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D4B2" w14:textId="04A0C6D0" w:rsidR="004F7918" w:rsidRDefault="00343D27" w:rsidP="005D61F2">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2336" behindDoc="0" locked="0" layoutInCell="1" allowOverlap="1" wp14:anchorId="7DCF23DA" wp14:editId="2FBD6103">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182CAEC5" w14:textId="402C7567" w:rsidR="004F7918" w:rsidRDefault="004F7918" w:rsidP="005D61F2">
      <w:pPr>
        <w:jc w:val="center"/>
        <w:rPr>
          <w:rFonts w:ascii="Times New Roman" w:hAnsi="Times New Roman" w:cs="Times New Roman"/>
          <w:b/>
          <w:color w:val="000000"/>
          <w:sz w:val="28"/>
          <w:szCs w:val="34"/>
        </w:rPr>
      </w:pPr>
    </w:p>
    <w:p w14:paraId="05398A05" w14:textId="7570533E" w:rsidR="004F7918" w:rsidRDefault="004F7918" w:rsidP="005D61F2">
      <w:pPr>
        <w:jc w:val="center"/>
        <w:rPr>
          <w:rFonts w:ascii="Times New Roman" w:hAnsi="Times New Roman" w:cs="Times New Roman"/>
          <w:b/>
          <w:color w:val="000000"/>
          <w:sz w:val="28"/>
          <w:szCs w:val="34"/>
        </w:rPr>
      </w:pPr>
    </w:p>
    <w:p w14:paraId="16CEF2F4" w14:textId="5F3CDE03" w:rsidR="00343D27" w:rsidRDefault="00343D27" w:rsidP="005D61F2">
      <w:pPr>
        <w:jc w:val="center"/>
        <w:rPr>
          <w:rFonts w:ascii="Times New Roman" w:hAnsi="Times New Roman" w:cs="Times New Roman"/>
          <w:b/>
          <w:color w:val="000000"/>
          <w:sz w:val="28"/>
          <w:szCs w:val="34"/>
        </w:rPr>
      </w:pPr>
    </w:p>
    <w:p w14:paraId="0BB660C1" w14:textId="1DE1B99E" w:rsidR="00343D27" w:rsidRDefault="00343D27" w:rsidP="005D61F2">
      <w:pPr>
        <w:jc w:val="center"/>
        <w:rPr>
          <w:rFonts w:ascii="Times New Roman" w:hAnsi="Times New Roman" w:cs="Times New Roman"/>
          <w:b/>
          <w:color w:val="000000"/>
          <w:sz w:val="28"/>
          <w:szCs w:val="34"/>
        </w:rPr>
      </w:pPr>
    </w:p>
    <w:p w14:paraId="7C6EC7CF" w14:textId="4D46238F" w:rsidR="004F7918" w:rsidRDefault="005D61F2" w:rsidP="00343D27">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274C2434" w14:textId="77777777" w:rsidR="00CB43FE" w:rsidRPr="00755959" w:rsidRDefault="00CB43FE" w:rsidP="005D61F2">
      <w:pPr>
        <w:jc w:val="center"/>
        <w:rPr>
          <w:rFonts w:ascii="Times New Roman" w:hAnsi="Times New Roman" w:cs="Times New Roman"/>
          <w:b/>
          <w:color w:val="000000"/>
          <w:sz w:val="28"/>
          <w:szCs w:val="34"/>
        </w:rPr>
      </w:pPr>
    </w:p>
    <w:p w14:paraId="7AE7D6C4" w14:textId="39B03AF9" w:rsidR="005D61F2" w:rsidRPr="0057245F" w:rsidRDefault="00CB43FE" w:rsidP="0057245F">
      <w:pPr>
        <w:pStyle w:val="Heading1"/>
        <w:jc w:val="center"/>
        <w:rPr>
          <w:rFonts w:ascii="Times New Roman" w:eastAsia="Tahoma" w:hAnsi="Times New Roman" w:cs="Times New Roman"/>
          <w:b/>
          <w:bCs/>
          <w:color w:val="auto"/>
          <w:sz w:val="28"/>
          <w:szCs w:val="28"/>
        </w:rPr>
      </w:pPr>
      <w:bookmarkStart w:id="0" w:name="_Toc204084196"/>
      <w:r w:rsidRPr="0057245F">
        <w:rPr>
          <w:rFonts w:ascii="Times New Roman" w:hAnsi="Times New Roman" w:cs="Times New Roman"/>
          <w:b/>
          <w:bCs/>
          <w:color w:val="auto"/>
          <w:sz w:val="28"/>
          <w:szCs w:val="28"/>
        </w:rPr>
        <w:t>DESIGN, FABRICATION, AND INSTALLATION OF 6.5KVA HYBRID SOLAR SYSTEM</w:t>
      </w:r>
      <w:bookmarkEnd w:id="0"/>
    </w:p>
    <w:p w14:paraId="7A21C425" w14:textId="77777777" w:rsidR="004F7918" w:rsidRPr="00CB43FE" w:rsidRDefault="004F7918" w:rsidP="005D61F2">
      <w:pPr>
        <w:rPr>
          <w:rFonts w:ascii="Times New Roman" w:hAnsi="Times New Roman" w:cs="Times New Roman"/>
          <w:b/>
          <w:color w:val="auto"/>
          <w:sz w:val="22"/>
          <w:szCs w:val="28"/>
        </w:rPr>
      </w:pPr>
    </w:p>
    <w:p w14:paraId="359194A0" w14:textId="4FBB313F" w:rsidR="005D61F2" w:rsidRPr="00CB43FE" w:rsidRDefault="005D61F2" w:rsidP="00CB43FE">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2CFF9199" w14:textId="77777777" w:rsidR="005D61F2" w:rsidRPr="00CB43FE" w:rsidRDefault="005D61F2" w:rsidP="005D61F2">
      <w:pPr>
        <w:jc w:val="center"/>
        <w:rPr>
          <w:rFonts w:ascii="Times New Roman" w:hAnsi="Times New Roman" w:cs="Times New Roman"/>
          <w:b/>
          <w:color w:val="auto"/>
          <w:szCs w:val="28"/>
        </w:rPr>
      </w:pPr>
    </w:p>
    <w:p w14:paraId="63815B65" w14:textId="130BD6B9" w:rsidR="005D61F2" w:rsidRPr="00CB43FE" w:rsidRDefault="00CB43FE" w:rsidP="005D61F2">
      <w:pPr>
        <w:jc w:val="center"/>
        <w:rPr>
          <w:rFonts w:ascii="Times New Roman" w:eastAsia="Arial Black" w:hAnsi="Times New Roman" w:cs="Times New Roman"/>
          <w:b/>
          <w:color w:val="auto"/>
          <w:sz w:val="28"/>
          <w:szCs w:val="32"/>
        </w:rPr>
      </w:pPr>
      <w:r w:rsidRPr="00CB43FE">
        <w:rPr>
          <w:rFonts w:ascii="Times New Roman" w:eastAsia="Arial Black" w:hAnsi="Times New Roman" w:cs="Times New Roman"/>
          <w:b/>
          <w:color w:val="auto"/>
          <w:sz w:val="28"/>
          <w:szCs w:val="32"/>
        </w:rPr>
        <w:t>BALOGUN</w:t>
      </w:r>
      <w:r w:rsidR="00DA5B88">
        <w:rPr>
          <w:rFonts w:ascii="Times New Roman" w:eastAsia="Arial Black" w:hAnsi="Times New Roman" w:cs="Times New Roman"/>
          <w:b/>
          <w:color w:val="auto"/>
          <w:sz w:val="28"/>
          <w:szCs w:val="32"/>
        </w:rPr>
        <w:t>,</w:t>
      </w:r>
      <w:r w:rsidRPr="00CB43FE">
        <w:rPr>
          <w:rFonts w:ascii="Times New Roman" w:eastAsia="Arial Black" w:hAnsi="Times New Roman" w:cs="Times New Roman"/>
          <w:b/>
          <w:color w:val="auto"/>
          <w:sz w:val="28"/>
          <w:szCs w:val="32"/>
        </w:rPr>
        <w:t xml:space="preserve"> OLUWATOSIN BLESSING</w:t>
      </w:r>
    </w:p>
    <w:p w14:paraId="3085B17F" w14:textId="1C4B317E" w:rsidR="005D61F2" w:rsidRPr="00343D27" w:rsidRDefault="00CB43FE" w:rsidP="00343D27">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HND/23/MEC/FT/0126</w:t>
      </w:r>
    </w:p>
    <w:p w14:paraId="13F72C22" w14:textId="77777777" w:rsidR="005D61F2" w:rsidRDefault="005D61F2" w:rsidP="005D61F2">
      <w:pPr>
        <w:jc w:val="center"/>
        <w:rPr>
          <w:b/>
          <w:color w:val="000000"/>
          <w:sz w:val="28"/>
          <w:szCs w:val="28"/>
        </w:rPr>
      </w:pPr>
    </w:p>
    <w:p w14:paraId="0C64C369" w14:textId="53751543" w:rsidR="005D61F2" w:rsidRPr="004F7918" w:rsidRDefault="00CB43FE" w:rsidP="005D61F2">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w:t>
      </w:r>
      <w:r w:rsidR="004F7918" w:rsidRPr="004F7918">
        <w:rPr>
          <w:rFonts w:ascii="Times New Roman" w:hAnsi="Times New Roman" w:cs="Times New Roman"/>
          <w:b/>
          <w:color w:val="000000"/>
          <w:sz w:val="28"/>
          <w:szCs w:val="24"/>
        </w:rPr>
        <w:t xml:space="preserve"> ENGINEERING, INSTITUTE OF TECHNOLOGY, KWARA STATE POLYTECHNIC</w:t>
      </w:r>
      <w:r w:rsidR="00DA5B88">
        <w:rPr>
          <w:rFonts w:ascii="Times New Roman" w:hAnsi="Times New Roman" w:cs="Times New Roman"/>
          <w:b/>
          <w:color w:val="000000"/>
          <w:sz w:val="28"/>
          <w:szCs w:val="24"/>
        </w:rPr>
        <w:t>,</w:t>
      </w:r>
      <w:r w:rsidR="004F7918" w:rsidRPr="004F7918">
        <w:rPr>
          <w:rFonts w:ascii="Times New Roman" w:hAnsi="Times New Roman" w:cs="Times New Roman"/>
          <w:b/>
          <w:color w:val="000000"/>
          <w:sz w:val="28"/>
          <w:szCs w:val="24"/>
        </w:rPr>
        <w:t xml:space="preserve"> ILORIN</w:t>
      </w:r>
    </w:p>
    <w:p w14:paraId="10A94952" w14:textId="77777777" w:rsidR="005D61F2" w:rsidRPr="004F7918" w:rsidRDefault="005D61F2" w:rsidP="005D61F2">
      <w:pPr>
        <w:jc w:val="center"/>
        <w:rPr>
          <w:rFonts w:ascii="Times New Roman" w:hAnsi="Times New Roman" w:cs="Times New Roman"/>
          <w:b/>
          <w:color w:val="000000"/>
          <w:sz w:val="28"/>
          <w:szCs w:val="28"/>
        </w:rPr>
      </w:pPr>
    </w:p>
    <w:p w14:paraId="316846C7" w14:textId="590C7AF0" w:rsidR="005D61F2" w:rsidRPr="004F7918" w:rsidRDefault="004F7918" w:rsidP="005D61F2">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08701C02" w14:textId="77777777" w:rsidR="005D61F2" w:rsidRDefault="005D61F2" w:rsidP="005D61F2">
      <w:pPr>
        <w:jc w:val="center"/>
        <w:rPr>
          <w:b/>
          <w:i/>
          <w:color w:val="000000"/>
          <w:sz w:val="28"/>
          <w:szCs w:val="28"/>
        </w:rPr>
      </w:pPr>
    </w:p>
    <w:p w14:paraId="4FEF38CA" w14:textId="77777777" w:rsidR="005D61F2" w:rsidRPr="004F7918" w:rsidRDefault="005D61F2" w:rsidP="0057245F">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276282D6" w14:textId="77777777" w:rsidR="005D61F2" w:rsidRDefault="005D61F2" w:rsidP="005D61F2">
      <w:pPr>
        <w:rPr>
          <w:color w:val="000000"/>
          <w:szCs w:val="24"/>
        </w:rPr>
      </w:pPr>
      <w:r>
        <w:br w:type="page"/>
      </w:r>
    </w:p>
    <w:p w14:paraId="14E61D7D" w14:textId="314FE4D0" w:rsidR="00025816" w:rsidRPr="005D61F2" w:rsidRDefault="00025816" w:rsidP="005D61F2">
      <w:pPr>
        <w:pStyle w:val="Heading1"/>
        <w:tabs>
          <w:tab w:val="left" w:pos="480"/>
        </w:tabs>
        <w:jc w:val="center"/>
        <w:rPr>
          <w:rFonts w:eastAsia="Times New Roman" w:cs="Times New Roman"/>
          <w:color w:val="auto"/>
        </w:rPr>
      </w:pPr>
      <w:bookmarkStart w:id="1" w:name="_Toc203664742"/>
      <w:bookmarkStart w:id="2" w:name="_Toc204084197"/>
      <w:r w:rsidRPr="00A402D1">
        <w:rPr>
          <w:rFonts w:ascii="Times New Roman" w:hAnsi="Times New Roman" w:cs="Times New Roman"/>
          <w:b/>
          <w:color w:val="auto"/>
        </w:rPr>
        <w:lastRenderedPageBreak/>
        <w:t>CERTIFICATION</w:t>
      </w:r>
      <w:bookmarkEnd w:id="1"/>
      <w:bookmarkEnd w:id="2"/>
    </w:p>
    <w:p w14:paraId="5E6986D2" w14:textId="77777777" w:rsidR="00025816" w:rsidRPr="00A402D1" w:rsidRDefault="00025816" w:rsidP="00025816">
      <w:pPr>
        <w:spacing w:after="0"/>
        <w:ind w:left="2880" w:firstLine="720"/>
        <w:rPr>
          <w:rFonts w:ascii="Times New Roman" w:hAnsi="Times New Roman"/>
          <w:b/>
          <w:bCs/>
          <w:color w:val="auto"/>
          <w:szCs w:val="24"/>
        </w:rPr>
      </w:pPr>
    </w:p>
    <w:p w14:paraId="1166059A" w14:textId="4DBD9E0E" w:rsidR="00025816" w:rsidRPr="00A402D1" w:rsidRDefault="00025816" w:rsidP="00025816">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by BALOGUN, Oluwatosin Blessing with matric number HND/23/MEC/FT/0126</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sidR="00DA5B88">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4A0A08E0" w14:textId="77777777" w:rsidR="00BB5842" w:rsidRPr="00A402D1" w:rsidRDefault="00BB5842" w:rsidP="00025816">
      <w:pPr>
        <w:tabs>
          <w:tab w:val="left" w:pos="1650"/>
        </w:tabs>
        <w:autoSpaceDE w:val="0"/>
        <w:autoSpaceDN w:val="0"/>
        <w:adjustRightInd w:val="0"/>
        <w:spacing w:after="0" w:line="480" w:lineRule="auto"/>
        <w:jc w:val="both"/>
        <w:rPr>
          <w:color w:val="auto"/>
        </w:rPr>
      </w:pPr>
    </w:p>
    <w:p w14:paraId="11F19A39"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7CB635CD" w14:textId="082C8A53" w:rsidR="00025816"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E</w:t>
      </w:r>
      <w:r w:rsidR="00BB5842" w:rsidRPr="00A402D1">
        <w:rPr>
          <w:rFonts w:ascii="Times New Roman" w:hAnsi="Times New Roman"/>
          <w:b/>
          <w:bCs/>
          <w:color w:val="auto"/>
          <w:szCs w:val="24"/>
        </w:rPr>
        <w:t>ngr. Dr</w:t>
      </w:r>
      <w:r w:rsidR="00025816" w:rsidRPr="00A402D1">
        <w:rPr>
          <w:rFonts w:ascii="Times New Roman" w:hAnsi="Times New Roman"/>
          <w:b/>
          <w:bCs/>
          <w:color w:val="auto"/>
          <w:szCs w:val="24"/>
        </w:rPr>
        <w:t>. L.B. AB</w:t>
      </w:r>
      <w:r w:rsidR="005D2802" w:rsidRPr="00A402D1">
        <w:rPr>
          <w:rFonts w:ascii="Times New Roman" w:hAnsi="Times New Roman"/>
          <w:b/>
          <w:bCs/>
          <w:color w:val="auto"/>
          <w:szCs w:val="24"/>
        </w:rPr>
        <w:t>DUL</w:t>
      </w:r>
      <w:r w:rsidR="00025816" w:rsidRPr="00A402D1">
        <w:rPr>
          <w:rFonts w:ascii="Times New Roman" w:hAnsi="Times New Roman"/>
          <w:b/>
          <w:bCs/>
          <w:color w:val="auto"/>
          <w:szCs w:val="24"/>
        </w:rPr>
        <w:t>Q</w:t>
      </w:r>
      <w:r w:rsidR="00BB5842" w:rsidRPr="00A402D1">
        <w:rPr>
          <w:rFonts w:ascii="Times New Roman" w:hAnsi="Times New Roman"/>
          <w:b/>
          <w:bCs/>
          <w:color w:val="auto"/>
          <w:szCs w:val="24"/>
        </w:rPr>
        <w:t>ADIR</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t xml:space="preserve">      </w:t>
      </w:r>
      <w:r w:rsidR="00025816" w:rsidRPr="00A402D1">
        <w:rPr>
          <w:rFonts w:ascii="Times New Roman" w:hAnsi="Times New Roman"/>
          <w:b/>
          <w:bCs/>
          <w:color w:val="auto"/>
          <w:szCs w:val="24"/>
        </w:rPr>
        <w:t>Date</w:t>
      </w:r>
    </w:p>
    <w:p w14:paraId="753AE30B"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6F251AA6"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7D7C43AB"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233CF095" w14:textId="48CC2470" w:rsidR="00025816"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Engr.  AYANTOLA A.A.</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t xml:space="preserve">      </w:t>
      </w:r>
      <w:r w:rsidR="00025816" w:rsidRPr="00A402D1">
        <w:rPr>
          <w:rFonts w:ascii="Times New Roman" w:hAnsi="Times New Roman"/>
          <w:b/>
          <w:bCs/>
          <w:color w:val="auto"/>
          <w:szCs w:val="24"/>
        </w:rPr>
        <w:t xml:space="preserve">Date </w:t>
      </w:r>
    </w:p>
    <w:p w14:paraId="73E64889"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479A9C0" w14:textId="77777777" w:rsidR="00025816" w:rsidRPr="00A402D1"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437B489E" w14:textId="28468BF9" w:rsidR="00EF4661" w:rsidRPr="00A402D1" w:rsidRDefault="00EF4661" w:rsidP="00EF4661">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38239495" w14:textId="3D1CADF5" w:rsidR="00EF4661" w:rsidRPr="00A402D1" w:rsidRDefault="00EF4661" w:rsidP="003C008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sidR="00DA5B88">
        <w:rPr>
          <w:rFonts w:ascii="Times New Roman" w:hAnsi="Times New Roman"/>
          <w:b/>
          <w:bCs/>
          <w:color w:val="auto"/>
          <w:szCs w:val="24"/>
        </w:rPr>
        <w:t>.</w:t>
      </w:r>
      <w:r w:rsidR="003C008A" w:rsidRPr="00A402D1">
        <w:rPr>
          <w:rFonts w:ascii="Times New Roman" w:hAnsi="Times New Roman"/>
          <w:b/>
          <w:bCs/>
          <w:color w:val="auto"/>
          <w:szCs w:val="24"/>
        </w:rPr>
        <w:t xml:space="preserve"> SALAMI</w:t>
      </w:r>
      <w:r w:rsidR="00DA5B88">
        <w:rPr>
          <w:rFonts w:ascii="Times New Roman" w:hAnsi="Times New Roman"/>
          <w:b/>
          <w:bCs/>
          <w:color w:val="auto"/>
          <w:szCs w:val="24"/>
        </w:rPr>
        <w:tab/>
      </w:r>
      <w:r w:rsidR="003C008A" w:rsidRPr="00A402D1">
        <w:rPr>
          <w:rFonts w:ascii="Times New Roman" w:hAnsi="Times New Roman"/>
          <w:b/>
          <w:bCs/>
          <w:color w:val="auto"/>
          <w:szCs w:val="24"/>
        </w:rPr>
        <w:t>Date</w:t>
      </w:r>
    </w:p>
    <w:p w14:paraId="310FC164" w14:textId="55FB3BE6" w:rsidR="00EF4661"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795E073E" w14:textId="77777777" w:rsidR="00EF4661" w:rsidRPr="00A402D1" w:rsidRDefault="00EF4661" w:rsidP="00025816">
      <w:pPr>
        <w:spacing w:after="0"/>
        <w:rPr>
          <w:rFonts w:ascii="Times New Roman" w:hAnsi="Times New Roman"/>
          <w:b/>
          <w:bCs/>
          <w:color w:val="auto"/>
          <w:szCs w:val="24"/>
        </w:rPr>
      </w:pPr>
    </w:p>
    <w:p w14:paraId="2748D2CE" w14:textId="77777777" w:rsidR="00EF4661" w:rsidRPr="00A402D1" w:rsidRDefault="00EF4661" w:rsidP="00025816">
      <w:pPr>
        <w:spacing w:after="0"/>
        <w:rPr>
          <w:rFonts w:ascii="Times New Roman" w:hAnsi="Times New Roman"/>
          <w:color w:val="auto"/>
          <w:szCs w:val="24"/>
        </w:rPr>
      </w:pPr>
    </w:p>
    <w:p w14:paraId="567B8AE6" w14:textId="77777777" w:rsidR="00EF4661" w:rsidRPr="00A402D1" w:rsidRDefault="00EF4661" w:rsidP="00EF4661">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61408053" w14:textId="171760D4" w:rsidR="00EF4661" w:rsidRPr="00A402D1" w:rsidRDefault="00BB5842" w:rsidP="00EF4661">
      <w:pPr>
        <w:spacing w:after="0"/>
        <w:rPr>
          <w:rFonts w:ascii="Times New Roman" w:hAnsi="Times New Roman"/>
          <w:b/>
          <w:bCs/>
          <w:color w:val="auto"/>
          <w:szCs w:val="24"/>
        </w:rPr>
      </w:pPr>
      <w:r w:rsidRPr="00A402D1">
        <w:rPr>
          <w:rFonts w:ascii="Times New Roman" w:hAnsi="Times New Roman"/>
          <w:b/>
          <w:bCs/>
          <w:color w:val="auto"/>
          <w:szCs w:val="24"/>
        </w:rPr>
        <w:t>Engr. Dr.</w:t>
      </w:r>
      <w:r w:rsidR="00EF4661" w:rsidRPr="00A402D1">
        <w:rPr>
          <w:rFonts w:ascii="Times New Roman" w:hAnsi="Times New Roman"/>
          <w:b/>
          <w:bCs/>
          <w:color w:val="auto"/>
          <w:szCs w:val="24"/>
        </w:rPr>
        <w:t xml:space="preserve"> OGUNDELE S.O</w:t>
      </w:r>
      <w:r w:rsidR="00DA5B88">
        <w:rPr>
          <w:rFonts w:ascii="Times New Roman" w:hAnsi="Times New Roman"/>
          <w:b/>
          <w:bCs/>
          <w:color w:val="auto"/>
          <w:szCs w:val="24"/>
        </w:rPr>
        <w:t>.</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t xml:space="preserve">     </w:t>
      </w:r>
      <w:r w:rsidR="003C008A" w:rsidRPr="00A402D1">
        <w:rPr>
          <w:rFonts w:ascii="Times New Roman" w:hAnsi="Times New Roman"/>
          <w:b/>
          <w:bCs/>
          <w:color w:val="auto"/>
          <w:szCs w:val="24"/>
        </w:rPr>
        <w:t>Date</w:t>
      </w:r>
      <w:r w:rsidR="00EF4661" w:rsidRPr="00A402D1">
        <w:rPr>
          <w:rFonts w:ascii="Times New Roman" w:hAnsi="Times New Roman"/>
          <w:b/>
          <w:bCs/>
          <w:color w:val="auto"/>
          <w:szCs w:val="24"/>
        </w:rPr>
        <w:t xml:space="preserve">           </w:t>
      </w:r>
    </w:p>
    <w:p w14:paraId="5C8C847A" w14:textId="76A9A64C" w:rsidR="00EF4661" w:rsidRPr="00A402D1" w:rsidRDefault="00EF4661" w:rsidP="00EF4661">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r w:rsidR="003C008A" w:rsidRPr="00A402D1">
        <w:rPr>
          <w:rFonts w:ascii="Times New Roman" w:hAnsi="Times New Roman"/>
          <w:b/>
          <w:bCs/>
          <w:color w:val="auto"/>
          <w:szCs w:val="24"/>
        </w:rPr>
        <w:t xml:space="preserve">                       </w:t>
      </w:r>
    </w:p>
    <w:p w14:paraId="15C31DE1" w14:textId="77777777" w:rsidR="00EF4661" w:rsidRPr="00A402D1" w:rsidRDefault="00EF4661" w:rsidP="00EF4661">
      <w:pPr>
        <w:spacing w:after="0"/>
        <w:rPr>
          <w:rFonts w:ascii="Times New Roman" w:hAnsi="Times New Roman"/>
          <w:b/>
          <w:bCs/>
          <w:color w:val="auto"/>
          <w:szCs w:val="24"/>
        </w:rPr>
      </w:pPr>
    </w:p>
    <w:p w14:paraId="028532A3" w14:textId="77777777" w:rsidR="00025816" w:rsidRPr="00A402D1" w:rsidRDefault="00025816" w:rsidP="00025816">
      <w:pPr>
        <w:spacing w:after="0"/>
        <w:rPr>
          <w:rFonts w:ascii="Times New Roman" w:hAnsi="Times New Roman"/>
          <w:color w:val="auto"/>
          <w:szCs w:val="24"/>
        </w:rPr>
      </w:pPr>
    </w:p>
    <w:p w14:paraId="4AF4546E" w14:textId="77777777" w:rsidR="00025816" w:rsidRPr="00A402D1" w:rsidRDefault="00025816" w:rsidP="00025816">
      <w:pPr>
        <w:spacing w:after="0"/>
        <w:rPr>
          <w:rFonts w:ascii="Times New Roman" w:hAnsi="Times New Roman"/>
          <w:color w:val="auto"/>
          <w:szCs w:val="24"/>
        </w:rPr>
      </w:pPr>
    </w:p>
    <w:p w14:paraId="1A57E92A" w14:textId="77777777" w:rsidR="00025816" w:rsidRPr="00A402D1" w:rsidRDefault="00025816" w:rsidP="00025816">
      <w:pPr>
        <w:spacing w:after="0"/>
        <w:rPr>
          <w:rFonts w:ascii="Times New Roman" w:hAnsi="Times New Roman"/>
          <w:color w:val="auto"/>
          <w:szCs w:val="24"/>
        </w:rPr>
      </w:pPr>
    </w:p>
    <w:p w14:paraId="3998BBA3" w14:textId="77777777" w:rsidR="00025816" w:rsidRPr="00A402D1" w:rsidRDefault="00025816" w:rsidP="00025816">
      <w:pPr>
        <w:spacing w:after="0"/>
        <w:rPr>
          <w:rFonts w:ascii="Times New Roman" w:hAnsi="Times New Roman"/>
          <w:color w:val="auto"/>
          <w:szCs w:val="24"/>
        </w:rPr>
      </w:pPr>
    </w:p>
    <w:p w14:paraId="33632BB7" w14:textId="77777777" w:rsidR="00025816" w:rsidRPr="00A402D1" w:rsidRDefault="00025816" w:rsidP="00025816">
      <w:pPr>
        <w:jc w:val="center"/>
        <w:rPr>
          <w:rFonts w:ascii="Times New Roman" w:hAnsi="Times New Roman"/>
          <w:b/>
          <w:bCs/>
          <w:color w:val="auto"/>
          <w:szCs w:val="24"/>
        </w:rPr>
      </w:pPr>
    </w:p>
    <w:p w14:paraId="12220B1A" w14:textId="77777777" w:rsidR="001E4F87" w:rsidRPr="00A402D1" w:rsidRDefault="001E4F87">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7E90DA9A" w14:textId="0C2A22EA" w:rsidR="00025816" w:rsidRPr="00A402D1" w:rsidRDefault="00025816" w:rsidP="001E4F87">
      <w:pPr>
        <w:pStyle w:val="Heading1"/>
        <w:spacing w:line="360" w:lineRule="auto"/>
        <w:jc w:val="center"/>
        <w:rPr>
          <w:rFonts w:ascii="Times New Roman" w:hAnsi="Times New Roman" w:cs="Times New Roman"/>
          <w:b/>
          <w:color w:val="auto"/>
        </w:rPr>
      </w:pPr>
      <w:bookmarkStart w:id="3" w:name="_Toc203664743"/>
      <w:bookmarkStart w:id="4" w:name="_Toc204084198"/>
      <w:r w:rsidRPr="00A402D1">
        <w:rPr>
          <w:rFonts w:ascii="Times New Roman" w:hAnsi="Times New Roman" w:cs="Times New Roman"/>
          <w:b/>
          <w:color w:val="auto"/>
        </w:rPr>
        <w:lastRenderedPageBreak/>
        <w:t>DEDICATION</w:t>
      </w:r>
      <w:bookmarkEnd w:id="3"/>
      <w:bookmarkEnd w:id="4"/>
    </w:p>
    <w:p w14:paraId="161F3EF5" w14:textId="0D1F6AA4" w:rsidR="00025816" w:rsidRPr="00A402D1" w:rsidRDefault="00025816" w:rsidP="00025816">
      <w:pPr>
        <w:spacing w:after="0" w:line="480" w:lineRule="auto"/>
        <w:jc w:val="both"/>
        <w:rPr>
          <w:rFonts w:ascii="Times New Roman" w:hAnsi="Times New Roman"/>
          <w:color w:val="auto"/>
          <w:szCs w:val="24"/>
        </w:rPr>
      </w:pPr>
      <w:r w:rsidRPr="00A402D1">
        <w:rPr>
          <w:rFonts w:ascii="Times New Roman" w:hAnsi="Times New Roman"/>
          <w:color w:val="auto"/>
          <w:szCs w:val="24"/>
        </w:rPr>
        <w:t>This project is dedicated to Almighty God who is the giver of wisdom, knowledge and understanding for granting us the good health and</w:t>
      </w:r>
      <w:r w:rsidR="005D2802" w:rsidRPr="00A402D1">
        <w:rPr>
          <w:rFonts w:ascii="Times New Roman" w:hAnsi="Times New Roman"/>
          <w:color w:val="auto"/>
          <w:szCs w:val="24"/>
        </w:rPr>
        <w:t xml:space="preserve"> protection through the cause the</w:t>
      </w:r>
      <w:r w:rsidRPr="00A402D1">
        <w:rPr>
          <w:rFonts w:ascii="Times New Roman" w:hAnsi="Times New Roman"/>
          <w:color w:val="auto"/>
          <w:szCs w:val="24"/>
        </w:rPr>
        <w:t xml:space="preserve"> studies.</w:t>
      </w:r>
    </w:p>
    <w:p w14:paraId="47BEFDF7" w14:textId="77777777" w:rsidR="00025816" w:rsidRPr="00A402D1" w:rsidRDefault="00025816" w:rsidP="00025816">
      <w:pPr>
        <w:rPr>
          <w:rFonts w:ascii="Times New Roman" w:hAnsi="Times New Roman"/>
          <w:color w:val="auto"/>
          <w:szCs w:val="24"/>
        </w:rPr>
      </w:pPr>
    </w:p>
    <w:p w14:paraId="0521D915" w14:textId="77777777" w:rsidR="00025816" w:rsidRPr="00A402D1" w:rsidRDefault="00025816" w:rsidP="00025816">
      <w:pPr>
        <w:rPr>
          <w:rFonts w:ascii="Times New Roman" w:hAnsi="Times New Roman"/>
          <w:color w:val="auto"/>
          <w:szCs w:val="24"/>
        </w:rPr>
      </w:pPr>
    </w:p>
    <w:p w14:paraId="7E91A0C4" w14:textId="77777777" w:rsidR="00025816" w:rsidRPr="00A402D1" w:rsidRDefault="00025816" w:rsidP="00025816">
      <w:pPr>
        <w:rPr>
          <w:rFonts w:ascii="Times New Roman" w:hAnsi="Times New Roman"/>
          <w:color w:val="auto"/>
          <w:szCs w:val="24"/>
        </w:rPr>
      </w:pPr>
    </w:p>
    <w:p w14:paraId="33D16A80" w14:textId="77777777" w:rsidR="00025816" w:rsidRPr="00A402D1" w:rsidRDefault="00025816" w:rsidP="00025816">
      <w:pPr>
        <w:rPr>
          <w:rFonts w:ascii="Times New Roman" w:hAnsi="Times New Roman"/>
          <w:color w:val="auto"/>
          <w:szCs w:val="24"/>
        </w:rPr>
      </w:pPr>
    </w:p>
    <w:p w14:paraId="03EF8E8A" w14:textId="77777777" w:rsidR="00025816" w:rsidRPr="00A402D1" w:rsidRDefault="00025816" w:rsidP="00025816">
      <w:pPr>
        <w:rPr>
          <w:rFonts w:ascii="Times New Roman" w:hAnsi="Times New Roman"/>
          <w:color w:val="auto"/>
          <w:szCs w:val="24"/>
        </w:rPr>
      </w:pPr>
    </w:p>
    <w:p w14:paraId="183BF60A" w14:textId="77777777" w:rsidR="00025816" w:rsidRPr="00A402D1" w:rsidRDefault="00025816" w:rsidP="00025816">
      <w:pPr>
        <w:rPr>
          <w:rFonts w:ascii="Times New Roman" w:hAnsi="Times New Roman"/>
          <w:color w:val="auto"/>
          <w:szCs w:val="24"/>
        </w:rPr>
      </w:pPr>
    </w:p>
    <w:p w14:paraId="4F5A900F" w14:textId="77777777" w:rsidR="00025816" w:rsidRPr="00A402D1" w:rsidRDefault="00025816" w:rsidP="00025816">
      <w:pPr>
        <w:rPr>
          <w:rFonts w:ascii="Times New Roman" w:hAnsi="Times New Roman"/>
          <w:color w:val="auto"/>
          <w:szCs w:val="24"/>
        </w:rPr>
      </w:pPr>
    </w:p>
    <w:p w14:paraId="605572A7" w14:textId="77777777" w:rsidR="00025816" w:rsidRPr="00A402D1" w:rsidRDefault="00025816" w:rsidP="00025816">
      <w:pPr>
        <w:rPr>
          <w:rFonts w:ascii="Times New Roman" w:hAnsi="Times New Roman"/>
          <w:color w:val="auto"/>
          <w:szCs w:val="24"/>
        </w:rPr>
      </w:pPr>
    </w:p>
    <w:p w14:paraId="491C5D64" w14:textId="77777777" w:rsidR="00025816" w:rsidRPr="00A402D1" w:rsidRDefault="00025816" w:rsidP="00025816">
      <w:pPr>
        <w:rPr>
          <w:rFonts w:ascii="Times New Roman" w:hAnsi="Times New Roman"/>
          <w:color w:val="auto"/>
          <w:szCs w:val="24"/>
        </w:rPr>
      </w:pPr>
    </w:p>
    <w:p w14:paraId="60378E4F" w14:textId="77777777" w:rsidR="00025816" w:rsidRPr="00A402D1" w:rsidRDefault="00025816" w:rsidP="00025816">
      <w:pPr>
        <w:rPr>
          <w:rFonts w:ascii="Times New Roman" w:hAnsi="Times New Roman"/>
          <w:color w:val="auto"/>
          <w:szCs w:val="24"/>
        </w:rPr>
      </w:pPr>
    </w:p>
    <w:p w14:paraId="4E5B4364" w14:textId="77777777" w:rsidR="00025816" w:rsidRPr="00A402D1" w:rsidRDefault="00025816" w:rsidP="00025816">
      <w:pPr>
        <w:rPr>
          <w:rFonts w:ascii="Times New Roman" w:hAnsi="Times New Roman"/>
          <w:color w:val="auto"/>
          <w:szCs w:val="24"/>
        </w:rPr>
      </w:pPr>
    </w:p>
    <w:p w14:paraId="1E35333D" w14:textId="77777777" w:rsidR="00025816" w:rsidRPr="00A402D1" w:rsidRDefault="00025816" w:rsidP="00025816">
      <w:pPr>
        <w:rPr>
          <w:rFonts w:ascii="Times New Roman" w:hAnsi="Times New Roman"/>
          <w:color w:val="auto"/>
          <w:szCs w:val="24"/>
        </w:rPr>
      </w:pPr>
    </w:p>
    <w:p w14:paraId="79FB71D0" w14:textId="77777777" w:rsidR="00025816" w:rsidRPr="00A402D1" w:rsidRDefault="00025816" w:rsidP="00025816">
      <w:pPr>
        <w:rPr>
          <w:rFonts w:ascii="Times New Roman" w:hAnsi="Times New Roman"/>
          <w:color w:val="auto"/>
          <w:szCs w:val="24"/>
        </w:rPr>
      </w:pPr>
    </w:p>
    <w:p w14:paraId="3E4A43C8" w14:textId="77777777" w:rsidR="00025816" w:rsidRPr="00A402D1" w:rsidRDefault="00025816" w:rsidP="00025816">
      <w:pPr>
        <w:rPr>
          <w:rFonts w:ascii="Times New Roman" w:hAnsi="Times New Roman"/>
          <w:color w:val="auto"/>
          <w:szCs w:val="24"/>
        </w:rPr>
      </w:pPr>
    </w:p>
    <w:p w14:paraId="42171604" w14:textId="77777777" w:rsidR="00025816" w:rsidRPr="00A402D1" w:rsidRDefault="00025816" w:rsidP="00025816">
      <w:pPr>
        <w:rPr>
          <w:rFonts w:ascii="Times New Roman" w:hAnsi="Times New Roman"/>
          <w:color w:val="auto"/>
          <w:szCs w:val="24"/>
        </w:rPr>
      </w:pPr>
    </w:p>
    <w:p w14:paraId="0AB46070" w14:textId="77777777" w:rsidR="00025816" w:rsidRPr="00A402D1" w:rsidRDefault="00025816" w:rsidP="00025816">
      <w:pPr>
        <w:rPr>
          <w:rFonts w:ascii="Times New Roman" w:hAnsi="Times New Roman"/>
          <w:color w:val="auto"/>
          <w:szCs w:val="24"/>
        </w:rPr>
      </w:pPr>
    </w:p>
    <w:p w14:paraId="44E45904" w14:textId="77777777" w:rsidR="00025816" w:rsidRPr="00A402D1" w:rsidRDefault="00025816" w:rsidP="00025816">
      <w:pPr>
        <w:rPr>
          <w:rFonts w:ascii="Times New Roman" w:hAnsi="Times New Roman"/>
          <w:color w:val="auto"/>
          <w:szCs w:val="24"/>
        </w:rPr>
      </w:pPr>
    </w:p>
    <w:p w14:paraId="0737CE5D" w14:textId="77777777" w:rsidR="00025816" w:rsidRPr="00A402D1" w:rsidRDefault="00025816" w:rsidP="00025816">
      <w:pPr>
        <w:rPr>
          <w:rFonts w:ascii="Times New Roman" w:hAnsi="Times New Roman"/>
          <w:color w:val="auto"/>
          <w:szCs w:val="24"/>
        </w:rPr>
      </w:pPr>
    </w:p>
    <w:p w14:paraId="7D5E6AD9" w14:textId="77777777" w:rsidR="001E4F87" w:rsidRPr="00A402D1" w:rsidRDefault="001E4F87">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02F48C72" w14:textId="41E5DE33" w:rsidR="00025816" w:rsidRPr="00A402D1" w:rsidRDefault="00025816" w:rsidP="001E4F87">
      <w:pPr>
        <w:pStyle w:val="Heading1"/>
        <w:spacing w:line="360" w:lineRule="auto"/>
        <w:jc w:val="center"/>
        <w:rPr>
          <w:rFonts w:ascii="Times New Roman" w:hAnsi="Times New Roman" w:cs="Times New Roman"/>
          <w:b/>
          <w:color w:val="auto"/>
        </w:rPr>
      </w:pPr>
      <w:bookmarkStart w:id="5" w:name="_Toc203664744"/>
      <w:bookmarkStart w:id="6" w:name="_Toc204084199"/>
      <w:r w:rsidRPr="00A402D1">
        <w:rPr>
          <w:rFonts w:ascii="Times New Roman" w:hAnsi="Times New Roman" w:cs="Times New Roman"/>
          <w:b/>
          <w:color w:val="auto"/>
        </w:rPr>
        <w:lastRenderedPageBreak/>
        <w:t>ACKNOWLEDGEMENT</w:t>
      </w:r>
      <w:bookmarkEnd w:id="5"/>
      <w:bookmarkEnd w:id="6"/>
    </w:p>
    <w:p w14:paraId="7ABCAFE7" w14:textId="05170CCD" w:rsidR="00025816" w:rsidRPr="00A402D1" w:rsidRDefault="00025816" w:rsidP="00025816">
      <w:pPr>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project is dedicated to Almighty God </w:t>
      </w:r>
      <w:r w:rsidR="00D25D79">
        <w:rPr>
          <w:rFonts w:ascii="Times New Roman" w:hAnsi="Times New Roman"/>
          <w:color w:val="auto"/>
          <w:szCs w:val="24"/>
        </w:rPr>
        <w:t>(</w:t>
      </w:r>
      <w:r w:rsidRPr="00A402D1">
        <w:rPr>
          <w:rFonts w:ascii="Times New Roman" w:hAnsi="Times New Roman"/>
          <w:color w:val="auto"/>
          <w:szCs w:val="24"/>
        </w:rPr>
        <w:t>who is the giver of wisdom, knowledge and understanding</w:t>
      </w:r>
      <w:r w:rsidR="00D25D79">
        <w:rPr>
          <w:rFonts w:ascii="Times New Roman" w:hAnsi="Times New Roman"/>
          <w:color w:val="auto"/>
          <w:szCs w:val="24"/>
        </w:rPr>
        <w:t>)</w:t>
      </w:r>
      <w:r w:rsidRPr="00A402D1">
        <w:rPr>
          <w:rFonts w:ascii="Times New Roman" w:hAnsi="Times New Roman"/>
          <w:color w:val="auto"/>
          <w:szCs w:val="24"/>
        </w:rPr>
        <w:t xml:space="preserve"> for granting us the good health and protection through</w:t>
      </w:r>
      <w:r w:rsidR="00D25D79">
        <w:rPr>
          <w:rFonts w:ascii="Times New Roman" w:hAnsi="Times New Roman"/>
          <w:color w:val="auto"/>
          <w:szCs w:val="24"/>
        </w:rPr>
        <w:t>out</w:t>
      </w:r>
      <w:r w:rsidRPr="00A402D1">
        <w:rPr>
          <w:rFonts w:ascii="Times New Roman" w:hAnsi="Times New Roman"/>
          <w:color w:val="auto"/>
          <w:szCs w:val="24"/>
        </w:rPr>
        <w:t xml:space="preserve"> the cause of </w:t>
      </w:r>
      <w:r w:rsidR="00D25D79">
        <w:rPr>
          <w:rFonts w:ascii="Times New Roman" w:hAnsi="Times New Roman"/>
          <w:color w:val="auto"/>
          <w:szCs w:val="24"/>
        </w:rPr>
        <w:t xml:space="preserve">this </w:t>
      </w:r>
      <w:r w:rsidRPr="00A402D1">
        <w:rPr>
          <w:rFonts w:ascii="Times New Roman" w:hAnsi="Times New Roman"/>
          <w:color w:val="auto"/>
          <w:szCs w:val="24"/>
        </w:rPr>
        <w:t>stud</w:t>
      </w:r>
      <w:r w:rsidR="00D25D79">
        <w:rPr>
          <w:rFonts w:ascii="Times New Roman" w:hAnsi="Times New Roman"/>
          <w:color w:val="auto"/>
          <w:szCs w:val="24"/>
        </w:rPr>
        <w:t>y</w:t>
      </w:r>
      <w:r w:rsidRPr="00A402D1">
        <w:rPr>
          <w:rFonts w:ascii="Times New Roman" w:hAnsi="Times New Roman"/>
          <w:color w:val="auto"/>
          <w:szCs w:val="24"/>
        </w:rPr>
        <w:t>.</w:t>
      </w:r>
    </w:p>
    <w:p w14:paraId="33B51D7E" w14:textId="3EE9AE14" w:rsidR="00025816" w:rsidRPr="00A402D1" w:rsidRDefault="00025816" w:rsidP="00025816">
      <w:pPr>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Also, I want to appreciate my </w:t>
      </w:r>
      <w:r w:rsidR="00666923">
        <w:rPr>
          <w:rFonts w:ascii="Times New Roman" w:hAnsi="Times New Roman"/>
          <w:color w:val="auto"/>
          <w:szCs w:val="24"/>
        </w:rPr>
        <w:t>God</w:t>
      </w:r>
      <w:r w:rsidR="00D25D79">
        <w:rPr>
          <w:rFonts w:ascii="Times New Roman" w:hAnsi="Times New Roman"/>
          <w:color w:val="auto"/>
          <w:szCs w:val="24"/>
        </w:rPr>
        <w:t>-</w:t>
      </w:r>
      <w:r w:rsidR="00666923">
        <w:rPr>
          <w:rFonts w:ascii="Times New Roman" w:hAnsi="Times New Roman"/>
          <w:color w:val="auto"/>
          <w:szCs w:val="24"/>
        </w:rPr>
        <w:t>given parent who has clothed me with unimaginable love and hugs even at blur time and the day of celebration</w:t>
      </w:r>
      <w:r w:rsidR="00085F2B">
        <w:rPr>
          <w:rFonts w:ascii="Times New Roman" w:hAnsi="Times New Roman"/>
          <w:color w:val="auto"/>
          <w:szCs w:val="24"/>
        </w:rPr>
        <w:t>,</w:t>
      </w:r>
      <w:r w:rsidR="00666923">
        <w:rPr>
          <w:rFonts w:ascii="Times New Roman" w:hAnsi="Times New Roman"/>
          <w:color w:val="auto"/>
          <w:szCs w:val="24"/>
        </w:rPr>
        <w:t xml:space="preserve"> you are always ther</w:t>
      </w:r>
      <w:r w:rsidR="00C0391F">
        <w:rPr>
          <w:rFonts w:ascii="Times New Roman" w:hAnsi="Times New Roman"/>
          <w:color w:val="auto"/>
          <w:szCs w:val="24"/>
        </w:rPr>
        <w:t>e for me. Your love for me is tremendous Mr. Paul, BALOGUN</w:t>
      </w:r>
      <w:r w:rsidR="00085F2B">
        <w:rPr>
          <w:rFonts w:ascii="Times New Roman" w:hAnsi="Times New Roman"/>
          <w:color w:val="auto"/>
          <w:szCs w:val="24"/>
        </w:rPr>
        <w:t>,</w:t>
      </w:r>
      <w:r w:rsidR="00C0391F">
        <w:rPr>
          <w:rFonts w:ascii="Times New Roman" w:hAnsi="Times New Roman"/>
          <w:color w:val="auto"/>
          <w:szCs w:val="24"/>
        </w:rPr>
        <w:t xml:space="preserve"> my beloved Father and mentor and also to my small god</w:t>
      </w:r>
      <w:r w:rsidR="00085F2B">
        <w:rPr>
          <w:rFonts w:ascii="Times New Roman" w:hAnsi="Times New Roman"/>
          <w:color w:val="auto"/>
          <w:szCs w:val="24"/>
        </w:rPr>
        <w:t>,</w:t>
      </w:r>
      <w:r w:rsidR="00C0391F">
        <w:rPr>
          <w:rFonts w:ascii="Times New Roman" w:hAnsi="Times New Roman"/>
          <w:color w:val="auto"/>
          <w:szCs w:val="24"/>
        </w:rPr>
        <w:t xml:space="preserve"> my mother for the </w:t>
      </w:r>
      <w:r w:rsidR="00B545BA">
        <w:rPr>
          <w:rFonts w:ascii="Times New Roman" w:hAnsi="Times New Roman"/>
          <w:color w:val="auto"/>
          <w:szCs w:val="24"/>
        </w:rPr>
        <w:t xml:space="preserve">reinforcement </w:t>
      </w:r>
      <w:r w:rsidR="00C0391F">
        <w:rPr>
          <w:rFonts w:ascii="Times New Roman" w:hAnsi="Times New Roman"/>
          <w:color w:val="auto"/>
          <w:szCs w:val="24"/>
        </w:rPr>
        <w:t>you have with my father in uplifting me</w:t>
      </w:r>
      <w:r w:rsidR="00B545BA">
        <w:rPr>
          <w:rFonts w:ascii="Times New Roman" w:hAnsi="Times New Roman"/>
          <w:color w:val="auto"/>
          <w:szCs w:val="24"/>
        </w:rPr>
        <w:t>. G</w:t>
      </w:r>
      <w:r w:rsidR="00C0391F">
        <w:rPr>
          <w:rFonts w:ascii="Times New Roman" w:hAnsi="Times New Roman"/>
          <w:color w:val="auto"/>
          <w:szCs w:val="24"/>
        </w:rPr>
        <w:t>iv</w:t>
      </w:r>
      <w:r w:rsidR="00B545BA">
        <w:rPr>
          <w:rFonts w:ascii="Times New Roman" w:hAnsi="Times New Roman"/>
          <w:color w:val="auto"/>
          <w:szCs w:val="24"/>
        </w:rPr>
        <w:t>en</w:t>
      </w:r>
      <w:r w:rsidR="00C0391F">
        <w:rPr>
          <w:rFonts w:ascii="Times New Roman" w:hAnsi="Times New Roman"/>
          <w:color w:val="auto"/>
          <w:szCs w:val="24"/>
        </w:rPr>
        <w:t xml:space="preserve"> birth to me is a blessing and is worth giving thanks for </w:t>
      </w:r>
      <w:proofErr w:type="spellStart"/>
      <w:r w:rsidR="00C0391F">
        <w:rPr>
          <w:rFonts w:ascii="Times New Roman" w:hAnsi="Times New Roman"/>
          <w:color w:val="auto"/>
          <w:szCs w:val="24"/>
        </w:rPr>
        <w:t>Maami</w:t>
      </w:r>
      <w:proofErr w:type="spellEnd"/>
      <w:r w:rsidR="00C0391F">
        <w:rPr>
          <w:rFonts w:ascii="Times New Roman" w:hAnsi="Times New Roman"/>
          <w:color w:val="auto"/>
          <w:szCs w:val="24"/>
        </w:rPr>
        <w:t xml:space="preserve"> Mrs. Mariam, BALOGUN</w:t>
      </w:r>
      <w:r w:rsidR="00766D31">
        <w:rPr>
          <w:rFonts w:ascii="Times New Roman" w:hAnsi="Times New Roman"/>
          <w:color w:val="auto"/>
          <w:szCs w:val="24"/>
        </w:rPr>
        <w:t>.</w:t>
      </w:r>
      <w:r w:rsidRPr="00A402D1">
        <w:rPr>
          <w:rFonts w:ascii="Times New Roman" w:hAnsi="Times New Roman"/>
          <w:color w:val="auto"/>
          <w:szCs w:val="24"/>
        </w:rPr>
        <w:t xml:space="preserve"> </w:t>
      </w:r>
      <w:r w:rsidR="00766D31">
        <w:rPr>
          <w:rFonts w:ascii="Times New Roman" w:hAnsi="Times New Roman"/>
          <w:color w:val="auto"/>
          <w:szCs w:val="24"/>
        </w:rPr>
        <w:t>An</w:t>
      </w:r>
      <w:r w:rsidR="00644CCD" w:rsidRPr="00A402D1">
        <w:rPr>
          <w:rFonts w:ascii="Times New Roman" w:hAnsi="Times New Roman"/>
          <w:color w:val="auto"/>
          <w:szCs w:val="24"/>
        </w:rPr>
        <w:t xml:space="preserve">d </w:t>
      </w:r>
      <w:proofErr w:type="spellStart"/>
      <w:r w:rsidR="00644CCD" w:rsidRPr="00A402D1">
        <w:rPr>
          <w:rFonts w:ascii="Times New Roman" w:hAnsi="Times New Roman"/>
          <w:color w:val="auto"/>
          <w:szCs w:val="24"/>
        </w:rPr>
        <w:t>Baami</w:t>
      </w:r>
      <w:proofErr w:type="spellEnd"/>
      <w:r w:rsidR="00644CCD" w:rsidRPr="00A402D1">
        <w:rPr>
          <w:rFonts w:ascii="Times New Roman" w:hAnsi="Times New Roman"/>
          <w:color w:val="auto"/>
          <w:szCs w:val="24"/>
        </w:rPr>
        <w:t xml:space="preserve"> (Engr. Dr. L.B ABDULQAD</w:t>
      </w:r>
      <w:r w:rsidRPr="00A402D1">
        <w:rPr>
          <w:rFonts w:ascii="Times New Roman" w:hAnsi="Times New Roman"/>
          <w:color w:val="auto"/>
          <w:szCs w:val="24"/>
        </w:rPr>
        <w:t>I</w:t>
      </w:r>
      <w:r w:rsidR="00644CCD" w:rsidRPr="00A402D1">
        <w:rPr>
          <w:rFonts w:ascii="Times New Roman" w:hAnsi="Times New Roman"/>
          <w:color w:val="auto"/>
          <w:szCs w:val="24"/>
        </w:rPr>
        <w:t>R</w:t>
      </w:r>
      <w:r w:rsidRPr="00A402D1">
        <w:rPr>
          <w:rFonts w:ascii="Times New Roman" w:hAnsi="Times New Roman"/>
          <w:color w:val="auto"/>
          <w:szCs w:val="24"/>
        </w:rPr>
        <w:t>)</w:t>
      </w:r>
      <w:r w:rsidR="00152D6E">
        <w:rPr>
          <w:rFonts w:ascii="Times New Roman" w:hAnsi="Times New Roman"/>
          <w:color w:val="auto"/>
          <w:szCs w:val="24"/>
        </w:rPr>
        <w:t xml:space="preserve"> y</w:t>
      </w:r>
      <w:r w:rsidR="00766D31">
        <w:rPr>
          <w:rFonts w:ascii="Times New Roman" w:hAnsi="Times New Roman"/>
          <w:color w:val="auto"/>
          <w:szCs w:val="24"/>
        </w:rPr>
        <w:t>our</w:t>
      </w:r>
      <w:r w:rsidRPr="00A402D1">
        <w:rPr>
          <w:rFonts w:ascii="Times New Roman" w:hAnsi="Times New Roman"/>
          <w:color w:val="auto"/>
          <w:szCs w:val="24"/>
        </w:rPr>
        <w:t xml:space="preserve"> parental care, love, guidance, </w:t>
      </w:r>
      <w:r w:rsidR="00CC3116">
        <w:rPr>
          <w:rFonts w:ascii="Times New Roman" w:hAnsi="Times New Roman"/>
          <w:color w:val="auto"/>
          <w:szCs w:val="24"/>
        </w:rPr>
        <w:t xml:space="preserve">and </w:t>
      </w:r>
      <w:r w:rsidRPr="00A402D1">
        <w:rPr>
          <w:rFonts w:ascii="Times New Roman" w:hAnsi="Times New Roman"/>
          <w:color w:val="auto"/>
          <w:szCs w:val="24"/>
        </w:rPr>
        <w:t>understanding</w:t>
      </w:r>
      <w:r w:rsidR="00CC3116">
        <w:rPr>
          <w:rFonts w:ascii="Times New Roman" w:hAnsi="Times New Roman"/>
          <w:color w:val="auto"/>
          <w:szCs w:val="24"/>
        </w:rPr>
        <w:t xml:space="preserve"> </w:t>
      </w:r>
      <w:r w:rsidRPr="00A402D1">
        <w:rPr>
          <w:rFonts w:ascii="Times New Roman" w:hAnsi="Times New Roman"/>
          <w:color w:val="auto"/>
          <w:szCs w:val="24"/>
        </w:rPr>
        <w:t xml:space="preserve">shown towards </w:t>
      </w:r>
      <w:r w:rsidR="00CC3116">
        <w:rPr>
          <w:rFonts w:ascii="Times New Roman" w:hAnsi="Times New Roman"/>
          <w:color w:val="auto"/>
          <w:szCs w:val="24"/>
        </w:rPr>
        <w:t xml:space="preserve">my </w:t>
      </w:r>
      <w:r w:rsidRPr="00A402D1">
        <w:rPr>
          <w:rFonts w:ascii="Times New Roman" w:hAnsi="Times New Roman"/>
          <w:color w:val="auto"/>
          <w:szCs w:val="24"/>
        </w:rPr>
        <w:t>success</w:t>
      </w:r>
      <w:r w:rsidR="0039611E">
        <w:rPr>
          <w:rFonts w:ascii="Times New Roman" w:hAnsi="Times New Roman"/>
          <w:color w:val="auto"/>
          <w:szCs w:val="24"/>
        </w:rPr>
        <w:t xml:space="preserve"> is incredible, and I must not but ap</w:t>
      </w:r>
      <w:r w:rsidR="00A00A0E">
        <w:rPr>
          <w:rFonts w:ascii="Times New Roman" w:hAnsi="Times New Roman"/>
          <w:color w:val="auto"/>
          <w:szCs w:val="24"/>
        </w:rPr>
        <w:t>plaud</w:t>
      </w:r>
      <w:r w:rsidR="0039611E">
        <w:rPr>
          <w:rFonts w:ascii="Times New Roman" w:hAnsi="Times New Roman"/>
          <w:color w:val="auto"/>
          <w:szCs w:val="24"/>
        </w:rPr>
        <w:t xml:space="preserve"> you also</w:t>
      </w:r>
      <w:r w:rsidR="00A00A0E">
        <w:rPr>
          <w:rFonts w:ascii="Times New Roman" w:hAnsi="Times New Roman"/>
          <w:color w:val="auto"/>
          <w:szCs w:val="24"/>
        </w:rPr>
        <w:t xml:space="preserve"> as</w:t>
      </w:r>
      <w:r w:rsidR="0039611E">
        <w:rPr>
          <w:rFonts w:ascii="Times New Roman" w:hAnsi="Times New Roman"/>
          <w:color w:val="auto"/>
          <w:szCs w:val="24"/>
        </w:rPr>
        <w:t xml:space="preserve"> a wonderful project supervisor</w:t>
      </w:r>
      <w:r w:rsidRPr="00A402D1">
        <w:rPr>
          <w:color w:val="auto"/>
          <w:sz w:val="28"/>
          <w:szCs w:val="28"/>
        </w:rPr>
        <w:t xml:space="preserve">. </w:t>
      </w:r>
      <w:r w:rsidRPr="00A402D1">
        <w:rPr>
          <w:rFonts w:ascii="Times New Roman" w:hAnsi="Times New Roman"/>
          <w:color w:val="auto"/>
          <w:szCs w:val="24"/>
        </w:rPr>
        <w:t xml:space="preserve">And my sincere appreciation goes to my siblings Oluwakemi, Sharon, and Israel. And </w:t>
      </w:r>
      <w:proofErr w:type="gramStart"/>
      <w:r w:rsidRPr="00A402D1">
        <w:rPr>
          <w:rFonts w:ascii="Times New Roman" w:hAnsi="Times New Roman"/>
          <w:color w:val="auto"/>
          <w:szCs w:val="24"/>
        </w:rPr>
        <w:t>also</w:t>
      </w:r>
      <w:proofErr w:type="gramEnd"/>
      <w:r w:rsidRPr="00A402D1">
        <w:rPr>
          <w:rFonts w:ascii="Times New Roman" w:hAnsi="Times New Roman"/>
          <w:color w:val="auto"/>
          <w:szCs w:val="24"/>
        </w:rPr>
        <w:t xml:space="preserve"> to my wonderful and understanding friends Alfred, and </w:t>
      </w:r>
      <w:proofErr w:type="spellStart"/>
      <w:r w:rsidRPr="00A402D1">
        <w:rPr>
          <w:rFonts w:ascii="Times New Roman" w:hAnsi="Times New Roman"/>
          <w:color w:val="auto"/>
          <w:szCs w:val="24"/>
        </w:rPr>
        <w:t>Olorunwa</w:t>
      </w:r>
      <w:proofErr w:type="spellEnd"/>
      <w:r w:rsidRPr="00A402D1">
        <w:rPr>
          <w:rFonts w:ascii="Times New Roman" w:hAnsi="Times New Roman"/>
          <w:color w:val="auto"/>
          <w:szCs w:val="24"/>
        </w:rPr>
        <w:t xml:space="preserve"> Victor, OLALEYE for your immense supports even at blur times. And my sincere thanks to Engr. Samuel Dada and Mr. </w:t>
      </w:r>
      <w:proofErr w:type="gramStart"/>
      <w:r w:rsidRPr="00A402D1">
        <w:rPr>
          <w:rFonts w:ascii="Times New Roman" w:hAnsi="Times New Roman"/>
          <w:color w:val="auto"/>
          <w:szCs w:val="24"/>
        </w:rPr>
        <w:t>Amos</w:t>
      </w:r>
      <w:r w:rsidR="00A00A0E">
        <w:rPr>
          <w:rFonts w:ascii="Times New Roman" w:hAnsi="Times New Roman"/>
          <w:color w:val="auto"/>
          <w:szCs w:val="24"/>
        </w:rPr>
        <w:t>(</w:t>
      </w:r>
      <w:proofErr w:type="gramEnd"/>
      <w:r w:rsidR="00A00A0E">
        <w:rPr>
          <w:rFonts w:ascii="Times New Roman" w:hAnsi="Times New Roman"/>
          <w:color w:val="auto"/>
          <w:szCs w:val="24"/>
        </w:rPr>
        <w:t>Atom)</w:t>
      </w:r>
      <w:r w:rsidRPr="00A402D1">
        <w:rPr>
          <w:rFonts w:ascii="Times New Roman" w:hAnsi="Times New Roman"/>
          <w:color w:val="auto"/>
          <w:szCs w:val="24"/>
        </w:rPr>
        <w:t xml:space="preserve"> for being our amiable consultant during the project.</w:t>
      </w:r>
    </w:p>
    <w:p w14:paraId="46393CD2" w14:textId="77777777" w:rsidR="00025816" w:rsidRPr="00A402D1" w:rsidRDefault="00025816" w:rsidP="00025816">
      <w:pPr>
        <w:spacing w:after="0" w:line="480" w:lineRule="auto"/>
        <w:jc w:val="both"/>
        <w:rPr>
          <w:rFonts w:ascii="Times New Roman" w:hAnsi="Times New Roman"/>
          <w:color w:val="auto"/>
          <w:szCs w:val="24"/>
        </w:rPr>
      </w:pPr>
      <w:r w:rsidRPr="00A402D1">
        <w:rPr>
          <w:rFonts w:ascii="Times New Roman" w:hAnsi="Times New Roman"/>
          <w:color w:val="auto"/>
          <w:szCs w:val="24"/>
        </w:rPr>
        <w:t>Crowning it all I must not but appreciate my superb Lecturers, Technologist, Technician and all other staffs for their wonderful support.</w:t>
      </w:r>
    </w:p>
    <w:p w14:paraId="1CDF1A29" w14:textId="77777777" w:rsidR="00025816" w:rsidRPr="00A402D1" w:rsidRDefault="00025816" w:rsidP="00025816">
      <w:pPr>
        <w:spacing w:line="480" w:lineRule="auto"/>
        <w:rPr>
          <w:rFonts w:ascii="Times New Roman" w:hAnsi="Times New Roman"/>
          <w:color w:val="auto"/>
          <w:szCs w:val="24"/>
        </w:rPr>
      </w:pPr>
      <w:r w:rsidRPr="00A402D1">
        <w:rPr>
          <w:rFonts w:ascii="Times New Roman" w:hAnsi="Times New Roman"/>
          <w:color w:val="auto"/>
          <w:szCs w:val="24"/>
        </w:rPr>
        <w:t xml:space="preserve"> </w:t>
      </w:r>
    </w:p>
    <w:p w14:paraId="35FB5084" w14:textId="77777777" w:rsidR="00025816" w:rsidRPr="00A402D1"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054CA595" w14:textId="77777777" w:rsidR="00025816" w:rsidRPr="00A402D1"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6878FF7F" w14:textId="6CC86726" w:rsidR="00025816" w:rsidRPr="00A402D1" w:rsidRDefault="00025816" w:rsidP="00025816">
      <w:pPr>
        <w:rPr>
          <w:rFonts w:ascii="Times New Roman" w:hAnsi="Times New Roman"/>
          <w:color w:val="auto"/>
          <w:szCs w:val="24"/>
        </w:rPr>
      </w:pPr>
    </w:p>
    <w:p w14:paraId="04EE9816" w14:textId="77777777" w:rsidR="00025816" w:rsidRPr="00A402D1"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4505FBE5" w14:textId="166F6F9C" w:rsidR="00025816" w:rsidRPr="00A402D1"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747104C2" w14:textId="2F74457E" w:rsidR="001E4F87" w:rsidRPr="00A402D1" w:rsidRDefault="001E4F87">
      <w:pPr>
        <w:spacing w:after="160" w:line="259" w:lineRule="auto"/>
        <w:rPr>
          <w:rFonts w:ascii="Times New Roman" w:hAnsi="Times New Roman"/>
          <w:b/>
          <w:bCs/>
          <w:color w:val="auto"/>
          <w:szCs w:val="24"/>
        </w:rPr>
      </w:pPr>
    </w:p>
    <w:p w14:paraId="119D4D98" w14:textId="6E697195" w:rsidR="00025816" w:rsidRPr="00A402D1" w:rsidRDefault="00025816" w:rsidP="001E4F87">
      <w:pPr>
        <w:pStyle w:val="Heading1"/>
        <w:spacing w:line="360" w:lineRule="auto"/>
        <w:jc w:val="center"/>
        <w:rPr>
          <w:rFonts w:ascii="Times New Roman" w:hAnsi="Times New Roman" w:cs="Times New Roman"/>
          <w:b/>
          <w:color w:val="auto"/>
        </w:rPr>
      </w:pPr>
      <w:bookmarkStart w:id="7" w:name="_Toc203664745"/>
      <w:bookmarkStart w:id="8" w:name="_Toc204084200"/>
      <w:r w:rsidRPr="00A402D1">
        <w:rPr>
          <w:rFonts w:ascii="Times New Roman" w:hAnsi="Times New Roman" w:cs="Times New Roman"/>
          <w:b/>
          <w:color w:val="auto"/>
        </w:rPr>
        <w:lastRenderedPageBreak/>
        <w:t>ABSTRACT</w:t>
      </w:r>
      <w:bookmarkEnd w:id="7"/>
      <w:bookmarkEnd w:id="8"/>
    </w:p>
    <w:p w14:paraId="5AB68C0B" w14:textId="77777777" w:rsidR="00025816" w:rsidRPr="00A402D1" w:rsidRDefault="00025816" w:rsidP="00025816">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28277B4F" w14:textId="77777777" w:rsidR="00025816" w:rsidRPr="00A402D1" w:rsidRDefault="00025816" w:rsidP="00025816">
      <w:pPr>
        <w:jc w:val="both"/>
        <w:rPr>
          <w:rFonts w:ascii="Times New Roman" w:hAnsi="Times New Roman"/>
          <w:color w:val="auto"/>
          <w:szCs w:val="24"/>
        </w:rPr>
      </w:pPr>
    </w:p>
    <w:p w14:paraId="0DB23C1A" w14:textId="77777777" w:rsidR="00025816" w:rsidRPr="00A402D1" w:rsidRDefault="00025816" w:rsidP="00025816">
      <w:pPr>
        <w:rPr>
          <w:rFonts w:ascii="Times New Roman" w:hAnsi="Times New Roman"/>
          <w:color w:val="auto"/>
          <w:szCs w:val="24"/>
        </w:rPr>
      </w:pPr>
    </w:p>
    <w:p w14:paraId="09B85FFB" w14:textId="77777777" w:rsidR="00025816" w:rsidRPr="00A402D1" w:rsidRDefault="00025816" w:rsidP="00025816">
      <w:pPr>
        <w:rPr>
          <w:rFonts w:ascii="Times New Roman" w:hAnsi="Times New Roman"/>
          <w:color w:val="auto"/>
          <w:szCs w:val="24"/>
        </w:rPr>
      </w:pPr>
    </w:p>
    <w:p w14:paraId="0146CBF2" w14:textId="77777777" w:rsidR="00025816" w:rsidRPr="00A402D1" w:rsidRDefault="00025816" w:rsidP="00025816">
      <w:pPr>
        <w:rPr>
          <w:rFonts w:ascii="Times New Roman" w:hAnsi="Times New Roman"/>
          <w:color w:val="auto"/>
          <w:szCs w:val="24"/>
        </w:rPr>
      </w:pPr>
    </w:p>
    <w:p w14:paraId="140AB964" w14:textId="77777777" w:rsidR="00025816" w:rsidRPr="00A402D1" w:rsidRDefault="00025816" w:rsidP="00025816">
      <w:pPr>
        <w:rPr>
          <w:rFonts w:ascii="Times New Roman" w:hAnsi="Times New Roman"/>
          <w:color w:val="auto"/>
          <w:szCs w:val="24"/>
        </w:rPr>
      </w:pPr>
    </w:p>
    <w:p w14:paraId="7A76E6D3" w14:textId="77777777" w:rsidR="00025816" w:rsidRPr="00A402D1" w:rsidRDefault="00025816" w:rsidP="00025816">
      <w:pPr>
        <w:rPr>
          <w:rFonts w:ascii="Times New Roman" w:hAnsi="Times New Roman"/>
          <w:color w:val="auto"/>
          <w:szCs w:val="24"/>
        </w:rPr>
      </w:pPr>
    </w:p>
    <w:p w14:paraId="3E822C85" w14:textId="77777777" w:rsidR="00025816" w:rsidRPr="00A402D1" w:rsidRDefault="00025816" w:rsidP="00025816">
      <w:pPr>
        <w:rPr>
          <w:rFonts w:ascii="Times New Roman" w:hAnsi="Times New Roman"/>
          <w:color w:val="auto"/>
          <w:szCs w:val="24"/>
        </w:rPr>
      </w:pPr>
    </w:p>
    <w:p w14:paraId="22F2AFED" w14:textId="77777777" w:rsidR="00025816" w:rsidRPr="00A402D1" w:rsidRDefault="00025816" w:rsidP="00025816">
      <w:pPr>
        <w:rPr>
          <w:rFonts w:ascii="Times New Roman" w:hAnsi="Times New Roman"/>
          <w:color w:val="auto"/>
          <w:szCs w:val="24"/>
        </w:rPr>
      </w:pPr>
    </w:p>
    <w:p w14:paraId="5353E71F" w14:textId="77777777" w:rsidR="00025816" w:rsidRPr="00A402D1" w:rsidRDefault="00025816" w:rsidP="00025816">
      <w:pPr>
        <w:rPr>
          <w:rFonts w:ascii="Times New Roman" w:hAnsi="Times New Roman"/>
          <w:color w:val="auto"/>
          <w:szCs w:val="24"/>
        </w:rPr>
      </w:pPr>
    </w:p>
    <w:p w14:paraId="54D669CD" w14:textId="77777777" w:rsidR="00025816" w:rsidRPr="00A402D1" w:rsidRDefault="00025816" w:rsidP="00025816">
      <w:pPr>
        <w:rPr>
          <w:rFonts w:ascii="Times New Roman" w:hAnsi="Times New Roman"/>
          <w:color w:val="auto"/>
          <w:szCs w:val="24"/>
        </w:rPr>
      </w:pPr>
    </w:p>
    <w:p w14:paraId="40A5B9A2" w14:textId="77777777" w:rsidR="00025816" w:rsidRPr="00A402D1" w:rsidRDefault="00025816" w:rsidP="00025816">
      <w:pPr>
        <w:rPr>
          <w:rFonts w:ascii="Times New Roman" w:hAnsi="Times New Roman"/>
          <w:color w:val="auto"/>
          <w:szCs w:val="24"/>
        </w:rPr>
      </w:pPr>
    </w:p>
    <w:p w14:paraId="78C0205E" w14:textId="4323050F" w:rsidR="001E4F87" w:rsidRDefault="001E4F87">
      <w:pPr>
        <w:spacing w:after="160" w:line="259" w:lineRule="auto"/>
        <w:rPr>
          <w:rFonts w:ascii="Times New Roman" w:hAnsi="Times New Roman"/>
          <w:b/>
          <w:bCs/>
          <w:color w:val="auto"/>
          <w:szCs w:val="24"/>
        </w:rPr>
      </w:pPr>
    </w:p>
    <w:p w14:paraId="3185EA84" w14:textId="77777777" w:rsidR="00E128CB" w:rsidRPr="00A402D1" w:rsidRDefault="00E128CB">
      <w:pPr>
        <w:spacing w:after="160" w:line="259" w:lineRule="auto"/>
        <w:rPr>
          <w:rFonts w:ascii="Times New Roman" w:hAnsi="Times New Roman"/>
          <w:b/>
          <w:bCs/>
          <w:color w:val="auto"/>
          <w:szCs w:val="24"/>
        </w:rPr>
      </w:pPr>
    </w:p>
    <w:p w14:paraId="518E5F90" w14:textId="71512B27" w:rsidR="00025816" w:rsidRPr="00A402D1" w:rsidRDefault="00025816" w:rsidP="00644CCD">
      <w:pPr>
        <w:pStyle w:val="Heading1"/>
        <w:jc w:val="center"/>
        <w:rPr>
          <w:rFonts w:ascii="Times New Roman" w:hAnsi="Times New Roman" w:cs="Times New Roman"/>
          <w:b/>
          <w:color w:val="auto"/>
        </w:rPr>
      </w:pPr>
      <w:bookmarkStart w:id="9" w:name="_Toc203664746"/>
      <w:bookmarkStart w:id="10" w:name="_Toc204084201"/>
      <w:r w:rsidRPr="00A402D1">
        <w:rPr>
          <w:rFonts w:ascii="Times New Roman" w:hAnsi="Times New Roman" w:cs="Times New Roman"/>
          <w:b/>
          <w:color w:val="auto"/>
        </w:rPr>
        <w:lastRenderedPageBreak/>
        <w:t>TABLE OF CONTENTS</w:t>
      </w:r>
      <w:bookmarkEnd w:id="9"/>
      <w:bookmarkEnd w:id="10"/>
    </w:p>
    <w:p w14:paraId="041D5346" w14:textId="77777777" w:rsidR="00644CCD" w:rsidRPr="00A402D1" w:rsidRDefault="00644CCD" w:rsidP="00644CCD">
      <w:pPr>
        <w:rPr>
          <w:color w:val="auto"/>
        </w:rPr>
      </w:pPr>
    </w:p>
    <w:sdt>
      <w:sdtPr>
        <w:rPr>
          <w:rFonts w:asciiTheme="minorHAnsi" w:eastAsiaTheme="minorHAnsi" w:hAnsiTheme="minorHAnsi" w:cstheme="minorBidi"/>
          <w:color w:val="auto"/>
          <w:sz w:val="24"/>
          <w:szCs w:val="18"/>
        </w:rPr>
        <w:id w:val="2019414564"/>
        <w:docPartObj>
          <w:docPartGallery w:val="Table of Contents"/>
          <w:docPartUnique/>
        </w:docPartObj>
      </w:sdtPr>
      <w:sdtEndPr>
        <w:rPr>
          <w:b/>
          <w:bCs/>
          <w:noProof/>
        </w:rPr>
      </w:sdtEndPr>
      <w:sdtContent>
        <w:p w14:paraId="313A3A44" w14:textId="071A266C" w:rsidR="00644CCD" w:rsidRPr="00A402D1" w:rsidRDefault="00644CCD">
          <w:pPr>
            <w:pStyle w:val="TOCHeading"/>
            <w:rPr>
              <w:color w:val="auto"/>
            </w:rPr>
          </w:pPr>
        </w:p>
        <w:p w14:paraId="07181D27" w14:textId="77777777" w:rsidR="00E128CB" w:rsidRDefault="00E128CB">
          <w:pPr>
            <w:pStyle w:val="TOC1"/>
            <w:tabs>
              <w:tab w:val="right" w:leader="dot" w:pos="9350"/>
            </w:tabs>
            <w:rPr>
              <w:color w:val="auto"/>
            </w:rPr>
          </w:pPr>
        </w:p>
        <w:p w14:paraId="5EDACCD5" w14:textId="2EA94B62" w:rsidR="00E128CB" w:rsidRDefault="00644CCD">
          <w:pPr>
            <w:pStyle w:val="TOC1"/>
            <w:tabs>
              <w:tab w:val="right" w:leader="dot" w:pos="9350"/>
            </w:tabs>
            <w:rPr>
              <w:rFonts w:eastAsiaTheme="minorEastAsia"/>
              <w:iCs w:val="0"/>
              <w:noProof/>
              <w:color w:val="auto"/>
              <w:sz w:val="22"/>
              <w:szCs w:val="22"/>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084196" w:history="1">
            <w:r w:rsidR="00E128CB" w:rsidRPr="00B7620E">
              <w:rPr>
                <w:rStyle w:val="Hyperlink"/>
                <w:rFonts w:ascii="Times New Roman" w:hAnsi="Times New Roman" w:cs="Times New Roman"/>
                <w:b/>
                <w:bCs/>
                <w:noProof/>
              </w:rPr>
              <w:t>DESIGN, FABRICATION, AND INSTALLATION OF 6.5KVA HYBRID SOLAR SYSTEM</w:t>
            </w:r>
            <w:r w:rsidR="00E128CB">
              <w:rPr>
                <w:noProof/>
                <w:webHidden/>
              </w:rPr>
              <w:tab/>
            </w:r>
            <w:r w:rsidR="00E128CB">
              <w:rPr>
                <w:noProof/>
                <w:webHidden/>
              </w:rPr>
              <w:fldChar w:fldCharType="begin"/>
            </w:r>
            <w:r w:rsidR="00E128CB">
              <w:rPr>
                <w:noProof/>
                <w:webHidden/>
              </w:rPr>
              <w:instrText xml:space="preserve"> PAGEREF _Toc204084196 \h </w:instrText>
            </w:r>
            <w:r w:rsidR="00E128CB">
              <w:rPr>
                <w:noProof/>
                <w:webHidden/>
              </w:rPr>
            </w:r>
            <w:r w:rsidR="00E128CB">
              <w:rPr>
                <w:noProof/>
                <w:webHidden/>
              </w:rPr>
              <w:fldChar w:fldCharType="separate"/>
            </w:r>
            <w:r w:rsidR="00E128CB">
              <w:rPr>
                <w:noProof/>
                <w:webHidden/>
              </w:rPr>
              <w:t>i</w:t>
            </w:r>
            <w:r w:rsidR="00E128CB">
              <w:rPr>
                <w:noProof/>
                <w:webHidden/>
              </w:rPr>
              <w:fldChar w:fldCharType="end"/>
            </w:r>
          </w:hyperlink>
        </w:p>
        <w:p w14:paraId="0AF0E677" w14:textId="3EE4B650" w:rsidR="00E128CB" w:rsidRDefault="00E128CB">
          <w:pPr>
            <w:pStyle w:val="TOC1"/>
            <w:tabs>
              <w:tab w:val="right" w:leader="dot" w:pos="9350"/>
            </w:tabs>
            <w:rPr>
              <w:rFonts w:eastAsiaTheme="minorEastAsia"/>
              <w:iCs w:val="0"/>
              <w:noProof/>
              <w:color w:val="auto"/>
              <w:sz w:val="22"/>
              <w:szCs w:val="22"/>
            </w:rPr>
          </w:pPr>
          <w:hyperlink w:anchor="_Toc204084197" w:history="1">
            <w:r w:rsidRPr="00B7620E">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_Toc204084197 \h </w:instrText>
            </w:r>
            <w:r>
              <w:rPr>
                <w:noProof/>
                <w:webHidden/>
              </w:rPr>
            </w:r>
            <w:r>
              <w:rPr>
                <w:noProof/>
                <w:webHidden/>
              </w:rPr>
              <w:fldChar w:fldCharType="separate"/>
            </w:r>
            <w:r>
              <w:rPr>
                <w:noProof/>
                <w:webHidden/>
              </w:rPr>
              <w:t>ii</w:t>
            </w:r>
            <w:r>
              <w:rPr>
                <w:noProof/>
                <w:webHidden/>
              </w:rPr>
              <w:fldChar w:fldCharType="end"/>
            </w:r>
          </w:hyperlink>
        </w:p>
        <w:p w14:paraId="56C629F6" w14:textId="2508DB0A" w:rsidR="00E128CB" w:rsidRDefault="00E128CB">
          <w:pPr>
            <w:pStyle w:val="TOC1"/>
            <w:tabs>
              <w:tab w:val="right" w:leader="dot" w:pos="9350"/>
            </w:tabs>
            <w:rPr>
              <w:rFonts w:eastAsiaTheme="minorEastAsia"/>
              <w:iCs w:val="0"/>
              <w:noProof/>
              <w:color w:val="auto"/>
              <w:sz w:val="22"/>
              <w:szCs w:val="22"/>
            </w:rPr>
          </w:pPr>
          <w:hyperlink w:anchor="_Toc204084198" w:history="1">
            <w:r w:rsidRPr="00B7620E">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_Toc204084198 \h </w:instrText>
            </w:r>
            <w:r>
              <w:rPr>
                <w:noProof/>
                <w:webHidden/>
              </w:rPr>
            </w:r>
            <w:r>
              <w:rPr>
                <w:noProof/>
                <w:webHidden/>
              </w:rPr>
              <w:fldChar w:fldCharType="separate"/>
            </w:r>
            <w:r>
              <w:rPr>
                <w:noProof/>
                <w:webHidden/>
              </w:rPr>
              <w:t>iii</w:t>
            </w:r>
            <w:r>
              <w:rPr>
                <w:noProof/>
                <w:webHidden/>
              </w:rPr>
              <w:fldChar w:fldCharType="end"/>
            </w:r>
          </w:hyperlink>
        </w:p>
        <w:p w14:paraId="0B44AE31" w14:textId="669DD773" w:rsidR="00E128CB" w:rsidRDefault="00E128CB">
          <w:pPr>
            <w:pStyle w:val="TOC1"/>
            <w:tabs>
              <w:tab w:val="right" w:leader="dot" w:pos="9350"/>
            </w:tabs>
            <w:rPr>
              <w:rFonts w:eastAsiaTheme="minorEastAsia"/>
              <w:iCs w:val="0"/>
              <w:noProof/>
              <w:color w:val="auto"/>
              <w:sz w:val="22"/>
              <w:szCs w:val="22"/>
            </w:rPr>
          </w:pPr>
          <w:hyperlink w:anchor="_Toc204084199" w:history="1">
            <w:r w:rsidRPr="00B7620E">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_Toc204084199 \h </w:instrText>
            </w:r>
            <w:r>
              <w:rPr>
                <w:noProof/>
                <w:webHidden/>
              </w:rPr>
            </w:r>
            <w:r>
              <w:rPr>
                <w:noProof/>
                <w:webHidden/>
              </w:rPr>
              <w:fldChar w:fldCharType="separate"/>
            </w:r>
            <w:r>
              <w:rPr>
                <w:noProof/>
                <w:webHidden/>
              </w:rPr>
              <w:t>iv</w:t>
            </w:r>
            <w:r>
              <w:rPr>
                <w:noProof/>
                <w:webHidden/>
              </w:rPr>
              <w:fldChar w:fldCharType="end"/>
            </w:r>
          </w:hyperlink>
        </w:p>
        <w:p w14:paraId="64DB4FE3" w14:textId="02BB6B11" w:rsidR="00E128CB" w:rsidRDefault="00E128CB">
          <w:pPr>
            <w:pStyle w:val="TOC1"/>
            <w:tabs>
              <w:tab w:val="right" w:leader="dot" w:pos="9350"/>
            </w:tabs>
            <w:rPr>
              <w:rFonts w:eastAsiaTheme="minorEastAsia"/>
              <w:iCs w:val="0"/>
              <w:noProof/>
              <w:color w:val="auto"/>
              <w:sz w:val="22"/>
              <w:szCs w:val="22"/>
            </w:rPr>
          </w:pPr>
          <w:hyperlink w:anchor="_Toc204084200" w:history="1">
            <w:r w:rsidRPr="00B7620E">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_Toc204084200 \h </w:instrText>
            </w:r>
            <w:r>
              <w:rPr>
                <w:noProof/>
                <w:webHidden/>
              </w:rPr>
            </w:r>
            <w:r>
              <w:rPr>
                <w:noProof/>
                <w:webHidden/>
              </w:rPr>
              <w:fldChar w:fldCharType="separate"/>
            </w:r>
            <w:r>
              <w:rPr>
                <w:noProof/>
                <w:webHidden/>
              </w:rPr>
              <w:t>v</w:t>
            </w:r>
            <w:r>
              <w:rPr>
                <w:noProof/>
                <w:webHidden/>
              </w:rPr>
              <w:fldChar w:fldCharType="end"/>
            </w:r>
          </w:hyperlink>
        </w:p>
        <w:p w14:paraId="4C94993F" w14:textId="19B94E14" w:rsidR="00E128CB" w:rsidRDefault="00E128CB">
          <w:pPr>
            <w:pStyle w:val="TOC1"/>
            <w:tabs>
              <w:tab w:val="right" w:leader="dot" w:pos="9350"/>
            </w:tabs>
            <w:rPr>
              <w:rFonts w:eastAsiaTheme="minorEastAsia"/>
              <w:iCs w:val="0"/>
              <w:noProof/>
              <w:color w:val="auto"/>
              <w:sz w:val="22"/>
              <w:szCs w:val="22"/>
            </w:rPr>
          </w:pPr>
          <w:hyperlink w:anchor="_Toc204084201" w:history="1">
            <w:r w:rsidRPr="00B7620E">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_Toc204084201 \h </w:instrText>
            </w:r>
            <w:r>
              <w:rPr>
                <w:noProof/>
                <w:webHidden/>
              </w:rPr>
            </w:r>
            <w:r>
              <w:rPr>
                <w:noProof/>
                <w:webHidden/>
              </w:rPr>
              <w:fldChar w:fldCharType="separate"/>
            </w:r>
            <w:r>
              <w:rPr>
                <w:noProof/>
                <w:webHidden/>
              </w:rPr>
              <w:t>vi</w:t>
            </w:r>
            <w:r>
              <w:rPr>
                <w:noProof/>
                <w:webHidden/>
              </w:rPr>
              <w:fldChar w:fldCharType="end"/>
            </w:r>
          </w:hyperlink>
        </w:p>
        <w:p w14:paraId="7BC7E14C" w14:textId="1E94211E" w:rsidR="00E128CB" w:rsidRDefault="00E128CB">
          <w:pPr>
            <w:pStyle w:val="TOC1"/>
            <w:tabs>
              <w:tab w:val="right" w:leader="dot" w:pos="9350"/>
            </w:tabs>
            <w:rPr>
              <w:rFonts w:eastAsiaTheme="minorEastAsia"/>
              <w:iCs w:val="0"/>
              <w:noProof/>
              <w:color w:val="auto"/>
              <w:sz w:val="22"/>
              <w:szCs w:val="22"/>
            </w:rPr>
          </w:pPr>
          <w:hyperlink w:anchor="_Toc204084202" w:history="1">
            <w:r w:rsidRPr="00B7620E">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_Toc204084202 \h </w:instrText>
            </w:r>
            <w:r>
              <w:rPr>
                <w:noProof/>
                <w:webHidden/>
              </w:rPr>
            </w:r>
            <w:r>
              <w:rPr>
                <w:noProof/>
                <w:webHidden/>
              </w:rPr>
              <w:fldChar w:fldCharType="separate"/>
            </w:r>
            <w:r>
              <w:rPr>
                <w:noProof/>
                <w:webHidden/>
              </w:rPr>
              <w:t>x</w:t>
            </w:r>
            <w:r>
              <w:rPr>
                <w:noProof/>
                <w:webHidden/>
              </w:rPr>
              <w:fldChar w:fldCharType="end"/>
            </w:r>
          </w:hyperlink>
        </w:p>
        <w:p w14:paraId="3E1B1187" w14:textId="1F8799AC" w:rsidR="00E128CB" w:rsidRDefault="00E128CB">
          <w:pPr>
            <w:pStyle w:val="TOC1"/>
            <w:tabs>
              <w:tab w:val="right" w:leader="dot" w:pos="9350"/>
            </w:tabs>
            <w:rPr>
              <w:rFonts w:eastAsiaTheme="minorEastAsia"/>
              <w:iCs w:val="0"/>
              <w:noProof/>
              <w:color w:val="auto"/>
              <w:sz w:val="22"/>
              <w:szCs w:val="22"/>
            </w:rPr>
          </w:pPr>
          <w:hyperlink w:anchor="_Toc204084203" w:history="1">
            <w:r w:rsidRPr="00B7620E">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_Toc204084203 \h </w:instrText>
            </w:r>
            <w:r>
              <w:rPr>
                <w:noProof/>
                <w:webHidden/>
              </w:rPr>
            </w:r>
            <w:r>
              <w:rPr>
                <w:noProof/>
                <w:webHidden/>
              </w:rPr>
              <w:fldChar w:fldCharType="separate"/>
            </w:r>
            <w:r>
              <w:rPr>
                <w:noProof/>
                <w:webHidden/>
              </w:rPr>
              <w:t>xi</w:t>
            </w:r>
            <w:r>
              <w:rPr>
                <w:noProof/>
                <w:webHidden/>
              </w:rPr>
              <w:fldChar w:fldCharType="end"/>
            </w:r>
          </w:hyperlink>
        </w:p>
        <w:p w14:paraId="2F7C37B1" w14:textId="1A2F5369" w:rsidR="00E128CB" w:rsidRDefault="00E128CB">
          <w:pPr>
            <w:pStyle w:val="TOC1"/>
            <w:tabs>
              <w:tab w:val="right" w:leader="dot" w:pos="9350"/>
            </w:tabs>
            <w:rPr>
              <w:rFonts w:eastAsiaTheme="minorEastAsia"/>
              <w:iCs w:val="0"/>
              <w:noProof/>
              <w:color w:val="auto"/>
              <w:sz w:val="22"/>
              <w:szCs w:val="22"/>
            </w:rPr>
          </w:pPr>
          <w:hyperlink w:anchor="_Toc204084204" w:history="1">
            <w:r w:rsidRPr="00B7620E">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_Toc204084204 \h </w:instrText>
            </w:r>
            <w:r>
              <w:rPr>
                <w:noProof/>
                <w:webHidden/>
              </w:rPr>
            </w:r>
            <w:r>
              <w:rPr>
                <w:noProof/>
                <w:webHidden/>
              </w:rPr>
              <w:fldChar w:fldCharType="separate"/>
            </w:r>
            <w:r>
              <w:rPr>
                <w:noProof/>
                <w:webHidden/>
              </w:rPr>
              <w:t>1</w:t>
            </w:r>
            <w:r>
              <w:rPr>
                <w:noProof/>
                <w:webHidden/>
              </w:rPr>
              <w:fldChar w:fldCharType="end"/>
            </w:r>
          </w:hyperlink>
        </w:p>
        <w:p w14:paraId="4B715E5D" w14:textId="34975034" w:rsidR="00E128CB" w:rsidRDefault="00E128CB">
          <w:pPr>
            <w:pStyle w:val="TOC1"/>
            <w:tabs>
              <w:tab w:val="left" w:pos="660"/>
              <w:tab w:val="right" w:leader="dot" w:pos="9350"/>
            </w:tabs>
            <w:rPr>
              <w:rFonts w:eastAsiaTheme="minorEastAsia"/>
              <w:iCs w:val="0"/>
              <w:noProof/>
              <w:color w:val="auto"/>
              <w:sz w:val="22"/>
              <w:szCs w:val="22"/>
            </w:rPr>
          </w:pPr>
          <w:hyperlink w:anchor="_Toc204084205" w:history="1">
            <w:r w:rsidRPr="00B7620E">
              <w:rPr>
                <w:rStyle w:val="Hyperlink"/>
                <w:rFonts w:ascii="Times New Roman" w:hAnsi="Times New Roman" w:cs="Times New Roman"/>
                <w:b/>
                <w:bCs/>
                <w:noProof/>
              </w:rPr>
              <w:t xml:space="preserve">1.0 </w:t>
            </w:r>
            <w:r>
              <w:rPr>
                <w:rFonts w:eastAsiaTheme="minorEastAsia"/>
                <w:iCs w:val="0"/>
                <w:noProof/>
                <w:color w:val="auto"/>
                <w:sz w:val="22"/>
                <w:szCs w:val="22"/>
              </w:rPr>
              <w:tab/>
            </w:r>
            <w:r w:rsidRPr="00B7620E">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_Toc204084205 \h </w:instrText>
            </w:r>
            <w:r>
              <w:rPr>
                <w:noProof/>
                <w:webHidden/>
              </w:rPr>
            </w:r>
            <w:r>
              <w:rPr>
                <w:noProof/>
                <w:webHidden/>
              </w:rPr>
              <w:fldChar w:fldCharType="separate"/>
            </w:r>
            <w:r>
              <w:rPr>
                <w:noProof/>
                <w:webHidden/>
              </w:rPr>
              <w:t>1</w:t>
            </w:r>
            <w:r>
              <w:rPr>
                <w:noProof/>
                <w:webHidden/>
              </w:rPr>
              <w:fldChar w:fldCharType="end"/>
            </w:r>
          </w:hyperlink>
        </w:p>
        <w:p w14:paraId="573DE030" w14:textId="7C938A08" w:rsidR="00E128CB" w:rsidRDefault="00E128CB">
          <w:pPr>
            <w:pStyle w:val="TOC2"/>
            <w:tabs>
              <w:tab w:val="right" w:leader="dot" w:pos="9350"/>
            </w:tabs>
            <w:rPr>
              <w:rFonts w:eastAsiaTheme="minorEastAsia"/>
              <w:iCs w:val="0"/>
              <w:noProof/>
              <w:color w:val="auto"/>
              <w:sz w:val="22"/>
              <w:szCs w:val="22"/>
            </w:rPr>
          </w:pPr>
          <w:hyperlink w:anchor="_Toc204084206" w:history="1">
            <w:r w:rsidRPr="00B7620E">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_Toc204084206 \h </w:instrText>
            </w:r>
            <w:r>
              <w:rPr>
                <w:noProof/>
                <w:webHidden/>
              </w:rPr>
            </w:r>
            <w:r>
              <w:rPr>
                <w:noProof/>
                <w:webHidden/>
              </w:rPr>
              <w:fldChar w:fldCharType="separate"/>
            </w:r>
            <w:r>
              <w:rPr>
                <w:noProof/>
                <w:webHidden/>
              </w:rPr>
              <w:t>1</w:t>
            </w:r>
            <w:r>
              <w:rPr>
                <w:noProof/>
                <w:webHidden/>
              </w:rPr>
              <w:fldChar w:fldCharType="end"/>
            </w:r>
          </w:hyperlink>
        </w:p>
        <w:p w14:paraId="7BCE796F" w14:textId="296ED529" w:rsidR="00E128CB" w:rsidRDefault="00E128CB">
          <w:pPr>
            <w:pStyle w:val="TOC2"/>
            <w:tabs>
              <w:tab w:val="right" w:leader="dot" w:pos="9350"/>
            </w:tabs>
            <w:rPr>
              <w:rFonts w:eastAsiaTheme="minorEastAsia"/>
              <w:iCs w:val="0"/>
              <w:noProof/>
              <w:color w:val="auto"/>
              <w:sz w:val="22"/>
              <w:szCs w:val="22"/>
            </w:rPr>
          </w:pPr>
          <w:hyperlink w:anchor="_Toc204084207" w:history="1">
            <w:r w:rsidRPr="00B7620E">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_Toc204084207 \h </w:instrText>
            </w:r>
            <w:r>
              <w:rPr>
                <w:noProof/>
                <w:webHidden/>
              </w:rPr>
            </w:r>
            <w:r>
              <w:rPr>
                <w:noProof/>
                <w:webHidden/>
              </w:rPr>
              <w:fldChar w:fldCharType="separate"/>
            </w:r>
            <w:r>
              <w:rPr>
                <w:noProof/>
                <w:webHidden/>
              </w:rPr>
              <w:t>1</w:t>
            </w:r>
            <w:r>
              <w:rPr>
                <w:noProof/>
                <w:webHidden/>
              </w:rPr>
              <w:fldChar w:fldCharType="end"/>
            </w:r>
          </w:hyperlink>
        </w:p>
        <w:p w14:paraId="3B159C06" w14:textId="33A58365" w:rsidR="00E128CB" w:rsidRDefault="00E128CB">
          <w:pPr>
            <w:pStyle w:val="TOC2"/>
            <w:tabs>
              <w:tab w:val="right" w:leader="dot" w:pos="9350"/>
            </w:tabs>
            <w:rPr>
              <w:rFonts w:eastAsiaTheme="minorEastAsia"/>
              <w:iCs w:val="0"/>
              <w:noProof/>
              <w:color w:val="auto"/>
              <w:sz w:val="22"/>
              <w:szCs w:val="22"/>
            </w:rPr>
          </w:pPr>
          <w:hyperlink w:anchor="_Toc204084208" w:history="1">
            <w:r w:rsidRPr="00B7620E">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_Toc204084208 \h </w:instrText>
            </w:r>
            <w:r>
              <w:rPr>
                <w:noProof/>
                <w:webHidden/>
              </w:rPr>
            </w:r>
            <w:r>
              <w:rPr>
                <w:noProof/>
                <w:webHidden/>
              </w:rPr>
              <w:fldChar w:fldCharType="separate"/>
            </w:r>
            <w:r>
              <w:rPr>
                <w:noProof/>
                <w:webHidden/>
              </w:rPr>
              <w:t>2</w:t>
            </w:r>
            <w:r>
              <w:rPr>
                <w:noProof/>
                <w:webHidden/>
              </w:rPr>
              <w:fldChar w:fldCharType="end"/>
            </w:r>
          </w:hyperlink>
        </w:p>
        <w:p w14:paraId="470F6008" w14:textId="15AD2E6A" w:rsidR="00E128CB" w:rsidRDefault="00E128CB">
          <w:pPr>
            <w:pStyle w:val="TOC2"/>
            <w:tabs>
              <w:tab w:val="right" w:leader="dot" w:pos="9350"/>
            </w:tabs>
            <w:rPr>
              <w:rFonts w:eastAsiaTheme="minorEastAsia"/>
              <w:iCs w:val="0"/>
              <w:noProof/>
              <w:color w:val="auto"/>
              <w:sz w:val="22"/>
              <w:szCs w:val="22"/>
            </w:rPr>
          </w:pPr>
          <w:hyperlink w:anchor="_Toc204084209" w:history="1">
            <w:r w:rsidRPr="00B7620E">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_Toc204084209 \h </w:instrText>
            </w:r>
            <w:r>
              <w:rPr>
                <w:noProof/>
                <w:webHidden/>
              </w:rPr>
            </w:r>
            <w:r>
              <w:rPr>
                <w:noProof/>
                <w:webHidden/>
              </w:rPr>
              <w:fldChar w:fldCharType="separate"/>
            </w:r>
            <w:r>
              <w:rPr>
                <w:noProof/>
                <w:webHidden/>
              </w:rPr>
              <w:t>2</w:t>
            </w:r>
            <w:r>
              <w:rPr>
                <w:noProof/>
                <w:webHidden/>
              </w:rPr>
              <w:fldChar w:fldCharType="end"/>
            </w:r>
          </w:hyperlink>
        </w:p>
        <w:p w14:paraId="33E3E22E" w14:textId="5CE97361" w:rsidR="00E128CB" w:rsidRDefault="00E128CB">
          <w:pPr>
            <w:pStyle w:val="TOC2"/>
            <w:tabs>
              <w:tab w:val="right" w:leader="dot" w:pos="9350"/>
            </w:tabs>
            <w:rPr>
              <w:rFonts w:eastAsiaTheme="minorEastAsia"/>
              <w:iCs w:val="0"/>
              <w:noProof/>
              <w:color w:val="auto"/>
              <w:sz w:val="22"/>
              <w:szCs w:val="22"/>
            </w:rPr>
          </w:pPr>
          <w:hyperlink w:anchor="_Toc204084210" w:history="1">
            <w:r w:rsidRPr="00B7620E">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_Toc204084210 \h </w:instrText>
            </w:r>
            <w:r>
              <w:rPr>
                <w:noProof/>
                <w:webHidden/>
              </w:rPr>
            </w:r>
            <w:r>
              <w:rPr>
                <w:noProof/>
                <w:webHidden/>
              </w:rPr>
              <w:fldChar w:fldCharType="separate"/>
            </w:r>
            <w:r>
              <w:rPr>
                <w:noProof/>
                <w:webHidden/>
              </w:rPr>
              <w:t>3</w:t>
            </w:r>
            <w:r>
              <w:rPr>
                <w:noProof/>
                <w:webHidden/>
              </w:rPr>
              <w:fldChar w:fldCharType="end"/>
            </w:r>
          </w:hyperlink>
        </w:p>
        <w:p w14:paraId="4868DF4B" w14:textId="1DA55FA9" w:rsidR="00E128CB" w:rsidRDefault="00E128CB">
          <w:pPr>
            <w:pStyle w:val="TOC2"/>
            <w:tabs>
              <w:tab w:val="right" w:leader="dot" w:pos="9350"/>
            </w:tabs>
            <w:rPr>
              <w:rFonts w:eastAsiaTheme="minorEastAsia"/>
              <w:iCs w:val="0"/>
              <w:noProof/>
              <w:color w:val="auto"/>
              <w:sz w:val="22"/>
              <w:szCs w:val="22"/>
            </w:rPr>
          </w:pPr>
          <w:hyperlink w:anchor="_Toc204084211" w:history="1">
            <w:r w:rsidRPr="00B7620E">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_Toc204084211 \h </w:instrText>
            </w:r>
            <w:r>
              <w:rPr>
                <w:noProof/>
                <w:webHidden/>
              </w:rPr>
            </w:r>
            <w:r>
              <w:rPr>
                <w:noProof/>
                <w:webHidden/>
              </w:rPr>
              <w:fldChar w:fldCharType="separate"/>
            </w:r>
            <w:r>
              <w:rPr>
                <w:noProof/>
                <w:webHidden/>
              </w:rPr>
              <w:t>3</w:t>
            </w:r>
            <w:r>
              <w:rPr>
                <w:noProof/>
                <w:webHidden/>
              </w:rPr>
              <w:fldChar w:fldCharType="end"/>
            </w:r>
          </w:hyperlink>
        </w:p>
        <w:p w14:paraId="7A4B1F40" w14:textId="73AD1AE7" w:rsidR="00E128CB" w:rsidRDefault="00E128CB">
          <w:pPr>
            <w:pStyle w:val="TOC2"/>
            <w:tabs>
              <w:tab w:val="right" w:leader="dot" w:pos="9350"/>
            </w:tabs>
            <w:rPr>
              <w:rFonts w:eastAsiaTheme="minorEastAsia"/>
              <w:iCs w:val="0"/>
              <w:noProof/>
              <w:color w:val="auto"/>
              <w:sz w:val="22"/>
              <w:szCs w:val="22"/>
            </w:rPr>
          </w:pPr>
          <w:hyperlink w:anchor="_Toc204084212" w:history="1">
            <w:r w:rsidRPr="00B7620E">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_Toc204084212 \h </w:instrText>
            </w:r>
            <w:r>
              <w:rPr>
                <w:noProof/>
                <w:webHidden/>
              </w:rPr>
            </w:r>
            <w:r>
              <w:rPr>
                <w:noProof/>
                <w:webHidden/>
              </w:rPr>
              <w:fldChar w:fldCharType="separate"/>
            </w:r>
            <w:r>
              <w:rPr>
                <w:noProof/>
                <w:webHidden/>
              </w:rPr>
              <w:t>3</w:t>
            </w:r>
            <w:r>
              <w:rPr>
                <w:noProof/>
                <w:webHidden/>
              </w:rPr>
              <w:fldChar w:fldCharType="end"/>
            </w:r>
          </w:hyperlink>
        </w:p>
        <w:p w14:paraId="2EFAE6BE" w14:textId="0F621349" w:rsidR="00E128CB" w:rsidRDefault="00E128CB">
          <w:pPr>
            <w:pStyle w:val="TOC1"/>
            <w:tabs>
              <w:tab w:val="right" w:leader="dot" w:pos="9350"/>
            </w:tabs>
            <w:rPr>
              <w:rFonts w:eastAsiaTheme="minorEastAsia"/>
              <w:iCs w:val="0"/>
              <w:noProof/>
              <w:color w:val="auto"/>
              <w:sz w:val="22"/>
              <w:szCs w:val="22"/>
            </w:rPr>
          </w:pPr>
          <w:hyperlink w:anchor="_Toc204084213" w:history="1">
            <w:r w:rsidRPr="00B7620E">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_Toc204084213 \h </w:instrText>
            </w:r>
            <w:r>
              <w:rPr>
                <w:noProof/>
                <w:webHidden/>
              </w:rPr>
            </w:r>
            <w:r>
              <w:rPr>
                <w:noProof/>
                <w:webHidden/>
              </w:rPr>
              <w:fldChar w:fldCharType="separate"/>
            </w:r>
            <w:r>
              <w:rPr>
                <w:noProof/>
                <w:webHidden/>
              </w:rPr>
              <w:t>4</w:t>
            </w:r>
            <w:r>
              <w:rPr>
                <w:noProof/>
                <w:webHidden/>
              </w:rPr>
              <w:fldChar w:fldCharType="end"/>
            </w:r>
          </w:hyperlink>
        </w:p>
        <w:p w14:paraId="6A72D0AD" w14:textId="2809A7EB" w:rsidR="00E128CB" w:rsidRDefault="00E128CB">
          <w:pPr>
            <w:pStyle w:val="TOC1"/>
            <w:tabs>
              <w:tab w:val="right" w:leader="dot" w:pos="9350"/>
            </w:tabs>
            <w:rPr>
              <w:rFonts w:eastAsiaTheme="minorEastAsia"/>
              <w:iCs w:val="0"/>
              <w:noProof/>
              <w:color w:val="auto"/>
              <w:sz w:val="22"/>
              <w:szCs w:val="22"/>
            </w:rPr>
          </w:pPr>
          <w:hyperlink w:anchor="_Toc204084214" w:history="1">
            <w:r w:rsidRPr="00B7620E">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_Toc204084214 \h </w:instrText>
            </w:r>
            <w:r>
              <w:rPr>
                <w:noProof/>
                <w:webHidden/>
              </w:rPr>
            </w:r>
            <w:r>
              <w:rPr>
                <w:noProof/>
                <w:webHidden/>
              </w:rPr>
              <w:fldChar w:fldCharType="separate"/>
            </w:r>
            <w:r>
              <w:rPr>
                <w:noProof/>
                <w:webHidden/>
              </w:rPr>
              <w:t>4</w:t>
            </w:r>
            <w:r>
              <w:rPr>
                <w:noProof/>
                <w:webHidden/>
              </w:rPr>
              <w:fldChar w:fldCharType="end"/>
            </w:r>
          </w:hyperlink>
        </w:p>
        <w:p w14:paraId="51BC6BE4" w14:textId="27A0568F" w:rsidR="00E128CB" w:rsidRDefault="00E128CB">
          <w:pPr>
            <w:pStyle w:val="TOC2"/>
            <w:tabs>
              <w:tab w:val="right" w:leader="dot" w:pos="9350"/>
            </w:tabs>
            <w:rPr>
              <w:rFonts w:eastAsiaTheme="minorEastAsia"/>
              <w:iCs w:val="0"/>
              <w:noProof/>
              <w:color w:val="auto"/>
              <w:sz w:val="22"/>
              <w:szCs w:val="22"/>
            </w:rPr>
          </w:pPr>
          <w:hyperlink w:anchor="_Toc204084215" w:history="1">
            <w:r w:rsidRPr="00B7620E">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_Toc204084215 \h </w:instrText>
            </w:r>
            <w:r>
              <w:rPr>
                <w:noProof/>
                <w:webHidden/>
              </w:rPr>
            </w:r>
            <w:r>
              <w:rPr>
                <w:noProof/>
                <w:webHidden/>
              </w:rPr>
              <w:fldChar w:fldCharType="separate"/>
            </w:r>
            <w:r>
              <w:rPr>
                <w:noProof/>
                <w:webHidden/>
              </w:rPr>
              <w:t>4</w:t>
            </w:r>
            <w:r>
              <w:rPr>
                <w:noProof/>
                <w:webHidden/>
              </w:rPr>
              <w:fldChar w:fldCharType="end"/>
            </w:r>
          </w:hyperlink>
        </w:p>
        <w:p w14:paraId="4483EB03" w14:textId="3615F642" w:rsidR="00E128CB" w:rsidRDefault="00E128CB">
          <w:pPr>
            <w:pStyle w:val="TOC2"/>
            <w:tabs>
              <w:tab w:val="right" w:leader="dot" w:pos="9350"/>
            </w:tabs>
            <w:rPr>
              <w:rFonts w:eastAsiaTheme="minorEastAsia"/>
              <w:iCs w:val="0"/>
              <w:noProof/>
              <w:color w:val="auto"/>
              <w:sz w:val="22"/>
              <w:szCs w:val="22"/>
            </w:rPr>
          </w:pPr>
          <w:hyperlink w:anchor="_Toc204084216" w:history="1">
            <w:r w:rsidRPr="00B7620E">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_Toc204084216 \h </w:instrText>
            </w:r>
            <w:r>
              <w:rPr>
                <w:noProof/>
                <w:webHidden/>
              </w:rPr>
            </w:r>
            <w:r>
              <w:rPr>
                <w:noProof/>
                <w:webHidden/>
              </w:rPr>
              <w:fldChar w:fldCharType="separate"/>
            </w:r>
            <w:r>
              <w:rPr>
                <w:noProof/>
                <w:webHidden/>
              </w:rPr>
              <w:t>6</w:t>
            </w:r>
            <w:r>
              <w:rPr>
                <w:noProof/>
                <w:webHidden/>
              </w:rPr>
              <w:fldChar w:fldCharType="end"/>
            </w:r>
          </w:hyperlink>
        </w:p>
        <w:p w14:paraId="13DB9C1F" w14:textId="41D58408" w:rsidR="00E128CB" w:rsidRDefault="00E128CB">
          <w:pPr>
            <w:pStyle w:val="TOC2"/>
            <w:tabs>
              <w:tab w:val="right" w:leader="dot" w:pos="9350"/>
            </w:tabs>
            <w:rPr>
              <w:rFonts w:eastAsiaTheme="minorEastAsia"/>
              <w:iCs w:val="0"/>
              <w:noProof/>
              <w:color w:val="auto"/>
              <w:sz w:val="22"/>
              <w:szCs w:val="22"/>
            </w:rPr>
          </w:pPr>
          <w:hyperlink w:anchor="_Toc204084217" w:history="1">
            <w:r w:rsidRPr="00B7620E">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_Toc204084217 \h </w:instrText>
            </w:r>
            <w:r>
              <w:rPr>
                <w:noProof/>
                <w:webHidden/>
              </w:rPr>
            </w:r>
            <w:r>
              <w:rPr>
                <w:noProof/>
                <w:webHidden/>
              </w:rPr>
              <w:fldChar w:fldCharType="separate"/>
            </w:r>
            <w:r>
              <w:rPr>
                <w:noProof/>
                <w:webHidden/>
              </w:rPr>
              <w:t>6</w:t>
            </w:r>
            <w:r>
              <w:rPr>
                <w:noProof/>
                <w:webHidden/>
              </w:rPr>
              <w:fldChar w:fldCharType="end"/>
            </w:r>
          </w:hyperlink>
        </w:p>
        <w:p w14:paraId="6B01166B" w14:textId="2100A5B4" w:rsidR="00E128CB" w:rsidRDefault="00E128CB">
          <w:pPr>
            <w:pStyle w:val="TOC2"/>
            <w:tabs>
              <w:tab w:val="right" w:leader="dot" w:pos="9350"/>
            </w:tabs>
            <w:rPr>
              <w:rFonts w:eastAsiaTheme="minorEastAsia"/>
              <w:iCs w:val="0"/>
              <w:noProof/>
              <w:color w:val="auto"/>
              <w:sz w:val="22"/>
              <w:szCs w:val="22"/>
            </w:rPr>
          </w:pPr>
          <w:hyperlink w:anchor="_Toc204084218" w:history="1">
            <w:r w:rsidRPr="00B7620E">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_Toc204084218 \h </w:instrText>
            </w:r>
            <w:r>
              <w:rPr>
                <w:noProof/>
                <w:webHidden/>
              </w:rPr>
            </w:r>
            <w:r>
              <w:rPr>
                <w:noProof/>
                <w:webHidden/>
              </w:rPr>
              <w:fldChar w:fldCharType="separate"/>
            </w:r>
            <w:r>
              <w:rPr>
                <w:noProof/>
                <w:webHidden/>
              </w:rPr>
              <w:t>7</w:t>
            </w:r>
            <w:r>
              <w:rPr>
                <w:noProof/>
                <w:webHidden/>
              </w:rPr>
              <w:fldChar w:fldCharType="end"/>
            </w:r>
          </w:hyperlink>
        </w:p>
        <w:p w14:paraId="23C5F9D0" w14:textId="29F8B04D" w:rsidR="00E128CB" w:rsidRDefault="00E128CB">
          <w:pPr>
            <w:pStyle w:val="TOC2"/>
            <w:tabs>
              <w:tab w:val="right" w:leader="dot" w:pos="9350"/>
            </w:tabs>
            <w:rPr>
              <w:rFonts w:eastAsiaTheme="minorEastAsia"/>
              <w:iCs w:val="0"/>
              <w:noProof/>
              <w:color w:val="auto"/>
              <w:sz w:val="22"/>
              <w:szCs w:val="22"/>
            </w:rPr>
          </w:pPr>
          <w:hyperlink w:anchor="_Toc204084219" w:history="1">
            <w:r w:rsidRPr="00B7620E">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_Toc204084219 \h </w:instrText>
            </w:r>
            <w:r>
              <w:rPr>
                <w:noProof/>
                <w:webHidden/>
              </w:rPr>
            </w:r>
            <w:r>
              <w:rPr>
                <w:noProof/>
                <w:webHidden/>
              </w:rPr>
              <w:fldChar w:fldCharType="separate"/>
            </w:r>
            <w:r>
              <w:rPr>
                <w:noProof/>
                <w:webHidden/>
              </w:rPr>
              <w:t>7</w:t>
            </w:r>
            <w:r>
              <w:rPr>
                <w:noProof/>
                <w:webHidden/>
              </w:rPr>
              <w:fldChar w:fldCharType="end"/>
            </w:r>
          </w:hyperlink>
        </w:p>
        <w:p w14:paraId="7D0D6C9C" w14:textId="4B2B164A" w:rsidR="00E128CB" w:rsidRDefault="00E128CB">
          <w:pPr>
            <w:pStyle w:val="TOC2"/>
            <w:tabs>
              <w:tab w:val="left" w:pos="880"/>
              <w:tab w:val="right" w:leader="dot" w:pos="9350"/>
            </w:tabs>
            <w:rPr>
              <w:rFonts w:eastAsiaTheme="minorEastAsia"/>
              <w:iCs w:val="0"/>
              <w:noProof/>
              <w:color w:val="auto"/>
              <w:sz w:val="22"/>
              <w:szCs w:val="22"/>
            </w:rPr>
          </w:pPr>
          <w:hyperlink w:anchor="_Toc204084220" w:history="1">
            <w:r w:rsidRPr="00B7620E">
              <w:rPr>
                <w:rStyle w:val="Hyperlink"/>
                <w:rFonts w:ascii="Times New Roman" w:hAnsi="Times New Roman" w:cs="Times New Roman"/>
                <w:b/>
                <w:noProof/>
              </w:rPr>
              <w:t>2.6</w:t>
            </w:r>
            <w:r>
              <w:rPr>
                <w:rFonts w:eastAsiaTheme="minorEastAsia"/>
                <w:iCs w:val="0"/>
                <w:noProof/>
                <w:color w:val="auto"/>
                <w:sz w:val="22"/>
                <w:szCs w:val="22"/>
              </w:rPr>
              <w:tab/>
            </w:r>
            <w:r w:rsidRPr="00B7620E">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_Toc204084220 \h </w:instrText>
            </w:r>
            <w:r>
              <w:rPr>
                <w:noProof/>
                <w:webHidden/>
              </w:rPr>
            </w:r>
            <w:r>
              <w:rPr>
                <w:noProof/>
                <w:webHidden/>
              </w:rPr>
              <w:fldChar w:fldCharType="separate"/>
            </w:r>
            <w:r>
              <w:rPr>
                <w:noProof/>
                <w:webHidden/>
              </w:rPr>
              <w:t>8</w:t>
            </w:r>
            <w:r>
              <w:rPr>
                <w:noProof/>
                <w:webHidden/>
              </w:rPr>
              <w:fldChar w:fldCharType="end"/>
            </w:r>
          </w:hyperlink>
        </w:p>
        <w:p w14:paraId="070CAAE4" w14:textId="14FD3111" w:rsidR="00E128CB" w:rsidRDefault="00E128CB">
          <w:pPr>
            <w:pStyle w:val="TOC3"/>
            <w:tabs>
              <w:tab w:val="left" w:pos="1320"/>
              <w:tab w:val="right" w:leader="dot" w:pos="9350"/>
            </w:tabs>
            <w:rPr>
              <w:rFonts w:eastAsiaTheme="minorEastAsia"/>
              <w:iCs w:val="0"/>
              <w:noProof/>
              <w:color w:val="auto"/>
              <w:sz w:val="22"/>
              <w:szCs w:val="22"/>
            </w:rPr>
          </w:pPr>
          <w:hyperlink w:anchor="_Toc204084221" w:history="1">
            <w:r w:rsidRPr="00B7620E">
              <w:rPr>
                <w:rStyle w:val="Hyperlink"/>
                <w:noProof/>
              </w:rPr>
              <w:t>2.6.1</w:t>
            </w:r>
            <w:r>
              <w:rPr>
                <w:rFonts w:eastAsiaTheme="minorEastAsia"/>
                <w:iCs w:val="0"/>
                <w:noProof/>
                <w:color w:val="auto"/>
                <w:sz w:val="22"/>
                <w:szCs w:val="22"/>
              </w:rPr>
              <w:tab/>
            </w:r>
            <w:r w:rsidRPr="00B7620E">
              <w:rPr>
                <w:rStyle w:val="Hyperlink"/>
                <w:noProof/>
              </w:rPr>
              <w:t>TYPES OF INVERTERS</w:t>
            </w:r>
            <w:r>
              <w:rPr>
                <w:noProof/>
                <w:webHidden/>
              </w:rPr>
              <w:tab/>
            </w:r>
            <w:r>
              <w:rPr>
                <w:noProof/>
                <w:webHidden/>
              </w:rPr>
              <w:fldChar w:fldCharType="begin"/>
            </w:r>
            <w:r>
              <w:rPr>
                <w:noProof/>
                <w:webHidden/>
              </w:rPr>
              <w:instrText xml:space="preserve"> PAGEREF _Toc204084221 \h </w:instrText>
            </w:r>
            <w:r>
              <w:rPr>
                <w:noProof/>
                <w:webHidden/>
              </w:rPr>
            </w:r>
            <w:r>
              <w:rPr>
                <w:noProof/>
                <w:webHidden/>
              </w:rPr>
              <w:fldChar w:fldCharType="separate"/>
            </w:r>
            <w:r>
              <w:rPr>
                <w:noProof/>
                <w:webHidden/>
              </w:rPr>
              <w:t>9</w:t>
            </w:r>
            <w:r>
              <w:rPr>
                <w:noProof/>
                <w:webHidden/>
              </w:rPr>
              <w:fldChar w:fldCharType="end"/>
            </w:r>
          </w:hyperlink>
        </w:p>
        <w:p w14:paraId="0C049704" w14:textId="70A8F1B0" w:rsidR="00E128CB" w:rsidRDefault="00E128CB">
          <w:pPr>
            <w:pStyle w:val="TOC3"/>
            <w:tabs>
              <w:tab w:val="left" w:pos="1320"/>
              <w:tab w:val="right" w:leader="dot" w:pos="9350"/>
            </w:tabs>
            <w:rPr>
              <w:rFonts w:eastAsiaTheme="minorEastAsia"/>
              <w:iCs w:val="0"/>
              <w:noProof/>
              <w:color w:val="auto"/>
              <w:sz w:val="22"/>
              <w:szCs w:val="22"/>
            </w:rPr>
          </w:pPr>
          <w:hyperlink w:anchor="_Toc204084222" w:history="1">
            <w:r w:rsidRPr="00B7620E">
              <w:rPr>
                <w:rStyle w:val="Hyperlink"/>
                <w:noProof/>
              </w:rPr>
              <w:t>2.6.2</w:t>
            </w:r>
            <w:r>
              <w:rPr>
                <w:rFonts w:eastAsiaTheme="minorEastAsia"/>
                <w:iCs w:val="0"/>
                <w:noProof/>
                <w:color w:val="auto"/>
                <w:sz w:val="22"/>
                <w:szCs w:val="22"/>
              </w:rPr>
              <w:tab/>
            </w:r>
            <w:r w:rsidRPr="00B7620E">
              <w:rPr>
                <w:rStyle w:val="Hyperlink"/>
                <w:noProof/>
              </w:rPr>
              <w:t>KEY FEATURES OF HYBRID INVERTERS</w:t>
            </w:r>
            <w:r>
              <w:rPr>
                <w:noProof/>
                <w:webHidden/>
              </w:rPr>
              <w:tab/>
            </w:r>
            <w:r>
              <w:rPr>
                <w:noProof/>
                <w:webHidden/>
              </w:rPr>
              <w:fldChar w:fldCharType="begin"/>
            </w:r>
            <w:r>
              <w:rPr>
                <w:noProof/>
                <w:webHidden/>
              </w:rPr>
              <w:instrText xml:space="preserve"> PAGEREF _Toc204084222 \h </w:instrText>
            </w:r>
            <w:r>
              <w:rPr>
                <w:noProof/>
                <w:webHidden/>
              </w:rPr>
            </w:r>
            <w:r>
              <w:rPr>
                <w:noProof/>
                <w:webHidden/>
              </w:rPr>
              <w:fldChar w:fldCharType="separate"/>
            </w:r>
            <w:r>
              <w:rPr>
                <w:noProof/>
                <w:webHidden/>
              </w:rPr>
              <w:t>9</w:t>
            </w:r>
            <w:r>
              <w:rPr>
                <w:noProof/>
                <w:webHidden/>
              </w:rPr>
              <w:fldChar w:fldCharType="end"/>
            </w:r>
          </w:hyperlink>
        </w:p>
        <w:p w14:paraId="2722320C" w14:textId="4F2F4D0D" w:rsidR="00E128CB" w:rsidRDefault="00E128CB">
          <w:pPr>
            <w:pStyle w:val="TOC2"/>
            <w:tabs>
              <w:tab w:val="left" w:pos="880"/>
              <w:tab w:val="right" w:leader="dot" w:pos="9350"/>
            </w:tabs>
            <w:rPr>
              <w:rFonts w:eastAsiaTheme="minorEastAsia"/>
              <w:iCs w:val="0"/>
              <w:noProof/>
              <w:color w:val="auto"/>
              <w:sz w:val="22"/>
              <w:szCs w:val="22"/>
            </w:rPr>
          </w:pPr>
          <w:hyperlink w:anchor="_Toc204084223" w:history="1">
            <w:r w:rsidRPr="00B7620E">
              <w:rPr>
                <w:rStyle w:val="Hyperlink"/>
                <w:rFonts w:ascii="Times New Roman" w:hAnsi="Times New Roman" w:cs="Times New Roman"/>
                <w:b/>
                <w:noProof/>
              </w:rPr>
              <w:t>2.7</w:t>
            </w:r>
            <w:r>
              <w:rPr>
                <w:rFonts w:eastAsiaTheme="minorEastAsia"/>
                <w:iCs w:val="0"/>
                <w:noProof/>
                <w:color w:val="auto"/>
                <w:sz w:val="22"/>
                <w:szCs w:val="22"/>
              </w:rPr>
              <w:tab/>
            </w:r>
            <w:r w:rsidRPr="00B7620E">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_Toc204084223 \h </w:instrText>
            </w:r>
            <w:r>
              <w:rPr>
                <w:noProof/>
                <w:webHidden/>
              </w:rPr>
            </w:r>
            <w:r>
              <w:rPr>
                <w:noProof/>
                <w:webHidden/>
              </w:rPr>
              <w:fldChar w:fldCharType="separate"/>
            </w:r>
            <w:r>
              <w:rPr>
                <w:noProof/>
                <w:webHidden/>
              </w:rPr>
              <w:t>10</w:t>
            </w:r>
            <w:r>
              <w:rPr>
                <w:noProof/>
                <w:webHidden/>
              </w:rPr>
              <w:fldChar w:fldCharType="end"/>
            </w:r>
          </w:hyperlink>
        </w:p>
        <w:p w14:paraId="65E6B5AC" w14:textId="3206CE4F" w:rsidR="00E128CB" w:rsidRDefault="00E128CB">
          <w:pPr>
            <w:pStyle w:val="TOC3"/>
            <w:tabs>
              <w:tab w:val="right" w:leader="dot" w:pos="9350"/>
            </w:tabs>
            <w:rPr>
              <w:rFonts w:eastAsiaTheme="minorEastAsia"/>
              <w:iCs w:val="0"/>
              <w:noProof/>
              <w:color w:val="auto"/>
              <w:sz w:val="22"/>
              <w:szCs w:val="22"/>
            </w:rPr>
          </w:pPr>
          <w:hyperlink w:anchor="_Toc204084224" w:history="1">
            <w:r w:rsidRPr="00B7620E">
              <w:rPr>
                <w:rStyle w:val="Hyperlink"/>
                <w:noProof/>
              </w:rPr>
              <w:t>2.7.1 BATTERY TYPES</w:t>
            </w:r>
            <w:r>
              <w:rPr>
                <w:noProof/>
                <w:webHidden/>
              </w:rPr>
              <w:tab/>
            </w:r>
            <w:r>
              <w:rPr>
                <w:noProof/>
                <w:webHidden/>
              </w:rPr>
              <w:fldChar w:fldCharType="begin"/>
            </w:r>
            <w:r>
              <w:rPr>
                <w:noProof/>
                <w:webHidden/>
              </w:rPr>
              <w:instrText xml:space="preserve"> PAGEREF _Toc204084224 \h </w:instrText>
            </w:r>
            <w:r>
              <w:rPr>
                <w:noProof/>
                <w:webHidden/>
              </w:rPr>
            </w:r>
            <w:r>
              <w:rPr>
                <w:noProof/>
                <w:webHidden/>
              </w:rPr>
              <w:fldChar w:fldCharType="separate"/>
            </w:r>
            <w:r>
              <w:rPr>
                <w:noProof/>
                <w:webHidden/>
              </w:rPr>
              <w:t>10</w:t>
            </w:r>
            <w:r>
              <w:rPr>
                <w:noProof/>
                <w:webHidden/>
              </w:rPr>
              <w:fldChar w:fldCharType="end"/>
            </w:r>
          </w:hyperlink>
        </w:p>
        <w:p w14:paraId="5ED473FB" w14:textId="743DBF8D" w:rsidR="00E128CB" w:rsidRDefault="00E128CB">
          <w:pPr>
            <w:pStyle w:val="TOC3"/>
            <w:tabs>
              <w:tab w:val="left" w:pos="1320"/>
              <w:tab w:val="right" w:leader="dot" w:pos="9350"/>
            </w:tabs>
            <w:rPr>
              <w:rFonts w:eastAsiaTheme="minorEastAsia"/>
              <w:iCs w:val="0"/>
              <w:noProof/>
              <w:color w:val="auto"/>
              <w:sz w:val="22"/>
              <w:szCs w:val="22"/>
            </w:rPr>
          </w:pPr>
          <w:hyperlink w:anchor="_Toc204084225" w:history="1">
            <w:r w:rsidRPr="00B7620E">
              <w:rPr>
                <w:rStyle w:val="Hyperlink"/>
                <w:noProof/>
              </w:rPr>
              <w:t>2.7.2</w:t>
            </w:r>
            <w:r>
              <w:rPr>
                <w:rFonts w:eastAsiaTheme="minorEastAsia"/>
                <w:iCs w:val="0"/>
                <w:noProof/>
                <w:color w:val="auto"/>
                <w:sz w:val="22"/>
                <w:szCs w:val="22"/>
              </w:rPr>
              <w:tab/>
            </w:r>
            <w:r w:rsidRPr="00B7620E">
              <w:rPr>
                <w:rStyle w:val="Hyperlink"/>
                <w:noProof/>
              </w:rPr>
              <w:t>BATTERY SIZING AND MANAGEMENT</w:t>
            </w:r>
            <w:r>
              <w:rPr>
                <w:noProof/>
                <w:webHidden/>
              </w:rPr>
              <w:tab/>
            </w:r>
            <w:r>
              <w:rPr>
                <w:noProof/>
                <w:webHidden/>
              </w:rPr>
              <w:fldChar w:fldCharType="begin"/>
            </w:r>
            <w:r>
              <w:rPr>
                <w:noProof/>
                <w:webHidden/>
              </w:rPr>
              <w:instrText xml:space="preserve"> PAGEREF _Toc204084225 \h </w:instrText>
            </w:r>
            <w:r>
              <w:rPr>
                <w:noProof/>
                <w:webHidden/>
              </w:rPr>
            </w:r>
            <w:r>
              <w:rPr>
                <w:noProof/>
                <w:webHidden/>
              </w:rPr>
              <w:fldChar w:fldCharType="separate"/>
            </w:r>
            <w:r>
              <w:rPr>
                <w:noProof/>
                <w:webHidden/>
              </w:rPr>
              <w:t>10</w:t>
            </w:r>
            <w:r>
              <w:rPr>
                <w:noProof/>
                <w:webHidden/>
              </w:rPr>
              <w:fldChar w:fldCharType="end"/>
            </w:r>
          </w:hyperlink>
        </w:p>
        <w:p w14:paraId="17723EA0" w14:textId="0D267125" w:rsidR="00E128CB" w:rsidRDefault="00E128CB">
          <w:pPr>
            <w:pStyle w:val="TOC2"/>
            <w:tabs>
              <w:tab w:val="right" w:leader="dot" w:pos="9350"/>
            </w:tabs>
            <w:rPr>
              <w:rFonts w:eastAsiaTheme="minorEastAsia"/>
              <w:iCs w:val="0"/>
              <w:noProof/>
              <w:color w:val="auto"/>
              <w:sz w:val="22"/>
              <w:szCs w:val="22"/>
            </w:rPr>
          </w:pPr>
          <w:hyperlink w:anchor="_Toc204084226" w:history="1">
            <w:r w:rsidRPr="00B7620E">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_Toc204084226 \h </w:instrText>
            </w:r>
            <w:r>
              <w:rPr>
                <w:noProof/>
                <w:webHidden/>
              </w:rPr>
            </w:r>
            <w:r>
              <w:rPr>
                <w:noProof/>
                <w:webHidden/>
              </w:rPr>
              <w:fldChar w:fldCharType="separate"/>
            </w:r>
            <w:r>
              <w:rPr>
                <w:noProof/>
                <w:webHidden/>
              </w:rPr>
              <w:t>11</w:t>
            </w:r>
            <w:r>
              <w:rPr>
                <w:noProof/>
                <w:webHidden/>
              </w:rPr>
              <w:fldChar w:fldCharType="end"/>
            </w:r>
          </w:hyperlink>
        </w:p>
        <w:p w14:paraId="14D93CD2" w14:textId="5F4CAAC4" w:rsidR="00E128CB" w:rsidRDefault="00E128CB">
          <w:pPr>
            <w:pStyle w:val="TOC2"/>
            <w:tabs>
              <w:tab w:val="right" w:leader="dot" w:pos="9350"/>
            </w:tabs>
            <w:rPr>
              <w:rFonts w:eastAsiaTheme="minorEastAsia"/>
              <w:iCs w:val="0"/>
              <w:noProof/>
              <w:color w:val="auto"/>
              <w:sz w:val="22"/>
              <w:szCs w:val="22"/>
            </w:rPr>
          </w:pPr>
          <w:hyperlink w:anchor="_Toc204084227" w:history="1">
            <w:r w:rsidRPr="00B7620E">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_Toc204084227 \h </w:instrText>
            </w:r>
            <w:r>
              <w:rPr>
                <w:noProof/>
                <w:webHidden/>
              </w:rPr>
            </w:r>
            <w:r>
              <w:rPr>
                <w:noProof/>
                <w:webHidden/>
              </w:rPr>
              <w:fldChar w:fldCharType="separate"/>
            </w:r>
            <w:r>
              <w:rPr>
                <w:noProof/>
                <w:webHidden/>
              </w:rPr>
              <w:t>11</w:t>
            </w:r>
            <w:r>
              <w:rPr>
                <w:noProof/>
                <w:webHidden/>
              </w:rPr>
              <w:fldChar w:fldCharType="end"/>
            </w:r>
          </w:hyperlink>
        </w:p>
        <w:p w14:paraId="6CFEFCB5" w14:textId="53BBC39D" w:rsidR="00E128CB" w:rsidRDefault="00E128CB">
          <w:pPr>
            <w:pStyle w:val="TOC2"/>
            <w:tabs>
              <w:tab w:val="right" w:leader="dot" w:pos="9350"/>
            </w:tabs>
            <w:rPr>
              <w:rFonts w:eastAsiaTheme="minorEastAsia"/>
              <w:iCs w:val="0"/>
              <w:noProof/>
              <w:color w:val="auto"/>
              <w:sz w:val="22"/>
              <w:szCs w:val="22"/>
            </w:rPr>
          </w:pPr>
          <w:hyperlink w:anchor="_Toc204084228" w:history="1">
            <w:r w:rsidRPr="00B7620E">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_Toc204084228 \h </w:instrText>
            </w:r>
            <w:r>
              <w:rPr>
                <w:noProof/>
                <w:webHidden/>
              </w:rPr>
            </w:r>
            <w:r>
              <w:rPr>
                <w:noProof/>
                <w:webHidden/>
              </w:rPr>
              <w:fldChar w:fldCharType="separate"/>
            </w:r>
            <w:r>
              <w:rPr>
                <w:noProof/>
                <w:webHidden/>
              </w:rPr>
              <w:t>12</w:t>
            </w:r>
            <w:r>
              <w:rPr>
                <w:noProof/>
                <w:webHidden/>
              </w:rPr>
              <w:fldChar w:fldCharType="end"/>
            </w:r>
          </w:hyperlink>
        </w:p>
        <w:p w14:paraId="0D31A358" w14:textId="16CFB792" w:rsidR="00E128CB" w:rsidRDefault="00E128CB">
          <w:pPr>
            <w:pStyle w:val="TOC2"/>
            <w:tabs>
              <w:tab w:val="right" w:leader="dot" w:pos="9350"/>
            </w:tabs>
            <w:rPr>
              <w:rFonts w:eastAsiaTheme="minorEastAsia"/>
              <w:iCs w:val="0"/>
              <w:noProof/>
              <w:color w:val="auto"/>
              <w:sz w:val="22"/>
              <w:szCs w:val="22"/>
            </w:rPr>
          </w:pPr>
          <w:hyperlink w:anchor="_Toc204084229" w:history="1">
            <w:r w:rsidRPr="00B7620E">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_Toc204084229 \h </w:instrText>
            </w:r>
            <w:r>
              <w:rPr>
                <w:noProof/>
                <w:webHidden/>
              </w:rPr>
            </w:r>
            <w:r>
              <w:rPr>
                <w:noProof/>
                <w:webHidden/>
              </w:rPr>
              <w:fldChar w:fldCharType="separate"/>
            </w:r>
            <w:r>
              <w:rPr>
                <w:noProof/>
                <w:webHidden/>
              </w:rPr>
              <w:t>12</w:t>
            </w:r>
            <w:r>
              <w:rPr>
                <w:noProof/>
                <w:webHidden/>
              </w:rPr>
              <w:fldChar w:fldCharType="end"/>
            </w:r>
          </w:hyperlink>
        </w:p>
        <w:p w14:paraId="4454168C" w14:textId="5EE28C5A" w:rsidR="00E128CB" w:rsidRDefault="00E128CB">
          <w:pPr>
            <w:pStyle w:val="TOC2"/>
            <w:tabs>
              <w:tab w:val="left" w:pos="880"/>
              <w:tab w:val="right" w:leader="dot" w:pos="9350"/>
            </w:tabs>
            <w:rPr>
              <w:rFonts w:eastAsiaTheme="minorEastAsia"/>
              <w:iCs w:val="0"/>
              <w:noProof/>
              <w:color w:val="auto"/>
              <w:sz w:val="22"/>
              <w:szCs w:val="22"/>
            </w:rPr>
          </w:pPr>
          <w:hyperlink w:anchor="_Toc204084230" w:history="1">
            <w:r w:rsidRPr="00B7620E">
              <w:rPr>
                <w:rStyle w:val="Hyperlink"/>
                <w:rFonts w:ascii="Times New Roman" w:hAnsi="Times New Roman" w:cs="Times New Roman"/>
                <w:b/>
                <w:bCs/>
                <w:noProof/>
              </w:rPr>
              <w:t>2.12</w:t>
            </w:r>
            <w:r>
              <w:rPr>
                <w:rFonts w:eastAsiaTheme="minorEastAsia"/>
                <w:iCs w:val="0"/>
                <w:noProof/>
                <w:color w:val="auto"/>
                <w:sz w:val="22"/>
                <w:szCs w:val="22"/>
              </w:rPr>
              <w:tab/>
            </w:r>
            <w:r w:rsidRPr="00B7620E">
              <w:rPr>
                <w:rStyle w:val="Hyperlink"/>
                <w:rFonts w:ascii="Times New Roman" w:hAnsi="Times New Roman" w:cs="Times New Roman"/>
                <w:b/>
                <w:bCs/>
                <w:noProof/>
              </w:rPr>
              <w:t>SUMMARY OF CRITICAL REVIEW</w:t>
            </w:r>
            <w:r>
              <w:rPr>
                <w:noProof/>
                <w:webHidden/>
              </w:rPr>
              <w:tab/>
            </w:r>
            <w:r>
              <w:rPr>
                <w:noProof/>
                <w:webHidden/>
              </w:rPr>
              <w:fldChar w:fldCharType="begin"/>
            </w:r>
            <w:r>
              <w:rPr>
                <w:noProof/>
                <w:webHidden/>
              </w:rPr>
              <w:instrText xml:space="preserve"> PAGEREF _Toc204084230 \h </w:instrText>
            </w:r>
            <w:r>
              <w:rPr>
                <w:noProof/>
                <w:webHidden/>
              </w:rPr>
            </w:r>
            <w:r>
              <w:rPr>
                <w:noProof/>
                <w:webHidden/>
              </w:rPr>
              <w:fldChar w:fldCharType="separate"/>
            </w:r>
            <w:r>
              <w:rPr>
                <w:noProof/>
                <w:webHidden/>
              </w:rPr>
              <w:t>13</w:t>
            </w:r>
            <w:r>
              <w:rPr>
                <w:noProof/>
                <w:webHidden/>
              </w:rPr>
              <w:fldChar w:fldCharType="end"/>
            </w:r>
          </w:hyperlink>
        </w:p>
        <w:p w14:paraId="68F1DFCF" w14:textId="4F784690" w:rsidR="00E128CB" w:rsidRDefault="00E128CB">
          <w:pPr>
            <w:pStyle w:val="TOC1"/>
            <w:tabs>
              <w:tab w:val="right" w:leader="dot" w:pos="9350"/>
            </w:tabs>
            <w:rPr>
              <w:rFonts w:eastAsiaTheme="minorEastAsia"/>
              <w:iCs w:val="0"/>
              <w:noProof/>
              <w:color w:val="auto"/>
              <w:sz w:val="22"/>
              <w:szCs w:val="22"/>
            </w:rPr>
          </w:pPr>
          <w:hyperlink w:anchor="_Toc204084231" w:history="1">
            <w:r w:rsidRPr="00B7620E">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_Toc204084231 \h </w:instrText>
            </w:r>
            <w:r>
              <w:rPr>
                <w:noProof/>
                <w:webHidden/>
              </w:rPr>
            </w:r>
            <w:r>
              <w:rPr>
                <w:noProof/>
                <w:webHidden/>
              </w:rPr>
              <w:fldChar w:fldCharType="separate"/>
            </w:r>
            <w:r>
              <w:rPr>
                <w:noProof/>
                <w:webHidden/>
              </w:rPr>
              <w:t>14</w:t>
            </w:r>
            <w:r>
              <w:rPr>
                <w:noProof/>
                <w:webHidden/>
              </w:rPr>
              <w:fldChar w:fldCharType="end"/>
            </w:r>
          </w:hyperlink>
        </w:p>
        <w:p w14:paraId="2223F812" w14:textId="0C203D6A" w:rsidR="00E128CB" w:rsidRDefault="00E128CB">
          <w:pPr>
            <w:pStyle w:val="TOC1"/>
            <w:tabs>
              <w:tab w:val="right" w:leader="dot" w:pos="9350"/>
            </w:tabs>
            <w:rPr>
              <w:rFonts w:eastAsiaTheme="minorEastAsia"/>
              <w:iCs w:val="0"/>
              <w:noProof/>
              <w:color w:val="auto"/>
              <w:sz w:val="22"/>
              <w:szCs w:val="22"/>
            </w:rPr>
          </w:pPr>
          <w:hyperlink w:anchor="_Toc204084232" w:history="1">
            <w:r w:rsidRPr="00B7620E">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_Toc204084232 \h </w:instrText>
            </w:r>
            <w:r>
              <w:rPr>
                <w:noProof/>
                <w:webHidden/>
              </w:rPr>
            </w:r>
            <w:r>
              <w:rPr>
                <w:noProof/>
                <w:webHidden/>
              </w:rPr>
              <w:fldChar w:fldCharType="separate"/>
            </w:r>
            <w:r>
              <w:rPr>
                <w:noProof/>
                <w:webHidden/>
              </w:rPr>
              <w:t>14</w:t>
            </w:r>
            <w:r>
              <w:rPr>
                <w:noProof/>
                <w:webHidden/>
              </w:rPr>
              <w:fldChar w:fldCharType="end"/>
            </w:r>
          </w:hyperlink>
        </w:p>
        <w:p w14:paraId="58F08548" w14:textId="7BD53C39" w:rsidR="00E128CB" w:rsidRDefault="00E128CB">
          <w:pPr>
            <w:pStyle w:val="TOC2"/>
            <w:tabs>
              <w:tab w:val="right" w:leader="dot" w:pos="9350"/>
            </w:tabs>
            <w:rPr>
              <w:rFonts w:eastAsiaTheme="minorEastAsia"/>
              <w:iCs w:val="0"/>
              <w:noProof/>
              <w:color w:val="auto"/>
              <w:sz w:val="22"/>
              <w:szCs w:val="22"/>
            </w:rPr>
          </w:pPr>
          <w:hyperlink w:anchor="_Toc204084233" w:history="1">
            <w:r w:rsidRPr="00B7620E">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_Toc204084233 \h </w:instrText>
            </w:r>
            <w:r>
              <w:rPr>
                <w:noProof/>
                <w:webHidden/>
              </w:rPr>
            </w:r>
            <w:r>
              <w:rPr>
                <w:noProof/>
                <w:webHidden/>
              </w:rPr>
              <w:fldChar w:fldCharType="separate"/>
            </w:r>
            <w:r>
              <w:rPr>
                <w:noProof/>
                <w:webHidden/>
              </w:rPr>
              <w:t>14</w:t>
            </w:r>
            <w:r>
              <w:rPr>
                <w:noProof/>
                <w:webHidden/>
              </w:rPr>
              <w:fldChar w:fldCharType="end"/>
            </w:r>
          </w:hyperlink>
        </w:p>
        <w:p w14:paraId="1E360495" w14:textId="5AB03B00" w:rsidR="00E128CB" w:rsidRDefault="00E128CB">
          <w:pPr>
            <w:pStyle w:val="TOC2"/>
            <w:tabs>
              <w:tab w:val="right" w:leader="dot" w:pos="9350"/>
            </w:tabs>
            <w:rPr>
              <w:rFonts w:eastAsiaTheme="minorEastAsia"/>
              <w:iCs w:val="0"/>
              <w:noProof/>
              <w:color w:val="auto"/>
              <w:sz w:val="22"/>
              <w:szCs w:val="22"/>
            </w:rPr>
          </w:pPr>
          <w:hyperlink w:anchor="_Toc204084234" w:history="1">
            <w:r w:rsidRPr="00B7620E">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_Toc204084234 \h </w:instrText>
            </w:r>
            <w:r>
              <w:rPr>
                <w:noProof/>
                <w:webHidden/>
              </w:rPr>
            </w:r>
            <w:r>
              <w:rPr>
                <w:noProof/>
                <w:webHidden/>
              </w:rPr>
              <w:fldChar w:fldCharType="separate"/>
            </w:r>
            <w:r>
              <w:rPr>
                <w:noProof/>
                <w:webHidden/>
              </w:rPr>
              <w:t>14</w:t>
            </w:r>
            <w:r>
              <w:rPr>
                <w:noProof/>
                <w:webHidden/>
              </w:rPr>
              <w:fldChar w:fldCharType="end"/>
            </w:r>
          </w:hyperlink>
        </w:p>
        <w:p w14:paraId="195A9169" w14:textId="695C3FBD" w:rsidR="00E128CB" w:rsidRDefault="00E128CB">
          <w:pPr>
            <w:pStyle w:val="TOC2"/>
            <w:tabs>
              <w:tab w:val="right" w:leader="dot" w:pos="9350"/>
            </w:tabs>
            <w:rPr>
              <w:rFonts w:eastAsiaTheme="minorEastAsia"/>
              <w:iCs w:val="0"/>
              <w:noProof/>
              <w:color w:val="auto"/>
              <w:sz w:val="22"/>
              <w:szCs w:val="22"/>
            </w:rPr>
          </w:pPr>
          <w:hyperlink w:anchor="_Toc204084235" w:history="1">
            <w:r w:rsidRPr="00B7620E">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_Toc204084235 \h </w:instrText>
            </w:r>
            <w:r>
              <w:rPr>
                <w:noProof/>
                <w:webHidden/>
              </w:rPr>
            </w:r>
            <w:r>
              <w:rPr>
                <w:noProof/>
                <w:webHidden/>
              </w:rPr>
              <w:fldChar w:fldCharType="separate"/>
            </w:r>
            <w:r>
              <w:rPr>
                <w:noProof/>
                <w:webHidden/>
              </w:rPr>
              <w:t>15</w:t>
            </w:r>
            <w:r>
              <w:rPr>
                <w:noProof/>
                <w:webHidden/>
              </w:rPr>
              <w:fldChar w:fldCharType="end"/>
            </w:r>
          </w:hyperlink>
        </w:p>
        <w:p w14:paraId="42893559" w14:textId="22F542DE" w:rsidR="00E128CB" w:rsidRDefault="00E128CB">
          <w:pPr>
            <w:pStyle w:val="TOC2"/>
            <w:tabs>
              <w:tab w:val="right" w:leader="dot" w:pos="9350"/>
            </w:tabs>
            <w:rPr>
              <w:rFonts w:eastAsiaTheme="minorEastAsia"/>
              <w:iCs w:val="0"/>
              <w:noProof/>
              <w:color w:val="auto"/>
              <w:sz w:val="22"/>
              <w:szCs w:val="22"/>
            </w:rPr>
          </w:pPr>
          <w:hyperlink w:anchor="_Toc204084236" w:history="1">
            <w:r w:rsidRPr="00B7620E">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_Toc204084236 \h </w:instrText>
            </w:r>
            <w:r>
              <w:rPr>
                <w:noProof/>
                <w:webHidden/>
              </w:rPr>
            </w:r>
            <w:r>
              <w:rPr>
                <w:noProof/>
                <w:webHidden/>
              </w:rPr>
              <w:fldChar w:fldCharType="separate"/>
            </w:r>
            <w:r>
              <w:rPr>
                <w:noProof/>
                <w:webHidden/>
              </w:rPr>
              <w:t>15</w:t>
            </w:r>
            <w:r>
              <w:rPr>
                <w:noProof/>
                <w:webHidden/>
              </w:rPr>
              <w:fldChar w:fldCharType="end"/>
            </w:r>
          </w:hyperlink>
        </w:p>
        <w:p w14:paraId="24D066C2" w14:textId="1EB37D59" w:rsidR="00E128CB" w:rsidRDefault="00E128CB">
          <w:pPr>
            <w:pStyle w:val="TOC3"/>
            <w:tabs>
              <w:tab w:val="right" w:leader="dot" w:pos="9350"/>
            </w:tabs>
            <w:rPr>
              <w:rFonts w:eastAsiaTheme="minorEastAsia"/>
              <w:iCs w:val="0"/>
              <w:noProof/>
              <w:color w:val="auto"/>
              <w:sz w:val="22"/>
              <w:szCs w:val="22"/>
            </w:rPr>
          </w:pPr>
          <w:hyperlink w:anchor="_Toc204084237" w:history="1">
            <w:r w:rsidRPr="00B7620E">
              <w:rPr>
                <w:rStyle w:val="Hyperlink"/>
                <w:noProof/>
              </w:rPr>
              <w:t>3.4.1 INVERTER CAPACITY CALCULATION</w:t>
            </w:r>
            <w:r>
              <w:rPr>
                <w:noProof/>
                <w:webHidden/>
              </w:rPr>
              <w:tab/>
            </w:r>
            <w:r>
              <w:rPr>
                <w:noProof/>
                <w:webHidden/>
              </w:rPr>
              <w:fldChar w:fldCharType="begin"/>
            </w:r>
            <w:r>
              <w:rPr>
                <w:noProof/>
                <w:webHidden/>
              </w:rPr>
              <w:instrText xml:space="preserve"> PAGEREF _Toc204084237 \h </w:instrText>
            </w:r>
            <w:r>
              <w:rPr>
                <w:noProof/>
                <w:webHidden/>
              </w:rPr>
            </w:r>
            <w:r>
              <w:rPr>
                <w:noProof/>
                <w:webHidden/>
              </w:rPr>
              <w:fldChar w:fldCharType="separate"/>
            </w:r>
            <w:r>
              <w:rPr>
                <w:noProof/>
                <w:webHidden/>
              </w:rPr>
              <w:t>15</w:t>
            </w:r>
            <w:r>
              <w:rPr>
                <w:noProof/>
                <w:webHidden/>
              </w:rPr>
              <w:fldChar w:fldCharType="end"/>
            </w:r>
          </w:hyperlink>
        </w:p>
        <w:p w14:paraId="6A02E8A1" w14:textId="65125C66" w:rsidR="00E128CB" w:rsidRDefault="00E128CB">
          <w:pPr>
            <w:pStyle w:val="TOC2"/>
            <w:tabs>
              <w:tab w:val="right" w:leader="dot" w:pos="9350"/>
            </w:tabs>
            <w:rPr>
              <w:rFonts w:eastAsiaTheme="minorEastAsia"/>
              <w:iCs w:val="0"/>
              <w:noProof/>
              <w:color w:val="auto"/>
              <w:sz w:val="22"/>
              <w:szCs w:val="22"/>
            </w:rPr>
          </w:pPr>
          <w:hyperlink w:anchor="_Toc204084238" w:history="1">
            <w:r w:rsidRPr="00B7620E">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_Toc204084238 \h </w:instrText>
            </w:r>
            <w:r>
              <w:rPr>
                <w:noProof/>
                <w:webHidden/>
              </w:rPr>
            </w:r>
            <w:r>
              <w:rPr>
                <w:noProof/>
                <w:webHidden/>
              </w:rPr>
              <w:fldChar w:fldCharType="separate"/>
            </w:r>
            <w:r>
              <w:rPr>
                <w:noProof/>
                <w:webHidden/>
              </w:rPr>
              <w:t>16</w:t>
            </w:r>
            <w:r>
              <w:rPr>
                <w:noProof/>
                <w:webHidden/>
              </w:rPr>
              <w:fldChar w:fldCharType="end"/>
            </w:r>
          </w:hyperlink>
        </w:p>
        <w:p w14:paraId="0CA3659F" w14:textId="60152F57" w:rsidR="00E128CB" w:rsidRDefault="00E128CB">
          <w:pPr>
            <w:pStyle w:val="TOC3"/>
            <w:tabs>
              <w:tab w:val="right" w:leader="dot" w:pos="9350"/>
            </w:tabs>
            <w:rPr>
              <w:rFonts w:eastAsiaTheme="minorEastAsia"/>
              <w:iCs w:val="0"/>
              <w:noProof/>
              <w:color w:val="auto"/>
              <w:sz w:val="22"/>
              <w:szCs w:val="22"/>
            </w:rPr>
          </w:pPr>
          <w:hyperlink w:anchor="_Toc204084239" w:history="1">
            <w:r w:rsidRPr="00B7620E">
              <w:rPr>
                <w:rStyle w:val="Hyperlink"/>
                <w:noProof/>
              </w:rPr>
              <w:t>3.5.1 FORMULA FOR BATTERY CAPACITY</w:t>
            </w:r>
            <w:r>
              <w:rPr>
                <w:noProof/>
                <w:webHidden/>
              </w:rPr>
              <w:tab/>
            </w:r>
            <w:r>
              <w:rPr>
                <w:noProof/>
                <w:webHidden/>
              </w:rPr>
              <w:fldChar w:fldCharType="begin"/>
            </w:r>
            <w:r>
              <w:rPr>
                <w:noProof/>
                <w:webHidden/>
              </w:rPr>
              <w:instrText xml:space="preserve"> PAGEREF _Toc204084239 \h </w:instrText>
            </w:r>
            <w:r>
              <w:rPr>
                <w:noProof/>
                <w:webHidden/>
              </w:rPr>
            </w:r>
            <w:r>
              <w:rPr>
                <w:noProof/>
                <w:webHidden/>
              </w:rPr>
              <w:fldChar w:fldCharType="separate"/>
            </w:r>
            <w:r>
              <w:rPr>
                <w:noProof/>
                <w:webHidden/>
              </w:rPr>
              <w:t>17</w:t>
            </w:r>
            <w:r>
              <w:rPr>
                <w:noProof/>
                <w:webHidden/>
              </w:rPr>
              <w:fldChar w:fldCharType="end"/>
            </w:r>
          </w:hyperlink>
        </w:p>
        <w:p w14:paraId="737E4546" w14:textId="7B5EDE6B" w:rsidR="00E128CB" w:rsidRDefault="00E128CB">
          <w:pPr>
            <w:pStyle w:val="TOC2"/>
            <w:tabs>
              <w:tab w:val="right" w:leader="dot" w:pos="9350"/>
            </w:tabs>
            <w:rPr>
              <w:rFonts w:eastAsiaTheme="minorEastAsia"/>
              <w:iCs w:val="0"/>
              <w:noProof/>
              <w:color w:val="auto"/>
              <w:sz w:val="22"/>
              <w:szCs w:val="22"/>
            </w:rPr>
          </w:pPr>
          <w:hyperlink w:anchor="_Toc204084240" w:history="1">
            <w:r w:rsidRPr="00B7620E">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_Toc204084240 \h </w:instrText>
            </w:r>
            <w:r>
              <w:rPr>
                <w:noProof/>
                <w:webHidden/>
              </w:rPr>
            </w:r>
            <w:r>
              <w:rPr>
                <w:noProof/>
                <w:webHidden/>
              </w:rPr>
              <w:fldChar w:fldCharType="separate"/>
            </w:r>
            <w:r>
              <w:rPr>
                <w:noProof/>
                <w:webHidden/>
              </w:rPr>
              <w:t>18</w:t>
            </w:r>
            <w:r>
              <w:rPr>
                <w:noProof/>
                <w:webHidden/>
              </w:rPr>
              <w:fldChar w:fldCharType="end"/>
            </w:r>
          </w:hyperlink>
        </w:p>
        <w:p w14:paraId="4E347754" w14:textId="5F9283FE" w:rsidR="00E128CB" w:rsidRDefault="00E128CB">
          <w:pPr>
            <w:pStyle w:val="TOC2"/>
            <w:tabs>
              <w:tab w:val="right" w:leader="dot" w:pos="9350"/>
            </w:tabs>
            <w:rPr>
              <w:rFonts w:eastAsiaTheme="minorEastAsia"/>
              <w:iCs w:val="0"/>
              <w:noProof/>
              <w:color w:val="auto"/>
              <w:sz w:val="22"/>
              <w:szCs w:val="22"/>
            </w:rPr>
          </w:pPr>
          <w:hyperlink w:anchor="_Toc204084241" w:history="1">
            <w:r w:rsidRPr="00B7620E">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_Toc204084241 \h </w:instrText>
            </w:r>
            <w:r>
              <w:rPr>
                <w:noProof/>
                <w:webHidden/>
              </w:rPr>
            </w:r>
            <w:r>
              <w:rPr>
                <w:noProof/>
                <w:webHidden/>
              </w:rPr>
              <w:fldChar w:fldCharType="separate"/>
            </w:r>
            <w:r>
              <w:rPr>
                <w:noProof/>
                <w:webHidden/>
              </w:rPr>
              <w:t>19</w:t>
            </w:r>
            <w:r>
              <w:rPr>
                <w:noProof/>
                <w:webHidden/>
              </w:rPr>
              <w:fldChar w:fldCharType="end"/>
            </w:r>
          </w:hyperlink>
        </w:p>
        <w:p w14:paraId="4DD2B6BE" w14:textId="267445F5" w:rsidR="00E128CB" w:rsidRDefault="00E128CB">
          <w:pPr>
            <w:pStyle w:val="TOC3"/>
            <w:tabs>
              <w:tab w:val="right" w:leader="dot" w:pos="9350"/>
            </w:tabs>
            <w:rPr>
              <w:rFonts w:eastAsiaTheme="minorEastAsia"/>
              <w:iCs w:val="0"/>
              <w:noProof/>
              <w:color w:val="auto"/>
              <w:sz w:val="22"/>
              <w:szCs w:val="22"/>
            </w:rPr>
          </w:pPr>
          <w:hyperlink w:anchor="_Toc204084242" w:history="1">
            <w:r w:rsidRPr="00B7620E">
              <w:rPr>
                <w:rStyle w:val="Hyperlink"/>
                <w:noProof/>
              </w:rPr>
              <w:t>3.7.1 INVERTER</w:t>
            </w:r>
            <w:r>
              <w:rPr>
                <w:noProof/>
                <w:webHidden/>
              </w:rPr>
              <w:tab/>
            </w:r>
            <w:r>
              <w:rPr>
                <w:noProof/>
                <w:webHidden/>
              </w:rPr>
              <w:fldChar w:fldCharType="begin"/>
            </w:r>
            <w:r>
              <w:rPr>
                <w:noProof/>
                <w:webHidden/>
              </w:rPr>
              <w:instrText xml:space="preserve"> PAGEREF _Toc204084242 \h </w:instrText>
            </w:r>
            <w:r>
              <w:rPr>
                <w:noProof/>
                <w:webHidden/>
              </w:rPr>
            </w:r>
            <w:r>
              <w:rPr>
                <w:noProof/>
                <w:webHidden/>
              </w:rPr>
              <w:fldChar w:fldCharType="separate"/>
            </w:r>
            <w:r>
              <w:rPr>
                <w:noProof/>
                <w:webHidden/>
              </w:rPr>
              <w:t>19</w:t>
            </w:r>
            <w:r>
              <w:rPr>
                <w:noProof/>
                <w:webHidden/>
              </w:rPr>
              <w:fldChar w:fldCharType="end"/>
            </w:r>
          </w:hyperlink>
        </w:p>
        <w:p w14:paraId="27B98013" w14:textId="536E2F2A" w:rsidR="00E128CB" w:rsidRDefault="00E128CB">
          <w:pPr>
            <w:pStyle w:val="TOC3"/>
            <w:tabs>
              <w:tab w:val="right" w:leader="dot" w:pos="9350"/>
            </w:tabs>
            <w:rPr>
              <w:rFonts w:eastAsiaTheme="minorEastAsia"/>
              <w:iCs w:val="0"/>
              <w:noProof/>
              <w:color w:val="auto"/>
              <w:sz w:val="22"/>
              <w:szCs w:val="22"/>
            </w:rPr>
          </w:pPr>
          <w:hyperlink w:anchor="_Toc204084243" w:history="1">
            <w:r w:rsidRPr="00B7620E">
              <w:rPr>
                <w:rStyle w:val="Hyperlink"/>
                <w:noProof/>
              </w:rPr>
              <w:t>3.7.2 BATTERIES</w:t>
            </w:r>
            <w:r>
              <w:rPr>
                <w:noProof/>
                <w:webHidden/>
              </w:rPr>
              <w:tab/>
            </w:r>
            <w:r>
              <w:rPr>
                <w:noProof/>
                <w:webHidden/>
              </w:rPr>
              <w:fldChar w:fldCharType="begin"/>
            </w:r>
            <w:r>
              <w:rPr>
                <w:noProof/>
                <w:webHidden/>
              </w:rPr>
              <w:instrText xml:space="preserve"> PAGEREF _Toc204084243 \h </w:instrText>
            </w:r>
            <w:r>
              <w:rPr>
                <w:noProof/>
                <w:webHidden/>
              </w:rPr>
            </w:r>
            <w:r>
              <w:rPr>
                <w:noProof/>
                <w:webHidden/>
              </w:rPr>
              <w:fldChar w:fldCharType="separate"/>
            </w:r>
            <w:r>
              <w:rPr>
                <w:noProof/>
                <w:webHidden/>
              </w:rPr>
              <w:t>19</w:t>
            </w:r>
            <w:r>
              <w:rPr>
                <w:noProof/>
                <w:webHidden/>
              </w:rPr>
              <w:fldChar w:fldCharType="end"/>
            </w:r>
          </w:hyperlink>
        </w:p>
        <w:p w14:paraId="127325B5" w14:textId="428E15BF" w:rsidR="00E128CB" w:rsidRDefault="00E128CB">
          <w:pPr>
            <w:pStyle w:val="TOC3"/>
            <w:tabs>
              <w:tab w:val="right" w:leader="dot" w:pos="9350"/>
            </w:tabs>
            <w:rPr>
              <w:rFonts w:eastAsiaTheme="minorEastAsia"/>
              <w:iCs w:val="0"/>
              <w:noProof/>
              <w:color w:val="auto"/>
              <w:sz w:val="22"/>
              <w:szCs w:val="22"/>
            </w:rPr>
          </w:pPr>
          <w:hyperlink w:anchor="_Toc204084244" w:history="1">
            <w:r w:rsidRPr="00B7620E">
              <w:rPr>
                <w:rStyle w:val="Hyperlink"/>
                <w:noProof/>
              </w:rPr>
              <w:t>3.7.3 SOLAR PANELS</w:t>
            </w:r>
            <w:r>
              <w:rPr>
                <w:noProof/>
                <w:webHidden/>
              </w:rPr>
              <w:tab/>
            </w:r>
            <w:r>
              <w:rPr>
                <w:noProof/>
                <w:webHidden/>
              </w:rPr>
              <w:fldChar w:fldCharType="begin"/>
            </w:r>
            <w:r>
              <w:rPr>
                <w:noProof/>
                <w:webHidden/>
              </w:rPr>
              <w:instrText xml:space="preserve"> PAGEREF _Toc204084244 \h </w:instrText>
            </w:r>
            <w:r>
              <w:rPr>
                <w:noProof/>
                <w:webHidden/>
              </w:rPr>
            </w:r>
            <w:r>
              <w:rPr>
                <w:noProof/>
                <w:webHidden/>
              </w:rPr>
              <w:fldChar w:fldCharType="separate"/>
            </w:r>
            <w:r>
              <w:rPr>
                <w:noProof/>
                <w:webHidden/>
              </w:rPr>
              <w:t>20</w:t>
            </w:r>
            <w:r>
              <w:rPr>
                <w:noProof/>
                <w:webHidden/>
              </w:rPr>
              <w:fldChar w:fldCharType="end"/>
            </w:r>
          </w:hyperlink>
        </w:p>
        <w:p w14:paraId="667A4B32" w14:textId="6E8BC84A" w:rsidR="00E128CB" w:rsidRDefault="00E128CB">
          <w:pPr>
            <w:pStyle w:val="TOC3"/>
            <w:tabs>
              <w:tab w:val="right" w:leader="dot" w:pos="9350"/>
            </w:tabs>
            <w:rPr>
              <w:rFonts w:eastAsiaTheme="minorEastAsia"/>
              <w:iCs w:val="0"/>
              <w:noProof/>
              <w:color w:val="auto"/>
              <w:sz w:val="22"/>
              <w:szCs w:val="22"/>
            </w:rPr>
          </w:pPr>
          <w:hyperlink w:anchor="_Toc204084245" w:history="1">
            <w:r w:rsidRPr="00B7620E">
              <w:rPr>
                <w:rStyle w:val="Hyperlink"/>
                <w:noProof/>
              </w:rPr>
              <w:t>3.7.4 ACCESSORIES</w:t>
            </w:r>
            <w:r>
              <w:rPr>
                <w:noProof/>
                <w:webHidden/>
              </w:rPr>
              <w:tab/>
            </w:r>
            <w:r>
              <w:rPr>
                <w:noProof/>
                <w:webHidden/>
              </w:rPr>
              <w:fldChar w:fldCharType="begin"/>
            </w:r>
            <w:r>
              <w:rPr>
                <w:noProof/>
                <w:webHidden/>
              </w:rPr>
              <w:instrText xml:space="preserve"> PAGEREF _Toc204084245 \h </w:instrText>
            </w:r>
            <w:r>
              <w:rPr>
                <w:noProof/>
                <w:webHidden/>
              </w:rPr>
            </w:r>
            <w:r>
              <w:rPr>
                <w:noProof/>
                <w:webHidden/>
              </w:rPr>
              <w:fldChar w:fldCharType="separate"/>
            </w:r>
            <w:r>
              <w:rPr>
                <w:noProof/>
                <w:webHidden/>
              </w:rPr>
              <w:t>21</w:t>
            </w:r>
            <w:r>
              <w:rPr>
                <w:noProof/>
                <w:webHidden/>
              </w:rPr>
              <w:fldChar w:fldCharType="end"/>
            </w:r>
          </w:hyperlink>
        </w:p>
        <w:p w14:paraId="7CA3B113" w14:textId="6B1BFAFD" w:rsidR="00E128CB" w:rsidRDefault="00E128CB">
          <w:pPr>
            <w:pStyle w:val="TOC2"/>
            <w:tabs>
              <w:tab w:val="right" w:leader="dot" w:pos="9350"/>
            </w:tabs>
            <w:rPr>
              <w:rFonts w:eastAsiaTheme="minorEastAsia"/>
              <w:iCs w:val="0"/>
              <w:noProof/>
              <w:color w:val="auto"/>
              <w:sz w:val="22"/>
              <w:szCs w:val="22"/>
            </w:rPr>
          </w:pPr>
          <w:hyperlink w:anchor="_Toc204084246" w:history="1">
            <w:r w:rsidRPr="00B7620E">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_Toc204084246 \h </w:instrText>
            </w:r>
            <w:r>
              <w:rPr>
                <w:noProof/>
                <w:webHidden/>
              </w:rPr>
            </w:r>
            <w:r>
              <w:rPr>
                <w:noProof/>
                <w:webHidden/>
              </w:rPr>
              <w:fldChar w:fldCharType="separate"/>
            </w:r>
            <w:r>
              <w:rPr>
                <w:noProof/>
                <w:webHidden/>
              </w:rPr>
              <w:t>22</w:t>
            </w:r>
            <w:r>
              <w:rPr>
                <w:noProof/>
                <w:webHidden/>
              </w:rPr>
              <w:fldChar w:fldCharType="end"/>
            </w:r>
          </w:hyperlink>
        </w:p>
        <w:p w14:paraId="2ECD2608" w14:textId="15653314" w:rsidR="00E128CB" w:rsidRDefault="00E128CB">
          <w:pPr>
            <w:pStyle w:val="TOC2"/>
            <w:tabs>
              <w:tab w:val="right" w:leader="dot" w:pos="9350"/>
            </w:tabs>
            <w:rPr>
              <w:rFonts w:eastAsiaTheme="minorEastAsia"/>
              <w:iCs w:val="0"/>
              <w:noProof/>
              <w:color w:val="auto"/>
              <w:sz w:val="22"/>
              <w:szCs w:val="22"/>
            </w:rPr>
          </w:pPr>
          <w:hyperlink w:anchor="_Toc204084247" w:history="1">
            <w:r w:rsidRPr="00B7620E">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_Toc204084247 \h </w:instrText>
            </w:r>
            <w:r>
              <w:rPr>
                <w:noProof/>
                <w:webHidden/>
              </w:rPr>
            </w:r>
            <w:r>
              <w:rPr>
                <w:noProof/>
                <w:webHidden/>
              </w:rPr>
              <w:fldChar w:fldCharType="separate"/>
            </w:r>
            <w:r>
              <w:rPr>
                <w:noProof/>
                <w:webHidden/>
              </w:rPr>
              <w:t>23</w:t>
            </w:r>
            <w:r>
              <w:rPr>
                <w:noProof/>
                <w:webHidden/>
              </w:rPr>
              <w:fldChar w:fldCharType="end"/>
            </w:r>
          </w:hyperlink>
        </w:p>
        <w:p w14:paraId="0F38CBC3" w14:textId="322ED89A" w:rsidR="00E128CB" w:rsidRDefault="00E128CB">
          <w:pPr>
            <w:pStyle w:val="TOC2"/>
            <w:tabs>
              <w:tab w:val="right" w:leader="dot" w:pos="9350"/>
            </w:tabs>
            <w:rPr>
              <w:rFonts w:eastAsiaTheme="minorEastAsia"/>
              <w:iCs w:val="0"/>
              <w:noProof/>
              <w:color w:val="auto"/>
              <w:sz w:val="22"/>
              <w:szCs w:val="22"/>
            </w:rPr>
          </w:pPr>
          <w:hyperlink w:anchor="_Toc204084248" w:history="1">
            <w:r w:rsidRPr="00B7620E">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_Toc204084248 \h </w:instrText>
            </w:r>
            <w:r>
              <w:rPr>
                <w:noProof/>
                <w:webHidden/>
              </w:rPr>
            </w:r>
            <w:r>
              <w:rPr>
                <w:noProof/>
                <w:webHidden/>
              </w:rPr>
              <w:fldChar w:fldCharType="separate"/>
            </w:r>
            <w:r>
              <w:rPr>
                <w:noProof/>
                <w:webHidden/>
              </w:rPr>
              <w:t>24</w:t>
            </w:r>
            <w:r>
              <w:rPr>
                <w:noProof/>
                <w:webHidden/>
              </w:rPr>
              <w:fldChar w:fldCharType="end"/>
            </w:r>
          </w:hyperlink>
        </w:p>
        <w:p w14:paraId="10EDBCED" w14:textId="085D4B58" w:rsidR="00E128CB" w:rsidRDefault="00E128CB">
          <w:pPr>
            <w:pStyle w:val="TOC2"/>
            <w:tabs>
              <w:tab w:val="right" w:leader="dot" w:pos="9350"/>
            </w:tabs>
            <w:rPr>
              <w:rFonts w:eastAsiaTheme="minorEastAsia"/>
              <w:iCs w:val="0"/>
              <w:noProof/>
              <w:color w:val="auto"/>
              <w:sz w:val="22"/>
              <w:szCs w:val="22"/>
            </w:rPr>
          </w:pPr>
          <w:hyperlink w:anchor="_Toc204084249" w:history="1">
            <w:r w:rsidRPr="00B7620E">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_Toc204084249 \h </w:instrText>
            </w:r>
            <w:r>
              <w:rPr>
                <w:noProof/>
                <w:webHidden/>
              </w:rPr>
            </w:r>
            <w:r>
              <w:rPr>
                <w:noProof/>
                <w:webHidden/>
              </w:rPr>
              <w:fldChar w:fldCharType="separate"/>
            </w:r>
            <w:r>
              <w:rPr>
                <w:noProof/>
                <w:webHidden/>
              </w:rPr>
              <w:t>25</w:t>
            </w:r>
            <w:r>
              <w:rPr>
                <w:noProof/>
                <w:webHidden/>
              </w:rPr>
              <w:fldChar w:fldCharType="end"/>
            </w:r>
          </w:hyperlink>
        </w:p>
        <w:p w14:paraId="0B7595B6" w14:textId="63AE2A60" w:rsidR="00E128CB" w:rsidRDefault="00E128CB">
          <w:pPr>
            <w:pStyle w:val="TOC2"/>
            <w:tabs>
              <w:tab w:val="right" w:leader="dot" w:pos="9350"/>
            </w:tabs>
            <w:rPr>
              <w:rFonts w:eastAsiaTheme="minorEastAsia"/>
              <w:iCs w:val="0"/>
              <w:noProof/>
              <w:color w:val="auto"/>
              <w:sz w:val="22"/>
              <w:szCs w:val="22"/>
            </w:rPr>
          </w:pPr>
          <w:hyperlink w:anchor="_Toc204084250" w:history="1">
            <w:r w:rsidRPr="00B7620E">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_Toc204084250 \h </w:instrText>
            </w:r>
            <w:r>
              <w:rPr>
                <w:noProof/>
                <w:webHidden/>
              </w:rPr>
            </w:r>
            <w:r>
              <w:rPr>
                <w:noProof/>
                <w:webHidden/>
              </w:rPr>
              <w:fldChar w:fldCharType="separate"/>
            </w:r>
            <w:r>
              <w:rPr>
                <w:noProof/>
                <w:webHidden/>
              </w:rPr>
              <w:t>25</w:t>
            </w:r>
            <w:r>
              <w:rPr>
                <w:noProof/>
                <w:webHidden/>
              </w:rPr>
              <w:fldChar w:fldCharType="end"/>
            </w:r>
          </w:hyperlink>
        </w:p>
        <w:p w14:paraId="38FD10C7" w14:textId="629E52E5" w:rsidR="00E128CB" w:rsidRDefault="00E128CB">
          <w:pPr>
            <w:pStyle w:val="TOC2"/>
            <w:tabs>
              <w:tab w:val="right" w:leader="dot" w:pos="9350"/>
            </w:tabs>
            <w:rPr>
              <w:rFonts w:eastAsiaTheme="minorEastAsia"/>
              <w:iCs w:val="0"/>
              <w:noProof/>
              <w:color w:val="auto"/>
              <w:sz w:val="22"/>
              <w:szCs w:val="22"/>
            </w:rPr>
          </w:pPr>
          <w:hyperlink w:anchor="_Toc204084251" w:history="1">
            <w:r w:rsidRPr="00B7620E">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_Toc204084251 \h </w:instrText>
            </w:r>
            <w:r>
              <w:rPr>
                <w:noProof/>
                <w:webHidden/>
              </w:rPr>
            </w:r>
            <w:r>
              <w:rPr>
                <w:noProof/>
                <w:webHidden/>
              </w:rPr>
              <w:fldChar w:fldCharType="separate"/>
            </w:r>
            <w:r>
              <w:rPr>
                <w:noProof/>
                <w:webHidden/>
              </w:rPr>
              <w:t>25</w:t>
            </w:r>
            <w:r>
              <w:rPr>
                <w:noProof/>
                <w:webHidden/>
              </w:rPr>
              <w:fldChar w:fldCharType="end"/>
            </w:r>
          </w:hyperlink>
        </w:p>
        <w:p w14:paraId="5F797BD5" w14:textId="4D9AF1DD" w:rsidR="00E128CB" w:rsidRDefault="00E128CB">
          <w:pPr>
            <w:pStyle w:val="TOC2"/>
            <w:tabs>
              <w:tab w:val="right" w:leader="dot" w:pos="9350"/>
            </w:tabs>
            <w:rPr>
              <w:rFonts w:eastAsiaTheme="minorEastAsia"/>
              <w:iCs w:val="0"/>
              <w:noProof/>
              <w:color w:val="auto"/>
              <w:sz w:val="22"/>
              <w:szCs w:val="22"/>
            </w:rPr>
          </w:pPr>
          <w:hyperlink w:anchor="_Toc204084252" w:history="1">
            <w:r w:rsidRPr="00B7620E">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_Toc204084252 \h </w:instrText>
            </w:r>
            <w:r>
              <w:rPr>
                <w:noProof/>
                <w:webHidden/>
              </w:rPr>
            </w:r>
            <w:r>
              <w:rPr>
                <w:noProof/>
                <w:webHidden/>
              </w:rPr>
              <w:fldChar w:fldCharType="separate"/>
            </w:r>
            <w:r>
              <w:rPr>
                <w:noProof/>
                <w:webHidden/>
              </w:rPr>
              <w:t>25</w:t>
            </w:r>
            <w:r>
              <w:rPr>
                <w:noProof/>
                <w:webHidden/>
              </w:rPr>
              <w:fldChar w:fldCharType="end"/>
            </w:r>
          </w:hyperlink>
        </w:p>
        <w:p w14:paraId="5290768A" w14:textId="69841330" w:rsidR="00E128CB" w:rsidRDefault="00E128CB">
          <w:pPr>
            <w:pStyle w:val="TOC3"/>
            <w:tabs>
              <w:tab w:val="right" w:leader="dot" w:pos="9350"/>
            </w:tabs>
            <w:rPr>
              <w:rFonts w:eastAsiaTheme="minorEastAsia"/>
              <w:iCs w:val="0"/>
              <w:noProof/>
              <w:color w:val="auto"/>
              <w:sz w:val="22"/>
              <w:szCs w:val="22"/>
            </w:rPr>
          </w:pPr>
          <w:hyperlink w:anchor="_Toc204084253" w:history="1">
            <w:r w:rsidRPr="00B7620E">
              <w:rPr>
                <w:rStyle w:val="Hyperlink"/>
                <w:noProof/>
              </w:rPr>
              <w:t>3.14.1 SUSTAINABLE DESIGN BENEFITS</w:t>
            </w:r>
            <w:r>
              <w:rPr>
                <w:noProof/>
                <w:webHidden/>
              </w:rPr>
              <w:tab/>
            </w:r>
            <w:r>
              <w:rPr>
                <w:noProof/>
                <w:webHidden/>
              </w:rPr>
              <w:fldChar w:fldCharType="begin"/>
            </w:r>
            <w:r>
              <w:rPr>
                <w:noProof/>
                <w:webHidden/>
              </w:rPr>
              <w:instrText xml:space="preserve"> PAGEREF _Toc204084253 \h </w:instrText>
            </w:r>
            <w:r>
              <w:rPr>
                <w:noProof/>
                <w:webHidden/>
              </w:rPr>
            </w:r>
            <w:r>
              <w:rPr>
                <w:noProof/>
                <w:webHidden/>
              </w:rPr>
              <w:fldChar w:fldCharType="separate"/>
            </w:r>
            <w:r>
              <w:rPr>
                <w:noProof/>
                <w:webHidden/>
              </w:rPr>
              <w:t>25</w:t>
            </w:r>
            <w:r>
              <w:rPr>
                <w:noProof/>
                <w:webHidden/>
              </w:rPr>
              <w:fldChar w:fldCharType="end"/>
            </w:r>
          </w:hyperlink>
        </w:p>
        <w:p w14:paraId="0B207603" w14:textId="7CBA814A" w:rsidR="00E128CB" w:rsidRDefault="00E128CB">
          <w:pPr>
            <w:pStyle w:val="TOC3"/>
            <w:tabs>
              <w:tab w:val="right" w:leader="dot" w:pos="9350"/>
            </w:tabs>
            <w:rPr>
              <w:rFonts w:eastAsiaTheme="minorEastAsia"/>
              <w:iCs w:val="0"/>
              <w:noProof/>
              <w:color w:val="auto"/>
              <w:sz w:val="22"/>
              <w:szCs w:val="22"/>
            </w:rPr>
          </w:pPr>
          <w:hyperlink w:anchor="_Toc204084254" w:history="1">
            <w:r w:rsidRPr="00B7620E">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_Toc204084254 \h </w:instrText>
            </w:r>
            <w:r>
              <w:rPr>
                <w:noProof/>
                <w:webHidden/>
              </w:rPr>
            </w:r>
            <w:r>
              <w:rPr>
                <w:noProof/>
                <w:webHidden/>
              </w:rPr>
              <w:fldChar w:fldCharType="separate"/>
            </w:r>
            <w:r>
              <w:rPr>
                <w:noProof/>
                <w:webHidden/>
              </w:rPr>
              <w:t>26</w:t>
            </w:r>
            <w:r>
              <w:rPr>
                <w:noProof/>
                <w:webHidden/>
              </w:rPr>
              <w:fldChar w:fldCharType="end"/>
            </w:r>
          </w:hyperlink>
        </w:p>
        <w:p w14:paraId="775BF773" w14:textId="3B109E75" w:rsidR="00E128CB" w:rsidRDefault="00E128CB">
          <w:pPr>
            <w:pStyle w:val="TOC3"/>
            <w:tabs>
              <w:tab w:val="right" w:leader="dot" w:pos="9350"/>
            </w:tabs>
            <w:rPr>
              <w:rFonts w:eastAsiaTheme="minorEastAsia"/>
              <w:iCs w:val="0"/>
              <w:noProof/>
              <w:color w:val="auto"/>
              <w:sz w:val="22"/>
              <w:szCs w:val="22"/>
            </w:rPr>
          </w:pPr>
          <w:hyperlink w:anchor="_Toc204084255" w:history="1">
            <w:r w:rsidRPr="00B7620E">
              <w:rPr>
                <w:rStyle w:val="Hyperlink"/>
                <w:noProof/>
              </w:rPr>
              <w:t>3.14.3 RATIONALE FOR MANUAL DESIGN</w:t>
            </w:r>
            <w:r>
              <w:rPr>
                <w:noProof/>
                <w:webHidden/>
              </w:rPr>
              <w:tab/>
            </w:r>
            <w:r>
              <w:rPr>
                <w:noProof/>
                <w:webHidden/>
              </w:rPr>
              <w:fldChar w:fldCharType="begin"/>
            </w:r>
            <w:r>
              <w:rPr>
                <w:noProof/>
                <w:webHidden/>
              </w:rPr>
              <w:instrText xml:space="preserve"> PAGEREF _Toc204084255 \h </w:instrText>
            </w:r>
            <w:r>
              <w:rPr>
                <w:noProof/>
                <w:webHidden/>
              </w:rPr>
            </w:r>
            <w:r>
              <w:rPr>
                <w:noProof/>
                <w:webHidden/>
              </w:rPr>
              <w:fldChar w:fldCharType="separate"/>
            </w:r>
            <w:r>
              <w:rPr>
                <w:noProof/>
                <w:webHidden/>
              </w:rPr>
              <w:t>26</w:t>
            </w:r>
            <w:r>
              <w:rPr>
                <w:noProof/>
                <w:webHidden/>
              </w:rPr>
              <w:fldChar w:fldCharType="end"/>
            </w:r>
          </w:hyperlink>
        </w:p>
        <w:p w14:paraId="1E30F6FB" w14:textId="69462C99" w:rsidR="00E128CB" w:rsidRDefault="00E128CB">
          <w:pPr>
            <w:pStyle w:val="TOC2"/>
            <w:tabs>
              <w:tab w:val="right" w:leader="dot" w:pos="9350"/>
            </w:tabs>
            <w:rPr>
              <w:rFonts w:eastAsiaTheme="minorEastAsia"/>
              <w:iCs w:val="0"/>
              <w:noProof/>
              <w:color w:val="auto"/>
              <w:sz w:val="22"/>
              <w:szCs w:val="22"/>
            </w:rPr>
          </w:pPr>
          <w:hyperlink w:anchor="_Toc204084256" w:history="1">
            <w:r w:rsidRPr="00B7620E">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_Toc204084256 \h </w:instrText>
            </w:r>
            <w:r>
              <w:rPr>
                <w:noProof/>
                <w:webHidden/>
              </w:rPr>
            </w:r>
            <w:r>
              <w:rPr>
                <w:noProof/>
                <w:webHidden/>
              </w:rPr>
              <w:fldChar w:fldCharType="separate"/>
            </w:r>
            <w:r>
              <w:rPr>
                <w:noProof/>
                <w:webHidden/>
              </w:rPr>
              <w:t>26</w:t>
            </w:r>
            <w:r>
              <w:rPr>
                <w:noProof/>
                <w:webHidden/>
              </w:rPr>
              <w:fldChar w:fldCharType="end"/>
            </w:r>
          </w:hyperlink>
        </w:p>
        <w:p w14:paraId="577FCCEE" w14:textId="6FB3D0F9" w:rsidR="00E128CB" w:rsidRDefault="00E128CB">
          <w:pPr>
            <w:pStyle w:val="TOC3"/>
            <w:tabs>
              <w:tab w:val="right" w:leader="dot" w:pos="9350"/>
            </w:tabs>
            <w:rPr>
              <w:rFonts w:eastAsiaTheme="minorEastAsia"/>
              <w:iCs w:val="0"/>
              <w:noProof/>
              <w:color w:val="auto"/>
              <w:sz w:val="22"/>
              <w:szCs w:val="22"/>
            </w:rPr>
          </w:pPr>
          <w:hyperlink w:anchor="_Toc204084257" w:history="1">
            <w:r w:rsidRPr="00B7620E">
              <w:rPr>
                <w:rStyle w:val="Hyperlink"/>
                <w:noProof/>
              </w:rPr>
              <w:t>3.15.1 CRITICAL LOADS</w:t>
            </w:r>
            <w:r>
              <w:rPr>
                <w:noProof/>
                <w:webHidden/>
              </w:rPr>
              <w:tab/>
            </w:r>
            <w:r>
              <w:rPr>
                <w:noProof/>
                <w:webHidden/>
              </w:rPr>
              <w:fldChar w:fldCharType="begin"/>
            </w:r>
            <w:r>
              <w:rPr>
                <w:noProof/>
                <w:webHidden/>
              </w:rPr>
              <w:instrText xml:space="preserve"> PAGEREF _Toc204084257 \h </w:instrText>
            </w:r>
            <w:r>
              <w:rPr>
                <w:noProof/>
                <w:webHidden/>
              </w:rPr>
            </w:r>
            <w:r>
              <w:rPr>
                <w:noProof/>
                <w:webHidden/>
              </w:rPr>
              <w:fldChar w:fldCharType="separate"/>
            </w:r>
            <w:r>
              <w:rPr>
                <w:noProof/>
                <w:webHidden/>
              </w:rPr>
              <w:t>26</w:t>
            </w:r>
            <w:r>
              <w:rPr>
                <w:noProof/>
                <w:webHidden/>
              </w:rPr>
              <w:fldChar w:fldCharType="end"/>
            </w:r>
          </w:hyperlink>
        </w:p>
        <w:p w14:paraId="5CE5A6D1" w14:textId="305CE23F" w:rsidR="00E128CB" w:rsidRDefault="00E128CB">
          <w:pPr>
            <w:pStyle w:val="TOC3"/>
            <w:tabs>
              <w:tab w:val="right" w:leader="dot" w:pos="9350"/>
            </w:tabs>
            <w:rPr>
              <w:rFonts w:eastAsiaTheme="minorEastAsia"/>
              <w:iCs w:val="0"/>
              <w:noProof/>
              <w:color w:val="auto"/>
              <w:sz w:val="22"/>
              <w:szCs w:val="22"/>
            </w:rPr>
          </w:pPr>
          <w:hyperlink w:anchor="_Toc204084258" w:history="1">
            <w:r w:rsidRPr="00B7620E">
              <w:rPr>
                <w:rStyle w:val="Hyperlink"/>
                <w:noProof/>
              </w:rPr>
              <w:t>3.15.2 NON-CRITICAL LOADS</w:t>
            </w:r>
            <w:r>
              <w:rPr>
                <w:noProof/>
                <w:webHidden/>
              </w:rPr>
              <w:tab/>
            </w:r>
            <w:r>
              <w:rPr>
                <w:noProof/>
                <w:webHidden/>
              </w:rPr>
              <w:fldChar w:fldCharType="begin"/>
            </w:r>
            <w:r>
              <w:rPr>
                <w:noProof/>
                <w:webHidden/>
              </w:rPr>
              <w:instrText xml:space="preserve"> PAGEREF _Toc204084258 \h </w:instrText>
            </w:r>
            <w:r>
              <w:rPr>
                <w:noProof/>
                <w:webHidden/>
              </w:rPr>
            </w:r>
            <w:r>
              <w:rPr>
                <w:noProof/>
                <w:webHidden/>
              </w:rPr>
              <w:fldChar w:fldCharType="separate"/>
            </w:r>
            <w:r>
              <w:rPr>
                <w:noProof/>
                <w:webHidden/>
              </w:rPr>
              <w:t>27</w:t>
            </w:r>
            <w:r>
              <w:rPr>
                <w:noProof/>
                <w:webHidden/>
              </w:rPr>
              <w:fldChar w:fldCharType="end"/>
            </w:r>
          </w:hyperlink>
        </w:p>
        <w:p w14:paraId="713D9064" w14:textId="32529CA2" w:rsidR="00E128CB" w:rsidRDefault="00E128CB">
          <w:pPr>
            <w:pStyle w:val="TOC2"/>
            <w:tabs>
              <w:tab w:val="right" w:leader="dot" w:pos="9350"/>
            </w:tabs>
            <w:rPr>
              <w:rFonts w:eastAsiaTheme="minorEastAsia"/>
              <w:iCs w:val="0"/>
              <w:noProof/>
              <w:color w:val="auto"/>
              <w:sz w:val="22"/>
              <w:szCs w:val="22"/>
            </w:rPr>
          </w:pPr>
          <w:hyperlink w:anchor="_Toc204084259" w:history="1">
            <w:r w:rsidRPr="00B7620E">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_Toc204084259 \h </w:instrText>
            </w:r>
            <w:r>
              <w:rPr>
                <w:noProof/>
                <w:webHidden/>
              </w:rPr>
            </w:r>
            <w:r>
              <w:rPr>
                <w:noProof/>
                <w:webHidden/>
              </w:rPr>
              <w:fldChar w:fldCharType="separate"/>
            </w:r>
            <w:r>
              <w:rPr>
                <w:noProof/>
                <w:webHidden/>
              </w:rPr>
              <w:t>27</w:t>
            </w:r>
            <w:r>
              <w:rPr>
                <w:noProof/>
                <w:webHidden/>
              </w:rPr>
              <w:fldChar w:fldCharType="end"/>
            </w:r>
          </w:hyperlink>
        </w:p>
        <w:p w14:paraId="61D93ED1" w14:textId="67E0A1F4" w:rsidR="00E128CB" w:rsidRDefault="00E128CB">
          <w:pPr>
            <w:pStyle w:val="TOC3"/>
            <w:tabs>
              <w:tab w:val="right" w:leader="dot" w:pos="9350"/>
            </w:tabs>
            <w:rPr>
              <w:rFonts w:eastAsiaTheme="minorEastAsia"/>
              <w:iCs w:val="0"/>
              <w:noProof/>
              <w:color w:val="auto"/>
              <w:sz w:val="22"/>
              <w:szCs w:val="22"/>
            </w:rPr>
          </w:pPr>
          <w:hyperlink w:anchor="_Toc204084260" w:history="1">
            <w:r w:rsidRPr="00B7620E">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_Toc204084260 \h </w:instrText>
            </w:r>
            <w:r>
              <w:rPr>
                <w:noProof/>
                <w:webHidden/>
              </w:rPr>
            </w:r>
            <w:r>
              <w:rPr>
                <w:noProof/>
                <w:webHidden/>
              </w:rPr>
              <w:fldChar w:fldCharType="separate"/>
            </w:r>
            <w:r>
              <w:rPr>
                <w:noProof/>
                <w:webHidden/>
              </w:rPr>
              <w:t>27</w:t>
            </w:r>
            <w:r>
              <w:rPr>
                <w:noProof/>
                <w:webHidden/>
              </w:rPr>
              <w:fldChar w:fldCharType="end"/>
            </w:r>
          </w:hyperlink>
        </w:p>
        <w:p w14:paraId="664BC6BE" w14:textId="2AE20D27" w:rsidR="00E128CB" w:rsidRDefault="00E128CB">
          <w:pPr>
            <w:pStyle w:val="TOC3"/>
            <w:tabs>
              <w:tab w:val="right" w:leader="dot" w:pos="9350"/>
            </w:tabs>
            <w:rPr>
              <w:rFonts w:eastAsiaTheme="minorEastAsia"/>
              <w:iCs w:val="0"/>
              <w:noProof/>
              <w:color w:val="auto"/>
              <w:sz w:val="22"/>
              <w:szCs w:val="22"/>
            </w:rPr>
          </w:pPr>
          <w:hyperlink w:anchor="_Toc204084261" w:history="1">
            <w:r w:rsidRPr="00B7620E">
              <w:rPr>
                <w:rStyle w:val="Hyperlink"/>
                <w:noProof/>
              </w:rPr>
              <w:t>3.16.2 PREVENTIVE MAINTENANCE BENEFITS</w:t>
            </w:r>
            <w:r>
              <w:rPr>
                <w:noProof/>
                <w:webHidden/>
              </w:rPr>
              <w:tab/>
            </w:r>
            <w:r>
              <w:rPr>
                <w:noProof/>
                <w:webHidden/>
              </w:rPr>
              <w:fldChar w:fldCharType="begin"/>
            </w:r>
            <w:r>
              <w:rPr>
                <w:noProof/>
                <w:webHidden/>
              </w:rPr>
              <w:instrText xml:space="preserve"> PAGEREF _Toc204084261 \h </w:instrText>
            </w:r>
            <w:r>
              <w:rPr>
                <w:noProof/>
                <w:webHidden/>
              </w:rPr>
            </w:r>
            <w:r>
              <w:rPr>
                <w:noProof/>
                <w:webHidden/>
              </w:rPr>
              <w:fldChar w:fldCharType="separate"/>
            </w:r>
            <w:r>
              <w:rPr>
                <w:noProof/>
                <w:webHidden/>
              </w:rPr>
              <w:t>27</w:t>
            </w:r>
            <w:r>
              <w:rPr>
                <w:noProof/>
                <w:webHidden/>
              </w:rPr>
              <w:fldChar w:fldCharType="end"/>
            </w:r>
          </w:hyperlink>
        </w:p>
        <w:p w14:paraId="041459AB" w14:textId="3F18FEF9" w:rsidR="00E128CB" w:rsidRDefault="00E128CB">
          <w:pPr>
            <w:pStyle w:val="TOC2"/>
            <w:tabs>
              <w:tab w:val="right" w:leader="dot" w:pos="9350"/>
            </w:tabs>
            <w:rPr>
              <w:rFonts w:eastAsiaTheme="minorEastAsia"/>
              <w:iCs w:val="0"/>
              <w:noProof/>
              <w:color w:val="auto"/>
              <w:sz w:val="22"/>
              <w:szCs w:val="22"/>
            </w:rPr>
          </w:pPr>
          <w:hyperlink w:anchor="_Toc204084262" w:history="1">
            <w:r w:rsidRPr="00B7620E">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_Toc204084262 \h </w:instrText>
            </w:r>
            <w:r>
              <w:rPr>
                <w:noProof/>
                <w:webHidden/>
              </w:rPr>
            </w:r>
            <w:r>
              <w:rPr>
                <w:noProof/>
                <w:webHidden/>
              </w:rPr>
              <w:fldChar w:fldCharType="separate"/>
            </w:r>
            <w:r>
              <w:rPr>
                <w:noProof/>
                <w:webHidden/>
              </w:rPr>
              <w:t>28</w:t>
            </w:r>
            <w:r>
              <w:rPr>
                <w:noProof/>
                <w:webHidden/>
              </w:rPr>
              <w:fldChar w:fldCharType="end"/>
            </w:r>
          </w:hyperlink>
        </w:p>
        <w:p w14:paraId="1BC0A527" w14:textId="43A70FE4" w:rsidR="00E128CB" w:rsidRDefault="00E128CB">
          <w:pPr>
            <w:pStyle w:val="TOC1"/>
            <w:tabs>
              <w:tab w:val="right" w:leader="dot" w:pos="9350"/>
            </w:tabs>
            <w:rPr>
              <w:rFonts w:eastAsiaTheme="minorEastAsia"/>
              <w:iCs w:val="0"/>
              <w:noProof/>
              <w:color w:val="auto"/>
              <w:sz w:val="22"/>
              <w:szCs w:val="22"/>
            </w:rPr>
          </w:pPr>
          <w:hyperlink w:anchor="_Toc204084263" w:history="1">
            <w:r w:rsidRPr="00B7620E">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_Toc204084263 \h </w:instrText>
            </w:r>
            <w:r>
              <w:rPr>
                <w:noProof/>
                <w:webHidden/>
              </w:rPr>
            </w:r>
            <w:r>
              <w:rPr>
                <w:noProof/>
                <w:webHidden/>
              </w:rPr>
              <w:fldChar w:fldCharType="separate"/>
            </w:r>
            <w:r>
              <w:rPr>
                <w:noProof/>
                <w:webHidden/>
              </w:rPr>
              <w:t>30</w:t>
            </w:r>
            <w:r>
              <w:rPr>
                <w:noProof/>
                <w:webHidden/>
              </w:rPr>
              <w:fldChar w:fldCharType="end"/>
            </w:r>
          </w:hyperlink>
        </w:p>
        <w:p w14:paraId="488C8D34" w14:textId="0A20CEB5" w:rsidR="00E128CB" w:rsidRDefault="00E128CB">
          <w:pPr>
            <w:pStyle w:val="TOC1"/>
            <w:tabs>
              <w:tab w:val="right" w:leader="dot" w:pos="9350"/>
            </w:tabs>
            <w:rPr>
              <w:rFonts w:eastAsiaTheme="minorEastAsia"/>
              <w:iCs w:val="0"/>
              <w:noProof/>
              <w:color w:val="auto"/>
              <w:sz w:val="22"/>
              <w:szCs w:val="22"/>
            </w:rPr>
          </w:pPr>
          <w:hyperlink w:anchor="_Toc204084264" w:history="1">
            <w:r w:rsidRPr="00B7620E">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_Toc204084264 \h </w:instrText>
            </w:r>
            <w:r>
              <w:rPr>
                <w:noProof/>
                <w:webHidden/>
              </w:rPr>
            </w:r>
            <w:r>
              <w:rPr>
                <w:noProof/>
                <w:webHidden/>
              </w:rPr>
              <w:fldChar w:fldCharType="separate"/>
            </w:r>
            <w:r>
              <w:rPr>
                <w:noProof/>
                <w:webHidden/>
              </w:rPr>
              <w:t>30</w:t>
            </w:r>
            <w:r>
              <w:rPr>
                <w:noProof/>
                <w:webHidden/>
              </w:rPr>
              <w:fldChar w:fldCharType="end"/>
            </w:r>
          </w:hyperlink>
        </w:p>
        <w:p w14:paraId="5311DB08" w14:textId="2927AB83" w:rsidR="00E128CB" w:rsidRDefault="00E128CB">
          <w:pPr>
            <w:pStyle w:val="TOC2"/>
            <w:tabs>
              <w:tab w:val="right" w:leader="dot" w:pos="9350"/>
            </w:tabs>
            <w:rPr>
              <w:rFonts w:eastAsiaTheme="minorEastAsia"/>
              <w:iCs w:val="0"/>
              <w:noProof/>
              <w:color w:val="auto"/>
              <w:sz w:val="22"/>
              <w:szCs w:val="22"/>
            </w:rPr>
          </w:pPr>
          <w:hyperlink w:anchor="_Toc204084265" w:history="1">
            <w:r w:rsidRPr="00B7620E">
              <w:rPr>
                <w:rStyle w:val="Hyperlink"/>
                <w:rFonts w:ascii="Times New Roman" w:hAnsi="Times New Roman" w:cs="Times New Roman"/>
                <w:b/>
                <w:bCs/>
                <w:noProof/>
              </w:rPr>
              <w:t>4.1</w:t>
            </w:r>
            <w:r w:rsidRPr="00B7620E">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_Toc204084265 \h </w:instrText>
            </w:r>
            <w:r>
              <w:rPr>
                <w:noProof/>
                <w:webHidden/>
              </w:rPr>
            </w:r>
            <w:r>
              <w:rPr>
                <w:noProof/>
                <w:webHidden/>
              </w:rPr>
              <w:fldChar w:fldCharType="separate"/>
            </w:r>
            <w:r>
              <w:rPr>
                <w:noProof/>
                <w:webHidden/>
              </w:rPr>
              <w:t>30</w:t>
            </w:r>
            <w:r>
              <w:rPr>
                <w:noProof/>
                <w:webHidden/>
              </w:rPr>
              <w:fldChar w:fldCharType="end"/>
            </w:r>
          </w:hyperlink>
        </w:p>
        <w:p w14:paraId="6F0CA542" w14:textId="67556F98" w:rsidR="00E128CB" w:rsidRDefault="00E128CB">
          <w:pPr>
            <w:pStyle w:val="TOC2"/>
            <w:tabs>
              <w:tab w:val="right" w:leader="dot" w:pos="9350"/>
            </w:tabs>
            <w:rPr>
              <w:rFonts w:eastAsiaTheme="minorEastAsia"/>
              <w:iCs w:val="0"/>
              <w:noProof/>
              <w:color w:val="auto"/>
              <w:sz w:val="22"/>
              <w:szCs w:val="22"/>
            </w:rPr>
          </w:pPr>
          <w:hyperlink w:anchor="_Toc204084266" w:history="1">
            <w:r w:rsidRPr="00B7620E">
              <w:rPr>
                <w:rStyle w:val="Hyperlink"/>
                <w:rFonts w:ascii="Times New Roman" w:eastAsia="Times New Roman" w:hAnsi="Times New Roman" w:cs="Times New Roman"/>
                <w:b/>
                <w:bCs/>
                <w:noProof/>
              </w:rPr>
              <w:t xml:space="preserve">4.2 </w:t>
            </w:r>
            <w:r w:rsidRPr="00B7620E">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_Toc204084266 \h </w:instrText>
            </w:r>
            <w:r>
              <w:rPr>
                <w:noProof/>
                <w:webHidden/>
              </w:rPr>
            </w:r>
            <w:r>
              <w:rPr>
                <w:noProof/>
                <w:webHidden/>
              </w:rPr>
              <w:fldChar w:fldCharType="separate"/>
            </w:r>
            <w:r>
              <w:rPr>
                <w:noProof/>
                <w:webHidden/>
              </w:rPr>
              <w:t>30</w:t>
            </w:r>
            <w:r>
              <w:rPr>
                <w:noProof/>
                <w:webHidden/>
              </w:rPr>
              <w:fldChar w:fldCharType="end"/>
            </w:r>
          </w:hyperlink>
        </w:p>
        <w:p w14:paraId="532CCFA2" w14:textId="257A2307" w:rsidR="00E128CB" w:rsidRDefault="00E128CB">
          <w:pPr>
            <w:pStyle w:val="TOC2"/>
            <w:tabs>
              <w:tab w:val="right" w:leader="dot" w:pos="9350"/>
            </w:tabs>
            <w:rPr>
              <w:rFonts w:eastAsiaTheme="minorEastAsia"/>
              <w:iCs w:val="0"/>
              <w:noProof/>
              <w:color w:val="auto"/>
              <w:sz w:val="22"/>
              <w:szCs w:val="22"/>
            </w:rPr>
          </w:pPr>
          <w:hyperlink w:anchor="_Toc204084267" w:history="1">
            <w:r w:rsidRPr="00B7620E">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_Toc204084267 \h </w:instrText>
            </w:r>
            <w:r>
              <w:rPr>
                <w:noProof/>
                <w:webHidden/>
              </w:rPr>
            </w:r>
            <w:r>
              <w:rPr>
                <w:noProof/>
                <w:webHidden/>
              </w:rPr>
              <w:fldChar w:fldCharType="separate"/>
            </w:r>
            <w:r>
              <w:rPr>
                <w:noProof/>
                <w:webHidden/>
              </w:rPr>
              <w:t>31</w:t>
            </w:r>
            <w:r>
              <w:rPr>
                <w:noProof/>
                <w:webHidden/>
              </w:rPr>
              <w:fldChar w:fldCharType="end"/>
            </w:r>
          </w:hyperlink>
        </w:p>
        <w:p w14:paraId="79266106" w14:textId="1511E833" w:rsidR="00E128CB" w:rsidRDefault="00E128CB">
          <w:pPr>
            <w:pStyle w:val="TOC2"/>
            <w:tabs>
              <w:tab w:val="right" w:leader="dot" w:pos="9350"/>
            </w:tabs>
            <w:rPr>
              <w:rFonts w:eastAsiaTheme="minorEastAsia"/>
              <w:iCs w:val="0"/>
              <w:noProof/>
              <w:color w:val="auto"/>
              <w:sz w:val="22"/>
              <w:szCs w:val="22"/>
            </w:rPr>
          </w:pPr>
          <w:hyperlink w:anchor="_Toc204084268" w:history="1">
            <w:r w:rsidRPr="00B7620E">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_Toc204084268 \h </w:instrText>
            </w:r>
            <w:r>
              <w:rPr>
                <w:noProof/>
                <w:webHidden/>
              </w:rPr>
            </w:r>
            <w:r>
              <w:rPr>
                <w:noProof/>
                <w:webHidden/>
              </w:rPr>
              <w:fldChar w:fldCharType="separate"/>
            </w:r>
            <w:r>
              <w:rPr>
                <w:noProof/>
                <w:webHidden/>
              </w:rPr>
              <w:t>32</w:t>
            </w:r>
            <w:r>
              <w:rPr>
                <w:noProof/>
                <w:webHidden/>
              </w:rPr>
              <w:fldChar w:fldCharType="end"/>
            </w:r>
          </w:hyperlink>
        </w:p>
        <w:p w14:paraId="506527F4" w14:textId="3159A487" w:rsidR="00E128CB" w:rsidRDefault="00E128CB">
          <w:pPr>
            <w:pStyle w:val="TOC2"/>
            <w:tabs>
              <w:tab w:val="right" w:leader="dot" w:pos="9350"/>
            </w:tabs>
            <w:rPr>
              <w:rFonts w:eastAsiaTheme="minorEastAsia"/>
              <w:iCs w:val="0"/>
              <w:noProof/>
              <w:color w:val="auto"/>
              <w:sz w:val="22"/>
              <w:szCs w:val="22"/>
            </w:rPr>
          </w:pPr>
          <w:hyperlink w:anchor="_Toc204084269" w:history="1">
            <w:r w:rsidRPr="00B7620E">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_Toc204084269 \h </w:instrText>
            </w:r>
            <w:r>
              <w:rPr>
                <w:noProof/>
                <w:webHidden/>
              </w:rPr>
            </w:r>
            <w:r>
              <w:rPr>
                <w:noProof/>
                <w:webHidden/>
              </w:rPr>
              <w:fldChar w:fldCharType="separate"/>
            </w:r>
            <w:r>
              <w:rPr>
                <w:noProof/>
                <w:webHidden/>
              </w:rPr>
              <w:t>32</w:t>
            </w:r>
            <w:r>
              <w:rPr>
                <w:noProof/>
                <w:webHidden/>
              </w:rPr>
              <w:fldChar w:fldCharType="end"/>
            </w:r>
          </w:hyperlink>
        </w:p>
        <w:p w14:paraId="53BA9062" w14:textId="3B87972D" w:rsidR="00E128CB" w:rsidRDefault="00E128CB">
          <w:pPr>
            <w:pStyle w:val="TOC2"/>
            <w:tabs>
              <w:tab w:val="right" w:leader="dot" w:pos="9350"/>
            </w:tabs>
            <w:rPr>
              <w:rFonts w:eastAsiaTheme="minorEastAsia"/>
              <w:iCs w:val="0"/>
              <w:noProof/>
              <w:color w:val="auto"/>
              <w:sz w:val="22"/>
              <w:szCs w:val="22"/>
            </w:rPr>
          </w:pPr>
          <w:hyperlink w:anchor="_Toc204084270" w:history="1">
            <w:r w:rsidRPr="00B7620E">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_Toc204084270 \h </w:instrText>
            </w:r>
            <w:r>
              <w:rPr>
                <w:noProof/>
                <w:webHidden/>
              </w:rPr>
            </w:r>
            <w:r>
              <w:rPr>
                <w:noProof/>
                <w:webHidden/>
              </w:rPr>
              <w:fldChar w:fldCharType="separate"/>
            </w:r>
            <w:r>
              <w:rPr>
                <w:noProof/>
                <w:webHidden/>
              </w:rPr>
              <w:t>33</w:t>
            </w:r>
            <w:r>
              <w:rPr>
                <w:noProof/>
                <w:webHidden/>
              </w:rPr>
              <w:fldChar w:fldCharType="end"/>
            </w:r>
          </w:hyperlink>
        </w:p>
        <w:p w14:paraId="3741EA27" w14:textId="0424D883" w:rsidR="00E128CB" w:rsidRDefault="00E128CB">
          <w:pPr>
            <w:pStyle w:val="TOC2"/>
            <w:tabs>
              <w:tab w:val="right" w:leader="dot" w:pos="9350"/>
            </w:tabs>
            <w:rPr>
              <w:rFonts w:eastAsiaTheme="minorEastAsia"/>
              <w:iCs w:val="0"/>
              <w:noProof/>
              <w:color w:val="auto"/>
              <w:sz w:val="22"/>
              <w:szCs w:val="22"/>
            </w:rPr>
          </w:pPr>
          <w:hyperlink w:anchor="_Toc204084271" w:history="1">
            <w:r w:rsidRPr="00B7620E">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_Toc204084271 \h </w:instrText>
            </w:r>
            <w:r>
              <w:rPr>
                <w:noProof/>
                <w:webHidden/>
              </w:rPr>
            </w:r>
            <w:r>
              <w:rPr>
                <w:noProof/>
                <w:webHidden/>
              </w:rPr>
              <w:fldChar w:fldCharType="separate"/>
            </w:r>
            <w:r>
              <w:rPr>
                <w:noProof/>
                <w:webHidden/>
              </w:rPr>
              <w:t>34</w:t>
            </w:r>
            <w:r>
              <w:rPr>
                <w:noProof/>
                <w:webHidden/>
              </w:rPr>
              <w:fldChar w:fldCharType="end"/>
            </w:r>
          </w:hyperlink>
        </w:p>
        <w:p w14:paraId="76C098E1" w14:textId="6B34A4C4" w:rsidR="00E128CB" w:rsidRDefault="00E128CB">
          <w:pPr>
            <w:pStyle w:val="TOC2"/>
            <w:tabs>
              <w:tab w:val="right" w:leader="dot" w:pos="9350"/>
            </w:tabs>
            <w:rPr>
              <w:rFonts w:eastAsiaTheme="minorEastAsia"/>
              <w:iCs w:val="0"/>
              <w:noProof/>
              <w:color w:val="auto"/>
              <w:sz w:val="22"/>
              <w:szCs w:val="22"/>
            </w:rPr>
          </w:pPr>
          <w:hyperlink w:anchor="_Toc204084272" w:history="1">
            <w:r w:rsidRPr="00B7620E">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_Toc204084272 \h </w:instrText>
            </w:r>
            <w:r>
              <w:rPr>
                <w:noProof/>
                <w:webHidden/>
              </w:rPr>
            </w:r>
            <w:r>
              <w:rPr>
                <w:noProof/>
                <w:webHidden/>
              </w:rPr>
              <w:fldChar w:fldCharType="separate"/>
            </w:r>
            <w:r>
              <w:rPr>
                <w:noProof/>
                <w:webHidden/>
              </w:rPr>
              <w:t>35</w:t>
            </w:r>
            <w:r>
              <w:rPr>
                <w:noProof/>
                <w:webHidden/>
              </w:rPr>
              <w:fldChar w:fldCharType="end"/>
            </w:r>
          </w:hyperlink>
        </w:p>
        <w:p w14:paraId="55B5F137" w14:textId="54289F2B" w:rsidR="00E128CB" w:rsidRDefault="00E128CB">
          <w:pPr>
            <w:pStyle w:val="TOC2"/>
            <w:tabs>
              <w:tab w:val="right" w:leader="dot" w:pos="9350"/>
            </w:tabs>
            <w:rPr>
              <w:rFonts w:eastAsiaTheme="minorEastAsia"/>
              <w:iCs w:val="0"/>
              <w:noProof/>
              <w:color w:val="auto"/>
              <w:sz w:val="22"/>
              <w:szCs w:val="22"/>
            </w:rPr>
          </w:pPr>
          <w:hyperlink w:anchor="_Toc204084273" w:history="1">
            <w:r w:rsidRPr="00B7620E">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_Toc204084273 \h </w:instrText>
            </w:r>
            <w:r>
              <w:rPr>
                <w:noProof/>
                <w:webHidden/>
              </w:rPr>
            </w:r>
            <w:r>
              <w:rPr>
                <w:noProof/>
                <w:webHidden/>
              </w:rPr>
              <w:fldChar w:fldCharType="separate"/>
            </w:r>
            <w:r>
              <w:rPr>
                <w:noProof/>
                <w:webHidden/>
              </w:rPr>
              <w:t>35</w:t>
            </w:r>
            <w:r>
              <w:rPr>
                <w:noProof/>
                <w:webHidden/>
              </w:rPr>
              <w:fldChar w:fldCharType="end"/>
            </w:r>
          </w:hyperlink>
        </w:p>
        <w:p w14:paraId="3FF3A006" w14:textId="737FBABE" w:rsidR="00E128CB" w:rsidRDefault="00E128CB">
          <w:pPr>
            <w:pStyle w:val="TOC2"/>
            <w:tabs>
              <w:tab w:val="right" w:leader="dot" w:pos="9350"/>
            </w:tabs>
            <w:rPr>
              <w:rFonts w:eastAsiaTheme="minorEastAsia"/>
              <w:iCs w:val="0"/>
              <w:noProof/>
              <w:color w:val="auto"/>
              <w:sz w:val="22"/>
              <w:szCs w:val="22"/>
            </w:rPr>
          </w:pPr>
          <w:hyperlink w:anchor="_Toc204084274" w:history="1">
            <w:r w:rsidRPr="00B7620E">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_Toc204084274 \h </w:instrText>
            </w:r>
            <w:r>
              <w:rPr>
                <w:noProof/>
                <w:webHidden/>
              </w:rPr>
            </w:r>
            <w:r>
              <w:rPr>
                <w:noProof/>
                <w:webHidden/>
              </w:rPr>
              <w:fldChar w:fldCharType="separate"/>
            </w:r>
            <w:r>
              <w:rPr>
                <w:noProof/>
                <w:webHidden/>
              </w:rPr>
              <w:t>35</w:t>
            </w:r>
            <w:r>
              <w:rPr>
                <w:noProof/>
                <w:webHidden/>
              </w:rPr>
              <w:fldChar w:fldCharType="end"/>
            </w:r>
          </w:hyperlink>
        </w:p>
        <w:p w14:paraId="004EE63E" w14:textId="46C46F87" w:rsidR="00E128CB" w:rsidRDefault="00E128CB">
          <w:pPr>
            <w:pStyle w:val="TOC2"/>
            <w:tabs>
              <w:tab w:val="right" w:leader="dot" w:pos="9350"/>
            </w:tabs>
            <w:rPr>
              <w:rFonts w:eastAsiaTheme="minorEastAsia"/>
              <w:iCs w:val="0"/>
              <w:noProof/>
              <w:color w:val="auto"/>
              <w:sz w:val="22"/>
              <w:szCs w:val="22"/>
            </w:rPr>
          </w:pPr>
          <w:hyperlink w:anchor="_Toc204084275" w:history="1">
            <w:r w:rsidRPr="00B7620E">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_Toc204084275 \h </w:instrText>
            </w:r>
            <w:r>
              <w:rPr>
                <w:noProof/>
                <w:webHidden/>
              </w:rPr>
            </w:r>
            <w:r>
              <w:rPr>
                <w:noProof/>
                <w:webHidden/>
              </w:rPr>
              <w:fldChar w:fldCharType="separate"/>
            </w:r>
            <w:r>
              <w:rPr>
                <w:noProof/>
                <w:webHidden/>
              </w:rPr>
              <w:t>36</w:t>
            </w:r>
            <w:r>
              <w:rPr>
                <w:noProof/>
                <w:webHidden/>
              </w:rPr>
              <w:fldChar w:fldCharType="end"/>
            </w:r>
          </w:hyperlink>
        </w:p>
        <w:p w14:paraId="6DE386C0" w14:textId="175EC790" w:rsidR="00E128CB" w:rsidRDefault="00E128CB">
          <w:pPr>
            <w:pStyle w:val="TOC2"/>
            <w:tabs>
              <w:tab w:val="right" w:leader="dot" w:pos="9350"/>
            </w:tabs>
            <w:rPr>
              <w:rFonts w:eastAsiaTheme="minorEastAsia"/>
              <w:iCs w:val="0"/>
              <w:noProof/>
              <w:color w:val="auto"/>
              <w:sz w:val="22"/>
              <w:szCs w:val="22"/>
            </w:rPr>
          </w:pPr>
          <w:hyperlink w:anchor="_Toc204084276" w:history="1">
            <w:r w:rsidRPr="00B7620E">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_Toc204084276 \h </w:instrText>
            </w:r>
            <w:r>
              <w:rPr>
                <w:noProof/>
                <w:webHidden/>
              </w:rPr>
            </w:r>
            <w:r>
              <w:rPr>
                <w:noProof/>
                <w:webHidden/>
              </w:rPr>
              <w:fldChar w:fldCharType="separate"/>
            </w:r>
            <w:r>
              <w:rPr>
                <w:noProof/>
                <w:webHidden/>
              </w:rPr>
              <w:t>36</w:t>
            </w:r>
            <w:r>
              <w:rPr>
                <w:noProof/>
                <w:webHidden/>
              </w:rPr>
              <w:fldChar w:fldCharType="end"/>
            </w:r>
          </w:hyperlink>
        </w:p>
        <w:p w14:paraId="4CB576BA" w14:textId="3EA2022B" w:rsidR="00E128CB" w:rsidRDefault="00E128CB">
          <w:pPr>
            <w:pStyle w:val="TOC2"/>
            <w:tabs>
              <w:tab w:val="left" w:pos="880"/>
              <w:tab w:val="right" w:leader="dot" w:pos="9350"/>
            </w:tabs>
            <w:rPr>
              <w:rFonts w:eastAsiaTheme="minorEastAsia"/>
              <w:iCs w:val="0"/>
              <w:noProof/>
              <w:color w:val="auto"/>
              <w:sz w:val="22"/>
              <w:szCs w:val="22"/>
            </w:rPr>
          </w:pPr>
          <w:hyperlink w:anchor="_Toc204084277" w:history="1">
            <w:r w:rsidRPr="00B7620E">
              <w:rPr>
                <w:rStyle w:val="Hyperlink"/>
                <w:rFonts w:ascii="Times New Roman" w:hAnsi="Times New Roman" w:cs="Times New Roman"/>
                <w:b/>
                <w:noProof/>
              </w:rPr>
              <w:t>4.13</w:t>
            </w:r>
            <w:r>
              <w:rPr>
                <w:rFonts w:eastAsiaTheme="minorEastAsia"/>
                <w:iCs w:val="0"/>
                <w:noProof/>
                <w:color w:val="auto"/>
                <w:sz w:val="22"/>
                <w:szCs w:val="22"/>
              </w:rPr>
              <w:tab/>
            </w:r>
            <w:r w:rsidRPr="00B7620E">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_Toc204084277 \h </w:instrText>
            </w:r>
            <w:r>
              <w:rPr>
                <w:noProof/>
                <w:webHidden/>
              </w:rPr>
            </w:r>
            <w:r>
              <w:rPr>
                <w:noProof/>
                <w:webHidden/>
              </w:rPr>
              <w:fldChar w:fldCharType="separate"/>
            </w:r>
            <w:r>
              <w:rPr>
                <w:noProof/>
                <w:webHidden/>
              </w:rPr>
              <w:t>38</w:t>
            </w:r>
            <w:r>
              <w:rPr>
                <w:noProof/>
                <w:webHidden/>
              </w:rPr>
              <w:fldChar w:fldCharType="end"/>
            </w:r>
          </w:hyperlink>
        </w:p>
        <w:p w14:paraId="689892E9" w14:textId="50EF4681" w:rsidR="00E128CB" w:rsidRDefault="00E128CB">
          <w:pPr>
            <w:pStyle w:val="TOC1"/>
            <w:tabs>
              <w:tab w:val="right" w:leader="dot" w:pos="9350"/>
            </w:tabs>
            <w:rPr>
              <w:rFonts w:eastAsiaTheme="minorEastAsia"/>
              <w:iCs w:val="0"/>
              <w:noProof/>
              <w:color w:val="auto"/>
              <w:sz w:val="22"/>
              <w:szCs w:val="22"/>
            </w:rPr>
          </w:pPr>
          <w:hyperlink w:anchor="_Toc204084278" w:history="1">
            <w:r w:rsidRPr="00B7620E">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_Toc204084278 \h </w:instrText>
            </w:r>
            <w:r>
              <w:rPr>
                <w:noProof/>
                <w:webHidden/>
              </w:rPr>
            </w:r>
            <w:r>
              <w:rPr>
                <w:noProof/>
                <w:webHidden/>
              </w:rPr>
              <w:fldChar w:fldCharType="separate"/>
            </w:r>
            <w:r>
              <w:rPr>
                <w:noProof/>
                <w:webHidden/>
              </w:rPr>
              <w:t>39</w:t>
            </w:r>
            <w:r>
              <w:rPr>
                <w:noProof/>
                <w:webHidden/>
              </w:rPr>
              <w:fldChar w:fldCharType="end"/>
            </w:r>
          </w:hyperlink>
        </w:p>
        <w:p w14:paraId="4048F094" w14:textId="73D15920" w:rsidR="00E128CB" w:rsidRDefault="00E128CB">
          <w:pPr>
            <w:pStyle w:val="TOC1"/>
            <w:tabs>
              <w:tab w:val="right" w:leader="dot" w:pos="9350"/>
            </w:tabs>
            <w:rPr>
              <w:rFonts w:eastAsiaTheme="minorEastAsia"/>
              <w:iCs w:val="0"/>
              <w:noProof/>
              <w:color w:val="auto"/>
              <w:sz w:val="22"/>
              <w:szCs w:val="22"/>
            </w:rPr>
          </w:pPr>
          <w:hyperlink w:anchor="_Toc204084279" w:history="1">
            <w:r w:rsidRPr="00B7620E">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_Toc204084279 \h </w:instrText>
            </w:r>
            <w:r>
              <w:rPr>
                <w:noProof/>
                <w:webHidden/>
              </w:rPr>
            </w:r>
            <w:r>
              <w:rPr>
                <w:noProof/>
                <w:webHidden/>
              </w:rPr>
              <w:fldChar w:fldCharType="separate"/>
            </w:r>
            <w:r>
              <w:rPr>
                <w:noProof/>
                <w:webHidden/>
              </w:rPr>
              <w:t>39</w:t>
            </w:r>
            <w:r>
              <w:rPr>
                <w:noProof/>
                <w:webHidden/>
              </w:rPr>
              <w:fldChar w:fldCharType="end"/>
            </w:r>
          </w:hyperlink>
        </w:p>
        <w:p w14:paraId="494221E0" w14:textId="5873060D" w:rsidR="00E128CB" w:rsidRDefault="00E128CB">
          <w:pPr>
            <w:pStyle w:val="TOC2"/>
            <w:tabs>
              <w:tab w:val="right" w:leader="dot" w:pos="9350"/>
            </w:tabs>
            <w:rPr>
              <w:rFonts w:eastAsiaTheme="minorEastAsia"/>
              <w:iCs w:val="0"/>
              <w:noProof/>
              <w:color w:val="auto"/>
              <w:sz w:val="22"/>
              <w:szCs w:val="22"/>
            </w:rPr>
          </w:pPr>
          <w:hyperlink w:anchor="_Toc204084280" w:history="1">
            <w:r w:rsidRPr="00B7620E">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_Toc204084280 \h </w:instrText>
            </w:r>
            <w:r>
              <w:rPr>
                <w:noProof/>
                <w:webHidden/>
              </w:rPr>
            </w:r>
            <w:r>
              <w:rPr>
                <w:noProof/>
                <w:webHidden/>
              </w:rPr>
              <w:fldChar w:fldCharType="separate"/>
            </w:r>
            <w:r>
              <w:rPr>
                <w:noProof/>
                <w:webHidden/>
              </w:rPr>
              <w:t>39</w:t>
            </w:r>
            <w:r>
              <w:rPr>
                <w:noProof/>
                <w:webHidden/>
              </w:rPr>
              <w:fldChar w:fldCharType="end"/>
            </w:r>
          </w:hyperlink>
        </w:p>
        <w:p w14:paraId="091A6C7D" w14:textId="56DCDF7B" w:rsidR="00E128CB" w:rsidRDefault="00E128CB">
          <w:pPr>
            <w:pStyle w:val="TOC2"/>
            <w:tabs>
              <w:tab w:val="right" w:leader="dot" w:pos="9350"/>
            </w:tabs>
            <w:rPr>
              <w:rFonts w:eastAsiaTheme="minorEastAsia"/>
              <w:iCs w:val="0"/>
              <w:noProof/>
              <w:color w:val="auto"/>
              <w:sz w:val="22"/>
              <w:szCs w:val="22"/>
            </w:rPr>
          </w:pPr>
          <w:hyperlink w:anchor="_Toc204084281" w:history="1">
            <w:r w:rsidRPr="00B7620E">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_Toc204084281 \h </w:instrText>
            </w:r>
            <w:r>
              <w:rPr>
                <w:noProof/>
                <w:webHidden/>
              </w:rPr>
            </w:r>
            <w:r>
              <w:rPr>
                <w:noProof/>
                <w:webHidden/>
              </w:rPr>
              <w:fldChar w:fldCharType="separate"/>
            </w:r>
            <w:r>
              <w:rPr>
                <w:noProof/>
                <w:webHidden/>
              </w:rPr>
              <w:t>39</w:t>
            </w:r>
            <w:r>
              <w:rPr>
                <w:noProof/>
                <w:webHidden/>
              </w:rPr>
              <w:fldChar w:fldCharType="end"/>
            </w:r>
          </w:hyperlink>
        </w:p>
        <w:p w14:paraId="55C0B048" w14:textId="618A3EF9" w:rsidR="00E128CB" w:rsidRDefault="00E128CB">
          <w:pPr>
            <w:pStyle w:val="TOC2"/>
            <w:tabs>
              <w:tab w:val="right" w:leader="dot" w:pos="9350"/>
            </w:tabs>
            <w:rPr>
              <w:rFonts w:eastAsiaTheme="minorEastAsia"/>
              <w:iCs w:val="0"/>
              <w:noProof/>
              <w:color w:val="auto"/>
              <w:sz w:val="22"/>
              <w:szCs w:val="22"/>
            </w:rPr>
          </w:pPr>
          <w:hyperlink w:anchor="_Toc204084282" w:history="1">
            <w:r w:rsidRPr="00B7620E">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_Toc204084282 \h </w:instrText>
            </w:r>
            <w:r>
              <w:rPr>
                <w:noProof/>
                <w:webHidden/>
              </w:rPr>
            </w:r>
            <w:r>
              <w:rPr>
                <w:noProof/>
                <w:webHidden/>
              </w:rPr>
              <w:fldChar w:fldCharType="separate"/>
            </w:r>
            <w:r>
              <w:rPr>
                <w:noProof/>
                <w:webHidden/>
              </w:rPr>
              <w:t>40</w:t>
            </w:r>
            <w:r>
              <w:rPr>
                <w:noProof/>
                <w:webHidden/>
              </w:rPr>
              <w:fldChar w:fldCharType="end"/>
            </w:r>
          </w:hyperlink>
        </w:p>
        <w:p w14:paraId="5C378ED3" w14:textId="605D5758" w:rsidR="00E128CB" w:rsidRDefault="00E128CB">
          <w:pPr>
            <w:pStyle w:val="TOC1"/>
            <w:tabs>
              <w:tab w:val="right" w:leader="dot" w:pos="9350"/>
            </w:tabs>
            <w:rPr>
              <w:rFonts w:eastAsiaTheme="minorEastAsia"/>
              <w:iCs w:val="0"/>
              <w:noProof/>
              <w:color w:val="auto"/>
              <w:sz w:val="22"/>
              <w:szCs w:val="22"/>
            </w:rPr>
          </w:pPr>
          <w:hyperlink w:anchor="_Toc204084283" w:history="1">
            <w:r w:rsidRPr="00B7620E">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_Toc204084283 \h </w:instrText>
            </w:r>
            <w:r>
              <w:rPr>
                <w:noProof/>
                <w:webHidden/>
              </w:rPr>
            </w:r>
            <w:r>
              <w:rPr>
                <w:noProof/>
                <w:webHidden/>
              </w:rPr>
              <w:fldChar w:fldCharType="separate"/>
            </w:r>
            <w:r>
              <w:rPr>
                <w:noProof/>
                <w:webHidden/>
              </w:rPr>
              <w:t>41</w:t>
            </w:r>
            <w:r>
              <w:rPr>
                <w:noProof/>
                <w:webHidden/>
              </w:rPr>
              <w:fldChar w:fldCharType="end"/>
            </w:r>
          </w:hyperlink>
        </w:p>
        <w:p w14:paraId="1E89A343" w14:textId="5A6F183B" w:rsidR="00644CCD" w:rsidRPr="00A402D1" w:rsidRDefault="00644CCD" w:rsidP="00644CCD">
          <w:pPr>
            <w:rPr>
              <w:b/>
              <w:bCs/>
              <w:noProof/>
              <w:color w:val="auto"/>
            </w:rPr>
          </w:pPr>
          <w:r w:rsidRPr="00A402D1">
            <w:rPr>
              <w:b/>
              <w:bCs/>
              <w:noProof/>
              <w:color w:val="auto"/>
            </w:rPr>
            <w:fldChar w:fldCharType="end"/>
          </w:r>
        </w:p>
      </w:sdtContent>
    </w:sdt>
    <w:p w14:paraId="5C4408ED" w14:textId="77777777" w:rsidR="0058047B" w:rsidRPr="00A402D1" w:rsidRDefault="0058047B">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3917560C" w14:textId="579FADD4" w:rsidR="0058047B" w:rsidRPr="00A402D1" w:rsidRDefault="0058047B" w:rsidP="0058047B">
      <w:pPr>
        <w:pStyle w:val="Heading1"/>
        <w:spacing w:line="360" w:lineRule="auto"/>
        <w:jc w:val="center"/>
        <w:rPr>
          <w:rFonts w:ascii="Times New Roman" w:hAnsi="Times New Roman" w:cs="Times New Roman"/>
          <w:b/>
          <w:color w:val="auto"/>
        </w:rPr>
      </w:pPr>
      <w:bookmarkStart w:id="11" w:name="_Toc203664752"/>
      <w:bookmarkStart w:id="12" w:name="_Toc204084202"/>
      <w:r w:rsidRPr="00A402D1">
        <w:rPr>
          <w:rFonts w:ascii="Times New Roman" w:hAnsi="Times New Roman" w:cs="Times New Roman"/>
          <w:b/>
          <w:color w:val="auto"/>
        </w:rPr>
        <w:lastRenderedPageBreak/>
        <w:t>LIST OF FIGURES</w:t>
      </w:r>
      <w:bookmarkEnd w:id="11"/>
      <w:bookmarkEnd w:id="12"/>
    </w:p>
    <w:p w14:paraId="5D0BE5E8" w14:textId="5D8C8F7F" w:rsidR="00F20DD3" w:rsidRDefault="00F20DD3">
      <w:pPr>
        <w:pStyle w:val="TableofFigures"/>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Style w:val="Hyperlink"/>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2C7FE2AE" w14:textId="2D085F59" w:rsidR="00F20DD3" w:rsidRDefault="00E649D6">
      <w:pPr>
        <w:pStyle w:val="TableofFigures"/>
        <w:tabs>
          <w:tab w:val="right" w:leader="dot" w:pos="9350"/>
        </w:tabs>
        <w:rPr>
          <w:rFonts w:eastAsiaTheme="minorEastAsia"/>
          <w:iCs w:val="0"/>
          <w:noProof/>
          <w:color w:val="auto"/>
          <w:sz w:val="22"/>
          <w:szCs w:val="22"/>
        </w:rPr>
      </w:pPr>
      <w:hyperlink w:anchor="_Toc204046920" w:history="1">
        <w:r w:rsidR="00F20DD3" w:rsidRPr="00362DC4">
          <w:rPr>
            <w:rStyle w:val="Hyperlink"/>
            <w:rFonts w:ascii="Times New Roman" w:hAnsi="Times New Roman" w:cs="Times New Roman"/>
            <w:noProof/>
          </w:rPr>
          <w:t>Figure 2.2: Schematic Layout of a Solar Hybrid System</w:t>
        </w:r>
        <w:r w:rsidR="00F20DD3">
          <w:rPr>
            <w:noProof/>
            <w:webHidden/>
          </w:rPr>
          <w:tab/>
        </w:r>
        <w:r w:rsidR="00F20DD3">
          <w:rPr>
            <w:noProof/>
            <w:webHidden/>
          </w:rPr>
          <w:fldChar w:fldCharType="begin"/>
        </w:r>
        <w:r w:rsidR="00F20DD3">
          <w:rPr>
            <w:noProof/>
            <w:webHidden/>
          </w:rPr>
          <w:instrText xml:space="preserve"> PAGEREF _Toc204046920 \h </w:instrText>
        </w:r>
        <w:r w:rsidR="00F20DD3">
          <w:rPr>
            <w:noProof/>
            <w:webHidden/>
          </w:rPr>
        </w:r>
        <w:r w:rsidR="00F20DD3">
          <w:rPr>
            <w:noProof/>
            <w:webHidden/>
          </w:rPr>
          <w:fldChar w:fldCharType="separate"/>
        </w:r>
        <w:r w:rsidR="00F20DD3">
          <w:rPr>
            <w:noProof/>
            <w:webHidden/>
          </w:rPr>
          <w:t>9</w:t>
        </w:r>
        <w:r w:rsidR="00F20DD3">
          <w:rPr>
            <w:noProof/>
            <w:webHidden/>
          </w:rPr>
          <w:fldChar w:fldCharType="end"/>
        </w:r>
      </w:hyperlink>
    </w:p>
    <w:p w14:paraId="4127E82E" w14:textId="324FC26E" w:rsidR="00F20DD3" w:rsidRDefault="00E649D6">
      <w:pPr>
        <w:pStyle w:val="TableofFigures"/>
        <w:tabs>
          <w:tab w:val="right" w:leader="dot" w:pos="9350"/>
        </w:tabs>
        <w:rPr>
          <w:rFonts w:eastAsiaTheme="minorEastAsia"/>
          <w:iCs w:val="0"/>
          <w:noProof/>
          <w:color w:val="auto"/>
          <w:sz w:val="22"/>
          <w:szCs w:val="22"/>
        </w:rPr>
      </w:pPr>
      <w:hyperlink w:anchor="_Toc204046921" w:history="1">
        <w:r w:rsidR="00F20DD3" w:rsidRPr="00362DC4">
          <w:rPr>
            <w:rStyle w:val="Hyperlink"/>
            <w:noProof/>
          </w:rPr>
          <w:t>Figure 2.3</w:t>
        </w:r>
        <w:r w:rsidR="00F20DD3" w:rsidRPr="00362DC4">
          <w:rPr>
            <w:rStyle w:val="Hyperlink"/>
            <w:rFonts w:ascii="Times New Roman" w:hAnsi="Times New Roman" w:cs="Times New Roman"/>
            <w:noProof/>
          </w:rPr>
          <w:t xml:space="preserve">: </w:t>
        </w:r>
        <w:r w:rsidR="00F20DD3" w:rsidRPr="00362DC4">
          <w:rPr>
            <w:rStyle w:val="Hyperlink"/>
            <w:rFonts w:ascii="Times New Roman" w:hAnsi="Times New Roman" w:cs="Times New Roman"/>
            <w:bCs/>
            <w:noProof/>
          </w:rPr>
          <w:t>Types of Inverters Based on Functionality</w:t>
        </w:r>
        <w:r w:rsidR="00F20DD3">
          <w:rPr>
            <w:noProof/>
            <w:webHidden/>
          </w:rPr>
          <w:tab/>
        </w:r>
        <w:r w:rsidR="00F20DD3">
          <w:rPr>
            <w:noProof/>
            <w:webHidden/>
          </w:rPr>
          <w:fldChar w:fldCharType="begin"/>
        </w:r>
        <w:r w:rsidR="00F20DD3">
          <w:rPr>
            <w:noProof/>
            <w:webHidden/>
          </w:rPr>
          <w:instrText xml:space="preserve"> PAGEREF _Toc204046921 \h </w:instrText>
        </w:r>
        <w:r w:rsidR="00F20DD3">
          <w:rPr>
            <w:noProof/>
            <w:webHidden/>
          </w:rPr>
        </w:r>
        <w:r w:rsidR="00F20DD3">
          <w:rPr>
            <w:noProof/>
            <w:webHidden/>
          </w:rPr>
          <w:fldChar w:fldCharType="separate"/>
        </w:r>
        <w:r w:rsidR="00F20DD3">
          <w:rPr>
            <w:noProof/>
            <w:webHidden/>
          </w:rPr>
          <w:t>11</w:t>
        </w:r>
        <w:r w:rsidR="00F20DD3">
          <w:rPr>
            <w:noProof/>
            <w:webHidden/>
          </w:rPr>
          <w:fldChar w:fldCharType="end"/>
        </w:r>
      </w:hyperlink>
    </w:p>
    <w:p w14:paraId="330304AE" w14:textId="3F2BC3F0" w:rsidR="00F20DD3" w:rsidRDefault="00E649D6">
      <w:pPr>
        <w:pStyle w:val="TableofFigures"/>
        <w:tabs>
          <w:tab w:val="right" w:leader="dot" w:pos="9350"/>
        </w:tabs>
        <w:rPr>
          <w:rFonts w:eastAsiaTheme="minorEastAsia"/>
          <w:iCs w:val="0"/>
          <w:noProof/>
          <w:color w:val="auto"/>
          <w:sz w:val="22"/>
          <w:szCs w:val="22"/>
        </w:rPr>
      </w:pPr>
      <w:hyperlink w:anchor="_Toc204046922" w:history="1">
        <w:r w:rsidR="00F20DD3" w:rsidRPr="00362DC4">
          <w:rPr>
            <w:rStyle w:val="Hyperlink"/>
            <w:noProof/>
          </w:rPr>
          <w:t>Figure 2.4</w:t>
        </w:r>
        <w:r w:rsidR="00F20DD3" w:rsidRPr="00362DC4">
          <w:rPr>
            <w:rStyle w:val="Hyperlink"/>
            <w:rFonts w:ascii="Times New Roman" w:hAnsi="Times New Roman" w:cs="Times New Roman"/>
            <w:bCs/>
            <w:noProof/>
          </w:rPr>
          <w:t>: Architecture of an Energy Management System</w:t>
        </w:r>
        <w:r w:rsidR="00F20DD3">
          <w:rPr>
            <w:noProof/>
            <w:webHidden/>
          </w:rPr>
          <w:tab/>
        </w:r>
        <w:r w:rsidR="00F20DD3">
          <w:rPr>
            <w:noProof/>
            <w:webHidden/>
          </w:rPr>
          <w:fldChar w:fldCharType="begin"/>
        </w:r>
        <w:r w:rsidR="00F20DD3">
          <w:rPr>
            <w:noProof/>
            <w:webHidden/>
          </w:rPr>
          <w:instrText xml:space="preserve"> PAGEREF _Toc204046922 \h </w:instrText>
        </w:r>
        <w:r w:rsidR="00F20DD3">
          <w:rPr>
            <w:noProof/>
            <w:webHidden/>
          </w:rPr>
        </w:r>
        <w:r w:rsidR="00F20DD3">
          <w:rPr>
            <w:noProof/>
            <w:webHidden/>
          </w:rPr>
          <w:fldChar w:fldCharType="separate"/>
        </w:r>
        <w:r w:rsidR="00F20DD3">
          <w:rPr>
            <w:noProof/>
            <w:webHidden/>
          </w:rPr>
          <w:t>12</w:t>
        </w:r>
        <w:r w:rsidR="00F20DD3">
          <w:rPr>
            <w:noProof/>
            <w:webHidden/>
          </w:rPr>
          <w:fldChar w:fldCharType="end"/>
        </w:r>
      </w:hyperlink>
    </w:p>
    <w:p w14:paraId="15D74421" w14:textId="30B8BB18" w:rsidR="00F20DD3" w:rsidRDefault="00E649D6">
      <w:pPr>
        <w:pStyle w:val="TableofFigures"/>
        <w:tabs>
          <w:tab w:val="right" w:leader="dot" w:pos="9350"/>
        </w:tabs>
        <w:rPr>
          <w:rFonts w:eastAsiaTheme="minorEastAsia"/>
          <w:iCs w:val="0"/>
          <w:noProof/>
          <w:color w:val="auto"/>
          <w:sz w:val="22"/>
          <w:szCs w:val="22"/>
        </w:rPr>
      </w:pPr>
      <w:hyperlink w:anchor="_Toc204046923" w:history="1">
        <w:r w:rsidR="00F20DD3" w:rsidRPr="00362DC4">
          <w:rPr>
            <w:rStyle w:val="Hyperlink"/>
            <w:rFonts w:ascii="Times New Roman" w:hAnsi="Times New Roman" w:cs="Times New Roman"/>
            <w:noProof/>
          </w:rPr>
          <w:t xml:space="preserve">Figure 3.1: </w:t>
        </w:r>
        <w:r w:rsidR="00F20DD3" w:rsidRPr="00362DC4">
          <w:rPr>
            <w:rStyle w:val="Hyperlink"/>
            <w:rFonts w:ascii="Times New Roman" w:hAnsi="Times New Roman" w:cs="Times New Roman"/>
            <w:bCs/>
            <w:noProof/>
          </w:rPr>
          <w:t>Inverter (6.5kVA) Front View</w:t>
        </w:r>
        <w:r w:rsidR="00F20DD3">
          <w:rPr>
            <w:noProof/>
            <w:webHidden/>
          </w:rPr>
          <w:tab/>
        </w:r>
        <w:r w:rsidR="00F20DD3">
          <w:rPr>
            <w:noProof/>
            <w:webHidden/>
          </w:rPr>
          <w:fldChar w:fldCharType="begin"/>
        </w:r>
        <w:r w:rsidR="00F20DD3">
          <w:rPr>
            <w:noProof/>
            <w:webHidden/>
          </w:rPr>
          <w:instrText xml:space="preserve"> PAGEREF _Toc204046923 \h </w:instrText>
        </w:r>
        <w:r w:rsidR="00F20DD3">
          <w:rPr>
            <w:noProof/>
            <w:webHidden/>
          </w:rPr>
        </w:r>
        <w:r w:rsidR="00F20DD3">
          <w:rPr>
            <w:noProof/>
            <w:webHidden/>
          </w:rPr>
          <w:fldChar w:fldCharType="separate"/>
        </w:r>
        <w:r w:rsidR="00F20DD3">
          <w:rPr>
            <w:noProof/>
            <w:webHidden/>
          </w:rPr>
          <w:t>17</w:t>
        </w:r>
        <w:r w:rsidR="00F20DD3">
          <w:rPr>
            <w:noProof/>
            <w:webHidden/>
          </w:rPr>
          <w:fldChar w:fldCharType="end"/>
        </w:r>
      </w:hyperlink>
    </w:p>
    <w:p w14:paraId="7E5D7350" w14:textId="38EF57D1" w:rsidR="00F20DD3" w:rsidRDefault="00E649D6">
      <w:pPr>
        <w:pStyle w:val="TableofFigures"/>
        <w:tabs>
          <w:tab w:val="right" w:leader="dot" w:pos="9350"/>
        </w:tabs>
        <w:rPr>
          <w:rFonts w:eastAsiaTheme="minorEastAsia"/>
          <w:iCs w:val="0"/>
          <w:noProof/>
          <w:color w:val="auto"/>
          <w:sz w:val="22"/>
          <w:szCs w:val="22"/>
        </w:rPr>
      </w:pPr>
      <w:hyperlink w:anchor="_Toc204046924" w:history="1">
        <w:r w:rsidR="00F20DD3" w:rsidRPr="00362DC4">
          <w:rPr>
            <w:rStyle w:val="Hyperlink"/>
            <w:rFonts w:ascii="Times New Roman" w:hAnsi="Times New Roman" w:cs="Times New Roman"/>
            <w:noProof/>
          </w:rPr>
          <w:t xml:space="preserve">Figure 3.2: </w:t>
        </w:r>
        <w:r w:rsidR="00F20DD3" w:rsidRPr="00362DC4">
          <w:rPr>
            <w:rStyle w:val="Hyperlink"/>
            <w:rFonts w:ascii="Times New Roman" w:hAnsi="Times New Roman" w:cs="Times New Roman"/>
            <w:bCs/>
            <w:noProof/>
          </w:rPr>
          <w:t>Battery Bank (Two Connected Batteries)</w:t>
        </w:r>
        <w:r w:rsidR="00F20DD3">
          <w:rPr>
            <w:noProof/>
            <w:webHidden/>
          </w:rPr>
          <w:tab/>
        </w:r>
        <w:r w:rsidR="00F20DD3">
          <w:rPr>
            <w:noProof/>
            <w:webHidden/>
          </w:rPr>
          <w:fldChar w:fldCharType="begin"/>
        </w:r>
        <w:r w:rsidR="00F20DD3">
          <w:rPr>
            <w:noProof/>
            <w:webHidden/>
          </w:rPr>
          <w:instrText xml:space="preserve"> PAGEREF _Toc204046924 \h </w:instrText>
        </w:r>
        <w:r w:rsidR="00F20DD3">
          <w:rPr>
            <w:noProof/>
            <w:webHidden/>
          </w:rPr>
        </w:r>
        <w:r w:rsidR="00F20DD3">
          <w:rPr>
            <w:noProof/>
            <w:webHidden/>
          </w:rPr>
          <w:fldChar w:fldCharType="separate"/>
        </w:r>
        <w:r w:rsidR="00F20DD3">
          <w:rPr>
            <w:noProof/>
            <w:webHidden/>
          </w:rPr>
          <w:t>18</w:t>
        </w:r>
        <w:r w:rsidR="00F20DD3">
          <w:rPr>
            <w:noProof/>
            <w:webHidden/>
          </w:rPr>
          <w:fldChar w:fldCharType="end"/>
        </w:r>
      </w:hyperlink>
    </w:p>
    <w:p w14:paraId="621DAF48" w14:textId="63043723" w:rsidR="00F20DD3" w:rsidRDefault="00E649D6">
      <w:pPr>
        <w:pStyle w:val="TableofFigures"/>
        <w:tabs>
          <w:tab w:val="right" w:leader="dot" w:pos="9350"/>
        </w:tabs>
        <w:rPr>
          <w:rFonts w:eastAsiaTheme="minorEastAsia"/>
          <w:iCs w:val="0"/>
          <w:noProof/>
          <w:color w:val="auto"/>
          <w:sz w:val="22"/>
          <w:szCs w:val="22"/>
        </w:rPr>
      </w:pPr>
      <w:hyperlink w:anchor="_Toc204046925" w:history="1">
        <w:r w:rsidR="00F20DD3" w:rsidRPr="00362DC4">
          <w:rPr>
            <w:rStyle w:val="Hyperlink"/>
            <w:rFonts w:ascii="Times New Roman" w:hAnsi="Times New Roman" w:cs="Times New Roman"/>
            <w:noProof/>
          </w:rPr>
          <w:t xml:space="preserve">Figure 3.3: </w:t>
        </w:r>
        <w:r w:rsidR="00F20DD3" w:rsidRPr="00362DC4">
          <w:rPr>
            <w:rStyle w:val="Hyperlink"/>
            <w:rFonts w:ascii="Times New Roman" w:hAnsi="Times New Roman" w:cs="Times New Roman"/>
            <w:bCs/>
            <w:noProof/>
          </w:rPr>
          <w:t>Solar Panel Array on Rooftop</w:t>
        </w:r>
        <w:r w:rsidR="00F20DD3">
          <w:rPr>
            <w:noProof/>
            <w:webHidden/>
          </w:rPr>
          <w:tab/>
        </w:r>
        <w:r w:rsidR="00F20DD3">
          <w:rPr>
            <w:noProof/>
            <w:webHidden/>
          </w:rPr>
          <w:fldChar w:fldCharType="begin"/>
        </w:r>
        <w:r w:rsidR="00F20DD3">
          <w:rPr>
            <w:noProof/>
            <w:webHidden/>
          </w:rPr>
          <w:instrText xml:space="preserve"> PAGEREF _Toc204046925 \h </w:instrText>
        </w:r>
        <w:r w:rsidR="00F20DD3">
          <w:rPr>
            <w:noProof/>
            <w:webHidden/>
          </w:rPr>
        </w:r>
        <w:r w:rsidR="00F20DD3">
          <w:rPr>
            <w:noProof/>
            <w:webHidden/>
          </w:rPr>
          <w:fldChar w:fldCharType="separate"/>
        </w:r>
        <w:r w:rsidR="00F20DD3">
          <w:rPr>
            <w:noProof/>
            <w:webHidden/>
          </w:rPr>
          <w:t>19</w:t>
        </w:r>
        <w:r w:rsidR="00F20DD3">
          <w:rPr>
            <w:noProof/>
            <w:webHidden/>
          </w:rPr>
          <w:fldChar w:fldCharType="end"/>
        </w:r>
      </w:hyperlink>
    </w:p>
    <w:p w14:paraId="27DA5AAA" w14:textId="3396FB2F" w:rsidR="00F20DD3" w:rsidRDefault="00E649D6">
      <w:pPr>
        <w:pStyle w:val="TableofFigures"/>
        <w:tabs>
          <w:tab w:val="right" w:leader="dot" w:pos="9350"/>
        </w:tabs>
        <w:rPr>
          <w:rFonts w:eastAsiaTheme="minorEastAsia"/>
          <w:iCs w:val="0"/>
          <w:noProof/>
          <w:color w:val="auto"/>
          <w:sz w:val="22"/>
          <w:szCs w:val="22"/>
        </w:rPr>
      </w:pPr>
      <w:hyperlink w:anchor="_Toc204046926" w:history="1">
        <w:r w:rsidR="00F20DD3" w:rsidRPr="00362DC4">
          <w:rPr>
            <w:rStyle w:val="Hyperlink"/>
            <w:rFonts w:ascii="Times New Roman" w:hAnsi="Times New Roman" w:cs="Times New Roman"/>
            <w:noProof/>
          </w:rPr>
          <w:t xml:space="preserve">Figure 3.4:  </w:t>
        </w:r>
        <w:r w:rsidR="00F20DD3" w:rsidRPr="00362DC4">
          <w:rPr>
            <w:rStyle w:val="Hyperlink"/>
            <w:rFonts w:ascii="Times New Roman" w:eastAsia="Times New Roman" w:hAnsi="Times New Roman" w:cs="Times New Roman"/>
            <w:bCs/>
            <w:noProof/>
          </w:rPr>
          <w:t>Pure sine wave output</w:t>
        </w:r>
        <w:r w:rsidR="00F20DD3">
          <w:rPr>
            <w:noProof/>
            <w:webHidden/>
          </w:rPr>
          <w:tab/>
        </w:r>
        <w:r w:rsidR="00F20DD3">
          <w:rPr>
            <w:noProof/>
            <w:webHidden/>
          </w:rPr>
          <w:fldChar w:fldCharType="begin"/>
        </w:r>
        <w:r w:rsidR="00F20DD3">
          <w:rPr>
            <w:noProof/>
            <w:webHidden/>
          </w:rPr>
          <w:instrText xml:space="preserve"> PAGEREF _Toc204046926 \h </w:instrText>
        </w:r>
        <w:r w:rsidR="00F20DD3">
          <w:rPr>
            <w:noProof/>
            <w:webHidden/>
          </w:rPr>
        </w:r>
        <w:r w:rsidR="00F20DD3">
          <w:rPr>
            <w:noProof/>
            <w:webHidden/>
          </w:rPr>
          <w:fldChar w:fldCharType="separate"/>
        </w:r>
        <w:r w:rsidR="00F20DD3">
          <w:rPr>
            <w:noProof/>
            <w:webHidden/>
          </w:rPr>
          <w:t>20</w:t>
        </w:r>
        <w:r w:rsidR="00F20DD3">
          <w:rPr>
            <w:noProof/>
            <w:webHidden/>
          </w:rPr>
          <w:fldChar w:fldCharType="end"/>
        </w:r>
      </w:hyperlink>
    </w:p>
    <w:p w14:paraId="7ED4E8BF" w14:textId="68E1D269" w:rsidR="00F20DD3" w:rsidRDefault="00E649D6">
      <w:pPr>
        <w:pStyle w:val="TableofFigures"/>
        <w:tabs>
          <w:tab w:val="right" w:leader="dot" w:pos="9350"/>
        </w:tabs>
        <w:rPr>
          <w:rFonts w:eastAsiaTheme="minorEastAsia"/>
          <w:iCs w:val="0"/>
          <w:noProof/>
          <w:color w:val="auto"/>
          <w:sz w:val="22"/>
          <w:szCs w:val="22"/>
        </w:rPr>
      </w:pPr>
      <w:hyperlink w:anchor="_Toc204046927" w:history="1">
        <w:r w:rsidR="00F20DD3" w:rsidRPr="00362DC4">
          <w:rPr>
            <w:rStyle w:val="Hyperlink"/>
            <w:rFonts w:ascii="Times New Roman" w:hAnsi="Times New Roman" w:cs="Times New Roman"/>
            <w:noProof/>
          </w:rPr>
          <w:t xml:space="preserve">Figure 3.5: </w:t>
        </w:r>
        <w:r w:rsidR="00F20DD3" w:rsidRPr="00362DC4">
          <w:rPr>
            <w:rStyle w:val="Hyperlink"/>
            <w:rFonts w:ascii="Times New Roman" w:eastAsia="Times New Roman" w:hAnsi="Times New Roman" w:cs="Times New Roman"/>
            <w:bCs/>
            <w:noProof/>
          </w:rPr>
          <w:t>Deep-cycle lead-acid battery</w:t>
        </w:r>
        <w:r w:rsidR="00F20DD3">
          <w:rPr>
            <w:noProof/>
            <w:webHidden/>
          </w:rPr>
          <w:tab/>
        </w:r>
        <w:r w:rsidR="00F20DD3">
          <w:rPr>
            <w:noProof/>
            <w:webHidden/>
          </w:rPr>
          <w:fldChar w:fldCharType="begin"/>
        </w:r>
        <w:r w:rsidR="00F20DD3">
          <w:rPr>
            <w:noProof/>
            <w:webHidden/>
          </w:rPr>
          <w:instrText xml:space="preserve"> PAGEREF _Toc204046927 \h </w:instrText>
        </w:r>
        <w:r w:rsidR="00F20DD3">
          <w:rPr>
            <w:noProof/>
            <w:webHidden/>
          </w:rPr>
        </w:r>
        <w:r w:rsidR="00F20DD3">
          <w:rPr>
            <w:noProof/>
            <w:webHidden/>
          </w:rPr>
          <w:fldChar w:fldCharType="separate"/>
        </w:r>
        <w:r w:rsidR="00F20DD3">
          <w:rPr>
            <w:noProof/>
            <w:webHidden/>
          </w:rPr>
          <w:t>21</w:t>
        </w:r>
        <w:r w:rsidR="00F20DD3">
          <w:rPr>
            <w:noProof/>
            <w:webHidden/>
          </w:rPr>
          <w:fldChar w:fldCharType="end"/>
        </w:r>
      </w:hyperlink>
    </w:p>
    <w:p w14:paraId="48F1E20B" w14:textId="633370C0" w:rsidR="00F20DD3" w:rsidRDefault="00E649D6">
      <w:pPr>
        <w:pStyle w:val="TableofFigures"/>
        <w:tabs>
          <w:tab w:val="right" w:leader="dot" w:pos="9350"/>
        </w:tabs>
        <w:rPr>
          <w:rFonts w:eastAsiaTheme="minorEastAsia"/>
          <w:iCs w:val="0"/>
          <w:noProof/>
          <w:color w:val="auto"/>
          <w:sz w:val="22"/>
          <w:szCs w:val="22"/>
        </w:rPr>
      </w:pPr>
      <w:hyperlink w:anchor="_Toc204046928" w:history="1">
        <w:r w:rsidR="00F20DD3" w:rsidRPr="00362DC4">
          <w:rPr>
            <w:rStyle w:val="Hyperlink"/>
            <w:rFonts w:ascii="Times New Roman" w:hAnsi="Times New Roman" w:cs="Times New Roman"/>
            <w:noProof/>
          </w:rPr>
          <w:t>Figure 3.6: Changeover switch</w:t>
        </w:r>
        <w:r w:rsidR="00F20DD3">
          <w:rPr>
            <w:noProof/>
            <w:webHidden/>
          </w:rPr>
          <w:tab/>
        </w:r>
        <w:r w:rsidR="00F20DD3">
          <w:rPr>
            <w:noProof/>
            <w:webHidden/>
          </w:rPr>
          <w:fldChar w:fldCharType="begin"/>
        </w:r>
        <w:r w:rsidR="00F20DD3">
          <w:rPr>
            <w:noProof/>
            <w:webHidden/>
          </w:rPr>
          <w:instrText xml:space="preserve"> PAGEREF _Toc204046928 \h </w:instrText>
        </w:r>
        <w:r w:rsidR="00F20DD3">
          <w:rPr>
            <w:noProof/>
            <w:webHidden/>
          </w:rPr>
        </w:r>
        <w:r w:rsidR="00F20DD3">
          <w:rPr>
            <w:noProof/>
            <w:webHidden/>
          </w:rPr>
          <w:fldChar w:fldCharType="separate"/>
        </w:r>
        <w:r w:rsidR="00F20DD3">
          <w:rPr>
            <w:noProof/>
            <w:webHidden/>
          </w:rPr>
          <w:t>23</w:t>
        </w:r>
        <w:r w:rsidR="00F20DD3">
          <w:rPr>
            <w:noProof/>
            <w:webHidden/>
          </w:rPr>
          <w:fldChar w:fldCharType="end"/>
        </w:r>
      </w:hyperlink>
    </w:p>
    <w:p w14:paraId="0279A72D" w14:textId="67E054BD" w:rsidR="00F20DD3" w:rsidRDefault="00E649D6">
      <w:pPr>
        <w:pStyle w:val="TableofFigures"/>
        <w:tabs>
          <w:tab w:val="right" w:leader="dot" w:pos="9350"/>
        </w:tabs>
        <w:rPr>
          <w:rFonts w:eastAsiaTheme="minorEastAsia"/>
          <w:iCs w:val="0"/>
          <w:noProof/>
          <w:color w:val="auto"/>
          <w:sz w:val="22"/>
          <w:szCs w:val="22"/>
        </w:rPr>
      </w:pPr>
      <w:hyperlink w:anchor="_Toc204046929" w:history="1">
        <w:r w:rsidR="00F20DD3" w:rsidRPr="00362DC4">
          <w:rPr>
            <w:rStyle w:val="Hyperlink"/>
            <w:rFonts w:ascii="Times New Roman" w:hAnsi="Times New Roman" w:cs="Times New Roman"/>
            <w:noProof/>
          </w:rPr>
          <w:t>Figure 3.7: Battery fuse blocks</w:t>
        </w:r>
        <w:r w:rsidR="00F20DD3">
          <w:rPr>
            <w:noProof/>
            <w:webHidden/>
          </w:rPr>
          <w:tab/>
        </w:r>
        <w:r w:rsidR="00F20DD3">
          <w:rPr>
            <w:noProof/>
            <w:webHidden/>
          </w:rPr>
          <w:fldChar w:fldCharType="begin"/>
        </w:r>
        <w:r w:rsidR="00F20DD3">
          <w:rPr>
            <w:noProof/>
            <w:webHidden/>
          </w:rPr>
          <w:instrText xml:space="preserve"> PAGEREF _Toc204046929 \h </w:instrText>
        </w:r>
        <w:r w:rsidR="00F20DD3">
          <w:rPr>
            <w:noProof/>
            <w:webHidden/>
          </w:rPr>
        </w:r>
        <w:r w:rsidR="00F20DD3">
          <w:rPr>
            <w:noProof/>
            <w:webHidden/>
          </w:rPr>
          <w:fldChar w:fldCharType="separate"/>
        </w:r>
        <w:r w:rsidR="00F20DD3">
          <w:rPr>
            <w:noProof/>
            <w:webHidden/>
          </w:rPr>
          <w:t>23</w:t>
        </w:r>
        <w:r w:rsidR="00F20DD3">
          <w:rPr>
            <w:noProof/>
            <w:webHidden/>
          </w:rPr>
          <w:fldChar w:fldCharType="end"/>
        </w:r>
      </w:hyperlink>
    </w:p>
    <w:p w14:paraId="100F2166" w14:textId="54D345F7" w:rsidR="00F20DD3" w:rsidRDefault="00E649D6">
      <w:pPr>
        <w:pStyle w:val="TableofFigures"/>
        <w:tabs>
          <w:tab w:val="right" w:leader="dot" w:pos="9350"/>
        </w:tabs>
        <w:rPr>
          <w:rFonts w:eastAsiaTheme="minorEastAsia"/>
          <w:iCs w:val="0"/>
          <w:noProof/>
          <w:color w:val="auto"/>
          <w:sz w:val="22"/>
          <w:szCs w:val="22"/>
        </w:rPr>
      </w:pPr>
      <w:hyperlink w:anchor="_Toc204046930" w:history="1">
        <w:r w:rsidR="00F20DD3" w:rsidRPr="00362DC4">
          <w:rPr>
            <w:rStyle w:val="Hyperlink"/>
            <w:rFonts w:ascii="Times New Roman" w:hAnsi="Times New Roman" w:cs="Times New Roman"/>
            <w:noProof/>
          </w:rPr>
          <w:t>Figure 3.8: Complete System Setup</w:t>
        </w:r>
        <w:r w:rsidR="00F20DD3">
          <w:rPr>
            <w:noProof/>
            <w:webHidden/>
          </w:rPr>
          <w:tab/>
        </w:r>
        <w:r w:rsidR="00F20DD3">
          <w:rPr>
            <w:noProof/>
            <w:webHidden/>
          </w:rPr>
          <w:fldChar w:fldCharType="begin"/>
        </w:r>
        <w:r w:rsidR="00F20DD3">
          <w:rPr>
            <w:noProof/>
            <w:webHidden/>
          </w:rPr>
          <w:instrText xml:space="preserve"> PAGEREF _Toc204046930 \h </w:instrText>
        </w:r>
        <w:r w:rsidR="00F20DD3">
          <w:rPr>
            <w:noProof/>
            <w:webHidden/>
          </w:rPr>
        </w:r>
        <w:r w:rsidR="00F20DD3">
          <w:rPr>
            <w:noProof/>
            <w:webHidden/>
          </w:rPr>
          <w:fldChar w:fldCharType="separate"/>
        </w:r>
        <w:r w:rsidR="00F20DD3">
          <w:rPr>
            <w:noProof/>
            <w:webHidden/>
          </w:rPr>
          <w:t>24</w:t>
        </w:r>
        <w:r w:rsidR="00F20DD3">
          <w:rPr>
            <w:noProof/>
            <w:webHidden/>
          </w:rPr>
          <w:fldChar w:fldCharType="end"/>
        </w:r>
      </w:hyperlink>
    </w:p>
    <w:p w14:paraId="2F80F470" w14:textId="4E1F8263" w:rsidR="00F20DD3" w:rsidRDefault="00E649D6">
      <w:pPr>
        <w:pStyle w:val="TableofFigures"/>
        <w:tabs>
          <w:tab w:val="right" w:leader="dot" w:pos="9350"/>
        </w:tabs>
        <w:rPr>
          <w:rFonts w:eastAsiaTheme="minorEastAsia"/>
          <w:iCs w:val="0"/>
          <w:noProof/>
          <w:color w:val="auto"/>
          <w:sz w:val="22"/>
          <w:szCs w:val="22"/>
        </w:rPr>
      </w:pPr>
      <w:hyperlink w:anchor="_Toc204046931" w:history="1">
        <w:r w:rsidR="00F20DD3" w:rsidRPr="00362DC4">
          <w:rPr>
            <w:rStyle w:val="Hyperlink"/>
            <w:rFonts w:ascii="Times New Roman" w:hAnsi="Times New Roman" w:cs="Times New Roman"/>
            <w:noProof/>
          </w:rPr>
          <w:t>Figure 3.9: Protective Devices (Circuit breakers, SPD, Earthling)</w:t>
        </w:r>
        <w:r w:rsidR="00F20DD3">
          <w:rPr>
            <w:noProof/>
            <w:webHidden/>
          </w:rPr>
          <w:tab/>
        </w:r>
        <w:r w:rsidR="00F20DD3">
          <w:rPr>
            <w:noProof/>
            <w:webHidden/>
          </w:rPr>
          <w:fldChar w:fldCharType="begin"/>
        </w:r>
        <w:r w:rsidR="00F20DD3">
          <w:rPr>
            <w:noProof/>
            <w:webHidden/>
          </w:rPr>
          <w:instrText xml:space="preserve"> PAGEREF _Toc204046931 \h </w:instrText>
        </w:r>
        <w:r w:rsidR="00F20DD3">
          <w:rPr>
            <w:noProof/>
            <w:webHidden/>
          </w:rPr>
        </w:r>
        <w:r w:rsidR="00F20DD3">
          <w:rPr>
            <w:noProof/>
            <w:webHidden/>
          </w:rPr>
          <w:fldChar w:fldCharType="separate"/>
        </w:r>
        <w:r w:rsidR="00F20DD3">
          <w:rPr>
            <w:noProof/>
            <w:webHidden/>
          </w:rPr>
          <w:t>26</w:t>
        </w:r>
        <w:r w:rsidR="00F20DD3">
          <w:rPr>
            <w:noProof/>
            <w:webHidden/>
          </w:rPr>
          <w:fldChar w:fldCharType="end"/>
        </w:r>
      </w:hyperlink>
    </w:p>
    <w:p w14:paraId="012E47E1" w14:textId="23F8026B" w:rsidR="00F20DD3" w:rsidRDefault="00E649D6">
      <w:pPr>
        <w:pStyle w:val="TableofFigures"/>
        <w:tabs>
          <w:tab w:val="right" w:leader="dot" w:pos="9350"/>
        </w:tabs>
        <w:rPr>
          <w:rFonts w:eastAsiaTheme="minorEastAsia"/>
          <w:iCs w:val="0"/>
          <w:noProof/>
          <w:color w:val="auto"/>
          <w:sz w:val="22"/>
          <w:szCs w:val="22"/>
        </w:rPr>
      </w:pPr>
      <w:hyperlink w:anchor="_Toc204046932" w:history="1">
        <w:r w:rsidR="00F20DD3" w:rsidRPr="00362DC4">
          <w:rPr>
            <w:rStyle w:val="Hyperlink"/>
            <w:rFonts w:ascii="Times New Roman" w:hAnsi="Times New Roman" w:cs="Times New Roman"/>
            <w:noProof/>
          </w:rPr>
          <w:t>Figure 4.1: Inverter Display Panel</w:t>
        </w:r>
        <w:r w:rsidR="00F20DD3">
          <w:rPr>
            <w:noProof/>
            <w:webHidden/>
          </w:rPr>
          <w:tab/>
        </w:r>
        <w:r w:rsidR="00F20DD3">
          <w:rPr>
            <w:noProof/>
            <w:webHidden/>
          </w:rPr>
          <w:fldChar w:fldCharType="begin"/>
        </w:r>
        <w:r w:rsidR="00F20DD3">
          <w:rPr>
            <w:noProof/>
            <w:webHidden/>
          </w:rPr>
          <w:instrText xml:space="preserve"> PAGEREF _Toc204046932 \h </w:instrText>
        </w:r>
        <w:r w:rsidR="00F20DD3">
          <w:rPr>
            <w:noProof/>
            <w:webHidden/>
          </w:rPr>
        </w:r>
        <w:r w:rsidR="00F20DD3">
          <w:rPr>
            <w:noProof/>
            <w:webHidden/>
          </w:rPr>
          <w:fldChar w:fldCharType="separate"/>
        </w:r>
        <w:r w:rsidR="00F20DD3">
          <w:rPr>
            <w:noProof/>
            <w:webHidden/>
          </w:rPr>
          <w:t>32</w:t>
        </w:r>
        <w:r w:rsidR="00F20DD3">
          <w:rPr>
            <w:noProof/>
            <w:webHidden/>
          </w:rPr>
          <w:fldChar w:fldCharType="end"/>
        </w:r>
      </w:hyperlink>
    </w:p>
    <w:p w14:paraId="67883863" w14:textId="7E67902F" w:rsidR="00F20DD3" w:rsidRDefault="00E649D6">
      <w:pPr>
        <w:pStyle w:val="TableofFigures"/>
        <w:tabs>
          <w:tab w:val="right" w:leader="dot" w:pos="9350"/>
        </w:tabs>
        <w:rPr>
          <w:rFonts w:eastAsiaTheme="minorEastAsia"/>
          <w:iCs w:val="0"/>
          <w:noProof/>
          <w:color w:val="auto"/>
          <w:sz w:val="22"/>
          <w:szCs w:val="22"/>
        </w:rPr>
      </w:pPr>
      <w:hyperlink w:anchor="_Toc204046933" w:history="1">
        <w:r w:rsidR="00F20DD3" w:rsidRPr="00362DC4">
          <w:rPr>
            <w:rStyle w:val="Hyperlink"/>
            <w:rFonts w:ascii="Times New Roman" w:hAnsi="Times New Roman" w:cs="Times New Roman"/>
            <w:noProof/>
          </w:rPr>
          <w:t>Figure 4.2: Inverter Output Voltage Stability Graph</w:t>
        </w:r>
        <w:r w:rsidR="00F20DD3">
          <w:rPr>
            <w:noProof/>
            <w:webHidden/>
          </w:rPr>
          <w:tab/>
        </w:r>
        <w:r w:rsidR="00F20DD3">
          <w:rPr>
            <w:noProof/>
            <w:webHidden/>
          </w:rPr>
          <w:fldChar w:fldCharType="begin"/>
        </w:r>
        <w:r w:rsidR="00F20DD3">
          <w:rPr>
            <w:noProof/>
            <w:webHidden/>
          </w:rPr>
          <w:instrText xml:space="preserve"> PAGEREF _Toc204046933 \h </w:instrText>
        </w:r>
        <w:r w:rsidR="00F20DD3">
          <w:rPr>
            <w:noProof/>
            <w:webHidden/>
          </w:rPr>
        </w:r>
        <w:r w:rsidR="00F20DD3">
          <w:rPr>
            <w:noProof/>
            <w:webHidden/>
          </w:rPr>
          <w:fldChar w:fldCharType="separate"/>
        </w:r>
        <w:r w:rsidR="00F20DD3">
          <w:rPr>
            <w:noProof/>
            <w:webHidden/>
          </w:rPr>
          <w:t>35</w:t>
        </w:r>
        <w:r w:rsidR="00F20DD3">
          <w:rPr>
            <w:noProof/>
            <w:webHidden/>
          </w:rPr>
          <w:fldChar w:fldCharType="end"/>
        </w:r>
      </w:hyperlink>
    </w:p>
    <w:p w14:paraId="00244712" w14:textId="6FE809E7" w:rsidR="001E4F87" w:rsidRPr="00A402D1" w:rsidRDefault="00F20DD3" w:rsidP="00644CCD">
      <w:pPr>
        <w:rPr>
          <w:color w:val="auto"/>
        </w:rPr>
      </w:pPr>
      <w:r>
        <w:rPr>
          <w:rFonts w:ascii="Times New Roman" w:hAnsi="Times New Roman"/>
          <w:color w:val="auto"/>
          <w:szCs w:val="24"/>
        </w:rPr>
        <w:fldChar w:fldCharType="end"/>
      </w:r>
      <w:r w:rsidR="001E4F87" w:rsidRPr="00A402D1">
        <w:rPr>
          <w:rFonts w:ascii="Times New Roman" w:hAnsi="Times New Roman"/>
          <w:color w:val="auto"/>
          <w:szCs w:val="24"/>
        </w:rPr>
        <w:br w:type="page"/>
      </w:r>
    </w:p>
    <w:p w14:paraId="48ED884C" w14:textId="5837EFA2" w:rsidR="00025816" w:rsidRPr="00A402D1" w:rsidRDefault="00025816" w:rsidP="001E4F87">
      <w:pPr>
        <w:pStyle w:val="Heading1"/>
        <w:spacing w:line="360" w:lineRule="auto"/>
        <w:jc w:val="center"/>
        <w:rPr>
          <w:rFonts w:ascii="Times New Roman" w:hAnsi="Times New Roman" w:cs="Times New Roman"/>
          <w:b/>
          <w:color w:val="auto"/>
        </w:rPr>
      </w:pPr>
      <w:bookmarkStart w:id="13" w:name="_Toc203664751"/>
      <w:bookmarkStart w:id="14" w:name="_Toc204084203"/>
      <w:r w:rsidRPr="00A402D1">
        <w:rPr>
          <w:rFonts w:ascii="Times New Roman" w:hAnsi="Times New Roman" w:cs="Times New Roman"/>
          <w:b/>
          <w:color w:val="auto"/>
        </w:rPr>
        <w:lastRenderedPageBreak/>
        <w:t>LIST OF TABLES</w:t>
      </w:r>
      <w:bookmarkEnd w:id="13"/>
      <w:bookmarkEnd w:id="14"/>
    </w:p>
    <w:p w14:paraId="47608A17" w14:textId="7B2D252E" w:rsidR="00C95D32" w:rsidRDefault="00C95D32">
      <w:pPr>
        <w:pStyle w:val="TableofFigures"/>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Style w:val="Hyperlink"/>
            <w:rFonts w:ascii="Times New Roman" w:hAnsi="Times New Roman" w:cs="Times New Roman"/>
            <w:noProof/>
          </w:rPr>
          <w:t>Table 3.1</w:t>
        </w:r>
        <w:r w:rsidRPr="00FA6A14">
          <w:rPr>
            <w:rStyle w:val="Hyperlink"/>
            <w:rFonts w:ascii="Times New Roman" w:eastAsia="Times New Roman" w:hAnsi="Times New Roman" w:cs="Times New Roman"/>
            <w:b/>
            <w:bCs/>
            <w:noProof/>
          </w:rPr>
          <w:t xml:space="preserve">: </w:t>
        </w:r>
        <w:r w:rsidRPr="00FA6A14">
          <w:rPr>
            <w:rStyle w:val="Hyperlink"/>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D9E5D1C" w14:textId="4DA76F4B" w:rsidR="00C95D32" w:rsidRDefault="00E649D6">
      <w:pPr>
        <w:pStyle w:val="TableofFigures"/>
        <w:tabs>
          <w:tab w:val="right" w:leader="dot" w:pos="9350"/>
        </w:tabs>
        <w:rPr>
          <w:rFonts w:eastAsiaTheme="minorEastAsia"/>
          <w:iCs w:val="0"/>
          <w:noProof/>
          <w:color w:val="auto"/>
          <w:sz w:val="22"/>
          <w:szCs w:val="22"/>
        </w:rPr>
      </w:pPr>
      <w:hyperlink w:anchor="_Toc204047012" w:history="1">
        <w:r w:rsidR="00C95D32" w:rsidRPr="00FA6A14">
          <w:rPr>
            <w:rStyle w:val="Hyperlink"/>
            <w:rFonts w:ascii="Times New Roman" w:hAnsi="Times New Roman" w:cs="Times New Roman"/>
            <w:noProof/>
          </w:rPr>
          <w:t>Table 4.1</w:t>
        </w:r>
        <w:r w:rsidR="00C95D32" w:rsidRPr="00FA6A14">
          <w:rPr>
            <w:rStyle w:val="Hyperlink"/>
            <w:rFonts w:ascii="Times New Roman" w:hAnsi="Times New Roman" w:cs="Times New Roman"/>
            <w:b/>
            <w:bCs/>
            <w:noProof/>
          </w:rPr>
          <w:t xml:space="preserve">: </w:t>
        </w:r>
        <w:r w:rsidR="00C95D32" w:rsidRPr="00FA6A14">
          <w:rPr>
            <w:rStyle w:val="Hyperlink"/>
            <w:rFonts w:ascii="Times New Roman" w:hAnsi="Times New Roman" w:cs="Times New Roman"/>
            <w:bCs/>
            <w:noProof/>
          </w:rPr>
          <w:t>Sample Load Runtime Scenarios</w:t>
        </w:r>
        <w:r w:rsidR="00C95D32">
          <w:rPr>
            <w:noProof/>
            <w:webHidden/>
          </w:rPr>
          <w:tab/>
        </w:r>
        <w:r w:rsidR="00C95D32">
          <w:rPr>
            <w:noProof/>
            <w:webHidden/>
          </w:rPr>
          <w:fldChar w:fldCharType="begin"/>
        </w:r>
        <w:r w:rsidR="00C95D32">
          <w:rPr>
            <w:noProof/>
            <w:webHidden/>
          </w:rPr>
          <w:instrText xml:space="preserve"> PAGEREF _Toc204047012 \h </w:instrText>
        </w:r>
        <w:r w:rsidR="00C95D32">
          <w:rPr>
            <w:noProof/>
            <w:webHidden/>
          </w:rPr>
        </w:r>
        <w:r w:rsidR="00C95D32">
          <w:rPr>
            <w:noProof/>
            <w:webHidden/>
          </w:rPr>
          <w:fldChar w:fldCharType="separate"/>
        </w:r>
        <w:r w:rsidR="00C95D32">
          <w:rPr>
            <w:noProof/>
            <w:webHidden/>
          </w:rPr>
          <w:t>33</w:t>
        </w:r>
        <w:r w:rsidR="00C95D32">
          <w:rPr>
            <w:noProof/>
            <w:webHidden/>
          </w:rPr>
          <w:fldChar w:fldCharType="end"/>
        </w:r>
      </w:hyperlink>
    </w:p>
    <w:p w14:paraId="1F66E353" w14:textId="04FBB4FC" w:rsidR="00C95D32" w:rsidRDefault="00E649D6">
      <w:pPr>
        <w:pStyle w:val="TableofFigures"/>
        <w:tabs>
          <w:tab w:val="right" w:leader="dot" w:pos="9350"/>
        </w:tabs>
        <w:rPr>
          <w:rFonts w:eastAsiaTheme="minorEastAsia"/>
          <w:iCs w:val="0"/>
          <w:noProof/>
          <w:color w:val="auto"/>
          <w:sz w:val="22"/>
          <w:szCs w:val="22"/>
        </w:rPr>
      </w:pPr>
      <w:hyperlink w:anchor="_Toc204047013" w:history="1">
        <w:r w:rsidR="00C95D32" w:rsidRPr="00FA6A14">
          <w:rPr>
            <w:rStyle w:val="Hyperlink"/>
            <w:rFonts w:ascii="Times New Roman" w:hAnsi="Times New Roman" w:cs="Times New Roman"/>
            <w:noProof/>
          </w:rPr>
          <w:t>Table 4.2</w:t>
        </w:r>
        <w:r w:rsidR="00C95D32" w:rsidRPr="00FA6A14">
          <w:rPr>
            <w:rStyle w:val="Hyperlink"/>
            <w:rFonts w:ascii="Times New Roman" w:eastAsia="Times New Roman" w:hAnsi="Times New Roman" w:cs="Times New Roman"/>
            <w:bCs/>
            <w:noProof/>
          </w:rPr>
          <w:t>: Solar Charging Data</w:t>
        </w:r>
        <w:r w:rsidR="00C95D32">
          <w:rPr>
            <w:noProof/>
            <w:webHidden/>
          </w:rPr>
          <w:tab/>
        </w:r>
        <w:r w:rsidR="00C95D32">
          <w:rPr>
            <w:noProof/>
            <w:webHidden/>
          </w:rPr>
          <w:fldChar w:fldCharType="begin"/>
        </w:r>
        <w:r w:rsidR="00C95D32">
          <w:rPr>
            <w:noProof/>
            <w:webHidden/>
          </w:rPr>
          <w:instrText xml:space="preserve"> PAGEREF _Toc204047013 \h </w:instrText>
        </w:r>
        <w:r w:rsidR="00C95D32">
          <w:rPr>
            <w:noProof/>
            <w:webHidden/>
          </w:rPr>
        </w:r>
        <w:r w:rsidR="00C95D32">
          <w:rPr>
            <w:noProof/>
            <w:webHidden/>
          </w:rPr>
          <w:fldChar w:fldCharType="separate"/>
        </w:r>
        <w:r w:rsidR="00C95D32">
          <w:rPr>
            <w:noProof/>
            <w:webHidden/>
          </w:rPr>
          <w:t>34</w:t>
        </w:r>
        <w:r w:rsidR="00C95D32">
          <w:rPr>
            <w:noProof/>
            <w:webHidden/>
          </w:rPr>
          <w:fldChar w:fldCharType="end"/>
        </w:r>
      </w:hyperlink>
    </w:p>
    <w:p w14:paraId="492BAD0F" w14:textId="1714F86C" w:rsidR="00C95D32" w:rsidRDefault="00E649D6">
      <w:pPr>
        <w:pStyle w:val="TableofFigures"/>
        <w:tabs>
          <w:tab w:val="right" w:leader="dot" w:pos="9350"/>
        </w:tabs>
        <w:rPr>
          <w:rFonts w:eastAsiaTheme="minorEastAsia"/>
          <w:iCs w:val="0"/>
          <w:noProof/>
          <w:color w:val="auto"/>
          <w:sz w:val="22"/>
          <w:szCs w:val="22"/>
        </w:rPr>
      </w:pPr>
      <w:hyperlink w:anchor="_Toc204047014" w:history="1">
        <w:r w:rsidR="00C95D32" w:rsidRPr="00FA6A14">
          <w:rPr>
            <w:rStyle w:val="Hyperlink"/>
            <w:rFonts w:ascii="Times New Roman" w:hAnsi="Times New Roman" w:cs="Times New Roman"/>
            <w:noProof/>
          </w:rPr>
          <w:t>Table 4.3</w:t>
        </w:r>
        <w:r w:rsidR="00C95D32" w:rsidRPr="00FA6A14">
          <w:rPr>
            <w:rStyle w:val="Hyperlink"/>
            <w:rFonts w:ascii="Times New Roman" w:hAnsi="Times New Roman" w:cs="Times New Roman"/>
            <w:bCs/>
            <w:noProof/>
          </w:rPr>
          <w:t>: Comparative Metrics</w:t>
        </w:r>
        <w:r w:rsidR="00C95D32">
          <w:rPr>
            <w:noProof/>
            <w:webHidden/>
          </w:rPr>
          <w:tab/>
        </w:r>
        <w:r w:rsidR="00C95D32">
          <w:rPr>
            <w:noProof/>
            <w:webHidden/>
          </w:rPr>
          <w:fldChar w:fldCharType="begin"/>
        </w:r>
        <w:r w:rsidR="00C95D32">
          <w:rPr>
            <w:noProof/>
            <w:webHidden/>
          </w:rPr>
          <w:instrText xml:space="preserve"> PAGEREF _Toc204047014 \h </w:instrText>
        </w:r>
        <w:r w:rsidR="00C95D32">
          <w:rPr>
            <w:noProof/>
            <w:webHidden/>
          </w:rPr>
        </w:r>
        <w:r w:rsidR="00C95D32">
          <w:rPr>
            <w:noProof/>
            <w:webHidden/>
          </w:rPr>
          <w:fldChar w:fldCharType="separate"/>
        </w:r>
        <w:r w:rsidR="00C95D32">
          <w:rPr>
            <w:noProof/>
            <w:webHidden/>
          </w:rPr>
          <w:t>37</w:t>
        </w:r>
        <w:r w:rsidR="00C95D32">
          <w:rPr>
            <w:noProof/>
            <w:webHidden/>
          </w:rPr>
          <w:fldChar w:fldCharType="end"/>
        </w:r>
      </w:hyperlink>
    </w:p>
    <w:p w14:paraId="2B9B0459" w14:textId="55CABEDF" w:rsidR="00C95D32" w:rsidRDefault="00E649D6">
      <w:pPr>
        <w:pStyle w:val="TableofFigures"/>
        <w:tabs>
          <w:tab w:val="right" w:leader="dot" w:pos="9350"/>
        </w:tabs>
        <w:rPr>
          <w:rFonts w:eastAsiaTheme="minorEastAsia"/>
          <w:iCs w:val="0"/>
          <w:noProof/>
          <w:color w:val="auto"/>
          <w:sz w:val="22"/>
          <w:szCs w:val="22"/>
        </w:rPr>
      </w:pPr>
      <w:hyperlink w:anchor="_Toc204047015" w:history="1">
        <w:r w:rsidR="00C95D32" w:rsidRPr="00FA6A14">
          <w:rPr>
            <w:rStyle w:val="Hyperlink"/>
            <w:rFonts w:ascii="Times New Roman" w:hAnsi="Times New Roman" w:cs="Times New Roman"/>
            <w:noProof/>
          </w:rPr>
          <w:t>Table 4.4</w:t>
        </w:r>
        <w:r w:rsidR="00C95D32" w:rsidRPr="00FA6A14">
          <w:rPr>
            <w:rStyle w:val="Hyperlink"/>
            <w:rFonts w:ascii="Times New Roman" w:eastAsia="Times New Roman" w:hAnsi="Times New Roman" w:cs="Times New Roman"/>
            <w:bCs/>
            <w:noProof/>
          </w:rPr>
          <w:t>: Estimated Cost Breakdown</w:t>
        </w:r>
        <w:r w:rsidR="00C95D32">
          <w:rPr>
            <w:noProof/>
            <w:webHidden/>
          </w:rPr>
          <w:tab/>
        </w:r>
        <w:r w:rsidR="00C95D32">
          <w:rPr>
            <w:noProof/>
            <w:webHidden/>
          </w:rPr>
          <w:fldChar w:fldCharType="begin"/>
        </w:r>
        <w:r w:rsidR="00C95D32">
          <w:rPr>
            <w:noProof/>
            <w:webHidden/>
          </w:rPr>
          <w:instrText xml:space="preserve"> PAGEREF _Toc204047015 \h </w:instrText>
        </w:r>
        <w:r w:rsidR="00C95D32">
          <w:rPr>
            <w:noProof/>
            <w:webHidden/>
          </w:rPr>
        </w:r>
        <w:r w:rsidR="00C95D32">
          <w:rPr>
            <w:noProof/>
            <w:webHidden/>
          </w:rPr>
          <w:fldChar w:fldCharType="separate"/>
        </w:r>
        <w:r w:rsidR="00C95D32">
          <w:rPr>
            <w:noProof/>
            <w:webHidden/>
          </w:rPr>
          <w:t>38</w:t>
        </w:r>
        <w:r w:rsidR="00C95D32">
          <w:rPr>
            <w:noProof/>
            <w:webHidden/>
          </w:rPr>
          <w:fldChar w:fldCharType="end"/>
        </w:r>
      </w:hyperlink>
    </w:p>
    <w:p w14:paraId="75029362" w14:textId="7C19ADF5" w:rsidR="00C95D32" w:rsidRDefault="00E649D6">
      <w:pPr>
        <w:pStyle w:val="TableofFigures"/>
        <w:tabs>
          <w:tab w:val="right" w:leader="dot" w:pos="9350"/>
        </w:tabs>
        <w:rPr>
          <w:rFonts w:eastAsiaTheme="minorEastAsia"/>
          <w:iCs w:val="0"/>
          <w:noProof/>
          <w:color w:val="auto"/>
          <w:sz w:val="22"/>
          <w:szCs w:val="22"/>
        </w:rPr>
      </w:pPr>
      <w:hyperlink w:anchor="_Toc204047016" w:history="1">
        <w:r w:rsidR="00C95D32" w:rsidRPr="00FA6A14">
          <w:rPr>
            <w:rStyle w:val="Hyperlink"/>
            <w:rFonts w:ascii="Times New Roman" w:hAnsi="Times New Roman" w:cs="Times New Roman"/>
            <w:noProof/>
          </w:rPr>
          <w:t>Table 4.5</w:t>
        </w:r>
        <w:r w:rsidR="00C95D32" w:rsidRPr="00FA6A14">
          <w:rPr>
            <w:rStyle w:val="Hyperlink"/>
            <w:rFonts w:ascii="Times New Roman" w:hAnsi="Times New Roman" w:cs="Times New Roman"/>
            <w:bCs/>
            <w:noProof/>
          </w:rPr>
          <w:t>: Bill of Engineering Measurement and Evaluation (BEME)</w:t>
        </w:r>
        <w:r w:rsidR="00C95D32">
          <w:rPr>
            <w:noProof/>
            <w:webHidden/>
          </w:rPr>
          <w:tab/>
        </w:r>
        <w:r w:rsidR="00C95D32">
          <w:rPr>
            <w:noProof/>
            <w:webHidden/>
          </w:rPr>
          <w:fldChar w:fldCharType="begin"/>
        </w:r>
        <w:r w:rsidR="00C95D32">
          <w:rPr>
            <w:noProof/>
            <w:webHidden/>
          </w:rPr>
          <w:instrText xml:space="preserve"> PAGEREF _Toc204047016 \h </w:instrText>
        </w:r>
        <w:r w:rsidR="00C95D32">
          <w:rPr>
            <w:noProof/>
            <w:webHidden/>
          </w:rPr>
        </w:r>
        <w:r w:rsidR="00C95D32">
          <w:rPr>
            <w:noProof/>
            <w:webHidden/>
          </w:rPr>
          <w:fldChar w:fldCharType="separate"/>
        </w:r>
        <w:r w:rsidR="00C95D32">
          <w:rPr>
            <w:noProof/>
            <w:webHidden/>
          </w:rPr>
          <w:t>39</w:t>
        </w:r>
        <w:r w:rsidR="00C95D32">
          <w:rPr>
            <w:noProof/>
            <w:webHidden/>
          </w:rPr>
          <w:fldChar w:fldCharType="end"/>
        </w:r>
      </w:hyperlink>
    </w:p>
    <w:p w14:paraId="0D360391" w14:textId="7EDD1A9F" w:rsidR="00A402D1" w:rsidRDefault="00C95D32" w:rsidP="0058047B">
      <w:pPr>
        <w:spacing w:after="160" w:line="259" w:lineRule="auto"/>
        <w:rPr>
          <w:rFonts w:ascii="Times New Roman" w:hAnsi="Times New Roman"/>
          <w:color w:val="auto"/>
          <w:szCs w:val="24"/>
        </w:rPr>
        <w:sectPr w:rsidR="00A402D1" w:rsidSect="00D96357">
          <w:footerReference w:type="default" r:id="rId9"/>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00644CCD" w:rsidRPr="00A402D1">
        <w:rPr>
          <w:rFonts w:ascii="Times New Roman" w:hAnsi="Times New Roman"/>
          <w:color w:val="auto"/>
          <w:szCs w:val="24"/>
        </w:rPr>
        <w:br w:type="page"/>
      </w:r>
    </w:p>
    <w:p w14:paraId="63267648" w14:textId="3CC2835B" w:rsidR="00025816" w:rsidRPr="00A402D1" w:rsidRDefault="00025816" w:rsidP="0058047B">
      <w:pPr>
        <w:spacing w:after="160" w:line="259" w:lineRule="auto"/>
        <w:rPr>
          <w:rFonts w:ascii="Times New Roman" w:hAnsi="Times New Roman"/>
          <w:color w:val="auto"/>
          <w:szCs w:val="24"/>
        </w:rPr>
      </w:pPr>
    </w:p>
    <w:p w14:paraId="59C57BA9" w14:textId="5D67126B" w:rsidR="008651FE" w:rsidRPr="00A402D1" w:rsidRDefault="008651FE" w:rsidP="00A45619">
      <w:pPr>
        <w:pStyle w:val="Heading1"/>
        <w:spacing w:line="360" w:lineRule="auto"/>
        <w:jc w:val="center"/>
        <w:rPr>
          <w:rFonts w:ascii="Times New Roman" w:hAnsi="Times New Roman" w:cs="Times New Roman"/>
          <w:b/>
          <w:color w:val="auto"/>
        </w:rPr>
      </w:pPr>
      <w:bookmarkStart w:id="15" w:name="_Toc203664753"/>
      <w:bookmarkStart w:id="16" w:name="_Toc204084204"/>
      <w:r w:rsidRPr="00A402D1">
        <w:rPr>
          <w:rFonts w:ascii="Times New Roman" w:hAnsi="Times New Roman" w:cs="Times New Roman"/>
          <w:b/>
          <w:color w:val="auto"/>
        </w:rPr>
        <w:t>CHAPTER ONE</w:t>
      </w:r>
      <w:bookmarkEnd w:id="15"/>
      <w:bookmarkEnd w:id="16"/>
    </w:p>
    <w:p w14:paraId="0825E574" w14:textId="40C8436A" w:rsidR="008651FE" w:rsidRPr="009200F1" w:rsidRDefault="00EB67F3" w:rsidP="009200F1">
      <w:pPr>
        <w:pStyle w:val="Heading1"/>
        <w:spacing w:line="360" w:lineRule="auto"/>
        <w:rPr>
          <w:rFonts w:ascii="Times New Roman" w:hAnsi="Times New Roman" w:cs="Times New Roman"/>
          <w:b/>
          <w:bCs/>
          <w:color w:val="auto"/>
        </w:rPr>
      </w:pPr>
      <w:bookmarkStart w:id="17" w:name="_Toc203664754"/>
      <w:bookmarkStart w:id="18" w:name="_Toc204084205"/>
      <w:r w:rsidRPr="009200F1">
        <w:rPr>
          <w:rFonts w:ascii="Times New Roman" w:hAnsi="Times New Roman" w:cs="Times New Roman"/>
          <w:b/>
          <w:bCs/>
          <w:color w:val="auto"/>
        </w:rPr>
        <w:t xml:space="preserve">1.0 </w:t>
      </w:r>
      <w:r w:rsidR="001E4F87" w:rsidRPr="009200F1">
        <w:rPr>
          <w:rFonts w:ascii="Times New Roman" w:hAnsi="Times New Roman" w:cs="Times New Roman"/>
          <w:b/>
          <w:bCs/>
          <w:color w:val="auto"/>
        </w:rPr>
        <w:tab/>
      </w:r>
      <w:r w:rsidR="008651FE" w:rsidRPr="009200F1">
        <w:rPr>
          <w:rFonts w:ascii="Times New Roman" w:hAnsi="Times New Roman" w:cs="Times New Roman"/>
          <w:b/>
          <w:bCs/>
          <w:color w:val="auto"/>
        </w:rPr>
        <w:t>INTRODUCTION</w:t>
      </w:r>
      <w:bookmarkEnd w:id="17"/>
      <w:bookmarkEnd w:id="18"/>
    </w:p>
    <w:p w14:paraId="30E04B90" w14:textId="48516980" w:rsidR="008651FE" w:rsidRPr="009200F1" w:rsidRDefault="00720A30" w:rsidP="009200F1">
      <w:pPr>
        <w:pStyle w:val="Heading2"/>
        <w:rPr>
          <w:rFonts w:ascii="Times New Roman" w:hAnsi="Times New Roman" w:cs="Times New Roman"/>
          <w:b/>
          <w:bCs/>
          <w:color w:val="auto"/>
          <w:sz w:val="28"/>
          <w:szCs w:val="28"/>
        </w:rPr>
      </w:pPr>
      <w:bookmarkStart w:id="19" w:name="_Toc203664755"/>
      <w:bookmarkStart w:id="20" w:name="_Toc204084206"/>
      <w:r w:rsidRPr="009200F1">
        <w:rPr>
          <w:rFonts w:ascii="Times New Roman" w:hAnsi="Times New Roman" w:cs="Times New Roman"/>
          <w:b/>
          <w:bCs/>
          <w:color w:val="auto"/>
          <w:sz w:val="28"/>
          <w:szCs w:val="28"/>
        </w:rPr>
        <w:t>1.1 BACKGROUND OF THE STUDY</w:t>
      </w:r>
      <w:bookmarkEnd w:id="19"/>
      <w:bookmarkEnd w:id="20"/>
    </w:p>
    <w:p w14:paraId="23E32DEE" w14:textId="77777777" w:rsidR="00BC521E" w:rsidRPr="00A402D1" w:rsidRDefault="00BC521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C014B7" w14:textId="77777777" w:rsidR="00BC521E" w:rsidRPr="00A402D1" w:rsidRDefault="00BC521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18A05CEC" w14:textId="5FA8BB98" w:rsidR="008651FE" w:rsidRPr="00A402D1" w:rsidRDefault="00BC521E" w:rsidP="00A45619">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179F5664" w14:textId="31495C43" w:rsidR="00BC521E" w:rsidRPr="00A402D1" w:rsidRDefault="00720A30" w:rsidP="00A45619">
      <w:pPr>
        <w:pStyle w:val="Heading2"/>
        <w:spacing w:line="360" w:lineRule="auto"/>
        <w:rPr>
          <w:rFonts w:ascii="Times New Roman" w:hAnsi="Times New Roman" w:cs="Times New Roman"/>
          <w:b/>
          <w:color w:val="auto"/>
          <w:sz w:val="28"/>
        </w:rPr>
      </w:pPr>
      <w:bookmarkStart w:id="21" w:name="_Toc203664756"/>
      <w:bookmarkStart w:id="22" w:name="_Toc204084207"/>
      <w:r w:rsidRPr="00A402D1">
        <w:rPr>
          <w:rFonts w:ascii="Times New Roman" w:hAnsi="Times New Roman" w:cs="Times New Roman"/>
          <w:b/>
          <w:color w:val="auto"/>
          <w:sz w:val="28"/>
        </w:rPr>
        <w:t>1.2 PROBLEM STATEMENT</w:t>
      </w:r>
      <w:bookmarkEnd w:id="21"/>
      <w:bookmarkEnd w:id="22"/>
    </w:p>
    <w:p w14:paraId="00128B01" w14:textId="3153FFED" w:rsidR="003B0982" w:rsidRPr="00A402D1" w:rsidRDefault="004378DE" w:rsidP="00A45619">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 xml:space="preserve">Unreliable electricity supply remains a major challenge in Nigeria, affecting productivity in homes, offices, and educational institutions. The high cost and environmental impact of fuel </w:t>
      </w:r>
      <w:r w:rsidRPr="00A402D1">
        <w:rPr>
          <w:rFonts w:ascii="Times New Roman" w:hAnsi="Times New Roman" w:cs="Times New Roman"/>
          <w:color w:val="auto"/>
          <w:szCs w:val="24"/>
        </w:rPr>
        <w:lastRenderedPageBreak/>
        <w:t xml:space="preserve">powered generators necessitate a cleaner and more sustainable solution. A hybrid inverter system powered by solar energy and supported by batteries offers a feasible and efficient alternative. </w:t>
      </w:r>
      <w:r w:rsidR="003B0982" w:rsidRPr="00A402D1">
        <w:rPr>
          <w:rFonts w:ascii="Times New Roman" w:hAnsi="Times New Roman" w:cs="Times New Roman"/>
          <w:color w:val="auto"/>
          <w:szCs w:val="24"/>
        </w:rPr>
        <w:t>Frequent power outages, voltage fluctuations, and dependence on fossil fuel generat</w:t>
      </w:r>
      <w:r w:rsidR="00BC521E" w:rsidRPr="00A402D1">
        <w:rPr>
          <w:rFonts w:ascii="Times New Roman" w:hAnsi="Times New Roman" w:cs="Times New Roman"/>
          <w:color w:val="auto"/>
          <w:szCs w:val="24"/>
        </w:rPr>
        <w:t xml:space="preserve">ors continue to disrupt </w:t>
      </w:r>
      <w:r w:rsidRPr="00A402D1">
        <w:rPr>
          <w:rFonts w:ascii="Times New Roman" w:hAnsi="Times New Roman" w:cs="Times New Roman"/>
          <w:color w:val="auto"/>
          <w:szCs w:val="24"/>
        </w:rPr>
        <w:t>environmental activities.</w:t>
      </w:r>
      <w:bookmarkEnd w:id="23"/>
    </w:p>
    <w:p w14:paraId="3B35C792" w14:textId="77777777" w:rsidR="004378DE" w:rsidRPr="00A402D1" w:rsidRDefault="004378DE" w:rsidP="00A45619">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19360F06" w14:textId="77777777" w:rsidR="004378DE" w:rsidRPr="00A402D1" w:rsidRDefault="004378DE" w:rsidP="00A45619">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49EB0AA2" w14:textId="77777777" w:rsidR="004378DE" w:rsidRPr="00A402D1" w:rsidRDefault="004378DE" w:rsidP="00A45619">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0BE8A881" w14:textId="5291C679" w:rsidR="008651FE" w:rsidRPr="00A402D1" w:rsidRDefault="009B7D26" w:rsidP="00A45619">
      <w:pPr>
        <w:pStyle w:val="Heading2"/>
        <w:spacing w:line="360" w:lineRule="auto"/>
        <w:rPr>
          <w:rFonts w:ascii="Times New Roman" w:hAnsi="Times New Roman" w:cs="Times New Roman"/>
          <w:b/>
          <w:color w:val="auto"/>
          <w:sz w:val="28"/>
        </w:rPr>
      </w:pPr>
      <w:bookmarkStart w:id="27" w:name="_Toc203664761"/>
      <w:bookmarkStart w:id="28" w:name="_Toc204084208"/>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77951FEC" w14:textId="3148E509" w:rsidR="008651FE" w:rsidRPr="00A402D1" w:rsidRDefault="008651F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w:t>
      </w:r>
      <w:r w:rsidR="004378DE" w:rsidRPr="00A402D1">
        <w:rPr>
          <w:rFonts w:ascii="Times New Roman" w:eastAsia="Times New Roman" w:hAnsi="Times New Roman" w:cs="Times New Roman"/>
          <w:color w:val="auto"/>
          <w:szCs w:val="24"/>
        </w:rPr>
        <w:t xml:space="preserve"> design, fabricate, and installation of</w:t>
      </w:r>
      <w:r w:rsidR="00BC521E" w:rsidRPr="00A402D1">
        <w:rPr>
          <w:rFonts w:ascii="Times New Roman" w:eastAsia="Times New Roman" w:hAnsi="Times New Roman" w:cs="Times New Roman"/>
          <w:color w:val="auto"/>
          <w:szCs w:val="24"/>
        </w:rPr>
        <w:t xml:space="preserve"> a 6.5</w:t>
      </w:r>
      <w:r w:rsidR="004378DE" w:rsidRPr="00A402D1">
        <w:rPr>
          <w:rFonts w:ascii="Times New Roman" w:eastAsia="Times New Roman" w:hAnsi="Times New Roman" w:cs="Times New Roman"/>
          <w:color w:val="auto"/>
          <w:szCs w:val="24"/>
        </w:rPr>
        <w:t>kVA hybrid solar inverter</w:t>
      </w:r>
      <w:r w:rsidRPr="00A402D1">
        <w:rPr>
          <w:rFonts w:ascii="Times New Roman" w:eastAsia="Times New Roman" w:hAnsi="Times New Roman" w:cs="Times New Roman"/>
          <w:color w:val="auto"/>
          <w:szCs w:val="24"/>
        </w:rPr>
        <w:t xml:space="preserve"> system capable of providing reliable, efficient, and sustainable power supply for residential use.</w:t>
      </w:r>
    </w:p>
    <w:p w14:paraId="719AD60E" w14:textId="7E20DCB4" w:rsidR="00157227" w:rsidRPr="00A402D1" w:rsidRDefault="009B7D26" w:rsidP="00A45619">
      <w:pPr>
        <w:pStyle w:val="Heading2"/>
        <w:spacing w:line="360" w:lineRule="auto"/>
        <w:rPr>
          <w:rFonts w:ascii="Times New Roman" w:hAnsi="Times New Roman" w:cs="Times New Roman"/>
          <w:b/>
          <w:color w:val="auto"/>
          <w:sz w:val="28"/>
        </w:rPr>
      </w:pPr>
      <w:bookmarkStart w:id="29" w:name="_Toc204084209"/>
      <w:r w:rsidRPr="00A402D1">
        <w:rPr>
          <w:rFonts w:ascii="Times New Roman" w:hAnsi="Times New Roman" w:cs="Times New Roman"/>
          <w:b/>
          <w:color w:val="auto"/>
          <w:sz w:val="28"/>
        </w:rPr>
        <w:t>1.4 OBJECTIVES</w:t>
      </w:r>
      <w:bookmarkEnd w:id="29"/>
    </w:p>
    <w:p w14:paraId="5ABF910F" w14:textId="5C12D4E4" w:rsidR="004C4E83" w:rsidRPr="00A402D1" w:rsidRDefault="008651F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22C38152" w14:textId="6549E3AF" w:rsidR="004C4E83" w:rsidRPr="00A402D1" w:rsidRDefault="00B716B9"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hAnsi="Times New Roman" w:cs="Times New Roman"/>
          <w:color w:val="auto"/>
          <w:szCs w:val="24"/>
        </w:rPr>
        <w:t>to d</w:t>
      </w:r>
      <w:r w:rsidR="00BC521E" w:rsidRPr="00A402D1">
        <w:rPr>
          <w:rFonts w:ascii="Times New Roman" w:hAnsi="Times New Roman" w:cs="Times New Roman"/>
          <w:color w:val="auto"/>
          <w:szCs w:val="24"/>
        </w:rPr>
        <w:t>esign a 6.5</w:t>
      </w:r>
      <w:r w:rsidR="004C4E83" w:rsidRPr="00A402D1">
        <w:rPr>
          <w:rFonts w:ascii="Times New Roman" w:hAnsi="Times New Roman" w:cs="Times New Roman"/>
          <w:color w:val="auto"/>
          <w:szCs w:val="24"/>
        </w:rPr>
        <w:t>kVA hybrid inverter syst</w:t>
      </w:r>
      <w:r w:rsidR="004378DE" w:rsidRPr="00A402D1">
        <w:rPr>
          <w:rFonts w:ascii="Times New Roman" w:hAnsi="Times New Roman" w:cs="Times New Roman"/>
          <w:color w:val="auto"/>
          <w:szCs w:val="24"/>
        </w:rPr>
        <w:t>em</w:t>
      </w:r>
      <w:r w:rsidR="004C4E83" w:rsidRPr="00A402D1">
        <w:rPr>
          <w:rFonts w:ascii="Times New Roman" w:hAnsi="Times New Roman" w:cs="Times New Roman"/>
          <w:color w:val="auto"/>
          <w:szCs w:val="24"/>
        </w:rPr>
        <w:t>.</w:t>
      </w:r>
      <w:r w:rsidR="004C4E83" w:rsidRPr="00A402D1">
        <w:rPr>
          <w:rFonts w:ascii="Times New Roman" w:eastAsia="Times New Roman" w:hAnsi="Times New Roman" w:cs="Times New Roman"/>
          <w:color w:val="auto"/>
          <w:szCs w:val="24"/>
        </w:rPr>
        <w:t xml:space="preserve"> </w:t>
      </w:r>
    </w:p>
    <w:p w14:paraId="13163375" w14:textId="77777777" w:rsidR="004C4E83"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install and integrate the components in compliance with electrical standards.</w:t>
      </w:r>
    </w:p>
    <w:p w14:paraId="76AA4884" w14:textId="77777777" w:rsidR="004C4E83"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test the system’s performance in real operating conditions.</w:t>
      </w:r>
    </w:p>
    <w:p w14:paraId="55F91F9B" w14:textId="33704F98" w:rsidR="008651FE"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analyze the economic and environmental benefits of the hybrid system.</w:t>
      </w:r>
    </w:p>
    <w:p w14:paraId="6176A965" w14:textId="5D9AE5FA" w:rsidR="008651FE" w:rsidRPr="00A402D1" w:rsidRDefault="009B7D26" w:rsidP="00A45619">
      <w:pPr>
        <w:pStyle w:val="Heading2"/>
        <w:spacing w:line="360" w:lineRule="auto"/>
        <w:rPr>
          <w:rFonts w:ascii="Times New Roman" w:hAnsi="Times New Roman" w:cs="Times New Roman"/>
          <w:b/>
          <w:color w:val="auto"/>
          <w:sz w:val="28"/>
        </w:rPr>
      </w:pPr>
      <w:bookmarkStart w:id="30" w:name="_Toc203664762"/>
      <w:bookmarkStart w:id="31" w:name="_Toc204084210"/>
      <w:r w:rsidRPr="00A402D1">
        <w:rPr>
          <w:rFonts w:ascii="Times New Roman" w:hAnsi="Times New Roman" w:cs="Times New Roman"/>
          <w:b/>
          <w:color w:val="auto"/>
          <w:sz w:val="28"/>
        </w:rPr>
        <w:lastRenderedPageBreak/>
        <w:t>1.5 SCOPE OF THE STUDY</w:t>
      </w:r>
      <w:bookmarkEnd w:id="30"/>
      <w:bookmarkEnd w:id="31"/>
    </w:p>
    <w:p w14:paraId="37E512DF" w14:textId="081EAE6C" w:rsidR="004378DE" w:rsidRPr="00A402D1" w:rsidRDefault="004378DE" w:rsidP="00A45619">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570324EF" w14:textId="2A394DA1" w:rsidR="008651FE" w:rsidRPr="00A402D1" w:rsidRDefault="009B7D26" w:rsidP="00A45619">
      <w:pPr>
        <w:pStyle w:val="Heading2"/>
        <w:spacing w:line="360" w:lineRule="auto"/>
        <w:rPr>
          <w:rFonts w:ascii="Times New Roman" w:hAnsi="Times New Roman" w:cs="Times New Roman"/>
          <w:b/>
          <w:color w:val="auto"/>
          <w:sz w:val="28"/>
        </w:rPr>
      </w:pPr>
      <w:bookmarkStart w:id="33" w:name="_Toc203664764"/>
      <w:bookmarkStart w:id="34" w:name="_Toc204084211"/>
      <w:r w:rsidRPr="00A402D1">
        <w:rPr>
          <w:rFonts w:ascii="Times New Roman" w:hAnsi="Times New Roman" w:cs="Times New Roman"/>
          <w:b/>
          <w:color w:val="auto"/>
          <w:sz w:val="28"/>
        </w:rPr>
        <w:t>1.6 SIGNIFICANCE OF THE STUDY</w:t>
      </w:r>
      <w:bookmarkEnd w:id="33"/>
      <w:bookmarkEnd w:id="34"/>
    </w:p>
    <w:p w14:paraId="2EACC422" w14:textId="37CAAAC0" w:rsidR="008651FE" w:rsidRPr="00A402D1" w:rsidRDefault="007B5AAF"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w:t>
      </w:r>
      <w:r w:rsidR="008651FE" w:rsidRPr="00A402D1">
        <w:rPr>
          <w:rFonts w:ascii="Times New Roman" w:eastAsia="Times New Roman" w:hAnsi="Times New Roman" w:cs="Times New Roman"/>
          <w:color w:val="auto"/>
          <w:szCs w:val="24"/>
        </w:rPr>
        <w:t>. The study:</w:t>
      </w:r>
    </w:p>
    <w:p w14:paraId="34ED27FD" w14:textId="489F31F6" w:rsidR="008651FE" w:rsidRPr="00A402D1" w:rsidRDefault="008651FE" w:rsidP="00A45619">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Provides a practical guide to inverter installation</w:t>
      </w:r>
    </w:p>
    <w:p w14:paraId="0923F45F"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4362A3B9"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3A2FC76D"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5602648E" w14:textId="2C58FB8F" w:rsidR="008651FE" w:rsidRPr="00A402D1" w:rsidRDefault="009B7D26" w:rsidP="00A45619">
      <w:pPr>
        <w:pStyle w:val="Heading2"/>
        <w:spacing w:line="360" w:lineRule="auto"/>
        <w:rPr>
          <w:rFonts w:ascii="Times New Roman" w:hAnsi="Times New Roman" w:cs="Times New Roman"/>
          <w:b/>
          <w:color w:val="auto"/>
          <w:sz w:val="28"/>
        </w:rPr>
      </w:pPr>
      <w:bookmarkStart w:id="35" w:name="_Toc203664765"/>
      <w:bookmarkStart w:id="36" w:name="_Toc204084212"/>
      <w:r w:rsidRPr="00A402D1">
        <w:rPr>
          <w:rFonts w:ascii="Times New Roman" w:hAnsi="Times New Roman" w:cs="Times New Roman"/>
          <w:b/>
          <w:color w:val="auto"/>
          <w:sz w:val="28"/>
        </w:rPr>
        <w:t>1.7 LIMITATIONS</w:t>
      </w:r>
      <w:bookmarkEnd w:id="35"/>
      <w:bookmarkEnd w:id="36"/>
    </w:p>
    <w:p w14:paraId="6EB742EC" w14:textId="77777777" w:rsidR="007B5AAF" w:rsidRPr="00A402D1" w:rsidRDefault="007B5AAF"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078F3AB8"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1CCC5660"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661A56D2"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4C0E410" w14:textId="665CAB88" w:rsidR="00BF19C2"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5B3A5C6F" w14:textId="67EB18ED" w:rsidR="00E40438" w:rsidRPr="00A402D1" w:rsidRDefault="00E40438" w:rsidP="00E40438">
      <w:pPr>
        <w:spacing w:after="160" w:line="259" w:lineRule="auto"/>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br w:type="page"/>
      </w:r>
    </w:p>
    <w:p w14:paraId="09993FD1" w14:textId="52BA14EC" w:rsidR="00F144D3" w:rsidRPr="00A402D1" w:rsidRDefault="00F144D3" w:rsidP="00A45619">
      <w:pPr>
        <w:pStyle w:val="Heading1"/>
        <w:spacing w:line="360" w:lineRule="auto"/>
        <w:jc w:val="center"/>
        <w:rPr>
          <w:rFonts w:ascii="Times New Roman" w:hAnsi="Times New Roman" w:cs="Times New Roman"/>
          <w:b/>
          <w:color w:val="auto"/>
        </w:rPr>
      </w:pPr>
      <w:bookmarkStart w:id="37" w:name="_Toc203664766"/>
      <w:bookmarkStart w:id="38" w:name="_Toc204084213"/>
      <w:r w:rsidRPr="00A402D1">
        <w:rPr>
          <w:rFonts w:ascii="Times New Roman" w:hAnsi="Times New Roman" w:cs="Times New Roman"/>
          <w:b/>
          <w:color w:val="auto"/>
        </w:rPr>
        <w:lastRenderedPageBreak/>
        <w:t>CHAPTER TWO</w:t>
      </w:r>
      <w:bookmarkEnd w:id="37"/>
      <w:bookmarkEnd w:id="38"/>
    </w:p>
    <w:p w14:paraId="5731E687" w14:textId="06680A94" w:rsidR="00F144D3" w:rsidRPr="00A402D1" w:rsidRDefault="00F144D3" w:rsidP="00A45619">
      <w:pPr>
        <w:pStyle w:val="Heading1"/>
        <w:spacing w:line="360" w:lineRule="auto"/>
        <w:rPr>
          <w:rFonts w:ascii="Times New Roman" w:hAnsi="Times New Roman" w:cs="Times New Roman"/>
          <w:b/>
          <w:color w:val="auto"/>
        </w:rPr>
      </w:pPr>
      <w:bookmarkStart w:id="39" w:name="_Toc203664767"/>
      <w:bookmarkStart w:id="40" w:name="_Toc204084214"/>
      <w:r w:rsidRPr="00A402D1">
        <w:rPr>
          <w:rFonts w:ascii="Times New Roman" w:hAnsi="Times New Roman" w:cs="Times New Roman"/>
          <w:b/>
          <w:color w:val="auto"/>
        </w:rPr>
        <w:t>2.0 LITERATURE REVIEW</w:t>
      </w:r>
      <w:bookmarkEnd w:id="39"/>
      <w:bookmarkEnd w:id="40"/>
    </w:p>
    <w:p w14:paraId="3065AC53" w14:textId="6E713EF3" w:rsidR="00F144D3" w:rsidRPr="00A402D1" w:rsidRDefault="00720A30" w:rsidP="00A45619">
      <w:pPr>
        <w:pStyle w:val="Heading2"/>
        <w:spacing w:line="360" w:lineRule="auto"/>
        <w:rPr>
          <w:rFonts w:ascii="Times New Roman" w:hAnsi="Times New Roman" w:cs="Times New Roman"/>
          <w:b/>
          <w:color w:val="auto"/>
          <w:sz w:val="28"/>
        </w:rPr>
      </w:pPr>
      <w:bookmarkStart w:id="41" w:name="_Toc203664768"/>
      <w:bookmarkStart w:id="42" w:name="_Toc204084215"/>
      <w:r w:rsidRPr="00A402D1">
        <w:rPr>
          <w:rFonts w:ascii="Times New Roman" w:hAnsi="Times New Roman" w:cs="Times New Roman"/>
          <w:b/>
          <w:color w:val="auto"/>
          <w:sz w:val="28"/>
        </w:rPr>
        <w:t>2.1 REVIEW OF RELATED WORKS</w:t>
      </w:r>
      <w:bookmarkEnd w:id="41"/>
      <w:bookmarkEnd w:id="42"/>
    </w:p>
    <w:p w14:paraId="4790B97A"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1628688C" w14:textId="77777777" w:rsidR="00F144D3" w:rsidRPr="00A402D1" w:rsidRDefault="00F144D3" w:rsidP="00A45619">
      <w:pPr>
        <w:pStyle w:val="NormalWeb"/>
        <w:spacing w:line="360" w:lineRule="auto"/>
        <w:jc w:val="both"/>
        <w:rPr>
          <w:color w:val="auto"/>
        </w:rPr>
      </w:pPr>
      <w:r w:rsidRPr="00A402D1">
        <w:rPr>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273F7391" w14:textId="77777777" w:rsidR="00F144D3" w:rsidRPr="00A402D1" w:rsidRDefault="00F144D3" w:rsidP="00A45619">
      <w:pPr>
        <w:pStyle w:val="NormalWeb"/>
        <w:spacing w:line="360" w:lineRule="auto"/>
        <w:jc w:val="both"/>
        <w:rPr>
          <w:color w:val="auto"/>
        </w:rPr>
      </w:pPr>
      <w:r w:rsidRPr="00A402D1">
        <w:rPr>
          <w:color w:val="auto"/>
        </w:rPr>
        <w:t xml:space="preserve">Yusuf et al. (2022) conducted simulations on PV-battery inverter systems and noted performance gains using MPPT charge controllers, suggesting that conventional PWM controllers are suboptimal. </w:t>
      </w:r>
      <w:proofErr w:type="spellStart"/>
      <w:r w:rsidRPr="00A402D1">
        <w:rPr>
          <w:color w:val="auto"/>
        </w:rPr>
        <w:t>Adefarati</w:t>
      </w:r>
      <w:proofErr w:type="spellEnd"/>
      <w:r w:rsidRPr="00A402D1">
        <w:rPr>
          <w:color w:val="auto"/>
        </w:rPr>
        <w:t xml:space="preserve"> (2022) developed a smart monitoring system for hybrid inverters but focused primarily on IoT integration rather than system sizing and efficiency.</w:t>
      </w:r>
    </w:p>
    <w:p w14:paraId="484137B3" w14:textId="77777777" w:rsidR="00F144D3" w:rsidRPr="00A402D1" w:rsidRDefault="00F144D3" w:rsidP="00A45619">
      <w:pPr>
        <w:pStyle w:val="NormalWeb"/>
        <w:spacing w:line="360" w:lineRule="auto"/>
        <w:jc w:val="both"/>
        <w:rPr>
          <w:color w:val="auto"/>
        </w:rPr>
      </w:pPr>
      <w:r w:rsidRPr="00A402D1">
        <w:rPr>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31993FB9" w14:textId="2FEF6B68" w:rsidR="00676080" w:rsidRPr="00676080" w:rsidRDefault="00F144D3" w:rsidP="00A45619">
      <w:pPr>
        <w:pStyle w:val="NormalWeb"/>
        <w:spacing w:line="360" w:lineRule="auto"/>
        <w:jc w:val="both"/>
        <w:rPr>
          <w:color w:val="auto"/>
        </w:rPr>
      </w:pPr>
      <w:r w:rsidRPr="00A402D1">
        <w:rPr>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5F2E7658" w14:textId="77777777" w:rsidR="00676080" w:rsidRPr="00676080"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47EFB84" w14:textId="77777777" w:rsidR="00676080" w:rsidRPr="00676080" w:rsidRDefault="00676080" w:rsidP="00676080">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6683BFDB" w14:textId="77777777" w:rsidR="00676080" w:rsidRPr="00676080"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67642AA5" w14:textId="77777777" w:rsidR="00676080" w:rsidRPr="00676080" w:rsidRDefault="00676080" w:rsidP="00676080">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476682DC" w14:textId="1C67763E" w:rsidR="00676080" w:rsidRPr="00A402D1"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45B823C7" w14:textId="45886AA9" w:rsidR="00F144D3" w:rsidRPr="00A402D1" w:rsidRDefault="00720A30" w:rsidP="00A45619">
      <w:pPr>
        <w:pStyle w:val="Heading2"/>
        <w:spacing w:line="360" w:lineRule="auto"/>
        <w:rPr>
          <w:rFonts w:ascii="Times New Roman" w:hAnsi="Times New Roman" w:cs="Times New Roman"/>
          <w:b/>
          <w:color w:val="auto"/>
          <w:sz w:val="28"/>
        </w:rPr>
      </w:pPr>
      <w:bookmarkStart w:id="43" w:name="_Toc203664769"/>
      <w:bookmarkStart w:id="44" w:name="_Toc204084216"/>
      <w:r w:rsidRPr="00A402D1">
        <w:rPr>
          <w:rFonts w:ascii="Times New Roman" w:hAnsi="Times New Roman" w:cs="Times New Roman"/>
          <w:b/>
          <w:color w:val="auto"/>
          <w:sz w:val="28"/>
        </w:rPr>
        <w:t>2.2 ENERGY DEMAND AND POWER RELIABILITY CHALLENGES IN NIGERIA</w:t>
      </w:r>
      <w:bookmarkEnd w:id="43"/>
      <w:bookmarkEnd w:id="44"/>
    </w:p>
    <w:p w14:paraId="1BAFFF16" w14:textId="51D195A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49D9B0EE" w14:textId="763C6E85" w:rsidR="00F144D3" w:rsidRPr="00A402D1" w:rsidRDefault="00C60659" w:rsidP="00A45619">
      <w:pPr>
        <w:pStyle w:val="Heading2"/>
        <w:spacing w:line="360" w:lineRule="auto"/>
        <w:rPr>
          <w:rFonts w:ascii="Times New Roman" w:hAnsi="Times New Roman" w:cs="Times New Roman"/>
          <w:b/>
          <w:color w:val="auto"/>
          <w:sz w:val="28"/>
          <w:szCs w:val="28"/>
        </w:rPr>
      </w:pPr>
      <w:bookmarkStart w:id="45" w:name="_Toc204084217"/>
      <w:r w:rsidRPr="00A402D1">
        <w:rPr>
          <w:rFonts w:ascii="Times New Roman" w:hAnsi="Times New Roman" w:cs="Times New Roman"/>
          <w:b/>
          <w:color w:val="auto"/>
          <w:sz w:val="28"/>
          <w:szCs w:val="28"/>
        </w:rPr>
        <w:t>2.3</w:t>
      </w:r>
      <w:r w:rsidR="00F144D3" w:rsidRPr="00A402D1">
        <w:rPr>
          <w:rFonts w:ascii="Times New Roman" w:hAnsi="Times New Roman" w:cs="Times New Roman"/>
          <w:b/>
          <w:color w:val="auto"/>
          <w:sz w:val="28"/>
          <w:szCs w:val="28"/>
        </w:rPr>
        <w:t xml:space="preserve"> Renewable and Non-Renewable</w:t>
      </w:r>
      <w:bookmarkEnd w:id="45"/>
      <w:r w:rsidR="00F144D3" w:rsidRPr="00A402D1">
        <w:rPr>
          <w:rFonts w:ascii="Times New Roman" w:hAnsi="Times New Roman" w:cs="Times New Roman"/>
          <w:b/>
          <w:color w:val="auto"/>
          <w:sz w:val="28"/>
          <w:szCs w:val="28"/>
        </w:rPr>
        <w:t xml:space="preserve"> </w:t>
      </w:r>
    </w:p>
    <w:p w14:paraId="3F656E4E" w14:textId="77777777" w:rsidR="00F144D3" w:rsidRPr="00A402D1" w:rsidRDefault="00F144D3" w:rsidP="00A4561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53CB9F14" w14:textId="4B744E53" w:rsidR="00F144D3" w:rsidRPr="00A402D1" w:rsidRDefault="00720A30" w:rsidP="00A45619">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084218"/>
      <w:r w:rsidRPr="00A402D1">
        <w:rPr>
          <w:rFonts w:ascii="Times New Roman" w:hAnsi="Times New Roman" w:cs="Times New Roman"/>
          <w:b/>
          <w:color w:val="auto"/>
          <w:sz w:val="28"/>
        </w:rPr>
        <w:lastRenderedPageBreak/>
        <w:t>2.4 OVERVIEW OF SOLAR ENERGY SYSTEMS</w:t>
      </w:r>
      <w:bookmarkEnd w:id="46"/>
      <w:bookmarkEnd w:id="47"/>
    </w:p>
    <w:p w14:paraId="45A298E2" w14:textId="77777777" w:rsidR="00F144D3" w:rsidRPr="00A402D1" w:rsidRDefault="00F144D3" w:rsidP="00A45619">
      <w:pPr>
        <w:spacing w:line="360" w:lineRule="auto"/>
        <w:jc w:val="center"/>
        <w:rPr>
          <w:rFonts w:asciiTheme="majorBidi" w:hAnsiTheme="majorBidi" w:cstheme="majorBidi"/>
          <w:color w:val="auto"/>
        </w:rPr>
      </w:pPr>
    </w:p>
    <w:p w14:paraId="0BB71107" w14:textId="604B4AB8" w:rsidR="00F144D3" w:rsidRPr="00A402D1" w:rsidRDefault="004751FE" w:rsidP="00A45619">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7F021242" wp14:editId="070830F8">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10">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0914F03F" w14:textId="6F576B92" w:rsidR="00F144D3" w:rsidRPr="00A402D1" w:rsidRDefault="00873A5A" w:rsidP="00A45619">
      <w:pPr>
        <w:pStyle w:val="Caption"/>
        <w:spacing w:line="360" w:lineRule="auto"/>
        <w:jc w:val="center"/>
        <w:rPr>
          <w:rFonts w:ascii="Times New Roman" w:hAnsi="Times New Roman" w:cs="Times New Roman"/>
          <w:i w:val="0"/>
          <w:color w:val="auto"/>
          <w:sz w:val="24"/>
          <w:szCs w:val="24"/>
        </w:rPr>
      </w:pPr>
      <w:bookmarkStart w:id="48" w:name="_Toc204046919"/>
      <w:r w:rsidRPr="00A402D1">
        <w:rPr>
          <w:rFonts w:ascii="Times New Roman" w:hAnsi="Times New Roman" w:cs="Times New Roman"/>
          <w:i w:val="0"/>
          <w:color w:val="auto"/>
          <w:sz w:val="24"/>
          <w:szCs w:val="24"/>
        </w:rPr>
        <w:t>Figure 2</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1</w:t>
      </w:r>
      <w:r w:rsidR="00295AF8" w:rsidRPr="00A402D1">
        <w:rPr>
          <w:rFonts w:ascii="Times New Roman" w:hAnsi="Times New Roman" w:cs="Times New Roman"/>
          <w:i w:val="0"/>
          <w:color w:val="auto"/>
          <w:sz w:val="24"/>
          <w:szCs w:val="24"/>
        </w:rPr>
        <w:fldChar w:fldCharType="end"/>
      </w:r>
      <w:r w:rsidR="001E4F87" w:rsidRPr="00A402D1">
        <w:rPr>
          <w:rFonts w:ascii="Times New Roman" w:hAnsi="Times New Roman" w:cs="Times New Roman"/>
          <w:i w:val="0"/>
          <w:color w:val="auto"/>
          <w:sz w:val="24"/>
          <w:szCs w:val="24"/>
        </w:rPr>
        <w:t>: Basic Configuration of a</w:t>
      </w:r>
      <w:r w:rsidR="00830957" w:rsidRPr="00A402D1">
        <w:rPr>
          <w:rFonts w:ascii="Times New Roman" w:hAnsi="Times New Roman" w:cs="Times New Roman"/>
          <w:i w:val="0"/>
          <w:color w:val="auto"/>
          <w:sz w:val="24"/>
          <w:szCs w:val="24"/>
        </w:rPr>
        <w:t xml:space="preserve"> </w:t>
      </w:r>
      <w:r w:rsidR="001E4F87" w:rsidRPr="00A402D1">
        <w:rPr>
          <w:rFonts w:ascii="Times New Roman" w:hAnsi="Times New Roman" w:cs="Times New Roman"/>
          <w:i w:val="0"/>
          <w:color w:val="auto"/>
          <w:sz w:val="24"/>
          <w:szCs w:val="24"/>
        </w:rPr>
        <w:t>Solar PV System</w:t>
      </w:r>
      <w:bookmarkEnd w:id="48"/>
    </w:p>
    <w:p w14:paraId="437E70A0" w14:textId="17CBD72C" w:rsidR="004751FE" w:rsidRPr="00A402D1" w:rsidRDefault="004751FE" w:rsidP="00A45619">
      <w:pPr>
        <w:spacing w:line="360" w:lineRule="auto"/>
        <w:jc w:val="center"/>
        <w:rPr>
          <w:color w:val="auto"/>
        </w:rPr>
      </w:pPr>
      <w:r w:rsidRPr="00A402D1">
        <w:rPr>
          <w:color w:val="auto"/>
        </w:rPr>
        <w:t xml:space="preserve">Source: </w:t>
      </w:r>
      <w:r w:rsidR="000E1FD3" w:rsidRPr="00FC598B">
        <w:rPr>
          <w:rFonts w:ascii="Times New Roman" w:hAnsi="Times New Roman" w:cs="Times New Roman"/>
          <w:color w:val="auto"/>
        </w:rPr>
        <w:t>(</w:t>
      </w:r>
      <w:proofErr w:type="spellStart"/>
      <w:r w:rsidR="000E1FD3" w:rsidRPr="00FC598B">
        <w:rPr>
          <w:rFonts w:ascii="Times New Roman" w:hAnsi="Times New Roman" w:cs="Times New Roman"/>
          <w:color w:val="auto"/>
        </w:rPr>
        <w:t>Pakkiraiah</w:t>
      </w:r>
      <w:proofErr w:type="spellEnd"/>
      <w:r w:rsidR="000E1FD3" w:rsidRPr="00FC598B">
        <w:rPr>
          <w:rFonts w:ascii="Times New Roman" w:hAnsi="Times New Roman" w:cs="Times New Roman"/>
          <w:color w:val="auto"/>
        </w:rPr>
        <w:t>, B. &amp; Sukumar, G Durga. 2016)</w:t>
      </w:r>
    </w:p>
    <w:p w14:paraId="035144EE"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5FCE2019"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Solar Panels</w:t>
      </w:r>
      <w:r w:rsidRPr="00A402D1">
        <w:rPr>
          <w:rFonts w:ascii="Times New Roman" w:hAnsi="Times New Roman" w:cs="Times New Roman"/>
          <w:color w:val="auto"/>
          <w:szCs w:val="24"/>
        </w:rPr>
        <w:t>: Convert sunlight into direct current (DC).</w:t>
      </w:r>
    </w:p>
    <w:p w14:paraId="01B23D6C"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Inverter</w:t>
      </w:r>
      <w:r w:rsidRPr="00A402D1">
        <w:rPr>
          <w:rFonts w:ascii="Times New Roman" w:hAnsi="Times New Roman" w:cs="Times New Roman"/>
          <w:color w:val="auto"/>
          <w:szCs w:val="24"/>
        </w:rPr>
        <w:t>: Converts DC to alternating current (AC).</w:t>
      </w:r>
    </w:p>
    <w:p w14:paraId="2DEB16A7"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Charge Controller</w:t>
      </w:r>
      <w:r w:rsidRPr="00A402D1">
        <w:rPr>
          <w:rFonts w:ascii="Times New Roman" w:hAnsi="Times New Roman" w:cs="Times New Roman"/>
          <w:color w:val="auto"/>
          <w:szCs w:val="24"/>
        </w:rPr>
        <w:t>: Regulates voltage and current to the batteries.</w:t>
      </w:r>
    </w:p>
    <w:p w14:paraId="2ED0C3E9"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Battery Bank</w:t>
      </w:r>
      <w:r w:rsidRPr="00A402D1">
        <w:rPr>
          <w:rFonts w:ascii="Times New Roman" w:hAnsi="Times New Roman" w:cs="Times New Roman"/>
          <w:color w:val="auto"/>
          <w:szCs w:val="24"/>
        </w:rPr>
        <w:t>: Stores excess energy for use during low sunlight or grid failure.</w:t>
      </w:r>
    </w:p>
    <w:p w14:paraId="19F897D1"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Balance of System</w:t>
      </w:r>
      <w:r w:rsidRPr="00A402D1">
        <w:rPr>
          <w:rFonts w:ascii="Times New Roman" w:hAnsi="Times New Roman" w:cs="Times New Roman"/>
          <w:color w:val="auto"/>
          <w:szCs w:val="24"/>
        </w:rPr>
        <w:t>: Includes mounting, wiring, and protective devices.</w:t>
      </w:r>
    </w:p>
    <w:p w14:paraId="70E4DC0E"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16DAE898" w14:textId="6AB68A74" w:rsidR="00F144D3" w:rsidRPr="00A402D1" w:rsidRDefault="00720A30" w:rsidP="00A45619">
      <w:pPr>
        <w:pStyle w:val="Heading2"/>
        <w:spacing w:line="360" w:lineRule="auto"/>
        <w:rPr>
          <w:rFonts w:ascii="Times New Roman" w:hAnsi="Times New Roman" w:cs="Times New Roman"/>
          <w:b/>
          <w:color w:val="auto"/>
          <w:sz w:val="28"/>
        </w:rPr>
      </w:pPr>
      <w:bookmarkStart w:id="49" w:name="_Toc203664771"/>
      <w:bookmarkStart w:id="50" w:name="_Toc204084219"/>
      <w:r w:rsidRPr="00A402D1">
        <w:rPr>
          <w:rFonts w:ascii="Times New Roman" w:hAnsi="Times New Roman" w:cs="Times New Roman"/>
          <w:b/>
          <w:color w:val="auto"/>
          <w:sz w:val="28"/>
        </w:rPr>
        <w:t>2.5 HYBRID POWER SYSTEMS</w:t>
      </w:r>
      <w:bookmarkEnd w:id="49"/>
      <w:bookmarkEnd w:id="50"/>
    </w:p>
    <w:p w14:paraId="6719CB16" w14:textId="77777777" w:rsidR="00F144D3" w:rsidRPr="00A402D1" w:rsidRDefault="00F144D3" w:rsidP="00A45619">
      <w:pPr>
        <w:pStyle w:val="NormalWeb"/>
        <w:spacing w:line="360" w:lineRule="auto"/>
        <w:jc w:val="both"/>
        <w:rPr>
          <w:color w:val="auto"/>
        </w:rPr>
      </w:pPr>
      <w:r w:rsidRPr="00A402D1">
        <w:rPr>
          <w:color w:val="auto"/>
        </w:rPr>
        <w:t xml:space="preserve"> A hybrid power system integrates two or more energy sources to provide electricity with greater reliability and efficiency. Typical combinations include solar-diesel, solar-grid, solar-wind, and </w:t>
      </w:r>
      <w:r w:rsidRPr="00A402D1">
        <w:rPr>
          <w:color w:val="auto"/>
        </w:rPr>
        <w:lastRenderedPageBreak/>
        <w:t>solar-battery setups. At the core of these systems are hybrid inverters, which coordinate inputs from various sources and ensure optimized power output.</w:t>
      </w:r>
    </w:p>
    <w:p w14:paraId="6390E9D9" w14:textId="1D4C87B8" w:rsidR="00F144D3" w:rsidRPr="00A402D1" w:rsidRDefault="0019073F" w:rsidP="00F144D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7C5977B5" wp14:editId="21238B3A">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49682863" w14:textId="662B1188"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3BE22FCA"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6F501958"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6EE93150"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0315BD15"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74037B35"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7B7AAC35" w14:textId="77777777" w:rsidR="00F144D3" w:rsidRPr="00A402D1" w:rsidRDefault="00F144D3" w:rsidP="0019073F">
      <w:pPr>
        <w:spacing w:before="100" w:beforeAutospacing="1" w:after="100" w:afterAutospacing="1" w:line="360" w:lineRule="auto"/>
        <w:rPr>
          <w:rFonts w:ascii="Times New Roman" w:hAnsi="Times New Roman" w:cs="Times New Roman"/>
          <w:b/>
          <w:bCs/>
          <w:color w:val="auto"/>
          <w:szCs w:val="24"/>
        </w:rPr>
      </w:pPr>
    </w:p>
    <w:p w14:paraId="2C2D63A4" w14:textId="7263A52E" w:rsidR="00F144D3" w:rsidRPr="00A402D1" w:rsidRDefault="000E1FD3" w:rsidP="000E1FD3">
      <w:pPr>
        <w:pStyle w:val="Caption"/>
        <w:jc w:val="center"/>
        <w:rPr>
          <w:rFonts w:ascii="Times New Roman" w:hAnsi="Times New Roman" w:cs="Times New Roman"/>
          <w:i w:val="0"/>
          <w:color w:val="auto"/>
          <w:sz w:val="24"/>
          <w:szCs w:val="24"/>
        </w:rPr>
      </w:pPr>
      <w:bookmarkStart w:id="51" w:name="_Toc204046920"/>
      <w:r w:rsidRPr="00A402D1">
        <w:rPr>
          <w:rFonts w:ascii="Times New Roman" w:hAnsi="Times New Roman" w:cs="Times New Roman"/>
          <w:i w:val="0"/>
          <w:color w:val="auto"/>
          <w:sz w:val="24"/>
          <w:szCs w:val="24"/>
        </w:rPr>
        <w:t>Figure</w:t>
      </w:r>
      <w:r w:rsidR="0056512A" w:rsidRPr="00A402D1">
        <w:rPr>
          <w:rFonts w:ascii="Times New Roman" w:hAnsi="Times New Roman" w:cs="Times New Roman"/>
          <w:i w:val="0"/>
          <w:color w:val="auto"/>
          <w:sz w:val="24"/>
          <w:szCs w:val="24"/>
        </w:rPr>
        <w:t xml:space="preserve"> </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2</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.2</w:t>
      </w:r>
      <w:r w:rsidR="00830957" w:rsidRPr="00A402D1">
        <w:rPr>
          <w:rFonts w:ascii="Times New Roman" w:hAnsi="Times New Roman" w:cs="Times New Roman"/>
          <w:i w:val="0"/>
          <w:color w:val="auto"/>
          <w:sz w:val="24"/>
          <w:szCs w:val="24"/>
        </w:rPr>
        <w:t>: Schematic Layout of a Solar Hybrid System</w:t>
      </w:r>
      <w:bookmarkEnd w:id="51"/>
    </w:p>
    <w:p w14:paraId="22F26898" w14:textId="438D385F" w:rsidR="000E1FD3" w:rsidRPr="00D23337" w:rsidRDefault="000E1FD3" w:rsidP="000E1FD3">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6454641E"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1491AF10"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Uninterrupted Power Supply</w:t>
      </w:r>
      <w:r w:rsidRPr="00A402D1">
        <w:rPr>
          <w:rFonts w:ascii="Times New Roman" w:hAnsi="Times New Roman" w:cs="Times New Roman"/>
          <w:color w:val="auto"/>
          <w:szCs w:val="24"/>
        </w:rPr>
        <w:t xml:space="preserve"> through intelligent source switching.</w:t>
      </w:r>
    </w:p>
    <w:p w14:paraId="33F5BC53"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Improved Energy Efficiency</w:t>
      </w:r>
      <w:r w:rsidRPr="00A402D1">
        <w:rPr>
          <w:rFonts w:ascii="Times New Roman" w:hAnsi="Times New Roman" w:cs="Times New Roman"/>
          <w:color w:val="auto"/>
          <w:szCs w:val="24"/>
        </w:rPr>
        <w:t xml:space="preserve"> via maximum power point tracking (MPPT).</w:t>
      </w:r>
    </w:p>
    <w:p w14:paraId="754688E0"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Cost Optimization</w:t>
      </w:r>
      <w:r w:rsidRPr="00A402D1">
        <w:rPr>
          <w:rFonts w:ascii="Times New Roman" w:hAnsi="Times New Roman" w:cs="Times New Roman"/>
          <w:color w:val="auto"/>
          <w:szCs w:val="24"/>
        </w:rPr>
        <w:t xml:space="preserve"> by reducing generator or grid reliance.</w:t>
      </w:r>
    </w:p>
    <w:p w14:paraId="2DFDF994"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Environmental Benefits</w:t>
      </w:r>
      <w:r w:rsidRPr="00A402D1">
        <w:rPr>
          <w:rFonts w:ascii="Times New Roman" w:hAnsi="Times New Roman" w:cs="Times New Roman"/>
          <w:color w:val="auto"/>
          <w:szCs w:val="24"/>
        </w:rPr>
        <w:t xml:space="preserve"> by integrating renewable sources (Hossain et al., 2019).</w:t>
      </w:r>
    </w:p>
    <w:p w14:paraId="035C7484" w14:textId="3A75C7A3" w:rsidR="00F144D3" w:rsidRPr="00A402D1" w:rsidRDefault="00720A30" w:rsidP="00A45619">
      <w:pPr>
        <w:pStyle w:val="Heading2"/>
        <w:spacing w:line="360" w:lineRule="auto"/>
        <w:rPr>
          <w:rFonts w:ascii="Times New Roman" w:hAnsi="Times New Roman" w:cs="Times New Roman"/>
          <w:b/>
          <w:color w:val="auto"/>
          <w:sz w:val="28"/>
        </w:rPr>
      </w:pPr>
      <w:bookmarkStart w:id="52" w:name="_Toc203664772"/>
      <w:bookmarkStart w:id="53" w:name="_Toc204084220"/>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0CEEA5F3" w14:textId="6539CF89" w:rsidR="00F144D3" w:rsidRDefault="00F144D3" w:rsidP="00A45619">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75DBAFCE" w14:textId="77777777" w:rsidR="00BF49E7" w:rsidRPr="00A402D1" w:rsidRDefault="00BF49E7" w:rsidP="00A45619">
      <w:pPr>
        <w:spacing w:line="360" w:lineRule="auto"/>
        <w:jc w:val="both"/>
        <w:rPr>
          <w:rFonts w:ascii="Times New Roman" w:hAnsi="Times New Roman" w:cs="Times New Roman"/>
          <w:color w:val="auto"/>
          <w:szCs w:val="24"/>
        </w:rPr>
      </w:pPr>
    </w:p>
    <w:p w14:paraId="3A612562" w14:textId="1393B986" w:rsidR="00F144D3" w:rsidRPr="00A402D1" w:rsidRDefault="00720A30" w:rsidP="00A45619">
      <w:pPr>
        <w:pStyle w:val="Heading3"/>
        <w:spacing w:line="360" w:lineRule="auto"/>
        <w:rPr>
          <w:color w:val="auto"/>
          <w:sz w:val="24"/>
          <w:szCs w:val="24"/>
        </w:rPr>
      </w:pPr>
      <w:bookmarkStart w:id="55" w:name="_Toc203664774"/>
      <w:bookmarkStart w:id="56" w:name="_Toc204084221"/>
      <w:r w:rsidRPr="00A402D1">
        <w:rPr>
          <w:color w:val="auto"/>
          <w:sz w:val="24"/>
          <w:szCs w:val="24"/>
        </w:rPr>
        <w:lastRenderedPageBreak/>
        <w:t>2.6.1</w:t>
      </w:r>
      <w:r w:rsidRPr="00A402D1">
        <w:rPr>
          <w:color w:val="auto"/>
          <w:sz w:val="24"/>
          <w:szCs w:val="24"/>
        </w:rPr>
        <w:tab/>
        <w:t>TYPES OF INVERTERS</w:t>
      </w:r>
      <w:bookmarkEnd w:id="55"/>
      <w:bookmarkEnd w:id="56"/>
    </w:p>
    <w:p w14:paraId="3BE3ECBB"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Off-Grid Inverters</w:t>
      </w:r>
      <w:r w:rsidRPr="00A402D1">
        <w:rPr>
          <w:rFonts w:ascii="Times New Roman" w:hAnsi="Times New Roman" w:cs="Times New Roman"/>
          <w:color w:val="auto"/>
          <w:szCs w:val="24"/>
        </w:rPr>
        <w:t>: Operate independently of the national grid.</w:t>
      </w:r>
    </w:p>
    <w:p w14:paraId="31FD8A64"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Grid-Tied Inverters</w:t>
      </w:r>
      <w:r w:rsidRPr="00A402D1">
        <w:rPr>
          <w:rFonts w:ascii="Times New Roman" w:hAnsi="Times New Roman" w:cs="Times New Roman"/>
          <w:color w:val="auto"/>
          <w:szCs w:val="24"/>
        </w:rPr>
        <w:t>: Sync with the grid and may export excess power.</w:t>
      </w:r>
    </w:p>
    <w:p w14:paraId="66B2EA9A"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Hybrid Inverters</w:t>
      </w:r>
      <w:r w:rsidRPr="00A402D1">
        <w:rPr>
          <w:rFonts w:ascii="Times New Roman" w:hAnsi="Times New Roman" w:cs="Times New Roman"/>
          <w:color w:val="auto"/>
          <w:szCs w:val="24"/>
        </w:rPr>
        <w:t>: Combine the capabilities of off-grid and grid-tied systems. They manage power from solar, battery, and grid sources and often support load prioritization, battery optimization, and net metering.</w:t>
      </w:r>
    </w:p>
    <w:p w14:paraId="78DF12B3"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20DD476E" w14:textId="051C48AC" w:rsidR="00F144D3" w:rsidRPr="00A402D1" w:rsidRDefault="00D23337" w:rsidP="00F144D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1312" behindDoc="0" locked="0" layoutInCell="1" allowOverlap="1" wp14:anchorId="66B18C94" wp14:editId="290CE03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4D3" w:rsidRPr="00A402D1">
        <w:rPr>
          <w:rFonts w:ascii="Times New Roman" w:hAnsi="Times New Roman" w:cs="Times New Roman"/>
          <w:color w:val="auto"/>
          <w:szCs w:val="24"/>
        </w:rPr>
        <w:t>Figure 2.3 below illustrates the basic configuration based on functionality</w:t>
      </w:r>
      <w:r w:rsidR="00BF49E7">
        <w:rPr>
          <w:rFonts w:ascii="Times New Roman" w:hAnsi="Times New Roman" w:cs="Times New Roman"/>
          <w:color w:val="auto"/>
          <w:szCs w:val="24"/>
        </w:rPr>
        <w:t>.</w:t>
      </w:r>
    </w:p>
    <w:p w14:paraId="6409F7BD" w14:textId="2879BC62"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6D71F103"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4737FABF"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499B5890"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67A16AB8"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1CD8C7D4" w14:textId="718F1174" w:rsidR="00F144D3" w:rsidRPr="00A402D1" w:rsidRDefault="0019073F" w:rsidP="0019073F">
      <w:pPr>
        <w:pStyle w:val="Caption"/>
        <w:jc w:val="center"/>
        <w:rPr>
          <w:rFonts w:ascii="Times New Roman" w:hAnsi="Times New Roman" w:cs="Times New Roman"/>
          <w:bCs/>
          <w:i w:val="0"/>
          <w:color w:val="auto"/>
          <w:sz w:val="24"/>
          <w:szCs w:val="24"/>
        </w:rPr>
      </w:pPr>
      <w:bookmarkStart w:id="57" w:name="_Toc204046921"/>
      <w:r w:rsidRPr="00A402D1">
        <w:rPr>
          <w:i w:val="0"/>
          <w:color w:val="auto"/>
          <w:sz w:val="24"/>
          <w:szCs w:val="24"/>
        </w:rPr>
        <w:t xml:space="preserve">Figure </w:t>
      </w:r>
      <w:r w:rsidR="0056512A" w:rsidRPr="00A402D1">
        <w:rPr>
          <w:i w:val="0"/>
          <w:color w:val="auto"/>
          <w:sz w:val="24"/>
          <w:szCs w:val="24"/>
        </w:rPr>
        <w:t>2</w:t>
      </w:r>
      <w:r w:rsidR="00295AF8" w:rsidRPr="00A402D1">
        <w:rPr>
          <w:i w:val="0"/>
          <w:color w:val="auto"/>
          <w:sz w:val="24"/>
          <w:szCs w:val="24"/>
        </w:rPr>
        <w:t>.</w:t>
      </w:r>
      <w:r w:rsidR="00295AF8" w:rsidRPr="00A402D1">
        <w:rPr>
          <w:i w:val="0"/>
          <w:color w:val="auto"/>
          <w:sz w:val="24"/>
          <w:szCs w:val="24"/>
        </w:rPr>
        <w:fldChar w:fldCharType="begin"/>
      </w:r>
      <w:r w:rsidR="00295AF8" w:rsidRPr="00A402D1">
        <w:rPr>
          <w:i w:val="0"/>
          <w:color w:val="auto"/>
          <w:sz w:val="24"/>
          <w:szCs w:val="24"/>
        </w:rPr>
        <w:instrText xml:space="preserve"> SEQ Figure \* ARABIC \s 1 </w:instrText>
      </w:r>
      <w:r w:rsidR="00295AF8" w:rsidRPr="00A402D1">
        <w:rPr>
          <w:i w:val="0"/>
          <w:color w:val="auto"/>
          <w:sz w:val="24"/>
          <w:szCs w:val="24"/>
        </w:rPr>
        <w:fldChar w:fldCharType="separate"/>
      </w:r>
      <w:r w:rsidR="00295AF8" w:rsidRPr="00A402D1">
        <w:rPr>
          <w:i w:val="0"/>
          <w:noProof/>
          <w:color w:val="auto"/>
          <w:sz w:val="24"/>
          <w:szCs w:val="24"/>
        </w:rPr>
        <w:t>3</w:t>
      </w:r>
      <w:r w:rsidR="00295AF8" w:rsidRPr="00A402D1">
        <w:rPr>
          <w:i w:val="0"/>
          <w:color w:val="auto"/>
          <w:sz w:val="24"/>
          <w:szCs w:val="24"/>
        </w:rPr>
        <w:fldChar w:fldCharType="end"/>
      </w:r>
      <w:r w:rsidRPr="00A402D1">
        <w:rPr>
          <w:rFonts w:ascii="Times New Roman" w:hAnsi="Times New Roman" w:cs="Times New Roman"/>
          <w:i w:val="0"/>
          <w:color w:val="auto"/>
          <w:sz w:val="24"/>
          <w:szCs w:val="24"/>
        </w:rPr>
        <w:t xml:space="preserve">: </w:t>
      </w:r>
      <w:r w:rsidR="00F144D3" w:rsidRPr="00A402D1">
        <w:rPr>
          <w:rFonts w:ascii="Times New Roman" w:hAnsi="Times New Roman" w:cs="Times New Roman"/>
          <w:bCs/>
          <w:i w:val="0"/>
          <w:color w:val="auto"/>
          <w:sz w:val="24"/>
          <w:szCs w:val="24"/>
        </w:rPr>
        <w:t>Types of Inverters Based on Functionality</w:t>
      </w:r>
      <w:bookmarkEnd w:id="57"/>
    </w:p>
    <w:p w14:paraId="33BF0856" w14:textId="5E9BCE0B" w:rsidR="009219C9" w:rsidRPr="00B64E79" w:rsidRDefault="0019073F" w:rsidP="00B64E79">
      <w:pPr>
        <w:jc w:val="center"/>
        <w:rPr>
          <w:rFonts w:ascii="Times New Roman" w:hAnsi="Times New Roman" w:cs="Times New Roman"/>
          <w:color w:val="auto"/>
        </w:rPr>
      </w:pPr>
      <w:r w:rsidRPr="00D23337">
        <w:rPr>
          <w:rFonts w:ascii="Times New Roman" w:hAnsi="Times New Roman" w:cs="Times New Roman"/>
          <w:color w:val="auto"/>
        </w:rPr>
        <w:t>Source: https://miro.medium.com/v2/resize:fit:1400/0*r7xcNwZ_rQAtH77n</w:t>
      </w:r>
    </w:p>
    <w:p w14:paraId="4376CEBB" w14:textId="7C011BAA" w:rsidR="00F144D3" w:rsidRPr="00A402D1" w:rsidRDefault="0019073F" w:rsidP="00A45619">
      <w:pPr>
        <w:pStyle w:val="Heading3"/>
        <w:numPr>
          <w:ilvl w:val="2"/>
          <w:numId w:val="55"/>
        </w:numPr>
        <w:spacing w:line="360" w:lineRule="auto"/>
        <w:rPr>
          <w:color w:val="auto"/>
          <w:sz w:val="24"/>
        </w:rPr>
      </w:pPr>
      <w:bookmarkStart w:id="58" w:name="_Toc204084222"/>
      <w:r w:rsidRPr="00A402D1">
        <w:rPr>
          <w:color w:val="auto"/>
          <w:sz w:val="24"/>
        </w:rPr>
        <w:t>KEY FEATURES OF HYBRID INVERTERS</w:t>
      </w:r>
      <w:bookmarkEnd w:id="58"/>
    </w:p>
    <w:p w14:paraId="3FE5B70C"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MPPT tracking:</w:t>
      </w:r>
      <w:r w:rsidRPr="00A402D1">
        <w:rPr>
          <w:color w:val="auto"/>
        </w:rPr>
        <w:t xml:space="preserve"> Every solar panel has a </w:t>
      </w:r>
      <w:r w:rsidRPr="00A402D1">
        <w:rPr>
          <w:rStyle w:val="Strong"/>
          <w:b w:val="0"/>
          <w:color w:val="auto"/>
        </w:rPr>
        <w:t>Maximum Power Point (MPP</w:t>
      </w:r>
      <w:r w:rsidRPr="00A402D1">
        <w:rPr>
          <w:rStyle w:val="Strong"/>
          <w:color w:val="auto"/>
        </w:rPr>
        <w:t>)</w:t>
      </w:r>
      <w:r w:rsidRPr="00A402D1">
        <w:rPr>
          <w:color w:val="auto"/>
        </w:rPr>
        <w:t xml:space="preserve"> a specific combination of </w:t>
      </w:r>
      <w:r w:rsidRPr="00A402D1">
        <w:rPr>
          <w:rStyle w:val="Strong"/>
          <w:b w:val="0"/>
          <w:color w:val="auto"/>
        </w:rPr>
        <w:t>voltage</w:t>
      </w:r>
      <w:r w:rsidRPr="00A402D1">
        <w:rPr>
          <w:color w:val="auto"/>
        </w:rPr>
        <w:t xml:space="preserve"> and </w:t>
      </w:r>
      <w:r w:rsidRPr="00A402D1">
        <w:rPr>
          <w:rStyle w:val="Strong"/>
          <w:b w:val="0"/>
          <w:color w:val="auto"/>
        </w:rPr>
        <w:t>current</w:t>
      </w:r>
      <w:r w:rsidRPr="00A402D1">
        <w:rPr>
          <w:color w:val="auto"/>
        </w:rPr>
        <w:t xml:space="preserve"> at which the panel produces </w:t>
      </w:r>
      <w:r w:rsidRPr="00A402D1">
        <w:rPr>
          <w:rStyle w:val="Strong"/>
          <w:b w:val="0"/>
          <w:color w:val="auto"/>
        </w:rPr>
        <w:t>the most power</w:t>
      </w:r>
      <w:r w:rsidRPr="00A402D1">
        <w:rPr>
          <w:color w:val="auto"/>
        </w:rPr>
        <w:t xml:space="preserve">. However, this point </w:t>
      </w:r>
      <w:r w:rsidRPr="00A402D1">
        <w:rPr>
          <w:rStyle w:val="Strong"/>
          <w:b w:val="0"/>
          <w:color w:val="auto"/>
        </w:rPr>
        <w:t>changes throughout the day</w:t>
      </w:r>
      <w:r w:rsidRPr="00A402D1">
        <w:rPr>
          <w:color w:val="auto"/>
        </w:rPr>
        <w:t xml:space="preserve"> due to fluctuations in sunlight intensity, temperature, and shading. It is the </w:t>
      </w:r>
      <w:r w:rsidRPr="00A402D1">
        <w:rPr>
          <w:rStyle w:val="Strong"/>
          <w:b w:val="0"/>
          <w:color w:val="auto"/>
        </w:rPr>
        <w:t>real-time process of continuously adjusting the electrical</w:t>
      </w:r>
      <w:r w:rsidRPr="00A402D1">
        <w:rPr>
          <w:rStyle w:val="Strong"/>
          <w:color w:val="auto"/>
        </w:rPr>
        <w:t xml:space="preserve"> operating </w:t>
      </w:r>
      <w:r w:rsidRPr="00A402D1">
        <w:rPr>
          <w:rStyle w:val="Strong"/>
          <w:b w:val="0"/>
          <w:color w:val="auto"/>
        </w:rPr>
        <w:t>point</w:t>
      </w:r>
      <w:r w:rsidRPr="00A402D1">
        <w:rPr>
          <w:color w:val="auto"/>
        </w:rPr>
        <w:t xml:space="preserve"> of the solar panel to </w:t>
      </w:r>
      <w:r w:rsidRPr="00A402D1">
        <w:rPr>
          <w:rStyle w:val="Strong"/>
          <w:b w:val="0"/>
          <w:color w:val="auto"/>
        </w:rPr>
        <w:t>stay at or near that maximum power point</w:t>
      </w:r>
      <w:r w:rsidRPr="00A402D1">
        <w:rPr>
          <w:b/>
          <w:bCs/>
          <w:color w:val="auto"/>
        </w:rPr>
        <w:t>,</w:t>
      </w:r>
      <w:r w:rsidRPr="00A402D1">
        <w:rPr>
          <w:color w:val="auto"/>
        </w:rPr>
        <w:t xml:space="preserve"> thereby maximizing the energy that is harvested and delivered to the battery or load.</w:t>
      </w:r>
    </w:p>
    <w:p w14:paraId="6AAC1C67"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lastRenderedPageBreak/>
        <w:t>Battery management:</w:t>
      </w:r>
      <w:r w:rsidRPr="00A402D1">
        <w:rPr>
          <w:color w:val="auto"/>
        </w:rPr>
        <w:t xml:space="preserve"> Refers to the set of practices, technologies, and systems used to </w:t>
      </w:r>
      <w:r w:rsidRPr="00A402D1">
        <w:rPr>
          <w:rStyle w:val="Strong"/>
          <w:b w:val="0"/>
          <w:color w:val="auto"/>
        </w:rPr>
        <w:t>monitor, control, protect, and optimize battery performance</w:t>
      </w:r>
      <w:r w:rsidRPr="00A402D1">
        <w:rPr>
          <w:color w:val="auto"/>
        </w:rPr>
        <w:t xml:space="preserve"> in energy systems especially in hybrid inverter setups.</w:t>
      </w:r>
    </w:p>
    <w:p w14:paraId="67CA7B79"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Source prioritization (solar → battery → grid):</w:t>
      </w:r>
      <w:r w:rsidRPr="00A402D1">
        <w:rPr>
          <w:b/>
          <w:bCs/>
          <w:color w:val="auto"/>
        </w:rPr>
        <w:t xml:space="preserve"> </w:t>
      </w:r>
      <w:r w:rsidRPr="00A402D1">
        <w:rPr>
          <w:color w:val="auto"/>
        </w:rPr>
        <w:t xml:space="preserve">refers to the intelligent sequence in which a </w:t>
      </w:r>
      <w:r w:rsidRPr="00A402D1">
        <w:rPr>
          <w:rStyle w:val="Strong"/>
          <w:b w:val="0"/>
          <w:color w:val="auto"/>
        </w:rPr>
        <w:t>hybrid inverter decides which power source to use first</w:t>
      </w:r>
      <w:r w:rsidRPr="00A402D1">
        <w:rPr>
          <w:color w:val="auto"/>
        </w:rPr>
        <w:t>, in order to maximize efficiency, reduce costs, and extend system life.</w:t>
      </w:r>
    </w:p>
    <w:p w14:paraId="5DEFCBEA"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Load scheduling:</w:t>
      </w:r>
      <w:r w:rsidRPr="00A402D1">
        <w:rPr>
          <w:b/>
          <w:bCs/>
          <w:color w:val="auto"/>
        </w:rPr>
        <w:t xml:space="preserve"> </w:t>
      </w:r>
      <w:r w:rsidRPr="00A402D1">
        <w:rPr>
          <w:color w:val="auto"/>
        </w:rPr>
        <w:t xml:space="preserve">is the process of </w:t>
      </w:r>
      <w:r w:rsidRPr="00A402D1">
        <w:rPr>
          <w:rStyle w:val="Strong"/>
          <w:b w:val="0"/>
          <w:color w:val="auto"/>
        </w:rPr>
        <w:t>planning when specific electrical appliances should</w:t>
      </w:r>
      <w:r w:rsidRPr="00A402D1">
        <w:rPr>
          <w:rStyle w:val="Strong"/>
          <w:color w:val="auto"/>
        </w:rPr>
        <w:t xml:space="preserve"> </w:t>
      </w:r>
      <w:r w:rsidRPr="00A402D1">
        <w:rPr>
          <w:rStyle w:val="Strong"/>
          <w:b w:val="0"/>
          <w:color w:val="auto"/>
        </w:rPr>
        <w:t>turn on or off</w:t>
      </w:r>
      <w:r w:rsidRPr="00A402D1">
        <w:rPr>
          <w:b/>
          <w:bCs/>
          <w:color w:val="auto"/>
        </w:rPr>
        <w:t xml:space="preserve"> </w:t>
      </w:r>
      <w:r w:rsidRPr="00A402D1">
        <w:rPr>
          <w:color w:val="auto"/>
        </w:rPr>
        <w:t>to optimize energy usage in a solar or hybrid inverter system.</w:t>
      </w:r>
    </w:p>
    <w:p w14:paraId="536EAC9E" w14:textId="382BEF25" w:rsidR="00F144D3" w:rsidRPr="00A402D1" w:rsidRDefault="009219C9" w:rsidP="00414848">
      <w:pPr>
        <w:pStyle w:val="NormalWeb"/>
        <w:numPr>
          <w:ilvl w:val="0"/>
          <w:numId w:val="9"/>
        </w:numPr>
        <w:spacing w:line="360" w:lineRule="auto"/>
        <w:jc w:val="both"/>
        <w:rPr>
          <w:color w:val="auto"/>
        </w:rPr>
      </w:pPr>
      <w:r w:rsidRPr="00A402D1">
        <w:rPr>
          <w:bCs/>
          <w:color w:val="auto"/>
        </w:rPr>
        <w:t>Wi-Fi/IO</w:t>
      </w:r>
      <w:r w:rsidR="00F144D3" w:rsidRPr="00A402D1">
        <w:rPr>
          <w:bCs/>
          <w:color w:val="auto"/>
        </w:rPr>
        <w:t>T monitoring interfaces:</w:t>
      </w:r>
      <w:r w:rsidR="00F144D3" w:rsidRPr="00A402D1">
        <w:rPr>
          <w:b/>
          <w:bCs/>
          <w:color w:val="auto"/>
        </w:rPr>
        <w:t xml:space="preserve"> </w:t>
      </w:r>
      <w:r w:rsidR="00F144D3" w:rsidRPr="00A402D1">
        <w:rPr>
          <w:color w:val="auto"/>
        </w:rPr>
        <w:t xml:space="preserve">are digital platforms that allow users to </w:t>
      </w:r>
      <w:r w:rsidR="00F144D3" w:rsidRPr="00A402D1">
        <w:rPr>
          <w:rStyle w:val="Strong"/>
          <w:b w:val="0"/>
          <w:color w:val="auto"/>
        </w:rPr>
        <w:t>remotely</w:t>
      </w:r>
      <w:r w:rsidR="00F144D3" w:rsidRPr="00A402D1">
        <w:rPr>
          <w:rStyle w:val="Strong"/>
          <w:color w:val="auto"/>
        </w:rPr>
        <w:t xml:space="preserve"> </w:t>
      </w:r>
      <w:r w:rsidR="00F144D3" w:rsidRPr="00A402D1">
        <w:rPr>
          <w:rStyle w:val="Strong"/>
          <w:b w:val="0"/>
          <w:color w:val="auto"/>
        </w:rPr>
        <w:t>monitor</w:t>
      </w:r>
      <w:r w:rsidR="00F144D3" w:rsidRPr="00A402D1">
        <w:rPr>
          <w:rStyle w:val="Strong"/>
          <w:color w:val="auto"/>
        </w:rPr>
        <w:t xml:space="preserve"> </w:t>
      </w:r>
      <w:r w:rsidR="00F144D3" w:rsidRPr="00A402D1">
        <w:rPr>
          <w:rStyle w:val="Strong"/>
          <w:b w:val="0"/>
          <w:color w:val="auto"/>
        </w:rPr>
        <w:t>and control their hybrid inverter systems</w:t>
      </w:r>
      <w:r w:rsidR="00F144D3" w:rsidRPr="00A402D1">
        <w:rPr>
          <w:color w:val="auto"/>
        </w:rPr>
        <w:t xml:space="preserve"> using internet-connected devices like smartphones, tablets, or computers.</w:t>
      </w:r>
    </w:p>
    <w:p w14:paraId="57E116B8" w14:textId="322DB4E1" w:rsidR="00F144D3" w:rsidRPr="00A402D1" w:rsidRDefault="00720A30" w:rsidP="009219C9">
      <w:pPr>
        <w:pStyle w:val="Heading2"/>
        <w:rPr>
          <w:rFonts w:ascii="Times New Roman" w:hAnsi="Times New Roman" w:cs="Times New Roman"/>
          <w:b/>
          <w:color w:val="auto"/>
          <w:sz w:val="28"/>
        </w:rPr>
      </w:pPr>
      <w:bookmarkStart w:id="59" w:name="_Toc203664775"/>
      <w:bookmarkStart w:id="60" w:name="_Toc204084223"/>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71316B34"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0FEAAC58" w14:textId="6DD1458C" w:rsidR="00F144D3" w:rsidRPr="00A402D1" w:rsidRDefault="00720A30" w:rsidP="00CE1C6C">
      <w:pPr>
        <w:pStyle w:val="Heading3"/>
        <w:spacing w:line="360" w:lineRule="auto"/>
        <w:rPr>
          <w:color w:val="auto"/>
          <w:sz w:val="24"/>
        </w:rPr>
      </w:pPr>
      <w:bookmarkStart w:id="61" w:name="_Toc204084224"/>
      <w:r w:rsidRPr="00A402D1">
        <w:rPr>
          <w:color w:val="auto"/>
          <w:sz w:val="24"/>
        </w:rPr>
        <w:t>2.7.1 BATTERY TYPES</w:t>
      </w:r>
      <w:bookmarkEnd w:id="61"/>
    </w:p>
    <w:p w14:paraId="38E26896" w14:textId="77777777" w:rsidR="00F144D3" w:rsidRPr="00A402D1" w:rsidRDefault="00F144D3" w:rsidP="00CE1C6C">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Lead-Acid Batteries</w:t>
      </w:r>
      <w:r w:rsidRPr="00A402D1">
        <w:rPr>
          <w:rFonts w:ascii="Times New Roman" w:hAnsi="Times New Roman" w:cs="Times New Roman"/>
          <w:color w:val="auto"/>
          <w:szCs w:val="24"/>
        </w:rPr>
        <w:t>: Affordable, widely used, but limited cycle life.</w:t>
      </w:r>
    </w:p>
    <w:p w14:paraId="60D31A4E" w14:textId="77777777" w:rsidR="00F144D3" w:rsidRPr="00A402D1" w:rsidRDefault="00F144D3" w:rsidP="00414848">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Lithium-Ion Batteries</w:t>
      </w:r>
      <w:r w:rsidRPr="00A402D1">
        <w:rPr>
          <w:rFonts w:ascii="Times New Roman" w:hAnsi="Times New Roman" w:cs="Times New Roman"/>
          <w:color w:val="auto"/>
          <w:szCs w:val="24"/>
        </w:rPr>
        <w:t>: Longer lifespan, higher energy density, more expensive.</w:t>
      </w:r>
    </w:p>
    <w:p w14:paraId="1DA51E0C" w14:textId="77777777" w:rsidR="00F144D3" w:rsidRPr="00A402D1" w:rsidRDefault="00F144D3" w:rsidP="00414848">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Gel/AGM Batteries</w:t>
      </w:r>
      <w:r w:rsidRPr="00A402D1">
        <w:rPr>
          <w:rFonts w:ascii="Times New Roman" w:hAnsi="Times New Roman" w:cs="Times New Roman"/>
          <w:color w:val="auto"/>
          <w:szCs w:val="24"/>
        </w:rPr>
        <w:t>: Sealed lead-acid types with lower maintenance needs.</w:t>
      </w:r>
    </w:p>
    <w:p w14:paraId="627E6190"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Battery selection depends on depth of discharge, efficiency, maintenance, cost, and lifecycle (Larcher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2571BBCA" w14:textId="1C85407E" w:rsidR="00F144D3" w:rsidRPr="00A402D1" w:rsidRDefault="00720A30" w:rsidP="00CE1C6C">
      <w:pPr>
        <w:pStyle w:val="Heading3"/>
        <w:spacing w:line="360" w:lineRule="auto"/>
        <w:rPr>
          <w:color w:val="auto"/>
          <w:sz w:val="24"/>
        </w:rPr>
      </w:pPr>
      <w:bookmarkStart w:id="62" w:name="_Toc204084225"/>
      <w:r w:rsidRPr="00A402D1">
        <w:rPr>
          <w:color w:val="auto"/>
          <w:sz w:val="24"/>
        </w:rPr>
        <w:t>2.7.2</w:t>
      </w:r>
      <w:r w:rsidRPr="00A402D1">
        <w:rPr>
          <w:color w:val="auto"/>
          <w:sz w:val="24"/>
        </w:rPr>
        <w:tab/>
        <w:t>BATTERY SIZING AND MANAGEMENT</w:t>
      </w:r>
      <w:bookmarkEnd w:id="62"/>
    </w:p>
    <w:p w14:paraId="173DEC22" w14:textId="77777777" w:rsidR="00F144D3" w:rsidRPr="00A402D1" w:rsidRDefault="00F144D3" w:rsidP="00CE1C6C">
      <w:pPr>
        <w:spacing w:line="360" w:lineRule="auto"/>
        <w:jc w:val="both"/>
        <w:rPr>
          <w:color w:val="auto"/>
        </w:rPr>
      </w:pPr>
      <w:bookmarkStart w:id="63" w:name="_Toc203664776"/>
      <w:r w:rsidRPr="00A402D1">
        <w:rPr>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3D988D39" w14:textId="41A3F828" w:rsidR="00F144D3" w:rsidRPr="00A402D1" w:rsidRDefault="00720A30" w:rsidP="00CE1C6C">
      <w:pPr>
        <w:pStyle w:val="Heading2"/>
        <w:spacing w:line="360" w:lineRule="auto"/>
        <w:rPr>
          <w:rFonts w:ascii="Times New Roman" w:hAnsi="Times New Roman" w:cs="Times New Roman"/>
          <w:b/>
          <w:color w:val="auto"/>
          <w:sz w:val="28"/>
          <w:szCs w:val="28"/>
        </w:rPr>
      </w:pPr>
      <w:bookmarkStart w:id="64" w:name="_Toc203664777"/>
      <w:bookmarkStart w:id="65" w:name="_Toc204084226"/>
      <w:r w:rsidRPr="00A402D1">
        <w:rPr>
          <w:rFonts w:ascii="Times New Roman" w:hAnsi="Times New Roman" w:cs="Times New Roman"/>
          <w:b/>
          <w:color w:val="auto"/>
          <w:sz w:val="28"/>
          <w:szCs w:val="28"/>
        </w:rPr>
        <w:lastRenderedPageBreak/>
        <w:t>2.8 ENERGY MANAGEMENT SYSTEMS (EMS)</w:t>
      </w:r>
      <w:bookmarkEnd w:id="64"/>
      <w:bookmarkEnd w:id="65"/>
    </w:p>
    <w:p w14:paraId="206E9861" w14:textId="686CE385" w:rsidR="00F144D3" w:rsidRPr="00A402D1" w:rsidRDefault="00F144D3" w:rsidP="00A402D1">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sidR="00BF49E7">
        <w:rPr>
          <w:rFonts w:ascii="Times New Roman" w:hAnsi="Times New Roman" w:cs="Times New Roman"/>
          <w:color w:val="auto"/>
        </w:rPr>
        <w:t xml:space="preserve">Figure 2.4 presents an architecture of an energy </w:t>
      </w:r>
      <w:proofErr w:type="spellStart"/>
      <w:r w:rsidR="00BF49E7">
        <w:rPr>
          <w:rFonts w:ascii="Times New Roman" w:hAnsi="Times New Roman" w:cs="Times New Roman"/>
          <w:color w:val="auto"/>
        </w:rPr>
        <w:t>managemnent</w:t>
      </w:r>
      <w:proofErr w:type="spellEnd"/>
      <w:r w:rsidR="00BF49E7">
        <w:rPr>
          <w:rFonts w:ascii="Times New Roman" w:hAnsi="Times New Roman" w:cs="Times New Roman"/>
          <w:color w:val="auto"/>
        </w:rPr>
        <w:t xml:space="preserve"> system. </w:t>
      </w:r>
      <w:r w:rsidRPr="00A402D1">
        <w:rPr>
          <w:rFonts w:ascii="Times New Roman" w:hAnsi="Times New Roman" w:cs="Times New Roman"/>
          <w:color w:val="auto"/>
        </w:rPr>
        <w:t>A well-designed EMS:</w:t>
      </w:r>
    </w:p>
    <w:p w14:paraId="4DD87E74"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Enhances system lifespan</w:t>
      </w:r>
    </w:p>
    <w:p w14:paraId="05781158"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Reduces energy losses</w:t>
      </w:r>
    </w:p>
    <w:p w14:paraId="6A3E1157"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Provides data for performance tracking</w:t>
      </w:r>
    </w:p>
    <w:p w14:paraId="6A2C3588"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5545907C" wp14:editId="3C40163A">
            <wp:extent cx="4505617" cy="2073349"/>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232" cy="2119189"/>
                    </a:xfrm>
                    <a:prstGeom prst="rect">
                      <a:avLst/>
                    </a:prstGeom>
                    <a:noFill/>
                  </pic:spPr>
                </pic:pic>
              </a:graphicData>
            </a:graphic>
          </wp:inline>
        </w:drawing>
      </w:r>
    </w:p>
    <w:p w14:paraId="3D0E9712" w14:textId="2CE98B51" w:rsidR="00F144D3" w:rsidRPr="00A402D1" w:rsidRDefault="0019073F" w:rsidP="0019073F">
      <w:pPr>
        <w:pStyle w:val="Caption"/>
        <w:jc w:val="center"/>
        <w:rPr>
          <w:rFonts w:ascii="Times New Roman" w:hAnsi="Times New Roman" w:cs="Times New Roman"/>
          <w:bCs/>
          <w:color w:val="auto"/>
          <w:sz w:val="24"/>
          <w:szCs w:val="24"/>
        </w:rPr>
      </w:pPr>
      <w:bookmarkStart w:id="66" w:name="_Toc204046922"/>
      <w:r w:rsidRPr="00A402D1">
        <w:rPr>
          <w:i w:val="0"/>
          <w:color w:val="auto"/>
          <w:sz w:val="24"/>
          <w:szCs w:val="24"/>
        </w:rPr>
        <w:t xml:space="preserve">Figure </w:t>
      </w:r>
      <w:r w:rsidR="0056512A" w:rsidRPr="00A402D1">
        <w:rPr>
          <w:i w:val="0"/>
          <w:color w:val="auto"/>
          <w:sz w:val="24"/>
          <w:szCs w:val="24"/>
        </w:rPr>
        <w:t>2</w:t>
      </w:r>
      <w:r w:rsidR="00295AF8" w:rsidRPr="00A402D1">
        <w:rPr>
          <w:i w:val="0"/>
          <w:color w:val="auto"/>
          <w:sz w:val="24"/>
          <w:szCs w:val="24"/>
        </w:rPr>
        <w:t>.</w:t>
      </w:r>
      <w:r w:rsidR="00295AF8" w:rsidRPr="00A402D1">
        <w:rPr>
          <w:i w:val="0"/>
          <w:color w:val="auto"/>
          <w:sz w:val="24"/>
          <w:szCs w:val="24"/>
        </w:rPr>
        <w:fldChar w:fldCharType="begin"/>
      </w:r>
      <w:r w:rsidR="00295AF8" w:rsidRPr="00A402D1">
        <w:rPr>
          <w:i w:val="0"/>
          <w:color w:val="auto"/>
          <w:sz w:val="24"/>
          <w:szCs w:val="24"/>
        </w:rPr>
        <w:instrText xml:space="preserve"> SEQ Figure \* ARABIC \s 1 </w:instrText>
      </w:r>
      <w:r w:rsidR="00295AF8" w:rsidRPr="00A402D1">
        <w:rPr>
          <w:i w:val="0"/>
          <w:color w:val="auto"/>
          <w:sz w:val="24"/>
          <w:szCs w:val="24"/>
        </w:rPr>
        <w:fldChar w:fldCharType="separate"/>
      </w:r>
      <w:r w:rsidR="00295AF8" w:rsidRPr="00A402D1">
        <w:rPr>
          <w:i w:val="0"/>
          <w:noProof/>
          <w:color w:val="auto"/>
          <w:sz w:val="24"/>
          <w:szCs w:val="24"/>
        </w:rPr>
        <w:t>4</w:t>
      </w:r>
      <w:r w:rsidR="00295AF8" w:rsidRPr="00A402D1">
        <w:rPr>
          <w:i w:val="0"/>
          <w:color w:val="auto"/>
          <w:sz w:val="24"/>
          <w:szCs w:val="24"/>
        </w:rPr>
        <w:fldChar w:fldCharType="end"/>
      </w:r>
      <w:r w:rsidR="00F144D3" w:rsidRPr="00A402D1">
        <w:rPr>
          <w:rFonts w:ascii="Times New Roman" w:hAnsi="Times New Roman" w:cs="Times New Roman"/>
          <w:bCs/>
          <w:i w:val="0"/>
          <w:color w:val="auto"/>
          <w:sz w:val="24"/>
          <w:szCs w:val="24"/>
        </w:rPr>
        <w:t>:</w:t>
      </w:r>
      <w:r w:rsidR="00F144D3" w:rsidRPr="00A402D1">
        <w:rPr>
          <w:rFonts w:ascii="Times New Roman" w:hAnsi="Times New Roman" w:cs="Times New Roman"/>
          <w:bCs/>
          <w:color w:val="auto"/>
          <w:sz w:val="24"/>
          <w:szCs w:val="24"/>
        </w:rPr>
        <w:t xml:space="preserve"> </w:t>
      </w:r>
      <w:r w:rsidR="00F144D3" w:rsidRPr="00A402D1">
        <w:rPr>
          <w:rFonts w:ascii="Times New Roman" w:hAnsi="Times New Roman" w:cs="Times New Roman"/>
          <w:bCs/>
          <w:i w:val="0"/>
          <w:color w:val="auto"/>
          <w:sz w:val="24"/>
          <w:szCs w:val="24"/>
        </w:rPr>
        <w:t>Architecture of an Energy Management System</w:t>
      </w:r>
      <w:bookmarkEnd w:id="66"/>
    </w:p>
    <w:p w14:paraId="73C66042" w14:textId="77777777" w:rsidR="00F144D3" w:rsidRPr="00A402D1" w:rsidRDefault="00F144D3" w:rsidP="00CE1C6C">
      <w:pPr>
        <w:spacing w:line="360" w:lineRule="auto"/>
        <w:rPr>
          <w:rFonts w:ascii="Times New Roman" w:hAnsi="Times New Roman" w:cs="Times New Roman"/>
          <w:color w:val="auto"/>
        </w:rPr>
      </w:pPr>
      <w:bookmarkStart w:id="67" w:name="_Toc203664778"/>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1C67B233" w14:textId="77777777" w:rsidR="00F144D3" w:rsidRPr="00A402D1" w:rsidRDefault="00F144D3" w:rsidP="00BF49E7">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261D39BA" w14:textId="42C7DE05" w:rsidR="00F144D3" w:rsidRPr="00A402D1" w:rsidRDefault="00720A30" w:rsidP="00BF49E7">
      <w:pPr>
        <w:pStyle w:val="Heading2"/>
        <w:spacing w:line="240" w:lineRule="auto"/>
        <w:rPr>
          <w:rFonts w:ascii="Times New Roman" w:hAnsi="Times New Roman" w:cs="Times New Roman"/>
          <w:b/>
          <w:color w:val="auto"/>
          <w:sz w:val="28"/>
        </w:rPr>
      </w:pPr>
      <w:bookmarkStart w:id="69" w:name="_Toc203664780"/>
      <w:bookmarkStart w:id="70" w:name="_Toc204084227"/>
      <w:r w:rsidRPr="00A402D1">
        <w:rPr>
          <w:rFonts w:ascii="Times New Roman" w:hAnsi="Times New Roman" w:cs="Times New Roman"/>
          <w:b/>
          <w:color w:val="auto"/>
          <w:sz w:val="28"/>
        </w:rPr>
        <w:t>2.9 COMPONENT SIZING TECHNIQUES</w:t>
      </w:r>
      <w:bookmarkEnd w:id="69"/>
      <w:bookmarkEnd w:id="70"/>
    </w:p>
    <w:p w14:paraId="4A3C61E5" w14:textId="01A5B0E3" w:rsidR="00F144D3" w:rsidRPr="00A402D1" w:rsidRDefault="00F144D3" w:rsidP="00BF49E7">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0984796B"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3A32AE93"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Inverter Sizing</w:t>
      </w:r>
      <w:r w:rsidRPr="00A402D1">
        <w:rPr>
          <w:rFonts w:ascii="Times New Roman" w:hAnsi="Times New Roman" w:cs="Times New Roman"/>
          <w:color w:val="auto"/>
          <w:szCs w:val="24"/>
        </w:rPr>
        <w:t>: Must exceed peak load with a safety margin.</w:t>
      </w:r>
    </w:p>
    <w:p w14:paraId="456019CA"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lastRenderedPageBreak/>
        <w:t>Battery Sizing</w:t>
      </w:r>
      <w:r w:rsidRPr="00A402D1">
        <w:rPr>
          <w:rFonts w:ascii="Times New Roman" w:hAnsi="Times New Roman" w:cs="Times New Roman"/>
          <w:color w:val="auto"/>
          <w:szCs w:val="24"/>
        </w:rPr>
        <w:t>: Based on load, autonomy days, depth of discharge.</w:t>
      </w:r>
    </w:p>
    <w:p w14:paraId="12CA32CD"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PV Sizing</w:t>
      </w:r>
      <w:r w:rsidRPr="00A402D1">
        <w:rPr>
          <w:rFonts w:ascii="Times New Roman" w:hAnsi="Times New Roman" w:cs="Times New Roman"/>
          <w:color w:val="auto"/>
          <w:szCs w:val="24"/>
        </w:rPr>
        <w:t>: Depends on daily energy requirement and peak sun hours.</w:t>
      </w:r>
    </w:p>
    <w:p w14:paraId="720BA2D5"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Charge Controller Sizing</w:t>
      </w:r>
      <w:r w:rsidRPr="00A402D1">
        <w:rPr>
          <w:rFonts w:ascii="Times New Roman" w:hAnsi="Times New Roman" w:cs="Times New Roman"/>
          <w:color w:val="auto"/>
          <w:szCs w:val="24"/>
        </w:rPr>
        <w:t>: Based on array current and system voltage.</w:t>
      </w:r>
    </w:p>
    <w:p w14:paraId="6EC91F5D" w14:textId="5A152B14" w:rsidR="00721B67" w:rsidRPr="00A402D1" w:rsidRDefault="00F144D3" w:rsidP="00720A30">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359C0656" w14:textId="3AC35B41" w:rsidR="00F144D3" w:rsidRPr="00A402D1" w:rsidRDefault="00720A30" w:rsidP="00CE1C6C">
      <w:pPr>
        <w:pStyle w:val="Heading2"/>
        <w:spacing w:line="360" w:lineRule="auto"/>
        <w:rPr>
          <w:rFonts w:ascii="Times New Roman" w:hAnsi="Times New Roman" w:cs="Times New Roman"/>
          <w:b/>
          <w:color w:val="auto"/>
          <w:sz w:val="28"/>
        </w:rPr>
      </w:pPr>
      <w:bookmarkStart w:id="72" w:name="_Toc204084228"/>
      <w:r w:rsidRPr="00A402D1">
        <w:rPr>
          <w:rFonts w:ascii="Times New Roman" w:hAnsi="Times New Roman" w:cs="Times New Roman"/>
          <w:b/>
          <w:color w:val="auto"/>
          <w:sz w:val="28"/>
        </w:rPr>
        <w:t>2.10 NIGERIAN CONTEXT FOR RENEWABLE ENERGY DEPLOYMENT</w:t>
      </w:r>
      <w:bookmarkEnd w:id="71"/>
      <w:bookmarkEnd w:id="72"/>
    </w:p>
    <w:p w14:paraId="3DABCF49" w14:textId="77777777" w:rsidR="00F144D3" w:rsidRPr="00A402D1" w:rsidRDefault="00F144D3" w:rsidP="00CE1C6C">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033BE649"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2BFE2BED"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High initial cost</w:t>
      </w:r>
    </w:p>
    <w:p w14:paraId="50E7FFC9"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Lack of skilled technicians</w:t>
      </w:r>
    </w:p>
    <w:p w14:paraId="6F4CA6F2"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Inconsistent government incentives</w:t>
      </w:r>
    </w:p>
    <w:p w14:paraId="6AAD8574"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Limited awareness</w:t>
      </w:r>
    </w:p>
    <w:p w14:paraId="1DE59094" w14:textId="77777777" w:rsidR="00F144D3" w:rsidRPr="00A402D1" w:rsidRDefault="00F144D3" w:rsidP="00CE1C6C">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0AE844A7" w14:textId="575CB855" w:rsidR="00F144D3" w:rsidRPr="00A402D1" w:rsidRDefault="00720A30" w:rsidP="00BF49E7">
      <w:pPr>
        <w:pStyle w:val="Heading2"/>
        <w:spacing w:line="240" w:lineRule="auto"/>
        <w:rPr>
          <w:rFonts w:ascii="Times New Roman" w:hAnsi="Times New Roman" w:cs="Times New Roman"/>
          <w:b/>
          <w:color w:val="auto"/>
          <w:sz w:val="28"/>
        </w:rPr>
      </w:pPr>
      <w:bookmarkStart w:id="73" w:name="_Toc203664782"/>
      <w:bookmarkStart w:id="74" w:name="_Toc204084229"/>
      <w:r w:rsidRPr="00A402D1">
        <w:rPr>
          <w:rFonts w:ascii="Times New Roman" w:hAnsi="Times New Roman" w:cs="Times New Roman"/>
          <w:b/>
          <w:color w:val="auto"/>
          <w:sz w:val="28"/>
        </w:rPr>
        <w:t>2.11 ENVIRONMENTAL AND ECONOMIC BENEFITS</w:t>
      </w:r>
      <w:bookmarkEnd w:id="73"/>
      <w:bookmarkEnd w:id="74"/>
    </w:p>
    <w:p w14:paraId="0B9E67B4" w14:textId="77777777" w:rsidR="00F144D3" w:rsidRPr="00A402D1" w:rsidRDefault="00F144D3" w:rsidP="00BF49E7">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56FD1E3C"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Reduces CO₂ emissions</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compared to generators</w:t>
      </w:r>
    </w:p>
    <w:p w14:paraId="477DC654"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Lowers operational costs</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due to zero fuel requirements</w:t>
      </w:r>
    </w:p>
    <w:p w14:paraId="3F2E58E3" w14:textId="77777777" w:rsidR="00F144D3" w:rsidRPr="00A402D1" w:rsidRDefault="00F144D3" w:rsidP="00414848">
      <w:pPr>
        <w:pStyle w:val="ListParagraph"/>
        <w:numPr>
          <w:ilvl w:val="0"/>
          <w:numId w:val="13"/>
        </w:numPr>
        <w:spacing w:before="100" w:beforeAutospacing="1" w:after="100" w:afterAutospacing="1" w:line="360" w:lineRule="auto"/>
        <w:jc w:val="both"/>
        <w:rPr>
          <w:rStyle w:val="Strong"/>
          <w:rFonts w:ascii="Times New Roman" w:hAnsi="Times New Roman" w:cs="Times New Roman"/>
          <w:b w:val="0"/>
          <w:bCs w:val="0"/>
          <w:color w:val="auto"/>
          <w:szCs w:val="24"/>
        </w:rPr>
      </w:pPr>
      <w:r w:rsidRPr="00A402D1">
        <w:rPr>
          <w:rStyle w:val="Strong"/>
          <w:rFonts w:ascii="Times New Roman" w:hAnsi="Times New Roman" w:cs="Times New Roman"/>
          <w:b w:val="0"/>
          <w:color w:val="auto"/>
          <w:szCs w:val="24"/>
        </w:rPr>
        <w:t>Minimizes noise pollution</w:t>
      </w:r>
    </w:p>
    <w:p w14:paraId="7014C42B"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Improves energy independence</w:t>
      </w:r>
      <w:r w:rsidRPr="00A402D1">
        <w:rPr>
          <w:rFonts w:ascii="Times New Roman" w:hAnsi="Times New Roman" w:cs="Times New Roman"/>
          <w:b/>
          <w:bCs/>
          <w:color w:val="auto"/>
          <w:szCs w:val="24"/>
        </w:rPr>
        <w:t xml:space="preserve"> </w:t>
      </w:r>
    </w:p>
    <w:p w14:paraId="5E958A22" w14:textId="5A2BD51E" w:rsidR="0036155C" w:rsidRPr="00B64E79" w:rsidRDefault="00F144D3" w:rsidP="00B64E79">
      <w:pPr>
        <w:spacing w:before="100" w:beforeAutospacing="1" w:after="100" w:afterAutospacing="1" w:line="360" w:lineRule="auto"/>
        <w:jc w:val="both"/>
        <w:rPr>
          <w:rStyle w:val="Strong"/>
          <w:rFonts w:ascii="Times New Roman" w:hAnsi="Times New Roman" w:cs="Times New Roman"/>
          <w:b w:val="0"/>
          <w:bCs w:val="0"/>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7BEA8245" w14:textId="5339005C" w:rsidR="00F144D3" w:rsidRPr="00A402D1" w:rsidRDefault="00720A30" w:rsidP="00BF49E7">
      <w:pPr>
        <w:pStyle w:val="Heading2"/>
        <w:spacing w:line="240" w:lineRule="auto"/>
        <w:rPr>
          <w:rFonts w:ascii="Times New Roman" w:hAnsi="Times New Roman" w:cs="Times New Roman"/>
          <w:color w:val="auto"/>
          <w:sz w:val="28"/>
        </w:rPr>
      </w:pPr>
      <w:bookmarkStart w:id="75" w:name="_Toc203664783"/>
      <w:bookmarkStart w:id="76" w:name="_Toc204084230"/>
      <w:r w:rsidRPr="00A402D1">
        <w:rPr>
          <w:rStyle w:val="Strong"/>
          <w:rFonts w:ascii="Times New Roman" w:hAnsi="Times New Roman" w:cs="Times New Roman"/>
          <w:color w:val="auto"/>
          <w:sz w:val="28"/>
          <w:szCs w:val="24"/>
        </w:rPr>
        <w:lastRenderedPageBreak/>
        <w:t>2.12</w:t>
      </w:r>
      <w:r w:rsidRPr="00A402D1">
        <w:rPr>
          <w:rStyle w:val="Strong"/>
          <w:rFonts w:ascii="Times New Roman" w:hAnsi="Times New Roman" w:cs="Times New Roman"/>
          <w:color w:val="auto"/>
          <w:sz w:val="28"/>
          <w:szCs w:val="24"/>
        </w:rPr>
        <w:tab/>
        <w:t>SUMMARY OF CRITICAL REVIEW</w:t>
      </w:r>
      <w:bookmarkEnd w:id="75"/>
      <w:bookmarkEnd w:id="76"/>
      <w:r w:rsidRPr="00A402D1">
        <w:rPr>
          <w:rStyle w:val="Strong"/>
          <w:rFonts w:ascii="Times New Roman" w:hAnsi="Times New Roman" w:cs="Times New Roman"/>
          <w:color w:val="auto"/>
          <w:sz w:val="28"/>
          <w:szCs w:val="24"/>
        </w:rPr>
        <w:t xml:space="preserve"> </w:t>
      </w:r>
    </w:p>
    <w:p w14:paraId="054900B9" w14:textId="4E4EF250" w:rsidR="00DD4E73" w:rsidRDefault="00F144D3" w:rsidP="00CE1C6C">
      <w:pPr>
        <w:pStyle w:val="NormalWeb"/>
        <w:spacing w:line="360" w:lineRule="auto"/>
        <w:jc w:val="both"/>
        <w:rPr>
          <w:color w:val="auto"/>
        </w:rPr>
      </w:pPr>
      <w:r w:rsidRPr="00A402D1">
        <w:rPr>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A402D1">
        <w:rPr>
          <w:rStyle w:val="Strong"/>
          <w:b w:val="0"/>
          <w:color w:val="auto"/>
        </w:rPr>
        <w:t>academic environments in</w:t>
      </w:r>
      <w:r w:rsidRPr="00A402D1">
        <w:rPr>
          <w:rStyle w:val="Strong"/>
          <w:color w:val="auto"/>
        </w:rPr>
        <w:t xml:space="preserve"> </w:t>
      </w:r>
      <w:r w:rsidRPr="00A402D1">
        <w:rPr>
          <w:rStyle w:val="Strong"/>
          <w:b w:val="0"/>
          <w:color w:val="auto"/>
        </w:rPr>
        <w:t>developing countries like Nigeria</w:t>
      </w:r>
      <w:r w:rsidRPr="00A402D1">
        <w:rPr>
          <w:color w:val="auto"/>
        </w:rPr>
        <w:t xml:space="preserve">. Furthermore, the </w:t>
      </w:r>
      <w:r w:rsidRPr="00A402D1">
        <w:rPr>
          <w:rStyle w:val="Strong"/>
          <w:b w:val="0"/>
          <w:color w:val="auto"/>
        </w:rPr>
        <w:t>practical integration of solar, battery, and</w:t>
      </w:r>
      <w:r w:rsidRPr="00A402D1">
        <w:rPr>
          <w:rStyle w:val="Strong"/>
          <w:color w:val="auto"/>
        </w:rPr>
        <w:t xml:space="preserve"> </w:t>
      </w:r>
      <w:r w:rsidRPr="00A402D1">
        <w:rPr>
          <w:rStyle w:val="Strong"/>
          <w:b w:val="0"/>
          <w:color w:val="auto"/>
        </w:rPr>
        <w:t>grid sources</w:t>
      </w:r>
      <w:r w:rsidRPr="00A402D1">
        <w:rPr>
          <w:color w:val="auto"/>
        </w:rPr>
        <w:t xml:space="preserve"> with user-friendly features like </w:t>
      </w:r>
      <w:r w:rsidRPr="00A402D1">
        <w:rPr>
          <w:rStyle w:val="Strong"/>
          <w:b w:val="0"/>
          <w:color w:val="auto"/>
        </w:rPr>
        <w:t>Wi-Fi monitoring, load scheduling, and inverter</w:t>
      </w:r>
      <w:r w:rsidRPr="00A402D1">
        <w:rPr>
          <w:rStyle w:val="Strong"/>
          <w:color w:val="auto"/>
        </w:rPr>
        <w:t xml:space="preserve"> </w:t>
      </w:r>
      <w:r w:rsidRPr="00A402D1">
        <w:rPr>
          <w:rStyle w:val="Strong"/>
          <w:b w:val="0"/>
          <w:color w:val="auto"/>
        </w:rPr>
        <w:t>protection</w:t>
      </w:r>
      <w:r w:rsidRPr="00A402D1">
        <w:rPr>
          <w:color w:val="auto"/>
        </w:rPr>
        <w:t xml:space="preserve"> is often not addressed in full.</w:t>
      </w:r>
    </w:p>
    <w:p w14:paraId="45B2C0AD" w14:textId="77777777" w:rsidR="00DD4E73" w:rsidRDefault="00DD4E73">
      <w:pPr>
        <w:spacing w:after="160" w:line="259" w:lineRule="auto"/>
        <w:rPr>
          <w:rFonts w:ascii="Times New Roman" w:eastAsia="Times New Roman" w:hAnsi="Times New Roman" w:cs="Times New Roman"/>
          <w:color w:val="auto"/>
          <w:szCs w:val="24"/>
        </w:rPr>
      </w:pPr>
      <w:r>
        <w:rPr>
          <w:color w:val="auto"/>
        </w:rPr>
        <w:br w:type="page"/>
      </w:r>
    </w:p>
    <w:p w14:paraId="3E1EABEE" w14:textId="77DE6A2D" w:rsidR="00721B67" w:rsidRPr="00A402D1" w:rsidRDefault="0036155C" w:rsidP="00CE1C6C">
      <w:pPr>
        <w:pStyle w:val="Heading1"/>
        <w:spacing w:line="360" w:lineRule="auto"/>
        <w:jc w:val="center"/>
        <w:rPr>
          <w:rFonts w:ascii="Times New Roman" w:hAnsi="Times New Roman" w:cs="Times New Roman"/>
          <w:b/>
          <w:color w:val="auto"/>
        </w:rPr>
      </w:pPr>
      <w:bookmarkStart w:id="77" w:name="_Toc203664784"/>
      <w:bookmarkStart w:id="78" w:name="_Toc204084231"/>
      <w:r w:rsidRPr="00A402D1">
        <w:rPr>
          <w:rFonts w:ascii="Times New Roman" w:hAnsi="Times New Roman" w:cs="Times New Roman"/>
          <w:b/>
          <w:color w:val="auto"/>
        </w:rPr>
        <w:lastRenderedPageBreak/>
        <w:t>CHAPTER THREE</w:t>
      </w:r>
      <w:bookmarkEnd w:id="77"/>
      <w:bookmarkEnd w:id="78"/>
    </w:p>
    <w:p w14:paraId="61F1962D" w14:textId="470FC3DC" w:rsidR="00721B67" w:rsidRPr="00A402D1" w:rsidRDefault="0036155C" w:rsidP="00CE1C6C">
      <w:pPr>
        <w:pStyle w:val="Heading1"/>
        <w:spacing w:line="360" w:lineRule="auto"/>
        <w:rPr>
          <w:rFonts w:ascii="Times New Roman" w:hAnsi="Times New Roman" w:cs="Times New Roman"/>
          <w:b/>
          <w:color w:val="auto"/>
        </w:rPr>
      </w:pPr>
      <w:bookmarkStart w:id="79" w:name="_Toc203664785"/>
      <w:bookmarkStart w:id="80" w:name="_Toc204084232"/>
      <w:r w:rsidRPr="00A402D1">
        <w:rPr>
          <w:rFonts w:ascii="Times New Roman" w:hAnsi="Times New Roman" w:cs="Times New Roman"/>
          <w:b/>
          <w:color w:val="auto"/>
        </w:rPr>
        <w:t>3.0 METHODOLOGY</w:t>
      </w:r>
      <w:bookmarkEnd w:id="79"/>
      <w:bookmarkEnd w:id="80"/>
    </w:p>
    <w:p w14:paraId="7B4B84F7" w14:textId="39E193CD" w:rsidR="0036155C" w:rsidRPr="00A402D1" w:rsidRDefault="009B7D26" w:rsidP="00CE1C6C">
      <w:pPr>
        <w:pStyle w:val="Heading2"/>
        <w:spacing w:line="360" w:lineRule="auto"/>
        <w:rPr>
          <w:rFonts w:ascii="Times New Roman" w:hAnsi="Times New Roman" w:cs="Times New Roman"/>
          <w:b/>
          <w:color w:val="auto"/>
          <w:sz w:val="28"/>
        </w:rPr>
      </w:pPr>
      <w:bookmarkStart w:id="81" w:name="_Toc203664786"/>
      <w:bookmarkStart w:id="82" w:name="_Toc204084233"/>
      <w:r w:rsidRPr="00A402D1">
        <w:rPr>
          <w:rFonts w:ascii="Times New Roman" w:hAnsi="Times New Roman" w:cs="Times New Roman"/>
          <w:b/>
          <w:color w:val="auto"/>
          <w:sz w:val="28"/>
        </w:rPr>
        <w:t>3.1 SITE ASSESSMENT AND PRELIMINARY ANALYSIS</w:t>
      </w:r>
      <w:bookmarkEnd w:id="81"/>
      <w:bookmarkEnd w:id="82"/>
    </w:p>
    <w:p w14:paraId="1B38EF2B" w14:textId="77777777" w:rsidR="0036155C" w:rsidRPr="00A402D1" w:rsidRDefault="0036155C" w:rsidP="00CE1C6C">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4FF59CB4" w14:textId="77777777" w:rsidR="004751FE" w:rsidRPr="00A402D1" w:rsidRDefault="0036155C" w:rsidP="00CE1C6C">
      <w:pPr>
        <w:pStyle w:val="ListParagraph"/>
        <w:numPr>
          <w:ilvl w:val="0"/>
          <w:numId w:val="57"/>
        </w:numPr>
        <w:spacing w:line="360" w:lineRule="auto"/>
        <w:rPr>
          <w:rFonts w:ascii="Times New Roman" w:hAnsi="Times New Roman" w:cs="Times New Roman"/>
          <w:color w:val="auto"/>
          <w:szCs w:val="24"/>
        </w:rPr>
      </w:pPr>
      <w:bookmarkStart w:id="84" w:name="_Toc203664788"/>
      <w:r w:rsidRPr="00A402D1">
        <w:rPr>
          <w:rFonts w:ascii="Times New Roman" w:hAnsi="Times New Roman" w:cs="Times New Roman"/>
          <w:color w:val="auto"/>
          <w:szCs w:val="24"/>
        </w:rPr>
        <w:t>Evaluating roof orientation and tilt: The roof was oriented southward, which is optimal for solar panel installation in Nigeria.</w:t>
      </w:r>
      <w:bookmarkStart w:id="85" w:name="_Toc203664789"/>
      <w:bookmarkEnd w:id="84"/>
    </w:p>
    <w:p w14:paraId="5C59378A" w14:textId="77777777" w:rsidR="004751FE" w:rsidRPr="00A402D1" w:rsidRDefault="0036155C" w:rsidP="00CE1C6C">
      <w:pPr>
        <w:pStyle w:val="ListParagraph"/>
        <w:numPr>
          <w:ilvl w:val="0"/>
          <w:numId w:val="57"/>
        </w:numPr>
        <w:spacing w:line="360" w:lineRule="auto"/>
        <w:rPr>
          <w:rFonts w:ascii="Times New Roman" w:hAnsi="Times New Roman" w:cs="Times New Roman"/>
          <w:color w:val="auto"/>
          <w:szCs w:val="24"/>
        </w:rPr>
      </w:pPr>
      <w:r w:rsidRPr="00A402D1">
        <w:rPr>
          <w:rFonts w:ascii="Times New Roman" w:eastAsia="Times New Roman" w:hAnsi="Times New Roman" w:cs="Times New Roman"/>
          <w:color w:val="auto"/>
          <w:szCs w:val="24"/>
        </w:rPr>
        <w:t>Assessing potential shading: Nearby objects such as trees, water tanks, and surrounding buildings were reviewed to ensure they would not obstruct sunlight during peak hours.</w:t>
      </w:r>
      <w:bookmarkStart w:id="86" w:name="_Toc203664790"/>
      <w:bookmarkEnd w:id="85"/>
    </w:p>
    <w:p w14:paraId="48A5F77A" w14:textId="65B4854B" w:rsidR="0036155C" w:rsidRPr="00A402D1" w:rsidRDefault="0036155C" w:rsidP="00CE1C6C">
      <w:pPr>
        <w:pStyle w:val="ListParagraph"/>
        <w:numPr>
          <w:ilvl w:val="0"/>
          <w:numId w:val="57"/>
        </w:numPr>
        <w:spacing w:line="360" w:lineRule="auto"/>
        <w:rPr>
          <w:rFonts w:ascii="Times New Roman" w:hAnsi="Times New Roman" w:cs="Times New Roman"/>
          <w:color w:val="auto"/>
          <w:szCs w:val="24"/>
        </w:rPr>
      </w:pPr>
      <w:r w:rsidRPr="00A402D1">
        <w:rPr>
          <w:rFonts w:ascii="Times New Roman" w:eastAsia="Times New Roman" w:hAnsi="Times New Roman" w:cs="Times New Roman"/>
          <w:color w:val="auto"/>
          <w:szCs w:val="24"/>
        </w:rPr>
        <w:t>Conducting a structural review: The roof was inspected and verified to be strong and stable enough to support the weight of the solar panels and mounting hardware.</w:t>
      </w:r>
      <w:bookmarkEnd w:id="86"/>
    </w:p>
    <w:p w14:paraId="2213D3CC" w14:textId="77777777" w:rsidR="0036155C" w:rsidRPr="00A402D1" w:rsidRDefault="0036155C" w:rsidP="00CE1C6C">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6DB0EFBB" w14:textId="79838987" w:rsidR="0036155C" w:rsidRPr="00A402D1" w:rsidRDefault="009B7D26" w:rsidP="00CE1C6C">
      <w:pPr>
        <w:pStyle w:val="Heading2"/>
        <w:spacing w:line="360" w:lineRule="auto"/>
        <w:rPr>
          <w:rFonts w:ascii="Times New Roman" w:hAnsi="Times New Roman" w:cs="Times New Roman"/>
          <w:b/>
          <w:color w:val="auto"/>
          <w:sz w:val="28"/>
        </w:rPr>
      </w:pPr>
      <w:bookmarkStart w:id="88" w:name="_Toc203664792"/>
      <w:bookmarkStart w:id="89" w:name="_Toc204084234"/>
      <w:r w:rsidRPr="00A402D1">
        <w:rPr>
          <w:rFonts w:ascii="Times New Roman" w:hAnsi="Times New Roman" w:cs="Times New Roman"/>
          <w:b/>
          <w:color w:val="auto"/>
          <w:sz w:val="28"/>
        </w:rPr>
        <w:t>3.2 STEPS AND PROCEDURE OF STAGES INVOLVE</w:t>
      </w:r>
      <w:bookmarkEnd w:id="88"/>
      <w:bookmarkEnd w:id="89"/>
    </w:p>
    <w:p w14:paraId="37E9C2BC"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1DE06C0F"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459E330C"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611924A8"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1CA01DF2"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45A98962"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14083E7C"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1B51D246"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6C43509E" w14:textId="383B68AF" w:rsidR="0036155C" w:rsidRPr="00B64E79" w:rsidRDefault="0036155C" w:rsidP="0036155C">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D789E5A" w14:textId="7F50B3CB" w:rsidR="0036155C" w:rsidRPr="00A402D1" w:rsidRDefault="009B7D26" w:rsidP="00CE1C6C">
      <w:pPr>
        <w:pStyle w:val="Heading2"/>
        <w:spacing w:line="360" w:lineRule="auto"/>
        <w:rPr>
          <w:rFonts w:ascii="Times New Roman" w:hAnsi="Times New Roman" w:cs="Times New Roman"/>
          <w:b/>
          <w:color w:val="auto"/>
          <w:sz w:val="28"/>
        </w:rPr>
      </w:pPr>
      <w:bookmarkStart w:id="90" w:name="_Toc203664793"/>
      <w:bookmarkStart w:id="91" w:name="_Toc204084235"/>
      <w:r w:rsidRPr="00A402D1">
        <w:rPr>
          <w:rFonts w:ascii="Times New Roman" w:hAnsi="Times New Roman" w:cs="Times New Roman"/>
          <w:b/>
          <w:color w:val="auto"/>
          <w:sz w:val="28"/>
        </w:rPr>
        <w:lastRenderedPageBreak/>
        <w:t>3.3 LOAD ESTIMATION</w:t>
      </w:r>
      <w:bookmarkEnd w:id="90"/>
      <w:bookmarkEnd w:id="91"/>
    </w:p>
    <w:p w14:paraId="475FE4B2" w14:textId="27592263" w:rsidR="0036155C" w:rsidRPr="00A402D1" w:rsidRDefault="0036155C" w:rsidP="00D06DC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sidR="00D06DCA">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44D56033" w14:textId="77777777" w:rsidR="0036155C" w:rsidRPr="00A402D1" w:rsidRDefault="0036155C" w:rsidP="00414848">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Listing all appliances to be powered by the system.</w:t>
      </w:r>
    </w:p>
    <w:p w14:paraId="48D84EB5" w14:textId="77777777" w:rsidR="0036155C" w:rsidRPr="00A402D1" w:rsidRDefault="0036155C" w:rsidP="00414848">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Recording each appliance’s wattage and estimated usage time (hours per day).</w:t>
      </w:r>
    </w:p>
    <w:p w14:paraId="2D5048DA" w14:textId="77777777" w:rsidR="0036155C" w:rsidRPr="00A402D1" w:rsidRDefault="0036155C" w:rsidP="00D06DCA">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Calculating the total daily energy consumption in watt-hours (</w:t>
      </w:r>
      <w:proofErr w:type="spellStart"/>
      <w:r w:rsidRPr="00A402D1">
        <w:rPr>
          <w:rFonts w:ascii="Times New Roman" w:eastAsia="Times New Roman" w:hAnsi="Times New Roman" w:cs="Times New Roman"/>
          <w:color w:val="auto"/>
          <w:szCs w:val="24"/>
        </w:rPr>
        <w:t>Wh</w:t>
      </w:r>
      <w:proofErr w:type="spellEnd"/>
      <w:r w:rsidRPr="00A402D1">
        <w:rPr>
          <w:rFonts w:ascii="Times New Roman" w:eastAsia="Times New Roman" w:hAnsi="Times New Roman" w:cs="Times New Roman"/>
          <w:color w:val="auto"/>
          <w:szCs w:val="24"/>
        </w:rPr>
        <w:t>).</w:t>
      </w:r>
    </w:p>
    <w:p w14:paraId="7C079787" w14:textId="4492BCEA" w:rsidR="0036155C" w:rsidRPr="00A402D1" w:rsidRDefault="00676080" w:rsidP="00676080">
      <w:pPr>
        <w:pStyle w:val="Caption"/>
        <w:rPr>
          <w:rFonts w:ascii="Times New Roman" w:eastAsia="Times New Roman" w:hAnsi="Times New Roman" w:cs="Times New Roman"/>
          <w:i w:val="0"/>
          <w:color w:val="auto"/>
          <w:sz w:val="24"/>
          <w:szCs w:val="24"/>
        </w:rPr>
      </w:pPr>
      <w:bookmarkStart w:id="92" w:name="_Toc204047011"/>
      <w:r w:rsidRPr="00A402D1">
        <w:rPr>
          <w:rFonts w:ascii="Times New Roman" w:hAnsi="Times New Roman" w:cs="Times New Roman"/>
          <w:i w:val="0"/>
          <w:color w:val="auto"/>
          <w:sz w:val="24"/>
          <w:szCs w:val="24"/>
        </w:rPr>
        <w:t>Table 3</w:t>
      </w:r>
      <w:r w:rsidR="00666F38" w:rsidRPr="00A402D1">
        <w:rPr>
          <w:rFonts w:ascii="Times New Roman" w:hAnsi="Times New Roman" w:cs="Times New Roman"/>
          <w:i w:val="0"/>
          <w:color w:val="auto"/>
          <w:sz w:val="24"/>
          <w:szCs w:val="24"/>
        </w:rPr>
        <w:t>.</w:t>
      </w:r>
      <w:r w:rsidR="00666F38" w:rsidRPr="00A402D1">
        <w:rPr>
          <w:rFonts w:ascii="Times New Roman" w:hAnsi="Times New Roman" w:cs="Times New Roman"/>
          <w:i w:val="0"/>
          <w:color w:val="auto"/>
          <w:sz w:val="24"/>
          <w:szCs w:val="24"/>
        </w:rPr>
        <w:fldChar w:fldCharType="begin"/>
      </w:r>
      <w:r w:rsidR="00666F38" w:rsidRPr="00A402D1">
        <w:rPr>
          <w:rFonts w:ascii="Times New Roman" w:hAnsi="Times New Roman" w:cs="Times New Roman"/>
          <w:i w:val="0"/>
          <w:color w:val="auto"/>
          <w:sz w:val="24"/>
          <w:szCs w:val="24"/>
        </w:rPr>
        <w:instrText xml:space="preserve"> SEQ Table \* ARABIC \s 1 </w:instrText>
      </w:r>
      <w:r w:rsidR="00666F38" w:rsidRPr="00A402D1">
        <w:rPr>
          <w:rFonts w:ascii="Times New Roman" w:hAnsi="Times New Roman" w:cs="Times New Roman"/>
          <w:i w:val="0"/>
          <w:color w:val="auto"/>
          <w:sz w:val="24"/>
          <w:szCs w:val="24"/>
        </w:rPr>
        <w:fldChar w:fldCharType="separate"/>
      </w:r>
      <w:r w:rsidR="00666F38" w:rsidRPr="00A402D1">
        <w:rPr>
          <w:rFonts w:ascii="Times New Roman" w:hAnsi="Times New Roman" w:cs="Times New Roman"/>
          <w:i w:val="0"/>
          <w:noProof/>
          <w:color w:val="auto"/>
          <w:sz w:val="24"/>
          <w:szCs w:val="24"/>
        </w:rPr>
        <w:t>1</w:t>
      </w:r>
      <w:r w:rsidR="00666F38" w:rsidRPr="00A402D1">
        <w:rPr>
          <w:rFonts w:ascii="Times New Roman" w:hAnsi="Times New Roman" w:cs="Times New Roman"/>
          <w:i w:val="0"/>
          <w:color w:val="auto"/>
          <w:sz w:val="24"/>
          <w:szCs w:val="24"/>
        </w:rPr>
        <w:fldChar w:fldCharType="end"/>
      </w:r>
      <w:r w:rsidR="0036155C" w:rsidRPr="00A402D1">
        <w:rPr>
          <w:rFonts w:ascii="Times New Roman" w:eastAsia="Times New Roman" w:hAnsi="Times New Roman" w:cs="Times New Roman"/>
          <w:b/>
          <w:bCs/>
          <w:color w:val="auto"/>
          <w:sz w:val="24"/>
          <w:szCs w:val="24"/>
        </w:rPr>
        <w:t xml:space="preserve">: </w:t>
      </w:r>
      <w:r w:rsidR="0036155C" w:rsidRPr="00A402D1">
        <w:rPr>
          <w:rFonts w:ascii="Times New Roman" w:eastAsia="Times New Roman" w:hAnsi="Times New Roman" w:cs="Times New Roman"/>
          <w:bCs/>
          <w:i w:val="0"/>
          <w:color w:val="auto"/>
          <w:sz w:val="24"/>
          <w:szCs w:val="24"/>
        </w:rPr>
        <w:t>Sample Residential Load Estimation</w:t>
      </w:r>
      <w:bookmarkEnd w:id="9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36155C" w:rsidRPr="00A402D1" w14:paraId="2134A92B" w14:textId="77777777" w:rsidTr="008C411E">
        <w:trPr>
          <w:tblHeader/>
          <w:tblCellSpacing w:w="15" w:type="dxa"/>
        </w:trPr>
        <w:tc>
          <w:tcPr>
            <w:tcW w:w="0" w:type="auto"/>
            <w:vAlign w:val="center"/>
            <w:hideMark/>
          </w:tcPr>
          <w:p w14:paraId="4A4D090F"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08615766"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9629A75"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76CC2908"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114F1065"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36155C" w:rsidRPr="00A402D1" w14:paraId="07DB88D4" w14:textId="77777777" w:rsidTr="008C411E">
        <w:trPr>
          <w:tblCellSpacing w:w="15" w:type="dxa"/>
        </w:trPr>
        <w:tc>
          <w:tcPr>
            <w:tcW w:w="0" w:type="auto"/>
            <w:vAlign w:val="center"/>
            <w:hideMark/>
          </w:tcPr>
          <w:p w14:paraId="7C4A8C1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52EE4F43"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B639AA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72FCB6F"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5F9C3CF6"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36155C" w:rsidRPr="00A402D1" w14:paraId="407B3402" w14:textId="77777777" w:rsidTr="008C411E">
        <w:trPr>
          <w:tblCellSpacing w:w="15" w:type="dxa"/>
        </w:trPr>
        <w:tc>
          <w:tcPr>
            <w:tcW w:w="0" w:type="auto"/>
            <w:vAlign w:val="center"/>
            <w:hideMark/>
          </w:tcPr>
          <w:p w14:paraId="0C1CF03B"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4D38B84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1402B2D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4693D8A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30EAF30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36155C" w:rsidRPr="00A402D1" w14:paraId="0FA5F431" w14:textId="77777777" w:rsidTr="008C411E">
        <w:trPr>
          <w:tblCellSpacing w:w="15" w:type="dxa"/>
        </w:trPr>
        <w:tc>
          <w:tcPr>
            <w:tcW w:w="0" w:type="auto"/>
            <w:vAlign w:val="center"/>
            <w:hideMark/>
          </w:tcPr>
          <w:p w14:paraId="5186F4FC"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41715398"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33A0C536"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39BA7E0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4281FBC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36155C" w:rsidRPr="00A402D1" w14:paraId="02B351C1" w14:textId="77777777" w:rsidTr="008C411E">
        <w:trPr>
          <w:tblCellSpacing w:w="15" w:type="dxa"/>
        </w:trPr>
        <w:tc>
          <w:tcPr>
            <w:tcW w:w="0" w:type="auto"/>
            <w:vAlign w:val="center"/>
            <w:hideMark/>
          </w:tcPr>
          <w:p w14:paraId="6C95B3EB"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46244072"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7C93BD7"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7E098C8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4F6221B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6155C" w:rsidRPr="00A402D1" w14:paraId="1EEA7789" w14:textId="77777777" w:rsidTr="008C411E">
        <w:trPr>
          <w:tblCellSpacing w:w="15" w:type="dxa"/>
        </w:trPr>
        <w:tc>
          <w:tcPr>
            <w:tcW w:w="0" w:type="auto"/>
            <w:vAlign w:val="center"/>
            <w:hideMark/>
          </w:tcPr>
          <w:p w14:paraId="34541369" w14:textId="6B08979D"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187962C4" w14:textId="1EF4949C"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03CEA57D" w14:textId="27F5F3A6" w:rsidR="007014D0"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29AF6D4D" w14:textId="4FBB1E95"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4A00E1FD"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36155C" w:rsidRPr="00A402D1" w14:paraId="7A1D47FF" w14:textId="77777777" w:rsidTr="008C411E">
        <w:trPr>
          <w:tblCellSpacing w:w="15" w:type="dxa"/>
        </w:trPr>
        <w:tc>
          <w:tcPr>
            <w:tcW w:w="0" w:type="auto"/>
            <w:vAlign w:val="center"/>
            <w:hideMark/>
          </w:tcPr>
          <w:p w14:paraId="23F88755"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106C8313"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2DED366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04D311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2C60014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6155C" w:rsidRPr="00A402D1" w14:paraId="763D1932" w14:textId="77777777" w:rsidTr="008C411E">
        <w:trPr>
          <w:tblCellSpacing w:w="15" w:type="dxa"/>
        </w:trPr>
        <w:tc>
          <w:tcPr>
            <w:tcW w:w="0" w:type="auto"/>
            <w:vAlign w:val="center"/>
            <w:hideMark/>
          </w:tcPr>
          <w:p w14:paraId="505FF600"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C6D3B4A"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55883ED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6DF26A7"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9DAB42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20FC90BF" w14:textId="77777777" w:rsidR="0036155C" w:rsidRPr="00A402D1" w:rsidRDefault="0036155C" w:rsidP="0036155C">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1449B35A" w14:textId="1B45A115" w:rsidR="0036155C" w:rsidRPr="00A402D1" w:rsidRDefault="009B7D26" w:rsidP="00D00543">
      <w:pPr>
        <w:pStyle w:val="Heading2"/>
        <w:rPr>
          <w:rFonts w:ascii="Times New Roman" w:hAnsi="Times New Roman" w:cs="Times New Roman"/>
          <w:b/>
          <w:color w:val="auto"/>
          <w:sz w:val="28"/>
        </w:rPr>
      </w:pPr>
      <w:bookmarkStart w:id="93" w:name="_Toc203664794"/>
      <w:bookmarkStart w:id="94" w:name="_Toc204084236"/>
      <w:r w:rsidRPr="00A402D1">
        <w:rPr>
          <w:rFonts w:ascii="Times New Roman" w:hAnsi="Times New Roman" w:cs="Times New Roman"/>
          <w:b/>
          <w:color w:val="auto"/>
          <w:sz w:val="28"/>
        </w:rPr>
        <w:t>3.4 INVERTER SIZING</w:t>
      </w:r>
      <w:bookmarkEnd w:id="93"/>
      <w:bookmarkEnd w:id="94"/>
    </w:p>
    <w:p w14:paraId="6A722D81"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39489557" w14:textId="7C250AEA" w:rsidR="0036155C" w:rsidRPr="00A402D1" w:rsidRDefault="009B7D26" w:rsidP="00CE1C6C">
      <w:pPr>
        <w:pStyle w:val="Heading3"/>
        <w:spacing w:line="360" w:lineRule="auto"/>
        <w:rPr>
          <w:color w:val="auto"/>
          <w:sz w:val="24"/>
        </w:rPr>
      </w:pPr>
      <w:bookmarkStart w:id="95" w:name="_Toc204084237"/>
      <w:r w:rsidRPr="00A402D1">
        <w:rPr>
          <w:color w:val="auto"/>
          <w:sz w:val="24"/>
        </w:rPr>
        <w:t>3.4.1 INVERTER CAPACITY CALCULATION</w:t>
      </w:r>
      <w:bookmarkEnd w:id="95"/>
    </w:p>
    <w:p w14:paraId="3095FE87"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0552454E"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ord"/>
          <w:rFonts w:ascii="Times New Roman" w:hAnsi="Times New Roman" w:cs="Times New Roman"/>
          <w:color w:val="auto"/>
          <w:szCs w:val="24"/>
        </w:rPr>
        <w:t xml:space="preserve">Inverter Capacity (W) </w:t>
      </w:r>
      <w:r w:rsidRPr="00A402D1">
        <w:rPr>
          <w:rStyle w:val="mrel"/>
          <w:rFonts w:ascii="Times New Roman" w:hAnsi="Times New Roman" w:cs="Times New Roman"/>
          <w:color w:val="auto"/>
          <w:szCs w:val="24"/>
        </w:rPr>
        <w:t xml:space="preserve">= </w:t>
      </w:r>
      <w:r w:rsidRPr="00A402D1">
        <w:rPr>
          <w:rStyle w:val="mord"/>
          <w:rFonts w:ascii="Times New Roman" w:hAnsi="Times New Roman" w:cs="Times New Roman"/>
          <w:color w:val="auto"/>
          <w:szCs w:val="24"/>
        </w:rPr>
        <w:t xml:space="preserve">Total Load (W) </w:t>
      </w:r>
      <w:r w:rsidRPr="00A402D1">
        <w:rPr>
          <w:rStyle w:val="mbin"/>
          <w:rFonts w:ascii="Times New Roman" w:hAnsi="Times New Roman" w:cs="Times New Roman"/>
          <w:color w:val="auto"/>
          <w:szCs w:val="24"/>
        </w:rPr>
        <w:t xml:space="preserve">× </w:t>
      </w:r>
      <w:r w:rsidRPr="00A402D1">
        <w:rPr>
          <w:rStyle w:val="mord"/>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40398705" w14:textId="77777777" w:rsidR="0036155C" w:rsidRPr="00A402D1" w:rsidRDefault="0036155C" w:rsidP="0036155C">
      <w:pPr>
        <w:rPr>
          <w:rFonts w:asciiTheme="majorBidi" w:hAnsiTheme="majorBidi" w:cstheme="majorBidi"/>
          <w:color w:val="auto"/>
        </w:rPr>
      </w:pPr>
      <w:r w:rsidRPr="00A402D1">
        <w:rPr>
          <w:rStyle w:val="Strong"/>
          <w:rFonts w:asciiTheme="majorBidi" w:hAnsiTheme="majorBidi" w:cstheme="majorBidi"/>
          <w:color w:val="auto"/>
          <w:szCs w:val="24"/>
        </w:rPr>
        <w:lastRenderedPageBreak/>
        <w:t>Where:</w:t>
      </w:r>
    </w:p>
    <w:p w14:paraId="79FDA1CE" w14:textId="77777777" w:rsidR="0036155C" w:rsidRPr="00A402D1" w:rsidRDefault="0036155C" w:rsidP="0036155C">
      <w:pPr>
        <w:pStyle w:val="NormalWeb"/>
        <w:spacing w:line="360" w:lineRule="auto"/>
        <w:jc w:val="both"/>
        <w:rPr>
          <w:color w:val="auto"/>
        </w:rPr>
      </w:pPr>
      <w:r w:rsidRPr="00A402D1">
        <w:rPr>
          <w:rStyle w:val="Strong"/>
          <w:color w:val="auto"/>
        </w:rPr>
        <w:t>Total Load (W)</w:t>
      </w:r>
      <w:r w:rsidRPr="00A402D1">
        <w:rPr>
          <w:color w:val="auto"/>
        </w:rPr>
        <w:t xml:space="preserve"> = Sum of power ratings of all appliances to be powered</w:t>
      </w:r>
    </w:p>
    <w:p w14:paraId="1235579F" w14:textId="77777777" w:rsidR="0036155C" w:rsidRPr="00A402D1" w:rsidRDefault="0036155C" w:rsidP="0036155C">
      <w:pPr>
        <w:pStyle w:val="NormalWeb"/>
        <w:spacing w:line="360" w:lineRule="auto"/>
        <w:jc w:val="both"/>
        <w:rPr>
          <w:color w:val="auto"/>
        </w:rPr>
      </w:pPr>
      <w:r w:rsidRPr="00A402D1">
        <w:rPr>
          <w:rStyle w:val="Strong"/>
          <w:color w:val="auto"/>
        </w:rPr>
        <w:t>Safety Factor</w:t>
      </w:r>
      <w:r w:rsidRPr="00A402D1">
        <w:rPr>
          <w:color w:val="auto"/>
        </w:rPr>
        <w:t xml:space="preserve"> = Typically </w:t>
      </w:r>
      <w:r w:rsidRPr="00A402D1">
        <w:rPr>
          <w:rStyle w:val="Strong"/>
          <w:color w:val="auto"/>
        </w:rPr>
        <w:t>1.3 to 1.5</w:t>
      </w:r>
      <w:r w:rsidRPr="00A402D1">
        <w:rPr>
          <w:color w:val="auto"/>
        </w:rPr>
        <w:t xml:space="preserve"> (to account for start-up surges and future expansion)</w:t>
      </w:r>
    </w:p>
    <w:p w14:paraId="236F24F0" w14:textId="2A5DC7F4"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w:t>
      </w:r>
      <w:r w:rsidR="00BF19C2" w:rsidRPr="00A402D1">
        <w:rPr>
          <w:rFonts w:ascii="Times New Roman" w:eastAsia="Times New Roman" w:hAnsi="Times New Roman" w:cs="Times New Roman"/>
          <w:color w:val="auto"/>
          <w:szCs w:val="24"/>
        </w:rPr>
        <w:t>kVA / 48</w:t>
      </w:r>
      <w:r w:rsidRPr="00A402D1">
        <w:rPr>
          <w:rFonts w:ascii="Times New Roman" w:eastAsia="Times New Roman" w:hAnsi="Times New Roman" w:cs="Times New Roman"/>
          <w:color w:val="auto"/>
          <w:szCs w:val="24"/>
        </w:rPr>
        <w:t>V hybrid inverter was selected to ensure future scalability and provide adequate power during high usage.</w:t>
      </w:r>
    </w:p>
    <w:p w14:paraId="79E8CB2C" w14:textId="77777777" w:rsidR="0036155C" w:rsidRPr="00A402D1" w:rsidRDefault="0036155C" w:rsidP="0036155C">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54634448" wp14:editId="7F3F58BE">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7971795A" w14:textId="6408A460" w:rsidR="00D00543" w:rsidRPr="00A402D1" w:rsidRDefault="007A18F3" w:rsidP="007A18F3">
      <w:pPr>
        <w:pStyle w:val="Caption"/>
        <w:jc w:val="center"/>
        <w:rPr>
          <w:rFonts w:ascii="Times New Roman" w:hAnsi="Times New Roman" w:cs="Times New Roman"/>
          <w:bCs/>
          <w:i w:val="0"/>
          <w:color w:val="auto"/>
          <w:sz w:val="24"/>
          <w:szCs w:val="24"/>
        </w:rPr>
      </w:pPr>
      <w:bookmarkStart w:id="96" w:name="_Toc204046923"/>
      <w:bookmarkStart w:id="97" w:name="_Toc203664795"/>
      <w:r w:rsidRPr="00B64E79">
        <w:rPr>
          <w:rFonts w:ascii="Times New Roman" w:hAnsi="Times New Roman" w:cs="Times New Roman"/>
          <w:i w:val="0"/>
          <w:color w:val="auto"/>
          <w:sz w:val="24"/>
          <w:szCs w:val="24"/>
        </w:rPr>
        <w:t>Figure 3</w:t>
      </w:r>
      <w:r w:rsidR="00295AF8" w:rsidRPr="00B64E79">
        <w:rPr>
          <w:rFonts w:ascii="Times New Roman" w:hAnsi="Times New Roman" w:cs="Times New Roman"/>
          <w:i w:val="0"/>
          <w:color w:val="auto"/>
          <w:sz w:val="24"/>
          <w:szCs w:val="24"/>
        </w:rPr>
        <w:t>.</w:t>
      </w:r>
      <w:r w:rsidR="00295AF8" w:rsidRPr="00B64E79">
        <w:rPr>
          <w:rFonts w:ascii="Times New Roman" w:hAnsi="Times New Roman" w:cs="Times New Roman"/>
          <w:i w:val="0"/>
          <w:color w:val="auto"/>
          <w:sz w:val="24"/>
          <w:szCs w:val="24"/>
        </w:rPr>
        <w:fldChar w:fldCharType="begin"/>
      </w:r>
      <w:r w:rsidR="00295AF8" w:rsidRPr="00B64E79">
        <w:rPr>
          <w:rFonts w:ascii="Times New Roman" w:hAnsi="Times New Roman" w:cs="Times New Roman"/>
          <w:i w:val="0"/>
          <w:color w:val="auto"/>
          <w:sz w:val="24"/>
          <w:szCs w:val="24"/>
        </w:rPr>
        <w:instrText xml:space="preserve"> SEQ Figure \* ARABIC \s 1 </w:instrText>
      </w:r>
      <w:r w:rsidR="00295AF8" w:rsidRPr="00B64E79">
        <w:rPr>
          <w:rFonts w:ascii="Times New Roman" w:hAnsi="Times New Roman" w:cs="Times New Roman"/>
          <w:i w:val="0"/>
          <w:color w:val="auto"/>
          <w:sz w:val="24"/>
          <w:szCs w:val="24"/>
        </w:rPr>
        <w:fldChar w:fldCharType="separate"/>
      </w:r>
      <w:r w:rsidR="00295AF8" w:rsidRPr="00B64E79">
        <w:rPr>
          <w:rFonts w:ascii="Times New Roman" w:hAnsi="Times New Roman" w:cs="Times New Roman"/>
          <w:i w:val="0"/>
          <w:noProof/>
          <w:color w:val="auto"/>
          <w:sz w:val="24"/>
          <w:szCs w:val="24"/>
        </w:rPr>
        <w:t>1</w:t>
      </w:r>
      <w:r w:rsidR="00295AF8" w:rsidRPr="00B64E79">
        <w:rPr>
          <w:rFonts w:ascii="Times New Roman" w:hAnsi="Times New Roman" w:cs="Times New Roman"/>
          <w:i w:val="0"/>
          <w:color w:val="auto"/>
          <w:sz w:val="24"/>
          <w:szCs w:val="24"/>
        </w:rPr>
        <w:fldChar w:fldCharType="end"/>
      </w:r>
      <w:r w:rsidR="00B64E79">
        <w:rPr>
          <w:rFonts w:ascii="Times New Roman" w:hAnsi="Times New Roman" w:cs="Times New Roman"/>
          <w:i w:val="0"/>
          <w:color w:val="auto"/>
          <w:sz w:val="24"/>
          <w:szCs w:val="24"/>
        </w:rPr>
        <w:t>:</w:t>
      </w:r>
      <w:r w:rsidRPr="00A402D1">
        <w:rPr>
          <w:rFonts w:ascii="Times New Roman" w:hAnsi="Times New Roman" w:cs="Times New Roman"/>
          <w:i w:val="0"/>
          <w:color w:val="auto"/>
        </w:rPr>
        <w:t xml:space="preserve"> </w:t>
      </w:r>
      <w:r w:rsidRPr="00A402D1">
        <w:rPr>
          <w:rFonts w:ascii="Times New Roman" w:hAnsi="Times New Roman" w:cs="Times New Roman"/>
          <w:bCs/>
          <w:i w:val="0"/>
          <w:color w:val="auto"/>
          <w:sz w:val="24"/>
          <w:szCs w:val="24"/>
        </w:rPr>
        <w:t>Inverter (6.5kVA) Front View</w:t>
      </w:r>
      <w:bookmarkEnd w:id="96"/>
    </w:p>
    <w:p w14:paraId="06B7E5A1" w14:textId="7EB20D82" w:rsidR="00676080" w:rsidRPr="00DD4E73" w:rsidRDefault="00676080" w:rsidP="00676080">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0FBD3EC6" w14:textId="77777777" w:rsidR="00676080" w:rsidRPr="00A402D1" w:rsidRDefault="00676080" w:rsidP="00676080">
      <w:pPr>
        <w:jc w:val="center"/>
        <w:rPr>
          <w:color w:val="auto"/>
        </w:rPr>
      </w:pPr>
    </w:p>
    <w:p w14:paraId="651AD62A" w14:textId="2FFF0915" w:rsidR="0036155C" w:rsidRPr="00A402D1" w:rsidRDefault="009B7D26" w:rsidP="00CE1C6C">
      <w:pPr>
        <w:pStyle w:val="Heading2"/>
        <w:spacing w:line="360" w:lineRule="auto"/>
        <w:rPr>
          <w:rFonts w:ascii="Times New Roman" w:hAnsi="Times New Roman" w:cs="Times New Roman"/>
          <w:b/>
          <w:color w:val="auto"/>
          <w:sz w:val="28"/>
        </w:rPr>
      </w:pPr>
      <w:bookmarkStart w:id="98" w:name="_Toc204084238"/>
      <w:r w:rsidRPr="00A402D1">
        <w:rPr>
          <w:rFonts w:ascii="Times New Roman" w:hAnsi="Times New Roman" w:cs="Times New Roman"/>
          <w:b/>
          <w:color w:val="auto"/>
          <w:sz w:val="28"/>
        </w:rPr>
        <w:t>3.5 BATTERY BANK SIZING</w:t>
      </w:r>
      <w:bookmarkEnd w:id="97"/>
      <w:bookmarkEnd w:id="98"/>
    </w:p>
    <w:p w14:paraId="5196F6BA"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278425DF" w14:textId="7923A11F" w:rsidR="0036155C" w:rsidRPr="00A402D1" w:rsidRDefault="00A0791A" w:rsidP="00A0791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66E92B9A" wp14:editId="7861828D">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ADAFDC" w14:textId="41DE7145" w:rsidR="0036155C" w:rsidRPr="00A402D1" w:rsidRDefault="007A18F3" w:rsidP="007A18F3">
      <w:pPr>
        <w:pStyle w:val="Caption"/>
        <w:jc w:val="center"/>
        <w:rPr>
          <w:rFonts w:ascii="Times New Roman" w:hAnsi="Times New Roman" w:cs="Times New Roman"/>
          <w:bCs/>
          <w:i w:val="0"/>
          <w:color w:val="auto"/>
          <w:sz w:val="24"/>
          <w:szCs w:val="24"/>
        </w:rPr>
      </w:pPr>
      <w:bookmarkStart w:id="99" w:name="_Toc204046924"/>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2</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hAnsi="Times New Roman" w:cs="Times New Roman"/>
          <w:bCs/>
          <w:i w:val="0"/>
          <w:color w:val="auto"/>
          <w:sz w:val="24"/>
          <w:szCs w:val="24"/>
        </w:rPr>
        <w:t>Battery Bank (Two Connected Batteries)</w:t>
      </w:r>
      <w:bookmarkEnd w:id="99"/>
    </w:p>
    <w:p w14:paraId="4FDA4612" w14:textId="1B904A8C" w:rsidR="00A0791A" w:rsidRPr="00DD4E73" w:rsidRDefault="00A0791A" w:rsidP="0036155C">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00011DB4" w:rsidRPr="00DD4E73">
          <w:rPr>
            <w:rStyle w:val="Hyperlink"/>
            <w:rFonts w:ascii="Times New Roman" w:hAnsi="Times New Roman" w:cs="Times New Roman"/>
            <w:bCs/>
            <w:color w:val="auto"/>
            <w:szCs w:val="24"/>
          </w:rPr>
          <w:t>https://images.app.goo.gl/BTWa7t4FGUcWf3EK6</w:t>
        </w:r>
      </w:hyperlink>
    </w:p>
    <w:p w14:paraId="09404838" w14:textId="031CD68D" w:rsidR="0036155C" w:rsidRPr="00A402D1" w:rsidRDefault="009B7D26" w:rsidP="00D06DCA">
      <w:pPr>
        <w:pStyle w:val="Heading3"/>
        <w:rPr>
          <w:color w:val="auto"/>
          <w:sz w:val="24"/>
        </w:rPr>
      </w:pPr>
      <w:bookmarkStart w:id="100" w:name="_Toc204084239"/>
      <w:r w:rsidRPr="00A402D1">
        <w:rPr>
          <w:color w:val="auto"/>
          <w:sz w:val="24"/>
        </w:rPr>
        <w:t>3.5.1 FORMULA FOR BATTERY CAPACITY</w:t>
      </w:r>
      <w:bookmarkEnd w:id="100"/>
    </w:p>
    <w:p w14:paraId="021F2FCA" w14:textId="77777777" w:rsidR="0036155C" w:rsidRPr="00A402D1" w:rsidRDefault="0036155C" w:rsidP="00D06DCA">
      <w:pPr>
        <w:spacing w:before="100" w:beforeAutospacing="1" w:after="100" w:afterAutospacing="1" w:line="240" w:lineRule="auto"/>
        <w:jc w:val="both"/>
        <w:rPr>
          <w:rFonts w:ascii="Times New Roman" w:hAnsi="Times New Roman" w:cs="Times New Roman"/>
          <w:color w:val="auto"/>
          <w:szCs w:val="24"/>
          <w:u w:val="single"/>
        </w:rPr>
      </w:pPr>
      <w:r w:rsidRPr="00A402D1">
        <w:rPr>
          <w:rStyle w:val="mord"/>
          <w:rFonts w:ascii="Times New Roman" w:hAnsi="Times New Roman" w:cs="Times New Roman"/>
          <w:color w:val="auto"/>
          <w:szCs w:val="24"/>
        </w:rPr>
        <w:t xml:space="preserve">Battery Capacity (Ah) </w:t>
      </w:r>
      <w:r w:rsidRPr="00A402D1">
        <w:rPr>
          <w:rStyle w:val="mrel"/>
          <w:rFonts w:ascii="Times New Roman" w:hAnsi="Times New Roman" w:cs="Times New Roman"/>
          <w:color w:val="auto"/>
          <w:szCs w:val="24"/>
        </w:rPr>
        <w:t xml:space="preserve">= </w:t>
      </w:r>
      <m:oMath>
        <m:f>
          <m:fPr>
            <m:ctrlPr>
              <w:rPr>
                <w:rStyle w:val="mrel"/>
                <w:rFonts w:ascii="Cambria Math" w:hAnsi="Cambria Math" w:cs="Times New Roman"/>
                <w:iCs w:val="0"/>
                <w:color w:val="auto"/>
                <w:sz w:val="28"/>
                <w:szCs w:val="28"/>
              </w:rPr>
            </m:ctrlPr>
          </m:fPr>
          <m:num>
            <m:r>
              <m:rPr>
                <m:sty m:val="p"/>
              </m:rPr>
              <w:rPr>
                <w:rStyle w:val="mord"/>
                <w:rFonts w:ascii="Cambria Math" w:hAnsi="Cambria Math" w:cs="Times New Roman"/>
                <w:color w:val="auto"/>
                <w:sz w:val="28"/>
                <w:szCs w:val="28"/>
              </w:rPr>
              <m:t xml:space="preserve">Daily Load (Wh) </m:t>
            </m:r>
            <m:r>
              <m:rPr>
                <m:sty m:val="p"/>
              </m:rPr>
              <w:rPr>
                <w:rStyle w:val="mbin"/>
                <w:rFonts w:ascii="Cambria Math" w:hAnsi="Cambria Math" w:cs="Times New Roman"/>
                <w:color w:val="auto"/>
                <w:sz w:val="28"/>
                <w:szCs w:val="28"/>
              </w:rPr>
              <m:t xml:space="preserve">× </m:t>
            </m:r>
            <m:r>
              <m:rPr>
                <m:sty m:val="p"/>
              </m:rPr>
              <w:rPr>
                <w:rStyle w:val="mord"/>
                <w:rFonts w:ascii="Cambria Math" w:hAnsi="Cambria Math" w:cs="Times New Roman"/>
                <w:color w:val="auto"/>
                <w:sz w:val="28"/>
                <w:szCs w:val="28"/>
              </w:rPr>
              <m:t>Autonomy (Days)</m:t>
            </m:r>
          </m:num>
          <m:den>
            <m:r>
              <m:rPr>
                <m:sty m:val="p"/>
              </m:rPr>
              <w:rPr>
                <w:rStyle w:val="mrel"/>
                <w:rFonts w:ascii="Cambria Math" w:hAnsi="Cambria Math" w:cs="Times New Roman"/>
                <w:color w:val="auto"/>
                <w:sz w:val="28"/>
                <w:szCs w:val="28"/>
              </w:rPr>
              <m:t xml:space="preserve">Specific Voltage </m:t>
            </m:r>
            <m:d>
              <m:dPr>
                <m:ctrlPr>
                  <w:rPr>
                    <w:rStyle w:val="mrel"/>
                    <w:rFonts w:ascii="Cambria Math" w:hAnsi="Cambria Math" w:cs="Times New Roman"/>
                    <w:iCs w:val="0"/>
                    <w:color w:val="auto"/>
                    <w:sz w:val="28"/>
                    <w:szCs w:val="28"/>
                  </w:rPr>
                </m:ctrlPr>
              </m:dPr>
              <m:e>
                <m:r>
                  <m:rPr>
                    <m:sty m:val="p"/>
                  </m:rPr>
                  <w:rPr>
                    <w:rStyle w:val="mrel"/>
                    <w:rFonts w:ascii="Cambria Math" w:hAnsi="Cambria Math" w:cs="Times New Roman"/>
                    <w:color w:val="auto"/>
                    <w:sz w:val="28"/>
                    <w:szCs w:val="28"/>
                  </w:rPr>
                  <m:t>v</m:t>
                </m:r>
              </m:e>
            </m:d>
            <m:r>
              <m:rPr>
                <m:sty m:val="p"/>
              </m:rPr>
              <w:rPr>
                <w:rStyle w:val="mrel"/>
                <w:rFonts w:ascii="Cambria Math" w:hAnsi="Cambria Math" w:cs="Times New Roman"/>
                <w:color w:val="auto"/>
                <w:sz w:val="28"/>
                <w:szCs w:val="28"/>
              </w:rPr>
              <m:t xml:space="preserve"> × Depth of Discharge (DOD)</m:t>
            </m:r>
          </m:den>
        </m:f>
      </m:oMath>
    </w:p>
    <w:p w14:paraId="017908A4" w14:textId="77777777" w:rsidR="0036155C" w:rsidRPr="00A402D1" w:rsidRDefault="0036155C" w:rsidP="00D06DC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B4D2E29" w14:textId="7AC55ED1"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Daily Load = 7,820 </w:t>
      </w:r>
      <w:proofErr w:type="spellStart"/>
      <w:r w:rsidRPr="00A402D1">
        <w:rPr>
          <w:rFonts w:ascii="Times New Roman" w:eastAsia="Times New Roman" w:hAnsi="Times New Roman" w:cs="Times New Roman"/>
          <w:color w:val="auto"/>
          <w:szCs w:val="24"/>
        </w:rPr>
        <w:t>Wh</w:t>
      </w:r>
      <w:proofErr w:type="spellEnd"/>
      <w:r w:rsidR="00636D0E">
        <w:rPr>
          <w:rFonts w:ascii="Times New Roman" w:eastAsia="Times New Roman" w:hAnsi="Times New Roman" w:cs="Times New Roman"/>
          <w:color w:val="auto"/>
          <w:szCs w:val="24"/>
        </w:rPr>
        <w:t xml:space="preserve"> at MAX</w:t>
      </w:r>
    </w:p>
    <w:p w14:paraId="7AF0964E" w14:textId="77777777"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Autonomy = 1.5 days</w:t>
      </w:r>
    </w:p>
    <w:p w14:paraId="7AC31CF7" w14:textId="5255D024" w:rsidR="0036155C" w:rsidRPr="00A402D1" w:rsidRDefault="007014D0"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Voltage = 48</w:t>
      </w:r>
      <w:r w:rsidR="0036155C" w:rsidRPr="00A402D1">
        <w:rPr>
          <w:rFonts w:ascii="Times New Roman" w:eastAsia="Times New Roman" w:hAnsi="Times New Roman" w:cs="Times New Roman"/>
          <w:color w:val="auto"/>
          <w:szCs w:val="24"/>
        </w:rPr>
        <w:t>V</w:t>
      </w:r>
    </w:p>
    <w:p w14:paraId="2A3B243F" w14:textId="77777777"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DOD = 0.5 (for lead-acid batteries)</w:t>
      </w:r>
    </w:p>
    <w:p w14:paraId="39EA49BF" w14:textId="77777777" w:rsidR="0036155C" w:rsidRPr="00A402D1" w:rsidRDefault="0036155C" w:rsidP="00D06DCA">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Efficiency = 0.85</w:t>
      </w:r>
    </w:p>
    <w:p w14:paraId="00D3658D" w14:textId="55F387D5" w:rsidR="00636D0E" w:rsidRDefault="0036155C" w:rsidP="0036155C">
      <w:pPr>
        <w:spacing w:after="0" w:line="360" w:lineRule="auto"/>
        <w:jc w:val="both"/>
        <w:rPr>
          <w:rStyle w:val="mrel"/>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rel"/>
                <w:rFonts w:ascii="Cambria Math" w:hAnsi="Cambria Math" w:cs="Times New Roman"/>
                <w:iCs w:val="0"/>
                <w:color w:val="auto"/>
                <w:sz w:val="28"/>
                <w:szCs w:val="28"/>
              </w:rPr>
            </m:ctrlPr>
          </m:fPr>
          <m:num>
            <m:r>
              <m:rPr>
                <m:sty m:val="p"/>
              </m:rPr>
              <w:rPr>
                <w:rStyle w:val="mord"/>
                <w:rFonts w:ascii="Cambria Math" w:hAnsi="Cambria Math" w:cs="Times New Roman"/>
                <w:color w:val="auto"/>
                <w:sz w:val="28"/>
                <w:szCs w:val="28"/>
              </w:rPr>
              <m:t>Total Energy Needed (Wh)</m:t>
            </m:r>
            <m:r>
              <m:rPr>
                <m:sty m:val="p"/>
              </m:rPr>
              <w:rPr>
                <w:rStyle w:val="vlist-s"/>
                <w:rFonts w:ascii="Cambria Math" w:hAnsi="Cambria Math" w:cs="Times New Roman"/>
                <w:color w:val="auto"/>
                <w:sz w:val="28"/>
                <w:szCs w:val="28"/>
              </w:rPr>
              <m:t>​</m:t>
            </m:r>
          </m:num>
          <m:den>
            <m:r>
              <w:rPr>
                <w:rStyle w:val="mrel"/>
                <w:rFonts w:ascii="Cambria Math" w:hAnsi="Cambria Math" w:cs="Times New Roman"/>
                <w:color w:val="auto"/>
                <w:sz w:val="28"/>
                <w:szCs w:val="28"/>
              </w:rPr>
              <m:t>Single battery(Wh)</m:t>
            </m:r>
          </m:den>
        </m:f>
        <m:r>
          <w:rPr>
            <w:rStyle w:val="mrel"/>
            <w:rFonts w:ascii="Cambria Math" w:hAnsi="Cambria Math" w:cs="Times New Roman"/>
            <w:color w:val="auto"/>
            <w:sz w:val="28"/>
            <w:szCs w:val="28"/>
          </w:rPr>
          <m:t xml:space="preserve"> </m:t>
        </m:r>
        <m:r>
          <w:rPr>
            <w:rStyle w:val="mrel"/>
            <w:rFonts w:ascii="Cambria Math" w:eastAsia="Times New Roman" w:hAnsi="Cambria Math" w:cs="Times New Roman"/>
            <w:color w:val="auto"/>
            <w:sz w:val="28"/>
            <w:szCs w:val="28"/>
          </w:rPr>
          <m:t>=</m:t>
        </m:r>
        <m:f>
          <m:fPr>
            <m:ctrlPr>
              <w:rPr>
                <w:rStyle w:val="mrel"/>
                <w:rFonts w:ascii="Cambria Math" w:eastAsia="Times New Roman" w:hAnsi="Cambria Math" w:cs="Times New Roman"/>
                <w:i/>
                <w:color w:val="auto"/>
                <w:sz w:val="28"/>
                <w:szCs w:val="28"/>
              </w:rPr>
            </m:ctrlPr>
          </m:fPr>
          <m:num>
            <m:r>
              <w:rPr>
                <w:rStyle w:val="mrel"/>
                <w:rFonts w:ascii="Cambria Math" w:eastAsia="Times New Roman" w:hAnsi="Cambria Math" w:cs="Times New Roman"/>
                <w:color w:val="auto"/>
                <w:sz w:val="28"/>
                <w:szCs w:val="28"/>
              </w:rPr>
              <m:t>7850</m:t>
            </m:r>
          </m:num>
          <m:den>
            <m:r>
              <w:rPr>
                <w:rStyle w:val="mrel"/>
                <w:rFonts w:ascii="Cambria Math" w:eastAsia="Times New Roman" w:hAnsi="Cambria Math" w:cs="Times New Roman"/>
                <w:color w:val="auto"/>
                <w:sz w:val="28"/>
                <w:szCs w:val="28"/>
              </w:rPr>
              <m:t>2640</m:t>
            </m:r>
          </m:den>
        </m:f>
        <m:r>
          <w:rPr>
            <w:rStyle w:val="mrel"/>
            <w:rFonts w:ascii="Cambria Math" w:eastAsia="Times New Roman" w:hAnsi="Cambria Math" w:cs="Times New Roman"/>
            <w:color w:val="auto"/>
            <w:sz w:val="28"/>
            <w:szCs w:val="28"/>
          </w:rPr>
          <m:t>=2.9~4pcs</m:t>
        </m:r>
      </m:oMath>
    </w:p>
    <w:p w14:paraId="3B9C3AC4" w14:textId="28457772" w:rsidR="00636D0E" w:rsidRPr="00636D0E" w:rsidRDefault="00636D0E" w:rsidP="00636D0E">
      <w:pPr>
        <w:rPr>
          <w:szCs w:val="24"/>
        </w:rPr>
      </w:pPr>
      <w:r w:rsidRPr="00636D0E">
        <w:rPr>
          <w:rStyle w:val="mrel"/>
          <w:rFonts w:ascii="Times New Roman" w:eastAsia="Times New Roman" w:hAnsi="Times New Roman" w:cs="Times New Roman"/>
          <w:color w:val="auto"/>
          <w:szCs w:val="24"/>
        </w:rPr>
        <w:t>So, 4 pieces of 12v 220Ah will be used and connected in series because of the inverter operating system.</w:t>
      </w:r>
    </w:p>
    <w:p w14:paraId="088A6D88" w14:textId="18478154" w:rsidR="0036155C" w:rsidRPr="00A402D1" w:rsidRDefault="009B7D26" w:rsidP="00D00543">
      <w:pPr>
        <w:pStyle w:val="Heading2"/>
        <w:rPr>
          <w:rFonts w:ascii="Times New Roman" w:hAnsi="Times New Roman" w:cs="Times New Roman"/>
          <w:b/>
          <w:color w:val="auto"/>
          <w:sz w:val="28"/>
          <w:szCs w:val="24"/>
        </w:rPr>
      </w:pPr>
      <w:bookmarkStart w:id="101" w:name="_Toc203664796"/>
      <w:bookmarkStart w:id="102" w:name="_Toc204084240"/>
      <w:r w:rsidRPr="00A402D1">
        <w:rPr>
          <w:rFonts w:ascii="Times New Roman" w:hAnsi="Times New Roman" w:cs="Times New Roman"/>
          <w:b/>
          <w:color w:val="auto"/>
          <w:sz w:val="28"/>
          <w:szCs w:val="24"/>
        </w:rPr>
        <w:t>3.6 SOLAR PANEL SIZING</w:t>
      </w:r>
      <w:bookmarkEnd w:id="101"/>
      <w:bookmarkEnd w:id="102"/>
    </w:p>
    <w:p w14:paraId="4198AC89"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191FCB1B" w14:textId="5A490416" w:rsidR="0036155C" w:rsidRPr="00A402D1" w:rsidRDefault="00F45F03" w:rsidP="00D06DC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3E2EB6E7" wp14:editId="063C32E6">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2A46C82E" w14:textId="0A7B86E0" w:rsidR="007A18F3"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3" w:name="_Toc204046925"/>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3</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hAnsi="Times New Roman" w:cs="Times New Roman"/>
          <w:bCs/>
          <w:i w:val="0"/>
          <w:color w:val="auto"/>
          <w:sz w:val="24"/>
          <w:szCs w:val="24"/>
        </w:rPr>
        <w:t>Solar Panel Array on Rooftop</w:t>
      </w:r>
      <w:bookmarkEnd w:id="103"/>
    </w:p>
    <w:p w14:paraId="13E98D5E" w14:textId="064850E0" w:rsidR="0036155C" w:rsidRPr="00A402D1" w:rsidRDefault="009B7D26" w:rsidP="00D06DCA">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01E10DB8" w14:textId="77777777" w:rsidR="0036155C" w:rsidRPr="00A402D1" w:rsidRDefault="0036155C" w:rsidP="00D06DCA">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ord"/>
          <w:rFonts w:ascii="Times New Roman" w:hAnsi="Times New Roman" w:cs="Times New Roman"/>
          <w:color w:val="auto"/>
          <w:szCs w:val="24"/>
        </w:rPr>
        <w:t xml:space="preserve">Total PV Power (W) </w:t>
      </w:r>
      <w:r w:rsidRPr="00A402D1">
        <w:rPr>
          <w:rStyle w:val="mrel"/>
          <w:rFonts w:ascii="Times New Roman" w:hAnsi="Times New Roman" w:cs="Times New Roman"/>
          <w:color w:val="auto"/>
          <w:szCs w:val="24"/>
        </w:rPr>
        <w:t xml:space="preserve">= </w:t>
      </w:r>
      <w:r w:rsidRPr="00A402D1">
        <w:rPr>
          <w:rStyle w:val="vlist-s"/>
          <w:color w:val="auto"/>
        </w:rPr>
        <w:t xml:space="preserve">​ </w:t>
      </w:r>
      <m:oMath>
        <m:f>
          <m:fPr>
            <m:ctrlPr>
              <w:rPr>
                <w:rStyle w:val="mrel"/>
                <w:rFonts w:ascii="Cambria Math" w:hAnsi="Cambria Math" w:cs="Times New Roman"/>
                <w:color w:val="auto"/>
                <w:sz w:val="28"/>
                <w:szCs w:val="28"/>
              </w:rPr>
            </m:ctrlPr>
          </m:fPr>
          <m:num>
            <m:r>
              <m:rPr>
                <m:sty m:val="p"/>
              </m:rPr>
              <w:rPr>
                <w:rStyle w:val="mord"/>
                <w:rFonts w:ascii="Cambria Math" w:hAnsi="Cambria Math" w:cs="Times New Roman"/>
                <w:color w:val="auto"/>
                <w:sz w:val="28"/>
                <w:szCs w:val="28"/>
              </w:rPr>
              <m:t>Daily Load (Wh)</m:t>
            </m:r>
            <m:r>
              <m:rPr>
                <m:sty m:val="p"/>
              </m:rPr>
              <w:rPr>
                <w:rStyle w:val="vlist-s"/>
                <w:rFonts w:ascii="Cambria Math" w:hAnsi="Cambria Math" w:cs="Times New Roman"/>
                <w:color w:val="auto"/>
                <w:sz w:val="28"/>
                <w:szCs w:val="28"/>
              </w:rPr>
              <m:t>​</m:t>
            </m:r>
          </m:num>
          <m:den>
            <m:r>
              <m:rPr>
                <m:sty m:val="p"/>
              </m:rPr>
              <w:rPr>
                <w:rStyle w:val="mrel"/>
                <w:rFonts w:ascii="Cambria Math" w:hAnsi="Cambria Math" w:cs="Times New Roman"/>
                <w:color w:val="auto"/>
                <w:sz w:val="28"/>
                <w:szCs w:val="28"/>
              </w:rPr>
              <m:t>Sun hour per day</m:t>
            </m:r>
          </m:den>
        </m:f>
      </m:oMath>
    </w:p>
    <w:p w14:paraId="31D7F2A8"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4484F452" w14:textId="77777777" w:rsidR="0036155C" w:rsidRPr="00A402D1" w:rsidRDefault="0036155C" w:rsidP="00414848">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Daily Load = 7820 </w:t>
      </w:r>
      <w:proofErr w:type="spellStart"/>
      <w:r w:rsidRPr="00A402D1">
        <w:rPr>
          <w:rFonts w:ascii="Times New Roman" w:eastAsia="Times New Roman" w:hAnsi="Times New Roman" w:cs="Times New Roman"/>
          <w:color w:val="auto"/>
          <w:szCs w:val="24"/>
        </w:rPr>
        <w:t>Wh</w:t>
      </w:r>
      <w:proofErr w:type="spellEnd"/>
    </w:p>
    <w:p w14:paraId="3B9DBDBD" w14:textId="77777777" w:rsidR="0036155C" w:rsidRPr="00A402D1" w:rsidRDefault="0036155C" w:rsidP="00414848">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Sun hours = 6 hours</w:t>
      </w:r>
    </w:p>
    <w:p w14:paraId="2598DB08" w14:textId="35B863E9" w:rsidR="00BF1787" w:rsidRPr="00A402D1" w:rsidRDefault="0036155C" w:rsidP="0036155C">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Efficiency = 0.8</w:t>
      </w:r>
    </w:p>
    <w:p w14:paraId="3AAA1E9C" w14:textId="509643BD" w:rsidR="0036155C" w:rsidRPr="00A402D1" w:rsidRDefault="00BF1787" w:rsidP="00D06DCA">
      <w:pPr>
        <w:pStyle w:val="Heading2"/>
        <w:spacing w:line="240" w:lineRule="auto"/>
        <w:rPr>
          <w:rFonts w:ascii="Times New Roman" w:hAnsi="Times New Roman" w:cs="Times New Roman"/>
          <w:b/>
          <w:color w:val="auto"/>
          <w:sz w:val="28"/>
        </w:rPr>
      </w:pPr>
      <w:bookmarkStart w:id="104" w:name="_Toc203664799"/>
      <w:bookmarkStart w:id="105" w:name="_Toc204084241"/>
      <w:r w:rsidRPr="00A402D1">
        <w:rPr>
          <w:rFonts w:ascii="Times New Roman" w:hAnsi="Times New Roman" w:cs="Times New Roman"/>
          <w:b/>
          <w:color w:val="auto"/>
          <w:sz w:val="28"/>
        </w:rPr>
        <w:lastRenderedPageBreak/>
        <w:t>3.7</w:t>
      </w:r>
      <w:r w:rsidR="009B7D26" w:rsidRPr="00A402D1">
        <w:rPr>
          <w:rFonts w:ascii="Times New Roman" w:hAnsi="Times New Roman" w:cs="Times New Roman"/>
          <w:b/>
          <w:color w:val="auto"/>
          <w:sz w:val="28"/>
        </w:rPr>
        <w:t xml:space="preserve"> COMPONENT SELECTION CRITERIA</w:t>
      </w:r>
      <w:bookmarkEnd w:id="104"/>
      <w:bookmarkEnd w:id="105"/>
    </w:p>
    <w:p w14:paraId="2B65253C" w14:textId="4BC4C94A" w:rsidR="0036155C" w:rsidRPr="00A402D1" w:rsidRDefault="00BF1787" w:rsidP="00D06DCA">
      <w:pPr>
        <w:pStyle w:val="Heading3"/>
        <w:rPr>
          <w:color w:val="auto"/>
          <w:sz w:val="24"/>
        </w:rPr>
      </w:pPr>
      <w:bookmarkStart w:id="106" w:name="_Toc204084242"/>
      <w:r w:rsidRPr="00A402D1">
        <w:rPr>
          <w:color w:val="auto"/>
          <w:sz w:val="24"/>
        </w:rPr>
        <w:t>3.7</w:t>
      </w:r>
      <w:r w:rsidR="009B7D26" w:rsidRPr="00A402D1">
        <w:rPr>
          <w:color w:val="auto"/>
          <w:sz w:val="24"/>
        </w:rPr>
        <w:t>.1 INVERTER</w:t>
      </w:r>
      <w:bookmarkEnd w:id="106"/>
    </w:p>
    <w:p w14:paraId="62522B1D" w14:textId="77777777" w:rsidR="0036155C" w:rsidRPr="00A402D1" w:rsidRDefault="0036155C" w:rsidP="00CE1C6C">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Pure sine wave output:</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refers to the smooth, continuous wave of electricity that closely mimics the power supplied by the national grid. A </w:t>
      </w:r>
      <w:r w:rsidRPr="00A402D1">
        <w:rPr>
          <w:rStyle w:val="Strong"/>
          <w:rFonts w:ascii="Times New Roman" w:hAnsi="Times New Roman" w:cs="Times New Roman"/>
          <w:b w:val="0"/>
          <w:color w:val="auto"/>
          <w:szCs w:val="24"/>
        </w:rPr>
        <w:t>pure sine wave inverter</w:t>
      </w:r>
      <w:r w:rsidRPr="00A402D1">
        <w:rPr>
          <w:rFonts w:ascii="Times New Roman" w:hAnsi="Times New Roman" w:cs="Times New Roman"/>
          <w:color w:val="auto"/>
          <w:szCs w:val="24"/>
        </w:rPr>
        <w:t xml:space="preserve"> produces a clean and stable electrical signal that is safe for </w:t>
      </w:r>
      <w:r w:rsidRPr="00A402D1">
        <w:rPr>
          <w:rStyle w:val="Strong"/>
          <w:rFonts w:ascii="Times New Roman" w:hAnsi="Times New Roman" w:cs="Times New Roman"/>
          <w:b w:val="0"/>
          <w:color w:val="auto"/>
          <w:szCs w:val="24"/>
        </w:rPr>
        <w:t>all types of appliances</w:t>
      </w:r>
      <w:r w:rsidRPr="00A402D1">
        <w:rPr>
          <w:rFonts w:ascii="Times New Roman" w:hAnsi="Times New Roman" w:cs="Times New Roman"/>
          <w:b/>
          <w:bCs/>
          <w:color w:val="auto"/>
          <w:szCs w:val="24"/>
        </w:rPr>
        <w:t>.</w:t>
      </w:r>
    </w:p>
    <w:p w14:paraId="5F2EF912" w14:textId="221089FE" w:rsidR="00BF19C2" w:rsidRPr="00A402D1" w:rsidRDefault="00A0791A" w:rsidP="00EE5912">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6F8A9256" wp14:editId="4B67A1FB">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50638145" w14:textId="78573B4F" w:rsidR="00BF19C2"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7" w:name="_Toc204046926"/>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4</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eastAsia="Times New Roman" w:hAnsi="Times New Roman" w:cs="Times New Roman"/>
          <w:bCs/>
          <w:i w:val="0"/>
          <w:color w:val="auto"/>
          <w:sz w:val="24"/>
          <w:szCs w:val="24"/>
        </w:rPr>
        <w:t>Pure sine wave output</w:t>
      </w:r>
      <w:bookmarkEnd w:id="107"/>
    </w:p>
    <w:p w14:paraId="796D8EE4" w14:textId="77777777" w:rsidR="0036155C" w:rsidRPr="00A402D1" w:rsidRDefault="0036155C" w:rsidP="00CE1C6C">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Hybrid (solar + grid + battery input):</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is a smart device that can receive power from </w:t>
      </w:r>
      <w:r w:rsidRPr="00A402D1">
        <w:rPr>
          <w:rStyle w:val="Strong"/>
          <w:rFonts w:ascii="Times New Roman" w:hAnsi="Times New Roman" w:cs="Times New Roman"/>
          <w:b w:val="0"/>
          <w:color w:val="auto"/>
          <w:szCs w:val="24"/>
        </w:rPr>
        <w:t>three</w:t>
      </w:r>
      <w:r w:rsidRPr="00A402D1">
        <w:rPr>
          <w:rStyle w:val="Strong"/>
          <w:rFonts w:ascii="Times New Roman" w:hAnsi="Times New Roman" w:cs="Times New Roman"/>
          <w:color w:val="auto"/>
          <w:szCs w:val="24"/>
        </w:rPr>
        <w:t xml:space="preserve"> </w:t>
      </w:r>
      <w:r w:rsidRPr="00A402D1">
        <w:rPr>
          <w:rStyle w:val="Strong"/>
          <w:rFonts w:ascii="Times New Roman" w:hAnsi="Times New Roman" w:cs="Times New Roman"/>
          <w:b w:val="0"/>
          <w:color w:val="auto"/>
          <w:szCs w:val="24"/>
        </w:rPr>
        <w:t>different sources.</w:t>
      </w:r>
      <w:r w:rsidRPr="00A402D1">
        <w:rPr>
          <w:rStyle w:val="Strong"/>
          <w:rFonts w:ascii="Times New Roman" w:hAnsi="Times New Roman" w:cs="Times New Roman"/>
          <w:color w:val="auto"/>
          <w:szCs w:val="24"/>
        </w:rPr>
        <w:t xml:space="preserve"> </w:t>
      </w:r>
      <w:r w:rsidRPr="00A402D1">
        <w:rPr>
          <w:rFonts w:ascii="Times New Roman" w:hAnsi="Times New Roman" w:cs="Times New Roman"/>
          <w:color w:val="auto"/>
          <w:szCs w:val="24"/>
        </w:rPr>
        <w:t xml:space="preserve">A </w:t>
      </w:r>
      <w:r w:rsidRPr="00A402D1">
        <w:rPr>
          <w:rStyle w:val="Strong"/>
          <w:rFonts w:ascii="Times New Roman" w:hAnsi="Times New Roman" w:cs="Times New Roman"/>
          <w:b w:val="0"/>
          <w:color w:val="auto"/>
          <w:szCs w:val="24"/>
        </w:rPr>
        <w:t>hybrid inverter</w:t>
      </w:r>
      <w:r w:rsidRPr="00A402D1">
        <w:rPr>
          <w:rFonts w:ascii="Times New Roman" w:hAnsi="Times New Roman" w:cs="Times New Roman"/>
          <w:color w:val="auto"/>
          <w:szCs w:val="24"/>
        </w:rPr>
        <w:t xml:space="preserve"> intelligently switches between these sources based on availability and priority.</w:t>
      </w:r>
    </w:p>
    <w:p w14:paraId="31216789" w14:textId="5451C83B" w:rsidR="00BF19C2" w:rsidRPr="00EE5912" w:rsidRDefault="0036155C" w:rsidP="00BF19C2">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Mobile app for monitoring:</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is a smartphone application that lets you </w:t>
      </w:r>
      <w:r w:rsidRPr="00A402D1">
        <w:rPr>
          <w:rStyle w:val="Strong"/>
          <w:rFonts w:ascii="Times New Roman" w:hAnsi="Times New Roman" w:cs="Times New Roman"/>
          <w:b w:val="0"/>
          <w:color w:val="auto"/>
          <w:szCs w:val="24"/>
        </w:rPr>
        <w:t>track and manage</w:t>
      </w:r>
      <w:r w:rsidRPr="00A402D1">
        <w:rPr>
          <w:rStyle w:val="Strong"/>
          <w:rFonts w:ascii="Times New Roman" w:hAnsi="Times New Roman" w:cs="Times New Roman"/>
          <w:color w:val="auto"/>
          <w:szCs w:val="24"/>
        </w:rPr>
        <w:t xml:space="preserve"> </w:t>
      </w:r>
      <w:r w:rsidRPr="00A402D1">
        <w:rPr>
          <w:rStyle w:val="Strong"/>
          <w:rFonts w:ascii="Times New Roman" w:hAnsi="Times New Roman" w:cs="Times New Roman"/>
          <w:b w:val="0"/>
          <w:color w:val="auto"/>
          <w:szCs w:val="24"/>
        </w:rPr>
        <w:t>your hybrid inverter system in real time</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It provides remote access, so you can check your system from anywhere.</w:t>
      </w:r>
    </w:p>
    <w:p w14:paraId="254DAE96" w14:textId="37BA4D1E" w:rsidR="0036155C" w:rsidRPr="00A402D1" w:rsidRDefault="00BF1787" w:rsidP="00EE5912">
      <w:pPr>
        <w:pStyle w:val="Heading3"/>
        <w:rPr>
          <w:color w:val="auto"/>
          <w:sz w:val="24"/>
        </w:rPr>
      </w:pPr>
      <w:bookmarkStart w:id="108" w:name="_Toc204084243"/>
      <w:r w:rsidRPr="00A402D1">
        <w:rPr>
          <w:color w:val="auto"/>
          <w:sz w:val="24"/>
        </w:rPr>
        <w:t>3.7</w:t>
      </w:r>
      <w:r w:rsidR="009B7D26" w:rsidRPr="00A402D1">
        <w:rPr>
          <w:color w:val="auto"/>
          <w:sz w:val="24"/>
        </w:rPr>
        <w:t>.2 BATTERIES</w:t>
      </w:r>
      <w:bookmarkEnd w:id="108"/>
    </w:p>
    <w:p w14:paraId="302F8709" w14:textId="4FA943F4" w:rsidR="0036155C" w:rsidRPr="00A402D1" w:rsidRDefault="00B264C6" w:rsidP="00CE1C6C">
      <w:pPr>
        <w:pStyle w:val="ListParagraph"/>
        <w:numPr>
          <w:ilvl w:val="0"/>
          <w:numId w:val="24"/>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Deep-cycle lead-acid, 22</w:t>
      </w:r>
      <w:r w:rsidR="0036155C" w:rsidRPr="00A402D1">
        <w:rPr>
          <w:rFonts w:ascii="Times New Roman" w:eastAsia="Times New Roman" w:hAnsi="Times New Roman" w:cs="Times New Roman"/>
          <w:bCs/>
          <w:color w:val="auto"/>
          <w:szCs w:val="24"/>
        </w:rPr>
        <w:t>0Ah battery:</w:t>
      </w:r>
      <w:r w:rsidR="0036155C" w:rsidRPr="00A402D1">
        <w:rPr>
          <w:rFonts w:ascii="Times New Roman" w:eastAsia="Times New Roman" w:hAnsi="Times New Roman" w:cs="Times New Roman"/>
          <w:b/>
          <w:bCs/>
          <w:color w:val="auto"/>
          <w:szCs w:val="24"/>
        </w:rPr>
        <w:t xml:space="preserve"> </w:t>
      </w:r>
      <w:r w:rsidR="0036155C" w:rsidRPr="00A402D1">
        <w:rPr>
          <w:rFonts w:ascii="Times New Roman" w:hAnsi="Times New Roman" w:cs="Times New Roman"/>
          <w:color w:val="auto"/>
          <w:szCs w:val="24"/>
        </w:rPr>
        <w:t xml:space="preserve">is a type of rechargeable battery designed to </w:t>
      </w:r>
      <w:r w:rsidR="0036155C" w:rsidRPr="00A402D1">
        <w:rPr>
          <w:rStyle w:val="Strong"/>
          <w:rFonts w:ascii="Times New Roman" w:hAnsi="Times New Roman" w:cs="Times New Roman"/>
          <w:b w:val="0"/>
          <w:color w:val="auto"/>
          <w:szCs w:val="24"/>
        </w:rPr>
        <w:t>deliver</w:t>
      </w:r>
      <w:r w:rsidR="0036155C" w:rsidRPr="00A402D1">
        <w:rPr>
          <w:rStyle w:val="Strong"/>
          <w:rFonts w:ascii="Times New Roman" w:hAnsi="Times New Roman" w:cs="Times New Roman"/>
          <w:color w:val="auto"/>
          <w:szCs w:val="24"/>
        </w:rPr>
        <w:t xml:space="preserve"> </w:t>
      </w:r>
      <w:r w:rsidR="0036155C" w:rsidRPr="00A402D1">
        <w:rPr>
          <w:rStyle w:val="Strong"/>
          <w:rFonts w:ascii="Times New Roman" w:hAnsi="Times New Roman" w:cs="Times New Roman"/>
          <w:b w:val="0"/>
          <w:color w:val="auto"/>
          <w:szCs w:val="24"/>
        </w:rPr>
        <w:t>a steady amount of power over a long period</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and be</w:t>
      </w:r>
      <w:r w:rsidR="0036155C" w:rsidRPr="00A402D1">
        <w:rPr>
          <w:rFonts w:ascii="Times New Roman" w:hAnsi="Times New Roman" w:cs="Times New Roman"/>
          <w:b/>
          <w:bCs/>
          <w:color w:val="auto"/>
          <w:szCs w:val="24"/>
        </w:rPr>
        <w:t xml:space="preserve"> </w:t>
      </w:r>
      <w:r w:rsidR="0036155C" w:rsidRPr="00A402D1">
        <w:rPr>
          <w:rStyle w:val="Strong"/>
          <w:rFonts w:ascii="Times New Roman" w:hAnsi="Times New Roman" w:cs="Times New Roman"/>
          <w:b w:val="0"/>
          <w:color w:val="auto"/>
          <w:szCs w:val="24"/>
        </w:rPr>
        <w:t>regularly discharged and</w:t>
      </w:r>
      <w:r w:rsidR="0036155C" w:rsidRPr="00A402D1">
        <w:rPr>
          <w:rStyle w:val="Strong"/>
          <w:rFonts w:ascii="Times New Roman" w:hAnsi="Times New Roman" w:cs="Times New Roman"/>
          <w:color w:val="auto"/>
          <w:szCs w:val="24"/>
        </w:rPr>
        <w:t xml:space="preserve"> </w:t>
      </w:r>
      <w:r w:rsidR="0036155C" w:rsidRPr="00A402D1">
        <w:rPr>
          <w:rStyle w:val="Strong"/>
          <w:rFonts w:ascii="Times New Roman" w:hAnsi="Times New Roman" w:cs="Times New Roman"/>
          <w:b w:val="0"/>
          <w:color w:val="auto"/>
          <w:szCs w:val="24"/>
        </w:rPr>
        <w:t>recharged</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A</w:t>
      </w:r>
      <w:r w:rsidR="0036155C" w:rsidRPr="00A402D1">
        <w:rPr>
          <w:rFonts w:ascii="Times New Roman" w:hAnsi="Times New Roman" w:cs="Times New Roman"/>
          <w:b/>
          <w:bCs/>
          <w:color w:val="auto"/>
          <w:szCs w:val="24"/>
        </w:rPr>
        <w:t xml:space="preserve"> </w:t>
      </w:r>
      <w:r w:rsidRPr="00A402D1">
        <w:rPr>
          <w:rStyle w:val="Strong"/>
          <w:rFonts w:ascii="Times New Roman" w:hAnsi="Times New Roman" w:cs="Times New Roman"/>
          <w:b w:val="0"/>
          <w:color w:val="auto"/>
          <w:szCs w:val="24"/>
        </w:rPr>
        <w:lastRenderedPageBreak/>
        <w:t>deep-cycle lead-acid, 22</w:t>
      </w:r>
      <w:r w:rsidR="0036155C" w:rsidRPr="00A402D1">
        <w:rPr>
          <w:rStyle w:val="Strong"/>
          <w:rFonts w:ascii="Times New Roman" w:hAnsi="Times New Roman" w:cs="Times New Roman"/>
          <w:b w:val="0"/>
          <w:color w:val="auto"/>
          <w:szCs w:val="24"/>
        </w:rPr>
        <w:t>0Ah battery</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is ideal for solar and inverter systems, providing</w:t>
      </w:r>
      <w:r w:rsidR="0036155C" w:rsidRPr="00A402D1">
        <w:rPr>
          <w:rFonts w:ascii="Times New Roman" w:hAnsi="Times New Roman" w:cs="Times New Roman"/>
          <w:b/>
          <w:bCs/>
          <w:color w:val="auto"/>
          <w:szCs w:val="24"/>
        </w:rPr>
        <w:t xml:space="preserve"> </w:t>
      </w:r>
      <w:r w:rsidR="0036155C" w:rsidRPr="00A402D1">
        <w:rPr>
          <w:rStyle w:val="Strong"/>
          <w:rFonts w:ascii="Times New Roman" w:hAnsi="Times New Roman" w:cs="Times New Roman"/>
          <w:b w:val="0"/>
          <w:color w:val="auto"/>
          <w:szCs w:val="24"/>
        </w:rPr>
        <w:t>reliable backup power</w:t>
      </w:r>
      <w:r w:rsidR="0036155C" w:rsidRPr="00A402D1">
        <w:rPr>
          <w:rFonts w:ascii="Times New Roman" w:hAnsi="Times New Roman" w:cs="Times New Roman"/>
          <w:color w:val="auto"/>
          <w:szCs w:val="24"/>
        </w:rPr>
        <w:t xml:space="preserve"> for several hours, especially for home or office loads.</w:t>
      </w:r>
    </w:p>
    <w:p w14:paraId="2A5C363E" w14:textId="77777777" w:rsidR="0036155C" w:rsidRPr="00A402D1" w:rsidRDefault="0036155C" w:rsidP="00EE5912">
      <w:pPr>
        <w:pStyle w:val="ListParagraph"/>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noProof/>
          <w:color w:val="auto"/>
        </w:rPr>
        <w:drawing>
          <wp:inline distT="0" distB="0" distL="0" distR="0" wp14:anchorId="60841638" wp14:editId="76E8CB2D">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2E99B76D" w14:textId="2BF52D5C" w:rsidR="0036155C"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9" w:name="_Toc204046927"/>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5</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eastAsia="Times New Roman" w:hAnsi="Times New Roman" w:cs="Times New Roman"/>
          <w:bCs/>
          <w:i w:val="0"/>
          <w:color w:val="auto"/>
          <w:sz w:val="24"/>
          <w:szCs w:val="24"/>
        </w:rPr>
        <w:t>Deep-cycle lead-acid battery</w:t>
      </w:r>
      <w:bookmarkEnd w:id="109"/>
    </w:p>
    <w:p w14:paraId="4F6D5F35" w14:textId="480E1CC7" w:rsidR="00F45F03" w:rsidRPr="00A402D1" w:rsidRDefault="00F45F03" w:rsidP="00F45F03">
      <w:pPr>
        <w:spacing w:before="100" w:beforeAutospacing="1" w:after="100" w:afterAutospacing="1" w:line="360" w:lineRule="auto"/>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600856F5" w14:textId="1A5DE735" w:rsidR="0056512A" w:rsidRPr="00F802D9" w:rsidRDefault="0036155C" w:rsidP="00F802D9">
      <w:pPr>
        <w:pStyle w:val="ListParagraph"/>
        <w:numPr>
          <w:ilvl w:val="0"/>
          <w:numId w:val="24"/>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Maintenance-free low self-discharge:</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Does not require regular water refilling or electrolyte checks (maintenance-free) and loses very little charge when not in use (low self-discharge).</w:t>
      </w:r>
    </w:p>
    <w:p w14:paraId="61476CDB" w14:textId="42C77F6F" w:rsidR="0036155C" w:rsidRPr="00A402D1" w:rsidRDefault="00BF1787" w:rsidP="00EE5912">
      <w:pPr>
        <w:pStyle w:val="Heading3"/>
        <w:rPr>
          <w:color w:val="auto"/>
          <w:sz w:val="24"/>
        </w:rPr>
      </w:pPr>
      <w:bookmarkStart w:id="110" w:name="_Toc204084244"/>
      <w:r w:rsidRPr="00A402D1">
        <w:rPr>
          <w:color w:val="auto"/>
          <w:sz w:val="24"/>
        </w:rPr>
        <w:t>3.7</w:t>
      </w:r>
      <w:r w:rsidR="009B7D26" w:rsidRPr="00A402D1">
        <w:rPr>
          <w:color w:val="auto"/>
          <w:sz w:val="24"/>
        </w:rPr>
        <w:t>.3 SOLAR PANELS</w:t>
      </w:r>
      <w:bookmarkEnd w:id="110"/>
    </w:p>
    <w:p w14:paraId="0C27F1D1" w14:textId="77777777" w:rsidR="0036155C" w:rsidRPr="00A402D1" w:rsidRDefault="0036155C" w:rsidP="00CE1C6C">
      <w:pPr>
        <w:pStyle w:val="NormalWeb"/>
        <w:numPr>
          <w:ilvl w:val="0"/>
          <w:numId w:val="36"/>
        </w:numPr>
        <w:spacing w:line="360" w:lineRule="auto"/>
        <w:jc w:val="both"/>
        <w:rPr>
          <w:color w:val="auto"/>
        </w:rPr>
      </w:pPr>
      <w:r w:rsidRPr="00A402D1">
        <w:rPr>
          <w:bCs/>
          <w:color w:val="auto"/>
        </w:rPr>
        <w:t>350W monocrystalline type:</w:t>
      </w:r>
      <w:r w:rsidRPr="00A402D1">
        <w:rPr>
          <w:b/>
          <w:bCs/>
          <w:color w:val="auto"/>
        </w:rPr>
        <w:t xml:space="preserve"> </w:t>
      </w:r>
      <w:r w:rsidRPr="00A402D1">
        <w:rPr>
          <w:color w:val="auto"/>
        </w:rPr>
        <w:t>refers to a solar panel that has a power rating of 350 watts (it can produce up to 350W under ideal sunlight) Is made from monocrystalline silicon, known for high efficiency and durability.</w:t>
      </w:r>
    </w:p>
    <w:p w14:paraId="737493BF" w14:textId="77777777" w:rsidR="0036155C" w:rsidRPr="00A402D1" w:rsidRDefault="0036155C" w:rsidP="00CE1C6C">
      <w:pPr>
        <w:pStyle w:val="NormalWeb"/>
        <w:numPr>
          <w:ilvl w:val="0"/>
          <w:numId w:val="36"/>
        </w:numPr>
        <w:spacing w:line="360" w:lineRule="auto"/>
        <w:jc w:val="both"/>
        <w:rPr>
          <w:color w:val="auto"/>
        </w:rPr>
      </w:pPr>
      <w:r w:rsidRPr="00A402D1">
        <w:rPr>
          <w:bCs/>
          <w:color w:val="auto"/>
        </w:rPr>
        <w:t>Efficiency &gt;19%:</w:t>
      </w:r>
      <w:r w:rsidRPr="00A402D1">
        <w:rPr>
          <w:color w:val="auto"/>
        </w:rPr>
        <w:t xml:space="preserve"> means the solar panel can convert </w:t>
      </w:r>
      <w:r w:rsidRPr="00A402D1">
        <w:rPr>
          <w:rStyle w:val="Strong"/>
          <w:b w:val="0"/>
          <w:color w:val="auto"/>
        </w:rPr>
        <w:t>more</w:t>
      </w:r>
      <w:r w:rsidRPr="00A402D1">
        <w:rPr>
          <w:rStyle w:val="Strong"/>
          <w:color w:val="auto"/>
        </w:rPr>
        <w:t xml:space="preserve"> </w:t>
      </w:r>
      <w:r w:rsidRPr="00A402D1">
        <w:rPr>
          <w:rStyle w:val="Strong"/>
          <w:b w:val="0"/>
          <w:color w:val="auto"/>
        </w:rPr>
        <w:t>than 19% of sunlight</w:t>
      </w:r>
      <w:r w:rsidRPr="00A402D1">
        <w:rPr>
          <w:color w:val="auto"/>
        </w:rPr>
        <w:t xml:space="preserve"> that hits it into usable electricity. For every 100 watts of sunlight falling on the panel, it produces </w:t>
      </w:r>
      <w:r w:rsidRPr="00A402D1">
        <w:rPr>
          <w:rStyle w:val="Strong"/>
          <w:b w:val="0"/>
          <w:color w:val="auto"/>
        </w:rPr>
        <w:t>at least 19 watts of electrical power</w:t>
      </w:r>
      <w:r w:rsidRPr="00A402D1">
        <w:rPr>
          <w:b/>
          <w:bCs/>
          <w:color w:val="auto"/>
        </w:rPr>
        <w:t>.</w:t>
      </w:r>
      <w:r w:rsidRPr="00A402D1">
        <w:rPr>
          <w:color w:val="auto"/>
        </w:rPr>
        <w:t xml:space="preserve"> This is considered </w:t>
      </w:r>
      <w:r w:rsidRPr="00A402D1">
        <w:rPr>
          <w:rStyle w:val="Strong"/>
          <w:b w:val="0"/>
          <w:color w:val="auto"/>
        </w:rPr>
        <w:t>high efficiency</w:t>
      </w:r>
      <w:r w:rsidRPr="00A402D1">
        <w:rPr>
          <w:b/>
          <w:bCs/>
          <w:color w:val="auto"/>
        </w:rPr>
        <w:t>,</w:t>
      </w:r>
      <w:r w:rsidRPr="00A402D1">
        <w:rPr>
          <w:color w:val="auto"/>
        </w:rPr>
        <w:t xml:space="preserve"> typical of </w:t>
      </w:r>
      <w:r w:rsidRPr="00A402D1">
        <w:rPr>
          <w:rStyle w:val="Strong"/>
          <w:b w:val="0"/>
          <w:color w:val="auto"/>
        </w:rPr>
        <w:t>monocrystalline panels</w:t>
      </w:r>
      <w:r w:rsidRPr="00A402D1">
        <w:rPr>
          <w:b/>
          <w:bCs/>
          <w:color w:val="auto"/>
        </w:rPr>
        <w:t>.</w:t>
      </w:r>
    </w:p>
    <w:p w14:paraId="3AB44BF8" w14:textId="77777777" w:rsidR="00EE5912" w:rsidRDefault="0036155C" w:rsidP="00414848">
      <w:pPr>
        <w:pStyle w:val="NormalWeb"/>
        <w:numPr>
          <w:ilvl w:val="0"/>
          <w:numId w:val="36"/>
        </w:numPr>
        <w:spacing w:line="360" w:lineRule="auto"/>
        <w:jc w:val="both"/>
        <w:rPr>
          <w:color w:val="auto"/>
        </w:rPr>
      </w:pPr>
      <w:r w:rsidRPr="00A402D1">
        <w:rPr>
          <w:bCs/>
          <w:color w:val="auto"/>
        </w:rPr>
        <w:t>25-year output warranty:</w:t>
      </w:r>
      <w:r w:rsidRPr="00A402D1">
        <w:rPr>
          <w:b/>
          <w:bCs/>
          <w:color w:val="auto"/>
        </w:rPr>
        <w:t xml:space="preserve"> </w:t>
      </w:r>
      <w:r w:rsidRPr="00A402D1">
        <w:rPr>
          <w:color w:val="auto"/>
        </w:rPr>
        <w:t xml:space="preserve">means the solar panel manufacturer guarantees that the panel will still produce </w:t>
      </w:r>
      <w:r w:rsidRPr="00A402D1">
        <w:rPr>
          <w:rStyle w:val="Strong"/>
          <w:b w:val="0"/>
          <w:color w:val="auto"/>
        </w:rPr>
        <w:t>at least 80–90% of its original power</w:t>
      </w:r>
      <w:r w:rsidRPr="00A402D1">
        <w:rPr>
          <w:b/>
          <w:bCs/>
          <w:color w:val="auto"/>
        </w:rPr>
        <w:t xml:space="preserve"> </w:t>
      </w:r>
      <w:r w:rsidRPr="00A402D1">
        <w:rPr>
          <w:color w:val="auto"/>
        </w:rPr>
        <w:t>after</w:t>
      </w:r>
      <w:r w:rsidRPr="00A402D1">
        <w:rPr>
          <w:b/>
          <w:bCs/>
          <w:color w:val="auto"/>
        </w:rPr>
        <w:t xml:space="preserve"> </w:t>
      </w:r>
      <w:r w:rsidRPr="00A402D1">
        <w:rPr>
          <w:rStyle w:val="Strong"/>
          <w:b w:val="0"/>
          <w:color w:val="auto"/>
        </w:rPr>
        <w:t>25 years</w:t>
      </w:r>
      <w:r w:rsidRPr="00A402D1">
        <w:rPr>
          <w:b/>
          <w:bCs/>
          <w:color w:val="auto"/>
        </w:rPr>
        <w:t xml:space="preserve"> </w:t>
      </w:r>
      <w:r w:rsidRPr="00A402D1">
        <w:rPr>
          <w:color w:val="auto"/>
        </w:rPr>
        <w:t>of use. It assures long-term performance, meaning the panel won’t degrade too quickly and will remain reliable for decades.</w:t>
      </w:r>
    </w:p>
    <w:p w14:paraId="5A5508C3" w14:textId="72A4E363" w:rsidR="0036155C" w:rsidRPr="00A402D1" w:rsidRDefault="0036155C" w:rsidP="00EE5912">
      <w:pPr>
        <w:pStyle w:val="NormalWeb"/>
        <w:spacing w:line="360" w:lineRule="auto"/>
        <w:ind w:left="720"/>
        <w:jc w:val="both"/>
        <w:rPr>
          <w:color w:val="auto"/>
        </w:rPr>
      </w:pPr>
      <w:r w:rsidRPr="00A402D1">
        <w:rPr>
          <w:color w:val="auto"/>
        </w:rPr>
        <w:t xml:space="preserve"> </w:t>
      </w:r>
    </w:p>
    <w:p w14:paraId="0B3DFCC8" w14:textId="2430FDD9" w:rsidR="0036155C" w:rsidRPr="00A402D1" w:rsidRDefault="00BF1787" w:rsidP="00EE5912">
      <w:pPr>
        <w:pStyle w:val="Heading3"/>
        <w:rPr>
          <w:color w:val="auto"/>
          <w:sz w:val="24"/>
        </w:rPr>
      </w:pPr>
      <w:bookmarkStart w:id="111" w:name="_Toc204084245"/>
      <w:r w:rsidRPr="00A402D1">
        <w:rPr>
          <w:color w:val="auto"/>
          <w:sz w:val="24"/>
        </w:rPr>
        <w:lastRenderedPageBreak/>
        <w:t>3.7</w:t>
      </w:r>
      <w:r w:rsidR="009B7D26" w:rsidRPr="00A402D1">
        <w:rPr>
          <w:color w:val="auto"/>
          <w:sz w:val="24"/>
        </w:rPr>
        <w:t>.4 ACCESSORIES</w:t>
      </w:r>
      <w:bookmarkEnd w:id="111"/>
    </w:p>
    <w:p w14:paraId="11279844" w14:textId="77777777" w:rsidR="00EE5912" w:rsidRDefault="0036155C" w:rsidP="00CE1C6C">
      <w:pPr>
        <w:pStyle w:val="NormalWeb"/>
        <w:numPr>
          <w:ilvl w:val="0"/>
          <w:numId w:val="37"/>
        </w:numPr>
        <w:spacing w:line="360" w:lineRule="auto"/>
        <w:jc w:val="both"/>
        <w:rPr>
          <w:color w:val="auto"/>
        </w:rPr>
      </w:pPr>
      <w:r w:rsidRPr="00A402D1">
        <w:rPr>
          <w:bCs/>
          <w:color w:val="auto"/>
        </w:rPr>
        <w:t>Changeover switch:</w:t>
      </w:r>
      <w:r w:rsidRPr="00A402D1">
        <w:rPr>
          <w:b/>
          <w:bCs/>
          <w:color w:val="auto"/>
        </w:rPr>
        <w:t xml:space="preserve"> </w:t>
      </w:r>
      <w:r w:rsidRPr="00A402D1">
        <w:rPr>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1BFDD6AE" w14:textId="5892C1F4" w:rsidR="0036155C" w:rsidRPr="00A402D1" w:rsidRDefault="009247BE" w:rsidP="00EE5912">
      <w:pPr>
        <w:pStyle w:val="NormalWeb"/>
        <w:ind w:left="720"/>
        <w:jc w:val="both"/>
        <w:rPr>
          <w:color w:val="auto"/>
        </w:rPr>
      </w:pPr>
      <w:r w:rsidRPr="00A402D1">
        <w:rPr>
          <w:noProof/>
          <w:color w:val="auto"/>
        </w:rPr>
        <w:drawing>
          <wp:inline distT="0" distB="0" distL="0" distR="0" wp14:anchorId="28AE23C4" wp14:editId="78F68A69">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7104DBCC" w14:textId="08F6915D" w:rsidR="007A18F3" w:rsidRPr="00A402D1" w:rsidRDefault="007A18F3" w:rsidP="007A18F3">
      <w:pPr>
        <w:pStyle w:val="Caption"/>
        <w:jc w:val="center"/>
        <w:rPr>
          <w:rFonts w:ascii="Times New Roman" w:eastAsia="Times New Roman" w:hAnsi="Times New Roman" w:cs="Times New Roman"/>
          <w:i w:val="0"/>
          <w:color w:val="auto"/>
          <w:sz w:val="24"/>
          <w:szCs w:val="24"/>
        </w:rPr>
      </w:pPr>
      <w:bookmarkStart w:id="112" w:name="_Toc204046928"/>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6</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Changeover switch</w:t>
      </w:r>
      <w:bookmarkEnd w:id="112"/>
    </w:p>
    <w:p w14:paraId="74218715"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DC/AC breakers:</w:t>
      </w:r>
      <w:r w:rsidRPr="00A402D1">
        <w:rPr>
          <w:color w:val="auto"/>
        </w:rPr>
        <w:t xml:space="preserve"> these are safety devices that </w:t>
      </w:r>
      <w:r w:rsidRPr="00A402D1">
        <w:rPr>
          <w:rStyle w:val="Strong"/>
          <w:b w:val="0"/>
          <w:color w:val="auto"/>
        </w:rPr>
        <w:t>protect electrical circuits</w:t>
      </w:r>
      <w:r w:rsidRPr="00A402D1">
        <w:rPr>
          <w:color w:val="auto"/>
        </w:rPr>
        <w:t xml:space="preserve"> from overload or short circuits in both </w:t>
      </w:r>
      <w:r w:rsidRPr="00A402D1">
        <w:rPr>
          <w:rStyle w:val="Strong"/>
          <w:b w:val="0"/>
          <w:color w:val="auto"/>
        </w:rPr>
        <w:t>direct current (DC)</w:t>
      </w:r>
      <w:r w:rsidRPr="00A402D1">
        <w:rPr>
          <w:b/>
          <w:color w:val="auto"/>
        </w:rPr>
        <w:t xml:space="preserve"> </w:t>
      </w:r>
      <w:r w:rsidRPr="00A402D1">
        <w:rPr>
          <w:color w:val="auto"/>
        </w:rPr>
        <w:t>and</w:t>
      </w:r>
      <w:r w:rsidRPr="00A402D1">
        <w:rPr>
          <w:b/>
          <w:bCs/>
          <w:color w:val="auto"/>
        </w:rPr>
        <w:t xml:space="preserve"> </w:t>
      </w:r>
      <w:r w:rsidRPr="00A402D1">
        <w:rPr>
          <w:rStyle w:val="Strong"/>
          <w:b w:val="0"/>
          <w:color w:val="auto"/>
        </w:rPr>
        <w:t>alternating current (AC)</w:t>
      </w:r>
      <w:r w:rsidRPr="00A402D1">
        <w:rPr>
          <w:color w:val="auto"/>
        </w:rPr>
        <w:t xml:space="preserve"> parts of a system.</w:t>
      </w:r>
      <w:r w:rsidRPr="00A402D1">
        <w:rPr>
          <w:rStyle w:val="Heading3Char"/>
          <w:color w:val="auto"/>
        </w:rPr>
        <w:t xml:space="preserve"> </w:t>
      </w:r>
      <w:r w:rsidRPr="00A402D1">
        <w:rPr>
          <w:rStyle w:val="Strong"/>
          <w:b w:val="0"/>
          <w:color w:val="auto"/>
        </w:rPr>
        <w:t>DC/AC breakers</w:t>
      </w:r>
      <w:r w:rsidRPr="00A402D1">
        <w:rPr>
          <w:color w:val="auto"/>
        </w:rPr>
        <w:t xml:space="preserve"> are essential for </w:t>
      </w:r>
      <w:r w:rsidRPr="00A402D1">
        <w:rPr>
          <w:rStyle w:val="Strong"/>
          <w:b w:val="0"/>
          <w:color w:val="auto"/>
        </w:rPr>
        <w:t>protecting your inverter system</w:t>
      </w:r>
      <w:r w:rsidRPr="00A402D1">
        <w:rPr>
          <w:color w:val="auto"/>
        </w:rPr>
        <w:t xml:space="preserve"> from electrical faults and preventing damage or fire.</w:t>
      </w:r>
    </w:p>
    <w:p w14:paraId="45482179"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Battery fuse blocks:</w:t>
      </w:r>
      <w:r w:rsidRPr="00A402D1">
        <w:rPr>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7B38E7B6" w14:textId="77777777" w:rsidR="0036155C" w:rsidRPr="00A402D1" w:rsidRDefault="0036155C" w:rsidP="0036155C">
      <w:pPr>
        <w:pStyle w:val="NormalWeb"/>
        <w:spacing w:line="360" w:lineRule="auto"/>
        <w:ind w:left="720"/>
        <w:jc w:val="center"/>
        <w:rPr>
          <w:b/>
          <w:bCs/>
          <w:color w:val="auto"/>
        </w:rPr>
      </w:pPr>
      <w:r w:rsidRPr="00A402D1">
        <w:rPr>
          <w:b/>
          <w:bCs/>
          <w:noProof/>
          <w:color w:val="auto"/>
        </w:rPr>
        <w:lastRenderedPageBreak/>
        <w:drawing>
          <wp:inline distT="0" distB="0" distL="0" distR="0" wp14:anchorId="296A993D" wp14:editId="798586EF">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511E1944" w14:textId="02CF052A" w:rsidR="0036155C" w:rsidRPr="00A402D1" w:rsidRDefault="007A18F3" w:rsidP="004C342F">
      <w:pPr>
        <w:pStyle w:val="Caption"/>
        <w:jc w:val="center"/>
        <w:rPr>
          <w:rFonts w:ascii="Times New Roman" w:eastAsia="Times New Roman" w:hAnsi="Times New Roman" w:cs="Times New Roman"/>
          <w:bCs/>
          <w:i w:val="0"/>
          <w:color w:val="auto"/>
          <w:sz w:val="24"/>
          <w:szCs w:val="24"/>
        </w:rPr>
      </w:pPr>
      <w:bookmarkStart w:id="113" w:name="_Toc204046929"/>
      <w:r w:rsidRPr="00A402D1">
        <w:rPr>
          <w:rFonts w:ascii="Times New Roman" w:hAnsi="Times New Roman" w:cs="Times New Roman"/>
          <w:i w:val="0"/>
          <w:color w:val="auto"/>
          <w:sz w:val="24"/>
          <w:szCs w:val="24"/>
        </w:rPr>
        <w:t xml:space="preserve">Figure </w:t>
      </w:r>
      <w:r w:rsidR="004C342F" w:rsidRPr="00A402D1">
        <w:rPr>
          <w:rFonts w:ascii="Times New Roman" w:hAnsi="Times New Roman" w:cs="Times New Roman"/>
          <w:i w:val="0"/>
          <w:color w:val="auto"/>
          <w:sz w:val="24"/>
          <w:szCs w:val="24"/>
        </w:rPr>
        <w:t>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7</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Battery fuse blocks</w:t>
      </w:r>
      <w:bookmarkEnd w:id="113"/>
    </w:p>
    <w:p w14:paraId="79DDDB14" w14:textId="3E36F494" w:rsidR="009247BE" w:rsidRPr="00F802D9" w:rsidRDefault="009247BE" w:rsidP="009247BE">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0ABC3221"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Cable lugs and conduit:</w:t>
      </w:r>
      <w:r w:rsidRPr="00A402D1">
        <w:rPr>
          <w:b/>
          <w:bCs/>
          <w:color w:val="auto"/>
        </w:rPr>
        <w:t xml:space="preserve"> </w:t>
      </w:r>
      <w:r w:rsidRPr="00A402D1">
        <w:rPr>
          <w:color w:val="auto"/>
        </w:rPr>
        <w:t>they are components used for safe and organized electrical wiring in an inverter system. It ensures safe, durable, and neat wiring, reducing the risk of loose connections, short circuits, or cable wear.</w:t>
      </w:r>
      <w:r w:rsidRPr="00A402D1">
        <w:rPr>
          <w:b/>
          <w:bCs/>
          <w:color w:val="auto"/>
        </w:rPr>
        <w:t xml:space="preserve"> </w:t>
      </w:r>
    </w:p>
    <w:p w14:paraId="70DBC918" w14:textId="38F44DEF" w:rsidR="0036155C" w:rsidRPr="00A402D1" w:rsidRDefault="00BF1787" w:rsidP="00EE5912">
      <w:pPr>
        <w:pStyle w:val="Heading2"/>
        <w:spacing w:line="240" w:lineRule="auto"/>
        <w:rPr>
          <w:rFonts w:ascii="Times New Roman" w:hAnsi="Times New Roman" w:cs="Times New Roman"/>
          <w:b/>
          <w:color w:val="auto"/>
          <w:sz w:val="28"/>
        </w:rPr>
      </w:pPr>
      <w:bookmarkStart w:id="114" w:name="_Toc203664800"/>
      <w:bookmarkStart w:id="115" w:name="_Toc204084246"/>
      <w:r w:rsidRPr="00A402D1">
        <w:rPr>
          <w:rFonts w:ascii="Times New Roman" w:hAnsi="Times New Roman" w:cs="Times New Roman"/>
          <w:b/>
          <w:color w:val="auto"/>
          <w:sz w:val="28"/>
        </w:rPr>
        <w:t>3.8</w:t>
      </w:r>
      <w:r w:rsidR="009B7D26" w:rsidRPr="00A402D1">
        <w:rPr>
          <w:rFonts w:ascii="Times New Roman" w:hAnsi="Times New Roman" w:cs="Times New Roman"/>
          <w:b/>
          <w:color w:val="auto"/>
          <w:sz w:val="28"/>
        </w:rPr>
        <w:t xml:space="preserve"> INSTALLATION PROCEDURE</w:t>
      </w:r>
      <w:bookmarkEnd w:id="114"/>
      <w:bookmarkEnd w:id="115"/>
    </w:p>
    <w:p w14:paraId="39FD23AD" w14:textId="630A97E9"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Mounting the Panels:</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The panels were secured on an aluminum rail structure with stainless steel clamps, elevated to enhance airflow and cooling. Panels were tilted and aligned southward to maximize solar exposure.</w:t>
      </w:r>
    </w:p>
    <w:p w14:paraId="41807760" w14:textId="23933FFD"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Battery Bank Setup:</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 xml:space="preserve">Batteries were housed in a </w:t>
      </w:r>
      <w:r w:rsidRPr="00A402D1">
        <w:rPr>
          <w:rFonts w:ascii="Times New Roman" w:eastAsia="Times New Roman" w:hAnsi="Times New Roman" w:cs="Times New Roman"/>
          <w:bCs/>
          <w:color w:val="auto"/>
          <w:szCs w:val="24"/>
        </w:rPr>
        <w:t>well-ventilated cabinet</w:t>
      </w:r>
      <w:r w:rsidRPr="00A402D1">
        <w:rPr>
          <w:rFonts w:ascii="Times New Roman" w:eastAsia="Times New Roman" w:hAnsi="Times New Roman" w:cs="Times New Roman"/>
          <w:color w:val="auto"/>
          <w:szCs w:val="24"/>
        </w:rPr>
        <w:t>, elevated from the floor and arranged in series to create a 48V bank. Terminals were color-coded, greased, and fastened with anti-corrosive bolts.</w:t>
      </w:r>
    </w:p>
    <w:p w14:paraId="0F6B051C" w14:textId="6DE2BF90"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Inverter and Controller Installatio</w:t>
      </w:r>
      <w:r w:rsidR="006E45D2" w:rsidRPr="00A402D1">
        <w:rPr>
          <w:rFonts w:ascii="Times New Roman" w:eastAsia="Times New Roman" w:hAnsi="Times New Roman" w:cs="Times New Roman"/>
          <w:bCs/>
          <w:color w:val="auto"/>
          <w:szCs w:val="24"/>
        </w:rPr>
        <w:t xml:space="preserve">n: </w:t>
      </w:r>
      <w:r w:rsidRPr="00A402D1">
        <w:rPr>
          <w:rFonts w:ascii="Times New Roman" w:eastAsia="Times New Roman" w:hAnsi="Times New Roman" w:cs="Times New Roman"/>
          <w:color w:val="auto"/>
          <w:szCs w:val="24"/>
        </w:rPr>
        <w:t>The inverter was wall-mounted on a non-flammable wooden board, placed away from moisture, with adequate clearance for ventilation. The charge controller was placed nearby for minimal voltage loss.</w:t>
      </w:r>
    </w:p>
    <w:p w14:paraId="4CF2F979" w14:textId="3A763745"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Wiring and Circuit Connections:</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Fire-rated wires were routed through conduits. Connections were tested for polarity, insulation, and continuity. All breakers and fuses were installed and labeled clearly.</w:t>
      </w:r>
    </w:p>
    <w:p w14:paraId="20597C30" w14:textId="4A2296BD" w:rsidR="0036155C" w:rsidRPr="00A402D1" w:rsidRDefault="00E3784D" w:rsidP="00EE5912">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2BFDB956" wp14:editId="73DB983F">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3FE0020" w14:textId="77A233C5" w:rsidR="0036155C" w:rsidRPr="00A402D1" w:rsidRDefault="004C342F" w:rsidP="004C342F">
      <w:pPr>
        <w:pStyle w:val="Caption"/>
        <w:jc w:val="center"/>
        <w:rPr>
          <w:rFonts w:ascii="Times New Roman" w:hAnsi="Times New Roman" w:cs="Times New Roman"/>
          <w:bCs/>
          <w:i w:val="0"/>
          <w:color w:val="auto"/>
          <w:sz w:val="24"/>
          <w:szCs w:val="24"/>
        </w:rPr>
      </w:pPr>
      <w:bookmarkStart w:id="116" w:name="_Toc204046930"/>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8</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Complete System Setup</w:t>
      </w:r>
      <w:bookmarkEnd w:id="116"/>
    </w:p>
    <w:p w14:paraId="39A39641" w14:textId="579BFD7C" w:rsidR="009247BE" w:rsidRPr="00F802D9" w:rsidRDefault="009247BE" w:rsidP="00E3784D">
      <w:pPr>
        <w:jc w:val="center"/>
        <w:rPr>
          <w:rFonts w:ascii="Times New Roman" w:hAnsi="Times New Roman" w:cs="Times New Roman"/>
          <w:color w:val="auto"/>
        </w:rPr>
      </w:pPr>
      <w:r w:rsidRPr="00F802D9">
        <w:rPr>
          <w:rFonts w:ascii="Times New Roman" w:hAnsi="Times New Roman" w:cs="Times New Roman"/>
          <w:color w:val="auto"/>
        </w:rPr>
        <w:t xml:space="preserve">Source: </w:t>
      </w:r>
      <w:r w:rsidR="00E3784D" w:rsidRPr="00F802D9">
        <w:rPr>
          <w:rFonts w:ascii="Times New Roman" w:hAnsi="Times New Roman" w:cs="Times New Roman"/>
          <w:color w:val="auto"/>
        </w:rPr>
        <w:t>http://tankbig.com/wp-content/uploads/2019/01/example_system2kw_2.jpg</w:t>
      </w:r>
    </w:p>
    <w:p w14:paraId="6257986D" w14:textId="37500EA2" w:rsidR="0036155C" w:rsidRPr="00A402D1" w:rsidRDefault="00BF1787" w:rsidP="00EE5912">
      <w:pPr>
        <w:pStyle w:val="Heading2"/>
        <w:spacing w:line="240" w:lineRule="auto"/>
        <w:rPr>
          <w:rFonts w:ascii="Times New Roman" w:hAnsi="Times New Roman" w:cs="Times New Roman"/>
          <w:b/>
          <w:color w:val="auto"/>
          <w:sz w:val="28"/>
          <w:szCs w:val="28"/>
        </w:rPr>
      </w:pPr>
      <w:bookmarkStart w:id="117" w:name="_Toc203664801"/>
      <w:bookmarkStart w:id="118" w:name="_Toc204084247"/>
      <w:r w:rsidRPr="00A402D1">
        <w:rPr>
          <w:rFonts w:ascii="Times New Roman" w:hAnsi="Times New Roman" w:cs="Times New Roman"/>
          <w:b/>
          <w:color w:val="auto"/>
          <w:sz w:val="28"/>
          <w:szCs w:val="28"/>
        </w:rPr>
        <w:t>3.9</w:t>
      </w:r>
      <w:r w:rsidR="009B7D26" w:rsidRPr="00A402D1">
        <w:rPr>
          <w:rFonts w:ascii="Times New Roman" w:hAnsi="Times New Roman" w:cs="Times New Roman"/>
          <w:b/>
          <w:color w:val="auto"/>
          <w:sz w:val="28"/>
          <w:szCs w:val="28"/>
        </w:rPr>
        <w:t xml:space="preserve"> TESTING AND SYSTEM MONITORING</w:t>
      </w:r>
      <w:bookmarkEnd w:id="117"/>
      <w:bookmarkEnd w:id="118"/>
    </w:p>
    <w:p w14:paraId="557F6E67"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14BB5956"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Verifying inverter output voltage (steady at ~230V)</w:t>
      </w:r>
    </w:p>
    <w:p w14:paraId="725EEBA4"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Checking battery charge/discharge cycles</w:t>
      </w:r>
    </w:p>
    <w:p w14:paraId="3E82E3A5"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Observing solar panel performance under varying sunlight</w:t>
      </w:r>
    </w:p>
    <w:p w14:paraId="3E640E87"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Running load simulations to test runtime and efficiency</w:t>
      </w:r>
    </w:p>
    <w:p w14:paraId="1F8E25DD"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14:paraId="2B4F5A71"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1E4D5BA6"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Inverter load capacity</w:t>
      </w:r>
    </w:p>
    <w:p w14:paraId="18C1A46E"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backup time</w:t>
      </w:r>
    </w:p>
    <w:p w14:paraId="57CDE17B"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charging current and voltage</w:t>
      </w:r>
    </w:p>
    <w:p w14:paraId="10501D81"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MPPT controller efficiency</w:t>
      </w:r>
    </w:p>
    <w:p w14:paraId="6C888DF7"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stability under load switching</w:t>
      </w:r>
    </w:p>
    <w:p w14:paraId="4DBB2E19" w14:textId="2C4014B6" w:rsidR="0036155C" w:rsidRPr="00A402D1" w:rsidRDefault="00BF1787" w:rsidP="00860FD2">
      <w:pPr>
        <w:pStyle w:val="Heading2"/>
        <w:spacing w:line="240" w:lineRule="auto"/>
        <w:rPr>
          <w:rFonts w:ascii="Times New Roman" w:hAnsi="Times New Roman" w:cs="Times New Roman"/>
          <w:b/>
          <w:color w:val="auto"/>
          <w:sz w:val="28"/>
        </w:rPr>
      </w:pPr>
      <w:bookmarkStart w:id="119" w:name="_Toc203664802"/>
      <w:bookmarkStart w:id="120" w:name="_Toc204084248"/>
      <w:r w:rsidRPr="00A402D1">
        <w:rPr>
          <w:rFonts w:ascii="Times New Roman" w:hAnsi="Times New Roman" w:cs="Times New Roman"/>
          <w:b/>
          <w:color w:val="auto"/>
          <w:sz w:val="28"/>
        </w:rPr>
        <w:t>3.10</w:t>
      </w:r>
      <w:r w:rsidR="009B7D26" w:rsidRPr="00A402D1">
        <w:rPr>
          <w:rFonts w:ascii="Times New Roman" w:hAnsi="Times New Roman" w:cs="Times New Roman"/>
          <w:b/>
          <w:color w:val="auto"/>
          <w:sz w:val="28"/>
        </w:rPr>
        <w:t xml:space="preserve"> SAFETY MEASURES AND COMPLIANCE</w:t>
      </w:r>
      <w:bookmarkEnd w:id="119"/>
      <w:bookmarkEnd w:id="120"/>
    </w:p>
    <w:p w14:paraId="20E4482E"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70B1D10B"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Earthing: All metal frames and the inverter system were grounded.</w:t>
      </w:r>
    </w:p>
    <w:p w14:paraId="70AD8602"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SPDs: Installed on AC and DC sides to protect against lightning strikes and surges.</w:t>
      </w:r>
    </w:p>
    <w:p w14:paraId="4BFAF409"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Circuit Breakers: Used to isolate faults and prevent overcurrent.</w:t>
      </w:r>
    </w:p>
    <w:p w14:paraId="7570DA1A" w14:textId="77777777" w:rsidR="0036155C" w:rsidRPr="00A402D1" w:rsidRDefault="0036155C" w:rsidP="00CE1C6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Labeling: Every circuit and breaker clearly marked for ease of maintenance.</w:t>
      </w:r>
    </w:p>
    <w:p w14:paraId="056C19AD" w14:textId="232C8B92"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PPE Use: Installers wore gloves, goggles, and boots throughout the process.</w:t>
      </w:r>
    </w:p>
    <w:p w14:paraId="2CAA7EE6" w14:textId="0282AF37" w:rsidR="0036155C" w:rsidRPr="00A402D1" w:rsidRDefault="00F14527" w:rsidP="00860FD2">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6A8875C5" wp14:editId="56BF6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23D30171" w14:textId="53A4C219" w:rsidR="0036155C" w:rsidRDefault="0036155C" w:rsidP="004C342F">
      <w:pPr>
        <w:pStyle w:val="Caption"/>
        <w:rPr>
          <w:rFonts w:ascii="Times New Roman" w:hAnsi="Times New Roman" w:cs="Times New Roman"/>
          <w:i w:val="0"/>
          <w:color w:val="auto"/>
          <w:sz w:val="24"/>
          <w:szCs w:val="24"/>
        </w:rPr>
      </w:pPr>
      <w:r w:rsidRPr="00A402D1">
        <w:rPr>
          <w:rFonts w:ascii="Times New Roman" w:hAnsi="Times New Roman" w:cs="Times New Roman"/>
          <w:bCs/>
          <w:i w:val="0"/>
          <w:color w:val="auto"/>
          <w:sz w:val="24"/>
          <w:szCs w:val="24"/>
        </w:rPr>
        <w:t xml:space="preserve">                    </w:t>
      </w:r>
      <w:bookmarkStart w:id="121" w:name="_Toc204046931"/>
      <w:r w:rsidR="004C342F"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9</w:t>
      </w:r>
      <w:r w:rsidR="00295AF8" w:rsidRPr="00A402D1">
        <w:rPr>
          <w:rFonts w:ascii="Times New Roman" w:hAnsi="Times New Roman" w:cs="Times New Roman"/>
          <w:i w:val="0"/>
          <w:color w:val="auto"/>
          <w:sz w:val="24"/>
          <w:szCs w:val="24"/>
        </w:rPr>
        <w:fldChar w:fldCharType="end"/>
      </w:r>
      <w:r w:rsidR="004C342F" w:rsidRPr="00A402D1">
        <w:rPr>
          <w:rFonts w:ascii="Times New Roman" w:hAnsi="Times New Roman" w:cs="Times New Roman"/>
          <w:i w:val="0"/>
          <w:color w:val="auto"/>
          <w:sz w:val="24"/>
          <w:szCs w:val="24"/>
        </w:rPr>
        <w:t>: Protective Devices (Circuit breakers, SPD, Earthling)</w:t>
      </w:r>
      <w:bookmarkEnd w:id="121"/>
    </w:p>
    <w:p w14:paraId="46CCF0C0" w14:textId="51CAF58E" w:rsidR="00636D0E" w:rsidRPr="00FC598B" w:rsidRDefault="00636D0E" w:rsidP="00860FD2">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w:t>
      </w:r>
      <w:r w:rsidR="00FC598B" w:rsidRPr="00FC598B">
        <w:rPr>
          <w:rFonts w:ascii="Times New Roman" w:hAnsi="Times New Roman" w:cs="Times New Roman"/>
          <w:color w:val="auto"/>
        </w:rPr>
        <w:t>m</w:t>
      </w:r>
      <w:r w:rsidRPr="00FC598B">
        <w:rPr>
          <w:rFonts w:ascii="Times New Roman" w:hAnsi="Times New Roman" w:cs="Times New Roman"/>
          <w:color w:val="auto"/>
        </w:rPr>
        <w:t xml:space="preserve"> which include the surge protector, DC breaker, and AC breaker</w:t>
      </w:r>
      <w:r w:rsidR="00FC598B">
        <w:rPr>
          <w:rFonts w:ascii="Times New Roman" w:hAnsi="Times New Roman" w:cs="Times New Roman"/>
          <w:color w:val="auto"/>
        </w:rPr>
        <w:t>.</w:t>
      </w:r>
    </w:p>
    <w:p w14:paraId="70EB1541" w14:textId="464A62A9" w:rsidR="0036155C" w:rsidRPr="00A402D1" w:rsidRDefault="00BF1787" w:rsidP="00860FD2">
      <w:pPr>
        <w:pStyle w:val="Heading2"/>
        <w:spacing w:line="240" w:lineRule="auto"/>
        <w:rPr>
          <w:rFonts w:ascii="Times New Roman" w:hAnsi="Times New Roman" w:cs="Times New Roman"/>
          <w:b/>
          <w:color w:val="auto"/>
          <w:sz w:val="28"/>
        </w:rPr>
      </w:pPr>
      <w:bookmarkStart w:id="122" w:name="_Toc204084249"/>
      <w:r w:rsidRPr="00A402D1">
        <w:rPr>
          <w:rFonts w:ascii="Times New Roman" w:hAnsi="Times New Roman" w:cs="Times New Roman"/>
          <w:b/>
          <w:color w:val="auto"/>
          <w:sz w:val="28"/>
        </w:rPr>
        <w:lastRenderedPageBreak/>
        <w:t>3.11</w:t>
      </w:r>
      <w:r w:rsidR="009B7D26" w:rsidRPr="00A402D1">
        <w:rPr>
          <w:rFonts w:ascii="Times New Roman" w:hAnsi="Times New Roman" w:cs="Times New Roman"/>
          <w:b/>
          <w:color w:val="auto"/>
          <w:sz w:val="28"/>
        </w:rPr>
        <w:t xml:space="preserve"> ENVIRONMENTAL CONSIDERATIONS</w:t>
      </w:r>
      <w:bookmarkEnd w:id="122"/>
    </w:p>
    <w:p w14:paraId="2D4F9006" w14:textId="2BB1A614" w:rsidR="008116F4"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317ACD2A" w14:textId="429FC92A" w:rsidR="0036155C" w:rsidRPr="00A402D1" w:rsidRDefault="00BF1787" w:rsidP="00860FD2">
      <w:pPr>
        <w:pStyle w:val="Heading2"/>
        <w:spacing w:line="240" w:lineRule="auto"/>
        <w:rPr>
          <w:rFonts w:ascii="Times New Roman" w:hAnsi="Times New Roman" w:cs="Times New Roman"/>
          <w:b/>
          <w:color w:val="auto"/>
          <w:sz w:val="28"/>
        </w:rPr>
      </w:pPr>
      <w:bookmarkStart w:id="123" w:name="_Toc204084250"/>
      <w:r w:rsidRPr="00A402D1">
        <w:rPr>
          <w:rFonts w:ascii="Times New Roman" w:hAnsi="Times New Roman" w:cs="Times New Roman"/>
          <w:b/>
          <w:color w:val="auto"/>
          <w:sz w:val="28"/>
        </w:rPr>
        <w:t>3.12</w:t>
      </w:r>
      <w:r w:rsidR="009B7D26" w:rsidRPr="00A402D1">
        <w:rPr>
          <w:rFonts w:ascii="Times New Roman" w:hAnsi="Times New Roman" w:cs="Times New Roman"/>
          <w:b/>
          <w:color w:val="auto"/>
          <w:sz w:val="28"/>
        </w:rPr>
        <w:t xml:space="preserve"> SOLAR PANEL ORIENTATION AND TILT</w:t>
      </w:r>
      <w:bookmarkEnd w:id="123"/>
    </w:p>
    <w:p w14:paraId="4F1D8C0A"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3B9235EC" w14:textId="132A43FD" w:rsidR="0036155C" w:rsidRPr="00A402D1" w:rsidRDefault="00BF1787" w:rsidP="009D121E">
      <w:pPr>
        <w:pStyle w:val="Heading2"/>
        <w:spacing w:line="360" w:lineRule="auto"/>
        <w:rPr>
          <w:rFonts w:ascii="Times New Roman" w:hAnsi="Times New Roman" w:cs="Times New Roman"/>
          <w:b/>
          <w:color w:val="auto"/>
          <w:sz w:val="28"/>
        </w:rPr>
      </w:pPr>
      <w:bookmarkStart w:id="124" w:name="_Toc204084251"/>
      <w:r w:rsidRPr="00A402D1">
        <w:rPr>
          <w:rFonts w:ascii="Times New Roman" w:hAnsi="Times New Roman" w:cs="Times New Roman"/>
          <w:b/>
          <w:color w:val="auto"/>
          <w:sz w:val="28"/>
        </w:rPr>
        <w:t>3.13</w:t>
      </w:r>
      <w:r w:rsidR="009B7D26" w:rsidRPr="00A402D1">
        <w:rPr>
          <w:rFonts w:ascii="Times New Roman" w:hAnsi="Times New Roman" w:cs="Times New Roman"/>
          <w:b/>
          <w:color w:val="auto"/>
          <w:sz w:val="28"/>
        </w:rPr>
        <w:t xml:space="preserve"> WEATHER AND CLIMATIC IMPACT</w:t>
      </w:r>
      <w:bookmarkEnd w:id="124"/>
    </w:p>
    <w:p w14:paraId="732B73DA" w14:textId="77777777" w:rsidR="0036155C" w:rsidRPr="00A402D1" w:rsidRDefault="0036155C" w:rsidP="00BB5842">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65085938" w14:textId="444DFF35" w:rsidR="0036155C" w:rsidRPr="00A402D1" w:rsidRDefault="00BF1787" w:rsidP="00860FD2">
      <w:pPr>
        <w:pStyle w:val="Heading2"/>
        <w:spacing w:line="240" w:lineRule="auto"/>
        <w:rPr>
          <w:rFonts w:ascii="Times New Roman" w:hAnsi="Times New Roman" w:cs="Times New Roman"/>
          <w:b/>
          <w:color w:val="auto"/>
          <w:sz w:val="28"/>
        </w:rPr>
      </w:pPr>
      <w:bookmarkStart w:id="125" w:name="_Toc204084252"/>
      <w:r w:rsidRPr="00A402D1">
        <w:rPr>
          <w:rFonts w:ascii="Times New Roman" w:hAnsi="Times New Roman" w:cs="Times New Roman"/>
          <w:b/>
          <w:color w:val="auto"/>
          <w:sz w:val="28"/>
        </w:rPr>
        <w:t>3.14</w:t>
      </w:r>
      <w:r w:rsidR="009B7D26" w:rsidRPr="00A402D1">
        <w:rPr>
          <w:rFonts w:ascii="Times New Roman" w:hAnsi="Times New Roman" w:cs="Times New Roman"/>
          <w:b/>
          <w:color w:val="auto"/>
          <w:sz w:val="28"/>
        </w:rPr>
        <w:t xml:space="preserve"> BATTERY PLACEMENT AND VENTILATION</w:t>
      </w:r>
      <w:bookmarkEnd w:id="125"/>
    </w:p>
    <w:p w14:paraId="0C53B042"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019D9192" w14:textId="2F642D41" w:rsidR="0036155C" w:rsidRPr="00A402D1" w:rsidRDefault="00BF1787" w:rsidP="00860FD2">
      <w:pPr>
        <w:pStyle w:val="Heading3"/>
        <w:rPr>
          <w:color w:val="auto"/>
          <w:sz w:val="24"/>
        </w:rPr>
      </w:pPr>
      <w:bookmarkStart w:id="126" w:name="_Toc204084253"/>
      <w:r w:rsidRPr="00A402D1">
        <w:rPr>
          <w:color w:val="auto"/>
          <w:sz w:val="24"/>
        </w:rPr>
        <w:t>3.14</w:t>
      </w:r>
      <w:r w:rsidR="009B7D26" w:rsidRPr="00A402D1">
        <w:rPr>
          <w:color w:val="auto"/>
          <w:sz w:val="24"/>
        </w:rPr>
        <w:t>.1 SUSTAINABLE DESIGN BENEFITS</w:t>
      </w:r>
      <w:bookmarkEnd w:id="126"/>
    </w:p>
    <w:p w14:paraId="14E64D5B" w14:textId="13348E59" w:rsidR="0036155C"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6245B35D" w14:textId="77777777" w:rsidR="00860FD2" w:rsidRPr="00A402D1" w:rsidRDefault="00860FD2" w:rsidP="0036155C">
      <w:pPr>
        <w:spacing w:before="100" w:beforeAutospacing="1" w:after="100" w:afterAutospacing="1" w:line="360" w:lineRule="auto"/>
        <w:jc w:val="both"/>
        <w:rPr>
          <w:rFonts w:ascii="Times New Roman" w:eastAsia="Times New Roman" w:hAnsi="Times New Roman" w:cs="Times New Roman"/>
          <w:color w:val="auto"/>
          <w:szCs w:val="24"/>
        </w:rPr>
      </w:pPr>
    </w:p>
    <w:p w14:paraId="62326231" w14:textId="28255D98" w:rsidR="0036155C" w:rsidRPr="00A402D1" w:rsidRDefault="00BF1787" w:rsidP="00860FD2">
      <w:pPr>
        <w:pStyle w:val="Heading3"/>
        <w:rPr>
          <w:color w:val="auto"/>
          <w:sz w:val="24"/>
        </w:rPr>
      </w:pPr>
      <w:bookmarkStart w:id="127" w:name="_Toc203664803"/>
      <w:bookmarkStart w:id="128" w:name="_Toc204084254"/>
      <w:r w:rsidRPr="00A402D1">
        <w:rPr>
          <w:color w:val="auto"/>
          <w:sz w:val="24"/>
        </w:rPr>
        <w:lastRenderedPageBreak/>
        <w:t>3.14</w:t>
      </w:r>
      <w:r w:rsidR="009B7D26" w:rsidRPr="00A402D1">
        <w:rPr>
          <w:color w:val="auto"/>
          <w:sz w:val="24"/>
        </w:rPr>
        <w:t>.2 SIMULATION AND DESIGN APPROACH (MANUAL APPROACH)</w:t>
      </w:r>
      <w:bookmarkEnd w:id="127"/>
      <w:bookmarkEnd w:id="128"/>
    </w:p>
    <w:p w14:paraId="5BB0B4C5" w14:textId="1416D132" w:rsidR="008116F4" w:rsidRPr="00F802D9"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5C7A5F66" w14:textId="7FE717CD" w:rsidR="0036155C" w:rsidRPr="00A402D1" w:rsidRDefault="00BF1787" w:rsidP="00860FD2">
      <w:pPr>
        <w:pStyle w:val="Heading3"/>
        <w:rPr>
          <w:color w:val="auto"/>
          <w:sz w:val="24"/>
        </w:rPr>
      </w:pPr>
      <w:bookmarkStart w:id="129" w:name="_Toc204084255"/>
      <w:r w:rsidRPr="00A402D1">
        <w:rPr>
          <w:color w:val="auto"/>
          <w:sz w:val="24"/>
        </w:rPr>
        <w:t>3.14</w:t>
      </w:r>
      <w:r w:rsidR="009B7D26" w:rsidRPr="00A402D1">
        <w:rPr>
          <w:color w:val="auto"/>
          <w:sz w:val="24"/>
        </w:rPr>
        <w:t>.3 RATIONALE FOR MANUAL DESIGN</w:t>
      </w:r>
      <w:bookmarkEnd w:id="129"/>
    </w:p>
    <w:p w14:paraId="5DAAC1EA"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Realism</w:t>
      </w:r>
      <w:r w:rsidRPr="00A402D1">
        <w:rPr>
          <w:rFonts w:ascii="Times New Roman" w:eastAsia="Times New Roman" w:hAnsi="Times New Roman" w:cs="Times New Roman"/>
          <w:color w:val="auto"/>
          <w:szCs w:val="24"/>
        </w:rPr>
        <w:t>: Manual calculation reflects field realities in Nigeria, where most technicians and installers depend on experience and formula-based sizing rather than expensive licensed software.</w:t>
      </w:r>
    </w:p>
    <w:p w14:paraId="7ADE237E"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Accessibility</w:t>
      </w:r>
      <w:r w:rsidRPr="00A402D1">
        <w:rPr>
          <w:rFonts w:ascii="Times New Roman" w:eastAsia="Times New Roman" w:hAnsi="Times New Roman" w:cs="Times New Roman"/>
          <w:color w:val="auto"/>
          <w:szCs w:val="24"/>
        </w:rPr>
        <w:t>: The approach ensures that students, local engineers, and technicians without access to premium tools can still replicate the system.</w:t>
      </w:r>
    </w:p>
    <w:p w14:paraId="370491C9"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Accuracy</w:t>
      </w:r>
      <w:r w:rsidRPr="00A402D1">
        <w:rPr>
          <w:rFonts w:ascii="Times New Roman" w:eastAsia="Times New Roman" w:hAnsi="Times New Roman" w:cs="Times New Roman"/>
          <w:color w:val="auto"/>
          <w:szCs w:val="24"/>
        </w:rPr>
        <w:t>: When done carefully, manual sizing, based on peak loads, daily energy demand, DOD, and efficiency yields results that align closely with simulated models.</w:t>
      </w:r>
    </w:p>
    <w:p w14:paraId="45598CFB"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Flexibility</w:t>
      </w:r>
      <w:r w:rsidRPr="00A402D1">
        <w:rPr>
          <w:rFonts w:ascii="Times New Roman" w:eastAsia="Times New Roman" w:hAnsi="Times New Roman" w:cs="Times New Roman"/>
          <w:color w:val="auto"/>
          <w:szCs w:val="24"/>
        </w:rPr>
        <w:t>: Adjustments to panel number, battery size, or load profile were easily recalculated without dependency on digital simulations.</w:t>
      </w:r>
    </w:p>
    <w:p w14:paraId="17826588"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007DDEEA" w14:textId="7B7AD61A" w:rsidR="0036155C" w:rsidRPr="00A402D1" w:rsidRDefault="00BF1787" w:rsidP="00860FD2">
      <w:pPr>
        <w:pStyle w:val="Heading2"/>
        <w:spacing w:line="240" w:lineRule="auto"/>
        <w:rPr>
          <w:rFonts w:ascii="Times New Roman" w:hAnsi="Times New Roman" w:cs="Times New Roman"/>
          <w:b/>
          <w:color w:val="auto"/>
          <w:sz w:val="28"/>
        </w:rPr>
      </w:pPr>
      <w:bookmarkStart w:id="130" w:name="_Toc203664804"/>
      <w:bookmarkStart w:id="131" w:name="_Toc204084256"/>
      <w:r w:rsidRPr="00A402D1">
        <w:rPr>
          <w:rFonts w:ascii="Times New Roman" w:hAnsi="Times New Roman" w:cs="Times New Roman"/>
          <w:b/>
          <w:color w:val="auto"/>
          <w:sz w:val="28"/>
        </w:rPr>
        <w:t>3.15</w:t>
      </w:r>
      <w:r w:rsidR="009B7D26" w:rsidRPr="00A402D1">
        <w:rPr>
          <w:rFonts w:ascii="Times New Roman" w:hAnsi="Times New Roman" w:cs="Times New Roman"/>
          <w:b/>
          <w:color w:val="auto"/>
          <w:sz w:val="28"/>
        </w:rPr>
        <w:t xml:space="preserve"> LOAD PRIORITIZATION STRATEGY</w:t>
      </w:r>
      <w:bookmarkEnd w:id="130"/>
      <w:bookmarkEnd w:id="131"/>
    </w:p>
    <w:p w14:paraId="77DD5593"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0128ECCE" w14:textId="763CEF87" w:rsidR="0036155C" w:rsidRPr="00A402D1" w:rsidRDefault="00BF1787" w:rsidP="00860FD2">
      <w:pPr>
        <w:pStyle w:val="Heading3"/>
        <w:rPr>
          <w:color w:val="auto"/>
          <w:sz w:val="24"/>
        </w:rPr>
      </w:pPr>
      <w:bookmarkStart w:id="132" w:name="_Toc204084257"/>
      <w:r w:rsidRPr="00A402D1">
        <w:rPr>
          <w:color w:val="auto"/>
          <w:sz w:val="24"/>
        </w:rPr>
        <w:t>3.15</w:t>
      </w:r>
      <w:r w:rsidR="009B7D26" w:rsidRPr="00A402D1">
        <w:rPr>
          <w:color w:val="auto"/>
          <w:sz w:val="24"/>
        </w:rPr>
        <w:t>.1 CRITICAL LOADS</w:t>
      </w:r>
      <w:bookmarkEnd w:id="132"/>
    </w:p>
    <w:p w14:paraId="1A11585B"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26775368"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lights</w:t>
      </w:r>
    </w:p>
    <w:p w14:paraId="4AC79289"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p w14:paraId="654D7A7B"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p w14:paraId="6860A7A2"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Wi-Fi router</w:t>
      </w:r>
    </w:p>
    <w:p w14:paraId="5F0BE1B8"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Refrigerator (if well-rated and efficient)</w:t>
      </w:r>
    </w:p>
    <w:p w14:paraId="65DF30F3"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3E65C3B4" w14:textId="2932E08E" w:rsidR="0036155C" w:rsidRPr="00A402D1" w:rsidRDefault="00BF1787" w:rsidP="00860FD2">
      <w:pPr>
        <w:pStyle w:val="Heading3"/>
        <w:rPr>
          <w:color w:val="auto"/>
          <w:sz w:val="24"/>
        </w:rPr>
      </w:pPr>
      <w:bookmarkStart w:id="133" w:name="_Toc204084258"/>
      <w:r w:rsidRPr="00A402D1">
        <w:rPr>
          <w:color w:val="auto"/>
          <w:sz w:val="24"/>
        </w:rPr>
        <w:t>3.15</w:t>
      </w:r>
      <w:r w:rsidR="009B7D26" w:rsidRPr="00A402D1">
        <w:rPr>
          <w:color w:val="auto"/>
          <w:sz w:val="24"/>
        </w:rPr>
        <w:t>.2 NON-CRITICAL LOADS</w:t>
      </w:r>
      <w:bookmarkEnd w:id="133"/>
    </w:p>
    <w:p w14:paraId="611199AB"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7B4127AF"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Air conditioners</w:t>
      </w:r>
    </w:p>
    <w:p w14:paraId="0D9C5A5D"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Electric kettles/heaters</w:t>
      </w:r>
    </w:p>
    <w:p w14:paraId="424369F1"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Washing machines</w:t>
      </w:r>
    </w:p>
    <w:p w14:paraId="2F441952"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Irons</w:t>
      </w:r>
    </w:p>
    <w:p w14:paraId="628C1F4D"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3499B5E0" w14:textId="6A17D935" w:rsidR="0036155C" w:rsidRPr="00A402D1" w:rsidRDefault="00BF1787" w:rsidP="00860FD2">
      <w:pPr>
        <w:pStyle w:val="Heading2"/>
        <w:spacing w:line="240" w:lineRule="auto"/>
        <w:rPr>
          <w:rFonts w:ascii="Times New Roman" w:hAnsi="Times New Roman" w:cs="Times New Roman"/>
          <w:b/>
          <w:color w:val="auto"/>
          <w:sz w:val="28"/>
        </w:rPr>
      </w:pPr>
      <w:bookmarkStart w:id="134" w:name="_Toc204084259"/>
      <w:r w:rsidRPr="00A402D1">
        <w:rPr>
          <w:rFonts w:ascii="Times New Roman" w:hAnsi="Times New Roman" w:cs="Times New Roman"/>
          <w:b/>
          <w:color w:val="auto"/>
          <w:sz w:val="28"/>
        </w:rPr>
        <w:t>3.16</w:t>
      </w:r>
      <w:r w:rsidR="009B7D26" w:rsidRPr="00A402D1">
        <w:rPr>
          <w:rFonts w:ascii="Times New Roman" w:hAnsi="Times New Roman" w:cs="Times New Roman"/>
          <w:b/>
          <w:color w:val="auto"/>
          <w:sz w:val="28"/>
        </w:rPr>
        <w:t xml:space="preserve"> BENEFITS OF LOAD PRIORITIZATION</w:t>
      </w:r>
      <w:bookmarkEnd w:id="134"/>
    </w:p>
    <w:p w14:paraId="07E3113E"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Maximizes battery runtime</w:t>
      </w:r>
    </w:p>
    <w:p w14:paraId="2D193A36"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Protects inverter from overload</w:t>
      </w:r>
    </w:p>
    <w:p w14:paraId="3BDAF66B"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Reduces energy waste</w:t>
      </w:r>
    </w:p>
    <w:p w14:paraId="5A2C47AD"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Enhances user control</w:t>
      </w:r>
    </w:p>
    <w:p w14:paraId="6FC6ABC2" w14:textId="6876042F" w:rsidR="0036155C" w:rsidRPr="00A402D1" w:rsidRDefault="00BF1787" w:rsidP="00860FD2">
      <w:pPr>
        <w:pStyle w:val="Heading3"/>
        <w:rPr>
          <w:color w:val="auto"/>
          <w:sz w:val="24"/>
        </w:rPr>
      </w:pPr>
      <w:bookmarkStart w:id="135" w:name="_Toc203664805"/>
      <w:bookmarkStart w:id="136" w:name="_Toc204084260"/>
      <w:r w:rsidRPr="00A402D1">
        <w:rPr>
          <w:color w:val="auto"/>
          <w:sz w:val="24"/>
        </w:rPr>
        <w:t>3.16</w:t>
      </w:r>
      <w:r w:rsidR="009B7D26" w:rsidRPr="00A402D1">
        <w:rPr>
          <w:color w:val="auto"/>
          <w:sz w:val="24"/>
        </w:rPr>
        <w:t>.1 MAINTENANCE PLANNING AND LIFECYCLE MANAGEMENT</w:t>
      </w:r>
      <w:bookmarkEnd w:id="135"/>
      <w:bookmarkEnd w:id="136"/>
    </w:p>
    <w:p w14:paraId="33B8319B"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3C53D22A" w14:textId="1B53E294" w:rsidR="0036155C" w:rsidRPr="00A402D1" w:rsidRDefault="00BF1787" w:rsidP="00860FD2">
      <w:pPr>
        <w:pStyle w:val="Heading3"/>
        <w:rPr>
          <w:color w:val="auto"/>
          <w:sz w:val="24"/>
        </w:rPr>
      </w:pPr>
      <w:bookmarkStart w:id="137" w:name="_Toc204084261"/>
      <w:r w:rsidRPr="00A402D1">
        <w:rPr>
          <w:color w:val="auto"/>
          <w:sz w:val="24"/>
        </w:rPr>
        <w:t>3.16</w:t>
      </w:r>
      <w:r w:rsidR="009B7D26" w:rsidRPr="00A402D1">
        <w:rPr>
          <w:color w:val="auto"/>
          <w:sz w:val="24"/>
        </w:rPr>
        <w:t>.2 PREVENTIVE MAINTENANCE BENEFITS</w:t>
      </w:r>
      <w:bookmarkEnd w:id="137"/>
    </w:p>
    <w:p w14:paraId="76B25A57" w14:textId="77777777" w:rsidR="0036155C" w:rsidRPr="00A402D1" w:rsidRDefault="0036155C" w:rsidP="009D121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Extends Component Life:</w:t>
      </w:r>
      <w:r w:rsidRPr="00A402D1">
        <w:rPr>
          <w:rFonts w:ascii="Times New Roman" w:eastAsia="Times New Roman" w:hAnsi="Times New Roman" w:cs="Times New Roman"/>
          <w:color w:val="auto"/>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3340A794"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lastRenderedPageBreak/>
        <w:t>Avoids Sudden Outages:</w:t>
      </w:r>
      <w:r w:rsidRPr="00A402D1">
        <w:rPr>
          <w:rFonts w:ascii="Times New Roman" w:eastAsia="Times New Roman" w:hAnsi="Times New Roman" w:cs="Times New Roman"/>
          <w:color w:val="auto"/>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5269A8DD"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Improves Return on Investment (ROI):</w:t>
      </w:r>
      <w:r w:rsidRPr="00A402D1">
        <w:rPr>
          <w:rFonts w:ascii="Times New Roman" w:eastAsia="Times New Roman" w:hAnsi="Times New Roman" w:cs="Times New Roman"/>
          <w:color w:val="auto"/>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3A8006CB"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Reduces Repair Costs:</w:t>
      </w:r>
      <w:r w:rsidRPr="00A402D1">
        <w:rPr>
          <w:rFonts w:ascii="Times New Roman" w:eastAsia="Times New Roman" w:hAnsi="Times New Roman" w:cs="Times New Roman"/>
          <w:color w:val="auto"/>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5C9171C9" w14:textId="651B06B8" w:rsidR="0036155C" w:rsidRPr="00A402D1" w:rsidRDefault="00BF1787" w:rsidP="00860FD2">
      <w:pPr>
        <w:pStyle w:val="Heading2"/>
        <w:spacing w:line="240" w:lineRule="auto"/>
        <w:rPr>
          <w:rFonts w:ascii="Times New Roman" w:hAnsi="Times New Roman" w:cs="Times New Roman"/>
          <w:b/>
          <w:color w:val="auto"/>
          <w:sz w:val="28"/>
        </w:rPr>
      </w:pPr>
      <w:bookmarkStart w:id="138" w:name="_Toc203664806"/>
      <w:bookmarkStart w:id="139" w:name="_Toc204084262"/>
      <w:r w:rsidRPr="00A402D1">
        <w:rPr>
          <w:rFonts w:ascii="Times New Roman" w:hAnsi="Times New Roman" w:cs="Times New Roman"/>
          <w:b/>
          <w:color w:val="auto"/>
          <w:sz w:val="28"/>
        </w:rPr>
        <w:t>3.17</w:t>
      </w:r>
      <w:r w:rsidR="009B7D26" w:rsidRPr="00A402D1">
        <w:rPr>
          <w:rFonts w:ascii="Times New Roman" w:hAnsi="Times New Roman" w:cs="Times New Roman"/>
          <w:b/>
          <w:color w:val="auto"/>
          <w:sz w:val="28"/>
        </w:rPr>
        <w:t xml:space="preserve"> RISK ASSESSMENT AND MITIGATION</w:t>
      </w:r>
      <w:bookmarkEnd w:id="138"/>
      <w:bookmarkEnd w:id="139"/>
    </w:p>
    <w:p w14:paraId="52C71644"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3AAE1E46"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44CC28AA"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Overcurrent</w:t>
      </w:r>
      <w:r w:rsidRPr="00A402D1">
        <w:rPr>
          <w:rFonts w:ascii="Times New Roman" w:eastAsia="Times New Roman" w:hAnsi="Times New Roman" w:cs="Times New Roman"/>
          <w:color w:val="auto"/>
          <w:szCs w:val="24"/>
        </w:rPr>
        <w:t>: Protected by properly rated circuit breakers and fuses.</w:t>
      </w:r>
    </w:p>
    <w:p w14:paraId="6740D54D"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Reverse polarity</w:t>
      </w:r>
      <w:r w:rsidRPr="00A402D1">
        <w:rPr>
          <w:rFonts w:ascii="Times New Roman" w:eastAsia="Times New Roman" w:hAnsi="Times New Roman" w:cs="Times New Roman"/>
          <w:color w:val="auto"/>
          <w:szCs w:val="24"/>
        </w:rPr>
        <w:t>: Minimized through clear color-coded cables and double-verification during wiring.</w:t>
      </w:r>
    </w:p>
    <w:p w14:paraId="3D43D91E"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Voltage surges</w:t>
      </w:r>
      <w:r w:rsidRPr="00A402D1">
        <w:rPr>
          <w:rFonts w:ascii="Times New Roman" w:eastAsia="Times New Roman" w:hAnsi="Times New Roman" w:cs="Times New Roman"/>
          <w:color w:val="auto"/>
          <w:szCs w:val="24"/>
        </w:rPr>
        <w:t>: Managed with surge protection devices (SPDs) on both AC and DC sides.</w:t>
      </w:r>
    </w:p>
    <w:p w14:paraId="6EED2E2F"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Fire Hazard: </w:t>
      </w:r>
      <w:r w:rsidRPr="00A402D1">
        <w:rPr>
          <w:rFonts w:ascii="Times New Roman" w:eastAsia="Times New Roman" w:hAnsi="Times New Roman" w:cs="Times New Roman"/>
          <w:color w:val="auto"/>
          <w:szCs w:val="24"/>
        </w:rPr>
        <w:t>Batteries were isolated from heat and flammable materials. All terminals were insulated, and connections tightened to avoid sparking.</w:t>
      </w:r>
    </w:p>
    <w:p w14:paraId="1C11BC8F"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Physical Injury</w:t>
      </w:r>
      <w:r w:rsidRPr="00A402D1">
        <w:rPr>
          <w:rFonts w:ascii="Times New Roman" w:eastAsia="Times New Roman" w:hAnsi="Times New Roman" w:cs="Times New Roman"/>
          <w:color w:val="auto"/>
          <w:szCs w:val="24"/>
        </w:rPr>
        <w:t xml:space="preserve">: Installers wore </w:t>
      </w:r>
      <w:r w:rsidRPr="00A402D1">
        <w:rPr>
          <w:rFonts w:ascii="Times New Roman" w:eastAsia="Times New Roman" w:hAnsi="Times New Roman" w:cs="Times New Roman"/>
          <w:bCs/>
          <w:color w:val="auto"/>
          <w:szCs w:val="24"/>
        </w:rPr>
        <w:t>Personal Protective Equipment (PPE)</w:t>
      </w:r>
      <w:r w:rsidRPr="00A402D1">
        <w:rPr>
          <w:rFonts w:ascii="Times New Roman" w:eastAsia="Times New Roman" w:hAnsi="Times New Roman" w:cs="Times New Roman"/>
          <w:color w:val="auto"/>
          <w:szCs w:val="24"/>
        </w:rPr>
        <w:t xml:space="preserve"> such as gloves, goggles, and safety boots. Work was done only during daylight to avoid low-visibility hazards.</w:t>
      </w:r>
    </w:p>
    <w:p w14:paraId="6F7B7A9C"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Weather-Related Risks: </w:t>
      </w:r>
      <w:r w:rsidRPr="00A402D1">
        <w:rPr>
          <w:rFonts w:ascii="Times New Roman" w:eastAsia="Times New Roman" w:hAnsi="Times New Roman" w:cs="Times New Roman"/>
          <w:color w:val="auto"/>
          <w:szCs w:val="24"/>
        </w:rPr>
        <w:t>Solar panels were secured with wind-resistant clamps. The inverter and batteries were installed indoors to protect from rain and dust.</w:t>
      </w:r>
    </w:p>
    <w:p w14:paraId="6F1BA981" w14:textId="77777777" w:rsidR="0036155C" w:rsidRPr="00A402D1" w:rsidRDefault="0036155C" w:rsidP="009D121E">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lastRenderedPageBreak/>
        <w:t xml:space="preserve">Ethical and Social Considerations: </w:t>
      </w:r>
      <w:r w:rsidRPr="00A402D1">
        <w:rPr>
          <w:rFonts w:ascii="Times New Roman" w:eastAsia="Times New Roman" w:hAnsi="Times New Roman" w:cs="Times New Roman"/>
          <w:color w:val="auto"/>
          <w:szCs w:val="24"/>
        </w:rPr>
        <w:t>This project reflects not only technical execution but also social responsibility and ethical awareness.</w:t>
      </w:r>
    </w:p>
    <w:p w14:paraId="1342BD5E"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Access to Reliable Energy: </w:t>
      </w:r>
      <w:r w:rsidRPr="00A402D1">
        <w:rPr>
          <w:rFonts w:ascii="Times New Roman" w:eastAsia="Times New Roman" w:hAnsi="Times New Roman" w:cs="Times New Roman"/>
          <w:color w:val="auto"/>
          <w:szCs w:val="24"/>
        </w:rPr>
        <w:t>The hybrid inverter system addresses energy poverty in Nigeria. With consistent electricity, students can study at night, and small businesses can operate longer, improving quality of life and economic productivity.</w:t>
      </w:r>
    </w:p>
    <w:p w14:paraId="47F3EF5B" w14:textId="1CCC8D69" w:rsidR="00CF262B" w:rsidRPr="00F802D9" w:rsidRDefault="0036155C" w:rsidP="00CF262B">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Environmental Stewardship</w:t>
      </w:r>
      <w:r w:rsidRPr="00A402D1">
        <w:rPr>
          <w:rFonts w:ascii="Times New Roman" w:eastAsia="Times New Roman" w:hAnsi="Times New Roman" w:cs="Times New Roman"/>
          <w:color w:val="auto"/>
          <w:szCs w:val="24"/>
        </w:rPr>
        <w:t>: By choosing solar over diesel, the system supports Nigeria’s climate goals and reduces carbon footprint. It also promotes awareness about green energy in the community.</w:t>
      </w:r>
    </w:p>
    <w:p w14:paraId="19B5CEDE" w14:textId="77777777" w:rsidR="00860FD2" w:rsidRDefault="00860FD2">
      <w:pPr>
        <w:spacing w:after="160" w:line="259" w:lineRule="auto"/>
        <w:rPr>
          <w:rFonts w:ascii="Times New Roman" w:eastAsiaTheme="majorEastAsia" w:hAnsi="Times New Roman" w:cs="Times New Roman"/>
          <w:b/>
          <w:color w:val="auto"/>
          <w:sz w:val="28"/>
          <w:szCs w:val="32"/>
        </w:rPr>
      </w:pPr>
      <w:bookmarkStart w:id="140" w:name="_Toc203664807"/>
      <w:r>
        <w:rPr>
          <w:rFonts w:ascii="Times New Roman" w:hAnsi="Times New Roman" w:cs="Times New Roman"/>
          <w:b/>
          <w:color w:val="auto"/>
          <w:sz w:val="28"/>
        </w:rPr>
        <w:br w:type="page"/>
      </w:r>
    </w:p>
    <w:p w14:paraId="4B2D7224" w14:textId="26FED81E" w:rsidR="00CF262B" w:rsidRPr="00A402D1" w:rsidRDefault="00CF262B" w:rsidP="009D121E">
      <w:pPr>
        <w:pStyle w:val="Heading1"/>
        <w:spacing w:line="360" w:lineRule="auto"/>
        <w:ind w:firstLine="720"/>
        <w:jc w:val="center"/>
        <w:rPr>
          <w:rFonts w:ascii="Times New Roman" w:hAnsi="Times New Roman" w:cs="Times New Roman"/>
          <w:b/>
          <w:color w:val="auto"/>
          <w:sz w:val="28"/>
        </w:rPr>
      </w:pPr>
      <w:bookmarkStart w:id="141" w:name="_Toc204084263"/>
      <w:r w:rsidRPr="00A402D1">
        <w:rPr>
          <w:rFonts w:ascii="Times New Roman" w:hAnsi="Times New Roman" w:cs="Times New Roman"/>
          <w:b/>
          <w:color w:val="auto"/>
          <w:sz w:val="28"/>
        </w:rPr>
        <w:lastRenderedPageBreak/>
        <w:t>CHAPTER FOUR</w:t>
      </w:r>
      <w:bookmarkEnd w:id="140"/>
      <w:bookmarkEnd w:id="141"/>
    </w:p>
    <w:p w14:paraId="2980BBCD" w14:textId="31D383BE" w:rsidR="00CF262B" w:rsidRPr="00A402D1" w:rsidRDefault="00CF262B" w:rsidP="009D121E">
      <w:pPr>
        <w:pStyle w:val="Heading1"/>
        <w:spacing w:line="360" w:lineRule="auto"/>
        <w:rPr>
          <w:rFonts w:ascii="Times New Roman" w:hAnsi="Times New Roman" w:cs="Times New Roman"/>
          <w:b/>
          <w:color w:val="auto"/>
        </w:rPr>
      </w:pPr>
      <w:bookmarkStart w:id="142" w:name="_Toc203664808"/>
      <w:bookmarkStart w:id="143" w:name="_Toc204084264"/>
      <w:r w:rsidRPr="00A402D1">
        <w:rPr>
          <w:rFonts w:ascii="Times New Roman" w:hAnsi="Times New Roman" w:cs="Times New Roman"/>
          <w:b/>
          <w:color w:val="auto"/>
        </w:rPr>
        <w:t>4.0 RESULTS AND DISCUSSION</w:t>
      </w:r>
      <w:bookmarkEnd w:id="142"/>
      <w:bookmarkEnd w:id="143"/>
    </w:p>
    <w:p w14:paraId="4AB17074" w14:textId="4EC0094A" w:rsidR="00CF262B" w:rsidRPr="00A402D1" w:rsidRDefault="009B7D26" w:rsidP="009D121E">
      <w:pPr>
        <w:pStyle w:val="Heading2"/>
        <w:spacing w:line="360" w:lineRule="auto"/>
        <w:rPr>
          <w:rFonts w:ascii="Times New Roman" w:eastAsia="Times New Roman" w:hAnsi="Times New Roman" w:cs="Times New Roman"/>
          <w:b/>
          <w:bCs/>
          <w:color w:val="auto"/>
          <w:sz w:val="24"/>
          <w:szCs w:val="24"/>
        </w:rPr>
      </w:pPr>
      <w:bookmarkStart w:id="144" w:name="_Toc203664809"/>
      <w:bookmarkStart w:id="145" w:name="_Toc204084265"/>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1433E8D6" w14:textId="77777777" w:rsidR="00CF262B" w:rsidRPr="00A402D1" w:rsidRDefault="00CF262B"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2678134A" w14:textId="0B5D7E10" w:rsidR="00CF262B" w:rsidRPr="00A402D1" w:rsidRDefault="00FC598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 6.5kVA hybrid inverter (48</w:t>
      </w:r>
      <w:r w:rsidR="00CF262B" w:rsidRPr="00A402D1">
        <w:rPr>
          <w:rFonts w:ascii="Times New Roman" w:eastAsia="Times New Roman" w:hAnsi="Times New Roman" w:cs="Times New Roman"/>
          <w:color w:val="auto"/>
          <w:szCs w:val="24"/>
        </w:rPr>
        <w:t>v input)</w:t>
      </w:r>
    </w:p>
    <w:p w14:paraId="6788C48A" w14:textId="4220BA0D"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 monocrystall</w:t>
      </w:r>
      <w:r w:rsidR="0062517E">
        <w:rPr>
          <w:rFonts w:ascii="Times New Roman" w:eastAsia="Times New Roman" w:hAnsi="Times New Roman" w:cs="Times New Roman"/>
          <w:color w:val="auto"/>
          <w:szCs w:val="24"/>
        </w:rPr>
        <w:t>ine 350W solar panels (total: 28</w:t>
      </w:r>
      <w:r w:rsidRPr="00A402D1">
        <w:rPr>
          <w:rFonts w:ascii="Times New Roman" w:eastAsia="Times New Roman" w:hAnsi="Times New Roman" w:cs="Times New Roman"/>
          <w:color w:val="auto"/>
          <w:szCs w:val="24"/>
        </w:rPr>
        <w:t>00W)</w:t>
      </w:r>
    </w:p>
    <w:p w14:paraId="04E8C6FD" w14:textId="77777777"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Four (4) 12V, 220Ah deep-cycle batteries</w:t>
      </w:r>
    </w:p>
    <w:p w14:paraId="71269E1E" w14:textId="77777777"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AC/DC protective devices including breakers and surge arresters</w:t>
      </w:r>
    </w:p>
    <w:p w14:paraId="718CC64D" w14:textId="77777777" w:rsidR="00CF262B" w:rsidRPr="00A402D1" w:rsidRDefault="00CF262B" w:rsidP="00BB5842">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40A07D45" w14:textId="66438D1D" w:rsidR="00CF262B" w:rsidRPr="00A402D1" w:rsidRDefault="009B7D26" w:rsidP="00860FD2">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084266"/>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7F29F4C" w14:textId="77777777" w:rsidR="00CF262B" w:rsidRPr="00A402D1" w:rsidRDefault="00CF262B"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1D621A4"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 LED bulbs (10W each)</w:t>
      </w:r>
    </w:p>
    <w:p w14:paraId="6ED57428"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 ceiling fans (75W each)</w:t>
      </w:r>
    </w:p>
    <w:p w14:paraId="0DD60BBC" w14:textId="5B07B42C" w:rsidR="00CF262B" w:rsidRPr="00A402D1" w:rsidRDefault="00FC598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 Printer (4</w:t>
      </w:r>
      <w:r w:rsidR="00CF262B" w:rsidRPr="00A402D1">
        <w:rPr>
          <w:rFonts w:ascii="Times New Roman" w:eastAsia="Times New Roman" w:hAnsi="Times New Roman" w:cs="Times New Roman"/>
          <w:color w:val="auto"/>
          <w:szCs w:val="24"/>
        </w:rPr>
        <w:t>00W)</w:t>
      </w:r>
    </w:p>
    <w:p w14:paraId="678CDFAB"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television (100W)</w:t>
      </w:r>
    </w:p>
    <w:p w14:paraId="226DA20D"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laptop (60W)</w:t>
      </w:r>
    </w:p>
    <w:p w14:paraId="62EE9B05"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Wi-Fi modem/router (15W)</w:t>
      </w:r>
    </w:p>
    <w:p w14:paraId="1D055872" w14:textId="44DCEE68" w:rsidR="00897D7B" w:rsidRPr="00A402D1" w:rsidRDefault="00CF262B" w:rsidP="00BB5842">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7341F0C5" w14:textId="60729352" w:rsidR="00CF262B" w:rsidRPr="00A402D1" w:rsidRDefault="009B7D26" w:rsidP="00860FD2">
      <w:pPr>
        <w:pStyle w:val="Heading2"/>
        <w:spacing w:line="240" w:lineRule="auto"/>
        <w:rPr>
          <w:rFonts w:ascii="Times New Roman" w:hAnsi="Times New Roman" w:cs="Times New Roman"/>
          <w:b/>
          <w:color w:val="auto"/>
          <w:sz w:val="28"/>
          <w:szCs w:val="28"/>
        </w:rPr>
      </w:pPr>
      <w:bookmarkStart w:id="149" w:name="_Toc204084267"/>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43BEBD43" w14:textId="77777777" w:rsidR="00CF262B" w:rsidRPr="00A402D1" w:rsidRDefault="00CF262B" w:rsidP="00CF262B">
      <w:pPr>
        <w:pStyle w:val="NormalWeb"/>
        <w:spacing w:line="360" w:lineRule="auto"/>
        <w:jc w:val="both"/>
        <w:rPr>
          <w:color w:val="auto"/>
        </w:rPr>
      </w:pPr>
      <w:r w:rsidRPr="00A402D1">
        <w:rPr>
          <w:color w:val="auto"/>
        </w:rPr>
        <w:t>The inverter operated seamlessly during the test period, handling inductive and resistive loads without tripping or audible distortion.</w:t>
      </w:r>
    </w:p>
    <w:p w14:paraId="076F8B62" w14:textId="4A804D18"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No-load voltage</w:t>
      </w:r>
      <w:r w:rsidRPr="00A402D1">
        <w:rPr>
          <w:b/>
          <w:color w:val="auto"/>
        </w:rPr>
        <w:t>:</w:t>
      </w:r>
      <w:r w:rsidRPr="00A402D1">
        <w:rPr>
          <w:color w:val="auto"/>
        </w:rPr>
        <w:t xml:space="preserve"> 230.1V AC</w:t>
      </w:r>
    </w:p>
    <w:p w14:paraId="5D42F27C" w14:textId="77777777"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Full-load voltage</w:t>
      </w:r>
      <w:r w:rsidRPr="00A402D1">
        <w:rPr>
          <w:color w:val="auto"/>
        </w:rPr>
        <w:t>: 228.7V AC</w:t>
      </w:r>
    </w:p>
    <w:p w14:paraId="6C5D6E9D" w14:textId="77777777"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Inverter efficiency</w:t>
      </w:r>
      <w:r w:rsidRPr="00A402D1">
        <w:rPr>
          <w:color w:val="auto"/>
        </w:rPr>
        <w:t xml:space="preserve">: Measured at </w:t>
      </w:r>
      <w:r w:rsidRPr="00A402D1">
        <w:rPr>
          <w:rStyle w:val="Strong"/>
          <w:b w:val="0"/>
          <w:color w:val="auto"/>
        </w:rPr>
        <w:t>93.8%</w:t>
      </w:r>
      <w:r w:rsidRPr="00A402D1">
        <w:rPr>
          <w:b/>
          <w:color w:val="auto"/>
        </w:rPr>
        <w:t>,</w:t>
      </w:r>
      <w:r w:rsidRPr="00A402D1">
        <w:rPr>
          <w:color w:val="auto"/>
        </w:rPr>
        <w:t xml:space="preserve"> consistent with manufacturer specs</w:t>
      </w:r>
    </w:p>
    <w:p w14:paraId="576968A2" w14:textId="77777777" w:rsidR="00CF262B" w:rsidRPr="00A402D1" w:rsidRDefault="00CF262B" w:rsidP="00CF262B">
      <w:pPr>
        <w:pStyle w:val="NormalWeb"/>
        <w:spacing w:line="360" w:lineRule="auto"/>
        <w:jc w:val="both"/>
        <w:rPr>
          <w:color w:val="auto"/>
        </w:rPr>
      </w:pPr>
      <w:r w:rsidRPr="00A402D1">
        <w:rPr>
          <w:color w:val="auto"/>
        </w:rPr>
        <w:t>Voltage regulation remained stable, with minimal fluctuation despite switching surges from inductive appliances like ceiling fans and refrigerators.</w:t>
      </w:r>
    </w:p>
    <w:p w14:paraId="01DFE267" w14:textId="75156F97" w:rsidR="00CF262B" w:rsidRPr="00A402D1" w:rsidRDefault="009C1998" w:rsidP="00CF262B">
      <w:pPr>
        <w:pStyle w:val="NormalWeb"/>
        <w:spacing w:line="360" w:lineRule="auto"/>
        <w:jc w:val="center"/>
        <w:rPr>
          <w:color w:val="auto"/>
        </w:rPr>
      </w:pPr>
      <w:r w:rsidRPr="00A402D1">
        <w:rPr>
          <w:noProof/>
          <w:color w:val="auto"/>
        </w:rPr>
        <w:drawing>
          <wp:inline distT="0" distB="0" distL="0" distR="0" wp14:anchorId="5266F57B" wp14:editId="3FCE7B27">
            <wp:extent cx="5353050" cy="470500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380225" cy="4728893"/>
                    </a:xfrm>
                    <a:prstGeom prst="rect">
                      <a:avLst/>
                    </a:prstGeom>
                  </pic:spPr>
                </pic:pic>
              </a:graphicData>
            </a:graphic>
          </wp:inline>
        </w:drawing>
      </w:r>
    </w:p>
    <w:p w14:paraId="04FD2AD7" w14:textId="798A36FE" w:rsidR="00CF262B" w:rsidRPr="00A402D1" w:rsidRDefault="004C342F" w:rsidP="004C342F">
      <w:pPr>
        <w:pStyle w:val="Caption"/>
        <w:jc w:val="center"/>
        <w:rPr>
          <w:rFonts w:ascii="Times New Roman" w:hAnsi="Times New Roman" w:cs="Times New Roman"/>
          <w:i w:val="0"/>
          <w:color w:val="auto"/>
          <w:sz w:val="24"/>
          <w:szCs w:val="24"/>
        </w:rPr>
      </w:pPr>
      <w:bookmarkStart w:id="150" w:name="_Toc204046932"/>
      <w:r w:rsidRPr="00A402D1">
        <w:rPr>
          <w:rFonts w:ascii="Times New Roman" w:hAnsi="Times New Roman" w:cs="Times New Roman"/>
          <w:i w:val="0"/>
          <w:color w:val="auto"/>
          <w:sz w:val="24"/>
          <w:szCs w:val="24"/>
        </w:rPr>
        <w:t>Figure 4</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1</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Inverter Display Panel</w:t>
      </w:r>
      <w:bookmarkEnd w:id="150"/>
    </w:p>
    <w:p w14:paraId="7F612E08" w14:textId="58422DE5" w:rsidR="00CF262B" w:rsidRPr="00A402D1" w:rsidRDefault="009B7D26" w:rsidP="00860FD2">
      <w:pPr>
        <w:pStyle w:val="Heading2"/>
        <w:spacing w:line="240" w:lineRule="auto"/>
        <w:rPr>
          <w:rFonts w:ascii="Times New Roman" w:hAnsi="Times New Roman" w:cs="Times New Roman"/>
          <w:b/>
          <w:color w:val="auto"/>
          <w:sz w:val="28"/>
          <w:szCs w:val="28"/>
        </w:rPr>
      </w:pPr>
      <w:bookmarkStart w:id="151" w:name="_Toc203664812"/>
      <w:bookmarkStart w:id="152" w:name="_Toc204084268"/>
      <w:r w:rsidRPr="00A402D1">
        <w:rPr>
          <w:rFonts w:ascii="Times New Roman" w:hAnsi="Times New Roman" w:cs="Times New Roman"/>
          <w:b/>
          <w:color w:val="auto"/>
          <w:sz w:val="28"/>
          <w:szCs w:val="28"/>
        </w:rPr>
        <w:lastRenderedPageBreak/>
        <w:t>4.4 BATTERY AUTONOMY AND RUNTIME</w:t>
      </w:r>
      <w:bookmarkEnd w:id="151"/>
      <w:bookmarkEnd w:id="152"/>
    </w:p>
    <w:p w14:paraId="4510ED0A" w14:textId="4338ABA8" w:rsidR="00666F38" w:rsidRPr="00C95D32" w:rsidRDefault="00CF262B" w:rsidP="00C95D32">
      <w:pPr>
        <w:pStyle w:val="NormalWeb"/>
        <w:spacing w:line="360" w:lineRule="auto"/>
        <w:jc w:val="both"/>
        <w:rPr>
          <w:color w:val="auto"/>
        </w:rPr>
      </w:pPr>
      <w:r w:rsidRPr="00A402D1">
        <w:rPr>
          <w:color w:val="auto"/>
        </w:rPr>
        <w:t xml:space="preserve">With a total usable storage of </w:t>
      </w:r>
      <w:r w:rsidRPr="00A402D1">
        <w:rPr>
          <w:rStyle w:val="Strong"/>
          <w:color w:val="auto"/>
        </w:rPr>
        <w:t>~</w:t>
      </w:r>
      <w:r w:rsidRPr="00A402D1">
        <w:rPr>
          <w:rStyle w:val="Strong"/>
          <w:b w:val="0"/>
          <w:color w:val="auto"/>
        </w:rPr>
        <w:t>4.5 kWh</w:t>
      </w:r>
      <w:r w:rsidR="00FC598B">
        <w:rPr>
          <w:color w:val="auto"/>
        </w:rPr>
        <w:t xml:space="preserve"> (48V × 22</w:t>
      </w:r>
      <w:r w:rsidRPr="00A402D1">
        <w:rPr>
          <w:color w:val="auto"/>
        </w:rPr>
        <w:t xml:space="preserve">0Ah × 0.5 DOD × 0.85 efficiency), the system provided up to </w:t>
      </w:r>
      <w:r w:rsidRPr="00A402D1">
        <w:rPr>
          <w:rStyle w:val="Strong"/>
          <w:b w:val="0"/>
          <w:color w:val="auto"/>
        </w:rPr>
        <w:t>30 hours of backup</w:t>
      </w:r>
      <w:r w:rsidRPr="00A402D1">
        <w:rPr>
          <w:color w:val="auto"/>
        </w:rPr>
        <w:t xml:space="preserve"> under moderate load conditions (≤200W continuous).</w:t>
      </w:r>
    </w:p>
    <w:p w14:paraId="4E9602DF" w14:textId="0C593F50" w:rsidR="00CF262B" w:rsidRPr="00A402D1" w:rsidRDefault="00666F38" w:rsidP="00666F38">
      <w:pPr>
        <w:pStyle w:val="Caption"/>
        <w:rPr>
          <w:rFonts w:ascii="Times New Roman" w:hAnsi="Times New Roman" w:cs="Times New Roman"/>
          <w:i w:val="0"/>
          <w:color w:val="auto"/>
          <w:sz w:val="24"/>
          <w:szCs w:val="24"/>
        </w:rPr>
      </w:pPr>
      <w:bookmarkStart w:id="153" w:name="_Toc204047012"/>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1</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i w:val="0"/>
          <w:color w:val="auto"/>
          <w:sz w:val="24"/>
          <w:szCs w:val="24"/>
        </w:rPr>
        <w:t xml:space="preserve">: </w:t>
      </w:r>
      <w:r w:rsidR="00CF262B" w:rsidRPr="00A402D1">
        <w:rPr>
          <w:rStyle w:val="Strong"/>
          <w:rFonts w:ascii="Times New Roman" w:hAnsi="Times New Roman" w:cs="Times New Roman"/>
          <w:b w:val="0"/>
          <w:i w:val="0"/>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CF262B" w:rsidRPr="00A402D1" w14:paraId="705121C8" w14:textId="77777777" w:rsidTr="008C411E">
        <w:trPr>
          <w:tblHeader/>
          <w:tblCellSpacing w:w="15" w:type="dxa"/>
        </w:trPr>
        <w:tc>
          <w:tcPr>
            <w:tcW w:w="0" w:type="auto"/>
            <w:vAlign w:val="center"/>
            <w:hideMark/>
          </w:tcPr>
          <w:p w14:paraId="6BF9073E"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4B97B462"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15EFEBF2"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03B5C4F"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CF262B" w:rsidRPr="00A402D1" w14:paraId="13716E1B" w14:textId="77777777" w:rsidTr="008C411E">
        <w:trPr>
          <w:tblCellSpacing w:w="15" w:type="dxa"/>
        </w:trPr>
        <w:tc>
          <w:tcPr>
            <w:tcW w:w="0" w:type="auto"/>
            <w:vAlign w:val="center"/>
            <w:hideMark/>
          </w:tcPr>
          <w:p w14:paraId="7389E2C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0BCCCB93"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4AAA889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0B45E51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CF262B" w:rsidRPr="00A402D1" w14:paraId="08C20EF5" w14:textId="77777777" w:rsidTr="008C411E">
        <w:trPr>
          <w:tblCellSpacing w:w="15" w:type="dxa"/>
        </w:trPr>
        <w:tc>
          <w:tcPr>
            <w:tcW w:w="0" w:type="auto"/>
            <w:vAlign w:val="center"/>
            <w:hideMark/>
          </w:tcPr>
          <w:p w14:paraId="0199CCB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4503AB7"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14E93FF9"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347E8FD"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CF262B" w:rsidRPr="00A402D1" w14:paraId="4EDDB7D9" w14:textId="77777777" w:rsidTr="008C411E">
        <w:trPr>
          <w:tblCellSpacing w:w="15" w:type="dxa"/>
        </w:trPr>
        <w:tc>
          <w:tcPr>
            <w:tcW w:w="0" w:type="auto"/>
            <w:vAlign w:val="center"/>
            <w:hideMark/>
          </w:tcPr>
          <w:p w14:paraId="17C478E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675F6D6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52F5757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2DA93186"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2DC6A3B7" w14:textId="6E59AC84" w:rsidR="00CF262B" w:rsidRPr="00F802D9" w:rsidRDefault="00CF262B" w:rsidP="00F802D9">
      <w:pPr>
        <w:pStyle w:val="NormalWeb"/>
        <w:spacing w:line="360" w:lineRule="auto"/>
        <w:jc w:val="both"/>
        <w:rPr>
          <w:color w:val="auto"/>
        </w:rPr>
      </w:pPr>
      <w:r w:rsidRPr="00A402D1">
        <w:rPr>
          <w:color w:val="auto"/>
        </w:rPr>
        <w:t>Battery voltage recovery after partial discharge was observed to be within 2 hours under full solar charging conditions on clear days.</w:t>
      </w:r>
    </w:p>
    <w:p w14:paraId="38837D8C" w14:textId="7A94F3F7" w:rsidR="00CF262B" w:rsidRPr="00A402D1" w:rsidRDefault="009B7D26" w:rsidP="009D121E">
      <w:pPr>
        <w:pStyle w:val="Heading2"/>
        <w:spacing w:line="360" w:lineRule="auto"/>
        <w:rPr>
          <w:rFonts w:ascii="Times New Roman" w:hAnsi="Times New Roman" w:cs="Times New Roman"/>
          <w:b/>
          <w:color w:val="auto"/>
          <w:sz w:val="28"/>
          <w:szCs w:val="28"/>
        </w:rPr>
      </w:pPr>
      <w:bookmarkStart w:id="154" w:name="_Toc204084269"/>
      <w:r w:rsidRPr="00A402D1">
        <w:rPr>
          <w:rFonts w:ascii="Times New Roman" w:hAnsi="Times New Roman" w:cs="Times New Roman"/>
          <w:b/>
          <w:color w:val="auto"/>
          <w:sz w:val="28"/>
          <w:szCs w:val="28"/>
        </w:rPr>
        <w:t>4.5 SOLAR CHARGING TEST</w:t>
      </w:r>
      <w:bookmarkEnd w:id="154"/>
    </w:p>
    <w:p w14:paraId="02448BE6" w14:textId="701E292A" w:rsidR="00FC598B" w:rsidRPr="00A402D1" w:rsidRDefault="00CF262B" w:rsidP="00E43D59">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w:t>
      </w:r>
      <w:r w:rsidR="00AC3768" w:rsidRPr="00A402D1">
        <w:rPr>
          <w:rFonts w:ascii="Times New Roman" w:eastAsia="Times New Roman" w:hAnsi="Times New Roman"/>
          <w:color w:val="auto"/>
          <w:szCs w:val="24"/>
        </w:rPr>
        <w:t xml:space="preserve"> Table 4.2 shows the solar charging data.</w:t>
      </w:r>
    </w:p>
    <w:tbl>
      <w:tblPr>
        <w:tblStyle w:val="LightShading1"/>
        <w:tblpPr w:leftFromText="180" w:rightFromText="180" w:vertAnchor="text" w:horzAnchor="margin"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2003"/>
        <w:gridCol w:w="1449"/>
        <w:gridCol w:w="1329"/>
        <w:gridCol w:w="2442"/>
      </w:tblGrid>
      <w:tr w:rsidR="00A402D1" w:rsidRPr="00A402D1" w14:paraId="2D7986DD" w14:textId="77777777" w:rsidTr="00CF2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C0F04"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72D8DDF9"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04C88B47"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1C93D2F9"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6E116C6D"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A402D1" w:rsidRPr="00A402D1" w14:paraId="153A81A0" w14:textId="77777777" w:rsidTr="00CF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378A1A"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FB9DBAB"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082CE8E5"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3DEF4E64"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209F2AD2"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A402D1" w:rsidRPr="00A402D1" w14:paraId="6F5AE6DF" w14:textId="77777777" w:rsidTr="00CF26FA">
        <w:tc>
          <w:tcPr>
            <w:cnfStyle w:val="001000000000" w:firstRow="0" w:lastRow="0" w:firstColumn="1" w:lastColumn="0" w:oddVBand="0" w:evenVBand="0" w:oddHBand="0" w:evenHBand="0" w:firstRowFirstColumn="0" w:firstRowLastColumn="0" w:lastRowFirstColumn="0" w:lastRowLastColumn="0"/>
            <w:tcW w:w="0" w:type="auto"/>
            <w:hideMark/>
          </w:tcPr>
          <w:p w14:paraId="008B879C"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03DE0CCB"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789D8629"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4E30C3FE"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3FDBD3D8"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A402D1" w:rsidRPr="00A402D1" w14:paraId="6EFEADED" w14:textId="77777777" w:rsidTr="00CF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57FE50"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03C3FBF0"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10A4D47F"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1E78C95B"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1AD16AE6"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A402D1" w:rsidRPr="00A402D1" w14:paraId="6337F266" w14:textId="77777777" w:rsidTr="00CF26FA">
        <w:tc>
          <w:tcPr>
            <w:cnfStyle w:val="001000000000" w:firstRow="0" w:lastRow="0" w:firstColumn="1" w:lastColumn="0" w:oddVBand="0" w:evenVBand="0" w:oddHBand="0" w:evenHBand="0" w:firstRowFirstColumn="0" w:firstRowLastColumn="0" w:lastRowFirstColumn="0" w:lastRowLastColumn="0"/>
            <w:tcW w:w="0" w:type="auto"/>
          </w:tcPr>
          <w:p w14:paraId="3B635C07" w14:textId="77777777" w:rsidR="00CF26FA" w:rsidRPr="00A402D1" w:rsidRDefault="00CF26FA" w:rsidP="00CF26FA">
            <w:pPr>
              <w:jc w:val="both"/>
              <w:rPr>
                <w:rFonts w:ascii="Times New Roman" w:eastAsia="Times New Roman" w:hAnsi="Times New Roman"/>
                <w:color w:val="auto"/>
                <w:szCs w:val="24"/>
              </w:rPr>
            </w:pPr>
          </w:p>
        </w:tc>
        <w:tc>
          <w:tcPr>
            <w:tcW w:w="0" w:type="auto"/>
          </w:tcPr>
          <w:p w14:paraId="6DCE46FE"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1D865EEF"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46F4B697"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350D8870"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r>
    </w:tbl>
    <w:p w14:paraId="2B8FAC85" w14:textId="364FE9F7" w:rsidR="009C1998" w:rsidRPr="00A402D1" w:rsidRDefault="00666F38" w:rsidP="00666F38">
      <w:pPr>
        <w:pStyle w:val="Caption"/>
        <w:rPr>
          <w:rFonts w:ascii="Times New Roman" w:eastAsia="Times New Roman" w:hAnsi="Times New Roman" w:cs="Times New Roman"/>
          <w:i w:val="0"/>
          <w:color w:val="auto"/>
          <w:sz w:val="24"/>
          <w:szCs w:val="24"/>
        </w:rPr>
      </w:pPr>
      <w:bookmarkStart w:id="155" w:name="_Toc204047013"/>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2</w:t>
      </w:r>
      <w:r w:rsidRPr="00A402D1">
        <w:rPr>
          <w:rFonts w:ascii="Times New Roman" w:hAnsi="Times New Roman" w:cs="Times New Roman"/>
          <w:i w:val="0"/>
          <w:color w:val="auto"/>
          <w:sz w:val="24"/>
          <w:szCs w:val="24"/>
        </w:rPr>
        <w:fldChar w:fldCharType="end"/>
      </w:r>
      <w:r w:rsidR="009C1998" w:rsidRPr="00A402D1">
        <w:rPr>
          <w:rFonts w:ascii="Times New Roman" w:eastAsia="Times New Roman" w:hAnsi="Times New Roman" w:cs="Times New Roman"/>
          <w:bCs/>
          <w:i w:val="0"/>
          <w:color w:val="auto"/>
          <w:sz w:val="24"/>
          <w:szCs w:val="24"/>
        </w:rPr>
        <w:t>: Solar Charging Data</w:t>
      </w:r>
      <w:bookmarkEnd w:id="155"/>
    </w:p>
    <w:p w14:paraId="745B185B"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65C24B13"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69C70705"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1AB7AFE1" w14:textId="77777777" w:rsidR="00FC598B" w:rsidRDefault="00FC598B" w:rsidP="00CF262B">
      <w:pPr>
        <w:spacing w:after="100" w:afterAutospacing="1" w:line="480" w:lineRule="auto"/>
        <w:jc w:val="both"/>
        <w:rPr>
          <w:rFonts w:ascii="Times New Roman" w:eastAsia="Times New Roman" w:hAnsi="Times New Roman"/>
          <w:color w:val="auto"/>
          <w:szCs w:val="24"/>
        </w:rPr>
      </w:pPr>
    </w:p>
    <w:p w14:paraId="7A212FA4" w14:textId="05FD4FA2" w:rsidR="00CF262B" w:rsidRPr="00A402D1" w:rsidRDefault="00CF262B" w:rsidP="00FC598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lastRenderedPageBreak/>
        <w:t xml:space="preserve">The system recovered 85–90% of the battery bank's daily energy capacity </w:t>
      </w:r>
      <w:r w:rsidR="00FC598B">
        <w:rPr>
          <w:rFonts w:ascii="Times New Roman" w:eastAsia="Times New Roman" w:hAnsi="Times New Roman"/>
          <w:color w:val="auto"/>
          <w:szCs w:val="24"/>
        </w:rPr>
        <w:t>under good sunlight conditions.</w:t>
      </w:r>
    </w:p>
    <w:p w14:paraId="01EDE69D" w14:textId="464AEA3B" w:rsidR="00CF262B" w:rsidRPr="00A402D1" w:rsidRDefault="009B7D26" w:rsidP="009D121E">
      <w:pPr>
        <w:pStyle w:val="Heading2"/>
        <w:spacing w:line="360" w:lineRule="auto"/>
        <w:rPr>
          <w:rFonts w:ascii="Times New Roman" w:hAnsi="Times New Roman" w:cs="Times New Roman"/>
          <w:b/>
          <w:color w:val="auto"/>
          <w:sz w:val="28"/>
          <w:szCs w:val="28"/>
        </w:rPr>
      </w:pPr>
      <w:bookmarkStart w:id="156" w:name="_Toc204084270"/>
      <w:r w:rsidRPr="00A402D1">
        <w:rPr>
          <w:rFonts w:ascii="Times New Roman" w:hAnsi="Times New Roman" w:cs="Times New Roman"/>
          <w:b/>
          <w:color w:val="auto"/>
          <w:sz w:val="28"/>
          <w:szCs w:val="28"/>
        </w:rPr>
        <w:t>4.6 INVERTER EFFICIENCY AND WAVEFORM</w:t>
      </w:r>
      <w:bookmarkEnd w:id="156"/>
    </w:p>
    <w:p w14:paraId="1EB4D2EE" w14:textId="77777777" w:rsidR="00CF262B" w:rsidRPr="00A402D1" w:rsidRDefault="00CF262B"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017FFA7" w14:textId="16A3BFAB" w:rsidR="00510034" w:rsidRPr="00A402D1" w:rsidRDefault="00510034"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2FCB420" wp14:editId="3308FDE6">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7B012D6E" w14:textId="7E7EB3C9" w:rsidR="00510034" w:rsidRPr="00A402D1" w:rsidRDefault="00510034"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5DC41908" wp14:editId="3FA8C8EB">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B96FC6A" w14:textId="481E511F" w:rsidR="00510034" w:rsidRPr="00A402D1" w:rsidRDefault="00295AF8" w:rsidP="00295AF8">
      <w:pPr>
        <w:pStyle w:val="Caption"/>
        <w:jc w:val="center"/>
        <w:rPr>
          <w:rFonts w:ascii="Times New Roman" w:eastAsia="Times New Roman" w:hAnsi="Times New Roman" w:cs="Times New Roman"/>
          <w:i w:val="0"/>
          <w:color w:val="auto"/>
          <w:sz w:val="24"/>
          <w:szCs w:val="24"/>
        </w:rPr>
      </w:pPr>
      <w:bookmarkStart w:id="157" w:name="_Toc204046933"/>
      <w:r w:rsidRPr="00A402D1">
        <w:rPr>
          <w:rFonts w:ascii="Times New Roman" w:hAnsi="Times New Roman" w:cs="Times New Roman"/>
          <w:i w:val="0"/>
          <w:color w:val="auto"/>
          <w:sz w:val="24"/>
          <w:szCs w:val="24"/>
        </w:rPr>
        <w:t>Figure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Figure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2</w:t>
      </w:r>
      <w:r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Inverter Output Voltage Stability Graph</w:t>
      </w:r>
      <w:bookmarkEnd w:id="157"/>
    </w:p>
    <w:p w14:paraId="72C74888" w14:textId="2DA62047" w:rsidR="00CF262B" w:rsidRPr="00A402D1" w:rsidRDefault="009B7D26" w:rsidP="009D121E">
      <w:pPr>
        <w:pStyle w:val="Heading2"/>
        <w:spacing w:line="360" w:lineRule="auto"/>
        <w:rPr>
          <w:rFonts w:ascii="Times New Roman" w:hAnsi="Times New Roman" w:cs="Times New Roman"/>
          <w:b/>
          <w:color w:val="auto"/>
          <w:sz w:val="28"/>
          <w:szCs w:val="28"/>
        </w:rPr>
      </w:pPr>
      <w:bookmarkStart w:id="158" w:name="_Toc203664813"/>
      <w:bookmarkStart w:id="159" w:name="_Toc204084271"/>
      <w:r w:rsidRPr="00A402D1">
        <w:rPr>
          <w:rFonts w:ascii="Times New Roman" w:hAnsi="Times New Roman" w:cs="Times New Roman"/>
          <w:b/>
          <w:color w:val="auto"/>
          <w:sz w:val="28"/>
          <w:szCs w:val="28"/>
        </w:rPr>
        <w:t>4.7 SOLAR CHARGING EFFICIENCY</w:t>
      </w:r>
      <w:bookmarkEnd w:id="158"/>
      <w:bookmarkEnd w:id="159"/>
    </w:p>
    <w:p w14:paraId="623682A3" w14:textId="77777777" w:rsidR="00CF262B" w:rsidRPr="00A402D1" w:rsidRDefault="00CF262B" w:rsidP="009D121E">
      <w:pPr>
        <w:pStyle w:val="NormalWeb"/>
        <w:spacing w:line="360" w:lineRule="auto"/>
        <w:jc w:val="both"/>
        <w:rPr>
          <w:color w:val="auto"/>
        </w:rPr>
      </w:pPr>
      <w:r w:rsidRPr="00A402D1">
        <w:rPr>
          <w:color w:val="auto"/>
        </w:rPr>
        <w:t>Solar panels were tested during the peak sunlight window of 10 a.m. – 2 p.m. using a digital clamp meter and inverter telemetry.</w:t>
      </w:r>
    </w:p>
    <w:p w14:paraId="7FB4A1BE" w14:textId="527A9ADF" w:rsidR="00CF26FA" w:rsidRPr="00A402D1" w:rsidRDefault="00CF262B" w:rsidP="009D121E">
      <w:pPr>
        <w:pStyle w:val="NormalWeb"/>
        <w:spacing w:line="360" w:lineRule="auto"/>
        <w:jc w:val="both"/>
        <w:rPr>
          <w:color w:val="auto"/>
        </w:rPr>
      </w:pPr>
      <w:r w:rsidRPr="00A402D1">
        <w:rPr>
          <w:color w:val="auto"/>
        </w:rPr>
        <w:t xml:space="preserve">Under optimal sunlight conditions, the solar array delivered a </w:t>
      </w:r>
      <w:r w:rsidRPr="00A402D1">
        <w:rPr>
          <w:rStyle w:val="Strong"/>
          <w:b w:val="0"/>
          <w:color w:val="auto"/>
        </w:rPr>
        <w:t>peak output ranging from</w:t>
      </w:r>
      <w:r w:rsidRPr="00A402D1">
        <w:rPr>
          <w:rStyle w:val="Strong"/>
          <w:color w:val="auto"/>
        </w:rPr>
        <w:t xml:space="preserve"> </w:t>
      </w:r>
      <w:r w:rsidRPr="00A402D1">
        <w:rPr>
          <w:rStyle w:val="Strong"/>
          <w:b w:val="0"/>
          <w:color w:val="auto"/>
        </w:rPr>
        <w:t>1950W to</w:t>
      </w:r>
      <w:r w:rsidRPr="00A402D1">
        <w:rPr>
          <w:rStyle w:val="Strong"/>
          <w:color w:val="auto"/>
        </w:rPr>
        <w:t xml:space="preserve"> </w:t>
      </w:r>
      <w:r w:rsidRPr="00A402D1">
        <w:rPr>
          <w:rStyle w:val="Strong"/>
          <w:b w:val="0"/>
          <w:color w:val="auto"/>
        </w:rPr>
        <w:t>2040W</w:t>
      </w:r>
      <w:r w:rsidRPr="00A402D1">
        <w:rPr>
          <w:color w:val="auto"/>
        </w:rPr>
        <w:t xml:space="preserve">, indicating that the system was operating close to its theoretical capacity. On average, the </w:t>
      </w:r>
      <w:r w:rsidRPr="00A402D1">
        <w:rPr>
          <w:rStyle w:val="Strong"/>
          <w:b w:val="0"/>
          <w:color w:val="auto"/>
        </w:rPr>
        <w:t>daily energy harvested ranged between 7.5 kWh and 8.5 kWh</w:t>
      </w:r>
      <w:r w:rsidRPr="00A402D1">
        <w:rPr>
          <w:b/>
          <w:color w:val="auto"/>
        </w:rPr>
        <w:t>,</w:t>
      </w:r>
      <w:r w:rsidRPr="00A402D1">
        <w:rPr>
          <w:color w:val="auto"/>
        </w:rPr>
        <w:t xml:space="preserve"> sufficient to meet the estimated load demand and recharge the battery bank. The </w:t>
      </w:r>
      <w:r w:rsidRPr="00A402D1">
        <w:rPr>
          <w:rStyle w:val="Strong"/>
          <w:b w:val="0"/>
          <w:color w:val="auto"/>
        </w:rPr>
        <w:t>MPPT charge controller</w:t>
      </w:r>
      <w:r w:rsidRPr="00A402D1">
        <w:rPr>
          <w:color w:val="auto"/>
        </w:rPr>
        <w:t xml:space="preserve"> efficiently tracked solar input, maintaining an </w:t>
      </w:r>
      <w:r w:rsidRPr="00A402D1">
        <w:rPr>
          <w:rStyle w:val="Strong"/>
          <w:b w:val="0"/>
          <w:color w:val="auto"/>
        </w:rPr>
        <w:t>average charging current between 36A and 45A</w:t>
      </w:r>
      <w:r w:rsidRPr="00A402D1">
        <w:rPr>
          <w:b/>
          <w:color w:val="auto"/>
        </w:rPr>
        <w:t>,</w:t>
      </w:r>
      <w:r w:rsidRPr="00A402D1">
        <w:rPr>
          <w:color w:val="auto"/>
        </w:rPr>
        <w:t xml:space="preserve"> ensuring stable and effective energy transfer from the panels to the batteries. This performance reflects a high level of solar charging efficiency for the 2.1kW PV system installed.</w:t>
      </w:r>
    </w:p>
    <w:p w14:paraId="69D3A300" w14:textId="77777777" w:rsidR="00860FD2" w:rsidRDefault="00860FD2">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42277C92" w14:textId="6ECDD790" w:rsidR="00CF262B" w:rsidRPr="00A402D1" w:rsidRDefault="009B7D26" w:rsidP="00860FD2">
      <w:pPr>
        <w:pStyle w:val="Heading2"/>
        <w:spacing w:line="240" w:lineRule="auto"/>
        <w:rPr>
          <w:rFonts w:ascii="Times New Roman" w:hAnsi="Times New Roman" w:cs="Times New Roman"/>
          <w:b/>
          <w:color w:val="auto"/>
          <w:sz w:val="28"/>
          <w:szCs w:val="28"/>
        </w:rPr>
      </w:pPr>
      <w:bookmarkStart w:id="161" w:name="_Toc204084272"/>
      <w:r w:rsidRPr="00A402D1">
        <w:rPr>
          <w:rFonts w:ascii="Times New Roman" w:hAnsi="Times New Roman" w:cs="Times New Roman"/>
          <w:b/>
          <w:color w:val="auto"/>
          <w:sz w:val="28"/>
          <w:szCs w:val="28"/>
        </w:rPr>
        <w:lastRenderedPageBreak/>
        <w:t>4.8 SYSTEM STABILITY AND LOAD HANDLING</w:t>
      </w:r>
      <w:bookmarkEnd w:id="160"/>
      <w:bookmarkEnd w:id="161"/>
    </w:p>
    <w:p w14:paraId="7FE2CE24" w14:textId="77777777" w:rsidR="00CF262B" w:rsidRPr="00A402D1" w:rsidRDefault="00CF262B" w:rsidP="00860FD2">
      <w:pPr>
        <w:pStyle w:val="NormalWeb"/>
        <w:jc w:val="both"/>
        <w:rPr>
          <w:color w:val="auto"/>
        </w:rPr>
      </w:pPr>
      <w:r w:rsidRPr="00A402D1">
        <w:rPr>
          <w:color w:val="auto"/>
        </w:rPr>
        <w:t>The system underwent simulated worst-case tests, including:</w:t>
      </w:r>
    </w:p>
    <w:p w14:paraId="3B0B4ADE" w14:textId="77777777" w:rsidR="00CF262B" w:rsidRPr="00A402D1" w:rsidRDefault="00CF262B" w:rsidP="009D121E">
      <w:pPr>
        <w:pStyle w:val="NormalWeb"/>
        <w:numPr>
          <w:ilvl w:val="0"/>
          <w:numId w:val="43"/>
        </w:numPr>
        <w:spacing w:line="360" w:lineRule="auto"/>
        <w:jc w:val="both"/>
        <w:rPr>
          <w:color w:val="auto"/>
        </w:rPr>
      </w:pPr>
      <w:r w:rsidRPr="00A402D1">
        <w:rPr>
          <w:color w:val="auto"/>
        </w:rPr>
        <w:t>Simultaneous startup of all loads</w:t>
      </w:r>
    </w:p>
    <w:p w14:paraId="3B43F001" w14:textId="77777777" w:rsidR="00CF262B" w:rsidRPr="00A402D1" w:rsidRDefault="00CF262B" w:rsidP="009D121E">
      <w:pPr>
        <w:pStyle w:val="NormalWeb"/>
        <w:numPr>
          <w:ilvl w:val="0"/>
          <w:numId w:val="43"/>
        </w:numPr>
        <w:spacing w:line="360" w:lineRule="auto"/>
        <w:jc w:val="both"/>
        <w:rPr>
          <w:color w:val="auto"/>
        </w:rPr>
      </w:pPr>
      <w:r w:rsidRPr="00A402D1">
        <w:rPr>
          <w:color w:val="auto"/>
        </w:rPr>
        <w:t>Sudden disconnection of PV input</w:t>
      </w:r>
    </w:p>
    <w:p w14:paraId="385B2989" w14:textId="77777777" w:rsidR="00CF262B" w:rsidRPr="00A402D1" w:rsidRDefault="00CF262B" w:rsidP="009D121E">
      <w:pPr>
        <w:pStyle w:val="NormalWeb"/>
        <w:numPr>
          <w:ilvl w:val="0"/>
          <w:numId w:val="43"/>
        </w:numPr>
        <w:spacing w:line="360" w:lineRule="auto"/>
        <w:jc w:val="both"/>
        <w:rPr>
          <w:color w:val="auto"/>
        </w:rPr>
      </w:pPr>
      <w:r w:rsidRPr="00A402D1">
        <w:rPr>
          <w:color w:val="auto"/>
        </w:rPr>
        <w:t>Battery-only operation during blackout</w:t>
      </w:r>
    </w:p>
    <w:p w14:paraId="0C54F970" w14:textId="10BF60AD" w:rsidR="00CF262B" w:rsidRPr="00A402D1" w:rsidRDefault="009B7D26" w:rsidP="00860FD2">
      <w:pPr>
        <w:pStyle w:val="Heading2"/>
        <w:spacing w:line="240" w:lineRule="auto"/>
        <w:rPr>
          <w:rFonts w:ascii="Times New Roman" w:hAnsi="Times New Roman" w:cs="Times New Roman"/>
          <w:b/>
          <w:color w:val="auto"/>
          <w:sz w:val="28"/>
        </w:rPr>
      </w:pPr>
      <w:bookmarkStart w:id="162" w:name="_Toc203664815"/>
      <w:bookmarkStart w:id="163" w:name="_Toc204084273"/>
      <w:r w:rsidRPr="00A402D1">
        <w:rPr>
          <w:rFonts w:ascii="Times New Roman" w:hAnsi="Times New Roman" w:cs="Times New Roman"/>
          <w:b/>
          <w:color w:val="auto"/>
          <w:sz w:val="28"/>
        </w:rPr>
        <w:t>4.9 USER EXPERIENCE AND MONITORING</w:t>
      </w:r>
      <w:bookmarkEnd w:id="162"/>
      <w:bookmarkEnd w:id="163"/>
    </w:p>
    <w:p w14:paraId="32F1EA92" w14:textId="77777777" w:rsidR="00CF262B" w:rsidRPr="00A402D1" w:rsidRDefault="00CF262B" w:rsidP="00CF262B">
      <w:pPr>
        <w:pStyle w:val="NormalWeb"/>
        <w:spacing w:line="360" w:lineRule="auto"/>
        <w:jc w:val="both"/>
        <w:rPr>
          <w:color w:val="auto"/>
        </w:rPr>
      </w:pPr>
      <w:r w:rsidRPr="00A402D1">
        <w:rPr>
          <w:color w:val="auto"/>
        </w:rPr>
        <w:t xml:space="preserve">The hybrid inverter system was equipped with a </w:t>
      </w:r>
      <w:r w:rsidRPr="00A402D1">
        <w:rPr>
          <w:rStyle w:val="Strong"/>
          <w:b w:val="0"/>
          <w:color w:val="auto"/>
        </w:rPr>
        <w:t>mobile app (via Wi-Fi)</w:t>
      </w:r>
      <w:r w:rsidRPr="00A402D1">
        <w:rPr>
          <w:color w:val="auto"/>
        </w:rPr>
        <w:t xml:space="preserve"> for real-time monitoring of:</w:t>
      </w:r>
    </w:p>
    <w:p w14:paraId="05C0B550" w14:textId="77777777" w:rsidR="00CF262B" w:rsidRPr="00A402D1" w:rsidRDefault="00CF262B" w:rsidP="00414848">
      <w:pPr>
        <w:pStyle w:val="NormalWeb"/>
        <w:numPr>
          <w:ilvl w:val="0"/>
          <w:numId w:val="46"/>
        </w:numPr>
        <w:spacing w:line="360" w:lineRule="auto"/>
        <w:jc w:val="both"/>
        <w:rPr>
          <w:color w:val="auto"/>
        </w:rPr>
      </w:pPr>
      <w:r w:rsidRPr="00A402D1">
        <w:rPr>
          <w:color w:val="auto"/>
        </w:rPr>
        <w:t>PV input voltage/current</w:t>
      </w:r>
    </w:p>
    <w:p w14:paraId="4CF88279" w14:textId="77777777" w:rsidR="00CF262B" w:rsidRPr="00A402D1" w:rsidRDefault="00CF262B" w:rsidP="00414848">
      <w:pPr>
        <w:pStyle w:val="NormalWeb"/>
        <w:numPr>
          <w:ilvl w:val="0"/>
          <w:numId w:val="46"/>
        </w:numPr>
        <w:spacing w:line="360" w:lineRule="auto"/>
        <w:jc w:val="both"/>
        <w:rPr>
          <w:color w:val="auto"/>
        </w:rPr>
      </w:pPr>
      <w:r w:rsidRPr="00A402D1">
        <w:rPr>
          <w:color w:val="auto"/>
        </w:rPr>
        <w:t>Battery voltage/state of charge</w:t>
      </w:r>
    </w:p>
    <w:p w14:paraId="74B22F93" w14:textId="77777777" w:rsidR="00CF262B" w:rsidRPr="00A402D1" w:rsidRDefault="00CF262B" w:rsidP="00414848">
      <w:pPr>
        <w:pStyle w:val="NormalWeb"/>
        <w:numPr>
          <w:ilvl w:val="0"/>
          <w:numId w:val="46"/>
        </w:numPr>
        <w:spacing w:line="360" w:lineRule="auto"/>
        <w:jc w:val="both"/>
        <w:rPr>
          <w:color w:val="auto"/>
        </w:rPr>
      </w:pPr>
      <w:r w:rsidRPr="00A402D1">
        <w:rPr>
          <w:color w:val="auto"/>
        </w:rPr>
        <w:t>Load power consumption</w:t>
      </w:r>
    </w:p>
    <w:p w14:paraId="72D80F83" w14:textId="77777777" w:rsidR="00CF262B" w:rsidRPr="00A402D1" w:rsidRDefault="00CF262B" w:rsidP="00414848">
      <w:pPr>
        <w:pStyle w:val="NormalWeb"/>
        <w:numPr>
          <w:ilvl w:val="0"/>
          <w:numId w:val="46"/>
        </w:numPr>
        <w:spacing w:line="360" w:lineRule="auto"/>
        <w:jc w:val="both"/>
        <w:rPr>
          <w:color w:val="auto"/>
        </w:rPr>
      </w:pPr>
      <w:r w:rsidRPr="00A402D1">
        <w:rPr>
          <w:color w:val="auto"/>
        </w:rPr>
        <w:t>Error logs</w:t>
      </w:r>
    </w:p>
    <w:p w14:paraId="65D81132" w14:textId="77777777" w:rsidR="00CF262B" w:rsidRPr="00A402D1" w:rsidRDefault="00CF262B" w:rsidP="00860FD2">
      <w:pPr>
        <w:pStyle w:val="NormalWeb"/>
        <w:jc w:val="both"/>
        <w:rPr>
          <w:color w:val="auto"/>
        </w:rPr>
      </w:pPr>
      <w:r w:rsidRPr="00A402D1">
        <w:rPr>
          <w:color w:val="auto"/>
        </w:rPr>
        <w:t>Users reported:</w:t>
      </w:r>
    </w:p>
    <w:p w14:paraId="2D1887B4" w14:textId="77777777" w:rsidR="00CF262B" w:rsidRPr="00A402D1" w:rsidRDefault="00CF262B" w:rsidP="00414848">
      <w:pPr>
        <w:pStyle w:val="NormalWeb"/>
        <w:numPr>
          <w:ilvl w:val="0"/>
          <w:numId w:val="47"/>
        </w:numPr>
        <w:spacing w:line="360" w:lineRule="auto"/>
        <w:jc w:val="both"/>
        <w:rPr>
          <w:color w:val="auto"/>
        </w:rPr>
      </w:pPr>
      <w:r w:rsidRPr="00A402D1">
        <w:rPr>
          <w:rStyle w:val="Strong"/>
          <w:b w:val="0"/>
          <w:color w:val="auto"/>
        </w:rPr>
        <w:t>High satisfaction</w:t>
      </w:r>
      <w:r w:rsidRPr="00A402D1">
        <w:rPr>
          <w:color w:val="auto"/>
        </w:rPr>
        <w:t xml:space="preserve"> with quiet operation</w:t>
      </w:r>
    </w:p>
    <w:p w14:paraId="211AC462" w14:textId="77777777" w:rsidR="00CF262B" w:rsidRPr="00A402D1" w:rsidRDefault="00CF262B" w:rsidP="00414848">
      <w:pPr>
        <w:pStyle w:val="NormalWeb"/>
        <w:numPr>
          <w:ilvl w:val="0"/>
          <w:numId w:val="47"/>
        </w:numPr>
        <w:spacing w:line="360" w:lineRule="auto"/>
        <w:jc w:val="both"/>
        <w:rPr>
          <w:color w:val="auto"/>
        </w:rPr>
      </w:pPr>
      <w:r w:rsidRPr="00A402D1">
        <w:rPr>
          <w:rStyle w:val="Strong"/>
          <w:b w:val="0"/>
          <w:color w:val="auto"/>
        </w:rPr>
        <w:t>Ease of use</w:t>
      </w:r>
      <w:r w:rsidRPr="00A402D1">
        <w:rPr>
          <w:color w:val="auto"/>
        </w:rPr>
        <w:t xml:space="preserve"> through app interface</w:t>
      </w:r>
    </w:p>
    <w:p w14:paraId="1AEC9BBA" w14:textId="77777777" w:rsidR="00CF262B" w:rsidRPr="00A402D1" w:rsidRDefault="00CF262B" w:rsidP="00860FD2">
      <w:pPr>
        <w:pStyle w:val="NormalWeb"/>
        <w:numPr>
          <w:ilvl w:val="0"/>
          <w:numId w:val="47"/>
        </w:numPr>
        <w:jc w:val="both"/>
        <w:rPr>
          <w:color w:val="auto"/>
        </w:rPr>
      </w:pPr>
      <w:r w:rsidRPr="00A402D1">
        <w:rPr>
          <w:rStyle w:val="Strong"/>
          <w:b w:val="0"/>
          <w:color w:val="auto"/>
        </w:rPr>
        <w:t>Improved quality of life</w:t>
      </w:r>
      <w:r w:rsidRPr="00A402D1">
        <w:rPr>
          <w:color w:val="auto"/>
        </w:rPr>
        <w:t>, especially during night-time blackouts</w:t>
      </w:r>
    </w:p>
    <w:p w14:paraId="021EE3EC" w14:textId="685192BB" w:rsidR="00CF262B" w:rsidRPr="00A402D1" w:rsidRDefault="009B7D26" w:rsidP="00860FD2">
      <w:pPr>
        <w:pStyle w:val="Heading2"/>
        <w:spacing w:line="240" w:lineRule="auto"/>
        <w:rPr>
          <w:rFonts w:ascii="Times New Roman" w:hAnsi="Times New Roman" w:cs="Times New Roman"/>
          <w:b/>
          <w:color w:val="auto"/>
          <w:sz w:val="28"/>
        </w:rPr>
      </w:pPr>
      <w:bookmarkStart w:id="164" w:name="_Toc203664816"/>
      <w:bookmarkStart w:id="165" w:name="_Toc204084274"/>
      <w:r w:rsidRPr="00A402D1">
        <w:rPr>
          <w:rFonts w:ascii="Times New Roman" w:hAnsi="Times New Roman" w:cs="Times New Roman"/>
          <w:b/>
          <w:color w:val="auto"/>
          <w:sz w:val="28"/>
        </w:rPr>
        <w:t>4.10 COMPARATIVE ANALYSIS WITH GENERATOR USE</w:t>
      </w:r>
      <w:bookmarkEnd w:id="164"/>
      <w:bookmarkEnd w:id="165"/>
    </w:p>
    <w:p w14:paraId="761A94CC" w14:textId="77777777" w:rsidR="00CF262B" w:rsidRPr="00A402D1" w:rsidRDefault="00CF262B" w:rsidP="00CF262B">
      <w:pPr>
        <w:pStyle w:val="NormalWeb"/>
        <w:spacing w:line="360" w:lineRule="auto"/>
        <w:jc w:val="both"/>
        <w:rPr>
          <w:color w:val="auto"/>
        </w:rPr>
      </w:pPr>
      <w:r w:rsidRPr="00A402D1">
        <w:rPr>
          <w:color w:val="auto"/>
        </w:rPr>
        <w:t>A comparison was made between the solar hybrid system and a previously used 2.5kVA petrol generator.</w:t>
      </w:r>
    </w:p>
    <w:p w14:paraId="5E3CD6D8" w14:textId="77777777" w:rsidR="00011DB4" w:rsidRPr="00A402D1" w:rsidRDefault="00011DB4" w:rsidP="00AC3768">
      <w:pPr>
        <w:pStyle w:val="NormalWeb"/>
        <w:jc w:val="center"/>
        <w:rPr>
          <w:rStyle w:val="Strong"/>
          <w:b w:val="0"/>
          <w:color w:val="auto"/>
        </w:rPr>
      </w:pPr>
    </w:p>
    <w:p w14:paraId="45248904" w14:textId="77777777" w:rsidR="00011DB4" w:rsidRPr="00A402D1" w:rsidRDefault="00011DB4" w:rsidP="00AC3768">
      <w:pPr>
        <w:pStyle w:val="NormalWeb"/>
        <w:jc w:val="center"/>
        <w:rPr>
          <w:rStyle w:val="Strong"/>
          <w:b w:val="0"/>
          <w:color w:val="auto"/>
        </w:rPr>
      </w:pPr>
    </w:p>
    <w:p w14:paraId="3CC990C4" w14:textId="77777777" w:rsidR="00860FD2" w:rsidRDefault="00860FD2">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74CB3B90" w14:textId="715DF694" w:rsidR="00CF262B" w:rsidRPr="00A402D1" w:rsidRDefault="00666F38" w:rsidP="00860FD2">
      <w:pPr>
        <w:pStyle w:val="Caption"/>
        <w:ind w:left="2160" w:firstLine="720"/>
        <w:rPr>
          <w:rFonts w:ascii="Times New Roman" w:hAnsi="Times New Roman" w:cs="Times New Roman"/>
          <w:b/>
          <w:i w:val="0"/>
          <w:color w:val="auto"/>
          <w:sz w:val="24"/>
          <w:szCs w:val="24"/>
        </w:rPr>
      </w:pPr>
      <w:r w:rsidRPr="00A402D1">
        <w:rPr>
          <w:rFonts w:ascii="Times New Roman" w:hAnsi="Times New Roman" w:cs="Times New Roman"/>
          <w:i w:val="0"/>
          <w:color w:val="auto"/>
          <w:sz w:val="24"/>
          <w:szCs w:val="24"/>
        </w:rPr>
        <w:lastRenderedPageBreak/>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3</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b w:val="0"/>
          <w:i w:val="0"/>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CF262B" w:rsidRPr="00A402D1" w14:paraId="63DA879F" w14:textId="77777777" w:rsidTr="00860FD2">
        <w:trPr>
          <w:tblHeader/>
          <w:tblCellSpacing w:w="15" w:type="dxa"/>
          <w:jc w:val="center"/>
        </w:trPr>
        <w:tc>
          <w:tcPr>
            <w:tcW w:w="0" w:type="auto"/>
            <w:vAlign w:val="center"/>
            <w:hideMark/>
          </w:tcPr>
          <w:p w14:paraId="33B8F1FC"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59280EF6"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70D2D8F8"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CF262B" w:rsidRPr="00A402D1" w14:paraId="78403395" w14:textId="77777777" w:rsidTr="00860FD2">
        <w:trPr>
          <w:tblCellSpacing w:w="15" w:type="dxa"/>
          <w:jc w:val="center"/>
        </w:trPr>
        <w:tc>
          <w:tcPr>
            <w:tcW w:w="0" w:type="auto"/>
            <w:vAlign w:val="center"/>
            <w:hideMark/>
          </w:tcPr>
          <w:p w14:paraId="5191BD65"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5F1BB557"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4508A8C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CF262B" w:rsidRPr="00A402D1" w14:paraId="2C0D7D02" w14:textId="77777777" w:rsidTr="00860FD2">
        <w:trPr>
          <w:tblCellSpacing w:w="15" w:type="dxa"/>
          <w:jc w:val="center"/>
        </w:trPr>
        <w:tc>
          <w:tcPr>
            <w:tcW w:w="0" w:type="auto"/>
            <w:vAlign w:val="center"/>
            <w:hideMark/>
          </w:tcPr>
          <w:p w14:paraId="5207D20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1111ADA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6E40190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CF262B" w:rsidRPr="00A402D1" w14:paraId="6B8DB445" w14:textId="77777777" w:rsidTr="00860FD2">
        <w:trPr>
          <w:tblCellSpacing w:w="15" w:type="dxa"/>
          <w:jc w:val="center"/>
        </w:trPr>
        <w:tc>
          <w:tcPr>
            <w:tcW w:w="0" w:type="auto"/>
            <w:vAlign w:val="center"/>
            <w:hideMark/>
          </w:tcPr>
          <w:p w14:paraId="1C81909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195BD8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58951D3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CF262B" w:rsidRPr="00A402D1" w14:paraId="3680921E" w14:textId="77777777" w:rsidTr="00860FD2">
        <w:trPr>
          <w:tblCellSpacing w:w="15" w:type="dxa"/>
          <w:jc w:val="center"/>
        </w:trPr>
        <w:tc>
          <w:tcPr>
            <w:tcW w:w="0" w:type="auto"/>
            <w:vAlign w:val="center"/>
            <w:hideMark/>
          </w:tcPr>
          <w:p w14:paraId="3649A23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41E20302"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169A3F7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CF262B" w:rsidRPr="00A402D1" w14:paraId="4AEAD8C6" w14:textId="77777777" w:rsidTr="00860FD2">
        <w:trPr>
          <w:tblCellSpacing w:w="15" w:type="dxa"/>
          <w:jc w:val="center"/>
        </w:trPr>
        <w:tc>
          <w:tcPr>
            <w:tcW w:w="0" w:type="auto"/>
            <w:vAlign w:val="center"/>
            <w:hideMark/>
          </w:tcPr>
          <w:p w14:paraId="7D7247FC"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24408C8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5B5AF16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2E8B0929" w14:textId="77777777" w:rsidR="00CF262B" w:rsidRPr="00A402D1" w:rsidRDefault="00CF262B" w:rsidP="00CF262B">
      <w:pPr>
        <w:pStyle w:val="NormalWeb"/>
        <w:spacing w:line="360" w:lineRule="auto"/>
        <w:jc w:val="both"/>
        <w:rPr>
          <w:color w:val="auto"/>
        </w:rPr>
      </w:pPr>
      <w:r w:rsidRPr="00A402D1">
        <w:rPr>
          <w:color w:val="auto"/>
        </w:rPr>
        <w:t xml:space="preserve">Result: The solar hybrid system saved </w:t>
      </w:r>
      <w:r w:rsidRPr="00A402D1">
        <w:rPr>
          <w:rStyle w:val="Strong"/>
          <w:b w:val="0"/>
          <w:color w:val="auto"/>
        </w:rPr>
        <w:t>over ₦290,000 annually</w:t>
      </w:r>
      <w:r w:rsidRPr="00A402D1">
        <w:rPr>
          <w:color w:val="auto"/>
        </w:rPr>
        <w:t>, with zero fuel or emissions.</w:t>
      </w:r>
    </w:p>
    <w:p w14:paraId="26EB2C95" w14:textId="3CA77C76" w:rsidR="00CF262B" w:rsidRPr="00A402D1" w:rsidRDefault="009B7D26" w:rsidP="009D121E">
      <w:pPr>
        <w:pStyle w:val="Heading2"/>
        <w:spacing w:line="360" w:lineRule="auto"/>
        <w:rPr>
          <w:rFonts w:ascii="Times New Roman" w:hAnsi="Times New Roman" w:cs="Times New Roman"/>
          <w:b/>
          <w:color w:val="auto"/>
          <w:sz w:val="28"/>
        </w:rPr>
      </w:pPr>
      <w:bookmarkStart w:id="167" w:name="_Toc203664817"/>
      <w:bookmarkStart w:id="168" w:name="_Toc204084275"/>
      <w:r w:rsidRPr="00A402D1">
        <w:rPr>
          <w:rFonts w:ascii="Times New Roman" w:hAnsi="Times New Roman" w:cs="Times New Roman"/>
          <w:b/>
          <w:color w:val="auto"/>
          <w:sz w:val="28"/>
        </w:rPr>
        <w:t>4.11 CHALLENGES OBSERVED</w:t>
      </w:r>
      <w:bookmarkEnd w:id="167"/>
      <w:bookmarkEnd w:id="168"/>
    </w:p>
    <w:p w14:paraId="271A1CEF" w14:textId="77777777" w:rsidR="00CF262B" w:rsidRPr="00A402D1" w:rsidRDefault="00CF262B" w:rsidP="00CF262B">
      <w:pPr>
        <w:pStyle w:val="NormalWeb"/>
        <w:spacing w:line="360" w:lineRule="auto"/>
        <w:jc w:val="both"/>
        <w:rPr>
          <w:color w:val="auto"/>
        </w:rPr>
      </w:pPr>
      <w:r w:rsidRPr="00A402D1">
        <w:rPr>
          <w:color w:val="auto"/>
        </w:rPr>
        <w:t>Despite the system's success, certain limitations and challenges were noted:</w:t>
      </w:r>
    </w:p>
    <w:p w14:paraId="2FD4B745" w14:textId="77777777" w:rsidR="00CF262B" w:rsidRPr="00A402D1" w:rsidRDefault="00CF262B" w:rsidP="00414848">
      <w:pPr>
        <w:pStyle w:val="NormalWeb"/>
        <w:numPr>
          <w:ilvl w:val="0"/>
          <w:numId w:val="44"/>
        </w:numPr>
        <w:spacing w:line="360" w:lineRule="auto"/>
        <w:jc w:val="both"/>
        <w:rPr>
          <w:color w:val="auto"/>
        </w:rPr>
      </w:pPr>
      <w:r w:rsidRPr="00A402D1">
        <w:rPr>
          <w:color w:val="auto"/>
        </w:rPr>
        <w:t>Solar performance dipped significantly during three consecutive rainy days</w:t>
      </w:r>
    </w:p>
    <w:p w14:paraId="0E879F9F" w14:textId="77777777" w:rsidR="00CF262B" w:rsidRPr="00A402D1" w:rsidRDefault="00CF262B" w:rsidP="00414848">
      <w:pPr>
        <w:pStyle w:val="NormalWeb"/>
        <w:numPr>
          <w:ilvl w:val="0"/>
          <w:numId w:val="44"/>
        </w:numPr>
        <w:spacing w:line="360" w:lineRule="auto"/>
        <w:jc w:val="both"/>
        <w:rPr>
          <w:color w:val="auto"/>
        </w:rPr>
      </w:pPr>
      <w:r w:rsidRPr="00A402D1">
        <w:rPr>
          <w:color w:val="auto"/>
        </w:rPr>
        <w:t>Battery bank took longer to recharge (~1.5 days after full discharge)</w:t>
      </w:r>
    </w:p>
    <w:p w14:paraId="04034A2B" w14:textId="77777777" w:rsidR="00CF262B" w:rsidRPr="00A402D1" w:rsidRDefault="00CF262B" w:rsidP="00414848">
      <w:pPr>
        <w:pStyle w:val="NormalWeb"/>
        <w:numPr>
          <w:ilvl w:val="0"/>
          <w:numId w:val="44"/>
        </w:numPr>
        <w:spacing w:line="360" w:lineRule="auto"/>
        <w:jc w:val="both"/>
        <w:rPr>
          <w:color w:val="auto"/>
        </w:rPr>
      </w:pPr>
      <w:r w:rsidRPr="00A402D1">
        <w:rPr>
          <w:color w:val="auto"/>
        </w:rPr>
        <w:t>Initial installation cost remained a financial barrier for lower-income households</w:t>
      </w:r>
    </w:p>
    <w:p w14:paraId="0D40F7F7" w14:textId="77777777" w:rsidR="00CF262B" w:rsidRPr="00A402D1" w:rsidRDefault="00CF262B" w:rsidP="00CF262B">
      <w:pPr>
        <w:pStyle w:val="NormalWeb"/>
        <w:spacing w:line="360" w:lineRule="auto"/>
        <w:jc w:val="both"/>
        <w:rPr>
          <w:color w:val="auto"/>
        </w:rPr>
      </w:pPr>
      <w:r w:rsidRPr="00A402D1">
        <w:rPr>
          <w:color w:val="auto"/>
        </w:rPr>
        <w:t>Mitigating these would require:</w:t>
      </w:r>
    </w:p>
    <w:p w14:paraId="107575E2" w14:textId="77777777" w:rsidR="00CF262B" w:rsidRPr="00A402D1" w:rsidRDefault="00CF262B" w:rsidP="00414848">
      <w:pPr>
        <w:pStyle w:val="NormalWeb"/>
        <w:numPr>
          <w:ilvl w:val="0"/>
          <w:numId w:val="45"/>
        </w:numPr>
        <w:spacing w:line="360" w:lineRule="auto"/>
        <w:jc w:val="both"/>
        <w:rPr>
          <w:color w:val="auto"/>
        </w:rPr>
      </w:pPr>
      <w:r w:rsidRPr="00A402D1">
        <w:rPr>
          <w:color w:val="auto"/>
        </w:rPr>
        <w:t>Adding a secondary energy source (grid or wind)</w:t>
      </w:r>
    </w:p>
    <w:p w14:paraId="05380698" w14:textId="77777777" w:rsidR="00CF262B" w:rsidRPr="00A402D1" w:rsidRDefault="00CF262B" w:rsidP="00414848">
      <w:pPr>
        <w:pStyle w:val="NormalWeb"/>
        <w:numPr>
          <w:ilvl w:val="0"/>
          <w:numId w:val="45"/>
        </w:numPr>
        <w:spacing w:line="360" w:lineRule="auto"/>
        <w:jc w:val="both"/>
        <w:rPr>
          <w:color w:val="auto"/>
        </w:rPr>
      </w:pPr>
      <w:r w:rsidRPr="00A402D1">
        <w:rPr>
          <w:color w:val="auto"/>
        </w:rPr>
        <w:t>Implementing battery bank expansion</w:t>
      </w:r>
    </w:p>
    <w:p w14:paraId="51619E21" w14:textId="77777777" w:rsidR="00CF262B" w:rsidRPr="00A402D1" w:rsidRDefault="00CF262B" w:rsidP="00414848">
      <w:pPr>
        <w:pStyle w:val="NormalWeb"/>
        <w:numPr>
          <w:ilvl w:val="0"/>
          <w:numId w:val="45"/>
        </w:numPr>
        <w:spacing w:line="360" w:lineRule="auto"/>
        <w:jc w:val="both"/>
        <w:rPr>
          <w:color w:val="auto"/>
        </w:rPr>
      </w:pPr>
      <w:r w:rsidRPr="00A402D1">
        <w:rPr>
          <w:color w:val="auto"/>
        </w:rPr>
        <w:t>Government subsidies for residential solar adoption</w:t>
      </w:r>
    </w:p>
    <w:p w14:paraId="28FC3893" w14:textId="4A4963AC" w:rsidR="00CF262B" w:rsidRPr="00A402D1" w:rsidRDefault="009B7D26" w:rsidP="009D121E">
      <w:pPr>
        <w:pStyle w:val="Heading2"/>
        <w:spacing w:line="360" w:lineRule="auto"/>
        <w:rPr>
          <w:rFonts w:ascii="Times New Roman" w:hAnsi="Times New Roman" w:cs="Times New Roman"/>
          <w:b/>
          <w:color w:val="auto"/>
          <w:sz w:val="28"/>
        </w:rPr>
      </w:pPr>
      <w:bookmarkStart w:id="169" w:name="_Toc203664818"/>
      <w:bookmarkStart w:id="170" w:name="_Toc204084276"/>
      <w:r w:rsidRPr="00A402D1">
        <w:rPr>
          <w:rFonts w:ascii="Times New Roman" w:hAnsi="Times New Roman" w:cs="Times New Roman"/>
          <w:b/>
          <w:color w:val="auto"/>
          <w:sz w:val="28"/>
        </w:rPr>
        <w:t>4.12 ECONOMIC VIABILITY AND PAYBACK PERIOD</w:t>
      </w:r>
      <w:bookmarkEnd w:id="169"/>
      <w:bookmarkEnd w:id="170"/>
    </w:p>
    <w:p w14:paraId="6F13180C" w14:textId="77777777" w:rsidR="00CF262B" w:rsidRPr="00A402D1" w:rsidRDefault="00CF262B" w:rsidP="00BB5842">
      <w:pPr>
        <w:rPr>
          <w:rFonts w:ascii="Times New Roman" w:hAnsi="Times New Roman" w:cs="Times New Roman"/>
          <w:color w:val="auto"/>
          <w:szCs w:val="24"/>
        </w:rPr>
      </w:pPr>
      <w:bookmarkStart w:id="171" w:name="_Toc203664819"/>
      <w:r w:rsidRPr="00A402D1">
        <w:rPr>
          <w:rStyle w:val="Strong"/>
          <w:rFonts w:ascii="Times New Roman" w:hAnsi="Times New Roman" w:cs="Times New Roman"/>
          <w:color w:val="auto"/>
          <w:szCs w:val="24"/>
        </w:rPr>
        <w:t>Installation cost</w:t>
      </w:r>
      <w:r w:rsidRPr="00A402D1">
        <w:rPr>
          <w:rFonts w:ascii="Times New Roman" w:hAnsi="Times New Roman" w:cs="Times New Roman"/>
          <w:color w:val="auto"/>
          <w:szCs w:val="24"/>
        </w:rPr>
        <w:t xml:space="preserve"> = ~₦1.94 million</w:t>
      </w:r>
      <w:r w:rsidRPr="00A402D1">
        <w:rPr>
          <w:rFonts w:ascii="Times New Roman" w:hAnsi="Times New Roman" w:cs="Times New Roman"/>
          <w:color w:val="auto"/>
          <w:szCs w:val="24"/>
        </w:rPr>
        <w:br/>
      </w:r>
      <w:r w:rsidRPr="00A402D1">
        <w:rPr>
          <w:rStyle w:val="Strong"/>
          <w:rFonts w:ascii="Times New Roman" w:hAnsi="Times New Roman" w:cs="Times New Roman"/>
          <w:color w:val="auto"/>
          <w:szCs w:val="24"/>
        </w:rPr>
        <w:t>Monthly generator cost saved</w:t>
      </w:r>
      <w:r w:rsidRPr="00A402D1">
        <w:rPr>
          <w:rFonts w:ascii="Times New Roman" w:hAnsi="Times New Roman" w:cs="Times New Roman"/>
          <w:color w:val="auto"/>
          <w:szCs w:val="24"/>
        </w:rPr>
        <w:t xml:space="preserve"> = ~₦24,000</w:t>
      </w:r>
      <w:r w:rsidRPr="00A402D1">
        <w:rPr>
          <w:rFonts w:ascii="Times New Roman" w:hAnsi="Times New Roman" w:cs="Times New Roman"/>
          <w:color w:val="auto"/>
          <w:szCs w:val="24"/>
        </w:rPr>
        <w:br/>
      </w:r>
      <w:r w:rsidRPr="00A402D1">
        <w:rPr>
          <w:rStyle w:val="Strong"/>
          <w:rFonts w:ascii="Times New Roman" w:hAnsi="Times New Roman" w:cs="Times New Roman"/>
          <w:color w:val="auto"/>
          <w:szCs w:val="24"/>
        </w:rPr>
        <w:t>Payback period</w:t>
      </w:r>
      <w:r w:rsidRPr="00A402D1">
        <w:rPr>
          <w:rFonts w:ascii="Times New Roman" w:hAnsi="Times New Roman" w:cs="Times New Roman"/>
          <w:color w:val="auto"/>
          <w:szCs w:val="24"/>
        </w:rPr>
        <w:t xml:space="preserve"> = ₦1,940,000 / ₦24,000 ≈ </w:t>
      </w:r>
      <w:r w:rsidRPr="00A402D1">
        <w:rPr>
          <w:rStyle w:val="Strong"/>
          <w:rFonts w:ascii="Times New Roman" w:hAnsi="Times New Roman" w:cs="Times New Roman"/>
          <w:color w:val="auto"/>
          <w:szCs w:val="24"/>
        </w:rPr>
        <w:t>6.6 years</w:t>
      </w:r>
      <w:bookmarkEnd w:id="171"/>
    </w:p>
    <w:p w14:paraId="4A8E6A7C" w14:textId="77777777" w:rsidR="00CF262B" w:rsidRPr="00A402D1" w:rsidRDefault="00CF262B" w:rsidP="00CF262B">
      <w:pPr>
        <w:pStyle w:val="NormalWeb"/>
        <w:spacing w:line="360" w:lineRule="auto"/>
        <w:jc w:val="both"/>
        <w:rPr>
          <w:color w:val="auto"/>
        </w:rPr>
      </w:pPr>
      <w:r w:rsidRPr="00A402D1">
        <w:rPr>
          <w:color w:val="auto"/>
        </w:rPr>
        <w:lastRenderedPageBreak/>
        <w:t>Considering battery replacement every 4–5 years and inflation, the system remains economically viable over a 10-year horizon.</w:t>
      </w:r>
    </w:p>
    <w:p w14:paraId="54980710" w14:textId="20A42BE7" w:rsidR="00CF262B" w:rsidRPr="00A402D1" w:rsidRDefault="00666F38" w:rsidP="00666F38">
      <w:pPr>
        <w:pStyle w:val="Caption"/>
        <w:rPr>
          <w:rFonts w:ascii="Times New Roman" w:eastAsia="Times New Roman" w:hAnsi="Times New Roman" w:cs="Times New Roman"/>
          <w:i w:val="0"/>
          <w:color w:val="auto"/>
          <w:sz w:val="24"/>
          <w:szCs w:val="24"/>
        </w:rPr>
      </w:pPr>
      <w:bookmarkStart w:id="172" w:name="_Toc204047015"/>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4</w:t>
      </w:r>
      <w:r w:rsidRPr="00A402D1">
        <w:rPr>
          <w:rFonts w:ascii="Times New Roman" w:hAnsi="Times New Roman" w:cs="Times New Roman"/>
          <w:i w:val="0"/>
          <w:color w:val="auto"/>
          <w:sz w:val="24"/>
          <w:szCs w:val="24"/>
        </w:rPr>
        <w:fldChar w:fldCharType="end"/>
      </w:r>
      <w:r w:rsidR="00CF262B" w:rsidRPr="00A402D1">
        <w:rPr>
          <w:rFonts w:ascii="Times New Roman" w:eastAsia="Times New Roman" w:hAnsi="Times New Roman" w:cs="Times New Roman"/>
          <w:bCs/>
          <w:i w:val="0"/>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CF262B" w:rsidRPr="00A402D1" w14:paraId="56740776" w14:textId="77777777" w:rsidTr="008C411E">
        <w:trPr>
          <w:tblHeader/>
          <w:tblCellSpacing w:w="15" w:type="dxa"/>
        </w:trPr>
        <w:tc>
          <w:tcPr>
            <w:tcW w:w="0" w:type="auto"/>
            <w:vAlign w:val="center"/>
            <w:hideMark/>
          </w:tcPr>
          <w:p w14:paraId="6753DFDB"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17BFB5B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0AC040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5224523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CF262B" w:rsidRPr="00A402D1" w14:paraId="67C37AC2" w14:textId="77777777" w:rsidTr="008C411E">
        <w:trPr>
          <w:tblCellSpacing w:w="15" w:type="dxa"/>
        </w:trPr>
        <w:tc>
          <w:tcPr>
            <w:tcW w:w="0" w:type="auto"/>
            <w:vAlign w:val="center"/>
            <w:hideMark/>
          </w:tcPr>
          <w:p w14:paraId="3C4F2C2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445CEE4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3C2D7F58"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387B283D"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CF262B" w:rsidRPr="00A402D1" w14:paraId="2BDBCF0A" w14:textId="77777777" w:rsidTr="008C411E">
        <w:trPr>
          <w:tblCellSpacing w:w="15" w:type="dxa"/>
        </w:trPr>
        <w:tc>
          <w:tcPr>
            <w:tcW w:w="0" w:type="auto"/>
            <w:vAlign w:val="center"/>
            <w:hideMark/>
          </w:tcPr>
          <w:p w14:paraId="5149531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0504B747" w14:textId="7A761DE9" w:rsidR="00CF262B" w:rsidRPr="00A402D1" w:rsidRDefault="002D1FC5"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20F7DB30"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5FA08359" w14:textId="22406218" w:rsidR="00CF262B" w:rsidRPr="00A402D1" w:rsidRDefault="002D1FC5"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00CF262B" w:rsidRPr="00A402D1">
              <w:rPr>
                <w:rFonts w:ascii="Times New Roman" w:eastAsia="Times New Roman" w:hAnsi="Times New Roman" w:cs="Times New Roman"/>
                <w:color w:val="auto"/>
                <w:szCs w:val="24"/>
              </w:rPr>
              <w:t>00,000</w:t>
            </w:r>
          </w:p>
        </w:tc>
      </w:tr>
      <w:tr w:rsidR="00CF262B" w:rsidRPr="00A402D1" w14:paraId="1BF119EB" w14:textId="77777777" w:rsidTr="008C411E">
        <w:trPr>
          <w:tblCellSpacing w:w="15" w:type="dxa"/>
        </w:trPr>
        <w:tc>
          <w:tcPr>
            <w:tcW w:w="0" w:type="auto"/>
            <w:vAlign w:val="center"/>
            <w:hideMark/>
          </w:tcPr>
          <w:p w14:paraId="2AA2871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3824D8F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8A364B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2F5CF35E"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CF262B" w:rsidRPr="00A402D1" w14:paraId="42064187" w14:textId="77777777" w:rsidTr="008C411E">
        <w:trPr>
          <w:tblCellSpacing w:w="15" w:type="dxa"/>
        </w:trPr>
        <w:tc>
          <w:tcPr>
            <w:tcW w:w="0" w:type="auto"/>
            <w:vAlign w:val="center"/>
            <w:hideMark/>
          </w:tcPr>
          <w:p w14:paraId="0B7C0BC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30DC04F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03B667D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07BB9315"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CF262B" w:rsidRPr="00A402D1" w14:paraId="612A1939" w14:textId="77777777" w:rsidTr="008C411E">
        <w:trPr>
          <w:tblCellSpacing w:w="15" w:type="dxa"/>
        </w:trPr>
        <w:tc>
          <w:tcPr>
            <w:tcW w:w="0" w:type="auto"/>
            <w:vAlign w:val="center"/>
            <w:hideMark/>
          </w:tcPr>
          <w:p w14:paraId="050CBB07"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546FACF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5B4C87FB"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2097DC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CF262B" w:rsidRPr="00A402D1" w14:paraId="25E4D208" w14:textId="77777777" w:rsidTr="008C411E">
        <w:trPr>
          <w:tblCellSpacing w:w="15" w:type="dxa"/>
        </w:trPr>
        <w:tc>
          <w:tcPr>
            <w:tcW w:w="0" w:type="auto"/>
            <w:vAlign w:val="center"/>
            <w:hideMark/>
          </w:tcPr>
          <w:p w14:paraId="27167DD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24E59A29"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757EB9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22F4D6E5" w14:textId="1708057C"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sidR="002D1FC5">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sidR="002D1FC5">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565A3148" w14:textId="77777777" w:rsidR="00CF262B" w:rsidRPr="00A402D1" w:rsidRDefault="00CF262B" w:rsidP="00CF262B">
      <w:pPr>
        <w:spacing w:after="0" w:line="360" w:lineRule="auto"/>
        <w:jc w:val="both"/>
        <w:rPr>
          <w:rFonts w:ascii="Times New Roman" w:hAnsi="Times New Roman" w:cs="Times New Roman"/>
          <w:b/>
          <w:bCs/>
          <w:color w:val="auto"/>
          <w:szCs w:val="24"/>
        </w:rPr>
      </w:pPr>
    </w:p>
    <w:p w14:paraId="0C9618D0" w14:textId="77777777" w:rsidR="00AC3768" w:rsidRPr="00A402D1" w:rsidRDefault="00AC3768">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42E5BA3C" w14:textId="192F35BF" w:rsidR="00CF262B" w:rsidRPr="00A402D1" w:rsidRDefault="00403E90" w:rsidP="009D121E">
      <w:pPr>
        <w:pStyle w:val="Heading2"/>
        <w:spacing w:line="360" w:lineRule="auto"/>
        <w:rPr>
          <w:rFonts w:ascii="Times New Roman" w:hAnsi="Times New Roman" w:cs="Times New Roman"/>
          <w:b/>
          <w:color w:val="auto"/>
          <w:sz w:val="28"/>
          <w:szCs w:val="28"/>
        </w:rPr>
      </w:pPr>
      <w:bookmarkStart w:id="173" w:name="_Toc204084277"/>
      <w:r w:rsidRPr="00A402D1">
        <w:rPr>
          <w:rFonts w:ascii="Times New Roman" w:hAnsi="Times New Roman" w:cs="Times New Roman"/>
          <w:b/>
          <w:color w:val="auto"/>
          <w:sz w:val="28"/>
          <w:szCs w:val="28"/>
        </w:rPr>
        <w:lastRenderedPageBreak/>
        <w:t>4.13</w:t>
      </w:r>
      <w:r w:rsidR="00CF262B" w:rsidRPr="00A402D1">
        <w:rPr>
          <w:rFonts w:ascii="Times New Roman" w:hAnsi="Times New Roman" w:cs="Times New Roman"/>
          <w:b/>
          <w:color w:val="auto"/>
          <w:sz w:val="28"/>
          <w:szCs w:val="28"/>
        </w:rPr>
        <w:tab/>
        <w:t>Bill of Engineering Measurement and Evaluation (BEME)</w:t>
      </w:r>
      <w:bookmarkEnd w:id="173"/>
    </w:p>
    <w:p w14:paraId="0226551C" w14:textId="1A73AE2D" w:rsidR="00CF262B" w:rsidRPr="00A402D1" w:rsidRDefault="00666F38" w:rsidP="00666F38">
      <w:pPr>
        <w:pStyle w:val="Caption"/>
        <w:rPr>
          <w:rFonts w:ascii="Times New Roman" w:hAnsi="Times New Roman" w:cs="Times New Roman"/>
          <w:i w:val="0"/>
          <w:color w:val="auto"/>
          <w:sz w:val="24"/>
          <w:szCs w:val="24"/>
        </w:rPr>
      </w:pPr>
      <w:bookmarkStart w:id="174" w:name="_Toc204047016"/>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5</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b w:val="0"/>
          <w:i w:val="0"/>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CF262B" w:rsidRPr="00A402D1" w14:paraId="15654D18" w14:textId="77777777" w:rsidTr="00AC3768">
        <w:trPr>
          <w:tblHeader/>
          <w:tblCellSpacing w:w="15" w:type="dxa"/>
          <w:jc w:val="center"/>
        </w:trPr>
        <w:tc>
          <w:tcPr>
            <w:tcW w:w="0" w:type="auto"/>
            <w:vAlign w:val="center"/>
            <w:hideMark/>
          </w:tcPr>
          <w:p w14:paraId="139BC753"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S/N</w:t>
            </w:r>
          </w:p>
        </w:tc>
        <w:tc>
          <w:tcPr>
            <w:tcW w:w="5273" w:type="dxa"/>
            <w:vAlign w:val="center"/>
            <w:hideMark/>
          </w:tcPr>
          <w:p w14:paraId="5A3A7ED0"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Component/Item Description</w:t>
            </w:r>
          </w:p>
        </w:tc>
        <w:tc>
          <w:tcPr>
            <w:tcW w:w="870" w:type="dxa"/>
            <w:vAlign w:val="center"/>
            <w:hideMark/>
          </w:tcPr>
          <w:p w14:paraId="111FE33B"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Qty</w:t>
            </w:r>
          </w:p>
        </w:tc>
        <w:tc>
          <w:tcPr>
            <w:tcW w:w="1409" w:type="dxa"/>
            <w:vAlign w:val="center"/>
            <w:hideMark/>
          </w:tcPr>
          <w:p w14:paraId="0F5D16F8"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Unit Price (₦)</w:t>
            </w:r>
          </w:p>
        </w:tc>
        <w:tc>
          <w:tcPr>
            <w:tcW w:w="1214" w:type="dxa"/>
            <w:vAlign w:val="center"/>
            <w:hideMark/>
          </w:tcPr>
          <w:p w14:paraId="0146D4FB"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Total Cost (₦)</w:t>
            </w:r>
          </w:p>
        </w:tc>
      </w:tr>
      <w:tr w:rsidR="00CF262B" w:rsidRPr="00A402D1" w14:paraId="67E9C830" w14:textId="77777777" w:rsidTr="00AC3768">
        <w:trPr>
          <w:tblCellSpacing w:w="15" w:type="dxa"/>
          <w:jc w:val="center"/>
        </w:trPr>
        <w:tc>
          <w:tcPr>
            <w:tcW w:w="0" w:type="auto"/>
            <w:vAlign w:val="center"/>
            <w:hideMark/>
          </w:tcPr>
          <w:p w14:paraId="6A4B562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67340F1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5334828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08081B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7CFBEE16"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CF262B" w:rsidRPr="00A402D1" w14:paraId="3A4BEE64" w14:textId="77777777" w:rsidTr="00AC3768">
        <w:trPr>
          <w:tblCellSpacing w:w="15" w:type="dxa"/>
          <w:jc w:val="center"/>
        </w:trPr>
        <w:tc>
          <w:tcPr>
            <w:tcW w:w="0" w:type="auto"/>
            <w:vAlign w:val="center"/>
            <w:hideMark/>
          </w:tcPr>
          <w:p w14:paraId="0EB1BF9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540EE74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5ACA90B0" w14:textId="58E08A11" w:rsidR="00CF262B" w:rsidRPr="00A402D1" w:rsidRDefault="00C6738D" w:rsidP="008C411E">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81D953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11F3352E" w14:textId="4B579B2E" w:rsidR="00CF262B" w:rsidRPr="00A402D1" w:rsidRDefault="00C6738D" w:rsidP="008C411E">
            <w:pPr>
              <w:jc w:val="both"/>
              <w:rPr>
                <w:rFonts w:ascii="Times New Roman" w:hAnsi="Times New Roman" w:cs="Times New Roman"/>
                <w:color w:val="auto"/>
                <w:szCs w:val="24"/>
              </w:rPr>
            </w:pPr>
            <w:r>
              <w:rPr>
                <w:rFonts w:ascii="Times New Roman" w:hAnsi="Times New Roman" w:cs="Times New Roman"/>
                <w:color w:val="auto"/>
                <w:szCs w:val="24"/>
              </w:rPr>
              <w:t>1,2</w:t>
            </w:r>
            <w:r w:rsidR="00CF262B" w:rsidRPr="00A402D1">
              <w:rPr>
                <w:rFonts w:ascii="Times New Roman" w:hAnsi="Times New Roman" w:cs="Times New Roman"/>
                <w:color w:val="auto"/>
                <w:szCs w:val="24"/>
              </w:rPr>
              <w:t>00,000</w:t>
            </w:r>
          </w:p>
        </w:tc>
      </w:tr>
      <w:tr w:rsidR="00CF262B" w:rsidRPr="00A402D1" w14:paraId="11D9138A" w14:textId="77777777" w:rsidTr="00AC3768">
        <w:trPr>
          <w:tblCellSpacing w:w="15" w:type="dxa"/>
          <w:jc w:val="center"/>
        </w:trPr>
        <w:tc>
          <w:tcPr>
            <w:tcW w:w="0" w:type="auto"/>
            <w:vAlign w:val="center"/>
            <w:hideMark/>
          </w:tcPr>
          <w:p w14:paraId="0E05538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7D61929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2342A2E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E7104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60C21CD5"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CF262B" w:rsidRPr="00A402D1" w14:paraId="5337DD74" w14:textId="77777777" w:rsidTr="00AC3768">
        <w:trPr>
          <w:tblCellSpacing w:w="15" w:type="dxa"/>
          <w:jc w:val="center"/>
        </w:trPr>
        <w:tc>
          <w:tcPr>
            <w:tcW w:w="0" w:type="auto"/>
            <w:vAlign w:val="center"/>
            <w:hideMark/>
          </w:tcPr>
          <w:p w14:paraId="4FCF47C9"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5E01BBC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038D2E9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5A40146A"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675C18F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CF262B" w:rsidRPr="00A402D1" w14:paraId="1D3CE78F" w14:textId="77777777" w:rsidTr="00AC3768">
        <w:trPr>
          <w:tblCellSpacing w:w="15" w:type="dxa"/>
          <w:jc w:val="center"/>
        </w:trPr>
        <w:tc>
          <w:tcPr>
            <w:tcW w:w="0" w:type="auto"/>
            <w:vAlign w:val="center"/>
            <w:hideMark/>
          </w:tcPr>
          <w:p w14:paraId="21379DC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6DACD80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1AE92EC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7EB39F9D"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4BFF53C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CF262B" w:rsidRPr="00A402D1" w14:paraId="743A60F3" w14:textId="77777777" w:rsidTr="00AC3768">
        <w:trPr>
          <w:tblCellSpacing w:w="15" w:type="dxa"/>
          <w:jc w:val="center"/>
        </w:trPr>
        <w:tc>
          <w:tcPr>
            <w:tcW w:w="0" w:type="auto"/>
            <w:vAlign w:val="center"/>
            <w:hideMark/>
          </w:tcPr>
          <w:p w14:paraId="448C27A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4FD8F45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5121EDC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1DAB5B56"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1DBB1A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CF262B" w:rsidRPr="00A402D1" w14:paraId="4F21447A" w14:textId="77777777" w:rsidTr="00AC3768">
        <w:trPr>
          <w:tblCellSpacing w:w="15" w:type="dxa"/>
          <w:jc w:val="center"/>
        </w:trPr>
        <w:tc>
          <w:tcPr>
            <w:tcW w:w="0" w:type="auto"/>
            <w:vAlign w:val="center"/>
            <w:hideMark/>
          </w:tcPr>
          <w:p w14:paraId="7EA646F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4BFD086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453965A9"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45FDEE5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39AD79AA"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CF262B" w:rsidRPr="00A402D1" w14:paraId="115D9096" w14:textId="77777777" w:rsidTr="00AC3768">
        <w:trPr>
          <w:tblCellSpacing w:w="15" w:type="dxa"/>
          <w:jc w:val="center"/>
        </w:trPr>
        <w:tc>
          <w:tcPr>
            <w:tcW w:w="0" w:type="auto"/>
            <w:vAlign w:val="center"/>
            <w:hideMark/>
          </w:tcPr>
          <w:p w14:paraId="4A4CCE5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7F95C20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2F40F37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69C7DD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38506AB"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CF262B" w:rsidRPr="00A402D1" w14:paraId="3FF41F3B" w14:textId="77777777" w:rsidTr="00AC3768">
        <w:trPr>
          <w:tblCellSpacing w:w="15" w:type="dxa"/>
          <w:jc w:val="center"/>
        </w:trPr>
        <w:tc>
          <w:tcPr>
            <w:tcW w:w="0" w:type="auto"/>
            <w:vAlign w:val="center"/>
            <w:hideMark/>
          </w:tcPr>
          <w:p w14:paraId="4D8082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5616FD22"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4AF9F42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7217ED6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1AFB90F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CF262B" w:rsidRPr="00A402D1" w14:paraId="7830EE38" w14:textId="77777777" w:rsidTr="00AC3768">
        <w:trPr>
          <w:tblCellSpacing w:w="15" w:type="dxa"/>
          <w:jc w:val="center"/>
        </w:trPr>
        <w:tc>
          <w:tcPr>
            <w:tcW w:w="0" w:type="auto"/>
            <w:vAlign w:val="center"/>
            <w:hideMark/>
          </w:tcPr>
          <w:p w14:paraId="135EDE52"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3983B8F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CD3E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38E58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4ACB66BB"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CF262B" w:rsidRPr="00A402D1" w14:paraId="5C25A182" w14:textId="77777777" w:rsidTr="00AC3768">
        <w:trPr>
          <w:tblCellSpacing w:w="15" w:type="dxa"/>
          <w:jc w:val="center"/>
        </w:trPr>
        <w:tc>
          <w:tcPr>
            <w:tcW w:w="0" w:type="auto"/>
            <w:vAlign w:val="center"/>
            <w:hideMark/>
          </w:tcPr>
          <w:p w14:paraId="082FD5D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2E2AE6A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3EE071A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4376238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263F0EC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2AB1D630" w14:textId="7B353596" w:rsidR="00CF262B" w:rsidRPr="00A402D1" w:rsidRDefault="00CF262B" w:rsidP="00AC3768">
      <w:pPr>
        <w:pStyle w:val="NormalWeb"/>
        <w:jc w:val="center"/>
        <w:rPr>
          <w:color w:val="auto"/>
        </w:rPr>
      </w:pPr>
      <w:r w:rsidRPr="00A402D1">
        <w:rPr>
          <w:rStyle w:val="Strong"/>
          <w:color w:val="auto"/>
        </w:rPr>
        <w:t>Total Estimated Cost</w:t>
      </w:r>
      <w:r w:rsidRPr="00A402D1">
        <w:rPr>
          <w:color w:val="auto"/>
        </w:rPr>
        <w:t xml:space="preserve"> </w:t>
      </w:r>
      <w:r w:rsidRPr="00A402D1">
        <w:rPr>
          <w:rStyle w:val="Strong"/>
          <w:color w:val="auto"/>
        </w:rPr>
        <w:t>₦</w:t>
      </w:r>
      <w:r w:rsidR="00C6738D">
        <w:rPr>
          <w:rStyle w:val="Strong"/>
          <w:color w:val="auto"/>
        </w:rPr>
        <w:t>2</w:t>
      </w:r>
      <w:r w:rsidRPr="00A402D1">
        <w:rPr>
          <w:rStyle w:val="Strong"/>
          <w:color w:val="auto"/>
        </w:rPr>
        <w:t>,</w:t>
      </w:r>
      <w:r w:rsidR="00C6738D">
        <w:rPr>
          <w:rStyle w:val="Strong"/>
          <w:color w:val="auto"/>
        </w:rPr>
        <w:t>590</w:t>
      </w:r>
      <w:r w:rsidRPr="00A402D1">
        <w:rPr>
          <w:rStyle w:val="Strong"/>
          <w:color w:val="auto"/>
        </w:rPr>
        <w:t>,000</w:t>
      </w:r>
    </w:p>
    <w:p w14:paraId="0372C0BD" w14:textId="77777777" w:rsidR="00CF262B" w:rsidRPr="00A402D1" w:rsidRDefault="00CF262B" w:rsidP="00CF262B">
      <w:pPr>
        <w:spacing w:after="0" w:line="360" w:lineRule="auto"/>
        <w:jc w:val="both"/>
        <w:rPr>
          <w:rFonts w:ascii="Times New Roman" w:hAnsi="Times New Roman" w:cs="Times New Roman"/>
          <w:b/>
          <w:bCs/>
          <w:color w:val="auto"/>
          <w:szCs w:val="24"/>
        </w:rPr>
      </w:pPr>
    </w:p>
    <w:p w14:paraId="78540AC0" w14:textId="77777777" w:rsidR="00CF262B" w:rsidRPr="00A402D1" w:rsidRDefault="00CF262B" w:rsidP="00CF262B">
      <w:pPr>
        <w:pStyle w:val="ListParagraph"/>
        <w:spacing w:before="100" w:beforeAutospacing="1" w:after="100" w:afterAutospacing="1" w:line="360" w:lineRule="auto"/>
        <w:jc w:val="both"/>
        <w:rPr>
          <w:rFonts w:ascii="Times New Roman" w:eastAsia="Times New Roman" w:hAnsi="Times New Roman" w:cs="Times New Roman"/>
          <w:color w:val="auto"/>
          <w:szCs w:val="24"/>
        </w:rPr>
      </w:pPr>
    </w:p>
    <w:p w14:paraId="71BCEF2A" w14:textId="77777777" w:rsidR="00F144D3" w:rsidRPr="00A402D1" w:rsidRDefault="00F144D3" w:rsidP="00F144D3">
      <w:pPr>
        <w:rPr>
          <w:color w:val="auto"/>
        </w:rPr>
      </w:pPr>
    </w:p>
    <w:p w14:paraId="78300DF9" w14:textId="77777777" w:rsidR="00F144D3" w:rsidRPr="00A402D1" w:rsidRDefault="00F144D3" w:rsidP="00F144D3">
      <w:pPr>
        <w:rPr>
          <w:color w:val="auto"/>
        </w:rPr>
      </w:pPr>
    </w:p>
    <w:p w14:paraId="66950310" w14:textId="77777777" w:rsidR="00F144D3" w:rsidRPr="00A402D1" w:rsidRDefault="00F144D3" w:rsidP="00F144D3">
      <w:pPr>
        <w:rPr>
          <w:color w:val="auto"/>
        </w:rPr>
      </w:pPr>
    </w:p>
    <w:p w14:paraId="7DA37585" w14:textId="77777777" w:rsidR="00F144D3" w:rsidRPr="00A402D1" w:rsidRDefault="00F144D3" w:rsidP="00F144D3">
      <w:pPr>
        <w:rPr>
          <w:color w:val="auto"/>
        </w:rPr>
      </w:pPr>
    </w:p>
    <w:p w14:paraId="68AAD825" w14:textId="05DD1844" w:rsidR="00414848" w:rsidRPr="00A402D1" w:rsidRDefault="00414848" w:rsidP="00644527">
      <w:pPr>
        <w:pStyle w:val="Heading1"/>
        <w:spacing w:line="360" w:lineRule="auto"/>
        <w:jc w:val="center"/>
        <w:rPr>
          <w:rFonts w:ascii="Times New Roman" w:hAnsi="Times New Roman" w:cs="Times New Roman"/>
          <w:b/>
          <w:color w:val="auto"/>
          <w:sz w:val="28"/>
          <w:szCs w:val="28"/>
        </w:rPr>
      </w:pPr>
      <w:bookmarkStart w:id="175" w:name="_Toc203664820"/>
      <w:bookmarkStart w:id="176" w:name="_Toc204084278"/>
      <w:r w:rsidRPr="00A402D1">
        <w:rPr>
          <w:rFonts w:ascii="Times New Roman" w:hAnsi="Times New Roman" w:cs="Times New Roman"/>
          <w:b/>
          <w:color w:val="auto"/>
          <w:sz w:val="28"/>
          <w:szCs w:val="28"/>
        </w:rPr>
        <w:lastRenderedPageBreak/>
        <w:t>CHAPTER FIVE</w:t>
      </w:r>
      <w:bookmarkEnd w:id="175"/>
      <w:bookmarkEnd w:id="176"/>
    </w:p>
    <w:p w14:paraId="7D32F1E2" w14:textId="334A50BE" w:rsidR="00414848" w:rsidRPr="00B303C8" w:rsidRDefault="00414848" w:rsidP="007D42A8">
      <w:pPr>
        <w:pStyle w:val="Heading1"/>
        <w:spacing w:line="360" w:lineRule="auto"/>
        <w:rPr>
          <w:rFonts w:ascii="Times New Roman" w:hAnsi="Times New Roman" w:cs="Times New Roman"/>
          <w:b/>
          <w:bCs/>
          <w:color w:val="auto"/>
        </w:rPr>
      </w:pPr>
      <w:bookmarkStart w:id="177" w:name="_Toc203664821"/>
      <w:bookmarkStart w:id="178" w:name="_Toc204084279"/>
      <w:r w:rsidRPr="00B303C8">
        <w:rPr>
          <w:rFonts w:ascii="Times New Roman" w:hAnsi="Times New Roman" w:cs="Times New Roman"/>
          <w:b/>
          <w:bCs/>
          <w:color w:val="auto"/>
        </w:rPr>
        <w:t>5.0 CONCLUSION AND RECOMMENDATION</w:t>
      </w:r>
      <w:bookmarkEnd w:id="177"/>
      <w:bookmarkEnd w:id="178"/>
    </w:p>
    <w:p w14:paraId="26766144" w14:textId="0251E1DB" w:rsidR="00414848" w:rsidRPr="00644527" w:rsidRDefault="00BB5842" w:rsidP="007D42A8">
      <w:pPr>
        <w:pStyle w:val="Heading2"/>
        <w:spacing w:line="240" w:lineRule="auto"/>
        <w:rPr>
          <w:rFonts w:ascii="Times New Roman" w:hAnsi="Times New Roman" w:cs="Times New Roman"/>
          <w:b/>
          <w:bCs/>
          <w:color w:val="auto"/>
          <w:sz w:val="28"/>
          <w:szCs w:val="28"/>
        </w:rPr>
      </w:pPr>
      <w:bookmarkStart w:id="179" w:name="_Toc203664822"/>
      <w:bookmarkStart w:id="180" w:name="_Toc204084280"/>
      <w:r w:rsidRPr="00644527">
        <w:rPr>
          <w:rFonts w:ascii="Times New Roman" w:hAnsi="Times New Roman" w:cs="Times New Roman"/>
          <w:b/>
          <w:bCs/>
          <w:color w:val="auto"/>
          <w:sz w:val="28"/>
          <w:szCs w:val="28"/>
        </w:rPr>
        <w:t>5.1 CONCLUSION</w:t>
      </w:r>
      <w:bookmarkEnd w:id="179"/>
      <w:bookmarkEnd w:id="180"/>
    </w:p>
    <w:p w14:paraId="267E326A" w14:textId="77777777" w:rsidR="00414848" w:rsidRPr="00A402D1" w:rsidRDefault="00414848" w:rsidP="00644527">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5260D5A3" w14:textId="77777777" w:rsidR="00414848" w:rsidRPr="00A402D1" w:rsidRDefault="00414848" w:rsidP="00BB5842">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67F0B2D7" w14:textId="0805FBB0" w:rsidR="00414848" w:rsidRPr="00A402D1" w:rsidRDefault="009B7D26" w:rsidP="00644527">
      <w:pPr>
        <w:pStyle w:val="Heading2"/>
        <w:spacing w:line="360" w:lineRule="auto"/>
        <w:rPr>
          <w:rFonts w:ascii="Times New Roman" w:hAnsi="Times New Roman" w:cs="Times New Roman"/>
          <w:b/>
          <w:color w:val="auto"/>
          <w:sz w:val="28"/>
        </w:rPr>
      </w:pPr>
      <w:bookmarkStart w:id="182" w:name="_Toc203664824"/>
      <w:bookmarkStart w:id="183" w:name="_Toc204084281"/>
      <w:r w:rsidRPr="00A402D1">
        <w:rPr>
          <w:rFonts w:ascii="Times New Roman" w:hAnsi="Times New Roman" w:cs="Times New Roman"/>
          <w:b/>
          <w:color w:val="auto"/>
          <w:sz w:val="28"/>
        </w:rPr>
        <w:t>5.2 RECOMMENDATIONS</w:t>
      </w:r>
      <w:bookmarkEnd w:id="182"/>
      <w:bookmarkEnd w:id="183"/>
    </w:p>
    <w:p w14:paraId="1809E023" w14:textId="77777777" w:rsidR="00414848" w:rsidRPr="00A402D1" w:rsidRDefault="00414848" w:rsidP="00644527">
      <w:pPr>
        <w:pStyle w:val="NormalWeb"/>
        <w:spacing w:line="360" w:lineRule="auto"/>
        <w:jc w:val="both"/>
        <w:rPr>
          <w:color w:val="auto"/>
        </w:rPr>
      </w:pPr>
      <w:r w:rsidRPr="00A402D1">
        <w:rPr>
          <w:color w:val="auto"/>
        </w:rPr>
        <w:t>Based on the experience and outcomes of this project, the following recommendations are proposed:</w:t>
      </w:r>
    </w:p>
    <w:p w14:paraId="4DE8661F" w14:textId="6F1C286C" w:rsidR="00414848" w:rsidRPr="00A402D1" w:rsidRDefault="00414848" w:rsidP="007D42A8">
      <w:pPr>
        <w:pStyle w:val="NormalWeb"/>
        <w:numPr>
          <w:ilvl w:val="0"/>
          <w:numId w:val="48"/>
        </w:numPr>
        <w:spacing w:line="360" w:lineRule="auto"/>
        <w:jc w:val="both"/>
        <w:rPr>
          <w:color w:val="auto"/>
        </w:rPr>
      </w:pPr>
      <w:r w:rsidRPr="00A402D1">
        <w:rPr>
          <w:color w:val="auto"/>
        </w:rPr>
        <w:t>Install lithium-ion batteries in place of lead-acid types to reduce weight, increase lifespan, and improve depth-of-discharge efficiency.</w:t>
      </w:r>
    </w:p>
    <w:p w14:paraId="67A29112"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Implement hybrid systems with dual-energy inputs, such as grid and wind, for redundancy.</w:t>
      </w:r>
    </w:p>
    <w:p w14:paraId="62A44943"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Include advanced inverters with Wi-Fi, remote diagnostics, and over-the-air firmware updates.</w:t>
      </w:r>
    </w:p>
    <w:p w14:paraId="539B747E" w14:textId="77777777" w:rsidR="00414848" w:rsidRPr="00A402D1" w:rsidRDefault="00414848" w:rsidP="00644527">
      <w:pPr>
        <w:pStyle w:val="NormalWeb"/>
        <w:numPr>
          <w:ilvl w:val="0"/>
          <w:numId w:val="48"/>
        </w:numPr>
        <w:spacing w:line="360" w:lineRule="auto"/>
        <w:jc w:val="both"/>
        <w:rPr>
          <w:color w:val="auto"/>
        </w:rPr>
      </w:pPr>
      <w:r w:rsidRPr="00A402D1">
        <w:rPr>
          <w:color w:val="auto"/>
        </w:rPr>
        <w:t xml:space="preserve">Introduce </w:t>
      </w:r>
      <w:r w:rsidRPr="00A402D1">
        <w:rPr>
          <w:rStyle w:val="Strong"/>
          <w:b w:val="0"/>
          <w:color w:val="auto"/>
        </w:rPr>
        <w:t>solar energy subsidies</w:t>
      </w:r>
      <w:r w:rsidRPr="00A402D1">
        <w:rPr>
          <w:b/>
          <w:color w:val="auto"/>
        </w:rPr>
        <w:t xml:space="preserve"> </w:t>
      </w:r>
      <w:r w:rsidRPr="00A402D1">
        <w:rPr>
          <w:color w:val="auto"/>
        </w:rPr>
        <w:t xml:space="preserve">and </w:t>
      </w:r>
      <w:r w:rsidRPr="00A402D1">
        <w:rPr>
          <w:rStyle w:val="Strong"/>
          <w:b w:val="0"/>
          <w:color w:val="auto"/>
        </w:rPr>
        <w:t>tax relief</w:t>
      </w:r>
      <w:r w:rsidRPr="00A402D1">
        <w:rPr>
          <w:b/>
          <w:color w:val="auto"/>
        </w:rPr>
        <w:t xml:space="preserve"> </w:t>
      </w:r>
      <w:r w:rsidRPr="00A402D1">
        <w:rPr>
          <w:color w:val="auto"/>
        </w:rPr>
        <w:t>for households adopting hybrid inverters.</w:t>
      </w:r>
    </w:p>
    <w:p w14:paraId="0DD0E7DC"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Enforce building energy codes that support pre-installation of rooftop solar mounts.</w:t>
      </w:r>
    </w:p>
    <w:p w14:paraId="225B8D7C"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Expand access to green energy financing via microloans or pay-as-you-go solar platforms.</w:t>
      </w:r>
    </w:p>
    <w:p w14:paraId="2D4F881E"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Integrate hybrid inverter design and installation into electrical engineering curricula.</w:t>
      </w:r>
    </w:p>
    <w:p w14:paraId="5F25B7F8" w14:textId="77777777" w:rsidR="00414848" w:rsidRPr="00A402D1" w:rsidRDefault="00414848" w:rsidP="00644527">
      <w:pPr>
        <w:pStyle w:val="NormalWeb"/>
        <w:numPr>
          <w:ilvl w:val="0"/>
          <w:numId w:val="48"/>
        </w:numPr>
        <w:spacing w:line="360" w:lineRule="auto"/>
        <w:jc w:val="both"/>
        <w:rPr>
          <w:color w:val="auto"/>
        </w:rPr>
      </w:pPr>
      <w:r w:rsidRPr="00A402D1">
        <w:rPr>
          <w:color w:val="auto"/>
        </w:rPr>
        <w:t>Organize hands-on workshops for students and technicians.</w:t>
      </w:r>
    </w:p>
    <w:p w14:paraId="450F9377" w14:textId="77777777" w:rsidR="00414848" w:rsidRPr="00A402D1" w:rsidRDefault="00414848" w:rsidP="00644527">
      <w:pPr>
        <w:pStyle w:val="NormalWeb"/>
        <w:numPr>
          <w:ilvl w:val="0"/>
          <w:numId w:val="48"/>
        </w:numPr>
        <w:spacing w:line="360" w:lineRule="auto"/>
        <w:jc w:val="both"/>
        <w:rPr>
          <w:color w:val="auto"/>
        </w:rPr>
      </w:pPr>
      <w:r w:rsidRPr="00A402D1">
        <w:rPr>
          <w:color w:val="auto"/>
        </w:rPr>
        <w:lastRenderedPageBreak/>
        <w:t>Collaborate with solar companies for internship and industrial training placements.</w:t>
      </w:r>
    </w:p>
    <w:p w14:paraId="01990511" w14:textId="77777777" w:rsidR="00414848" w:rsidRPr="00A402D1" w:rsidRDefault="00414848" w:rsidP="00644527">
      <w:pPr>
        <w:pStyle w:val="NormalWeb"/>
        <w:numPr>
          <w:ilvl w:val="0"/>
          <w:numId w:val="48"/>
        </w:numPr>
        <w:spacing w:line="360" w:lineRule="auto"/>
        <w:jc w:val="both"/>
        <w:rPr>
          <w:color w:val="auto"/>
        </w:rPr>
      </w:pPr>
      <w:r w:rsidRPr="00A402D1">
        <w:rPr>
          <w:color w:val="auto"/>
        </w:rPr>
        <w:t>Host community sensitization campaigns on energy efficiency, load prioritization, and system maintenance.</w:t>
      </w:r>
    </w:p>
    <w:p w14:paraId="6663FF91"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Encourage data-sharing platforms for users to compare performance metrics and learn from each other.</w:t>
      </w:r>
    </w:p>
    <w:p w14:paraId="255045D4" w14:textId="03D14871" w:rsidR="00414848" w:rsidRPr="00A402D1" w:rsidRDefault="009B7D26" w:rsidP="00644527">
      <w:pPr>
        <w:pStyle w:val="Heading2"/>
        <w:spacing w:line="360" w:lineRule="auto"/>
        <w:rPr>
          <w:rFonts w:ascii="Times New Roman" w:hAnsi="Times New Roman" w:cs="Times New Roman"/>
          <w:b/>
          <w:color w:val="auto"/>
          <w:sz w:val="28"/>
        </w:rPr>
      </w:pPr>
      <w:bookmarkStart w:id="184" w:name="_Toc203664825"/>
      <w:bookmarkStart w:id="185" w:name="_Toc204084282"/>
      <w:r w:rsidRPr="00A402D1">
        <w:rPr>
          <w:rFonts w:ascii="Times New Roman" w:hAnsi="Times New Roman" w:cs="Times New Roman"/>
          <w:b/>
          <w:color w:val="auto"/>
          <w:sz w:val="28"/>
        </w:rPr>
        <w:t>5.3 OPPORTUNITIES FOR FUTURE WORK</w:t>
      </w:r>
      <w:bookmarkEnd w:id="184"/>
      <w:bookmarkEnd w:id="185"/>
    </w:p>
    <w:p w14:paraId="1393A764" w14:textId="77777777" w:rsidR="00414848" w:rsidRPr="00A402D1" w:rsidRDefault="00414848" w:rsidP="00644527">
      <w:pPr>
        <w:pStyle w:val="NormalWeb"/>
        <w:spacing w:line="360" w:lineRule="auto"/>
        <w:jc w:val="both"/>
        <w:rPr>
          <w:color w:val="auto"/>
        </w:rPr>
      </w:pPr>
      <w:r w:rsidRPr="00A402D1">
        <w:rPr>
          <w:color w:val="auto"/>
        </w:rPr>
        <w:t>The following areas are proposed for further research and system enhancement:</w:t>
      </w:r>
    </w:p>
    <w:p w14:paraId="228964D9"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Hybridization with Wind Energy</w:t>
      </w:r>
      <w:r w:rsidRPr="00A402D1">
        <w:rPr>
          <w:color w:val="auto"/>
        </w:rPr>
        <w:t>: Especially useful in regions with high wind speeds, enabling energy generation 24/7.</w:t>
      </w:r>
    </w:p>
    <w:p w14:paraId="0BEE912E"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Real-Time Data Analytics</w:t>
      </w:r>
      <w:r w:rsidRPr="00A402D1">
        <w:rPr>
          <w:color w:val="auto"/>
        </w:rPr>
        <w:t>: Integrate cloud-connected sensors to track power trends and predict system performance.</w:t>
      </w:r>
    </w:p>
    <w:p w14:paraId="5A445BF7"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Artificial Intelligence (AI)</w:t>
      </w:r>
      <w:r w:rsidRPr="00A402D1">
        <w:rPr>
          <w:color w:val="auto"/>
        </w:rPr>
        <w:t xml:space="preserve"> for load prediction and energy management.</w:t>
      </w:r>
    </w:p>
    <w:p w14:paraId="648292A9" w14:textId="77777777" w:rsidR="00644527" w:rsidRDefault="00414848" w:rsidP="00644527">
      <w:pPr>
        <w:pStyle w:val="NormalWeb"/>
        <w:numPr>
          <w:ilvl w:val="0"/>
          <w:numId w:val="49"/>
        </w:numPr>
        <w:spacing w:line="360" w:lineRule="auto"/>
        <w:jc w:val="both"/>
        <w:rPr>
          <w:color w:val="auto"/>
        </w:rPr>
      </w:pPr>
      <w:r w:rsidRPr="00A402D1">
        <w:rPr>
          <w:rStyle w:val="Strong"/>
          <w:b w:val="0"/>
          <w:color w:val="auto"/>
        </w:rPr>
        <w:t>Smart Grid Integration</w:t>
      </w:r>
      <w:r w:rsidRPr="00A402D1">
        <w:rPr>
          <w:color w:val="auto"/>
        </w:rPr>
        <w:t xml:space="preserve"> for load shedding, energy sharing, and distributed generation.</w:t>
      </w:r>
    </w:p>
    <w:p w14:paraId="4309B9DB" w14:textId="0A7AB24F" w:rsidR="00414848" w:rsidRPr="00644527" w:rsidRDefault="00644527" w:rsidP="00644527">
      <w:pPr>
        <w:pStyle w:val="Heading1"/>
        <w:jc w:val="center"/>
        <w:rPr>
          <w:rFonts w:ascii="Times New Roman" w:eastAsia="Times New Roman" w:hAnsi="Times New Roman" w:cs="Times New Roman"/>
          <w:b/>
          <w:bCs/>
          <w:sz w:val="24"/>
          <w:szCs w:val="24"/>
        </w:rPr>
      </w:pPr>
      <w:r>
        <w:br w:type="page"/>
      </w:r>
      <w:bookmarkStart w:id="186" w:name="_Toc204084283"/>
      <w:r w:rsidR="00414848" w:rsidRPr="00644527">
        <w:rPr>
          <w:rFonts w:ascii="Times New Roman" w:hAnsi="Times New Roman" w:cs="Times New Roman"/>
          <w:b/>
          <w:bCs/>
          <w:color w:val="auto"/>
        </w:rPr>
        <w:lastRenderedPageBreak/>
        <w:t>REFERENCE</w:t>
      </w:r>
      <w:bookmarkEnd w:id="186"/>
    </w:p>
    <w:p w14:paraId="6F0CBDB9" w14:textId="77777777" w:rsidR="00AC3768" w:rsidRPr="00A402D1" w:rsidRDefault="00AC3768" w:rsidP="00FC598B">
      <w:pPr>
        <w:pStyle w:val="NormalWeb"/>
        <w:ind w:left="720" w:hanging="720"/>
        <w:jc w:val="both"/>
        <w:rPr>
          <w:color w:val="auto"/>
        </w:rPr>
      </w:pPr>
      <w:r w:rsidRPr="00A402D1">
        <w:rPr>
          <w:color w:val="auto"/>
        </w:rPr>
        <w:t xml:space="preserve">Abubakar, M., Ibrahim, M., &amp; Abdullahi, A. (2021). Techno-economic analysis of stand-alone solar PV systems in rural Nigeria. </w:t>
      </w:r>
      <w:r w:rsidRPr="00A402D1">
        <w:rPr>
          <w:rStyle w:val="Emphasis"/>
          <w:color w:val="auto"/>
        </w:rPr>
        <w:t>Renewable Energy Focus, 36</w:t>
      </w:r>
      <w:r w:rsidRPr="00A402D1">
        <w:rPr>
          <w:color w:val="auto"/>
        </w:rPr>
        <w:t xml:space="preserve">, 85–96. </w:t>
      </w:r>
    </w:p>
    <w:p w14:paraId="56D74F87" w14:textId="77777777" w:rsidR="00AC3768" w:rsidRPr="00A402D1" w:rsidRDefault="00AC3768" w:rsidP="00FC598B">
      <w:pPr>
        <w:pStyle w:val="NormalWeb"/>
        <w:ind w:left="720" w:hanging="720"/>
        <w:jc w:val="both"/>
        <w:rPr>
          <w:color w:val="auto"/>
        </w:rPr>
      </w:pPr>
      <w:proofErr w:type="spellStart"/>
      <w:r w:rsidRPr="00A402D1">
        <w:rPr>
          <w:color w:val="auto"/>
        </w:rPr>
        <w:t>Akikur</w:t>
      </w:r>
      <w:proofErr w:type="spellEnd"/>
      <w:r w:rsidRPr="00A402D1">
        <w:rPr>
          <w:color w:val="auto"/>
        </w:rPr>
        <w:t xml:space="preserve">, R. K., </w:t>
      </w:r>
      <w:proofErr w:type="spellStart"/>
      <w:r w:rsidRPr="00A402D1">
        <w:rPr>
          <w:color w:val="auto"/>
        </w:rPr>
        <w:t>Saidur</w:t>
      </w:r>
      <w:proofErr w:type="spellEnd"/>
      <w:r w:rsidRPr="00A402D1">
        <w:rPr>
          <w:color w:val="auto"/>
        </w:rPr>
        <w:t xml:space="preserve">, R., Ping, H. W., &amp; Ullah, K. R. (2013). Comparative study of standalone and hybrid solar energy systems suitable for off-grid rural electrification: A review. </w:t>
      </w:r>
      <w:r w:rsidRPr="00A402D1">
        <w:rPr>
          <w:rStyle w:val="Emphasis"/>
          <w:color w:val="auto"/>
        </w:rPr>
        <w:t>Renewable and Sustainable Energy Reviews, 27</w:t>
      </w:r>
      <w:r w:rsidRPr="00A402D1">
        <w:rPr>
          <w:color w:val="auto"/>
        </w:rPr>
        <w:t>, 738–752. https://doi.org/10.1016/j.rser.2013.06.043</w:t>
      </w:r>
    </w:p>
    <w:p w14:paraId="0AB579C2" w14:textId="1D12C87C" w:rsidR="00AC3768" w:rsidRPr="00A402D1" w:rsidRDefault="00AC3768" w:rsidP="00FC598B">
      <w:pPr>
        <w:spacing w:before="100" w:beforeAutospacing="1" w:after="100" w:afterAutospacing="1" w:line="240" w:lineRule="auto"/>
        <w:ind w:left="720" w:hanging="720"/>
        <w:jc w:val="both"/>
        <w:rPr>
          <w:rFonts w:ascii="Times New Roman" w:hAnsi="Times New Roman" w:cs="Times New Roman"/>
          <w:color w:val="auto"/>
        </w:rPr>
      </w:pPr>
      <w:r w:rsidRPr="00A402D1">
        <w:rPr>
          <w:rFonts w:ascii="Times New Roman" w:hAnsi="Times New Roman" w:cs="Times New Roman"/>
          <w:color w:val="auto"/>
        </w:rPr>
        <w:t xml:space="preserve">Balcombe, P., Rigby, D., &amp; </w:t>
      </w:r>
      <w:proofErr w:type="spellStart"/>
      <w:r w:rsidRPr="00A402D1">
        <w:rPr>
          <w:rFonts w:ascii="Times New Roman" w:hAnsi="Times New Roman" w:cs="Times New Roman"/>
          <w:color w:val="auto"/>
        </w:rPr>
        <w:t>Azapagic</w:t>
      </w:r>
      <w:proofErr w:type="spellEnd"/>
      <w:r w:rsidRPr="00A402D1">
        <w:rPr>
          <w:rFonts w:ascii="Times New Roman" w:hAnsi="Times New Roman" w:cs="Times New Roman"/>
          <w:color w:val="auto"/>
        </w:rPr>
        <w:t xml:space="preserve">, A. (2015). Energy self-sufficiency, grid connection and social impacts: A comparative study of solar PV systems. </w:t>
      </w:r>
      <w:r w:rsidRPr="00A402D1">
        <w:rPr>
          <w:rStyle w:val="Emphasis"/>
          <w:rFonts w:ascii="Times New Roman" w:hAnsi="Times New Roman" w:cs="Times New Roman"/>
          <w:color w:val="auto"/>
        </w:rPr>
        <w:t>Energy Policy, 85</w:t>
      </w:r>
      <w:r w:rsidRPr="00A402D1">
        <w:rPr>
          <w:rFonts w:ascii="Times New Roman" w:hAnsi="Times New Roman" w:cs="Times New Roman"/>
          <w:color w:val="auto"/>
        </w:rPr>
        <w:t>, 354–365.</w:t>
      </w:r>
    </w:p>
    <w:p w14:paraId="43CE18FC" w14:textId="77777777" w:rsidR="009A4829" w:rsidRPr="00A402D1" w:rsidRDefault="009A4829" w:rsidP="00FC598B">
      <w:pPr>
        <w:pStyle w:val="NormalWeb"/>
        <w:ind w:left="720" w:hanging="720"/>
        <w:rPr>
          <w:color w:val="auto"/>
        </w:rPr>
      </w:pPr>
      <w:proofErr w:type="spellStart"/>
      <w:r w:rsidRPr="00A402D1">
        <w:rPr>
          <w:color w:val="auto"/>
        </w:rPr>
        <w:t>BatteryHub</w:t>
      </w:r>
      <w:proofErr w:type="spellEnd"/>
      <w:r w:rsidRPr="00A402D1">
        <w:rPr>
          <w:color w:val="auto"/>
        </w:rPr>
        <w:t xml:space="preserve"> Nigeria. (2025). </w:t>
      </w:r>
      <w:r w:rsidRPr="00A402D1">
        <w:rPr>
          <w:rStyle w:val="Emphasis"/>
          <w:color w:val="auto"/>
        </w:rPr>
        <w:t>48V battery bank assembled from 4 × 12V deep-cycle batteries</w:t>
      </w:r>
      <w:r w:rsidRPr="00A402D1">
        <w:rPr>
          <w:color w:val="auto"/>
        </w:rPr>
        <w:t>.</w:t>
      </w:r>
    </w:p>
    <w:p w14:paraId="5887158A" w14:textId="126717D2" w:rsidR="009A4829" w:rsidRPr="00A402D1" w:rsidRDefault="009A4829" w:rsidP="00FC598B">
      <w:pPr>
        <w:pStyle w:val="NormalWeb"/>
        <w:ind w:left="720" w:hanging="720"/>
        <w:jc w:val="both"/>
        <w:rPr>
          <w:color w:val="auto"/>
        </w:rPr>
      </w:pPr>
      <w:r w:rsidRPr="00A402D1">
        <w:rPr>
          <w:color w:val="auto"/>
        </w:rPr>
        <w:t xml:space="preserve">Byrne, R. H. (2017). </w:t>
      </w:r>
      <w:r w:rsidRPr="00A402D1">
        <w:rPr>
          <w:i/>
          <w:iCs w:val="0"/>
          <w:color w:val="auto"/>
        </w:rPr>
        <w:t>Energy management system architecture</w:t>
      </w:r>
      <w:r w:rsidRPr="00A402D1">
        <w:rPr>
          <w:color w:val="auto"/>
        </w:rPr>
        <w:t xml:space="preserve"> [Diagram]. In </w:t>
      </w:r>
      <w:r w:rsidRPr="00A402D1">
        <w:rPr>
          <w:i/>
          <w:iCs w:val="0"/>
          <w:color w:val="auto"/>
        </w:rPr>
        <w:t>Energy Management and Optimization Methods for Grid Energy Storage Systems</w:t>
      </w:r>
      <w:r w:rsidRPr="00A402D1">
        <w:rPr>
          <w:color w:val="auto"/>
        </w:rPr>
        <w:t xml:space="preserve">. ResearchGate. Retrieved from </w:t>
      </w:r>
      <w:hyperlink r:id="rId27" w:tgtFrame="_new" w:history="1">
        <w:r w:rsidRPr="00A402D1">
          <w:rPr>
            <w:color w:val="auto"/>
            <w:u w:val="single"/>
          </w:rPr>
          <w:t>https://www.researchgate.net/figure/Energy-management-system-architecture_fig6_319281880</w:t>
        </w:r>
      </w:hyperlink>
    </w:p>
    <w:p w14:paraId="672BEC02"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Chauhan, A., &amp; Saini, R. P. (2014). A review on integrated renewable energy system based power generation for stand-alone applications. </w:t>
      </w:r>
      <w:r w:rsidRPr="00A402D1">
        <w:rPr>
          <w:rStyle w:val="Emphasis"/>
          <w:rFonts w:ascii="Times New Roman" w:hAnsi="Times New Roman" w:cs="Times New Roman"/>
          <w:color w:val="auto"/>
          <w:szCs w:val="24"/>
        </w:rPr>
        <w:t>Renewable and Sustainable Energy Reviews, 38</w:t>
      </w:r>
      <w:r w:rsidRPr="00A402D1">
        <w:rPr>
          <w:rFonts w:ascii="Times New Roman" w:hAnsi="Times New Roman" w:cs="Times New Roman"/>
          <w:color w:val="auto"/>
          <w:szCs w:val="24"/>
        </w:rPr>
        <w:t>, 99–120.</w:t>
      </w:r>
    </w:p>
    <w:p w14:paraId="589D1A40" w14:textId="77777777" w:rsidR="00011C1A" w:rsidRPr="00A402D1" w:rsidRDefault="00011C1A" w:rsidP="00FC598B">
      <w:pPr>
        <w:pStyle w:val="NormalWeb"/>
        <w:ind w:left="720" w:hanging="720"/>
        <w:rPr>
          <w:color w:val="auto"/>
        </w:rPr>
      </w:pPr>
      <w:proofErr w:type="spellStart"/>
      <w:r w:rsidRPr="00A402D1">
        <w:rPr>
          <w:color w:val="auto"/>
        </w:rPr>
        <w:t>ElecSecure</w:t>
      </w:r>
      <w:proofErr w:type="spellEnd"/>
      <w:r w:rsidRPr="00A402D1">
        <w:rPr>
          <w:color w:val="auto"/>
        </w:rPr>
        <w:t xml:space="preserve"> Systems. (2025). </w:t>
      </w:r>
      <w:r w:rsidRPr="00A402D1">
        <w:rPr>
          <w:rStyle w:val="Emphasis"/>
          <w:color w:val="auto"/>
        </w:rPr>
        <w:t>Protective devices: breakers, SPD, and earthing</w:t>
      </w:r>
      <w:r w:rsidRPr="00A402D1">
        <w:rPr>
          <w:color w:val="auto"/>
        </w:rPr>
        <w:t>.</w:t>
      </w:r>
    </w:p>
    <w:p w14:paraId="403A707B" w14:textId="77777777" w:rsidR="00011C1A" w:rsidRPr="00A402D1" w:rsidRDefault="00011C1A" w:rsidP="00FC598B">
      <w:pPr>
        <w:pStyle w:val="NormalWeb"/>
        <w:ind w:left="720" w:hanging="720"/>
        <w:rPr>
          <w:color w:val="auto"/>
        </w:rPr>
      </w:pPr>
      <w:proofErr w:type="spellStart"/>
      <w:r w:rsidRPr="00A402D1">
        <w:rPr>
          <w:color w:val="auto"/>
        </w:rPr>
        <w:t>FuseTech</w:t>
      </w:r>
      <w:proofErr w:type="spellEnd"/>
      <w:r w:rsidRPr="00A402D1">
        <w:rPr>
          <w:color w:val="auto"/>
        </w:rPr>
        <w:t xml:space="preserve"> Africa. (2025). </w:t>
      </w:r>
      <w:r w:rsidRPr="00A402D1">
        <w:rPr>
          <w:rStyle w:val="Emphasis"/>
          <w:color w:val="auto"/>
        </w:rPr>
        <w:t>Battery fuse blocks installed on DC circuit</w:t>
      </w:r>
      <w:r w:rsidRPr="00A402D1">
        <w:rPr>
          <w:color w:val="auto"/>
        </w:rPr>
        <w:t>.</w:t>
      </w:r>
    </w:p>
    <w:p w14:paraId="3AB7B5C3" w14:textId="77777777" w:rsidR="00011C1A" w:rsidRPr="00A402D1" w:rsidRDefault="00011C1A" w:rsidP="00FC598B">
      <w:pPr>
        <w:pStyle w:val="NormalWeb"/>
        <w:ind w:left="720" w:hanging="720"/>
        <w:rPr>
          <w:color w:val="auto"/>
        </w:rPr>
      </w:pPr>
      <w:proofErr w:type="spellStart"/>
      <w:r w:rsidRPr="00A402D1">
        <w:rPr>
          <w:color w:val="auto"/>
        </w:rPr>
        <w:t>GreenCell</w:t>
      </w:r>
      <w:proofErr w:type="spellEnd"/>
      <w:r w:rsidRPr="00A402D1">
        <w:rPr>
          <w:color w:val="auto"/>
        </w:rPr>
        <w:t xml:space="preserve"> Energy. (2025). </w:t>
      </w:r>
      <w:r w:rsidRPr="00A402D1">
        <w:rPr>
          <w:rStyle w:val="Emphasis"/>
          <w:color w:val="auto"/>
        </w:rPr>
        <w:t>Deep-cycle lead-acid battery 12V 200Ah</w:t>
      </w:r>
      <w:r w:rsidRPr="00A402D1">
        <w:rPr>
          <w:color w:val="auto"/>
        </w:rPr>
        <w:t>.</w:t>
      </w:r>
    </w:p>
    <w:p w14:paraId="1B0A06AF" w14:textId="77777777" w:rsidR="00414848" w:rsidRPr="00A402D1" w:rsidRDefault="00414848" w:rsidP="00FC598B">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Hossain, M. S., </w:t>
      </w:r>
      <w:proofErr w:type="spellStart"/>
      <w:r w:rsidRPr="00A402D1">
        <w:rPr>
          <w:rFonts w:ascii="Times New Roman" w:hAnsi="Times New Roman" w:cs="Times New Roman"/>
          <w:color w:val="auto"/>
          <w:szCs w:val="24"/>
        </w:rPr>
        <w:t>Mekhilef</w:t>
      </w:r>
      <w:proofErr w:type="spellEnd"/>
      <w:r w:rsidRPr="00A402D1">
        <w:rPr>
          <w:rFonts w:ascii="Times New Roman" w:hAnsi="Times New Roman" w:cs="Times New Roman"/>
          <w:color w:val="auto"/>
          <w:szCs w:val="24"/>
        </w:rPr>
        <w:t xml:space="preserve">, S., &amp; Olatomiwa, L. (2019). Performance analysis of hybrid off-grid renewable energy systems. </w:t>
      </w:r>
      <w:r w:rsidRPr="00A402D1">
        <w:rPr>
          <w:rStyle w:val="Emphasis"/>
          <w:rFonts w:ascii="Times New Roman" w:hAnsi="Times New Roman" w:cs="Times New Roman"/>
          <w:color w:val="auto"/>
          <w:szCs w:val="24"/>
        </w:rPr>
        <w:t>Renewable and Sustainable Energy Reviews, 100</w:t>
      </w:r>
      <w:r w:rsidRPr="00A402D1">
        <w:rPr>
          <w:rFonts w:ascii="Times New Roman" w:hAnsi="Times New Roman" w:cs="Times New Roman"/>
          <w:color w:val="auto"/>
          <w:szCs w:val="24"/>
        </w:rPr>
        <w:t>, 437–458.</w:t>
      </w:r>
    </w:p>
    <w:p w14:paraId="7AB51183" w14:textId="7A21111D" w:rsidR="00011C1A" w:rsidRPr="00A402D1" w:rsidRDefault="00011C1A" w:rsidP="00FC598B">
      <w:pPr>
        <w:pStyle w:val="NormalWeb"/>
        <w:ind w:left="720" w:hanging="720"/>
        <w:rPr>
          <w:color w:val="auto"/>
        </w:rPr>
      </w:pPr>
      <w:proofErr w:type="spellStart"/>
      <w:r w:rsidRPr="00A402D1">
        <w:rPr>
          <w:color w:val="auto"/>
        </w:rPr>
        <w:t>InverterExperts</w:t>
      </w:r>
      <w:proofErr w:type="spellEnd"/>
      <w:r w:rsidRPr="00A402D1">
        <w:rPr>
          <w:color w:val="auto"/>
        </w:rPr>
        <w:t xml:space="preserve">. (2025). </w:t>
      </w:r>
      <w:r w:rsidRPr="00A402D1">
        <w:rPr>
          <w:rStyle w:val="Emphasis"/>
          <w:color w:val="auto"/>
        </w:rPr>
        <w:t>Pure sine wave output display on inverter</w:t>
      </w:r>
      <w:r w:rsidRPr="00A402D1">
        <w:rPr>
          <w:color w:val="auto"/>
        </w:rPr>
        <w:t>.</w:t>
      </w:r>
    </w:p>
    <w:p w14:paraId="6AAF2803"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402D1">
        <w:rPr>
          <w:rFonts w:ascii="Times New Roman" w:hAnsi="Times New Roman" w:cs="Times New Roman"/>
          <w:color w:val="auto"/>
          <w:szCs w:val="24"/>
        </w:rPr>
        <w:t>Ikejemba</w:t>
      </w:r>
      <w:proofErr w:type="spellEnd"/>
      <w:r w:rsidRPr="00A402D1">
        <w:rPr>
          <w:rFonts w:ascii="Times New Roman" w:hAnsi="Times New Roman" w:cs="Times New Roman"/>
          <w:color w:val="auto"/>
          <w:szCs w:val="24"/>
        </w:rPr>
        <w:t xml:space="preserve">, E. C. X., Schuur, P. C., Van </w:t>
      </w:r>
      <w:proofErr w:type="spellStart"/>
      <w:r w:rsidRPr="00A402D1">
        <w:rPr>
          <w:rFonts w:ascii="Times New Roman" w:hAnsi="Times New Roman" w:cs="Times New Roman"/>
          <w:color w:val="auto"/>
          <w:szCs w:val="24"/>
        </w:rPr>
        <w:t>Hillegersberg</w:t>
      </w:r>
      <w:proofErr w:type="spellEnd"/>
      <w:r w:rsidRPr="00A402D1">
        <w:rPr>
          <w:rFonts w:ascii="Times New Roman" w:hAnsi="Times New Roman" w:cs="Times New Roman"/>
          <w:color w:val="auto"/>
          <w:szCs w:val="24"/>
        </w:rPr>
        <w:t xml:space="preserve">, J., &amp; Adegbite, A. (2016). Failures and causes of renewable energy projects in sub-Saharan Africa. </w:t>
      </w:r>
      <w:r w:rsidRPr="00A402D1">
        <w:rPr>
          <w:rStyle w:val="Emphasis"/>
          <w:rFonts w:ascii="Times New Roman" w:hAnsi="Times New Roman" w:cs="Times New Roman"/>
          <w:color w:val="auto"/>
          <w:szCs w:val="24"/>
        </w:rPr>
        <w:t>Renewable Energy, 102</w:t>
      </w:r>
      <w:r w:rsidRPr="00A402D1">
        <w:rPr>
          <w:rFonts w:ascii="Times New Roman" w:hAnsi="Times New Roman" w:cs="Times New Roman"/>
          <w:color w:val="auto"/>
          <w:szCs w:val="24"/>
        </w:rPr>
        <w:t>, 234–241.</w:t>
      </w:r>
    </w:p>
    <w:p w14:paraId="5C9EDD05"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Ishola, O., &amp; Ajayi, O. O. (2021). Design and implementation of hybrid solar system in rural Nigeria. </w:t>
      </w:r>
      <w:r w:rsidRPr="00A402D1">
        <w:rPr>
          <w:rStyle w:val="Emphasis"/>
          <w:rFonts w:ascii="Times New Roman" w:hAnsi="Times New Roman" w:cs="Times New Roman"/>
          <w:color w:val="auto"/>
          <w:szCs w:val="24"/>
        </w:rPr>
        <w:t>International Journal of Engineering Research and Applications, 11</w:t>
      </w:r>
      <w:r w:rsidRPr="00A402D1">
        <w:rPr>
          <w:rFonts w:ascii="Times New Roman" w:hAnsi="Times New Roman" w:cs="Times New Roman"/>
          <w:color w:val="auto"/>
          <w:szCs w:val="24"/>
        </w:rPr>
        <w:t>(5), 16–23.</w:t>
      </w:r>
    </w:p>
    <w:p w14:paraId="5ADB3AAA" w14:textId="77777777" w:rsidR="00011C1A" w:rsidRPr="00A402D1" w:rsidRDefault="00011C1A" w:rsidP="00FC598B">
      <w:pPr>
        <w:pStyle w:val="NormalWeb"/>
        <w:ind w:left="720" w:hanging="720"/>
        <w:jc w:val="both"/>
        <w:rPr>
          <w:color w:val="auto"/>
        </w:rPr>
      </w:pPr>
      <w:r w:rsidRPr="00A402D1">
        <w:rPr>
          <w:color w:val="auto"/>
        </w:rPr>
        <w:t xml:space="preserve">Jibril, A. G., &amp; Musa, A. B. (2022). Improving Nigeria’s energy security through decentralized renewable systems. </w:t>
      </w:r>
      <w:r w:rsidRPr="00A402D1">
        <w:rPr>
          <w:rStyle w:val="Emphasis"/>
          <w:color w:val="auto"/>
        </w:rPr>
        <w:t>Scientific African, 17</w:t>
      </w:r>
      <w:r w:rsidRPr="00A402D1">
        <w:rPr>
          <w:color w:val="auto"/>
        </w:rPr>
        <w:t>, e01439.</w:t>
      </w:r>
    </w:p>
    <w:p w14:paraId="619A7B19" w14:textId="77777777" w:rsidR="00011C1A" w:rsidRPr="00A402D1" w:rsidRDefault="00011C1A" w:rsidP="00FC598B">
      <w:pPr>
        <w:spacing w:before="100" w:beforeAutospacing="1" w:after="100" w:afterAutospacing="1" w:line="240" w:lineRule="auto"/>
        <w:ind w:left="720" w:hanging="720"/>
        <w:jc w:val="both"/>
        <w:rPr>
          <w:rFonts w:ascii="Times New Roman" w:hAnsi="Times New Roman" w:cs="Times New Roman"/>
          <w:color w:val="auto"/>
          <w:szCs w:val="24"/>
        </w:rPr>
      </w:pPr>
    </w:p>
    <w:p w14:paraId="5591F22A"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 xml:space="preserve">Larcher, D.,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xml:space="preserve">, J. M. (2015). Towards greener and more sustainable batteries. </w:t>
      </w:r>
      <w:r w:rsidRPr="00A402D1">
        <w:rPr>
          <w:rStyle w:val="Emphasis"/>
          <w:rFonts w:ascii="Times New Roman" w:hAnsi="Times New Roman" w:cs="Times New Roman"/>
          <w:color w:val="auto"/>
          <w:szCs w:val="24"/>
        </w:rPr>
        <w:t>Nature Chemistry, 7</w:t>
      </w:r>
      <w:r w:rsidRPr="00A402D1">
        <w:rPr>
          <w:rFonts w:ascii="Times New Roman" w:hAnsi="Times New Roman" w:cs="Times New Roman"/>
          <w:color w:val="auto"/>
          <w:szCs w:val="24"/>
        </w:rPr>
        <w:t xml:space="preserve">(1), 19–29. </w:t>
      </w:r>
    </w:p>
    <w:p w14:paraId="74FE4BA1" w14:textId="77777777" w:rsidR="00011C1A" w:rsidRPr="00A402D1" w:rsidRDefault="00011C1A" w:rsidP="00FC598B">
      <w:pPr>
        <w:pStyle w:val="NormalWeb"/>
        <w:ind w:left="720" w:hanging="720"/>
        <w:jc w:val="both"/>
        <w:rPr>
          <w:color w:val="auto"/>
        </w:rPr>
      </w:pPr>
      <w:r w:rsidRPr="00A402D1">
        <w:rPr>
          <w:color w:val="auto"/>
        </w:rPr>
        <w:t xml:space="preserve">Mulugeta, B., &amp; Raji, A. O. (2022). Performance analysis of a hybrid solar-diesel microgrid for Nigerian rural electrification. </w:t>
      </w:r>
      <w:r w:rsidRPr="00A402D1">
        <w:rPr>
          <w:rStyle w:val="Emphasis"/>
          <w:color w:val="auto"/>
        </w:rPr>
        <w:t>Energy Reports, 8</w:t>
      </w:r>
      <w:r w:rsidRPr="00A402D1">
        <w:rPr>
          <w:color w:val="auto"/>
        </w:rPr>
        <w:t>, 451–463.</w:t>
      </w:r>
    </w:p>
    <w:p w14:paraId="1F7F62CE" w14:textId="5A4D8DEB" w:rsidR="00011C1A" w:rsidRPr="00A402D1" w:rsidRDefault="00011C1A" w:rsidP="00FC598B">
      <w:pPr>
        <w:pStyle w:val="NormalWeb"/>
        <w:ind w:left="720" w:hanging="720"/>
        <w:jc w:val="both"/>
        <w:rPr>
          <w:color w:val="auto"/>
        </w:rPr>
      </w:pPr>
      <w:proofErr w:type="spellStart"/>
      <w:r w:rsidRPr="00A402D1">
        <w:rPr>
          <w:color w:val="auto"/>
        </w:rPr>
        <w:t>Misbrener</w:t>
      </w:r>
      <w:proofErr w:type="spellEnd"/>
      <w:r w:rsidRPr="00A402D1">
        <w:rPr>
          <w:color w:val="auto"/>
        </w:rPr>
        <w:t xml:space="preserve">, K. (2016, May). </w:t>
      </w:r>
      <w:r w:rsidRPr="00A402D1">
        <w:rPr>
          <w:i/>
          <w:iCs w:val="0"/>
          <w:color w:val="auto"/>
        </w:rPr>
        <w:t>Different types of solar inverters</w:t>
      </w:r>
      <w:r w:rsidRPr="00A402D1">
        <w:rPr>
          <w:color w:val="auto"/>
        </w:rPr>
        <w:t xml:space="preserve">. Solar Power World. Retrieved from </w:t>
      </w:r>
      <w:hyperlink r:id="rId28" w:history="1">
        <w:r w:rsidRPr="00A402D1">
          <w:rPr>
            <w:rStyle w:val="Hyperlink"/>
            <w:color w:val="auto"/>
          </w:rPr>
          <w:t>https://www.solarpowerworldonline.com/2016/05/different-types-solar-inverters/</w:t>
        </w:r>
      </w:hyperlink>
    </w:p>
    <w:p w14:paraId="5B041DEE"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Nwankwo, C. A., Okonkwo, E. C., &amp; Onwuka, S. C. (2019). Design and Economic Evaluation of a Solar-Hybrid Power System. </w:t>
      </w:r>
      <w:r w:rsidRPr="00A402D1">
        <w:rPr>
          <w:rStyle w:val="Emphasis"/>
          <w:rFonts w:ascii="Times New Roman" w:hAnsi="Times New Roman" w:cs="Times New Roman"/>
          <w:color w:val="auto"/>
          <w:szCs w:val="24"/>
        </w:rPr>
        <w:t>Nigerian Journal of Solar Energy, 30</w:t>
      </w:r>
      <w:r w:rsidRPr="00A402D1">
        <w:rPr>
          <w:rFonts w:ascii="Times New Roman" w:hAnsi="Times New Roman" w:cs="Times New Roman"/>
          <w:color w:val="auto"/>
          <w:szCs w:val="24"/>
        </w:rPr>
        <w:t>(1), 33–41.</w:t>
      </w:r>
    </w:p>
    <w:p w14:paraId="21970C6C" w14:textId="77777777" w:rsidR="00011C1A" w:rsidRPr="00A402D1" w:rsidRDefault="00011C1A" w:rsidP="00FC598B">
      <w:pPr>
        <w:pStyle w:val="NormalWeb"/>
        <w:ind w:left="720" w:hanging="720"/>
        <w:jc w:val="both"/>
        <w:rPr>
          <w:color w:val="auto"/>
        </w:rPr>
      </w:pPr>
      <w:proofErr w:type="spellStart"/>
      <w:r w:rsidRPr="00A402D1">
        <w:rPr>
          <w:color w:val="auto"/>
        </w:rPr>
        <w:t>Ogedengbe</w:t>
      </w:r>
      <w:proofErr w:type="spellEnd"/>
      <w:r w:rsidRPr="00A402D1">
        <w:rPr>
          <w:color w:val="auto"/>
        </w:rPr>
        <w:t xml:space="preserve">, T. I., &amp; Olatomiwa, L. (2020). Comparative analysis of hybrid renewable energy systems for remote locations in Nigeria. </w:t>
      </w:r>
      <w:r w:rsidRPr="00A402D1">
        <w:rPr>
          <w:rStyle w:val="Emphasis"/>
          <w:color w:val="auto"/>
        </w:rPr>
        <w:t>Energy Reports, 6</w:t>
      </w:r>
      <w:r w:rsidRPr="00A402D1">
        <w:rPr>
          <w:color w:val="auto"/>
        </w:rPr>
        <w:t>, 2403–2412.</w:t>
      </w:r>
    </w:p>
    <w:p w14:paraId="59B215B8" w14:textId="77777777" w:rsidR="0054555D" w:rsidRDefault="0054555D" w:rsidP="00FC598B">
      <w:pPr>
        <w:pStyle w:val="NormalWeb"/>
        <w:ind w:left="720" w:hanging="720"/>
        <w:jc w:val="both"/>
        <w:rPr>
          <w:color w:val="auto"/>
        </w:rPr>
      </w:pPr>
      <w:proofErr w:type="spellStart"/>
      <w:r w:rsidRPr="00A402D1">
        <w:rPr>
          <w:color w:val="auto"/>
        </w:rPr>
        <w:t>Ogueke</w:t>
      </w:r>
      <w:proofErr w:type="spellEnd"/>
      <w:r w:rsidRPr="00A402D1">
        <w:rPr>
          <w:color w:val="auto"/>
        </w:rPr>
        <w:t xml:space="preserve">, N. V., Okoro, O. I., &amp; </w:t>
      </w:r>
      <w:proofErr w:type="spellStart"/>
      <w:r w:rsidRPr="00A402D1">
        <w:rPr>
          <w:color w:val="auto"/>
        </w:rPr>
        <w:t>Ezeanyim</w:t>
      </w:r>
      <w:proofErr w:type="spellEnd"/>
      <w:r w:rsidRPr="00A402D1">
        <w:rPr>
          <w:color w:val="auto"/>
        </w:rPr>
        <w:t xml:space="preserve">, B. E. (2020). Sustainable energy potential and policy strategies in Nigeria: A critical review. </w:t>
      </w:r>
      <w:r w:rsidRPr="00A402D1">
        <w:rPr>
          <w:rStyle w:val="Emphasis"/>
          <w:color w:val="auto"/>
        </w:rPr>
        <w:t>Energy Strategy Reviews, 31</w:t>
      </w:r>
      <w:r w:rsidRPr="00A402D1">
        <w:rPr>
          <w:color w:val="auto"/>
        </w:rPr>
        <w:t>, 100527.</w:t>
      </w:r>
    </w:p>
    <w:p w14:paraId="051CE88C" w14:textId="41120938" w:rsidR="0054555D" w:rsidRDefault="0054555D" w:rsidP="00FC598B">
      <w:pPr>
        <w:pStyle w:val="NormalWeb"/>
        <w:ind w:left="720" w:hanging="720"/>
        <w:jc w:val="both"/>
        <w:rPr>
          <w:color w:val="auto"/>
        </w:rPr>
      </w:pPr>
      <w:proofErr w:type="spellStart"/>
      <w:r w:rsidRPr="00A402D1">
        <w:rPr>
          <w:color w:val="auto"/>
        </w:rPr>
        <w:t>Ohunakin</w:t>
      </w:r>
      <w:proofErr w:type="spellEnd"/>
      <w:r w:rsidRPr="00A402D1">
        <w:rPr>
          <w:color w:val="auto"/>
        </w:rPr>
        <w:t xml:space="preserve">, O. S., </w:t>
      </w:r>
      <w:proofErr w:type="spellStart"/>
      <w:r w:rsidRPr="00A402D1">
        <w:rPr>
          <w:color w:val="auto"/>
        </w:rPr>
        <w:t>Adaramola</w:t>
      </w:r>
      <w:proofErr w:type="spellEnd"/>
      <w:r w:rsidRPr="00A402D1">
        <w:rPr>
          <w:color w:val="auto"/>
        </w:rPr>
        <w:t xml:space="preserve">, M. S., </w:t>
      </w:r>
      <w:proofErr w:type="spellStart"/>
      <w:r w:rsidRPr="00A402D1">
        <w:rPr>
          <w:color w:val="auto"/>
        </w:rPr>
        <w:t>Oyewola</w:t>
      </w:r>
      <w:proofErr w:type="spellEnd"/>
      <w:r w:rsidRPr="00A402D1">
        <w:rPr>
          <w:color w:val="auto"/>
        </w:rPr>
        <w:t xml:space="preserve">, O. M., &amp; Fagbenle, R. O. (2014). Solar energy development in Nigeria: Drivers and barriers. </w:t>
      </w:r>
      <w:r w:rsidRPr="00A402D1">
        <w:rPr>
          <w:rStyle w:val="Emphasis"/>
          <w:color w:val="auto"/>
        </w:rPr>
        <w:t>Renewable and Sustainable Energy Reviews, 32</w:t>
      </w:r>
      <w:r w:rsidRPr="00A402D1">
        <w:rPr>
          <w:color w:val="auto"/>
        </w:rPr>
        <w:t>, 294–301.</w:t>
      </w:r>
    </w:p>
    <w:p w14:paraId="434870F0" w14:textId="167CFC74" w:rsidR="0054555D" w:rsidRDefault="0054555D" w:rsidP="00FC598B">
      <w:pPr>
        <w:pStyle w:val="NormalWeb"/>
        <w:ind w:left="720" w:hanging="720"/>
        <w:jc w:val="both"/>
        <w:rPr>
          <w:color w:val="auto"/>
        </w:rPr>
      </w:pPr>
      <w:proofErr w:type="spellStart"/>
      <w:r w:rsidRPr="00A402D1">
        <w:rPr>
          <w:color w:val="auto"/>
        </w:rPr>
        <w:t>Ojokoh</w:t>
      </w:r>
      <w:proofErr w:type="spellEnd"/>
      <w:r w:rsidRPr="00A402D1">
        <w:rPr>
          <w:color w:val="auto"/>
        </w:rPr>
        <w:t xml:space="preserve">, B. A., Adesanya, A. A., &amp; </w:t>
      </w:r>
      <w:proofErr w:type="spellStart"/>
      <w:r w:rsidRPr="00A402D1">
        <w:rPr>
          <w:color w:val="auto"/>
        </w:rPr>
        <w:t>Oloruntoba</w:t>
      </w:r>
      <w:proofErr w:type="spellEnd"/>
      <w:r w:rsidRPr="00A402D1">
        <w:rPr>
          <w:color w:val="auto"/>
        </w:rPr>
        <w:t xml:space="preserve">, S. A. (2021). Awareness and adoption of solar energy systems in Nigeria: Challenges and strategies. </w:t>
      </w:r>
      <w:proofErr w:type="spellStart"/>
      <w:r w:rsidRPr="00A402D1">
        <w:rPr>
          <w:rStyle w:val="Emphasis"/>
          <w:color w:val="auto"/>
        </w:rPr>
        <w:t>Heliyon</w:t>
      </w:r>
      <w:proofErr w:type="spellEnd"/>
      <w:r w:rsidRPr="00A402D1">
        <w:rPr>
          <w:rStyle w:val="Emphasis"/>
          <w:color w:val="auto"/>
        </w:rPr>
        <w:t>, 7</w:t>
      </w:r>
      <w:r w:rsidRPr="00A402D1">
        <w:rPr>
          <w:color w:val="auto"/>
        </w:rPr>
        <w:t>(12), e08517.</w:t>
      </w:r>
    </w:p>
    <w:p w14:paraId="53EDB878" w14:textId="79BC6A3B" w:rsidR="0054555D" w:rsidRDefault="0054555D" w:rsidP="00FC598B">
      <w:pPr>
        <w:pStyle w:val="NormalWeb"/>
        <w:ind w:left="720" w:hanging="720"/>
        <w:jc w:val="both"/>
        <w:rPr>
          <w:color w:val="auto"/>
        </w:rPr>
      </w:pPr>
      <w:r w:rsidRPr="00A402D1">
        <w:rPr>
          <w:color w:val="auto"/>
        </w:rPr>
        <w:t xml:space="preserve">Oyedepo, S. O. (2012). Energy and sustainable development in Nigeria: The way forward. </w:t>
      </w:r>
      <w:r w:rsidRPr="00A402D1">
        <w:rPr>
          <w:rStyle w:val="Emphasis"/>
          <w:color w:val="auto"/>
        </w:rPr>
        <w:t>Energy, Sustainability and Society, 2</w:t>
      </w:r>
      <w:r w:rsidRPr="00A402D1">
        <w:rPr>
          <w:color w:val="auto"/>
        </w:rPr>
        <w:t>(1), 1–17.</w:t>
      </w:r>
    </w:p>
    <w:p w14:paraId="496868E7" w14:textId="0631E5C5" w:rsidR="00011C1A" w:rsidRPr="00A402D1" w:rsidRDefault="00011C1A" w:rsidP="00FC598B">
      <w:pPr>
        <w:pStyle w:val="NormalWeb"/>
        <w:ind w:left="720" w:hanging="720"/>
        <w:jc w:val="both"/>
        <w:rPr>
          <w:color w:val="auto"/>
        </w:rPr>
      </w:pPr>
      <w:r w:rsidRPr="00A402D1">
        <w:rPr>
          <w:color w:val="auto"/>
        </w:rPr>
        <w:t xml:space="preserve">Parida, B., Iniyan, S., &amp; </w:t>
      </w:r>
      <w:proofErr w:type="spellStart"/>
      <w:r w:rsidRPr="00A402D1">
        <w:rPr>
          <w:color w:val="auto"/>
        </w:rPr>
        <w:t>Goic</w:t>
      </w:r>
      <w:proofErr w:type="spellEnd"/>
      <w:r w:rsidRPr="00A402D1">
        <w:rPr>
          <w:color w:val="auto"/>
        </w:rPr>
        <w:t xml:space="preserve">, R. (2011). A review of solar photovoltaic technologies. </w:t>
      </w:r>
      <w:r w:rsidRPr="00A402D1">
        <w:rPr>
          <w:rStyle w:val="Emphasis"/>
          <w:color w:val="auto"/>
        </w:rPr>
        <w:t>Renewable and Sustainable Energy Reviews, 15</w:t>
      </w:r>
      <w:r w:rsidRPr="00A402D1">
        <w:rPr>
          <w:color w:val="auto"/>
        </w:rPr>
        <w:t>(3), 1625–1636.</w:t>
      </w:r>
    </w:p>
    <w:p w14:paraId="6A0ED9E6" w14:textId="2F1F36C6" w:rsidR="00011C1A" w:rsidRPr="00A402D1" w:rsidRDefault="00011C1A" w:rsidP="00FC598B">
      <w:pPr>
        <w:pStyle w:val="NormalWeb"/>
        <w:ind w:left="720" w:hanging="720"/>
        <w:rPr>
          <w:color w:val="auto"/>
        </w:rPr>
      </w:pPr>
      <w:proofErr w:type="spellStart"/>
      <w:r w:rsidRPr="00A402D1">
        <w:rPr>
          <w:color w:val="auto"/>
        </w:rPr>
        <w:t>PowerHouse</w:t>
      </w:r>
      <w:proofErr w:type="spellEnd"/>
      <w:r w:rsidRPr="00A402D1">
        <w:rPr>
          <w:color w:val="auto"/>
        </w:rPr>
        <w:t xml:space="preserve"> Ltd. (2025). </w:t>
      </w:r>
      <w:r w:rsidRPr="00A402D1">
        <w:rPr>
          <w:rStyle w:val="Emphasis"/>
          <w:color w:val="auto"/>
        </w:rPr>
        <w:t>Complete inverter system setup inside department</w:t>
      </w:r>
      <w:r w:rsidRPr="00A402D1">
        <w:rPr>
          <w:color w:val="auto"/>
        </w:rPr>
        <w:t>.</w:t>
      </w:r>
    </w:p>
    <w:p w14:paraId="73AE173C"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Sambo, A. S. (2009). Strategic developments in renewable energy in Nigeria. </w:t>
      </w:r>
      <w:r w:rsidRPr="00A402D1">
        <w:rPr>
          <w:rStyle w:val="Emphasis"/>
          <w:rFonts w:ascii="Times New Roman" w:hAnsi="Times New Roman" w:cs="Times New Roman"/>
          <w:color w:val="auto"/>
          <w:szCs w:val="24"/>
        </w:rPr>
        <w:t>International Association for Energy Economics, 16</w:t>
      </w:r>
      <w:r w:rsidRPr="00A402D1">
        <w:rPr>
          <w:rFonts w:ascii="Times New Roman" w:hAnsi="Times New Roman" w:cs="Times New Roman"/>
          <w:color w:val="auto"/>
          <w:szCs w:val="24"/>
        </w:rPr>
        <w:t>(1), 15–19.</w:t>
      </w:r>
    </w:p>
    <w:p w14:paraId="019A0877" w14:textId="77777777" w:rsidR="00011C1A" w:rsidRPr="00A402D1" w:rsidRDefault="00011C1A" w:rsidP="00FC598B">
      <w:pPr>
        <w:pStyle w:val="NormalWeb"/>
        <w:ind w:left="720" w:hanging="720"/>
        <w:jc w:val="both"/>
        <w:rPr>
          <w:color w:val="auto"/>
        </w:rPr>
      </w:pPr>
      <w:proofErr w:type="spellStart"/>
      <w:r w:rsidRPr="00A402D1">
        <w:rPr>
          <w:color w:val="auto"/>
        </w:rPr>
        <w:t>SolarProNG</w:t>
      </w:r>
      <w:proofErr w:type="spellEnd"/>
      <w:r w:rsidRPr="00A402D1">
        <w:rPr>
          <w:color w:val="auto"/>
        </w:rPr>
        <w:t xml:space="preserve">. (2025). </w:t>
      </w:r>
      <w:r w:rsidRPr="00A402D1">
        <w:rPr>
          <w:rStyle w:val="Emphasis"/>
          <w:color w:val="auto"/>
        </w:rPr>
        <w:t>Manual component sizing workflow for hybrid systems</w:t>
      </w:r>
      <w:r w:rsidRPr="00A402D1">
        <w:rPr>
          <w:color w:val="auto"/>
        </w:rPr>
        <w:t>.</w:t>
      </w:r>
    </w:p>
    <w:p w14:paraId="0D43761B" w14:textId="77777777" w:rsidR="00011C1A" w:rsidRPr="00A402D1" w:rsidRDefault="00011C1A" w:rsidP="00FC598B">
      <w:pPr>
        <w:pStyle w:val="NormalWeb"/>
        <w:ind w:left="720" w:hanging="720"/>
        <w:rPr>
          <w:color w:val="auto"/>
        </w:rPr>
      </w:pPr>
      <w:proofErr w:type="spellStart"/>
      <w:r w:rsidRPr="00A402D1">
        <w:rPr>
          <w:color w:val="auto"/>
        </w:rPr>
        <w:t>SolarTech</w:t>
      </w:r>
      <w:proofErr w:type="spellEnd"/>
      <w:r w:rsidRPr="00A402D1">
        <w:rPr>
          <w:color w:val="auto"/>
        </w:rPr>
        <w:t xml:space="preserve"> Systems. (2025). </w:t>
      </w:r>
      <w:r w:rsidRPr="00A402D1">
        <w:rPr>
          <w:rStyle w:val="Emphasis"/>
          <w:color w:val="auto"/>
        </w:rPr>
        <w:t>Front view of 4.2kVA hybrid inverter</w:t>
      </w:r>
      <w:r w:rsidRPr="00A402D1">
        <w:rPr>
          <w:color w:val="auto"/>
        </w:rPr>
        <w:t>.</w:t>
      </w:r>
    </w:p>
    <w:p w14:paraId="7016981D" w14:textId="77777777" w:rsidR="00011C1A" w:rsidRPr="00A402D1" w:rsidRDefault="00011C1A" w:rsidP="00FC598B">
      <w:pPr>
        <w:pStyle w:val="NormalWeb"/>
        <w:ind w:left="720" w:hanging="720"/>
        <w:rPr>
          <w:color w:val="auto"/>
        </w:rPr>
      </w:pPr>
      <w:proofErr w:type="spellStart"/>
      <w:r w:rsidRPr="00A402D1">
        <w:rPr>
          <w:color w:val="auto"/>
        </w:rPr>
        <w:t>SolarVista</w:t>
      </w:r>
      <w:proofErr w:type="spellEnd"/>
      <w:r w:rsidRPr="00A402D1">
        <w:rPr>
          <w:color w:val="auto"/>
        </w:rPr>
        <w:t xml:space="preserve"> Energy. (2025). </w:t>
      </w:r>
      <w:r w:rsidRPr="00A402D1">
        <w:rPr>
          <w:rStyle w:val="Emphasis"/>
          <w:color w:val="auto"/>
        </w:rPr>
        <w:t>Solar panel array installation on rooftop</w:t>
      </w:r>
      <w:r w:rsidRPr="00A402D1">
        <w:rPr>
          <w:color w:val="auto"/>
        </w:rPr>
        <w:t>.</w:t>
      </w:r>
    </w:p>
    <w:p w14:paraId="0354F430" w14:textId="77777777" w:rsidR="00E40438" w:rsidRPr="00A402D1" w:rsidRDefault="00E40438" w:rsidP="00FC598B">
      <w:pPr>
        <w:pStyle w:val="NormalWeb"/>
        <w:ind w:left="720" w:hanging="720"/>
        <w:rPr>
          <w:color w:val="auto"/>
        </w:rPr>
      </w:pPr>
      <w:proofErr w:type="spellStart"/>
      <w:r w:rsidRPr="00A402D1">
        <w:rPr>
          <w:color w:val="auto"/>
        </w:rPr>
        <w:t>SwitchSafe</w:t>
      </w:r>
      <w:proofErr w:type="spellEnd"/>
      <w:r w:rsidRPr="00A402D1">
        <w:rPr>
          <w:color w:val="auto"/>
        </w:rPr>
        <w:t xml:space="preserve"> Solutions. (2025). </w:t>
      </w:r>
      <w:r w:rsidRPr="00A402D1">
        <w:rPr>
          <w:rStyle w:val="Emphasis"/>
          <w:color w:val="auto"/>
        </w:rPr>
        <w:t>Changeover switch for grid/inverter selection</w:t>
      </w:r>
      <w:r w:rsidRPr="00A402D1">
        <w:rPr>
          <w:color w:val="auto"/>
        </w:rPr>
        <w:t>.</w:t>
      </w:r>
    </w:p>
    <w:p w14:paraId="6D2881B8" w14:textId="34AB453E" w:rsidR="00E40438" w:rsidRPr="00A402D1" w:rsidRDefault="00E40438" w:rsidP="00FC598B">
      <w:pPr>
        <w:pStyle w:val="NormalWeb"/>
        <w:ind w:left="720" w:hanging="720"/>
        <w:rPr>
          <w:color w:val="auto"/>
        </w:rPr>
      </w:pPr>
      <w:proofErr w:type="spellStart"/>
      <w:r w:rsidRPr="00A402D1">
        <w:rPr>
          <w:color w:val="auto"/>
        </w:rPr>
        <w:t>TechDraw</w:t>
      </w:r>
      <w:proofErr w:type="spellEnd"/>
      <w:r w:rsidRPr="00A402D1">
        <w:rPr>
          <w:color w:val="auto"/>
        </w:rPr>
        <w:t xml:space="preserve"> Systems. (2025). </w:t>
      </w:r>
      <w:r w:rsidRPr="00A402D1">
        <w:rPr>
          <w:rStyle w:val="Emphasis"/>
          <w:color w:val="auto"/>
        </w:rPr>
        <w:t>System wiring diagram of the 4.2kVA hybrid inverter</w:t>
      </w:r>
      <w:r w:rsidRPr="00A402D1">
        <w:rPr>
          <w:color w:val="auto"/>
        </w:rPr>
        <w:t>.</w:t>
      </w:r>
    </w:p>
    <w:p w14:paraId="69C33A22" w14:textId="77777777" w:rsidR="00011C1A" w:rsidRPr="00A402D1" w:rsidRDefault="00011C1A" w:rsidP="00FC598B">
      <w:pPr>
        <w:spacing w:before="100" w:beforeAutospacing="1" w:after="100" w:afterAutospacing="1" w:line="240" w:lineRule="auto"/>
        <w:jc w:val="both"/>
        <w:rPr>
          <w:rFonts w:ascii="Times New Roman" w:hAnsi="Times New Roman" w:cs="Times New Roman"/>
          <w:color w:val="auto"/>
          <w:szCs w:val="24"/>
        </w:rPr>
      </w:pPr>
    </w:p>
    <w:p w14:paraId="1BD729FF" w14:textId="77777777" w:rsidR="00414848" w:rsidRPr="00A402D1" w:rsidRDefault="00414848" w:rsidP="00FC598B">
      <w:pPr>
        <w:pStyle w:val="NormalWeb"/>
        <w:ind w:left="720" w:hanging="720"/>
        <w:jc w:val="both"/>
        <w:rPr>
          <w:color w:val="auto"/>
        </w:rPr>
      </w:pPr>
      <w:r w:rsidRPr="00A402D1">
        <w:rPr>
          <w:color w:val="auto"/>
        </w:rPr>
        <w:t xml:space="preserve">UNFCCC. (2018). Nigeria’s Nationally Determined Contribution. </w:t>
      </w:r>
      <w:r w:rsidRPr="00A402D1">
        <w:rPr>
          <w:rStyle w:val="Emphasis"/>
          <w:color w:val="auto"/>
        </w:rPr>
        <w:t>United Nations Framework Convention on Climate Change</w:t>
      </w:r>
      <w:r w:rsidRPr="00A402D1">
        <w:rPr>
          <w:color w:val="auto"/>
        </w:rPr>
        <w:t xml:space="preserve">. </w:t>
      </w:r>
    </w:p>
    <w:p w14:paraId="02382896" w14:textId="06A1B684" w:rsidR="00414848" w:rsidRPr="00A402D1" w:rsidRDefault="00E40438" w:rsidP="00FC598B">
      <w:pPr>
        <w:pStyle w:val="NormalWeb"/>
        <w:ind w:left="720" w:hanging="720"/>
        <w:rPr>
          <w:color w:val="auto"/>
        </w:rPr>
      </w:pPr>
      <w:proofErr w:type="spellStart"/>
      <w:r w:rsidRPr="00A402D1">
        <w:rPr>
          <w:color w:val="auto"/>
        </w:rPr>
        <w:t>VoltGuard</w:t>
      </w:r>
      <w:proofErr w:type="spellEnd"/>
      <w:r w:rsidRPr="00A402D1">
        <w:rPr>
          <w:color w:val="auto"/>
        </w:rPr>
        <w:t xml:space="preserve">. (2025). </w:t>
      </w:r>
      <w:r w:rsidRPr="00A402D1">
        <w:rPr>
          <w:rStyle w:val="Emphasis"/>
          <w:color w:val="auto"/>
        </w:rPr>
        <w:t>60A MPPT charge controller close-up</w:t>
      </w:r>
      <w:r w:rsidRPr="00A402D1">
        <w:rPr>
          <w:color w:val="auto"/>
        </w:rPr>
        <w:t>.</w:t>
      </w:r>
    </w:p>
    <w:p w14:paraId="3B1B9EB5" w14:textId="77777777" w:rsidR="00414848" w:rsidRPr="00A402D1" w:rsidRDefault="00414848" w:rsidP="00FC598B">
      <w:pPr>
        <w:pStyle w:val="NormalWeb"/>
        <w:ind w:left="720" w:hanging="720"/>
        <w:jc w:val="both"/>
        <w:rPr>
          <w:color w:val="auto"/>
        </w:rPr>
      </w:pPr>
      <w:r w:rsidRPr="00A402D1">
        <w:rPr>
          <w:color w:val="auto"/>
        </w:rPr>
        <w:t xml:space="preserve">Yaqoot, M., Diwan, P., &amp; </w:t>
      </w:r>
      <w:proofErr w:type="spellStart"/>
      <w:r w:rsidRPr="00A402D1">
        <w:rPr>
          <w:color w:val="auto"/>
        </w:rPr>
        <w:t>Kandpal</w:t>
      </w:r>
      <w:proofErr w:type="spellEnd"/>
      <w:r w:rsidRPr="00A402D1">
        <w:rPr>
          <w:color w:val="auto"/>
        </w:rPr>
        <w:t xml:space="preserve">, T. C. (2016). Review of barriers to the dissemination of decentralized renewable energy systems. </w:t>
      </w:r>
      <w:r w:rsidRPr="00A402D1">
        <w:rPr>
          <w:rStyle w:val="Emphasis"/>
          <w:color w:val="auto"/>
        </w:rPr>
        <w:t>Renewable and Sustainable Energy Reviews, 58</w:t>
      </w:r>
      <w:r w:rsidRPr="00A402D1">
        <w:rPr>
          <w:color w:val="auto"/>
        </w:rPr>
        <w:t>, 477–490.</w:t>
      </w:r>
    </w:p>
    <w:p w14:paraId="40ED0411" w14:textId="77777777" w:rsidR="00414848" w:rsidRPr="00A402D1" w:rsidRDefault="00414848" w:rsidP="00FC598B">
      <w:pPr>
        <w:pStyle w:val="NormalWeb"/>
        <w:ind w:left="720" w:hanging="720"/>
        <w:jc w:val="both"/>
        <w:rPr>
          <w:color w:val="auto"/>
        </w:rPr>
      </w:pPr>
      <w:proofErr w:type="spellStart"/>
      <w:r w:rsidRPr="00A402D1">
        <w:rPr>
          <w:color w:val="auto"/>
        </w:rPr>
        <w:t>Yasaswini</w:t>
      </w:r>
      <w:proofErr w:type="spellEnd"/>
      <w:r w:rsidRPr="00A402D1">
        <w:rPr>
          <w:color w:val="auto"/>
        </w:rPr>
        <w:t xml:space="preserve">. (2024, September 26). </w:t>
      </w:r>
      <w:r w:rsidRPr="00A402D1">
        <w:rPr>
          <w:i/>
          <w:iCs w:val="0"/>
          <w:color w:val="auto"/>
        </w:rPr>
        <w:t>Hybrid solar system diagram</w:t>
      </w:r>
      <w:r w:rsidRPr="00A402D1">
        <w:rPr>
          <w:color w:val="auto"/>
        </w:rPr>
        <w:t xml:space="preserve"> [Blog post]. </w:t>
      </w:r>
      <w:proofErr w:type="spellStart"/>
      <w:r w:rsidRPr="00A402D1">
        <w:rPr>
          <w:color w:val="auto"/>
        </w:rPr>
        <w:t>SolarClue</w:t>
      </w:r>
      <w:proofErr w:type="spellEnd"/>
      <w:r w:rsidRPr="00A402D1">
        <w:rPr>
          <w:color w:val="auto"/>
        </w:rPr>
        <w:t xml:space="preserve">. Retrieved May 2025, from </w:t>
      </w:r>
      <w:hyperlink r:id="rId29" w:history="1">
        <w:r w:rsidRPr="00A402D1">
          <w:rPr>
            <w:rStyle w:val="Hyperlink"/>
            <w:color w:val="auto"/>
          </w:rPr>
          <w:t>https://blog.solarclue.com/blog/hybrid-solar-system-diagram/</w:t>
        </w:r>
      </w:hyperlink>
    </w:p>
    <w:p w14:paraId="57BFC071" w14:textId="77777777" w:rsidR="00D23337" w:rsidRPr="00D23337" w:rsidRDefault="00D23337" w:rsidP="00DD4E73">
      <w:pPr>
        <w:rPr>
          <w:rFonts w:ascii="Times New Roman" w:hAnsi="Times New Roman" w:cs="Times New Roman"/>
          <w:color w:val="auto"/>
        </w:rPr>
      </w:pPr>
      <w:r w:rsidRPr="00D23337">
        <w:rPr>
          <w:rFonts w:ascii="Times New Roman" w:hAnsi="Times New Roman" w:cs="Times New Roman"/>
          <w:color w:val="auto"/>
        </w:rPr>
        <w:t>https://blog.solarclue.com/wp-content/uploads/2024/09/hybrid-solar-system-diagram.png</w:t>
      </w:r>
    </w:p>
    <w:p w14:paraId="7F9D4A0A" w14:textId="6438DEC8" w:rsidR="00DD4E73" w:rsidRPr="00D23337" w:rsidRDefault="00DD4E73" w:rsidP="00DD4E73">
      <w:pPr>
        <w:rPr>
          <w:rFonts w:ascii="Times New Roman" w:hAnsi="Times New Roman" w:cs="Times New Roman"/>
          <w:color w:val="auto"/>
        </w:rPr>
      </w:pPr>
      <w:r w:rsidRPr="00D23337">
        <w:rPr>
          <w:rFonts w:ascii="Times New Roman" w:hAnsi="Times New Roman" w:cs="Times New Roman"/>
          <w:color w:val="auto"/>
        </w:rPr>
        <w:t>https://miro.medium.com/v2/resize:fit:1400/0*r7xcNwZ_rQAtH77n</w:t>
      </w:r>
    </w:p>
    <w:p w14:paraId="4B3A5714" w14:textId="795ACB3E" w:rsidR="00DD4E73" w:rsidRPr="00DD4E73" w:rsidRDefault="00DD4E73" w:rsidP="00DD4E73">
      <w:pPr>
        <w:rPr>
          <w:rFonts w:ascii="Times New Roman" w:hAnsi="Times New Roman" w:cs="Times New Roman"/>
          <w:color w:val="auto"/>
        </w:rPr>
      </w:pPr>
      <w:r w:rsidRPr="00DD4E73">
        <w:rPr>
          <w:rFonts w:ascii="Times New Roman" w:hAnsi="Times New Roman" w:cs="Times New Roman"/>
          <w:color w:val="auto"/>
        </w:rPr>
        <w:t>https://solarmall.ng/wp-content/uploads/2024/03/SMS-Hybrid-Inverter.jpg</w:t>
      </w:r>
    </w:p>
    <w:p w14:paraId="55B3D1BB" w14:textId="06191BAE" w:rsidR="00414848" w:rsidRPr="00A402D1" w:rsidRDefault="00E649D6" w:rsidP="00414848">
      <w:pPr>
        <w:rPr>
          <w:color w:val="auto"/>
        </w:rPr>
      </w:pPr>
      <w:hyperlink r:id="rId30" w:history="1">
        <w:r w:rsidR="00DD4E73" w:rsidRPr="00DD4E73">
          <w:rPr>
            <w:rStyle w:val="Hyperlink"/>
            <w:rFonts w:ascii="Times New Roman" w:hAnsi="Times New Roman" w:cs="Times New Roman"/>
            <w:bCs/>
            <w:color w:val="auto"/>
            <w:szCs w:val="24"/>
          </w:rPr>
          <w:t>https://images.app.goo.gl/BTWa7t4FGUcWf3EK6</w:t>
        </w:r>
      </w:hyperlink>
    </w:p>
    <w:p w14:paraId="02E06110" w14:textId="2DAE7193" w:rsidR="00F144D3" w:rsidRPr="00A402D1" w:rsidRDefault="00F802D9" w:rsidP="00F144D3">
      <w:pPr>
        <w:rPr>
          <w:color w:val="auto"/>
        </w:rPr>
      </w:pPr>
      <w:r w:rsidRPr="00A402D1">
        <w:rPr>
          <w:rFonts w:ascii="Times New Roman" w:eastAsia="Times New Roman" w:hAnsi="Times New Roman" w:cs="Times New Roman"/>
          <w:bCs/>
          <w:color w:val="auto"/>
          <w:szCs w:val="24"/>
        </w:rPr>
        <w:t>https://kartelworld.com/wp-content/uploads/elementor/thumbs/new-tubularrr-battery-qdwo8dzyb4yz30hrc3nh55ldtotyh0d0qjbpbm5zyg.png</w:t>
      </w:r>
    </w:p>
    <w:p w14:paraId="4ADB81D0" w14:textId="77777777" w:rsidR="00F802D9" w:rsidRPr="00F802D9" w:rsidRDefault="00F802D9" w:rsidP="00F802D9">
      <w:pPr>
        <w:rPr>
          <w:rFonts w:ascii="Times New Roman" w:hAnsi="Times New Roman" w:cs="Times New Roman"/>
          <w:color w:val="auto"/>
        </w:rPr>
      </w:pPr>
      <w:r w:rsidRPr="00F802D9">
        <w:rPr>
          <w:rFonts w:ascii="Times New Roman" w:hAnsi="Times New Roman" w:cs="Times New Roman"/>
          <w:color w:val="auto"/>
        </w:rPr>
        <w:t>https://image.made-in-china.com/2f0j00EwQbmiTGhpkJ/Terminal-Fuse-Block-Single-Stud-5-16-M8-Waterproof-Anl-Mega-Bolt-Down-on-Battery-Fuse-Holder.jpg</w:t>
      </w:r>
    </w:p>
    <w:p w14:paraId="1E1E8667" w14:textId="77777777" w:rsidR="00F802D9" w:rsidRPr="00F802D9" w:rsidRDefault="00F802D9" w:rsidP="00F802D9">
      <w:pPr>
        <w:rPr>
          <w:rFonts w:ascii="Times New Roman" w:hAnsi="Times New Roman" w:cs="Times New Roman"/>
          <w:color w:val="auto"/>
        </w:rPr>
      </w:pPr>
      <w:r w:rsidRPr="00F802D9">
        <w:rPr>
          <w:rFonts w:ascii="Times New Roman" w:hAnsi="Times New Roman" w:cs="Times New Roman"/>
          <w:color w:val="auto"/>
        </w:rPr>
        <w:t>http://tankbig.com/wp-content/uploads/2019/01/example_system2kw_2.jpg</w:t>
      </w:r>
    </w:p>
    <w:p w14:paraId="74F84C18" w14:textId="77777777" w:rsidR="00F144D3" w:rsidRPr="00A402D1" w:rsidRDefault="00F144D3" w:rsidP="00F144D3">
      <w:pPr>
        <w:rPr>
          <w:color w:val="auto"/>
        </w:rPr>
      </w:pPr>
    </w:p>
    <w:p w14:paraId="5075209A" w14:textId="70F128CD" w:rsidR="00E21987" w:rsidRPr="00A402D1" w:rsidRDefault="00E21987" w:rsidP="007B5AAF">
      <w:pPr>
        <w:spacing w:before="100" w:beforeAutospacing="1" w:after="100" w:afterAutospacing="1" w:line="480" w:lineRule="auto"/>
        <w:jc w:val="both"/>
        <w:rPr>
          <w:rFonts w:ascii="Times New Roman" w:eastAsia="Times New Roman" w:hAnsi="Times New Roman" w:cs="Times New Roman"/>
          <w:color w:val="auto"/>
          <w:szCs w:val="24"/>
        </w:rPr>
      </w:pPr>
    </w:p>
    <w:sectPr w:rsidR="00E21987" w:rsidRPr="00A402D1"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F412D" w14:textId="77777777" w:rsidR="00E649D6" w:rsidRDefault="00E649D6" w:rsidP="00BF19C2">
      <w:pPr>
        <w:spacing w:after="0" w:line="240" w:lineRule="auto"/>
      </w:pPr>
      <w:r>
        <w:separator/>
      </w:r>
    </w:p>
  </w:endnote>
  <w:endnote w:type="continuationSeparator" w:id="0">
    <w:p w14:paraId="67799B21" w14:textId="77777777" w:rsidR="00E649D6" w:rsidRDefault="00E649D6" w:rsidP="00BF1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799455"/>
      <w:docPartObj>
        <w:docPartGallery w:val="Page Numbers (Bottom of Page)"/>
        <w:docPartUnique/>
      </w:docPartObj>
    </w:sdtPr>
    <w:sdtEndPr>
      <w:rPr>
        <w:noProof/>
      </w:rPr>
    </w:sdtEndPr>
    <w:sdtContent>
      <w:p w14:paraId="7358421F" w14:textId="0681449B" w:rsidR="00D96357" w:rsidRDefault="00D963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2E61CC" w14:textId="77777777" w:rsidR="00A402D1" w:rsidRDefault="00A40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1FA1" w14:textId="77777777" w:rsidR="00E649D6" w:rsidRDefault="00E649D6" w:rsidP="00BF19C2">
      <w:pPr>
        <w:spacing w:after="0" w:line="240" w:lineRule="auto"/>
      </w:pPr>
      <w:r>
        <w:separator/>
      </w:r>
    </w:p>
  </w:footnote>
  <w:footnote w:type="continuationSeparator" w:id="0">
    <w:p w14:paraId="63967EC5" w14:textId="77777777" w:rsidR="00E649D6" w:rsidRDefault="00E649D6" w:rsidP="00BF1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2255EC"/>
    <w:multiLevelType w:val="multilevel"/>
    <w:tmpl w:val="EB907168"/>
    <w:lvl w:ilvl="0">
      <w:start w:val="3"/>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E438A"/>
    <w:multiLevelType w:val="multilevel"/>
    <w:tmpl w:val="9CAE353E"/>
    <w:lvl w:ilvl="0">
      <w:start w:val="3"/>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F5A75"/>
    <w:multiLevelType w:val="multilevel"/>
    <w:tmpl w:val="099C1F9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DC7C4C"/>
    <w:multiLevelType w:val="multilevel"/>
    <w:tmpl w:val="AC48CBD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8103B"/>
    <w:multiLevelType w:val="hybridMultilevel"/>
    <w:tmpl w:val="A0B6F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70BA1"/>
    <w:multiLevelType w:val="hybridMultilevel"/>
    <w:tmpl w:val="C34A8736"/>
    <w:lvl w:ilvl="0" w:tplc="E070BF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D2C39"/>
    <w:multiLevelType w:val="multilevel"/>
    <w:tmpl w:val="89506BAE"/>
    <w:lvl w:ilvl="0">
      <w:start w:val="3"/>
      <w:numFmt w:val="decimal"/>
      <w:lvlText w:val="%1"/>
      <w:lvlJc w:val="left"/>
      <w:pPr>
        <w:ind w:left="600" w:hanging="600"/>
      </w:pPr>
      <w:rPr>
        <w:rFonts w:hint="default"/>
      </w:rPr>
    </w:lvl>
    <w:lvl w:ilvl="1">
      <w:start w:val="1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E905CD"/>
    <w:multiLevelType w:val="multilevel"/>
    <w:tmpl w:val="695A0E8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5"/>
  </w:num>
  <w:num w:numId="3">
    <w:abstractNumId w:val="6"/>
  </w:num>
  <w:num w:numId="4">
    <w:abstractNumId w:val="0"/>
  </w:num>
  <w:num w:numId="5">
    <w:abstractNumId w:val="49"/>
  </w:num>
  <w:num w:numId="6">
    <w:abstractNumId w:val="46"/>
  </w:num>
  <w:num w:numId="7">
    <w:abstractNumId w:val="4"/>
  </w:num>
  <w:num w:numId="8">
    <w:abstractNumId w:val="10"/>
  </w:num>
  <w:num w:numId="9">
    <w:abstractNumId w:val="7"/>
  </w:num>
  <w:num w:numId="10">
    <w:abstractNumId w:val="1"/>
  </w:num>
  <w:num w:numId="11">
    <w:abstractNumId w:val="43"/>
  </w:num>
  <w:num w:numId="12">
    <w:abstractNumId w:val="56"/>
  </w:num>
  <w:num w:numId="13">
    <w:abstractNumId w:val="47"/>
  </w:num>
  <w:num w:numId="14">
    <w:abstractNumId w:val="18"/>
  </w:num>
  <w:num w:numId="15">
    <w:abstractNumId w:val="35"/>
  </w:num>
  <w:num w:numId="16">
    <w:abstractNumId w:val="42"/>
  </w:num>
  <w:num w:numId="17">
    <w:abstractNumId w:val="27"/>
  </w:num>
  <w:num w:numId="18">
    <w:abstractNumId w:val="11"/>
  </w:num>
  <w:num w:numId="19">
    <w:abstractNumId w:val="22"/>
  </w:num>
  <w:num w:numId="20">
    <w:abstractNumId w:val="34"/>
  </w:num>
  <w:num w:numId="21">
    <w:abstractNumId w:val="19"/>
  </w:num>
  <w:num w:numId="22">
    <w:abstractNumId w:val="30"/>
  </w:num>
  <w:num w:numId="23">
    <w:abstractNumId w:val="48"/>
  </w:num>
  <w:num w:numId="24">
    <w:abstractNumId w:val="17"/>
  </w:num>
  <w:num w:numId="25">
    <w:abstractNumId w:val="50"/>
  </w:num>
  <w:num w:numId="26">
    <w:abstractNumId w:val="5"/>
  </w:num>
  <w:num w:numId="27">
    <w:abstractNumId w:val="32"/>
  </w:num>
  <w:num w:numId="28">
    <w:abstractNumId w:val="36"/>
  </w:num>
  <w:num w:numId="29">
    <w:abstractNumId w:val="14"/>
  </w:num>
  <w:num w:numId="30">
    <w:abstractNumId w:val="41"/>
  </w:num>
  <w:num w:numId="31">
    <w:abstractNumId w:val="24"/>
  </w:num>
  <w:num w:numId="32">
    <w:abstractNumId w:val="2"/>
  </w:num>
  <w:num w:numId="33">
    <w:abstractNumId w:val="52"/>
  </w:num>
  <w:num w:numId="34">
    <w:abstractNumId w:val="38"/>
  </w:num>
  <w:num w:numId="35">
    <w:abstractNumId w:val="9"/>
  </w:num>
  <w:num w:numId="36">
    <w:abstractNumId w:val="23"/>
  </w:num>
  <w:num w:numId="37">
    <w:abstractNumId w:val="12"/>
  </w:num>
  <w:num w:numId="38">
    <w:abstractNumId w:val="40"/>
  </w:num>
  <w:num w:numId="39">
    <w:abstractNumId w:val="28"/>
  </w:num>
  <w:num w:numId="40">
    <w:abstractNumId w:val="54"/>
  </w:num>
  <w:num w:numId="41">
    <w:abstractNumId w:val="21"/>
  </w:num>
  <w:num w:numId="42">
    <w:abstractNumId w:val="51"/>
  </w:num>
  <w:num w:numId="43">
    <w:abstractNumId w:val="39"/>
  </w:num>
  <w:num w:numId="44">
    <w:abstractNumId w:val="8"/>
  </w:num>
  <w:num w:numId="45">
    <w:abstractNumId w:val="26"/>
  </w:num>
  <w:num w:numId="46">
    <w:abstractNumId w:val="15"/>
  </w:num>
  <w:num w:numId="47">
    <w:abstractNumId w:val="44"/>
  </w:num>
  <w:num w:numId="48">
    <w:abstractNumId w:val="33"/>
  </w:num>
  <w:num w:numId="49">
    <w:abstractNumId w:val="53"/>
  </w:num>
  <w:num w:numId="50">
    <w:abstractNumId w:val="20"/>
  </w:num>
  <w:num w:numId="51">
    <w:abstractNumId w:val="55"/>
  </w:num>
  <w:num w:numId="52">
    <w:abstractNumId w:val="29"/>
  </w:num>
  <w:num w:numId="53">
    <w:abstractNumId w:val="13"/>
  </w:num>
  <w:num w:numId="54">
    <w:abstractNumId w:val="16"/>
  </w:num>
  <w:num w:numId="55">
    <w:abstractNumId w:val="31"/>
  </w:num>
  <w:num w:numId="56">
    <w:abstractNumId w:val="25"/>
  </w:num>
  <w:num w:numId="57">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WwNDcxNjM0szAwtTRQ0lEKTi0uzszPAykwrAUAfvDQ9SwAAAA="/>
  </w:docVars>
  <w:rsids>
    <w:rsidRoot w:val="008651FE"/>
    <w:rsid w:val="00011C1A"/>
    <w:rsid w:val="00011DB4"/>
    <w:rsid w:val="00025816"/>
    <w:rsid w:val="00047FCB"/>
    <w:rsid w:val="00085F2B"/>
    <w:rsid w:val="000E1FD3"/>
    <w:rsid w:val="00152D6E"/>
    <w:rsid w:val="00157227"/>
    <w:rsid w:val="0019073F"/>
    <w:rsid w:val="00197DA5"/>
    <w:rsid w:val="001E4F87"/>
    <w:rsid w:val="002436A8"/>
    <w:rsid w:val="00295AF8"/>
    <w:rsid w:val="002D1FC5"/>
    <w:rsid w:val="0030622C"/>
    <w:rsid w:val="00343D27"/>
    <w:rsid w:val="0036155C"/>
    <w:rsid w:val="00375C45"/>
    <w:rsid w:val="003842EE"/>
    <w:rsid w:val="0039611E"/>
    <w:rsid w:val="003B0982"/>
    <w:rsid w:val="003C008A"/>
    <w:rsid w:val="003C593D"/>
    <w:rsid w:val="00403E90"/>
    <w:rsid w:val="00406837"/>
    <w:rsid w:val="00412552"/>
    <w:rsid w:val="00414848"/>
    <w:rsid w:val="004159A1"/>
    <w:rsid w:val="004378DE"/>
    <w:rsid w:val="00450828"/>
    <w:rsid w:val="004751FE"/>
    <w:rsid w:val="0047765F"/>
    <w:rsid w:val="004C342F"/>
    <w:rsid w:val="004C4E83"/>
    <w:rsid w:val="004F7918"/>
    <w:rsid w:val="00510034"/>
    <w:rsid w:val="0051108B"/>
    <w:rsid w:val="0054555D"/>
    <w:rsid w:val="0056512A"/>
    <w:rsid w:val="0057245F"/>
    <w:rsid w:val="0058047B"/>
    <w:rsid w:val="005D2802"/>
    <w:rsid w:val="005D61F2"/>
    <w:rsid w:val="0062517E"/>
    <w:rsid w:val="00636D0E"/>
    <w:rsid w:val="00644527"/>
    <w:rsid w:val="00644CCD"/>
    <w:rsid w:val="00666923"/>
    <w:rsid w:val="00666F38"/>
    <w:rsid w:val="00676080"/>
    <w:rsid w:val="00682FA2"/>
    <w:rsid w:val="006E45D2"/>
    <w:rsid w:val="006E4C66"/>
    <w:rsid w:val="007014D0"/>
    <w:rsid w:val="00704E33"/>
    <w:rsid w:val="00720A30"/>
    <w:rsid w:val="00721B67"/>
    <w:rsid w:val="007454DB"/>
    <w:rsid w:val="00755959"/>
    <w:rsid w:val="00766D31"/>
    <w:rsid w:val="007711D4"/>
    <w:rsid w:val="0077254E"/>
    <w:rsid w:val="00773AAA"/>
    <w:rsid w:val="007A18F3"/>
    <w:rsid w:val="007B0EEB"/>
    <w:rsid w:val="007B5AAF"/>
    <w:rsid w:val="007D42A8"/>
    <w:rsid w:val="008116F4"/>
    <w:rsid w:val="00830957"/>
    <w:rsid w:val="00860FD2"/>
    <w:rsid w:val="008651FE"/>
    <w:rsid w:val="00873A5A"/>
    <w:rsid w:val="00884E9F"/>
    <w:rsid w:val="00897D7B"/>
    <w:rsid w:val="008B5909"/>
    <w:rsid w:val="008C411E"/>
    <w:rsid w:val="008C56F8"/>
    <w:rsid w:val="008E7278"/>
    <w:rsid w:val="0091758A"/>
    <w:rsid w:val="009200F1"/>
    <w:rsid w:val="009219C9"/>
    <w:rsid w:val="009247BE"/>
    <w:rsid w:val="00954560"/>
    <w:rsid w:val="009A4829"/>
    <w:rsid w:val="009B7D26"/>
    <w:rsid w:val="009C1998"/>
    <w:rsid w:val="009D121E"/>
    <w:rsid w:val="009D3E38"/>
    <w:rsid w:val="009E35F5"/>
    <w:rsid w:val="009E69EB"/>
    <w:rsid w:val="00A00A0E"/>
    <w:rsid w:val="00A0791A"/>
    <w:rsid w:val="00A251EA"/>
    <w:rsid w:val="00A3279F"/>
    <w:rsid w:val="00A402D1"/>
    <w:rsid w:val="00A45619"/>
    <w:rsid w:val="00A7062A"/>
    <w:rsid w:val="00AA4269"/>
    <w:rsid w:val="00AC3768"/>
    <w:rsid w:val="00AD0649"/>
    <w:rsid w:val="00B264C6"/>
    <w:rsid w:val="00B303C8"/>
    <w:rsid w:val="00B41252"/>
    <w:rsid w:val="00B545BA"/>
    <w:rsid w:val="00B64E79"/>
    <w:rsid w:val="00B716B9"/>
    <w:rsid w:val="00BB5842"/>
    <w:rsid w:val="00BC521E"/>
    <w:rsid w:val="00BF1787"/>
    <w:rsid w:val="00BF19C2"/>
    <w:rsid w:val="00BF49E7"/>
    <w:rsid w:val="00C0391F"/>
    <w:rsid w:val="00C60659"/>
    <w:rsid w:val="00C6738D"/>
    <w:rsid w:val="00C76A5B"/>
    <w:rsid w:val="00C95D32"/>
    <w:rsid w:val="00C97D09"/>
    <w:rsid w:val="00CB20D5"/>
    <w:rsid w:val="00CB43FE"/>
    <w:rsid w:val="00CC3116"/>
    <w:rsid w:val="00CC52BB"/>
    <w:rsid w:val="00CE1C6C"/>
    <w:rsid w:val="00CF262B"/>
    <w:rsid w:val="00CF26FA"/>
    <w:rsid w:val="00D00543"/>
    <w:rsid w:val="00D06DCA"/>
    <w:rsid w:val="00D23337"/>
    <w:rsid w:val="00D23AC4"/>
    <w:rsid w:val="00D25D79"/>
    <w:rsid w:val="00D47C13"/>
    <w:rsid w:val="00D50EB6"/>
    <w:rsid w:val="00D80678"/>
    <w:rsid w:val="00D96357"/>
    <w:rsid w:val="00DA5B88"/>
    <w:rsid w:val="00DD4E73"/>
    <w:rsid w:val="00E015D5"/>
    <w:rsid w:val="00E0655D"/>
    <w:rsid w:val="00E128CB"/>
    <w:rsid w:val="00E21987"/>
    <w:rsid w:val="00E3784D"/>
    <w:rsid w:val="00E40438"/>
    <w:rsid w:val="00E43D59"/>
    <w:rsid w:val="00E649D6"/>
    <w:rsid w:val="00EA76E3"/>
    <w:rsid w:val="00EB67F3"/>
    <w:rsid w:val="00EC6451"/>
    <w:rsid w:val="00EE5912"/>
    <w:rsid w:val="00EF4661"/>
    <w:rsid w:val="00F144D3"/>
    <w:rsid w:val="00F14527"/>
    <w:rsid w:val="00F15C21"/>
    <w:rsid w:val="00F16357"/>
    <w:rsid w:val="00F20DD3"/>
    <w:rsid w:val="00F4199F"/>
    <w:rsid w:val="00F45F03"/>
    <w:rsid w:val="00F802D9"/>
    <w:rsid w:val="00FC59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82A71"/>
  <w15:chartTrackingRefBased/>
  <w15:docId w15:val="{420BFE1A-286B-4E05-BD5F-FD6889F0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iCs/>
        <w:color w:val="44546A" w:themeColor="text2"/>
        <w:sz w:val="24"/>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1FE"/>
    <w:pPr>
      <w:spacing w:after="200" w:line="276" w:lineRule="auto"/>
    </w:pPr>
  </w:style>
  <w:style w:type="paragraph" w:styleId="Heading1">
    <w:name w:val="heading 1"/>
    <w:basedOn w:val="Normal"/>
    <w:next w:val="Normal"/>
    <w:link w:val="Heading1Char"/>
    <w:uiPriority w:val="9"/>
    <w:qFormat/>
    <w:rsid w:val="001E4F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4F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144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144D3"/>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42EE"/>
    <w:rPr>
      <w:sz w:val="16"/>
      <w:szCs w:val="16"/>
    </w:rPr>
  </w:style>
  <w:style w:type="paragraph" w:styleId="CommentText">
    <w:name w:val="annotation text"/>
    <w:basedOn w:val="Normal"/>
    <w:link w:val="CommentTextChar"/>
    <w:uiPriority w:val="99"/>
    <w:unhideWhenUsed/>
    <w:rsid w:val="003842EE"/>
    <w:pPr>
      <w:spacing w:line="240" w:lineRule="auto"/>
    </w:pPr>
    <w:rPr>
      <w:sz w:val="20"/>
      <w:szCs w:val="20"/>
    </w:rPr>
  </w:style>
  <w:style w:type="character" w:customStyle="1" w:styleId="CommentTextChar">
    <w:name w:val="Comment Text Char"/>
    <w:basedOn w:val="DefaultParagraphFont"/>
    <w:link w:val="CommentText"/>
    <w:uiPriority w:val="99"/>
    <w:rsid w:val="003842EE"/>
    <w:rPr>
      <w:sz w:val="20"/>
      <w:szCs w:val="20"/>
    </w:rPr>
  </w:style>
  <w:style w:type="paragraph" w:styleId="CommentSubject">
    <w:name w:val="annotation subject"/>
    <w:basedOn w:val="CommentText"/>
    <w:next w:val="CommentText"/>
    <w:link w:val="CommentSubjectChar"/>
    <w:uiPriority w:val="99"/>
    <w:semiHidden/>
    <w:unhideWhenUsed/>
    <w:rsid w:val="003842EE"/>
    <w:rPr>
      <w:b/>
      <w:bCs/>
    </w:rPr>
  </w:style>
  <w:style w:type="character" w:customStyle="1" w:styleId="CommentSubjectChar">
    <w:name w:val="Comment Subject Char"/>
    <w:basedOn w:val="CommentTextChar"/>
    <w:link w:val="CommentSubject"/>
    <w:uiPriority w:val="99"/>
    <w:semiHidden/>
    <w:rsid w:val="003842EE"/>
    <w:rPr>
      <w:b/>
      <w:bCs/>
      <w:sz w:val="20"/>
      <w:szCs w:val="20"/>
    </w:rPr>
  </w:style>
  <w:style w:type="paragraph" w:styleId="NormalWeb">
    <w:name w:val="Normal (Web)"/>
    <w:basedOn w:val="Normal"/>
    <w:uiPriority w:val="99"/>
    <w:unhideWhenUsed/>
    <w:rsid w:val="003B0982"/>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3B0982"/>
    <w:rPr>
      <w:b/>
      <w:bCs/>
    </w:rPr>
  </w:style>
  <w:style w:type="paragraph" w:styleId="ListParagraph">
    <w:name w:val="List Paragraph"/>
    <w:basedOn w:val="Normal"/>
    <w:uiPriority w:val="34"/>
    <w:qFormat/>
    <w:rsid w:val="004C4E83"/>
    <w:pPr>
      <w:ind w:left="720"/>
      <w:contextualSpacing/>
    </w:pPr>
  </w:style>
  <w:style w:type="paragraph" w:styleId="BalloonText">
    <w:name w:val="Balloon Text"/>
    <w:basedOn w:val="Normal"/>
    <w:link w:val="BalloonTextChar"/>
    <w:uiPriority w:val="99"/>
    <w:semiHidden/>
    <w:unhideWhenUsed/>
    <w:rsid w:val="00BC521E"/>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C521E"/>
    <w:rPr>
      <w:rFonts w:ascii="Segoe UI" w:hAnsi="Segoe UI" w:cs="Segoe UI"/>
      <w:sz w:val="18"/>
      <w:szCs w:val="18"/>
    </w:rPr>
  </w:style>
  <w:style w:type="character" w:customStyle="1" w:styleId="Heading3Char">
    <w:name w:val="Heading 3 Char"/>
    <w:basedOn w:val="DefaultParagraphFont"/>
    <w:link w:val="Heading3"/>
    <w:uiPriority w:val="9"/>
    <w:rsid w:val="00F144D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144D3"/>
    <w:rPr>
      <w:rFonts w:ascii="Times New Roman" w:eastAsia="Times New Roman" w:hAnsi="Times New Roman" w:cs="Times New Roman"/>
      <w:b/>
      <w:bCs/>
      <w:sz w:val="24"/>
      <w:szCs w:val="24"/>
    </w:rPr>
  </w:style>
  <w:style w:type="character" w:styleId="Emphasis">
    <w:name w:val="Emphasis"/>
    <w:basedOn w:val="DefaultParagraphFont"/>
    <w:uiPriority w:val="20"/>
    <w:qFormat/>
    <w:rsid w:val="00F144D3"/>
    <w:rPr>
      <w:i/>
      <w:iCs w:val="0"/>
    </w:rPr>
  </w:style>
  <w:style w:type="character" w:customStyle="1" w:styleId="mord">
    <w:name w:val="mord"/>
    <w:basedOn w:val="DefaultParagraphFont"/>
    <w:rsid w:val="0036155C"/>
  </w:style>
  <w:style w:type="character" w:customStyle="1" w:styleId="mrel">
    <w:name w:val="mrel"/>
    <w:basedOn w:val="DefaultParagraphFont"/>
    <w:rsid w:val="0036155C"/>
  </w:style>
  <w:style w:type="character" w:customStyle="1" w:styleId="mbin">
    <w:name w:val="mbin"/>
    <w:basedOn w:val="DefaultParagraphFont"/>
    <w:rsid w:val="0036155C"/>
  </w:style>
  <w:style w:type="character" w:customStyle="1" w:styleId="vlist-s">
    <w:name w:val="vlist-s"/>
    <w:basedOn w:val="DefaultParagraphFont"/>
    <w:rsid w:val="0036155C"/>
  </w:style>
  <w:style w:type="table" w:customStyle="1" w:styleId="LightShading1">
    <w:name w:val="Light Shading1"/>
    <w:basedOn w:val="TableNormal"/>
    <w:uiPriority w:val="60"/>
    <w:rsid w:val="00CF26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14848"/>
    <w:rPr>
      <w:color w:val="0000FF"/>
      <w:u w:val="single"/>
    </w:rPr>
  </w:style>
  <w:style w:type="paragraph" w:styleId="Header">
    <w:name w:val="header"/>
    <w:basedOn w:val="Normal"/>
    <w:link w:val="HeaderChar"/>
    <w:uiPriority w:val="99"/>
    <w:unhideWhenUsed/>
    <w:rsid w:val="00BF1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9C2"/>
  </w:style>
  <w:style w:type="paragraph" w:styleId="Footer">
    <w:name w:val="footer"/>
    <w:basedOn w:val="Normal"/>
    <w:link w:val="FooterChar"/>
    <w:uiPriority w:val="99"/>
    <w:unhideWhenUsed/>
    <w:rsid w:val="00BF1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9C2"/>
  </w:style>
  <w:style w:type="character" w:customStyle="1" w:styleId="Heading1Char">
    <w:name w:val="Heading 1 Char"/>
    <w:basedOn w:val="DefaultParagraphFont"/>
    <w:link w:val="Heading1"/>
    <w:uiPriority w:val="9"/>
    <w:rsid w:val="001E4F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4F87"/>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E4F87"/>
    <w:pPr>
      <w:spacing w:line="240" w:lineRule="auto"/>
    </w:pPr>
    <w:rPr>
      <w:i/>
      <w:iCs w:val="0"/>
      <w:sz w:val="18"/>
    </w:rPr>
  </w:style>
  <w:style w:type="paragraph" w:styleId="TOCHeading">
    <w:name w:val="TOC Heading"/>
    <w:basedOn w:val="Heading1"/>
    <w:next w:val="Normal"/>
    <w:uiPriority w:val="39"/>
    <w:unhideWhenUsed/>
    <w:qFormat/>
    <w:rsid w:val="00830957"/>
    <w:pPr>
      <w:spacing w:line="259" w:lineRule="auto"/>
      <w:outlineLvl w:val="9"/>
    </w:pPr>
  </w:style>
  <w:style w:type="paragraph" w:styleId="TOC1">
    <w:name w:val="toc 1"/>
    <w:basedOn w:val="Normal"/>
    <w:next w:val="Normal"/>
    <w:autoRedefine/>
    <w:uiPriority w:val="39"/>
    <w:unhideWhenUsed/>
    <w:rsid w:val="00830957"/>
    <w:pPr>
      <w:spacing w:after="100"/>
    </w:pPr>
  </w:style>
  <w:style w:type="paragraph" w:styleId="TOC3">
    <w:name w:val="toc 3"/>
    <w:basedOn w:val="Normal"/>
    <w:next w:val="Normal"/>
    <w:autoRedefine/>
    <w:uiPriority w:val="39"/>
    <w:unhideWhenUsed/>
    <w:rsid w:val="00830957"/>
    <w:pPr>
      <w:spacing w:after="100"/>
      <w:ind w:left="440"/>
    </w:pPr>
  </w:style>
  <w:style w:type="paragraph" w:styleId="TOC2">
    <w:name w:val="toc 2"/>
    <w:basedOn w:val="Normal"/>
    <w:next w:val="Normal"/>
    <w:autoRedefine/>
    <w:uiPriority w:val="39"/>
    <w:unhideWhenUsed/>
    <w:rsid w:val="00830957"/>
    <w:pPr>
      <w:spacing w:after="100"/>
      <w:ind w:left="220"/>
    </w:pPr>
  </w:style>
  <w:style w:type="paragraph" w:styleId="TableofFigures">
    <w:name w:val="table of figures"/>
    <w:basedOn w:val="Normal"/>
    <w:next w:val="Normal"/>
    <w:uiPriority w:val="99"/>
    <w:unhideWhenUsed/>
    <w:rsid w:val="00666F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30637">
      <w:bodyDiv w:val="1"/>
      <w:marLeft w:val="0"/>
      <w:marRight w:val="0"/>
      <w:marTop w:val="0"/>
      <w:marBottom w:val="0"/>
      <w:divBdr>
        <w:top w:val="none" w:sz="0" w:space="0" w:color="auto"/>
        <w:left w:val="none" w:sz="0" w:space="0" w:color="auto"/>
        <w:bottom w:val="none" w:sz="0" w:space="0" w:color="auto"/>
        <w:right w:val="none" w:sz="0" w:space="0" w:color="auto"/>
      </w:divBdr>
    </w:div>
    <w:div w:id="760296626">
      <w:bodyDiv w:val="1"/>
      <w:marLeft w:val="0"/>
      <w:marRight w:val="0"/>
      <w:marTop w:val="0"/>
      <w:marBottom w:val="0"/>
      <w:divBdr>
        <w:top w:val="none" w:sz="0" w:space="0" w:color="auto"/>
        <w:left w:val="none" w:sz="0" w:space="0" w:color="auto"/>
        <w:bottom w:val="none" w:sz="0" w:space="0" w:color="auto"/>
        <w:right w:val="none" w:sz="0" w:space="0" w:color="auto"/>
      </w:divBdr>
    </w:div>
    <w:div w:id="772238604">
      <w:bodyDiv w:val="1"/>
      <w:marLeft w:val="0"/>
      <w:marRight w:val="0"/>
      <w:marTop w:val="0"/>
      <w:marBottom w:val="0"/>
      <w:divBdr>
        <w:top w:val="none" w:sz="0" w:space="0" w:color="auto"/>
        <w:left w:val="none" w:sz="0" w:space="0" w:color="auto"/>
        <w:bottom w:val="none" w:sz="0" w:space="0" w:color="auto"/>
        <w:right w:val="none" w:sz="0" w:space="0" w:color="auto"/>
      </w:divBdr>
    </w:div>
    <w:div w:id="1055160220">
      <w:bodyDiv w:val="1"/>
      <w:marLeft w:val="0"/>
      <w:marRight w:val="0"/>
      <w:marTop w:val="0"/>
      <w:marBottom w:val="0"/>
      <w:divBdr>
        <w:top w:val="none" w:sz="0" w:space="0" w:color="auto"/>
        <w:left w:val="none" w:sz="0" w:space="0" w:color="auto"/>
        <w:bottom w:val="none" w:sz="0" w:space="0" w:color="auto"/>
        <w:right w:val="none" w:sz="0" w:space="0" w:color="auto"/>
      </w:divBdr>
    </w:div>
    <w:div w:id="1152451224">
      <w:bodyDiv w:val="1"/>
      <w:marLeft w:val="0"/>
      <w:marRight w:val="0"/>
      <w:marTop w:val="0"/>
      <w:marBottom w:val="0"/>
      <w:divBdr>
        <w:top w:val="none" w:sz="0" w:space="0" w:color="auto"/>
        <w:left w:val="none" w:sz="0" w:space="0" w:color="auto"/>
        <w:bottom w:val="none" w:sz="0" w:space="0" w:color="auto"/>
        <w:right w:val="none" w:sz="0" w:space="0" w:color="auto"/>
      </w:divBdr>
    </w:div>
    <w:div w:id="1232540620">
      <w:bodyDiv w:val="1"/>
      <w:marLeft w:val="0"/>
      <w:marRight w:val="0"/>
      <w:marTop w:val="0"/>
      <w:marBottom w:val="0"/>
      <w:divBdr>
        <w:top w:val="none" w:sz="0" w:space="0" w:color="auto"/>
        <w:left w:val="none" w:sz="0" w:space="0" w:color="auto"/>
        <w:bottom w:val="none" w:sz="0" w:space="0" w:color="auto"/>
        <w:right w:val="none" w:sz="0" w:space="0" w:color="auto"/>
      </w:divBdr>
    </w:div>
    <w:div w:id="1539735473">
      <w:bodyDiv w:val="1"/>
      <w:marLeft w:val="0"/>
      <w:marRight w:val="0"/>
      <w:marTop w:val="0"/>
      <w:marBottom w:val="0"/>
      <w:divBdr>
        <w:top w:val="none" w:sz="0" w:space="0" w:color="auto"/>
        <w:left w:val="none" w:sz="0" w:space="0" w:color="auto"/>
        <w:bottom w:val="none" w:sz="0" w:space="0" w:color="auto"/>
        <w:right w:val="none" w:sz="0" w:space="0" w:color="auto"/>
      </w:divBdr>
    </w:div>
    <w:div w:id="1546914981">
      <w:bodyDiv w:val="1"/>
      <w:marLeft w:val="0"/>
      <w:marRight w:val="0"/>
      <w:marTop w:val="0"/>
      <w:marBottom w:val="0"/>
      <w:divBdr>
        <w:top w:val="none" w:sz="0" w:space="0" w:color="auto"/>
        <w:left w:val="none" w:sz="0" w:space="0" w:color="auto"/>
        <w:bottom w:val="none" w:sz="0" w:space="0" w:color="auto"/>
        <w:right w:val="none" w:sz="0" w:space="0" w:color="auto"/>
      </w:divBdr>
    </w:div>
    <w:div w:id="1629119519">
      <w:bodyDiv w:val="1"/>
      <w:marLeft w:val="0"/>
      <w:marRight w:val="0"/>
      <w:marTop w:val="0"/>
      <w:marBottom w:val="0"/>
      <w:divBdr>
        <w:top w:val="none" w:sz="0" w:space="0" w:color="auto"/>
        <w:left w:val="none" w:sz="0" w:space="0" w:color="auto"/>
        <w:bottom w:val="none" w:sz="0" w:space="0" w:color="auto"/>
        <w:right w:val="none" w:sz="0" w:space="0" w:color="auto"/>
      </w:divBdr>
    </w:div>
    <w:div w:id="18284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52DE-55C3-4D70-9095-D897CB03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2000</TotalTime>
  <Pages>54</Pages>
  <Words>10254</Words>
  <Characters>58448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dc:description/>
  <cp:lastModifiedBy>AWE DAVID</cp:lastModifiedBy>
  <cp:revision>30</cp:revision>
  <cp:lastPrinted>2025-07-17T15:47:00Z</cp:lastPrinted>
  <dcterms:created xsi:type="dcterms:W3CDTF">2025-07-17T15:53:00Z</dcterms:created>
  <dcterms:modified xsi:type="dcterms:W3CDTF">2025-07-22T20:46:00Z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99275a5d-a577-4692-b0b8-7174745fbb5f</vt:lpwstr>
  </property>
</Properties>
</file>