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6EE8C" w14:textId="53EF9730" w:rsidR="00AE2C39" w:rsidRDefault="008234E0" w:rsidP="00AE2C39">
      <w:pPr>
        <w:tabs>
          <w:tab w:val="left" w:pos="3315"/>
        </w:tabs>
        <w:spacing w:line="360" w:lineRule="auto"/>
        <w:jc w:val="center"/>
        <w:rPr>
          <w:b/>
          <w:bCs/>
          <w:color w:val="000000" w:themeColor="text1"/>
          <w:sz w:val="44"/>
          <w:szCs w:val="24"/>
        </w:rPr>
      </w:pPr>
      <w:r w:rsidRPr="008234E0">
        <w:rPr>
          <w:b/>
          <w:bCs/>
          <w:color w:val="000000" w:themeColor="text1"/>
          <w:sz w:val="44"/>
          <w:szCs w:val="24"/>
        </w:rPr>
        <w:t>THE EFFECT OF OUTDOOR ADVERTISING ON CONSUMER BEHAVIOUR IN ILORIN METROPOLIS</w:t>
      </w:r>
    </w:p>
    <w:p w14:paraId="78B3C351" w14:textId="77777777" w:rsidR="006F0957" w:rsidRPr="008234E0" w:rsidRDefault="006F0957" w:rsidP="00AE2C39">
      <w:pPr>
        <w:tabs>
          <w:tab w:val="left" w:pos="3315"/>
        </w:tabs>
        <w:spacing w:line="360" w:lineRule="auto"/>
        <w:jc w:val="center"/>
        <w:rPr>
          <w:b/>
          <w:sz w:val="48"/>
          <w:szCs w:val="28"/>
        </w:rPr>
      </w:pPr>
    </w:p>
    <w:p w14:paraId="431A6BF7" w14:textId="77777777" w:rsidR="00AE2C39" w:rsidRPr="00240733" w:rsidRDefault="00AE2C39" w:rsidP="00AE2C39">
      <w:pPr>
        <w:spacing w:line="360" w:lineRule="auto"/>
        <w:jc w:val="center"/>
        <w:rPr>
          <w:b/>
          <w:sz w:val="52"/>
          <w:szCs w:val="28"/>
        </w:rPr>
      </w:pPr>
      <w:r w:rsidRPr="00240733">
        <w:rPr>
          <w:b/>
          <w:sz w:val="52"/>
          <w:szCs w:val="28"/>
        </w:rPr>
        <w:t>PRESENTED BY</w:t>
      </w:r>
    </w:p>
    <w:p w14:paraId="67ACCD5A" w14:textId="77777777" w:rsidR="00AE2C39" w:rsidRPr="00240733" w:rsidRDefault="00AE2C39" w:rsidP="00AE2C39">
      <w:pPr>
        <w:spacing w:line="360" w:lineRule="auto"/>
        <w:jc w:val="center"/>
        <w:rPr>
          <w:b/>
          <w:sz w:val="20"/>
          <w:szCs w:val="28"/>
        </w:rPr>
      </w:pPr>
    </w:p>
    <w:p w14:paraId="6B4EE1BD" w14:textId="78405F76" w:rsidR="00AE2C39" w:rsidRPr="006E3197" w:rsidRDefault="008234E0" w:rsidP="00AE2C39">
      <w:pPr>
        <w:spacing w:line="276" w:lineRule="auto"/>
        <w:jc w:val="center"/>
        <w:rPr>
          <w:b/>
          <w:sz w:val="48"/>
          <w:szCs w:val="28"/>
        </w:rPr>
      </w:pPr>
      <w:r>
        <w:rPr>
          <w:b/>
          <w:sz w:val="48"/>
          <w:szCs w:val="28"/>
        </w:rPr>
        <w:t>ALAGBE ELIJAH ABIODUN</w:t>
      </w:r>
    </w:p>
    <w:p w14:paraId="4C370D04" w14:textId="56833B59" w:rsidR="00AE2C39" w:rsidRPr="00240733" w:rsidRDefault="00AE2C39" w:rsidP="00AE2C39">
      <w:pPr>
        <w:spacing w:line="276" w:lineRule="auto"/>
        <w:jc w:val="center"/>
        <w:rPr>
          <w:b/>
          <w:sz w:val="56"/>
          <w:szCs w:val="28"/>
        </w:rPr>
      </w:pPr>
      <w:r w:rsidRPr="00240733">
        <w:rPr>
          <w:b/>
          <w:sz w:val="56"/>
          <w:szCs w:val="28"/>
        </w:rPr>
        <w:t>HND/23/MAC/FT/</w:t>
      </w:r>
      <w:r w:rsidR="008234E0">
        <w:rPr>
          <w:b/>
          <w:sz w:val="56"/>
          <w:szCs w:val="28"/>
        </w:rPr>
        <w:t>0425</w:t>
      </w:r>
    </w:p>
    <w:p w14:paraId="76FB27F1" w14:textId="77777777" w:rsidR="00AE2C39" w:rsidRPr="00240733" w:rsidRDefault="00AE2C39" w:rsidP="00AE2C39">
      <w:pPr>
        <w:spacing w:line="360" w:lineRule="auto"/>
        <w:rPr>
          <w:b/>
          <w:sz w:val="26"/>
          <w:szCs w:val="28"/>
        </w:rPr>
      </w:pPr>
    </w:p>
    <w:p w14:paraId="1C38526C" w14:textId="77777777" w:rsidR="00AE2C39" w:rsidRPr="00240733" w:rsidRDefault="00AE2C39" w:rsidP="00AE2C39">
      <w:pPr>
        <w:spacing w:line="360" w:lineRule="auto"/>
        <w:jc w:val="center"/>
        <w:rPr>
          <w:b/>
          <w:sz w:val="28"/>
          <w:szCs w:val="28"/>
        </w:rPr>
      </w:pPr>
      <w:r w:rsidRPr="00240733">
        <w:rPr>
          <w:b/>
          <w:sz w:val="28"/>
          <w:szCs w:val="28"/>
        </w:rPr>
        <w:t>BEING A PROJECT SUBMITTED TO THE DEPARTMENT OF MASS COMMUNICATION, INSTITUTE OF INFORMATION AND COMMUNICATION</w:t>
      </w:r>
    </w:p>
    <w:p w14:paraId="37BEB51A" w14:textId="77777777" w:rsidR="00AE2C39" w:rsidRPr="00240733" w:rsidRDefault="00AE2C39" w:rsidP="00AE2C39">
      <w:pPr>
        <w:spacing w:line="360" w:lineRule="auto"/>
        <w:jc w:val="center"/>
        <w:rPr>
          <w:b/>
          <w:sz w:val="28"/>
          <w:szCs w:val="28"/>
        </w:rPr>
      </w:pPr>
      <w:r w:rsidRPr="00240733">
        <w:rPr>
          <w:b/>
          <w:sz w:val="28"/>
          <w:szCs w:val="28"/>
        </w:rPr>
        <w:t xml:space="preserve">TECHNOLOGY (IICT), </w:t>
      </w:r>
      <w:smartTag w:uri="urn:schemas-microsoft-com:office:smarttags" w:element="PlaceName">
        <w:r w:rsidRPr="00240733">
          <w:rPr>
            <w:b/>
            <w:sz w:val="28"/>
            <w:szCs w:val="28"/>
          </w:rPr>
          <w:t>KWARA</w:t>
        </w:r>
      </w:smartTag>
      <w:r w:rsidRPr="00240733">
        <w:rPr>
          <w:b/>
          <w:sz w:val="28"/>
          <w:szCs w:val="28"/>
        </w:rPr>
        <w:t xml:space="preserve"> </w:t>
      </w:r>
      <w:smartTag w:uri="urn:schemas-microsoft-com:office:smarttags" w:element="PlaceType">
        <w:r w:rsidRPr="00240733">
          <w:rPr>
            <w:b/>
            <w:sz w:val="28"/>
            <w:szCs w:val="28"/>
          </w:rPr>
          <w:t>STATE</w:t>
        </w:r>
      </w:smartTag>
      <w:r w:rsidRPr="00240733">
        <w:rPr>
          <w:b/>
          <w:sz w:val="28"/>
          <w:szCs w:val="28"/>
        </w:rPr>
        <w:t xml:space="preserve"> POLYTECHNIC, </w:t>
      </w:r>
      <w:smartTag w:uri="urn:schemas-microsoft-com:office:smarttags" w:element="City">
        <w:smartTag w:uri="urn:schemas-microsoft-com:office:smarttags" w:element="place">
          <w:r w:rsidRPr="00240733">
            <w:rPr>
              <w:b/>
              <w:sz w:val="28"/>
              <w:szCs w:val="28"/>
            </w:rPr>
            <w:t>ILORIN</w:t>
          </w:r>
        </w:smartTag>
      </w:smartTag>
      <w:r w:rsidRPr="00240733">
        <w:rPr>
          <w:b/>
          <w:sz w:val="28"/>
          <w:szCs w:val="28"/>
        </w:rPr>
        <w:t>.</w:t>
      </w:r>
    </w:p>
    <w:p w14:paraId="2A36854E" w14:textId="77777777" w:rsidR="00AE2C39" w:rsidRPr="00240733" w:rsidRDefault="00AE2C39" w:rsidP="00AE2C39">
      <w:pPr>
        <w:spacing w:line="360" w:lineRule="auto"/>
        <w:jc w:val="center"/>
        <w:rPr>
          <w:b/>
          <w:szCs w:val="28"/>
        </w:rPr>
      </w:pPr>
    </w:p>
    <w:p w14:paraId="08A4D988" w14:textId="77777777" w:rsidR="00AE2C39" w:rsidRPr="00240733" w:rsidRDefault="00AE2C39" w:rsidP="00AE2C39">
      <w:pPr>
        <w:spacing w:line="360" w:lineRule="auto"/>
        <w:jc w:val="center"/>
        <w:rPr>
          <w:b/>
          <w:sz w:val="28"/>
          <w:szCs w:val="28"/>
        </w:rPr>
      </w:pPr>
      <w:r w:rsidRPr="00240733">
        <w:rPr>
          <w:b/>
          <w:sz w:val="28"/>
          <w:szCs w:val="28"/>
        </w:rPr>
        <w:t>IN PARTIAL FULFILLMENT OF THE REQUIREMENT FOR THE AWARD OF</w:t>
      </w:r>
      <w:r>
        <w:rPr>
          <w:b/>
          <w:sz w:val="28"/>
          <w:szCs w:val="28"/>
        </w:rPr>
        <w:t xml:space="preserve"> HIGHER</w:t>
      </w:r>
      <w:r w:rsidRPr="00240733">
        <w:rPr>
          <w:b/>
          <w:sz w:val="28"/>
          <w:szCs w:val="28"/>
        </w:rPr>
        <w:t xml:space="preserve"> NATIONAL DIPLOMA (</w:t>
      </w:r>
      <w:r>
        <w:rPr>
          <w:b/>
          <w:sz w:val="28"/>
          <w:szCs w:val="28"/>
        </w:rPr>
        <w:t>H</w:t>
      </w:r>
      <w:r w:rsidRPr="00240733">
        <w:rPr>
          <w:b/>
          <w:sz w:val="28"/>
          <w:szCs w:val="28"/>
        </w:rPr>
        <w:t>ND) IN</w:t>
      </w:r>
    </w:p>
    <w:p w14:paraId="3739E1DE" w14:textId="77777777" w:rsidR="00AE2C39" w:rsidRPr="00240733" w:rsidRDefault="00AE2C39" w:rsidP="00AE2C39">
      <w:pPr>
        <w:spacing w:line="360" w:lineRule="auto"/>
        <w:jc w:val="center"/>
        <w:rPr>
          <w:b/>
          <w:sz w:val="28"/>
          <w:szCs w:val="28"/>
        </w:rPr>
      </w:pPr>
      <w:r w:rsidRPr="00240733">
        <w:rPr>
          <w:b/>
          <w:sz w:val="28"/>
          <w:szCs w:val="28"/>
        </w:rPr>
        <w:t>MASS COMMUNICATION</w:t>
      </w:r>
    </w:p>
    <w:p w14:paraId="429AC29D" w14:textId="77777777" w:rsidR="00AE2C39" w:rsidRPr="00240733" w:rsidRDefault="00AE2C39" w:rsidP="00AE2C39">
      <w:pPr>
        <w:spacing w:line="360" w:lineRule="auto"/>
        <w:jc w:val="center"/>
        <w:rPr>
          <w:b/>
          <w:sz w:val="28"/>
          <w:szCs w:val="28"/>
        </w:rPr>
      </w:pPr>
    </w:p>
    <w:p w14:paraId="4628C705" w14:textId="27ECE04D" w:rsidR="00AE2C39" w:rsidRPr="00A07819" w:rsidRDefault="006F0957" w:rsidP="00AE2C39">
      <w:pPr>
        <w:spacing w:line="360" w:lineRule="auto"/>
        <w:jc w:val="right"/>
        <w:rPr>
          <w:b/>
          <w:sz w:val="36"/>
          <w:szCs w:val="28"/>
        </w:rPr>
      </w:pPr>
      <w:r>
        <w:rPr>
          <w:b/>
          <w:sz w:val="36"/>
          <w:szCs w:val="28"/>
        </w:rPr>
        <w:t>JULY</w:t>
      </w:r>
      <w:r w:rsidR="00AE2C39" w:rsidRPr="00240733">
        <w:rPr>
          <w:b/>
          <w:sz w:val="36"/>
          <w:szCs w:val="28"/>
        </w:rPr>
        <w:t>, 20</w:t>
      </w:r>
      <w:r w:rsidR="00AE2C39">
        <w:rPr>
          <w:b/>
          <w:sz w:val="36"/>
          <w:szCs w:val="28"/>
        </w:rPr>
        <w:t>25</w:t>
      </w:r>
      <w:r w:rsidR="00AE2C39" w:rsidRPr="00240733">
        <w:rPr>
          <w:b/>
          <w:sz w:val="36"/>
          <w:szCs w:val="28"/>
        </w:rPr>
        <w:t>.</w:t>
      </w:r>
      <w:r w:rsidR="00AE2C39">
        <w:rPr>
          <w:b/>
          <w:sz w:val="24"/>
        </w:rPr>
        <w:br w:type="page"/>
      </w:r>
    </w:p>
    <w:p w14:paraId="2567D752" w14:textId="77777777" w:rsidR="00AE2C39" w:rsidRDefault="00AE2C39" w:rsidP="00AE2C39">
      <w:pPr>
        <w:jc w:val="center"/>
        <w:rPr>
          <w:b/>
          <w:sz w:val="24"/>
        </w:rPr>
      </w:pPr>
      <w:r>
        <w:rPr>
          <w:b/>
          <w:sz w:val="24"/>
        </w:rPr>
        <w:lastRenderedPageBreak/>
        <w:t>CERTIFICATION</w:t>
      </w:r>
    </w:p>
    <w:p w14:paraId="1BBC29BA" w14:textId="77777777" w:rsidR="00AE2C39" w:rsidRPr="007B0F10" w:rsidRDefault="00AE2C39" w:rsidP="00AE2C39">
      <w:pPr>
        <w:jc w:val="center"/>
        <w:rPr>
          <w:b/>
          <w:sz w:val="2"/>
        </w:rPr>
      </w:pPr>
    </w:p>
    <w:p w14:paraId="1C997C3F" w14:textId="77777777" w:rsidR="00AE2C39" w:rsidRDefault="00AE2C39" w:rsidP="00AE2C39">
      <w:pPr>
        <w:spacing w:before="240" w:line="600" w:lineRule="auto"/>
        <w:jc w:val="both"/>
        <w:rPr>
          <w:sz w:val="24"/>
        </w:rPr>
      </w:pPr>
      <w:r>
        <w:rPr>
          <w:sz w:val="24"/>
        </w:rPr>
        <w:t xml:space="preserve">This is to certify that this research work has been read and approved by DEPARTMENT OF MASS COMMUNICATION, KWARA STATE POLYTECHNIC, </w:t>
      </w:r>
      <w:proofErr w:type="gramStart"/>
      <w:r>
        <w:rPr>
          <w:sz w:val="24"/>
        </w:rPr>
        <w:t>ILORIN</w:t>
      </w:r>
      <w:proofErr w:type="gramEnd"/>
      <w:r>
        <w:rPr>
          <w:sz w:val="24"/>
        </w:rPr>
        <w:t xml:space="preserve"> as having satisfied part of the requirement for award of Higher National Diploma (HND) in Mass Communication.</w:t>
      </w:r>
    </w:p>
    <w:p w14:paraId="47402ECA" w14:textId="77777777" w:rsidR="00AE2C39" w:rsidRDefault="00AE2C39" w:rsidP="00AE2C39">
      <w:pPr>
        <w:spacing w:before="240" w:line="360" w:lineRule="auto"/>
        <w:jc w:val="both"/>
        <w:rPr>
          <w:sz w:val="24"/>
        </w:rPr>
      </w:pPr>
    </w:p>
    <w:p w14:paraId="044FD42D" w14:textId="77777777" w:rsidR="00AE2C39" w:rsidRDefault="00AE2C39" w:rsidP="00AE2C39">
      <w:pPr>
        <w:spacing w:before="240" w:line="360" w:lineRule="auto"/>
        <w:jc w:val="both"/>
        <w:rPr>
          <w:sz w:val="24"/>
        </w:rPr>
      </w:pPr>
    </w:p>
    <w:p w14:paraId="058B7F31" w14:textId="77777777" w:rsidR="00AE2C39" w:rsidRPr="007B0F10" w:rsidRDefault="00AE2C39" w:rsidP="00AE2C39">
      <w:pPr>
        <w:spacing w:line="360" w:lineRule="auto"/>
        <w:jc w:val="both"/>
        <w:rPr>
          <w:b/>
          <w:sz w:val="24"/>
        </w:rPr>
      </w:pPr>
      <w:r w:rsidRPr="007B0F10">
        <w:rPr>
          <w:b/>
          <w:sz w:val="24"/>
        </w:rPr>
        <w:t>_______________________________</w:t>
      </w:r>
      <w:r w:rsidRPr="007B0F10">
        <w:rPr>
          <w:b/>
          <w:sz w:val="24"/>
        </w:rPr>
        <w:tab/>
      </w:r>
      <w:r w:rsidRPr="007B0F10">
        <w:rPr>
          <w:b/>
          <w:sz w:val="24"/>
        </w:rPr>
        <w:tab/>
      </w:r>
      <w:r w:rsidRPr="007B0F10">
        <w:rPr>
          <w:b/>
          <w:sz w:val="24"/>
        </w:rPr>
        <w:tab/>
        <w:t>_________________________</w:t>
      </w:r>
    </w:p>
    <w:p w14:paraId="539B4128" w14:textId="488C98E7" w:rsidR="00AE2C39" w:rsidRDefault="00AE2C39" w:rsidP="00AE2C39">
      <w:pPr>
        <w:spacing w:line="360" w:lineRule="auto"/>
        <w:jc w:val="both"/>
        <w:rPr>
          <w:b/>
          <w:sz w:val="24"/>
        </w:rPr>
      </w:pPr>
      <w:r w:rsidRPr="007B0F10">
        <w:rPr>
          <w:b/>
          <w:sz w:val="24"/>
        </w:rPr>
        <w:t xml:space="preserve">MR. </w:t>
      </w:r>
      <w:r w:rsidR="004D635B">
        <w:rPr>
          <w:b/>
          <w:sz w:val="24"/>
        </w:rPr>
        <w:t>ENOCH OPALEKE</w:t>
      </w:r>
      <w:r w:rsidRPr="007B0F10">
        <w:rPr>
          <w:b/>
          <w:sz w:val="24"/>
        </w:rPr>
        <w:tab/>
      </w:r>
      <w:r w:rsidRPr="007B0F10">
        <w:rPr>
          <w:b/>
          <w:sz w:val="24"/>
        </w:rPr>
        <w:tab/>
      </w:r>
      <w:r w:rsidR="0059672E">
        <w:rPr>
          <w:b/>
          <w:sz w:val="24"/>
        </w:rPr>
        <w:tab/>
      </w:r>
      <w:r w:rsidRPr="007B0F10">
        <w:rPr>
          <w:b/>
          <w:sz w:val="24"/>
        </w:rPr>
        <w:tab/>
      </w:r>
      <w:r w:rsidRPr="007B0F10">
        <w:rPr>
          <w:b/>
          <w:sz w:val="24"/>
        </w:rPr>
        <w:tab/>
      </w:r>
      <w:r w:rsidRPr="007B0F10">
        <w:rPr>
          <w:b/>
          <w:sz w:val="24"/>
        </w:rPr>
        <w:tab/>
        <w:t xml:space="preserve">        DATE</w:t>
      </w:r>
    </w:p>
    <w:p w14:paraId="061F8AE1" w14:textId="77777777" w:rsidR="00AE2C39" w:rsidRDefault="00AE2C39" w:rsidP="00AE2C39">
      <w:pPr>
        <w:spacing w:line="360" w:lineRule="auto"/>
        <w:jc w:val="both"/>
        <w:rPr>
          <w:b/>
          <w:i/>
          <w:sz w:val="24"/>
        </w:rPr>
      </w:pPr>
      <w:r w:rsidRPr="007B0F10">
        <w:rPr>
          <w:b/>
          <w:i/>
          <w:sz w:val="24"/>
        </w:rPr>
        <w:t>(Project Supervisor)</w:t>
      </w:r>
    </w:p>
    <w:p w14:paraId="031F8A12" w14:textId="77777777" w:rsidR="00AE2C39" w:rsidRDefault="00AE2C39" w:rsidP="00AE2C39">
      <w:pPr>
        <w:spacing w:line="360" w:lineRule="auto"/>
        <w:jc w:val="both"/>
        <w:rPr>
          <w:b/>
          <w:i/>
          <w:sz w:val="24"/>
        </w:rPr>
      </w:pPr>
    </w:p>
    <w:p w14:paraId="6C008E15" w14:textId="77777777" w:rsidR="00AE2C39" w:rsidRDefault="00AE2C39" w:rsidP="00AE2C39">
      <w:pPr>
        <w:spacing w:line="360" w:lineRule="auto"/>
        <w:jc w:val="both"/>
        <w:rPr>
          <w:b/>
          <w:i/>
          <w:sz w:val="24"/>
        </w:rPr>
      </w:pPr>
    </w:p>
    <w:p w14:paraId="6C57A8A6" w14:textId="77777777" w:rsidR="00AE2C39" w:rsidRDefault="00AE2C39" w:rsidP="00AE2C39">
      <w:pPr>
        <w:spacing w:line="360" w:lineRule="auto"/>
        <w:jc w:val="both"/>
        <w:rPr>
          <w:b/>
          <w:sz w:val="24"/>
        </w:rPr>
      </w:pPr>
    </w:p>
    <w:p w14:paraId="79EDE428" w14:textId="77777777" w:rsidR="00AE2C39" w:rsidRPr="007B0F10" w:rsidRDefault="00AE2C39" w:rsidP="00AE2C39">
      <w:pPr>
        <w:spacing w:line="360" w:lineRule="auto"/>
        <w:jc w:val="both"/>
        <w:rPr>
          <w:b/>
          <w:sz w:val="24"/>
        </w:rPr>
      </w:pPr>
      <w:r w:rsidRPr="007B0F10">
        <w:rPr>
          <w:b/>
          <w:sz w:val="24"/>
        </w:rPr>
        <w:t>_______________________________</w:t>
      </w:r>
      <w:r w:rsidRPr="007B0F10">
        <w:rPr>
          <w:b/>
          <w:sz w:val="24"/>
        </w:rPr>
        <w:tab/>
      </w:r>
      <w:r w:rsidRPr="007B0F10">
        <w:rPr>
          <w:b/>
          <w:sz w:val="24"/>
        </w:rPr>
        <w:tab/>
      </w:r>
      <w:r w:rsidRPr="007B0F10">
        <w:rPr>
          <w:b/>
          <w:sz w:val="24"/>
        </w:rPr>
        <w:tab/>
        <w:t>_________________________</w:t>
      </w:r>
    </w:p>
    <w:p w14:paraId="3656DC7A" w14:textId="77777777" w:rsidR="00AE2C39" w:rsidRDefault="00AE2C39" w:rsidP="00AE2C39">
      <w:pPr>
        <w:spacing w:line="360" w:lineRule="auto"/>
        <w:jc w:val="both"/>
        <w:rPr>
          <w:b/>
          <w:sz w:val="24"/>
        </w:rPr>
      </w:pPr>
      <w:r w:rsidRPr="007B0F10">
        <w:rPr>
          <w:b/>
          <w:sz w:val="24"/>
        </w:rPr>
        <w:t xml:space="preserve">MR. </w:t>
      </w:r>
      <w:r>
        <w:rPr>
          <w:b/>
          <w:sz w:val="24"/>
        </w:rPr>
        <w:t>OLUFADI</w:t>
      </w:r>
      <w:r w:rsidRPr="007B0F10">
        <w:rPr>
          <w:b/>
          <w:sz w:val="24"/>
        </w:rPr>
        <w:t xml:space="preserve"> </w:t>
      </w:r>
      <w:r>
        <w:rPr>
          <w:b/>
          <w:sz w:val="24"/>
        </w:rPr>
        <w:t>B</w:t>
      </w:r>
      <w:r w:rsidRPr="007B0F10">
        <w:rPr>
          <w:b/>
          <w:sz w:val="24"/>
        </w:rPr>
        <w:t>.</w:t>
      </w:r>
      <w:r>
        <w:rPr>
          <w:b/>
          <w:sz w:val="24"/>
        </w:rPr>
        <w:t>A</w:t>
      </w:r>
      <w:r w:rsidRPr="007B0F10">
        <w:rPr>
          <w:b/>
          <w:sz w:val="24"/>
        </w:rPr>
        <w:tab/>
      </w:r>
      <w:r w:rsidRPr="007B0F10">
        <w:rPr>
          <w:b/>
          <w:sz w:val="24"/>
        </w:rPr>
        <w:tab/>
      </w:r>
      <w:r w:rsidRPr="007B0F10">
        <w:rPr>
          <w:b/>
          <w:sz w:val="24"/>
        </w:rPr>
        <w:tab/>
      </w:r>
      <w:r w:rsidRPr="007B0F10">
        <w:rPr>
          <w:b/>
          <w:sz w:val="24"/>
        </w:rPr>
        <w:tab/>
      </w:r>
      <w:r w:rsidRPr="007B0F10">
        <w:rPr>
          <w:b/>
          <w:sz w:val="24"/>
        </w:rPr>
        <w:tab/>
      </w:r>
      <w:r>
        <w:rPr>
          <w:b/>
          <w:sz w:val="24"/>
        </w:rPr>
        <w:tab/>
      </w:r>
      <w:r w:rsidRPr="007B0F10">
        <w:rPr>
          <w:b/>
          <w:sz w:val="24"/>
        </w:rPr>
        <w:tab/>
        <w:t xml:space="preserve">        DATE</w:t>
      </w:r>
    </w:p>
    <w:p w14:paraId="3D54F73B" w14:textId="77777777" w:rsidR="00AE2C39" w:rsidRDefault="00AE2C39" w:rsidP="00AE2C39">
      <w:pPr>
        <w:spacing w:line="360" w:lineRule="auto"/>
        <w:jc w:val="both"/>
        <w:rPr>
          <w:b/>
          <w:i/>
          <w:sz w:val="24"/>
        </w:rPr>
      </w:pPr>
      <w:r w:rsidRPr="007B0F10">
        <w:rPr>
          <w:b/>
          <w:i/>
          <w:sz w:val="24"/>
        </w:rPr>
        <w:t>(</w:t>
      </w:r>
      <w:r>
        <w:rPr>
          <w:b/>
          <w:i/>
          <w:sz w:val="24"/>
        </w:rPr>
        <w:t>Project Coordinator</w:t>
      </w:r>
      <w:r w:rsidRPr="007B0F10">
        <w:rPr>
          <w:b/>
          <w:i/>
          <w:sz w:val="24"/>
        </w:rPr>
        <w:t>)</w:t>
      </w:r>
    </w:p>
    <w:p w14:paraId="7F9D7423" w14:textId="77777777" w:rsidR="00AE2C39" w:rsidRDefault="00AE2C39" w:rsidP="00AE2C39">
      <w:pPr>
        <w:spacing w:line="360" w:lineRule="auto"/>
        <w:jc w:val="both"/>
        <w:rPr>
          <w:b/>
          <w:i/>
          <w:sz w:val="24"/>
        </w:rPr>
      </w:pPr>
    </w:p>
    <w:p w14:paraId="567D5D85" w14:textId="77777777" w:rsidR="00AE2C39" w:rsidRDefault="00AE2C39" w:rsidP="00AE2C39">
      <w:pPr>
        <w:spacing w:line="360" w:lineRule="auto"/>
        <w:jc w:val="both"/>
        <w:rPr>
          <w:b/>
          <w:i/>
          <w:sz w:val="24"/>
        </w:rPr>
      </w:pPr>
    </w:p>
    <w:p w14:paraId="2279AC6E" w14:textId="77777777" w:rsidR="00AE2C39" w:rsidRDefault="00AE2C39" w:rsidP="00AE2C39">
      <w:pPr>
        <w:spacing w:line="360" w:lineRule="auto"/>
        <w:jc w:val="both"/>
        <w:rPr>
          <w:b/>
          <w:i/>
          <w:sz w:val="24"/>
        </w:rPr>
      </w:pPr>
    </w:p>
    <w:p w14:paraId="30D8CE21" w14:textId="77777777" w:rsidR="00AE2C39" w:rsidRPr="007B0F10" w:rsidRDefault="00AE2C39" w:rsidP="00AE2C39">
      <w:pPr>
        <w:spacing w:line="360" w:lineRule="auto"/>
        <w:jc w:val="both"/>
        <w:rPr>
          <w:b/>
          <w:sz w:val="24"/>
        </w:rPr>
      </w:pPr>
      <w:r w:rsidRPr="007B0F10">
        <w:rPr>
          <w:b/>
          <w:sz w:val="24"/>
        </w:rPr>
        <w:t>_______________________________</w:t>
      </w:r>
      <w:r w:rsidRPr="007B0F10">
        <w:rPr>
          <w:b/>
          <w:sz w:val="24"/>
        </w:rPr>
        <w:tab/>
      </w:r>
      <w:r w:rsidRPr="007B0F10">
        <w:rPr>
          <w:b/>
          <w:sz w:val="24"/>
        </w:rPr>
        <w:tab/>
      </w:r>
      <w:r w:rsidRPr="007B0F10">
        <w:rPr>
          <w:b/>
          <w:sz w:val="24"/>
        </w:rPr>
        <w:tab/>
        <w:t>_________________________</w:t>
      </w:r>
    </w:p>
    <w:p w14:paraId="08689D7C" w14:textId="77777777" w:rsidR="00AE2C39" w:rsidRDefault="00AE2C39" w:rsidP="00AE2C39">
      <w:pPr>
        <w:spacing w:line="360" w:lineRule="auto"/>
        <w:jc w:val="both"/>
        <w:rPr>
          <w:b/>
          <w:sz w:val="24"/>
        </w:rPr>
      </w:pPr>
      <w:r w:rsidRPr="007B0F10">
        <w:rPr>
          <w:b/>
          <w:sz w:val="24"/>
        </w:rPr>
        <w:t xml:space="preserve">MR. </w:t>
      </w:r>
      <w:r>
        <w:rPr>
          <w:b/>
          <w:sz w:val="24"/>
        </w:rPr>
        <w:t>OLOHUNGBEBE F.T</w:t>
      </w:r>
      <w:r w:rsidRPr="007B0F10">
        <w:rPr>
          <w:b/>
          <w:sz w:val="24"/>
        </w:rPr>
        <w:tab/>
      </w:r>
      <w:r w:rsidRPr="007B0F10">
        <w:rPr>
          <w:b/>
          <w:sz w:val="24"/>
        </w:rPr>
        <w:tab/>
      </w:r>
      <w:r w:rsidRPr="007B0F10">
        <w:rPr>
          <w:b/>
          <w:sz w:val="24"/>
        </w:rPr>
        <w:tab/>
      </w:r>
      <w:r w:rsidRPr="007B0F10">
        <w:rPr>
          <w:b/>
          <w:sz w:val="24"/>
        </w:rPr>
        <w:tab/>
      </w:r>
      <w:r w:rsidRPr="007B0F10">
        <w:rPr>
          <w:b/>
          <w:sz w:val="24"/>
        </w:rPr>
        <w:tab/>
      </w:r>
      <w:r w:rsidRPr="007B0F10">
        <w:rPr>
          <w:b/>
          <w:sz w:val="24"/>
        </w:rPr>
        <w:tab/>
        <w:t xml:space="preserve">        DATE</w:t>
      </w:r>
    </w:p>
    <w:p w14:paraId="306E5B31" w14:textId="77777777" w:rsidR="00AE2C39" w:rsidRDefault="00AE2C39" w:rsidP="00AE2C39">
      <w:pPr>
        <w:spacing w:line="360" w:lineRule="auto"/>
        <w:jc w:val="both"/>
        <w:rPr>
          <w:b/>
          <w:i/>
          <w:sz w:val="24"/>
        </w:rPr>
      </w:pPr>
      <w:r w:rsidRPr="007B0F10">
        <w:rPr>
          <w:b/>
          <w:i/>
          <w:sz w:val="24"/>
        </w:rPr>
        <w:t>(</w:t>
      </w:r>
      <w:r>
        <w:rPr>
          <w:b/>
          <w:i/>
          <w:sz w:val="24"/>
        </w:rPr>
        <w:t>Head of Department</w:t>
      </w:r>
      <w:r w:rsidRPr="007B0F10">
        <w:rPr>
          <w:b/>
          <w:i/>
          <w:sz w:val="24"/>
        </w:rPr>
        <w:t>)</w:t>
      </w:r>
    </w:p>
    <w:p w14:paraId="14AD22AC" w14:textId="77777777" w:rsidR="00AE2C39" w:rsidRPr="007B0F10" w:rsidRDefault="00AE2C39" w:rsidP="00AE2C39">
      <w:pPr>
        <w:spacing w:line="360" w:lineRule="auto"/>
        <w:jc w:val="both"/>
        <w:rPr>
          <w:b/>
          <w:i/>
          <w:sz w:val="24"/>
        </w:rPr>
      </w:pPr>
      <w:r w:rsidRPr="007B0F10">
        <w:rPr>
          <w:b/>
          <w:i/>
          <w:sz w:val="24"/>
        </w:rPr>
        <w:br w:type="page"/>
      </w:r>
    </w:p>
    <w:p w14:paraId="5117D8FB" w14:textId="77777777" w:rsidR="00AE2C39" w:rsidRDefault="00AE2C39" w:rsidP="00AE2C39">
      <w:pPr>
        <w:spacing w:line="360" w:lineRule="auto"/>
        <w:jc w:val="center"/>
        <w:rPr>
          <w:b/>
          <w:sz w:val="24"/>
        </w:rPr>
      </w:pPr>
      <w:r>
        <w:rPr>
          <w:b/>
          <w:sz w:val="24"/>
        </w:rPr>
        <w:lastRenderedPageBreak/>
        <w:t>DEDICATION</w:t>
      </w:r>
    </w:p>
    <w:p w14:paraId="1AEBED60" w14:textId="77777777" w:rsidR="00AE2C39" w:rsidRDefault="00AE2C39" w:rsidP="00AE2C39">
      <w:pPr>
        <w:spacing w:line="360" w:lineRule="auto"/>
        <w:jc w:val="both"/>
        <w:rPr>
          <w:sz w:val="24"/>
        </w:rPr>
      </w:pPr>
      <w:r>
        <w:rPr>
          <w:sz w:val="24"/>
        </w:rPr>
        <w:t>This Research work is dedicated to Almighty God, whose grace, guidance, and strength have made this journey possible and sparing my live to witness the success of this project.</w:t>
      </w:r>
    </w:p>
    <w:p w14:paraId="67FE4DB2" w14:textId="77777777" w:rsidR="00AE2C39" w:rsidRDefault="00AE2C39" w:rsidP="00AE2C39">
      <w:pPr>
        <w:rPr>
          <w:sz w:val="24"/>
        </w:rPr>
      </w:pPr>
      <w:r>
        <w:rPr>
          <w:sz w:val="24"/>
        </w:rPr>
        <w:br w:type="page"/>
      </w:r>
    </w:p>
    <w:p w14:paraId="21F78CFE" w14:textId="77777777" w:rsidR="00AE2C39" w:rsidRDefault="00AE2C39" w:rsidP="00AE2C39">
      <w:pPr>
        <w:spacing w:line="360" w:lineRule="auto"/>
        <w:jc w:val="center"/>
        <w:rPr>
          <w:b/>
          <w:sz w:val="24"/>
        </w:rPr>
      </w:pPr>
      <w:r>
        <w:rPr>
          <w:b/>
          <w:sz w:val="24"/>
        </w:rPr>
        <w:lastRenderedPageBreak/>
        <w:t>ACKNOWLEDGEMENT</w:t>
      </w:r>
    </w:p>
    <w:p w14:paraId="30E8B242" w14:textId="77777777" w:rsidR="00AE2C39" w:rsidRDefault="00AE2C39" w:rsidP="00AE2C39">
      <w:pPr>
        <w:spacing w:line="360" w:lineRule="auto"/>
        <w:jc w:val="both"/>
        <w:rPr>
          <w:sz w:val="24"/>
        </w:rPr>
      </w:pPr>
      <w:r>
        <w:rPr>
          <w:sz w:val="24"/>
        </w:rPr>
        <w:t xml:space="preserve">My sincere gratitude goes to Almighty God, the author and finisher of my faith, for His immeasurable love, kindness, and grace in my life. I thank him for granting me the strength, wisdom, and opportunity to complete my </w:t>
      </w:r>
      <w:proofErr w:type="spellStart"/>
      <w:r>
        <w:rPr>
          <w:sz w:val="24"/>
        </w:rPr>
        <w:t>programme</w:t>
      </w:r>
      <w:proofErr w:type="spellEnd"/>
      <w:r>
        <w:rPr>
          <w:sz w:val="24"/>
        </w:rPr>
        <w:t>.</w:t>
      </w:r>
    </w:p>
    <w:p w14:paraId="6A0B5A7A" w14:textId="77777777" w:rsidR="00AE2C39" w:rsidRDefault="00AE2C39" w:rsidP="00AE2C39">
      <w:pPr>
        <w:spacing w:line="360" w:lineRule="auto"/>
        <w:jc w:val="both"/>
        <w:rPr>
          <w:sz w:val="24"/>
        </w:rPr>
      </w:pPr>
      <w:r>
        <w:rPr>
          <w:sz w:val="24"/>
        </w:rPr>
        <w:t xml:space="preserve">I also thank Him for the successful completion of my Higher National Diploma (HND) </w:t>
      </w:r>
      <w:proofErr w:type="spellStart"/>
      <w:r>
        <w:rPr>
          <w:sz w:val="24"/>
        </w:rPr>
        <w:t>programme</w:t>
      </w:r>
      <w:proofErr w:type="spellEnd"/>
      <w:r>
        <w:rPr>
          <w:sz w:val="24"/>
        </w:rPr>
        <w:t xml:space="preserve"> in Mass Communication Department.</w:t>
      </w:r>
    </w:p>
    <w:p w14:paraId="509AE59E" w14:textId="77777777" w:rsidR="00AE2C39" w:rsidRDefault="00AE2C39" w:rsidP="00AE2C39">
      <w:pPr>
        <w:spacing w:line="360" w:lineRule="auto"/>
        <w:jc w:val="both"/>
        <w:rPr>
          <w:sz w:val="24"/>
        </w:rPr>
      </w:pPr>
      <w:r>
        <w:rPr>
          <w:sz w:val="24"/>
        </w:rPr>
        <w:t>I deeply appreciate the efforts of my beloved parents for their continuous love, prayers, and support throughout this academic journey. I pray that Almighty God continues to guide and protect them in all their daily endeavors.</w:t>
      </w:r>
    </w:p>
    <w:p w14:paraId="6167BC6F" w14:textId="067506C2" w:rsidR="00AE2C39" w:rsidRDefault="00AE2C39" w:rsidP="00AE2C39">
      <w:pPr>
        <w:spacing w:line="360" w:lineRule="auto"/>
        <w:jc w:val="both"/>
        <w:rPr>
          <w:sz w:val="24"/>
        </w:rPr>
      </w:pPr>
      <w:r>
        <w:rPr>
          <w:sz w:val="24"/>
        </w:rPr>
        <w:t xml:space="preserve">My heartfelt appreciation goes to my </w:t>
      </w:r>
      <w:r w:rsidR="00C032C9">
        <w:rPr>
          <w:sz w:val="24"/>
        </w:rPr>
        <w:t>dear sister</w:t>
      </w:r>
      <w:r>
        <w:rPr>
          <w:sz w:val="24"/>
        </w:rPr>
        <w:t xml:space="preserve">, </w:t>
      </w:r>
      <w:r w:rsidR="00C032C9">
        <w:rPr>
          <w:sz w:val="24"/>
        </w:rPr>
        <w:t xml:space="preserve">Comfort </w:t>
      </w:r>
      <w:proofErr w:type="spellStart"/>
      <w:r w:rsidR="00C032C9">
        <w:rPr>
          <w:sz w:val="24"/>
        </w:rPr>
        <w:t>Hairplus</w:t>
      </w:r>
      <w:proofErr w:type="spellEnd"/>
      <w:r>
        <w:rPr>
          <w:sz w:val="24"/>
        </w:rPr>
        <w:t xml:space="preserve"> for their constant encouragement, care, and support, which played a vital role in the success of this project work.</w:t>
      </w:r>
    </w:p>
    <w:p w14:paraId="63B4C697" w14:textId="416C1C8A" w:rsidR="00AE2C39" w:rsidRDefault="00AE2C39" w:rsidP="00AE2C39">
      <w:pPr>
        <w:spacing w:line="360" w:lineRule="auto"/>
        <w:jc w:val="both"/>
        <w:rPr>
          <w:sz w:val="24"/>
        </w:rPr>
      </w:pPr>
      <w:r>
        <w:rPr>
          <w:sz w:val="24"/>
        </w:rPr>
        <w:t>My sincere thanks also go to my project supervisor, Mr.</w:t>
      </w:r>
      <w:r w:rsidR="004D635B">
        <w:rPr>
          <w:sz w:val="24"/>
        </w:rPr>
        <w:t xml:space="preserve"> Enoch</w:t>
      </w:r>
      <w:r>
        <w:rPr>
          <w:sz w:val="24"/>
        </w:rPr>
        <w:t xml:space="preserve"> </w:t>
      </w:r>
      <w:proofErr w:type="spellStart"/>
      <w:r w:rsidR="00817ADB">
        <w:rPr>
          <w:sz w:val="24"/>
        </w:rPr>
        <w:t>Opaleke</w:t>
      </w:r>
      <w:proofErr w:type="spellEnd"/>
      <w:r>
        <w:rPr>
          <w:sz w:val="24"/>
        </w:rPr>
        <w:t xml:space="preserve">, for his valuable guidance, patience, and constructive feedback, which contributed greatly to the success of this research. May Almighty God reward him </w:t>
      </w:r>
      <w:proofErr w:type="gramStart"/>
      <w:r>
        <w:rPr>
          <w:sz w:val="24"/>
        </w:rPr>
        <w:t>abundantly.</w:t>
      </w:r>
      <w:proofErr w:type="gramEnd"/>
    </w:p>
    <w:p w14:paraId="293367A6" w14:textId="77777777" w:rsidR="00AE2C39" w:rsidRDefault="00AE2C39" w:rsidP="00AE2C39">
      <w:pPr>
        <w:spacing w:line="360" w:lineRule="auto"/>
        <w:jc w:val="both"/>
        <w:rPr>
          <w:sz w:val="24"/>
        </w:rPr>
      </w:pPr>
      <w:r>
        <w:rPr>
          <w:sz w:val="24"/>
        </w:rPr>
        <w:t xml:space="preserve">Special thanks to all the lecturers in the Mass Communication Department. May God bless you all </w:t>
      </w:r>
      <w:proofErr w:type="gramStart"/>
      <w:r>
        <w:rPr>
          <w:sz w:val="24"/>
        </w:rPr>
        <w:t>richly.</w:t>
      </w:r>
      <w:proofErr w:type="gramEnd"/>
    </w:p>
    <w:p w14:paraId="5290FE11" w14:textId="2CE019B3" w:rsidR="00C032C9" w:rsidRDefault="00EC6473" w:rsidP="00AE2C39">
      <w:pPr>
        <w:spacing w:line="360" w:lineRule="auto"/>
        <w:jc w:val="both"/>
        <w:rPr>
          <w:sz w:val="24"/>
        </w:rPr>
      </w:pPr>
      <w:r>
        <w:rPr>
          <w:sz w:val="24"/>
        </w:rPr>
        <w:t xml:space="preserve">Lastly to my esteemed Friends, </w:t>
      </w:r>
      <w:proofErr w:type="spellStart"/>
      <w:r>
        <w:rPr>
          <w:sz w:val="24"/>
        </w:rPr>
        <w:t>Omobolanle</w:t>
      </w:r>
      <w:proofErr w:type="spellEnd"/>
      <w:r>
        <w:rPr>
          <w:sz w:val="24"/>
        </w:rPr>
        <w:t xml:space="preserve">, </w:t>
      </w:r>
      <w:proofErr w:type="spellStart"/>
      <w:r>
        <w:rPr>
          <w:sz w:val="24"/>
        </w:rPr>
        <w:t>Teeblizzy</w:t>
      </w:r>
      <w:proofErr w:type="spellEnd"/>
      <w:r>
        <w:rPr>
          <w:sz w:val="24"/>
        </w:rPr>
        <w:t xml:space="preserve">, Usman, </w:t>
      </w:r>
      <w:proofErr w:type="spellStart"/>
      <w:r>
        <w:rPr>
          <w:sz w:val="24"/>
        </w:rPr>
        <w:t>Korede</w:t>
      </w:r>
      <w:proofErr w:type="spellEnd"/>
      <w:r>
        <w:rPr>
          <w:sz w:val="24"/>
        </w:rPr>
        <w:t xml:space="preserve">, </w:t>
      </w:r>
      <w:proofErr w:type="spellStart"/>
      <w:r>
        <w:rPr>
          <w:sz w:val="24"/>
        </w:rPr>
        <w:t>Popson</w:t>
      </w:r>
      <w:proofErr w:type="spellEnd"/>
      <w:r>
        <w:rPr>
          <w:sz w:val="24"/>
        </w:rPr>
        <w:t xml:space="preserve">, </w:t>
      </w:r>
      <w:proofErr w:type="spellStart"/>
      <w:r>
        <w:rPr>
          <w:sz w:val="24"/>
        </w:rPr>
        <w:t>Temi</w:t>
      </w:r>
      <w:proofErr w:type="spellEnd"/>
      <w:r>
        <w:rPr>
          <w:sz w:val="24"/>
        </w:rPr>
        <w:t xml:space="preserve"> and </w:t>
      </w:r>
      <w:proofErr w:type="spellStart"/>
      <w:r>
        <w:rPr>
          <w:sz w:val="24"/>
        </w:rPr>
        <w:t>Ayinke</w:t>
      </w:r>
      <w:proofErr w:type="spellEnd"/>
      <w:r>
        <w:rPr>
          <w:sz w:val="24"/>
        </w:rPr>
        <w:t>, whose camaraderie, encouragement, and inspiration</w:t>
      </w:r>
      <w:r w:rsidR="00CB2C9C">
        <w:rPr>
          <w:sz w:val="24"/>
        </w:rPr>
        <w:t xml:space="preserve"> have significantly enriched my </w:t>
      </w:r>
      <w:proofErr w:type="gramStart"/>
      <w:r w:rsidR="00CB2C9C">
        <w:rPr>
          <w:sz w:val="24"/>
        </w:rPr>
        <w:t>experience.</w:t>
      </w:r>
      <w:proofErr w:type="gramEnd"/>
      <w:r w:rsidR="00CB2C9C">
        <w:rPr>
          <w:sz w:val="24"/>
        </w:rPr>
        <w:t xml:space="preserve"> Their friendship has been a beacon of hope, comfort, and strength, and I am forever grateful for their presence in my Life. I say a big thank you to you all.</w:t>
      </w:r>
    </w:p>
    <w:p w14:paraId="7D35D631" w14:textId="77777777" w:rsidR="008B65AF" w:rsidRDefault="008B65AF">
      <w:pPr>
        <w:rPr>
          <w:b/>
          <w:sz w:val="24"/>
        </w:rPr>
      </w:pPr>
      <w:r>
        <w:rPr>
          <w:b/>
          <w:sz w:val="24"/>
        </w:rPr>
        <w:br w:type="page"/>
      </w:r>
    </w:p>
    <w:p w14:paraId="455A5FB6" w14:textId="0DB53EC5" w:rsidR="008B65AF" w:rsidRDefault="008B65AF" w:rsidP="008B65AF">
      <w:pPr>
        <w:spacing w:line="360" w:lineRule="auto"/>
        <w:jc w:val="center"/>
        <w:rPr>
          <w:b/>
          <w:sz w:val="24"/>
        </w:rPr>
      </w:pPr>
      <w:r>
        <w:rPr>
          <w:b/>
          <w:sz w:val="24"/>
        </w:rPr>
        <w:lastRenderedPageBreak/>
        <w:t>TABLE OF CONTENTS</w:t>
      </w:r>
    </w:p>
    <w:p w14:paraId="3716AB46" w14:textId="77777777" w:rsidR="008B65AF" w:rsidRDefault="008B65AF" w:rsidP="008B65AF">
      <w:pPr>
        <w:spacing w:line="360" w:lineRule="auto"/>
        <w:jc w:val="both"/>
        <w:rPr>
          <w:sz w:val="24"/>
        </w:rPr>
      </w:pPr>
      <w:r>
        <w:rPr>
          <w:sz w:val="24"/>
        </w:rPr>
        <w:t>Title Page</w:t>
      </w:r>
    </w:p>
    <w:p w14:paraId="7BB57451" w14:textId="77777777" w:rsidR="008B65AF" w:rsidRDefault="008B65AF" w:rsidP="008B65AF">
      <w:pPr>
        <w:spacing w:line="360" w:lineRule="auto"/>
        <w:jc w:val="both"/>
        <w:rPr>
          <w:sz w:val="24"/>
        </w:rPr>
      </w:pPr>
      <w:r>
        <w:rPr>
          <w:sz w:val="24"/>
        </w:rPr>
        <w:t>Certification</w:t>
      </w:r>
    </w:p>
    <w:p w14:paraId="7B3C4A19" w14:textId="77777777" w:rsidR="008B65AF" w:rsidRDefault="008B65AF" w:rsidP="008B65AF">
      <w:pPr>
        <w:spacing w:line="360" w:lineRule="auto"/>
        <w:jc w:val="both"/>
        <w:rPr>
          <w:sz w:val="24"/>
        </w:rPr>
      </w:pPr>
      <w:r>
        <w:rPr>
          <w:sz w:val="24"/>
        </w:rPr>
        <w:t>Dedication</w:t>
      </w:r>
    </w:p>
    <w:p w14:paraId="52F398E4" w14:textId="77777777" w:rsidR="008B65AF" w:rsidRDefault="008B65AF" w:rsidP="008B65AF">
      <w:pPr>
        <w:spacing w:line="360" w:lineRule="auto"/>
        <w:jc w:val="both"/>
        <w:rPr>
          <w:sz w:val="24"/>
        </w:rPr>
      </w:pPr>
      <w:r>
        <w:rPr>
          <w:sz w:val="24"/>
        </w:rPr>
        <w:t>Acknowledgement</w:t>
      </w:r>
    </w:p>
    <w:p w14:paraId="663D4DC0" w14:textId="77777777" w:rsidR="008B65AF" w:rsidRDefault="008B65AF" w:rsidP="008B65AF">
      <w:pPr>
        <w:spacing w:line="360" w:lineRule="auto"/>
        <w:jc w:val="both"/>
        <w:rPr>
          <w:sz w:val="24"/>
        </w:rPr>
      </w:pPr>
      <w:r>
        <w:rPr>
          <w:sz w:val="24"/>
        </w:rPr>
        <w:t>Table of Contents</w:t>
      </w:r>
    </w:p>
    <w:p w14:paraId="58DCA04E" w14:textId="77777777" w:rsidR="008B65AF" w:rsidRDefault="008B65AF" w:rsidP="008B65AF">
      <w:pPr>
        <w:spacing w:line="360" w:lineRule="auto"/>
        <w:jc w:val="both"/>
        <w:rPr>
          <w:sz w:val="24"/>
        </w:rPr>
      </w:pPr>
      <w:r>
        <w:rPr>
          <w:sz w:val="24"/>
        </w:rPr>
        <w:t>Abstract</w:t>
      </w:r>
    </w:p>
    <w:p w14:paraId="22FEBD35" w14:textId="77777777" w:rsidR="008B65AF" w:rsidRDefault="008B65AF" w:rsidP="008B65AF">
      <w:pPr>
        <w:spacing w:line="360" w:lineRule="auto"/>
        <w:jc w:val="both"/>
        <w:rPr>
          <w:b/>
          <w:sz w:val="24"/>
        </w:rPr>
      </w:pPr>
      <w:r>
        <w:rPr>
          <w:b/>
          <w:sz w:val="24"/>
        </w:rPr>
        <w:t>CHAPTER ONE: INTRODUCTION</w:t>
      </w:r>
    </w:p>
    <w:p w14:paraId="21AD712C"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Background to the study</w:t>
      </w:r>
    </w:p>
    <w:p w14:paraId="15DB7370"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Pr>
          <w:sz w:val="24"/>
        </w:rPr>
        <w:t>Problem of the research statement</w:t>
      </w:r>
    </w:p>
    <w:p w14:paraId="1EE849FC"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Objectives of the study</w:t>
      </w:r>
    </w:p>
    <w:p w14:paraId="506B0829"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Research question</w:t>
      </w:r>
    </w:p>
    <w:p w14:paraId="3524EEE7"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Significance of the study</w:t>
      </w:r>
    </w:p>
    <w:p w14:paraId="64EDDDDF"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Scope and limitation of the study</w:t>
      </w:r>
    </w:p>
    <w:p w14:paraId="14659892" w14:textId="77777777" w:rsidR="008B65AF" w:rsidRPr="00240733" w:rsidRDefault="008B65AF" w:rsidP="008B65AF">
      <w:pPr>
        <w:pStyle w:val="ListParagraph"/>
        <w:widowControl/>
        <w:numPr>
          <w:ilvl w:val="1"/>
          <w:numId w:val="16"/>
        </w:numPr>
        <w:autoSpaceDE/>
        <w:autoSpaceDN/>
        <w:spacing w:before="0" w:after="160" w:line="360" w:lineRule="auto"/>
        <w:contextualSpacing/>
        <w:jc w:val="both"/>
        <w:rPr>
          <w:sz w:val="24"/>
        </w:rPr>
      </w:pPr>
      <w:r w:rsidRPr="00240733">
        <w:rPr>
          <w:sz w:val="24"/>
        </w:rPr>
        <w:t>Definition of terms</w:t>
      </w:r>
    </w:p>
    <w:p w14:paraId="189AC360" w14:textId="77777777" w:rsidR="008B65AF" w:rsidRDefault="008B65AF" w:rsidP="008B65AF">
      <w:pPr>
        <w:spacing w:line="360" w:lineRule="auto"/>
        <w:jc w:val="both"/>
        <w:rPr>
          <w:b/>
          <w:sz w:val="24"/>
        </w:rPr>
      </w:pPr>
      <w:r>
        <w:rPr>
          <w:b/>
          <w:sz w:val="24"/>
        </w:rPr>
        <w:t>CHAPTER TWO: LITERATURE REVIEW</w:t>
      </w:r>
    </w:p>
    <w:p w14:paraId="04460568" w14:textId="77777777" w:rsidR="008B65AF" w:rsidRDefault="008B65AF" w:rsidP="008B65AF">
      <w:pPr>
        <w:spacing w:line="360" w:lineRule="auto"/>
        <w:jc w:val="both"/>
        <w:rPr>
          <w:sz w:val="24"/>
        </w:rPr>
      </w:pPr>
      <w:r>
        <w:rPr>
          <w:sz w:val="24"/>
        </w:rPr>
        <w:t>2.1</w:t>
      </w:r>
      <w:r>
        <w:rPr>
          <w:sz w:val="24"/>
        </w:rPr>
        <w:tab/>
        <w:t>Conceptual Framework</w:t>
      </w:r>
    </w:p>
    <w:p w14:paraId="0D4A1DDB" w14:textId="77777777" w:rsidR="008B65AF" w:rsidRDefault="008B65AF" w:rsidP="008B65AF">
      <w:pPr>
        <w:spacing w:line="360" w:lineRule="auto"/>
        <w:jc w:val="both"/>
        <w:rPr>
          <w:sz w:val="24"/>
        </w:rPr>
      </w:pPr>
      <w:r>
        <w:rPr>
          <w:sz w:val="24"/>
        </w:rPr>
        <w:t>2.2.1</w:t>
      </w:r>
      <w:r>
        <w:rPr>
          <w:sz w:val="24"/>
        </w:rPr>
        <w:tab/>
        <w:t>Effect of Facebook on employment generation in Nigeria</w:t>
      </w:r>
    </w:p>
    <w:p w14:paraId="6F682170" w14:textId="77777777" w:rsidR="008B65AF" w:rsidRDefault="008B65AF" w:rsidP="008B65AF">
      <w:pPr>
        <w:spacing w:line="360" w:lineRule="auto"/>
        <w:jc w:val="both"/>
        <w:rPr>
          <w:sz w:val="24"/>
        </w:rPr>
      </w:pPr>
      <w:r>
        <w:rPr>
          <w:sz w:val="24"/>
        </w:rPr>
        <w:t>2.2</w:t>
      </w:r>
      <w:r>
        <w:rPr>
          <w:sz w:val="24"/>
        </w:rPr>
        <w:tab/>
        <w:t>Theoretical Framework</w:t>
      </w:r>
    </w:p>
    <w:p w14:paraId="08D7BF73" w14:textId="29125207" w:rsidR="008B65AF" w:rsidRDefault="008B65AF" w:rsidP="008B65AF">
      <w:pPr>
        <w:spacing w:line="360" w:lineRule="auto"/>
        <w:jc w:val="both"/>
        <w:rPr>
          <w:sz w:val="24"/>
        </w:rPr>
      </w:pPr>
      <w:r>
        <w:rPr>
          <w:sz w:val="24"/>
        </w:rPr>
        <w:t>2.2.1</w:t>
      </w:r>
      <w:r>
        <w:rPr>
          <w:sz w:val="24"/>
        </w:rPr>
        <w:tab/>
      </w:r>
      <w:r>
        <w:rPr>
          <w:sz w:val="24"/>
        </w:rPr>
        <w:t>Theory of Reasoned Action</w:t>
      </w:r>
    </w:p>
    <w:p w14:paraId="57D858B2" w14:textId="7BB274A5" w:rsidR="008B65AF" w:rsidRDefault="008B65AF" w:rsidP="008B65AF">
      <w:pPr>
        <w:spacing w:line="360" w:lineRule="auto"/>
        <w:jc w:val="both"/>
        <w:rPr>
          <w:sz w:val="24"/>
        </w:rPr>
      </w:pPr>
      <w:r>
        <w:rPr>
          <w:sz w:val="24"/>
        </w:rPr>
        <w:t>2.2.2</w:t>
      </w:r>
      <w:r>
        <w:rPr>
          <w:sz w:val="24"/>
        </w:rPr>
        <w:tab/>
      </w:r>
      <w:r w:rsidR="006E3073">
        <w:rPr>
          <w:sz w:val="24"/>
        </w:rPr>
        <w:t>Stimulus-Response Theory</w:t>
      </w:r>
    </w:p>
    <w:p w14:paraId="21CF8E2A" w14:textId="77777777" w:rsidR="008B65AF" w:rsidRDefault="008B65AF" w:rsidP="008B65AF">
      <w:pPr>
        <w:spacing w:line="360" w:lineRule="auto"/>
        <w:jc w:val="both"/>
        <w:rPr>
          <w:sz w:val="24"/>
        </w:rPr>
      </w:pPr>
      <w:r>
        <w:rPr>
          <w:sz w:val="24"/>
        </w:rPr>
        <w:t>2.3</w:t>
      </w:r>
      <w:r>
        <w:rPr>
          <w:sz w:val="24"/>
        </w:rPr>
        <w:tab/>
        <w:t>Empirical Review</w:t>
      </w:r>
    </w:p>
    <w:p w14:paraId="328DB182" w14:textId="77777777" w:rsidR="008B65AF" w:rsidRDefault="008B65AF" w:rsidP="008B65AF">
      <w:pPr>
        <w:spacing w:line="360" w:lineRule="auto"/>
        <w:jc w:val="both"/>
        <w:rPr>
          <w:b/>
          <w:sz w:val="24"/>
        </w:rPr>
      </w:pPr>
      <w:r>
        <w:rPr>
          <w:b/>
          <w:sz w:val="24"/>
        </w:rPr>
        <w:t>CHAPTER THREE: RESEARCH METHODOLOGY</w:t>
      </w:r>
    </w:p>
    <w:p w14:paraId="00DF9050" w14:textId="77777777" w:rsidR="008B65AF" w:rsidRDefault="008B65AF" w:rsidP="008B65AF">
      <w:pPr>
        <w:spacing w:line="360" w:lineRule="auto"/>
        <w:jc w:val="both"/>
        <w:rPr>
          <w:sz w:val="24"/>
        </w:rPr>
      </w:pPr>
      <w:r>
        <w:rPr>
          <w:sz w:val="24"/>
        </w:rPr>
        <w:t>3.0</w:t>
      </w:r>
      <w:r>
        <w:rPr>
          <w:sz w:val="24"/>
        </w:rPr>
        <w:tab/>
        <w:t>Introduction</w:t>
      </w:r>
    </w:p>
    <w:p w14:paraId="1BAFF680" w14:textId="77777777" w:rsidR="008B65AF" w:rsidRDefault="008B65AF" w:rsidP="008B65AF">
      <w:pPr>
        <w:spacing w:line="360" w:lineRule="auto"/>
        <w:jc w:val="both"/>
        <w:rPr>
          <w:sz w:val="24"/>
        </w:rPr>
      </w:pPr>
      <w:r>
        <w:rPr>
          <w:sz w:val="24"/>
        </w:rPr>
        <w:t>3.1</w:t>
      </w:r>
      <w:r>
        <w:rPr>
          <w:sz w:val="24"/>
        </w:rPr>
        <w:tab/>
        <w:t>Research Design</w:t>
      </w:r>
    </w:p>
    <w:p w14:paraId="48905123" w14:textId="77777777" w:rsidR="008B65AF" w:rsidRDefault="008B65AF" w:rsidP="008B65AF">
      <w:pPr>
        <w:spacing w:line="360" w:lineRule="auto"/>
        <w:jc w:val="both"/>
        <w:rPr>
          <w:sz w:val="24"/>
        </w:rPr>
      </w:pPr>
      <w:r>
        <w:rPr>
          <w:sz w:val="24"/>
        </w:rPr>
        <w:t>3.2</w:t>
      </w:r>
      <w:r>
        <w:rPr>
          <w:sz w:val="24"/>
        </w:rPr>
        <w:tab/>
        <w:t>Population of the study</w:t>
      </w:r>
    </w:p>
    <w:p w14:paraId="63857960" w14:textId="77777777" w:rsidR="008B65AF" w:rsidRDefault="008B65AF" w:rsidP="008B65AF">
      <w:pPr>
        <w:spacing w:line="360" w:lineRule="auto"/>
        <w:jc w:val="both"/>
        <w:rPr>
          <w:sz w:val="24"/>
        </w:rPr>
      </w:pPr>
      <w:r>
        <w:rPr>
          <w:sz w:val="24"/>
        </w:rPr>
        <w:t>3.3</w:t>
      </w:r>
      <w:r>
        <w:rPr>
          <w:sz w:val="24"/>
        </w:rPr>
        <w:tab/>
        <w:t>Sample size and sampling technique</w:t>
      </w:r>
    </w:p>
    <w:p w14:paraId="128E4F50" w14:textId="77777777" w:rsidR="008B65AF" w:rsidRDefault="008B65AF" w:rsidP="008B65AF">
      <w:pPr>
        <w:spacing w:line="360" w:lineRule="auto"/>
        <w:jc w:val="both"/>
        <w:rPr>
          <w:sz w:val="24"/>
        </w:rPr>
      </w:pPr>
      <w:r>
        <w:rPr>
          <w:sz w:val="24"/>
        </w:rPr>
        <w:t>3.4</w:t>
      </w:r>
      <w:r>
        <w:rPr>
          <w:sz w:val="24"/>
        </w:rPr>
        <w:tab/>
        <w:t>Data Collection</w:t>
      </w:r>
    </w:p>
    <w:p w14:paraId="78857811" w14:textId="77777777" w:rsidR="008B65AF" w:rsidRDefault="008B65AF" w:rsidP="008B65AF">
      <w:pPr>
        <w:spacing w:line="360" w:lineRule="auto"/>
        <w:jc w:val="both"/>
        <w:rPr>
          <w:sz w:val="24"/>
        </w:rPr>
      </w:pPr>
      <w:r>
        <w:rPr>
          <w:sz w:val="24"/>
        </w:rPr>
        <w:t>3.5</w:t>
      </w:r>
      <w:r>
        <w:rPr>
          <w:sz w:val="24"/>
        </w:rPr>
        <w:tab/>
        <w:t>Research Instrument</w:t>
      </w:r>
    </w:p>
    <w:p w14:paraId="335C135F" w14:textId="77777777" w:rsidR="008B65AF" w:rsidRDefault="008B65AF" w:rsidP="008B65AF">
      <w:pPr>
        <w:spacing w:line="360" w:lineRule="auto"/>
        <w:jc w:val="both"/>
        <w:rPr>
          <w:sz w:val="24"/>
        </w:rPr>
      </w:pPr>
      <w:r>
        <w:rPr>
          <w:sz w:val="24"/>
        </w:rPr>
        <w:t>3.6</w:t>
      </w:r>
      <w:r>
        <w:rPr>
          <w:sz w:val="24"/>
        </w:rPr>
        <w:tab/>
        <w:t>Validity &amp; Reliability of the Instruments</w:t>
      </w:r>
    </w:p>
    <w:p w14:paraId="6E5FEC44" w14:textId="77777777" w:rsidR="008B65AF" w:rsidRDefault="008B65AF" w:rsidP="008B65AF">
      <w:pPr>
        <w:spacing w:line="360" w:lineRule="auto"/>
        <w:jc w:val="both"/>
        <w:rPr>
          <w:sz w:val="24"/>
        </w:rPr>
      </w:pPr>
      <w:r>
        <w:rPr>
          <w:sz w:val="24"/>
        </w:rPr>
        <w:t>3.7</w:t>
      </w:r>
      <w:r>
        <w:rPr>
          <w:sz w:val="24"/>
        </w:rPr>
        <w:tab/>
        <w:t>Method of data Analysis</w:t>
      </w:r>
    </w:p>
    <w:p w14:paraId="70F7D4DA" w14:textId="77777777" w:rsidR="008B65AF" w:rsidRDefault="008B65AF" w:rsidP="008B65AF">
      <w:pPr>
        <w:spacing w:line="360" w:lineRule="auto"/>
        <w:jc w:val="both"/>
        <w:rPr>
          <w:b/>
          <w:sz w:val="24"/>
        </w:rPr>
      </w:pPr>
      <w:r>
        <w:rPr>
          <w:b/>
          <w:sz w:val="24"/>
        </w:rPr>
        <w:lastRenderedPageBreak/>
        <w:t>CHAPTER FOUR: DATA PRESENTATION AND ANALYSIS</w:t>
      </w:r>
    </w:p>
    <w:p w14:paraId="6EAD9B9D" w14:textId="77777777" w:rsidR="008B65AF" w:rsidRDefault="008B65AF" w:rsidP="008B65AF">
      <w:pPr>
        <w:spacing w:line="360" w:lineRule="auto"/>
        <w:jc w:val="both"/>
        <w:rPr>
          <w:sz w:val="24"/>
        </w:rPr>
      </w:pPr>
      <w:r>
        <w:rPr>
          <w:sz w:val="24"/>
        </w:rPr>
        <w:t>4.0</w:t>
      </w:r>
      <w:r>
        <w:rPr>
          <w:sz w:val="24"/>
        </w:rPr>
        <w:tab/>
        <w:t>Introduction</w:t>
      </w:r>
    </w:p>
    <w:p w14:paraId="1537CFF2" w14:textId="77777777" w:rsidR="008B65AF" w:rsidRDefault="008B65AF" w:rsidP="008B65AF">
      <w:pPr>
        <w:spacing w:line="360" w:lineRule="auto"/>
        <w:jc w:val="both"/>
        <w:rPr>
          <w:sz w:val="24"/>
        </w:rPr>
      </w:pPr>
      <w:r>
        <w:rPr>
          <w:sz w:val="24"/>
        </w:rPr>
        <w:t>4.1</w:t>
      </w:r>
      <w:r>
        <w:rPr>
          <w:sz w:val="24"/>
        </w:rPr>
        <w:tab/>
        <w:t>Data presentation and discussion</w:t>
      </w:r>
    </w:p>
    <w:p w14:paraId="19313EC6" w14:textId="77777777" w:rsidR="008B65AF" w:rsidRDefault="008B65AF" w:rsidP="008B65AF">
      <w:pPr>
        <w:spacing w:line="360" w:lineRule="auto"/>
        <w:jc w:val="both"/>
        <w:rPr>
          <w:sz w:val="24"/>
        </w:rPr>
      </w:pPr>
      <w:r>
        <w:rPr>
          <w:sz w:val="24"/>
        </w:rPr>
        <w:t>4.2</w:t>
      </w:r>
      <w:r>
        <w:rPr>
          <w:sz w:val="24"/>
        </w:rPr>
        <w:tab/>
        <w:t>Analysis of research question</w:t>
      </w:r>
    </w:p>
    <w:p w14:paraId="1141ECD4" w14:textId="77777777" w:rsidR="008B65AF" w:rsidRDefault="008B65AF" w:rsidP="008B65AF">
      <w:pPr>
        <w:spacing w:line="360" w:lineRule="auto"/>
        <w:jc w:val="both"/>
        <w:rPr>
          <w:sz w:val="24"/>
        </w:rPr>
      </w:pPr>
      <w:r>
        <w:rPr>
          <w:sz w:val="24"/>
        </w:rPr>
        <w:t>4.3</w:t>
      </w:r>
      <w:r>
        <w:rPr>
          <w:sz w:val="24"/>
        </w:rPr>
        <w:tab/>
        <w:t>Discussion of findings</w:t>
      </w:r>
    </w:p>
    <w:p w14:paraId="29272BA7" w14:textId="77777777" w:rsidR="008B65AF" w:rsidRDefault="008B65AF" w:rsidP="008B65AF">
      <w:pPr>
        <w:spacing w:line="360" w:lineRule="auto"/>
        <w:jc w:val="both"/>
        <w:rPr>
          <w:b/>
          <w:sz w:val="24"/>
        </w:rPr>
      </w:pPr>
      <w:r>
        <w:rPr>
          <w:b/>
          <w:sz w:val="24"/>
        </w:rPr>
        <w:t>CHAPTER FIVE: SUMMARY, CONCLUSION AND RECOMMENDATIONS</w:t>
      </w:r>
    </w:p>
    <w:p w14:paraId="5EC266B4" w14:textId="77777777" w:rsidR="008B65AF" w:rsidRDefault="008B65AF" w:rsidP="008B65AF">
      <w:pPr>
        <w:spacing w:line="360" w:lineRule="auto"/>
        <w:jc w:val="both"/>
        <w:rPr>
          <w:sz w:val="24"/>
        </w:rPr>
      </w:pPr>
      <w:r>
        <w:rPr>
          <w:sz w:val="24"/>
        </w:rPr>
        <w:t>5.1</w:t>
      </w:r>
      <w:r>
        <w:rPr>
          <w:sz w:val="24"/>
        </w:rPr>
        <w:tab/>
        <w:t>Summary</w:t>
      </w:r>
    </w:p>
    <w:p w14:paraId="62EAFAB4" w14:textId="77777777" w:rsidR="008B65AF" w:rsidRDefault="008B65AF" w:rsidP="008B65AF">
      <w:pPr>
        <w:spacing w:line="360" w:lineRule="auto"/>
        <w:jc w:val="both"/>
        <w:rPr>
          <w:sz w:val="24"/>
        </w:rPr>
      </w:pPr>
      <w:r>
        <w:rPr>
          <w:sz w:val="24"/>
        </w:rPr>
        <w:t>5.2</w:t>
      </w:r>
      <w:r>
        <w:rPr>
          <w:sz w:val="24"/>
        </w:rPr>
        <w:tab/>
        <w:t>Conclusion</w:t>
      </w:r>
    </w:p>
    <w:p w14:paraId="6BA0BA22" w14:textId="77777777" w:rsidR="008B65AF" w:rsidRDefault="008B65AF" w:rsidP="008B65AF">
      <w:pPr>
        <w:spacing w:line="360" w:lineRule="auto"/>
        <w:jc w:val="both"/>
        <w:rPr>
          <w:sz w:val="24"/>
        </w:rPr>
      </w:pPr>
      <w:r>
        <w:rPr>
          <w:sz w:val="24"/>
        </w:rPr>
        <w:t>5.3</w:t>
      </w:r>
      <w:r>
        <w:rPr>
          <w:sz w:val="24"/>
        </w:rPr>
        <w:tab/>
        <w:t>Recommendations</w:t>
      </w:r>
    </w:p>
    <w:p w14:paraId="10119607" w14:textId="77777777" w:rsidR="008B65AF" w:rsidRDefault="008B65AF" w:rsidP="008B65AF">
      <w:pPr>
        <w:spacing w:line="360" w:lineRule="auto"/>
        <w:jc w:val="both"/>
        <w:rPr>
          <w:sz w:val="24"/>
        </w:rPr>
      </w:pPr>
      <w:r>
        <w:rPr>
          <w:sz w:val="24"/>
        </w:rPr>
        <w:tab/>
        <w:t>References</w:t>
      </w:r>
    </w:p>
    <w:p w14:paraId="5950832B" w14:textId="77777777" w:rsidR="00AE2C39" w:rsidRDefault="00AE2C39">
      <w:pPr>
        <w:rPr>
          <w:b/>
          <w:sz w:val="24"/>
        </w:rPr>
      </w:pPr>
      <w:r>
        <w:rPr>
          <w:b/>
          <w:sz w:val="24"/>
        </w:rPr>
        <w:br w:type="page"/>
      </w:r>
      <w:bookmarkStart w:id="0" w:name="_GoBack"/>
      <w:bookmarkEnd w:id="0"/>
    </w:p>
    <w:p w14:paraId="4085914F" w14:textId="419A58E1" w:rsidR="00C45767" w:rsidRDefault="00E94751" w:rsidP="004076D6">
      <w:pPr>
        <w:spacing w:before="61" w:after="240" w:line="360" w:lineRule="auto"/>
        <w:ind w:right="90"/>
        <w:jc w:val="center"/>
        <w:rPr>
          <w:b/>
          <w:sz w:val="24"/>
        </w:rPr>
      </w:pPr>
      <w:r>
        <w:rPr>
          <w:b/>
          <w:sz w:val="24"/>
        </w:rPr>
        <w:lastRenderedPageBreak/>
        <w:t>CHAPTER</w:t>
      </w:r>
      <w:r>
        <w:rPr>
          <w:b/>
          <w:spacing w:val="-3"/>
          <w:sz w:val="24"/>
        </w:rPr>
        <w:t xml:space="preserve"> </w:t>
      </w:r>
      <w:r>
        <w:rPr>
          <w:b/>
          <w:spacing w:val="-5"/>
          <w:sz w:val="24"/>
        </w:rPr>
        <w:t>ONE</w:t>
      </w:r>
    </w:p>
    <w:p w14:paraId="5F244D34" w14:textId="77777777" w:rsidR="00C45767" w:rsidRDefault="00E94751" w:rsidP="004076D6">
      <w:pPr>
        <w:pStyle w:val="ListParagraph"/>
        <w:numPr>
          <w:ilvl w:val="1"/>
          <w:numId w:val="12"/>
        </w:numPr>
        <w:spacing w:before="204" w:after="240" w:line="360" w:lineRule="auto"/>
        <w:ind w:right="90"/>
        <w:rPr>
          <w:b/>
          <w:sz w:val="24"/>
        </w:rPr>
      </w:pPr>
      <w:r>
        <w:rPr>
          <w:b/>
          <w:spacing w:val="-2"/>
          <w:sz w:val="24"/>
        </w:rPr>
        <w:t>INTRODUCTION</w:t>
      </w:r>
    </w:p>
    <w:p w14:paraId="0EB2A500" w14:textId="77777777" w:rsidR="00C45767" w:rsidRDefault="00E94751" w:rsidP="004076D6">
      <w:pPr>
        <w:pStyle w:val="ListParagraph"/>
        <w:numPr>
          <w:ilvl w:val="1"/>
          <w:numId w:val="12"/>
        </w:numPr>
        <w:spacing w:before="205" w:after="240" w:line="360" w:lineRule="auto"/>
        <w:ind w:right="90"/>
        <w:rPr>
          <w:b/>
          <w:sz w:val="24"/>
        </w:rPr>
      </w:pPr>
      <w:r>
        <w:rPr>
          <w:b/>
          <w:sz w:val="24"/>
        </w:rPr>
        <w:t>BACKGROUND</w:t>
      </w:r>
      <w:r>
        <w:rPr>
          <w:b/>
          <w:spacing w:val="-2"/>
          <w:sz w:val="24"/>
        </w:rPr>
        <w:t xml:space="preserve"> </w:t>
      </w:r>
      <w:r>
        <w:rPr>
          <w:b/>
          <w:sz w:val="24"/>
        </w:rPr>
        <w:t>OF</w:t>
      </w:r>
      <w:r>
        <w:rPr>
          <w:b/>
          <w:spacing w:val="-13"/>
          <w:sz w:val="24"/>
        </w:rPr>
        <w:t xml:space="preserve"> </w:t>
      </w:r>
      <w:r>
        <w:rPr>
          <w:b/>
          <w:sz w:val="24"/>
        </w:rPr>
        <w:t>THE</w:t>
      </w:r>
      <w:r>
        <w:rPr>
          <w:b/>
          <w:spacing w:val="-2"/>
          <w:sz w:val="24"/>
        </w:rPr>
        <w:t xml:space="preserve"> </w:t>
      </w:r>
      <w:r>
        <w:rPr>
          <w:b/>
          <w:spacing w:val="-4"/>
          <w:sz w:val="24"/>
        </w:rPr>
        <w:t>STUDY</w:t>
      </w:r>
    </w:p>
    <w:p w14:paraId="7670B40F" w14:textId="77777777" w:rsidR="00C45767" w:rsidRDefault="00E94751" w:rsidP="004076D6">
      <w:pPr>
        <w:pStyle w:val="BodyText"/>
        <w:spacing w:before="204" w:after="240" w:line="360" w:lineRule="auto"/>
        <w:ind w:left="0" w:right="90"/>
      </w:pPr>
      <w:r>
        <w:t>The</w:t>
      </w:r>
      <w:r>
        <w:rPr>
          <w:spacing w:val="-15"/>
        </w:rPr>
        <w:t xml:space="preserve"> </w:t>
      </w:r>
      <w:r>
        <w:t>world</w:t>
      </w:r>
      <w:r>
        <w:rPr>
          <w:spacing w:val="-15"/>
        </w:rPr>
        <w:t xml:space="preserve"> </w:t>
      </w:r>
      <w:r>
        <w:t>of</w:t>
      </w:r>
      <w:r>
        <w:rPr>
          <w:spacing w:val="-15"/>
        </w:rPr>
        <w:t xml:space="preserve"> </w:t>
      </w:r>
      <w:r>
        <w:t>advertising</w:t>
      </w:r>
      <w:r>
        <w:rPr>
          <w:spacing w:val="-15"/>
        </w:rPr>
        <w:t xml:space="preserve"> </w:t>
      </w:r>
      <w:r>
        <w:t>has</w:t>
      </w:r>
      <w:r>
        <w:rPr>
          <w:spacing w:val="-15"/>
        </w:rPr>
        <w:t xml:space="preserve"> </w:t>
      </w:r>
      <w:r>
        <w:t>undergone</w:t>
      </w:r>
      <w:r>
        <w:rPr>
          <w:spacing w:val="-15"/>
        </w:rPr>
        <w:t xml:space="preserve"> </w:t>
      </w:r>
      <w:r>
        <w:t>significant</w:t>
      </w:r>
      <w:r>
        <w:rPr>
          <w:spacing w:val="-15"/>
        </w:rPr>
        <w:t xml:space="preserve"> </w:t>
      </w:r>
      <w:r>
        <w:t>transformations</w:t>
      </w:r>
      <w:r>
        <w:rPr>
          <w:spacing w:val="-14"/>
        </w:rPr>
        <w:t xml:space="preserve"> </w:t>
      </w:r>
      <w:r>
        <w:t>over</w:t>
      </w:r>
      <w:r>
        <w:rPr>
          <w:spacing w:val="-14"/>
        </w:rPr>
        <w:t xml:space="preserve"> </w:t>
      </w:r>
      <w:r>
        <w:t>the</w:t>
      </w:r>
      <w:r>
        <w:rPr>
          <w:spacing w:val="-15"/>
        </w:rPr>
        <w:t xml:space="preserve"> </w:t>
      </w:r>
      <w:r>
        <w:t>years,</w:t>
      </w:r>
      <w:r>
        <w:rPr>
          <w:spacing w:val="-15"/>
        </w:rPr>
        <w:t xml:space="preserve"> </w:t>
      </w:r>
      <w:r>
        <w:t>with</w:t>
      </w:r>
      <w:r>
        <w:rPr>
          <w:spacing w:val="-15"/>
        </w:rPr>
        <w:t xml:space="preserve"> </w:t>
      </w:r>
      <w:r>
        <w:t>businesses constantly seeking innovative ways to capture the attention of their target audience. Outdoor advertising,</w:t>
      </w:r>
      <w:r>
        <w:rPr>
          <w:spacing w:val="-1"/>
        </w:rPr>
        <w:t xml:space="preserve"> </w:t>
      </w:r>
      <w:r>
        <w:t>in</w:t>
      </w:r>
      <w:r>
        <w:rPr>
          <w:spacing w:val="-1"/>
        </w:rPr>
        <w:t xml:space="preserve"> </w:t>
      </w:r>
      <w:r>
        <w:t>particular,</w:t>
      </w:r>
      <w:r>
        <w:rPr>
          <w:spacing w:val="-1"/>
        </w:rPr>
        <w:t xml:space="preserve"> </w:t>
      </w:r>
      <w:r>
        <w:t>has emerged</w:t>
      </w:r>
      <w:r>
        <w:rPr>
          <w:spacing w:val="-1"/>
        </w:rPr>
        <w:t xml:space="preserve"> </w:t>
      </w:r>
      <w:r>
        <w:t>as a</w:t>
      </w:r>
      <w:r>
        <w:rPr>
          <w:spacing w:val="-2"/>
        </w:rPr>
        <w:t xml:space="preserve"> </w:t>
      </w:r>
      <w:r>
        <w:t>powerful</w:t>
      </w:r>
      <w:r>
        <w:rPr>
          <w:spacing w:val="-2"/>
        </w:rPr>
        <w:t xml:space="preserve"> </w:t>
      </w:r>
      <w:r>
        <w:t>tool</w:t>
      </w:r>
      <w:r>
        <w:rPr>
          <w:spacing w:val="-2"/>
        </w:rPr>
        <w:t xml:space="preserve"> </w:t>
      </w:r>
      <w:r>
        <w:t>for businesses to</w:t>
      </w:r>
      <w:r>
        <w:rPr>
          <w:spacing w:val="-1"/>
        </w:rPr>
        <w:t xml:space="preserve"> </w:t>
      </w:r>
      <w:r>
        <w:t>reach</w:t>
      </w:r>
      <w:r>
        <w:rPr>
          <w:spacing w:val="-1"/>
        </w:rPr>
        <w:t xml:space="preserve"> </w:t>
      </w:r>
      <w:r>
        <w:t>a</w:t>
      </w:r>
      <w:r>
        <w:rPr>
          <w:spacing w:val="-2"/>
        </w:rPr>
        <w:t xml:space="preserve"> </w:t>
      </w:r>
      <w:r>
        <w:t>large</w:t>
      </w:r>
      <w:r>
        <w:rPr>
          <w:spacing w:val="-2"/>
        </w:rPr>
        <w:t xml:space="preserve"> </w:t>
      </w:r>
      <w:r>
        <w:t>audience and create brand awareness. Ilorin metropolis, being a growing urban center, has witnessed an increase</w:t>
      </w:r>
      <w:r>
        <w:rPr>
          <w:spacing w:val="-15"/>
        </w:rPr>
        <w:t xml:space="preserve"> </w:t>
      </w:r>
      <w:r>
        <w:t>in</w:t>
      </w:r>
      <w:r>
        <w:rPr>
          <w:spacing w:val="-15"/>
        </w:rPr>
        <w:t xml:space="preserve"> </w:t>
      </w:r>
      <w:r>
        <w:t>outdoor</w:t>
      </w:r>
      <w:r>
        <w:rPr>
          <w:spacing w:val="-15"/>
        </w:rPr>
        <w:t xml:space="preserve"> </w:t>
      </w:r>
      <w:r>
        <w:t>advertising</w:t>
      </w:r>
      <w:r>
        <w:rPr>
          <w:spacing w:val="-15"/>
        </w:rPr>
        <w:t xml:space="preserve"> </w:t>
      </w:r>
      <w:r>
        <w:t>activities.</w:t>
      </w:r>
      <w:r>
        <w:rPr>
          <w:spacing w:val="-15"/>
        </w:rPr>
        <w:t xml:space="preserve"> </w:t>
      </w:r>
      <w:r>
        <w:t>However,</w:t>
      </w:r>
      <w:r>
        <w:rPr>
          <w:spacing w:val="-15"/>
        </w:rPr>
        <w:t xml:space="preserve"> </w:t>
      </w:r>
      <w:r>
        <w:t>the</w:t>
      </w:r>
      <w:r>
        <w:rPr>
          <w:spacing w:val="-15"/>
        </w:rPr>
        <w:t xml:space="preserve"> </w:t>
      </w:r>
      <w:r>
        <w:t>impact</w:t>
      </w:r>
      <w:r>
        <w:rPr>
          <w:spacing w:val="-15"/>
        </w:rPr>
        <w:t xml:space="preserve"> </w:t>
      </w:r>
      <w:r>
        <w:t>of</w:t>
      </w:r>
      <w:r>
        <w:rPr>
          <w:spacing w:val="-15"/>
        </w:rPr>
        <w:t xml:space="preserve"> </w:t>
      </w:r>
      <w:r>
        <w:t>outdoor</w:t>
      </w:r>
      <w:r>
        <w:rPr>
          <w:spacing w:val="-15"/>
        </w:rPr>
        <w:t xml:space="preserve"> </w:t>
      </w:r>
      <w:r>
        <w:t>advertising</w:t>
      </w:r>
      <w:r>
        <w:rPr>
          <w:spacing w:val="-15"/>
        </w:rPr>
        <w:t xml:space="preserve"> </w:t>
      </w:r>
      <w:r>
        <w:t>on</w:t>
      </w:r>
      <w:r>
        <w:rPr>
          <w:spacing w:val="-15"/>
        </w:rPr>
        <w:t xml:space="preserve"> </w:t>
      </w:r>
      <w:r>
        <w:t>consumer behavior in this region remains largely unexplored.</w:t>
      </w:r>
    </w:p>
    <w:p w14:paraId="5CB89317" w14:textId="77777777" w:rsidR="00C45767" w:rsidRDefault="00E94751" w:rsidP="004076D6">
      <w:pPr>
        <w:pStyle w:val="BodyText"/>
        <w:spacing w:before="155" w:after="240" w:line="360" w:lineRule="auto"/>
        <w:ind w:left="0" w:right="90" w:firstLine="360"/>
      </w:pPr>
      <w:r>
        <w:t>Outdoor advertising has been a cornerstone of marketing strategies for decades. From billboards to posters, signage, and digital displays, outdoor advertising has evolved to become a vital</w:t>
      </w:r>
      <w:r>
        <w:rPr>
          <w:spacing w:val="-15"/>
        </w:rPr>
        <w:t xml:space="preserve"> </w:t>
      </w:r>
      <w:r>
        <w:t>component</w:t>
      </w:r>
      <w:r>
        <w:rPr>
          <w:spacing w:val="-15"/>
        </w:rPr>
        <w:t xml:space="preserve"> </w:t>
      </w:r>
      <w:r>
        <w:t>of</w:t>
      </w:r>
      <w:r>
        <w:rPr>
          <w:spacing w:val="-15"/>
        </w:rPr>
        <w:t xml:space="preserve"> </w:t>
      </w:r>
      <w:r>
        <w:t>modern</w:t>
      </w:r>
      <w:r>
        <w:rPr>
          <w:spacing w:val="-15"/>
        </w:rPr>
        <w:t xml:space="preserve"> </w:t>
      </w:r>
      <w:r>
        <w:t>marketing.</w:t>
      </w:r>
      <w:r>
        <w:rPr>
          <w:spacing w:val="-15"/>
        </w:rPr>
        <w:t xml:space="preserve"> </w:t>
      </w:r>
      <w:r>
        <w:t>The</w:t>
      </w:r>
      <w:r>
        <w:rPr>
          <w:spacing w:val="-15"/>
        </w:rPr>
        <w:t xml:space="preserve"> </w:t>
      </w:r>
      <w:r>
        <w:t>use</w:t>
      </w:r>
      <w:r>
        <w:rPr>
          <w:spacing w:val="-15"/>
        </w:rPr>
        <w:t xml:space="preserve"> </w:t>
      </w:r>
      <w:r>
        <w:t>of</w:t>
      </w:r>
      <w:r>
        <w:rPr>
          <w:spacing w:val="-15"/>
        </w:rPr>
        <w:t xml:space="preserve"> </w:t>
      </w:r>
      <w:r>
        <w:t>outdoor</w:t>
      </w:r>
      <w:r>
        <w:rPr>
          <w:spacing w:val="-14"/>
        </w:rPr>
        <w:t xml:space="preserve"> </w:t>
      </w:r>
      <w:r>
        <w:t>advertising</w:t>
      </w:r>
      <w:r>
        <w:rPr>
          <w:spacing w:val="-10"/>
        </w:rPr>
        <w:t xml:space="preserve"> </w:t>
      </w:r>
      <w:r>
        <w:t>has</w:t>
      </w:r>
      <w:r>
        <w:rPr>
          <w:spacing w:val="-13"/>
        </w:rPr>
        <w:t xml:space="preserve"> </w:t>
      </w:r>
      <w:r>
        <w:t>been</w:t>
      </w:r>
      <w:r>
        <w:rPr>
          <w:spacing w:val="-15"/>
        </w:rPr>
        <w:t xml:space="preserve"> </w:t>
      </w:r>
      <w:r>
        <w:t>on</w:t>
      </w:r>
      <w:r>
        <w:rPr>
          <w:spacing w:val="-15"/>
        </w:rPr>
        <w:t xml:space="preserve"> </w:t>
      </w:r>
      <w:r>
        <w:t>the</w:t>
      </w:r>
      <w:r>
        <w:rPr>
          <w:spacing w:val="-15"/>
        </w:rPr>
        <w:t xml:space="preserve"> </w:t>
      </w:r>
      <w:r>
        <w:t>rise</w:t>
      </w:r>
      <w:r>
        <w:rPr>
          <w:spacing w:val="-15"/>
        </w:rPr>
        <w:t xml:space="preserve"> </w:t>
      </w:r>
      <w:r>
        <w:t>in</w:t>
      </w:r>
      <w:r>
        <w:rPr>
          <w:spacing w:val="-15"/>
        </w:rPr>
        <w:t xml:space="preserve"> </w:t>
      </w:r>
      <w:r>
        <w:t xml:space="preserve">recent years, with businesses recognizing its potential to reach a large audience and create brand </w:t>
      </w:r>
      <w:r>
        <w:rPr>
          <w:spacing w:val="-2"/>
        </w:rPr>
        <w:t>awareness.</w:t>
      </w:r>
    </w:p>
    <w:p w14:paraId="2FEFCBEC" w14:textId="77777777" w:rsidR="00C45767" w:rsidRDefault="00E94751" w:rsidP="004076D6">
      <w:pPr>
        <w:pStyle w:val="BodyText"/>
        <w:spacing w:before="159" w:after="240" w:line="360" w:lineRule="auto"/>
        <w:ind w:left="0" w:right="90"/>
      </w:pPr>
      <w:r>
        <w:t>Ilorin</w:t>
      </w:r>
      <w:r>
        <w:rPr>
          <w:spacing w:val="-15"/>
        </w:rPr>
        <w:t xml:space="preserve"> </w:t>
      </w:r>
      <w:r>
        <w:t>metropolis,</w:t>
      </w:r>
      <w:r>
        <w:rPr>
          <w:spacing w:val="-15"/>
        </w:rPr>
        <w:t xml:space="preserve"> </w:t>
      </w:r>
      <w:r>
        <w:t>with</w:t>
      </w:r>
      <w:r>
        <w:rPr>
          <w:spacing w:val="-10"/>
        </w:rPr>
        <w:t xml:space="preserve"> </w:t>
      </w:r>
      <w:r>
        <w:t>its</w:t>
      </w:r>
      <w:r>
        <w:rPr>
          <w:spacing w:val="-13"/>
        </w:rPr>
        <w:t xml:space="preserve"> </w:t>
      </w:r>
      <w:r>
        <w:t>growing</w:t>
      </w:r>
      <w:r>
        <w:rPr>
          <w:spacing w:val="-15"/>
        </w:rPr>
        <w:t xml:space="preserve"> </w:t>
      </w:r>
      <w:r>
        <w:t>population</w:t>
      </w:r>
      <w:r>
        <w:rPr>
          <w:spacing w:val="-15"/>
        </w:rPr>
        <w:t xml:space="preserve"> </w:t>
      </w:r>
      <w:r>
        <w:t>and</w:t>
      </w:r>
      <w:r>
        <w:rPr>
          <w:spacing w:val="-10"/>
        </w:rPr>
        <w:t xml:space="preserve"> </w:t>
      </w:r>
      <w:r>
        <w:t>increasing</w:t>
      </w:r>
      <w:r>
        <w:rPr>
          <w:spacing w:val="-15"/>
        </w:rPr>
        <w:t xml:space="preserve"> </w:t>
      </w:r>
      <w:r>
        <w:t>economic</w:t>
      </w:r>
      <w:r>
        <w:rPr>
          <w:spacing w:val="-11"/>
        </w:rPr>
        <w:t xml:space="preserve"> </w:t>
      </w:r>
      <w:r>
        <w:t>activities,</w:t>
      </w:r>
      <w:r>
        <w:rPr>
          <w:spacing w:val="-15"/>
        </w:rPr>
        <w:t xml:space="preserve"> </w:t>
      </w:r>
      <w:r>
        <w:t>presents</w:t>
      </w:r>
      <w:r>
        <w:rPr>
          <w:spacing w:val="-13"/>
        </w:rPr>
        <w:t xml:space="preserve"> </w:t>
      </w:r>
      <w:r>
        <w:t>a</w:t>
      </w:r>
      <w:r>
        <w:rPr>
          <w:spacing w:val="-15"/>
        </w:rPr>
        <w:t xml:space="preserve"> </w:t>
      </w:r>
      <w:r>
        <w:t>fertile ground for outdoor advertising. The city’s bustling streets, busy markets, and strategic locations provide an ideal platform for businesses to showcase their products and services. However, the effectiveness</w:t>
      </w:r>
      <w:r>
        <w:rPr>
          <w:spacing w:val="-15"/>
        </w:rPr>
        <w:t xml:space="preserve"> </w:t>
      </w:r>
      <w:r>
        <w:t>of</w:t>
      </w:r>
      <w:r>
        <w:rPr>
          <w:spacing w:val="-15"/>
        </w:rPr>
        <w:t xml:space="preserve"> </w:t>
      </w:r>
      <w:r>
        <w:t>outdoor</w:t>
      </w:r>
      <w:r>
        <w:rPr>
          <w:spacing w:val="-15"/>
        </w:rPr>
        <w:t xml:space="preserve"> </w:t>
      </w:r>
      <w:r>
        <w:t>advertising</w:t>
      </w:r>
      <w:r>
        <w:rPr>
          <w:spacing w:val="-15"/>
        </w:rPr>
        <w:t xml:space="preserve"> </w:t>
      </w:r>
      <w:r>
        <w:t>in</w:t>
      </w:r>
      <w:r>
        <w:rPr>
          <w:spacing w:val="-15"/>
        </w:rPr>
        <w:t xml:space="preserve"> </w:t>
      </w:r>
      <w:r>
        <w:t>influencing</w:t>
      </w:r>
      <w:r>
        <w:rPr>
          <w:spacing w:val="-15"/>
        </w:rPr>
        <w:t xml:space="preserve"> </w:t>
      </w:r>
      <w:r>
        <w:t>consumer</w:t>
      </w:r>
      <w:r>
        <w:rPr>
          <w:spacing w:val="-15"/>
        </w:rPr>
        <w:t xml:space="preserve"> </w:t>
      </w:r>
      <w:r>
        <w:t>behavior</w:t>
      </w:r>
      <w:r>
        <w:rPr>
          <w:spacing w:val="-15"/>
        </w:rPr>
        <w:t xml:space="preserve"> </w:t>
      </w:r>
      <w:r>
        <w:t>in</w:t>
      </w:r>
      <w:r>
        <w:rPr>
          <w:spacing w:val="-15"/>
        </w:rPr>
        <w:t xml:space="preserve"> </w:t>
      </w:r>
      <w:r>
        <w:t>Ilorin</w:t>
      </w:r>
      <w:r>
        <w:rPr>
          <w:spacing w:val="-15"/>
        </w:rPr>
        <w:t xml:space="preserve"> </w:t>
      </w:r>
      <w:r>
        <w:t>metropolis</w:t>
      </w:r>
      <w:r>
        <w:rPr>
          <w:spacing w:val="-15"/>
        </w:rPr>
        <w:t xml:space="preserve"> </w:t>
      </w:r>
      <w:r>
        <w:t>remains a subject of debate.</w:t>
      </w:r>
    </w:p>
    <w:p w14:paraId="1D6EEC29" w14:textId="77777777" w:rsidR="00C45767" w:rsidRDefault="00E94751" w:rsidP="004076D6">
      <w:pPr>
        <w:pStyle w:val="BodyText"/>
        <w:spacing w:before="161" w:after="240" w:line="360" w:lineRule="auto"/>
        <w:ind w:left="0" w:right="90"/>
      </w:pPr>
      <w:r>
        <w:t>The</w:t>
      </w:r>
      <w:r>
        <w:rPr>
          <w:spacing w:val="-1"/>
        </w:rPr>
        <w:t xml:space="preserve"> </w:t>
      </w:r>
      <w:r>
        <w:t>advent</w:t>
      </w:r>
      <w:r>
        <w:rPr>
          <w:spacing w:val="-1"/>
        </w:rPr>
        <w:t xml:space="preserve"> </w:t>
      </w:r>
      <w:r>
        <w:t>of modern technology has revolutionized the</w:t>
      </w:r>
      <w:r>
        <w:rPr>
          <w:spacing w:val="-1"/>
        </w:rPr>
        <w:t xml:space="preserve"> </w:t>
      </w:r>
      <w:r>
        <w:t>way businesses communicate</w:t>
      </w:r>
      <w:r>
        <w:rPr>
          <w:spacing w:val="-1"/>
        </w:rPr>
        <w:t xml:space="preserve"> </w:t>
      </w:r>
      <w:r>
        <w:t>with their target audience.</w:t>
      </w:r>
      <w:r>
        <w:rPr>
          <w:spacing w:val="-13"/>
        </w:rPr>
        <w:t xml:space="preserve"> </w:t>
      </w:r>
      <w:r>
        <w:t>Advertising, a</w:t>
      </w:r>
      <w:r>
        <w:rPr>
          <w:spacing w:val="-5"/>
        </w:rPr>
        <w:t xml:space="preserve"> </w:t>
      </w:r>
      <w:r>
        <w:t>crucial</w:t>
      </w:r>
      <w:r>
        <w:rPr>
          <w:spacing w:val="-5"/>
        </w:rPr>
        <w:t xml:space="preserve"> </w:t>
      </w:r>
      <w:r>
        <w:t>aspect</w:t>
      </w:r>
      <w:r>
        <w:rPr>
          <w:spacing w:val="-5"/>
        </w:rPr>
        <w:t xml:space="preserve"> </w:t>
      </w:r>
      <w:r>
        <w:t>of marketing,</w:t>
      </w:r>
      <w:r>
        <w:rPr>
          <w:spacing w:val="-3"/>
        </w:rPr>
        <w:t xml:space="preserve"> </w:t>
      </w:r>
      <w:r>
        <w:t>has</w:t>
      </w:r>
      <w:r>
        <w:rPr>
          <w:spacing w:val="-2"/>
        </w:rPr>
        <w:t xml:space="preserve"> </w:t>
      </w:r>
      <w:r>
        <w:t>evolved to</w:t>
      </w:r>
      <w:r>
        <w:rPr>
          <w:spacing w:val="-3"/>
        </w:rPr>
        <w:t xml:space="preserve"> </w:t>
      </w:r>
      <w:r>
        <w:t>become a vital tool for businesses to reach their target audience and create brand awareness. Outdoor advertising, in particular, has emerged as a powerful tool for businesses to capture the attention of their target audience and influence their purchasing decision.</w:t>
      </w:r>
    </w:p>
    <w:p w14:paraId="4366A90D" w14:textId="77777777" w:rsidR="00C45767" w:rsidRDefault="00E94751" w:rsidP="004076D6">
      <w:pPr>
        <w:pStyle w:val="BodyText"/>
        <w:spacing w:before="168" w:after="240" w:line="360" w:lineRule="auto"/>
        <w:ind w:left="0" w:right="90"/>
      </w:pPr>
      <w:r>
        <w:t xml:space="preserve">Outdoor advertising has been a cornerstone of marketing strategies for decades. From billboards to posters, signage, and digital displays, outdoor advertising has evolved to become a vital component of modern marketing. The use of outdoor advertising has been on the rise in recent years, with businesses recognizing its potential to reach a large audience and create brand </w:t>
      </w:r>
      <w:r>
        <w:rPr>
          <w:spacing w:val="-2"/>
        </w:rPr>
        <w:t>awareness.</w:t>
      </w:r>
    </w:p>
    <w:p w14:paraId="54702E7D" w14:textId="77777777" w:rsidR="00C45767" w:rsidRDefault="00E94751" w:rsidP="004076D6">
      <w:pPr>
        <w:pStyle w:val="BodyText"/>
        <w:spacing w:before="160" w:after="240" w:line="360" w:lineRule="auto"/>
        <w:ind w:left="0" w:right="90"/>
      </w:pPr>
      <w:r>
        <w:lastRenderedPageBreak/>
        <w:t>Outdoor</w:t>
      </w:r>
      <w:r>
        <w:rPr>
          <w:spacing w:val="-4"/>
        </w:rPr>
        <w:t xml:space="preserve"> </w:t>
      </w:r>
      <w:r>
        <w:t>advertising</w:t>
      </w:r>
      <w:r>
        <w:rPr>
          <w:spacing w:val="-4"/>
        </w:rPr>
        <w:t xml:space="preserve"> </w:t>
      </w:r>
      <w:r>
        <w:t>has</w:t>
      </w:r>
      <w:r>
        <w:rPr>
          <w:spacing w:val="-3"/>
        </w:rPr>
        <w:t xml:space="preserve"> </w:t>
      </w:r>
      <w:r>
        <w:t>been</w:t>
      </w:r>
      <w:r>
        <w:rPr>
          <w:spacing w:val="-4"/>
        </w:rPr>
        <w:t xml:space="preserve"> </w:t>
      </w:r>
      <w:r>
        <w:t>shown</w:t>
      </w:r>
      <w:r>
        <w:rPr>
          <w:spacing w:val="-4"/>
        </w:rPr>
        <w:t xml:space="preserve"> </w:t>
      </w:r>
      <w:r>
        <w:t>to</w:t>
      </w:r>
      <w:r>
        <w:rPr>
          <w:spacing w:val="-4"/>
        </w:rPr>
        <w:t xml:space="preserve"> </w:t>
      </w:r>
      <w:r>
        <w:t>have</w:t>
      </w:r>
      <w:r>
        <w:rPr>
          <w:spacing w:val="-6"/>
        </w:rPr>
        <w:t xml:space="preserve"> </w:t>
      </w:r>
      <w:r>
        <w:t>a</w:t>
      </w:r>
      <w:r>
        <w:rPr>
          <w:spacing w:val="-6"/>
        </w:rPr>
        <w:t xml:space="preserve"> </w:t>
      </w:r>
      <w:r>
        <w:t>significant</w:t>
      </w:r>
      <w:r>
        <w:rPr>
          <w:spacing w:val="-1"/>
        </w:rPr>
        <w:t xml:space="preserve"> </w:t>
      </w:r>
      <w:r>
        <w:t>impact</w:t>
      </w:r>
      <w:r>
        <w:rPr>
          <w:spacing w:val="-6"/>
        </w:rPr>
        <w:t xml:space="preserve"> </w:t>
      </w:r>
      <w:r>
        <w:t>on consumer</w:t>
      </w:r>
      <w:r>
        <w:rPr>
          <w:spacing w:val="-4"/>
        </w:rPr>
        <w:t xml:space="preserve"> </w:t>
      </w:r>
      <w:proofErr w:type="spellStart"/>
      <w:r>
        <w:t>behaviour</w:t>
      </w:r>
      <w:proofErr w:type="spellEnd"/>
      <w:r>
        <w:t>. Studies have</w:t>
      </w:r>
      <w:r>
        <w:rPr>
          <w:spacing w:val="-15"/>
        </w:rPr>
        <w:t xml:space="preserve"> </w:t>
      </w:r>
      <w:r>
        <w:t>found</w:t>
      </w:r>
      <w:r>
        <w:rPr>
          <w:spacing w:val="-9"/>
        </w:rPr>
        <w:t xml:space="preserve"> </w:t>
      </w:r>
      <w:r>
        <w:t>that</w:t>
      </w:r>
      <w:r>
        <w:rPr>
          <w:spacing w:val="-15"/>
        </w:rPr>
        <w:t xml:space="preserve"> </w:t>
      </w:r>
      <w:r>
        <w:t>outdoor</w:t>
      </w:r>
      <w:r>
        <w:rPr>
          <w:spacing w:val="-9"/>
        </w:rPr>
        <w:t xml:space="preserve"> </w:t>
      </w:r>
      <w:r>
        <w:t>advertising</w:t>
      </w:r>
      <w:r>
        <w:rPr>
          <w:spacing w:val="-9"/>
        </w:rPr>
        <w:t xml:space="preserve"> </w:t>
      </w:r>
      <w:r>
        <w:t>can</w:t>
      </w:r>
      <w:r>
        <w:rPr>
          <w:spacing w:val="-9"/>
        </w:rPr>
        <w:t xml:space="preserve"> </w:t>
      </w:r>
      <w:r>
        <w:t>influence</w:t>
      </w:r>
      <w:r>
        <w:rPr>
          <w:spacing w:val="-10"/>
        </w:rPr>
        <w:t xml:space="preserve"> </w:t>
      </w:r>
      <w:r>
        <w:t>consumer</w:t>
      </w:r>
      <w:r>
        <w:rPr>
          <w:spacing w:val="-13"/>
        </w:rPr>
        <w:t xml:space="preserve"> </w:t>
      </w:r>
      <w:r>
        <w:t>attitudes,</w:t>
      </w:r>
      <w:r>
        <w:rPr>
          <w:spacing w:val="-14"/>
        </w:rPr>
        <w:t xml:space="preserve"> </w:t>
      </w:r>
      <w:r>
        <w:t>preferences,</w:t>
      </w:r>
      <w:r>
        <w:rPr>
          <w:spacing w:val="-9"/>
        </w:rPr>
        <w:t xml:space="preserve"> </w:t>
      </w:r>
      <w:r>
        <w:t>and</w:t>
      </w:r>
      <w:r>
        <w:rPr>
          <w:spacing w:val="-14"/>
        </w:rPr>
        <w:t xml:space="preserve"> </w:t>
      </w:r>
      <w:r>
        <w:t>purchasing decisions. Outdoor advertising can also create brand awareness, increase brand recognition, and drive sales.</w:t>
      </w:r>
    </w:p>
    <w:p w14:paraId="358DDB1A" w14:textId="4E825038" w:rsidR="00C45767" w:rsidRDefault="00E94751" w:rsidP="004076D6">
      <w:pPr>
        <w:pStyle w:val="BodyText"/>
        <w:spacing w:before="160" w:after="240" w:line="360" w:lineRule="auto"/>
        <w:ind w:left="0" w:right="90"/>
      </w:pPr>
      <w:r>
        <w:t>The</w:t>
      </w:r>
      <w:r>
        <w:rPr>
          <w:spacing w:val="-15"/>
        </w:rPr>
        <w:t xml:space="preserve"> </w:t>
      </w:r>
      <w:r>
        <w:t>Nigerian</w:t>
      </w:r>
      <w:r>
        <w:rPr>
          <w:spacing w:val="-9"/>
        </w:rPr>
        <w:t xml:space="preserve"> </w:t>
      </w:r>
      <w:r>
        <w:t>advertising</w:t>
      </w:r>
      <w:r>
        <w:rPr>
          <w:spacing w:val="-9"/>
        </w:rPr>
        <w:t xml:space="preserve"> </w:t>
      </w:r>
      <w:r>
        <w:t>industry</w:t>
      </w:r>
      <w:r>
        <w:rPr>
          <w:spacing w:val="-13"/>
        </w:rPr>
        <w:t xml:space="preserve"> </w:t>
      </w:r>
      <w:r>
        <w:t>has</w:t>
      </w:r>
      <w:r>
        <w:rPr>
          <w:spacing w:val="-7"/>
        </w:rPr>
        <w:t xml:space="preserve"> </w:t>
      </w:r>
      <w:r>
        <w:t>experienced</w:t>
      </w:r>
      <w:r>
        <w:rPr>
          <w:spacing w:val="-9"/>
        </w:rPr>
        <w:t xml:space="preserve"> </w:t>
      </w:r>
      <w:r>
        <w:t>significant</w:t>
      </w:r>
      <w:r>
        <w:rPr>
          <w:spacing w:val="-15"/>
        </w:rPr>
        <w:t xml:space="preserve"> </w:t>
      </w:r>
      <w:r>
        <w:t>growth</w:t>
      </w:r>
      <w:r>
        <w:rPr>
          <w:spacing w:val="-9"/>
        </w:rPr>
        <w:t xml:space="preserve"> </w:t>
      </w:r>
      <w:r>
        <w:t>in</w:t>
      </w:r>
      <w:r>
        <w:rPr>
          <w:spacing w:val="-14"/>
        </w:rPr>
        <w:t xml:space="preserve"> </w:t>
      </w:r>
      <w:r>
        <w:t>recent</w:t>
      </w:r>
      <w:r>
        <w:rPr>
          <w:spacing w:val="-10"/>
        </w:rPr>
        <w:t xml:space="preserve"> </w:t>
      </w:r>
      <w:r>
        <w:t>years.</w:t>
      </w:r>
      <w:r>
        <w:rPr>
          <w:spacing w:val="-14"/>
        </w:rPr>
        <w:t xml:space="preserve"> </w:t>
      </w:r>
      <w:r>
        <w:t>The</w:t>
      </w:r>
      <w:r>
        <w:rPr>
          <w:spacing w:val="-15"/>
        </w:rPr>
        <w:t xml:space="preserve"> </w:t>
      </w:r>
      <w:r>
        <w:t>industry has been driven by the increasing demand for advertising services, particularly from the telecommunications,</w:t>
      </w:r>
      <w:r>
        <w:rPr>
          <w:spacing w:val="4"/>
        </w:rPr>
        <w:t xml:space="preserve"> </w:t>
      </w:r>
      <w:r>
        <w:t>banking,</w:t>
      </w:r>
      <w:r>
        <w:rPr>
          <w:spacing w:val="4"/>
        </w:rPr>
        <w:t xml:space="preserve"> </w:t>
      </w:r>
      <w:r>
        <w:t>and</w:t>
      </w:r>
      <w:r>
        <w:rPr>
          <w:spacing w:val="4"/>
        </w:rPr>
        <w:t xml:space="preserve"> </w:t>
      </w:r>
      <w:r>
        <w:t>fast-moving</w:t>
      </w:r>
      <w:r>
        <w:rPr>
          <w:spacing w:val="5"/>
        </w:rPr>
        <w:t xml:space="preserve"> </w:t>
      </w:r>
      <w:r>
        <w:t>consumer</w:t>
      </w:r>
      <w:r>
        <w:rPr>
          <w:spacing w:val="4"/>
        </w:rPr>
        <w:t xml:space="preserve"> </w:t>
      </w:r>
      <w:r>
        <w:t>goods</w:t>
      </w:r>
      <w:r>
        <w:rPr>
          <w:spacing w:val="6"/>
        </w:rPr>
        <w:t xml:space="preserve"> </w:t>
      </w:r>
      <w:r>
        <w:t>sectors.</w:t>
      </w:r>
      <w:r>
        <w:rPr>
          <w:spacing w:val="8"/>
        </w:rPr>
        <w:t xml:space="preserve"> </w:t>
      </w:r>
      <w:r>
        <w:t>Outdoor</w:t>
      </w:r>
      <w:r>
        <w:rPr>
          <w:spacing w:val="4"/>
        </w:rPr>
        <w:t xml:space="preserve"> </w:t>
      </w:r>
      <w:r>
        <w:t>advertising</w:t>
      </w:r>
      <w:r>
        <w:rPr>
          <w:spacing w:val="5"/>
        </w:rPr>
        <w:t xml:space="preserve"> </w:t>
      </w:r>
      <w:r>
        <w:rPr>
          <w:spacing w:val="-5"/>
        </w:rPr>
        <w:t>ha</w:t>
      </w:r>
      <w:r w:rsidR="0010653A">
        <w:rPr>
          <w:spacing w:val="-5"/>
        </w:rPr>
        <w:t>s</w:t>
      </w:r>
      <w:r w:rsidR="00E47924">
        <w:rPr>
          <w:spacing w:val="-5"/>
        </w:rPr>
        <w:t xml:space="preserve"> </w:t>
      </w:r>
      <w:r>
        <w:t xml:space="preserve">been a key driver of growth in the Nigerian advertising industry, with businesses recognizing its potential to reach a large audience and create brand awareness. Ilorin metropolis, the capital of </w:t>
      </w:r>
      <w:proofErr w:type="spellStart"/>
      <w:r>
        <w:t>Kwara</w:t>
      </w:r>
      <w:proofErr w:type="spellEnd"/>
      <w:r>
        <w:t xml:space="preserve"> State, is a growing urban center with a population of over 800,000 people. The city has experienced significant economic growth in recent years, driven by the increasing demand for goods and services. The city’s growing population, increasing economic activity, and strategic location make it an attractive market for businesses.</w:t>
      </w:r>
    </w:p>
    <w:p w14:paraId="1E1B3722" w14:textId="77777777" w:rsidR="00C45767" w:rsidRDefault="00E94751" w:rsidP="004076D6">
      <w:pPr>
        <w:pStyle w:val="BodyText"/>
        <w:spacing w:before="160" w:after="240" w:line="360" w:lineRule="auto"/>
        <w:ind w:left="0" w:right="90"/>
      </w:pPr>
      <w:r>
        <w:t>Despite the growing importance of outdoor advertising in Ilorin metropolis, there is a dearth of research</w:t>
      </w:r>
      <w:r>
        <w:rPr>
          <w:spacing w:val="-11"/>
        </w:rPr>
        <w:t xml:space="preserve"> </w:t>
      </w:r>
      <w:r>
        <w:t>on</w:t>
      </w:r>
      <w:r>
        <w:rPr>
          <w:spacing w:val="-11"/>
        </w:rPr>
        <w:t xml:space="preserve"> </w:t>
      </w:r>
      <w:r>
        <w:t>its</w:t>
      </w:r>
      <w:r>
        <w:rPr>
          <w:spacing w:val="-9"/>
        </w:rPr>
        <w:t xml:space="preserve"> </w:t>
      </w:r>
      <w:r>
        <w:t>impact</w:t>
      </w:r>
      <w:r>
        <w:rPr>
          <w:spacing w:val="-12"/>
        </w:rPr>
        <w:t xml:space="preserve"> </w:t>
      </w:r>
      <w:r>
        <w:t>on</w:t>
      </w:r>
      <w:r>
        <w:rPr>
          <w:spacing w:val="-11"/>
        </w:rPr>
        <w:t xml:space="preserve"> </w:t>
      </w:r>
      <w:r>
        <w:t>consumer</w:t>
      </w:r>
      <w:r>
        <w:rPr>
          <w:spacing w:val="-11"/>
        </w:rPr>
        <w:t xml:space="preserve"> </w:t>
      </w:r>
      <w:proofErr w:type="spellStart"/>
      <w:r>
        <w:t>behaviour</w:t>
      </w:r>
      <w:proofErr w:type="spellEnd"/>
      <w:r>
        <w:t>.</w:t>
      </w:r>
      <w:r>
        <w:rPr>
          <w:spacing w:val="-15"/>
        </w:rPr>
        <w:t xml:space="preserve"> </w:t>
      </w:r>
      <w:r>
        <w:t>The</w:t>
      </w:r>
      <w:r>
        <w:rPr>
          <w:spacing w:val="-12"/>
        </w:rPr>
        <w:t xml:space="preserve"> </w:t>
      </w:r>
      <w:r>
        <w:t>lack</w:t>
      </w:r>
      <w:r>
        <w:rPr>
          <w:spacing w:val="-11"/>
        </w:rPr>
        <w:t xml:space="preserve"> </w:t>
      </w:r>
      <w:r>
        <w:t>of</w:t>
      </w:r>
      <w:r>
        <w:rPr>
          <w:spacing w:val="-10"/>
        </w:rPr>
        <w:t xml:space="preserve"> </w:t>
      </w:r>
      <w:r>
        <w:t>empirical</w:t>
      </w:r>
      <w:r>
        <w:rPr>
          <w:spacing w:val="-12"/>
        </w:rPr>
        <w:t xml:space="preserve"> </w:t>
      </w:r>
      <w:r>
        <w:t>evidence</w:t>
      </w:r>
      <w:r>
        <w:rPr>
          <w:spacing w:val="-12"/>
        </w:rPr>
        <w:t xml:space="preserve"> </w:t>
      </w:r>
      <w:r>
        <w:t>on</w:t>
      </w:r>
      <w:r>
        <w:rPr>
          <w:spacing w:val="-11"/>
        </w:rPr>
        <w:t xml:space="preserve"> </w:t>
      </w:r>
      <w:r>
        <w:t>the</w:t>
      </w:r>
      <w:r>
        <w:rPr>
          <w:spacing w:val="-12"/>
        </w:rPr>
        <w:t xml:space="preserve"> </w:t>
      </w:r>
      <w:r>
        <w:t>effectiveness of outdoor advertising in influencing consumer attitudes, preferences, and purchasing decisions creates a knowledge gap that this study aims to fill.</w:t>
      </w:r>
    </w:p>
    <w:p w14:paraId="151EE028" w14:textId="77777777" w:rsidR="00C45767" w:rsidRDefault="00E94751" w:rsidP="004076D6">
      <w:pPr>
        <w:pStyle w:val="Heading1"/>
        <w:numPr>
          <w:ilvl w:val="1"/>
          <w:numId w:val="12"/>
        </w:numPr>
        <w:spacing w:before="166" w:after="240" w:line="360" w:lineRule="auto"/>
        <w:ind w:right="90"/>
      </w:pPr>
      <w:r>
        <w:rPr>
          <w:spacing w:val="-2"/>
        </w:rPr>
        <w:t>STATEMENT</w:t>
      </w:r>
      <w:r>
        <w:rPr>
          <w:spacing w:val="-13"/>
        </w:rPr>
        <w:t xml:space="preserve"> </w:t>
      </w:r>
      <w:r>
        <w:rPr>
          <w:spacing w:val="-2"/>
        </w:rPr>
        <w:t>OF</w:t>
      </w:r>
      <w:r>
        <w:rPr>
          <w:spacing w:val="-13"/>
        </w:rPr>
        <w:t xml:space="preserve"> </w:t>
      </w:r>
      <w:r>
        <w:rPr>
          <w:spacing w:val="-2"/>
        </w:rPr>
        <w:t>THE</w:t>
      </w:r>
      <w:r>
        <w:rPr>
          <w:spacing w:val="-9"/>
        </w:rPr>
        <w:t xml:space="preserve"> </w:t>
      </w:r>
      <w:r>
        <w:rPr>
          <w:spacing w:val="-2"/>
        </w:rPr>
        <w:t>PROBLEM</w:t>
      </w:r>
    </w:p>
    <w:p w14:paraId="5C8A18F9" w14:textId="77777777" w:rsidR="00C45767" w:rsidRDefault="00E94751" w:rsidP="004076D6">
      <w:pPr>
        <w:pStyle w:val="BodyText"/>
        <w:spacing w:before="204" w:after="240" w:line="360" w:lineRule="auto"/>
        <w:ind w:left="0" w:right="90"/>
      </w:pPr>
      <w:r>
        <w:t>Despite</w:t>
      </w:r>
      <w:r>
        <w:rPr>
          <w:spacing w:val="-5"/>
        </w:rPr>
        <w:t xml:space="preserve"> </w:t>
      </w:r>
      <w:r>
        <w:t>the growing</w:t>
      </w:r>
      <w:r>
        <w:rPr>
          <w:spacing w:val="-3"/>
        </w:rPr>
        <w:t xml:space="preserve"> </w:t>
      </w:r>
      <w:r>
        <w:t>importance</w:t>
      </w:r>
      <w:r>
        <w:rPr>
          <w:spacing w:val="-5"/>
        </w:rPr>
        <w:t xml:space="preserve"> </w:t>
      </w:r>
      <w:r>
        <w:t>of</w:t>
      </w:r>
      <w:r>
        <w:rPr>
          <w:spacing w:val="-3"/>
        </w:rPr>
        <w:t xml:space="preserve"> </w:t>
      </w:r>
      <w:r>
        <w:t>outdoor</w:t>
      </w:r>
      <w:r>
        <w:rPr>
          <w:spacing w:val="-3"/>
        </w:rPr>
        <w:t xml:space="preserve"> </w:t>
      </w:r>
      <w:r>
        <w:t>advertising,</w:t>
      </w:r>
      <w:r>
        <w:rPr>
          <w:spacing w:val="-3"/>
        </w:rPr>
        <w:t xml:space="preserve"> </w:t>
      </w:r>
      <w:r>
        <w:t>there is</w:t>
      </w:r>
      <w:r>
        <w:rPr>
          <w:spacing w:val="-2"/>
        </w:rPr>
        <w:t xml:space="preserve"> </w:t>
      </w:r>
      <w:r>
        <w:t>a</w:t>
      </w:r>
      <w:r>
        <w:rPr>
          <w:spacing w:val="-5"/>
        </w:rPr>
        <w:t xml:space="preserve"> </w:t>
      </w:r>
      <w:r>
        <w:t>dearth</w:t>
      </w:r>
      <w:r>
        <w:rPr>
          <w:spacing w:val="-3"/>
        </w:rPr>
        <w:t xml:space="preserve"> </w:t>
      </w:r>
      <w:r>
        <w:t>of</w:t>
      </w:r>
      <w:r>
        <w:rPr>
          <w:spacing w:val="-3"/>
        </w:rPr>
        <w:t xml:space="preserve"> </w:t>
      </w:r>
      <w:r>
        <w:t>research on</w:t>
      </w:r>
      <w:r>
        <w:rPr>
          <w:spacing w:val="-3"/>
        </w:rPr>
        <w:t xml:space="preserve"> </w:t>
      </w:r>
      <w:r>
        <w:t>its impact on</w:t>
      </w:r>
      <w:r>
        <w:rPr>
          <w:spacing w:val="-4"/>
        </w:rPr>
        <w:t xml:space="preserve"> </w:t>
      </w:r>
      <w:r>
        <w:t>consumer</w:t>
      </w:r>
      <w:r>
        <w:rPr>
          <w:spacing w:val="-4"/>
        </w:rPr>
        <w:t xml:space="preserve"> </w:t>
      </w:r>
      <w:r>
        <w:t>behavior</w:t>
      </w:r>
      <w:r>
        <w:rPr>
          <w:spacing w:val="-1"/>
        </w:rPr>
        <w:t xml:space="preserve"> </w:t>
      </w:r>
      <w:r>
        <w:t>in</w:t>
      </w:r>
      <w:r>
        <w:rPr>
          <w:spacing w:val="-4"/>
        </w:rPr>
        <w:t xml:space="preserve"> </w:t>
      </w:r>
      <w:r>
        <w:t>Ilorin</w:t>
      </w:r>
      <w:r>
        <w:rPr>
          <w:spacing w:val="-4"/>
        </w:rPr>
        <w:t xml:space="preserve"> </w:t>
      </w:r>
      <w:r>
        <w:t>metropolis.</w:t>
      </w:r>
      <w:r>
        <w:rPr>
          <w:spacing w:val="-10"/>
        </w:rPr>
        <w:t xml:space="preserve"> </w:t>
      </w:r>
      <w:r>
        <w:t>The</w:t>
      </w:r>
      <w:r>
        <w:rPr>
          <w:spacing w:val="-6"/>
        </w:rPr>
        <w:t xml:space="preserve"> </w:t>
      </w:r>
      <w:r>
        <w:t>lack</w:t>
      </w:r>
      <w:r>
        <w:rPr>
          <w:spacing w:val="-1"/>
        </w:rPr>
        <w:t xml:space="preserve"> </w:t>
      </w:r>
      <w:r>
        <w:t>of</w:t>
      </w:r>
      <w:r>
        <w:rPr>
          <w:spacing w:val="-4"/>
        </w:rPr>
        <w:t xml:space="preserve"> </w:t>
      </w:r>
      <w:r>
        <w:t>empirical</w:t>
      </w:r>
      <w:r>
        <w:rPr>
          <w:spacing w:val="-6"/>
        </w:rPr>
        <w:t xml:space="preserve"> </w:t>
      </w:r>
      <w:r>
        <w:t>evidence</w:t>
      </w:r>
      <w:r>
        <w:rPr>
          <w:spacing w:val="-6"/>
        </w:rPr>
        <w:t xml:space="preserve"> </w:t>
      </w:r>
      <w:r>
        <w:t>on</w:t>
      </w:r>
      <w:r>
        <w:rPr>
          <w:spacing w:val="-4"/>
        </w:rPr>
        <w:t xml:space="preserve"> </w:t>
      </w:r>
      <w:r>
        <w:t>the</w:t>
      </w:r>
      <w:r>
        <w:rPr>
          <w:spacing w:val="-6"/>
        </w:rPr>
        <w:t xml:space="preserve"> </w:t>
      </w:r>
      <w:r>
        <w:t>effectiveness</w:t>
      </w:r>
      <w:r>
        <w:rPr>
          <w:spacing w:val="-3"/>
        </w:rPr>
        <w:t xml:space="preserve"> </w:t>
      </w:r>
      <w:r>
        <w:t>of outdoor advertising in influencing consumer attitudes, preferences, and purchasing decisions creates a knowledge gap that this study aims to fill.</w:t>
      </w:r>
    </w:p>
    <w:p w14:paraId="25504880" w14:textId="77777777" w:rsidR="00C45767" w:rsidRDefault="00E94751" w:rsidP="004076D6">
      <w:pPr>
        <w:pStyle w:val="Heading1"/>
        <w:numPr>
          <w:ilvl w:val="1"/>
          <w:numId w:val="12"/>
        </w:numPr>
        <w:spacing w:after="240" w:line="360" w:lineRule="auto"/>
        <w:ind w:left="297" w:right="90" w:hanging="297"/>
        <w:jc w:val="both"/>
      </w:pPr>
      <w:r>
        <w:t>RESEARCH</w:t>
      </w:r>
      <w:r>
        <w:rPr>
          <w:spacing w:val="-4"/>
        </w:rPr>
        <w:t xml:space="preserve"> </w:t>
      </w:r>
      <w:r>
        <w:rPr>
          <w:spacing w:val="-2"/>
        </w:rPr>
        <w:t>QUESTIONS</w:t>
      </w:r>
    </w:p>
    <w:p w14:paraId="13FA0DBA" w14:textId="77777777" w:rsidR="00C45767" w:rsidRDefault="00E94751" w:rsidP="004076D6">
      <w:pPr>
        <w:pStyle w:val="BodyText"/>
        <w:spacing w:before="204" w:after="240" w:line="360" w:lineRule="auto"/>
        <w:ind w:left="0" w:right="90"/>
      </w:pPr>
      <w:r>
        <w:t>This</w:t>
      </w:r>
      <w:r>
        <w:rPr>
          <w:spacing w:val="-3"/>
        </w:rPr>
        <w:t xml:space="preserve"> </w:t>
      </w:r>
      <w:r>
        <w:t>study</w:t>
      </w:r>
      <w:r>
        <w:rPr>
          <w:spacing w:val="-3"/>
        </w:rPr>
        <w:t xml:space="preserve"> </w:t>
      </w:r>
      <w:r>
        <w:t>aims</w:t>
      </w:r>
      <w:r>
        <w:rPr>
          <w:spacing w:val="-2"/>
        </w:rPr>
        <w:t xml:space="preserve"> </w:t>
      </w:r>
      <w:r>
        <w:t>to answer</w:t>
      </w:r>
      <w:r>
        <w:rPr>
          <w:spacing w:val="-3"/>
        </w:rPr>
        <w:t xml:space="preserve"> </w:t>
      </w:r>
      <w:r>
        <w:t>the</w:t>
      </w:r>
      <w:r>
        <w:rPr>
          <w:spacing w:val="-5"/>
        </w:rPr>
        <w:t xml:space="preserve"> </w:t>
      </w:r>
      <w:r>
        <w:t>following</w:t>
      </w:r>
      <w:r>
        <w:rPr>
          <w:spacing w:val="-3"/>
        </w:rPr>
        <w:t xml:space="preserve"> </w:t>
      </w:r>
      <w:r>
        <w:t>research</w:t>
      </w:r>
      <w:r>
        <w:rPr>
          <w:spacing w:val="-3"/>
        </w:rPr>
        <w:t xml:space="preserve"> </w:t>
      </w:r>
      <w:r>
        <w:rPr>
          <w:spacing w:val="-2"/>
        </w:rPr>
        <w:t>questions:</w:t>
      </w:r>
    </w:p>
    <w:p w14:paraId="27D067B3" w14:textId="77777777" w:rsidR="00C45767" w:rsidRDefault="00E94751" w:rsidP="004076D6">
      <w:pPr>
        <w:pStyle w:val="ListParagraph"/>
        <w:numPr>
          <w:ilvl w:val="0"/>
          <w:numId w:val="11"/>
        </w:numPr>
        <w:spacing w:before="0" w:after="240" w:line="360" w:lineRule="auto"/>
        <w:ind w:right="90" w:firstLine="0"/>
        <w:rPr>
          <w:sz w:val="24"/>
        </w:rPr>
      </w:pPr>
      <w:r>
        <w:rPr>
          <w:sz w:val="24"/>
        </w:rPr>
        <w:t>What</w:t>
      </w:r>
      <w:r>
        <w:rPr>
          <w:spacing w:val="-6"/>
          <w:sz w:val="24"/>
        </w:rPr>
        <w:t xml:space="preserve"> </w:t>
      </w:r>
      <w:r>
        <w:rPr>
          <w:sz w:val="24"/>
        </w:rPr>
        <w:t>is</w:t>
      </w:r>
      <w:r>
        <w:rPr>
          <w:spacing w:val="-4"/>
          <w:sz w:val="24"/>
        </w:rPr>
        <w:t xml:space="preserve"> </w:t>
      </w:r>
      <w:r>
        <w:rPr>
          <w:sz w:val="24"/>
        </w:rPr>
        <w:t>the</w:t>
      </w:r>
      <w:r>
        <w:rPr>
          <w:spacing w:val="-2"/>
          <w:sz w:val="24"/>
        </w:rPr>
        <w:t xml:space="preserve"> </w:t>
      </w:r>
      <w:r>
        <w:rPr>
          <w:sz w:val="24"/>
        </w:rPr>
        <w:t>level</w:t>
      </w:r>
      <w:r>
        <w:rPr>
          <w:spacing w:val="-6"/>
          <w:sz w:val="24"/>
        </w:rPr>
        <w:t xml:space="preserve"> </w:t>
      </w:r>
      <w:r>
        <w:rPr>
          <w:sz w:val="24"/>
        </w:rPr>
        <w:t>of</w:t>
      </w:r>
      <w:r>
        <w:rPr>
          <w:spacing w:val="-4"/>
          <w:sz w:val="24"/>
        </w:rPr>
        <w:t xml:space="preserve"> </w:t>
      </w:r>
      <w:r>
        <w:rPr>
          <w:sz w:val="24"/>
        </w:rPr>
        <w:t>awareness</w:t>
      </w:r>
      <w:r>
        <w:rPr>
          <w:spacing w:val="-4"/>
          <w:sz w:val="24"/>
        </w:rPr>
        <w:t xml:space="preserve"> </w:t>
      </w:r>
      <w:r>
        <w:rPr>
          <w:sz w:val="24"/>
        </w:rPr>
        <w:t>and</w:t>
      </w:r>
      <w:r>
        <w:rPr>
          <w:spacing w:val="-4"/>
          <w:sz w:val="24"/>
        </w:rPr>
        <w:t xml:space="preserve"> </w:t>
      </w:r>
      <w:r>
        <w:rPr>
          <w:sz w:val="24"/>
        </w:rPr>
        <w:t>recall</w:t>
      </w:r>
      <w:r>
        <w:rPr>
          <w:spacing w:val="-6"/>
          <w:sz w:val="24"/>
        </w:rPr>
        <w:t xml:space="preserve"> </w:t>
      </w:r>
      <w:r>
        <w:rPr>
          <w:sz w:val="24"/>
        </w:rPr>
        <w:t>of</w:t>
      </w:r>
      <w:r>
        <w:rPr>
          <w:spacing w:val="-4"/>
          <w:sz w:val="24"/>
        </w:rPr>
        <w:t xml:space="preserve"> </w:t>
      </w:r>
      <w:r>
        <w:rPr>
          <w:sz w:val="24"/>
        </w:rPr>
        <w:t>outdoor</w:t>
      </w:r>
      <w:r>
        <w:rPr>
          <w:spacing w:val="-4"/>
          <w:sz w:val="24"/>
        </w:rPr>
        <w:t xml:space="preserve"> </w:t>
      </w:r>
      <w:r>
        <w:rPr>
          <w:sz w:val="24"/>
        </w:rPr>
        <w:t>advertisements</w:t>
      </w:r>
      <w:r>
        <w:rPr>
          <w:spacing w:val="-4"/>
          <w:sz w:val="24"/>
        </w:rPr>
        <w:t xml:space="preserve"> </w:t>
      </w:r>
      <w:r>
        <w:rPr>
          <w:sz w:val="24"/>
        </w:rPr>
        <w:t>among</w:t>
      </w:r>
      <w:r>
        <w:rPr>
          <w:spacing w:val="-1"/>
          <w:sz w:val="24"/>
        </w:rPr>
        <w:t xml:space="preserve"> </w:t>
      </w:r>
      <w:r>
        <w:rPr>
          <w:sz w:val="24"/>
        </w:rPr>
        <w:t>consumers</w:t>
      </w:r>
      <w:r>
        <w:rPr>
          <w:spacing w:val="-4"/>
          <w:sz w:val="24"/>
        </w:rPr>
        <w:t xml:space="preserve"> </w:t>
      </w:r>
      <w:r>
        <w:rPr>
          <w:sz w:val="24"/>
        </w:rPr>
        <w:t>in</w:t>
      </w:r>
      <w:r>
        <w:rPr>
          <w:spacing w:val="-4"/>
          <w:sz w:val="24"/>
        </w:rPr>
        <w:t xml:space="preserve"> </w:t>
      </w:r>
      <w:r>
        <w:rPr>
          <w:sz w:val="24"/>
        </w:rPr>
        <w:t xml:space="preserve">Ilorin </w:t>
      </w:r>
      <w:r>
        <w:rPr>
          <w:spacing w:val="-2"/>
          <w:sz w:val="24"/>
        </w:rPr>
        <w:t>metropolis?</w:t>
      </w:r>
    </w:p>
    <w:p w14:paraId="0126FA33" w14:textId="77777777" w:rsidR="00C45767" w:rsidRDefault="00E94751" w:rsidP="004076D6">
      <w:pPr>
        <w:pStyle w:val="ListParagraph"/>
        <w:numPr>
          <w:ilvl w:val="0"/>
          <w:numId w:val="11"/>
        </w:numPr>
        <w:spacing w:before="160" w:after="240" w:line="360" w:lineRule="auto"/>
        <w:ind w:right="90" w:firstLine="0"/>
        <w:rPr>
          <w:sz w:val="24"/>
        </w:rPr>
      </w:pPr>
      <w:r>
        <w:rPr>
          <w:sz w:val="24"/>
        </w:rPr>
        <w:t xml:space="preserve">How does outdoor advertising influence consumer attitudes towards products and services </w:t>
      </w:r>
      <w:r>
        <w:rPr>
          <w:sz w:val="24"/>
        </w:rPr>
        <w:lastRenderedPageBreak/>
        <w:t>in Ilorin metropolis?</w:t>
      </w:r>
    </w:p>
    <w:p w14:paraId="4F592488" w14:textId="77777777" w:rsidR="00C45767" w:rsidRDefault="00E94751" w:rsidP="004076D6">
      <w:pPr>
        <w:pStyle w:val="ListParagraph"/>
        <w:numPr>
          <w:ilvl w:val="0"/>
          <w:numId w:val="11"/>
        </w:numPr>
        <w:spacing w:before="155" w:after="240" w:line="360" w:lineRule="auto"/>
        <w:ind w:right="90" w:firstLine="0"/>
        <w:rPr>
          <w:sz w:val="24"/>
        </w:rPr>
      </w:pPr>
      <w:r>
        <w:rPr>
          <w:sz w:val="24"/>
        </w:rPr>
        <w:t>What</w:t>
      </w:r>
      <w:r>
        <w:rPr>
          <w:spacing w:val="68"/>
          <w:sz w:val="24"/>
        </w:rPr>
        <w:t xml:space="preserve"> </w:t>
      </w:r>
      <w:r>
        <w:rPr>
          <w:sz w:val="24"/>
        </w:rPr>
        <w:t>is</w:t>
      </w:r>
      <w:r>
        <w:rPr>
          <w:spacing w:val="66"/>
          <w:sz w:val="24"/>
        </w:rPr>
        <w:t xml:space="preserve"> </w:t>
      </w:r>
      <w:r>
        <w:rPr>
          <w:sz w:val="24"/>
        </w:rPr>
        <w:t>the</w:t>
      </w:r>
      <w:r>
        <w:rPr>
          <w:spacing w:val="68"/>
          <w:sz w:val="24"/>
        </w:rPr>
        <w:t xml:space="preserve"> </w:t>
      </w:r>
      <w:r>
        <w:rPr>
          <w:sz w:val="24"/>
        </w:rPr>
        <w:t>impact</w:t>
      </w:r>
      <w:r>
        <w:rPr>
          <w:spacing w:val="40"/>
          <w:sz w:val="24"/>
        </w:rPr>
        <w:t xml:space="preserve"> </w:t>
      </w:r>
      <w:r>
        <w:rPr>
          <w:sz w:val="24"/>
        </w:rPr>
        <w:t>of</w:t>
      </w:r>
      <w:r>
        <w:rPr>
          <w:spacing w:val="69"/>
          <w:sz w:val="24"/>
        </w:rPr>
        <w:t xml:space="preserve"> </w:t>
      </w:r>
      <w:r>
        <w:rPr>
          <w:sz w:val="24"/>
        </w:rPr>
        <w:t>outdoor</w:t>
      </w:r>
      <w:r>
        <w:rPr>
          <w:spacing w:val="40"/>
          <w:sz w:val="24"/>
        </w:rPr>
        <w:t xml:space="preserve"> </w:t>
      </w:r>
      <w:r>
        <w:rPr>
          <w:sz w:val="24"/>
        </w:rPr>
        <w:t>advertising</w:t>
      </w:r>
      <w:r>
        <w:rPr>
          <w:spacing w:val="69"/>
          <w:sz w:val="24"/>
        </w:rPr>
        <w:t xml:space="preserve"> </w:t>
      </w:r>
      <w:r>
        <w:rPr>
          <w:sz w:val="24"/>
        </w:rPr>
        <w:t>on</w:t>
      </w:r>
      <w:r>
        <w:rPr>
          <w:spacing w:val="69"/>
          <w:sz w:val="24"/>
        </w:rPr>
        <w:t xml:space="preserve"> </w:t>
      </w:r>
      <w:r>
        <w:rPr>
          <w:sz w:val="24"/>
        </w:rPr>
        <w:t>consumer</w:t>
      </w:r>
      <w:r>
        <w:rPr>
          <w:spacing w:val="40"/>
          <w:sz w:val="24"/>
        </w:rPr>
        <w:t xml:space="preserve"> </w:t>
      </w:r>
      <w:r>
        <w:rPr>
          <w:sz w:val="24"/>
        </w:rPr>
        <w:t>purchasing</w:t>
      </w:r>
      <w:r>
        <w:rPr>
          <w:spacing w:val="40"/>
          <w:sz w:val="24"/>
        </w:rPr>
        <w:t xml:space="preserve"> </w:t>
      </w:r>
      <w:r>
        <w:rPr>
          <w:sz w:val="24"/>
        </w:rPr>
        <w:t>decisions</w:t>
      </w:r>
      <w:r>
        <w:rPr>
          <w:spacing w:val="66"/>
          <w:sz w:val="24"/>
        </w:rPr>
        <w:t xml:space="preserve"> </w:t>
      </w:r>
      <w:r>
        <w:rPr>
          <w:sz w:val="24"/>
        </w:rPr>
        <w:t>in</w:t>
      </w:r>
      <w:r>
        <w:rPr>
          <w:spacing w:val="69"/>
          <w:sz w:val="24"/>
        </w:rPr>
        <w:t xml:space="preserve"> </w:t>
      </w:r>
      <w:r>
        <w:rPr>
          <w:sz w:val="24"/>
        </w:rPr>
        <w:t xml:space="preserve">Ilorin </w:t>
      </w:r>
      <w:r>
        <w:rPr>
          <w:spacing w:val="-2"/>
          <w:sz w:val="24"/>
        </w:rPr>
        <w:t>metropolis?</w:t>
      </w:r>
    </w:p>
    <w:p w14:paraId="29DB637B" w14:textId="77777777" w:rsidR="00C45767" w:rsidRDefault="00E94751" w:rsidP="004076D6">
      <w:pPr>
        <w:pStyle w:val="ListParagraph"/>
        <w:numPr>
          <w:ilvl w:val="0"/>
          <w:numId w:val="11"/>
        </w:numPr>
        <w:spacing w:before="160" w:after="240" w:line="360" w:lineRule="auto"/>
        <w:ind w:right="90" w:firstLine="0"/>
        <w:rPr>
          <w:sz w:val="24"/>
        </w:rPr>
      </w:pPr>
      <w:r>
        <w:rPr>
          <w:sz w:val="24"/>
        </w:rPr>
        <w:t>Are</w:t>
      </w:r>
      <w:r>
        <w:rPr>
          <w:spacing w:val="40"/>
          <w:sz w:val="24"/>
        </w:rPr>
        <w:t xml:space="preserve"> </w:t>
      </w:r>
      <w:r>
        <w:rPr>
          <w:sz w:val="24"/>
        </w:rPr>
        <w:t>there</w:t>
      </w:r>
      <w:r>
        <w:rPr>
          <w:spacing w:val="40"/>
          <w:sz w:val="24"/>
        </w:rPr>
        <w:t xml:space="preserve"> </w:t>
      </w:r>
      <w:r>
        <w:rPr>
          <w:sz w:val="24"/>
        </w:rPr>
        <w:t>any</w:t>
      </w:r>
      <w:r>
        <w:rPr>
          <w:spacing w:val="40"/>
          <w:sz w:val="24"/>
        </w:rPr>
        <w:t xml:space="preserve"> </w:t>
      </w:r>
      <w:r>
        <w:rPr>
          <w:sz w:val="24"/>
        </w:rPr>
        <w:t>demographic</w:t>
      </w:r>
      <w:r>
        <w:rPr>
          <w:spacing w:val="40"/>
          <w:sz w:val="24"/>
        </w:rPr>
        <w:t xml:space="preserve"> </w:t>
      </w:r>
      <w:r>
        <w:rPr>
          <w:sz w:val="24"/>
        </w:rPr>
        <w:t>differences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outdoor</w:t>
      </w:r>
      <w:r>
        <w:rPr>
          <w:spacing w:val="40"/>
          <w:sz w:val="24"/>
        </w:rPr>
        <w:t xml:space="preserve"> </w:t>
      </w:r>
      <w:r>
        <w:rPr>
          <w:sz w:val="24"/>
        </w:rPr>
        <w:t>advertising</w:t>
      </w:r>
      <w:r>
        <w:rPr>
          <w:spacing w:val="40"/>
          <w:sz w:val="24"/>
        </w:rPr>
        <w:t xml:space="preserve"> </w:t>
      </w:r>
      <w:r>
        <w:rPr>
          <w:sz w:val="24"/>
        </w:rPr>
        <w:t>on</w:t>
      </w:r>
      <w:r>
        <w:rPr>
          <w:spacing w:val="40"/>
          <w:sz w:val="24"/>
        </w:rPr>
        <w:t xml:space="preserve"> </w:t>
      </w:r>
      <w:r>
        <w:rPr>
          <w:sz w:val="24"/>
        </w:rPr>
        <w:t>consumer behavior in Ilorin metropolis?</w:t>
      </w:r>
    </w:p>
    <w:p w14:paraId="24DDDFDA" w14:textId="77777777" w:rsidR="00C45767" w:rsidRDefault="00E94751" w:rsidP="004076D6">
      <w:pPr>
        <w:pStyle w:val="Heading1"/>
        <w:numPr>
          <w:ilvl w:val="1"/>
          <w:numId w:val="12"/>
        </w:numPr>
        <w:spacing w:after="240" w:line="360" w:lineRule="auto"/>
        <w:ind w:right="90"/>
      </w:pPr>
      <w:r>
        <w:t>OBJECTIVES</w:t>
      </w:r>
      <w:r>
        <w:rPr>
          <w:spacing w:val="-2"/>
        </w:rPr>
        <w:t xml:space="preserve"> </w:t>
      </w:r>
      <w:r>
        <w:t>OF</w:t>
      </w:r>
      <w:r>
        <w:rPr>
          <w:spacing w:val="-15"/>
        </w:rPr>
        <w:t xml:space="preserve"> </w:t>
      </w:r>
      <w:r>
        <w:t>THE</w:t>
      </w:r>
      <w:r>
        <w:rPr>
          <w:spacing w:val="-2"/>
        </w:rPr>
        <w:t xml:space="preserve"> </w:t>
      </w:r>
      <w:r>
        <w:rPr>
          <w:spacing w:val="-4"/>
        </w:rPr>
        <w:t>STUDY</w:t>
      </w:r>
    </w:p>
    <w:p w14:paraId="6EE16EC8" w14:textId="77777777" w:rsidR="00C45767" w:rsidRDefault="00E94751" w:rsidP="004076D6">
      <w:pPr>
        <w:pStyle w:val="BodyText"/>
        <w:spacing w:before="204" w:after="240" w:line="360" w:lineRule="auto"/>
        <w:ind w:left="0" w:right="90"/>
      </w:pPr>
      <w:r>
        <w:t>The</w:t>
      </w:r>
      <w:r>
        <w:rPr>
          <w:spacing w:val="-4"/>
        </w:rPr>
        <w:t xml:space="preserve"> </w:t>
      </w:r>
      <w:r>
        <w:t>primary</w:t>
      </w:r>
      <w:r>
        <w:rPr>
          <w:spacing w:val="-2"/>
        </w:rPr>
        <w:t xml:space="preserve"> </w:t>
      </w:r>
      <w:r>
        <w:t>objectives</w:t>
      </w:r>
      <w:r>
        <w:rPr>
          <w:spacing w:val="-1"/>
        </w:rPr>
        <w:t xml:space="preserve"> </w:t>
      </w:r>
      <w:r>
        <w:t>of</w:t>
      </w:r>
      <w:r>
        <w:rPr>
          <w:spacing w:val="-2"/>
        </w:rPr>
        <w:t xml:space="preserve"> </w:t>
      </w:r>
      <w:r>
        <w:t>this</w:t>
      </w:r>
      <w:r>
        <w:rPr>
          <w:spacing w:val="-1"/>
        </w:rPr>
        <w:t xml:space="preserve"> </w:t>
      </w:r>
      <w:r>
        <w:t>study</w:t>
      </w:r>
      <w:r>
        <w:rPr>
          <w:spacing w:val="-1"/>
        </w:rPr>
        <w:t xml:space="preserve"> </w:t>
      </w:r>
      <w:r>
        <w:rPr>
          <w:spacing w:val="-4"/>
        </w:rPr>
        <w:t>are:</w:t>
      </w:r>
    </w:p>
    <w:p w14:paraId="5963DE86" w14:textId="77777777" w:rsidR="00C45767" w:rsidRDefault="00E94751" w:rsidP="004076D6">
      <w:pPr>
        <w:pStyle w:val="ListParagraph"/>
        <w:numPr>
          <w:ilvl w:val="0"/>
          <w:numId w:val="10"/>
        </w:numPr>
        <w:spacing w:before="204" w:after="240" w:line="360" w:lineRule="auto"/>
        <w:ind w:right="90" w:firstLine="0"/>
        <w:rPr>
          <w:sz w:val="24"/>
        </w:rPr>
      </w:pPr>
      <w:r>
        <w:rPr>
          <w:sz w:val="24"/>
        </w:rPr>
        <w:t>To examine the level of awareness and recall of outdoor advertisements among consumers in Ilorin metropolis.</w:t>
      </w:r>
    </w:p>
    <w:p w14:paraId="66D43750" w14:textId="77777777" w:rsidR="00C45767" w:rsidRDefault="00E94751" w:rsidP="004076D6">
      <w:pPr>
        <w:pStyle w:val="ListParagraph"/>
        <w:numPr>
          <w:ilvl w:val="0"/>
          <w:numId w:val="10"/>
        </w:numPr>
        <w:spacing w:before="61" w:after="240" w:line="360" w:lineRule="auto"/>
        <w:ind w:right="90" w:firstLine="0"/>
        <w:rPr>
          <w:sz w:val="24"/>
        </w:rPr>
      </w:pPr>
      <w:r>
        <w:rPr>
          <w:sz w:val="24"/>
        </w:rPr>
        <w:t>To investigate the impact of outdoor advertising on consumer attitudes towards products and services in Ilorin metropolis.</w:t>
      </w:r>
    </w:p>
    <w:p w14:paraId="765AE395" w14:textId="77777777" w:rsidR="00C45767" w:rsidRDefault="00E94751" w:rsidP="004076D6">
      <w:pPr>
        <w:pStyle w:val="ListParagraph"/>
        <w:numPr>
          <w:ilvl w:val="0"/>
          <w:numId w:val="10"/>
        </w:numPr>
        <w:spacing w:before="160" w:after="240" w:line="360" w:lineRule="auto"/>
        <w:ind w:right="90" w:firstLine="0"/>
        <w:rPr>
          <w:sz w:val="24"/>
        </w:rPr>
      </w:pPr>
      <w:r>
        <w:rPr>
          <w:sz w:val="24"/>
        </w:rPr>
        <w:t xml:space="preserve">To determine the influence of outdoor advertising on consumer purchasing decisions in Ilorin </w:t>
      </w:r>
      <w:r>
        <w:rPr>
          <w:spacing w:val="-2"/>
          <w:sz w:val="24"/>
        </w:rPr>
        <w:t>metropolis.</w:t>
      </w:r>
    </w:p>
    <w:p w14:paraId="17D9BE12" w14:textId="77777777" w:rsidR="00C45767" w:rsidRDefault="00E94751" w:rsidP="004076D6">
      <w:pPr>
        <w:pStyle w:val="ListParagraph"/>
        <w:numPr>
          <w:ilvl w:val="0"/>
          <w:numId w:val="10"/>
        </w:numPr>
        <w:spacing w:before="160" w:after="240" w:line="360" w:lineRule="auto"/>
        <w:ind w:right="90" w:firstLine="0"/>
        <w:rPr>
          <w:sz w:val="24"/>
        </w:rPr>
      </w:pPr>
      <w:r>
        <w:rPr>
          <w:sz w:val="24"/>
        </w:rPr>
        <w:t>To</w:t>
      </w:r>
      <w:r>
        <w:rPr>
          <w:spacing w:val="27"/>
          <w:sz w:val="24"/>
        </w:rPr>
        <w:t xml:space="preserve"> </w:t>
      </w:r>
      <w:r>
        <w:rPr>
          <w:sz w:val="24"/>
        </w:rPr>
        <w:t>identify</w:t>
      </w:r>
      <w:r>
        <w:rPr>
          <w:spacing w:val="27"/>
          <w:sz w:val="24"/>
        </w:rPr>
        <w:t xml:space="preserve"> </w:t>
      </w:r>
      <w:r>
        <w:rPr>
          <w:sz w:val="24"/>
        </w:rPr>
        <w:t>any</w:t>
      </w:r>
      <w:r>
        <w:rPr>
          <w:spacing w:val="27"/>
          <w:sz w:val="24"/>
        </w:rPr>
        <w:t xml:space="preserve"> </w:t>
      </w:r>
      <w:r>
        <w:rPr>
          <w:sz w:val="24"/>
        </w:rPr>
        <w:t>demographic</w:t>
      </w:r>
      <w:r>
        <w:rPr>
          <w:spacing w:val="26"/>
          <w:sz w:val="24"/>
        </w:rPr>
        <w:t xml:space="preserve"> </w:t>
      </w:r>
      <w:r>
        <w:rPr>
          <w:sz w:val="24"/>
        </w:rPr>
        <w:t>differences</w:t>
      </w:r>
      <w:r>
        <w:rPr>
          <w:spacing w:val="29"/>
          <w:sz w:val="24"/>
        </w:rPr>
        <w:t xml:space="preserve"> </w:t>
      </w:r>
      <w:r>
        <w:rPr>
          <w:sz w:val="24"/>
        </w:rPr>
        <w:t>in</w:t>
      </w:r>
      <w:r>
        <w:rPr>
          <w:spacing w:val="27"/>
          <w:sz w:val="24"/>
        </w:rPr>
        <w:t xml:space="preserve"> </w:t>
      </w:r>
      <w:r>
        <w:rPr>
          <w:sz w:val="24"/>
        </w:rPr>
        <w:t>the</w:t>
      </w:r>
      <w:r>
        <w:rPr>
          <w:spacing w:val="26"/>
          <w:sz w:val="24"/>
        </w:rPr>
        <w:t xml:space="preserve"> </w:t>
      </w:r>
      <w:r>
        <w:rPr>
          <w:sz w:val="24"/>
        </w:rPr>
        <w:t>impact</w:t>
      </w:r>
      <w:r>
        <w:rPr>
          <w:spacing w:val="26"/>
          <w:sz w:val="24"/>
        </w:rPr>
        <w:t xml:space="preserve"> </w:t>
      </w:r>
      <w:r>
        <w:rPr>
          <w:sz w:val="24"/>
        </w:rPr>
        <w:t>of</w:t>
      </w:r>
      <w:r>
        <w:rPr>
          <w:spacing w:val="27"/>
          <w:sz w:val="24"/>
        </w:rPr>
        <w:t xml:space="preserve"> </w:t>
      </w:r>
      <w:r>
        <w:rPr>
          <w:sz w:val="24"/>
        </w:rPr>
        <w:t>outdoor</w:t>
      </w:r>
      <w:r>
        <w:rPr>
          <w:spacing w:val="27"/>
          <w:sz w:val="24"/>
        </w:rPr>
        <w:t xml:space="preserve"> </w:t>
      </w:r>
      <w:r>
        <w:rPr>
          <w:sz w:val="24"/>
        </w:rPr>
        <w:t>advertising</w:t>
      </w:r>
      <w:r>
        <w:rPr>
          <w:spacing w:val="27"/>
          <w:sz w:val="24"/>
        </w:rPr>
        <w:t xml:space="preserve"> </w:t>
      </w:r>
      <w:r>
        <w:rPr>
          <w:sz w:val="24"/>
        </w:rPr>
        <w:t>on</w:t>
      </w:r>
      <w:r>
        <w:rPr>
          <w:spacing w:val="27"/>
          <w:sz w:val="24"/>
        </w:rPr>
        <w:t xml:space="preserve"> </w:t>
      </w:r>
      <w:r>
        <w:rPr>
          <w:sz w:val="24"/>
        </w:rPr>
        <w:t>consumer behavior in Ilorin metropolis.</w:t>
      </w:r>
    </w:p>
    <w:p w14:paraId="3F94285F" w14:textId="77777777" w:rsidR="00C45767" w:rsidRDefault="00E94751" w:rsidP="004076D6">
      <w:pPr>
        <w:pStyle w:val="Heading1"/>
        <w:numPr>
          <w:ilvl w:val="1"/>
          <w:numId w:val="12"/>
        </w:numPr>
        <w:spacing w:after="240" w:line="360" w:lineRule="auto"/>
        <w:ind w:right="90"/>
      </w:pPr>
      <w:r>
        <w:t>SIGNIFICANCE</w:t>
      </w:r>
      <w:r>
        <w:rPr>
          <w:spacing w:val="-2"/>
        </w:rPr>
        <w:t xml:space="preserve"> </w:t>
      </w:r>
      <w:r>
        <w:t>OF</w:t>
      </w:r>
      <w:r>
        <w:rPr>
          <w:spacing w:val="-13"/>
        </w:rPr>
        <w:t xml:space="preserve"> </w:t>
      </w:r>
      <w:r>
        <w:t>THE</w:t>
      </w:r>
      <w:r>
        <w:rPr>
          <w:spacing w:val="-1"/>
        </w:rPr>
        <w:t xml:space="preserve"> </w:t>
      </w:r>
      <w:r>
        <w:rPr>
          <w:spacing w:val="-4"/>
        </w:rPr>
        <w:t>STUDY</w:t>
      </w:r>
    </w:p>
    <w:p w14:paraId="31DD99DB" w14:textId="77777777" w:rsidR="00C45767" w:rsidRDefault="00E94751" w:rsidP="004076D6">
      <w:pPr>
        <w:pStyle w:val="BodyText"/>
        <w:spacing w:before="200" w:after="240" w:line="360" w:lineRule="auto"/>
        <w:ind w:left="0" w:right="90"/>
      </w:pPr>
      <w:r>
        <w:t>This</w:t>
      </w:r>
      <w:r>
        <w:rPr>
          <w:spacing w:val="-2"/>
        </w:rPr>
        <w:t xml:space="preserve"> </w:t>
      </w:r>
      <w:r>
        <w:t>study</w:t>
      </w:r>
      <w:r>
        <w:rPr>
          <w:spacing w:val="-2"/>
        </w:rPr>
        <w:t xml:space="preserve"> </w:t>
      </w:r>
      <w:r>
        <w:t>is</w:t>
      </w:r>
      <w:r>
        <w:rPr>
          <w:spacing w:val="-2"/>
        </w:rPr>
        <w:t xml:space="preserve"> </w:t>
      </w:r>
      <w:r>
        <w:t>significant</w:t>
      </w:r>
      <w:r>
        <w:rPr>
          <w:spacing w:val="-4"/>
        </w:rPr>
        <w:t xml:space="preserve"> </w:t>
      </w:r>
      <w:r>
        <w:t>because</w:t>
      </w:r>
      <w:r>
        <w:rPr>
          <w:spacing w:val="-4"/>
        </w:rPr>
        <w:t xml:space="preserve"> </w:t>
      </w:r>
      <w:r>
        <w:rPr>
          <w:spacing w:val="-5"/>
        </w:rPr>
        <w:t>it:</w:t>
      </w:r>
    </w:p>
    <w:p w14:paraId="1D643C21" w14:textId="77777777" w:rsidR="00C45767" w:rsidRDefault="00E94751" w:rsidP="004076D6">
      <w:pPr>
        <w:pStyle w:val="ListParagraph"/>
        <w:numPr>
          <w:ilvl w:val="0"/>
          <w:numId w:val="9"/>
        </w:numPr>
        <w:spacing w:before="204" w:after="240" w:line="360" w:lineRule="auto"/>
        <w:ind w:right="90" w:firstLine="0"/>
        <w:rPr>
          <w:sz w:val="24"/>
        </w:rPr>
      </w:pPr>
      <w:r>
        <w:rPr>
          <w:sz w:val="24"/>
        </w:rPr>
        <w:t>Provides</w:t>
      </w:r>
      <w:r>
        <w:rPr>
          <w:spacing w:val="-15"/>
          <w:sz w:val="24"/>
        </w:rPr>
        <w:t xml:space="preserve"> </w:t>
      </w:r>
      <w:r>
        <w:rPr>
          <w:sz w:val="24"/>
        </w:rPr>
        <w:t>insights</w:t>
      </w:r>
      <w:r>
        <w:rPr>
          <w:spacing w:val="-14"/>
          <w:sz w:val="24"/>
        </w:rPr>
        <w:t xml:space="preserve"> </w:t>
      </w:r>
      <w:r>
        <w:rPr>
          <w:sz w:val="24"/>
        </w:rPr>
        <w:t>into</w:t>
      </w:r>
      <w:r>
        <w:rPr>
          <w:spacing w:val="-15"/>
          <w:sz w:val="24"/>
        </w:rPr>
        <w:t xml:space="preserve"> </w:t>
      </w:r>
      <w:r>
        <w:rPr>
          <w:sz w:val="24"/>
        </w:rPr>
        <w:t>the</w:t>
      </w:r>
      <w:r>
        <w:rPr>
          <w:spacing w:val="-15"/>
          <w:sz w:val="24"/>
        </w:rPr>
        <w:t xml:space="preserve"> </w:t>
      </w:r>
      <w:r>
        <w:rPr>
          <w:sz w:val="24"/>
        </w:rPr>
        <w:t>effectiveness</w:t>
      </w:r>
      <w:r>
        <w:rPr>
          <w:spacing w:val="-14"/>
          <w:sz w:val="24"/>
        </w:rPr>
        <w:t xml:space="preserve"> </w:t>
      </w:r>
      <w:r>
        <w:rPr>
          <w:sz w:val="24"/>
        </w:rPr>
        <w:t>of</w:t>
      </w:r>
      <w:r>
        <w:rPr>
          <w:spacing w:val="-15"/>
          <w:sz w:val="24"/>
        </w:rPr>
        <w:t xml:space="preserve"> </w:t>
      </w:r>
      <w:r>
        <w:rPr>
          <w:sz w:val="24"/>
        </w:rPr>
        <w:t>outdoor</w:t>
      </w:r>
      <w:r>
        <w:rPr>
          <w:spacing w:val="-10"/>
          <w:sz w:val="24"/>
        </w:rPr>
        <w:t xml:space="preserve"> </w:t>
      </w:r>
      <w:r>
        <w:rPr>
          <w:sz w:val="24"/>
        </w:rPr>
        <w:t>advertising</w:t>
      </w:r>
      <w:r>
        <w:rPr>
          <w:spacing w:val="-11"/>
          <w:sz w:val="24"/>
        </w:rPr>
        <w:t xml:space="preserve"> </w:t>
      </w:r>
      <w:r>
        <w:rPr>
          <w:sz w:val="24"/>
        </w:rPr>
        <w:t>in</w:t>
      </w:r>
      <w:r>
        <w:rPr>
          <w:spacing w:val="-15"/>
          <w:sz w:val="24"/>
        </w:rPr>
        <w:t xml:space="preserve"> </w:t>
      </w:r>
      <w:r>
        <w:rPr>
          <w:sz w:val="24"/>
        </w:rPr>
        <w:t>influencing</w:t>
      </w:r>
      <w:r>
        <w:rPr>
          <w:spacing w:val="-15"/>
          <w:sz w:val="24"/>
        </w:rPr>
        <w:t xml:space="preserve"> </w:t>
      </w:r>
      <w:r>
        <w:rPr>
          <w:sz w:val="24"/>
        </w:rPr>
        <w:t>consumer</w:t>
      </w:r>
      <w:r>
        <w:rPr>
          <w:spacing w:val="-11"/>
          <w:sz w:val="24"/>
        </w:rPr>
        <w:t xml:space="preserve"> </w:t>
      </w:r>
      <w:r>
        <w:rPr>
          <w:sz w:val="24"/>
        </w:rPr>
        <w:t>behavior in Ilorin metropolis.</w:t>
      </w:r>
    </w:p>
    <w:p w14:paraId="2963821A" w14:textId="77777777" w:rsidR="00C45767" w:rsidRDefault="00E94751" w:rsidP="004076D6">
      <w:pPr>
        <w:pStyle w:val="ListParagraph"/>
        <w:numPr>
          <w:ilvl w:val="0"/>
          <w:numId w:val="9"/>
        </w:numPr>
        <w:spacing w:before="160" w:after="240" w:line="360" w:lineRule="auto"/>
        <w:ind w:right="90" w:firstLine="0"/>
        <w:rPr>
          <w:sz w:val="24"/>
        </w:rPr>
      </w:pPr>
      <w:r>
        <w:rPr>
          <w:sz w:val="24"/>
        </w:rPr>
        <w:t>Offers</w:t>
      </w:r>
      <w:r>
        <w:rPr>
          <w:spacing w:val="40"/>
          <w:sz w:val="24"/>
        </w:rPr>
        <w:t xml:space="preserve"> </w:t>
      </w:r>
      <w:r>
        <w:rPr>
          <w:sz w:val="24"/>
        </w:rPr>
        <w:t>recommendations</w:t>
      </w:r>
      <w:r>
        <w:rPr>
          <w:spacing w:val="40"/>
          <w:sz w:val="24"/>
        </w:rPr>
        <w:t xml:space="preserve"> </w:t>
      </w:r>
      <w:r>
        <w:rPr>
          <w:sz w:val="24"/>
        </w:rPr>
        <w:t>for</w:t>
      </w:r>
      <w:r>
        <w:rPr>
          <w:spacing w:val="40"/>
          <w:sz w:val="24"/>
        </w:rPr>
        <w:t xml:space="preserve"> </w:t>
      </w:r>
      <w:r>
        <w:rPr>
          <w:sz w:val="24"/>
        </w:rPr>
        <w:t>businesses</w:t>
      </w:r>
      <w:r>
        <w:rPr>
          <w:spacing w:val="40"/>
          <w:sz w:val="24"/>
        </w:rPr>
        <w:t xml:space="preserve"> </w:t>
      </w:r>
      <w:r>
        <w:rPr>
          <w:sz w:val="24"/>
        </w:rPr>
        <w:t>and</w:t>
      </w:r>
      <w:r>
        <w:rPr>
          <w:spacing w:val="40"/>
          <w:sz w:val="24"/>
        </w:rPr>
        <w:t xml:space="preserve"> </w:t>
      </w:r>
      <w:r>
        <w:rPr>
          <w:sz w:val="24"/>
        </w:rPr>
        <w:t>advertisers</w:t>
      </w:r>
      <w:r>
        <w:rPr>
          <w:spacing w:val="40"/>
          <w:sz w:val="24"/>
        </w:rPr>
        <w:t xml:space="preserve"> </w:t>
      </w:r>
      <w:r>
        <w:rPr>
          <w:sz w:val="24"/>
        </w:rPr>
        <w:t>on</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optimize</w:t>
      </w:r>
      <w:r>
        <w:rPr>
          <w:spacing w:val="40"/>
          <w:sz w:val="24"/>
        </w:rPr>
        <w:t xml:space="preserve"> </w:t>
      </w:r>
      <w:r>
        <w:rPr>
          <w:sz w:val="24"/>
        </w:rPr>
        <w:t>their</w:t>
      </w:r>
      <w:r>
        <w:rPr>
          <w:spacing w:val="40"/>
          <w:sz w:val="24"/>
        </w:rPr>
        <w:t xml:space="preserve"> </w:t>
      </w:r>
      <w:r>
        <w:rPr>
          <w:sz w:val="24"/>
        </w:rPr>
        <w:t>outdoor advertising strategies to achieve better results.</w:t>
      </w:r>
    </w:p>
    <w:p w14:paraId="6982D731" w14:textId="77777777" w:rsidR="00C45767" w:rsidRDefault="00E94751" w:rsidP="004076D6">
      <w:pPr>
        <w:pStyle w:val="ListParagraph"/>
        <w:numPr>
          <w:ilvl w:val="0"/>
          <w:numId w:val="9"/>
        </w:numPr>
        <w:spacing w:before="160" w:after="240" w:line="360" w:lineRule="auto"/>
        <w:ind w:left="240" w:right="90" w:hanging="240"/>
        <w:rPr>
          <w:sz w:val="24"/>
        </w:rPr>
      </w:pPr>
      <w:r>
        <w:rPr>
          <w:sz w:val="24"/>
        </w:rPr>
        <w:t>Contributes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existing</w:t>
      </w:r>
      <w:r>
        <w:rPr>
          <w:spacing w:val="-3"/>
          <w:sz w:val="24"/>
        </w:rPr>
        <w:t xml:space="preserve"> </w:t>
      </w:r>
      <w:r>
        <w:rPr>
          <w:sz w:val="24"/>
        </w:rPr>
        <w:t>body</w:t>
      </w:r>
      <w:r>
        <w:rPr>
          <w:spacing w:val="-2"/>
          <w:sz w:val="24"/>
        </w:rPr>
        <w:t xml:space="preserve"> </w:t>
      </w:r>
      <w:r>
        <w:rPr>
          <w:sz w:val="24"/>
        </w:rPr>
        <w:t>of</w:t>
      </w:r>
      <w:r>
        <w:rPr>
          <w:spacing w:val="-2"/>
          <w:sz w:val="24"/>
        </w:rPr>
        <w:t xml:space="preserve"> </w:t>
      </w:r>
      <w:r>
        <w:rPr>
          <w:sz w:val="24"/>
        </w:rPr>
        <w:t>knowledge</w:t>
      </w:r>
      <w:r>
        <w:rPr>
          <w:spacing w:val="-4"/>
          <w:sz w:val="24"/>
        </w:rPr>
        <w:t xml:space="preserve"> </w:t>
      </w:r>
      <w:r>
        <w:rPr>
          <w:sz w:val="24"/>
        </w:rPr>
        <w:t>on</w:t>
      </w:r>
      <w:r>
        <w:rPr>
          <w:spacing w:val="1"/>
          <w:sz w:val="24"/>
        </w:rPr>
        <w:t xml:space="preserve"> </w:t>
      </w:r>
      <w:r>
        <w:rPr>
          <w:sz w:val="24"/>
        </w:rPr>
        <w:t>outdoor</w:t>
      </w:r>
      <w:r>
        <w:rPr>
          <w:spacing w:val="-2"/>
          <w:sz w:val="24"/>
        </w:rPr>
        <w:t xml:space="preserve"> </w:t>
      </w:r>
      <w:r>
        <w:rPr>
          <w:sz w:val="24"/>
        </w:rPr>
        <w:t>advertising</w:t>
      </w:r>
      <w:r>
        <w:rPr>
          <w:spacing w:val="-2"/>
          <w:sz w:val="24"/>
        </w:rPr>
        <w:t xml:space="preserve"> </w:t>
      </w:r>
      <w:r>
        <w:rPr>
          <w:sz w:val="24"/>
        </w:rPr>
        <w:t>and</w:t>
      </w:r>
      <w:r>
        <w:rPr>
          <w:spacing w:val="-2"/>
          <w:sz w:val="24"/>
        </w:rPr>
        <w:t xml:space="preserve"> </w:t>
      </w:r>
      <w:r>
        <w:rPr>
          <w:sz w:val="24"/>
        </w:rPr>
        <w:t>consumer</w:t>
      </w:r>
      <w:r>
        <w:rPr>
          <w:spacing w:val="-2"/>
          <w:sz w:val="24"/>
        </w:rPr>
        <w:t xml:space="preserve"> behavior.</w:t>
      </w:r>
    </w:p>
    <w:p w14:paraId="3F0595C5" w14:textId="4E4E61E2" w:rsidR="00C45767" w:rsidRPr="0010653A" w:rsidRDefault="00E94751" w:rsidP="004076D6">
      <w:pPr>
        <w:pStyle w:val="ListParagraph"/>
        <w:numPr>
          <w:ilvl w:val="0"/>
          <w:numId w:val="9"/>
        </w:numPr>
        <w:spacing w:before="204" w:after="240" w:line="360" w:lineRule="auto"/>
        <w:ind w:right="90" w:firstLine="0"/>
        <w:rPr>
          <w:sz w:val="24"/>
        </w:rPr>
      </w:pPr>
      <w:r>
        <w:rPr>
          <w:sz w:val="24"/>
        </w:rPr>
        <w:t>Provides</w:t>
      </w:r>
      <w:r>
        <w:rPr>
          <w:spacing w:val="27"/>
          <w:sz w:val="24"/>
        </w:rPr>
        <w:t xml:space="preserve"> </w:t>
      </w:r>
      <w:r>
        <w:rPr>
          <w:sz w:val="24"/>
        </w:rPr>
        <w:t>a framework</w:t>
      </w:r>
      <w:r>
        <w:rPr>
          <w:spacing w:val="25"/>
          <w:sz w:val="24"/>
        </w:rPr>
        <w:t xml:space="preserve"> </w:t>
      </w:r>
      <w:r>
        <w:rPr>
          <w:sz w:val="24"/>
        </w:rPr>
        <w:t>for</w:t>
      </w:r>
      <w:r>
        <w:rPr>
          <w:spacing w:val="26"/>
          <w:sz w:val="24"/>
        </w:rPr>
        <w:t xml:space="preserve"> </w:t>
      </w:r>
      <w:r>
        <w:rPr>
          <w:sz w:val="24"/>
        </w:rPr>
        <w:t>future research</w:t>
      </w:r>
      <w:r>
        <w:rPr>
          <w:spacing w:val="25"/>
          <w:sz w:val="24"/>
        </w:rPr>
        <w:t xml:space="preserve"> </w:t>
      </w:r>
      <w:r>
        <w:rPr>
          <w:sz w:val="24"/>
        </w:rPr>
        <w:t>on</w:t>
      </w:r>
      <w:r>
        <w:rPr>
          <w:spacing w:val="25"/>
          <w:sz w:val="24"/>
        </w:rPr>
        <w:t xml:space="preserve"> </w:t>
      </w:r>
      <w:r>
        <w:rPr>
          <w:sz w:val="24"/>
        </w:rPr>
        <w:t>outdoor</w:t>
      </w:r>
      <w:r>
        <w:rPr>
          <w:spacing w:val="25"/>
          <w:sz w:val="24"/>
        </w:rPr>
        <w:t xml:space="preserve"> </w:t>
      </w:r>
      <w:r>
        <w:rPr>
          <w:sz w:val="24"/>
        </w:rPr>
        <w:t>advertising</w:t>
      </w:r>
      <w:r>
        <w:rPr>
          <w:spacing w:val="30"/>
          <w:sz w:val="24"/>
        </w:rPr>
        <w:t xml:space="preserve"> </w:t>
      </w:r>
      <w:r>
        <w:rPr>
          <w:sz w:val="24"/>
        </w:rPr>
        <w:t>and</w:t>
      </w:r>
      <w:r>
        <w:rPr>
          <w:spacing w:val="25"/>
          <w:sz w:val="24"/>
        </w:rPr>
        <w:t xml:space="preserve"> </w:t>
      </w:r>
      <w:r>
        <w:rPr>
          <w:sz w:val="24"/>
        </w:rPr>
        <w:t>consumer</w:t>
      </w:r>
      <w:r>
        <w:rPr>
          <w:spacing w:val="25"/>
          <w:sz w:val="24"/>
        </w:rPr>
        <w:t xml:space="preserve"> </w:t>
      </w:r>
      <w:r>
        <w:rPr>
          <w:sz w:val="24"/>
        </w:rPr>
        <w:t>behavior</w:t>
      </w:r>
      <w:r>
        <w:rPr>
          <w:spacing w:val="25"/>
          <w:sz w:val="24"/>
        </w:rPr>
        <w:t xml:space="preserve"> </w:t>
      </w:r>
      <w:r>
        <w:rPr>
          <w:sz w:val="24"/>
        </w:rPr>
        <w:lastRenderedPageBreak/>
        <w:t xml:space="preserve">in </w:t>
      </w:r>
      <w:r>
        <w:rPr>
          <w:spacing w:val="-2"/>
          <w:sz w:val="24"/>
        </w:rPr>
        <w:t>Nigeria.</w:t>
      </w:r>
    </w:p>
    <w:p w14:paraId="544F6967" w14:textId="77777777" w:rsidR="00C45767" w:rsidRDefault="00E94751" w:rsidP="004076D6">
      <w:pPr>
        <w:pStyle w:val="Heading1"/>
        <w:numPr>
          <w:ilvl w:val="1"/>
          <w:numId w:val="12"/>
        </w:numPr>
        <w:spacing w:after="240" w:line="360" w:lineRule="auto"/>
        <w:ind w:left="420" w:right="90" w:hanging="420"/>
      </w:pPr>
      <w:r>
        <w:t>SCOPE</w:t>
      </w:r>
      <w:r>
        <w:rPr>
          <w:spacing w:val="-3"/>
        </w:rPr>
        <w:t xml:space="preserve"> </w:t>
      </w:r>
      <w:r>
        <w:t>OF</w:t>
      </w:r>
      <w:r>
        <w:rPr>
          <w:spacing w:val="-13"/>
        </w:rPr>
        <w:t xml:space="preserve"> </w:t>
      </w:r>
      <w:r>
        <w:t>THE</w:t>
      </w:r>
      <w:r>
        <w:rPr>
          <w:spacing w:val="-2"/>
        </w:rPr>
        <w:t xml:space="preserve"> STUDY</w:t>
      </w:r>
    </w:p>
    <w:p w14:paraId="51342A19" w14:textId="69A61521" w:rsidR="00C45767" w:rsidRDefault="00E94751" w:rsidP="004076D6">
      <w:pPr>
        <w:pStyle w:val="BodyText"/>
        <w:spacing w:before="204" w:after="240" w:line="360" w:lineRule="auto"/>
        <w:ind w:left="0" w:right="90"/>
      </w:pPr>
      <w:r>
        <w:t>This</w:t>
      </w:r>
      <w:r>
        <w:rPr>
          <w:spacing w:val="-15"/>
        </w:rPr>
        <w:t xml:space="preserve"> </w:t>
      </w:r>
      <w:r>
        <w:t>study</w:t>
      </w:r>
      <w:r>
        <w:rPr>
          <w:spacing w:val="-15"/>
        </w:rPr>
        <w:t xml:space="preserve"> </w:t>
      </w:r>
      <w:r>
        <w:t>focuses</w:t>
      </w:r>
      <w:r>
        <w:rPr>
          <w:spacing w:val="-13"/>
        </w:rPr>
        <w:t xml:space="preserve"> </w:t>
      </w:r>
      <w:r>
        <w:t>on</w:t>
      </w:r>
      <w:r>
        <w:rPr>
          <w:spacing w:val="-15"/>
        </w:rPr>
        <w:t xml:space="preserve"> </w:t>
      </w:r>
      <w:r>
        <w:t>the</w:t>
      </w:r>
      <w:r>
        <w:rPr>
          <w:spacing w:val="-15"/>
        </w:rPr>
        <w:t xml:space="preserve"> </w:t>
      </w:r>
      <w:r>
        <w:t>impact</w:t>
      </w:r>
      <w:r>
        <w:rPr>
          <w:spacing w:val="-15"/>
        </w:rPr>
        <w:t xml:space="preserve"> </w:t>
      </w:r>
      <w:r>
        <w:t>of</w:t>
      </w:r>
      <w:r>
        <w:rPr>
          <w:spacing w:val="-14"/>
        </w:rPr>
        <w:t xml:space="preserve"> </w:t>
      </w:r>
      <w:r>
        <w:t>outdoor</w:t>
      </w:r>
      <w:r>
        <w:rPr>
          <w:spacing w:val="-14"/>
        </w:rPr>
        <w:t xml:space="preserve"> </w:t>
      </w:r>
      <w:r>
        <w:t>advertising</w:t>
      </w:r>
      <w:r>
        <w:rPr>
          <w:spacing w:val="-15"/>
        </w:rPr>
        <w:t xml:space="preserve"> </w:t>
      </w:r>
      <w:r>
        <w:t>on</w:t>
      </w:r>
      <w:r>
        <w:rPr>
          <w:spacing w:val="-15"/>
        </w:rPr>
        <w:t xml:space="preserve"> </w:t>
      </w:r>
      <w:r>
        <w:t>consumer</w:t>
      </w:r>
      <w:r>
        <w:rPr>
          <w:spacing w:val="-14"/>
        </w:rPr>
        <w:t xml:space="preserve"> </w:t>
      </w:r>
      <w:r>
        <w:t>behavior</w:t>
      </w:r>
      <w:r>
        <w:rPr>
          <w:spacing w:val="-14"/>
        </w:rPr>
        <w:t xml:space="preserve"> </w:t>
      </w:r>
      <w:r>
        <w:t>in</w:t>
      </w:r>
      <w:r>
        <w:rPr>
          <w:spacing w:val="-15"/>
        </w:rPr>
        <w:t xml:space="preserve"> </w:t>
      </w:r>
      <w:r>
        <w:t>Ilorin</w:t>
      </w:r>
      <w:r>
        <w:rPr>
          <w:spacing w:val="-15"/>
        </w:rPr>
        <w:t xml:space="preserve"> </w:t>
      </w:r>
      <w:r>
        <w:t>metropolis. The study will cover various types of outdoor advertising, including billboards, posters, signage, and</w:t>
      </w:r>
      <w:r>
        <w:rPr>
          <w:spacing w:val="-4"/>
        </w:rPr>
        <w:t xml:space="preserve"> </w:t>
      </w:r>
      <w:r>
        <w:t>digital</w:t>
      </w:r>
      <w:r>
        <w:rPr>
          <w:spacing w:val="-6"/>
        </w:rPr>
        <w:t xml:space="preserve"> </w:t>
      </w:r>
      <w:r>
        <w:t>displays.</w:t>
      </w:r>
      <w:r>
        <w:rPr>
          <w:spacing w:val="-10"/>
        </w:rPr>
        <w:t xml:space="preserve"> </w:t>
      </w:r>
      <w:r>
        <w:t>The</w:t>
      </w:r>
      <w:r>
        <w:rPr>
          <w:spacing w:val="-6"/>
        </w:rPr>
        <w:t xml:space="preserve"> </w:t>
      </w:r>
      <w:r>
        <w:t>study</w:t>
      </w:r>
      <w:r>
        <w:rPr>
          <w:spacing w:val="-4"/>
        </w:rPr>
        <w:t xml:space="preserve"> </w:t>
      </w:r>
      <w:r>
        <w:t>will</w:t>
      </w:r>
      <w:r>
        <w:rPr>
          <w:spacing w:val="-6"/>
        </w:rPr>
        <w:t xml:space="preserve"> </w:t>
      </w:r>
      <w:r>
        <w:t>also</w:t>
      </w:r>
      <w:r>
        <w:rPr>
          <w:spacing w:val="-4"/>
        </w:rPr>
        <w:t xml:space="preserve"> </w:t>
      </w:r>
      <w:r>
        <w:t>examine</w:t>
      </w:r>
      <w:r>
        <w:rPr>
          <w:spacing w:val="-6"/>
        </w:rPr>
        <w:t xml:space="preserve"> </w:t>
      </w:r>
      <w:r>
        <w:t>the</w:t>
      </w:r>
      <w:r>
        <w:rPr>
          <w:spacing w:val="-2"/>
        </w:rPr>
        <w:t xml:space="preserve"> </w:t>
      </w:r>
      <w:r>
        <w:t>demographic</w:t>
      </w:r>
      <w:r>
        <w:rPr>
          <w:spacing w:val="-6"/>
        </w:rPr>
        <w:t xml:space="preserve"> </w:t>
      </w:r>
      <w:r>
        <w:t>characteristics</w:t>
      </w:r>
      <w:r>
        <w:rPr>
          <w:spacing w:val="-3"/>
        </w:rPr>
        <w:t xml:space="preserve"> </w:t>
      </w:r>
      <w:r>
        <w:t>of</w:t>
      </w:r>
      <w:r>
        <w:rPr>
          <w:spacing w:val="-4"/>
        </w:rPr>
        <w:t xml:space="preserve"> </w:t>
      </w:r>
      <w:r>
        <w:t>consumers</w:t>
      </w:r>
      <w:r>
        <w:rPr>
          <w:spacing w:val="-3"/>
        </w:rPr>
        <w:t xml:space="preserve"> </w:t>
      </w:r>
      <w:r>
        <w:t>in Ilorin metropolis, including age, sex, income, and education.</w:t>
      </w:r>
    </w:p>
    <w:p w14:paraId="0003B554" w14:textId="77777777" w:rsidR="00C45767" w:rsidRDefault="00E94751" w:rsidP="004076D6">
      <w:pPr>
        <w:pStyle w:val="Heading1"/>
        <w:numPr>
          <w:ilvl w:val="1"/>
          <w:numId w:val="12"/>
        </w:numPr>
        <w:spacing w:after="240" w:line="360" w:lineRule="auto"/>
        <w:ind w:right="90"/>
      </w:pPr>
      <w:r>
        <w:rPr>
          <w:spacing w:val="-2"/>
        </w:rPr>
        <w:t>LIMITATIONS</w:t>
      </w:r>
      <w:r>
        <w:rPr>
          <w:spacing w:val="-8"/>
        </w:rPr>
        <w:t xml:space="preserve"> </w:t>
      </w:r>
      <w:r>
        <w:rPr>
          <w:spacing w:val="-2"/>
        </w:rPr>
        <w:t>OF</w:t>
      </w:r>
      <w:r>
        <w:rPr>
          <w:spacing w:val="-13"/>
        </w:rPr>
        <w:t xml:space="preserve"> </w:t>
      </w:r>
      <w:r>
        <w:rPr>
          <w:spacing w:val="-2"/>
        </w:rPr>
        <w:t>THE</w:t>
      </w:r>
      <w:r>
        <w:rPr>
          <w:spacing w:val="-4"/>
        </w:rPr>
        <w:t xml:space="preserve"> STUDY</w:t>
      </w:r>
    </w:p>
    <w:p w14:paraId="294FF903" w14:textId="77777777" w:rsidR="00C45767" w:rsidRDefault="00E94751" w:rsidP="004076D6">
      <w:pPr>
        <w:pStyle w:val="BodyText"/>
        <w:spacing w:before="204" w:after="240" w:line="360" w:lineRule="auto"/>
        <w:ind w:left="0" w:right="90"/>
      </w:pPr>
      <w:r>
        <w:t>This</w:t>
      </w:r>
      <w:r>
        <w:rPr>
          <w:spacing w:val="-3"/>
        </w:rPr>
        <w:t xml:space="preserve"> </w:t>
      </w:r>
      <w:r>
        <w:t>study</w:t>
      </w:r>
      <w:r>
        <w:rPr>
          <w:spacing w:val="-3"/>
        </w:rPr>
        <w:t xml:space="preserve"> </w:t>
      </w:r>
      <w:r>
        <w:t>is</w:t>
      </w:r>
      <w:r>
        <w:rPr>
          <w:spacing w:val="-3"/>
        </w:rPr>
        <w:t xml:space="preserve"> </w:t>
      </w:r>
      <w:r>
        <w:t>limited</w:t>
      </w:r>
      <w:r>
        <w:rPr>
          <w:spacing w:val="-3"/>
        </w:rPr>
        <w:t xml:space="preserve"> </w:t>
      </w:r>
      <w:r>
        <w:rPr>
          <w:spacing w:val="-5"/>
        </w:rPr>
        <w:t>by:</w:t>
      </w:r>
    </w:p>
    <w:p w14:paraId="7C10A2FB" w14:textId="77777777" w:rsidR="00C45767" w:rsidRDefault="00E94751" w:rsidP="004076D6">
      <w:pPr>
        <w:pStyle w:val="ListParagraph"/>
        <w:numPr>
          <w:ilvl w:val="0"/>
          <w:numId w:val="8"/>
        </w:numPr>
        <w:spacing w:before="205" w:after="240" w:line="360" w:lineRule="auto"/>
        <w:ind w:left="234" w:right="90" w:hanging="234"/>
        <w:rPr>
          <w:sz w:val="24"/>
        </w:rPr>
      </w:pPr>
      <w:r>
        <w:rPr>
          <w:sz w:val="24"/>
        </w:rPr>
        <w:t>The</w:t>
      </w:r>
      <w:r>
        <w:rPr>
          <w:spacing w:val="-7"/>
          <w:sz w:val="24"/>
        </w:rPr>
        <w:t xml:space="preserve"> </w:t>
      </w:r>
      <w:r>
        <w:rPr>
          <w:sz w:val="24"/>
        </w:rPr>
        <w:t>focus</w:t>
      </w:r>
      <w:r>
        <w:rPr>
          <w:spacing w:val="-1"/>
          <w:sz w:val="24"/>
        </w:rPr>
        <w:t xml:space="preserve"> </w:t>
      </w:r>
      <w:r>
        <w:rPr>
          <w:sz w:val="24"/>
        </w:rPr>
        <w:t>on</w:t>
      </w:r>
      <w:r>
        <w:rPr>
          <w:spacing w:val="-2"/>
          <w:sz w:val="24"/>
        </w:rPr>
        <w:t xml:space="preserve"> </w:t>
      </w:r>
      <w:r>
        <w:rPr>
          <w:sz w:val="24"/>
        </w:rPr>
        <w:t>Ilorin</w:t>
      </w:r>
      <w:r>
        <w:rPr>
          <w:spacing w:val="1"/>
          <w:sz w:val="24"/>
        </w:rPr>
        <w:t xml:space="preserve"> </w:t>
      </w:r>
      <w:r>
        <w:rPr>
          <w:sz w:val="24"/>
        </w:rPr>
        <w:t>metropolis,</w:t>
      </w:r>
      <w:r>
        <w:rPr>
          <w:spacing w:val="-2"/>
          <w:sz w:val="24"/>
        </w:rPr>
        <w:t xml:space="preserve"> </w:t>
      </w:r>
      <w:r>
        <w:rPr>
          <w:sz w:val="24"/>
        </w:rPr>
        <w:t>which</w:t>
      </w:r>
      <w:r>
        <w:rPr>
          <w:spacing w:val="-2"/>
          <w:sz w:val="24"/>
        </w:rPr>
        <w:t xml:space="preserve"> </w:t>
      </w:r>
      <w:r>
        <w:rPr>
          <w:sz w:val="24"/>
        </w:rPr>
        <w:t>may</w:t>
      </w:r>
      <w:r>
        <w:rPr>
          <w:spacing w:val="-3"/>
          <w:sz w:val="24"/>
        </w:rPr>
        <w:t xml:space="preserve"> </w:t>
      </w:r>
      <w:r>
        <w:rPr>
          <w:sz w:val="24"/>
        </w:rPr>
        <w:t>not</w:t>
      </w:r>
      <w:r>
        <w:rPr>
          <w:spacing w:val="-4"/>
          <w:sz w:val="24"/>
        </w:rPr>
        <w:t xml:space="preserve"> </w:t>
      </w:r>
      <w:r>
        <w:rPr>
          <w:sz w:val="24"/>
        </w:rPr>
        <w:t>be</w:t>
      </w:r>
      <w:r>
        <w:rPr>
          <w:spacing w:val="1"/>
          <w:sz w:val="24"/>
        </w:rPr>
        <w:t xml:space="preserve"> </w:t>
      </w:r>
      <w:r>
        <w:rPr>
          <w:sz w:val="24"/>
        </w:rPr>
        <w:t>representative</w:t>
      </w:r>
      <w:r>
        <w:rPr>
          <w:spacing w:val="-4"/>
          <w:sz w:val="24"/>
        </w:rPr>
        <w:t xml:space="preserve"> </w:t>
      </w:r>
      <w:r>
        <w:rPr>
          <w:sz w:val="24"/>
        </w:rPr>
        <w:t>of</w:t>
      </w:r>
      <w:r>
        <w:rPr>
          <w:spacing w:val="-3"/>
          <w:sz w:val="24"/>
        </w:rPr>
        <w:t xml:space="preserve"> </w:t>
      </w:r>
      <w:r>
        <w:rPr>
          <w:sz w:val="24"/>
        </w:rPr>
        <w:t>other</w:t>
      </w:r>
      <w:r>
        <w:rPr>
          <w:spacing w:val="-2"/>
          <w:sz w:val="24"/>
        </w:rPr>
        <w:t xml:space="preserve"> </w:t>
      </w:r>
      <w:r>
        <w:rPr>
          <w:sz w:val="24"/>
        </w:rPr>
        <w:t>regions</w:t>
      </w:r>
      <w:r>
        <w:rPr>
          <w:spacing w:val="-1"/>
          <w:sz w:val="24"/>
        </w:rPr>
        <w:t xml:space="preserve"> </w:t>
      </w:r>
      <w:r>
        <w:rPr>
          <w:sz w:val="24"/>
        </w:rPr>
        <w:t>in</w:t>
      </w:r>
      <w:r>
        <w:rPr>
          <w:spacing w:val="-2"/>
          <w:sz w:val="24"/>
        </w:rPr>
        <w:t xml:space="preserve"> Nigeria.</w:t>
      </w:r>
    </w:p>
    <w:p w14:paraId="25497C5F" w14:textId="77777777" w:rsidR="00C45767" w:rsidRDefault="00E94751" w:rsidP="004076D6">
      <w:pPr>
        <w:pStyle w:val="ListParagraph"/>
        <w:numPr>
          <w:ilvl w:val="0"/>
          <w:numId w:val="8"/>
        </w:numPr>
        <w:spacing w:before="204" w:after="240" w:line="360" w:lineRule="auto"/>
        <w:ind w:left="0" w:right="90" w:firstLine="0"/>
        <w:rPr>
          <w:sz w:val="24"/>
        </w:rPr>
      </w:pPr>
      <w:r>
        <w:rPr>
          <w:sz w:val="24"/>
        </w:rPr>
        <w:t>The</w:t>
      </w:r>
      <w:r>
        <w:rPr>
          <w:spacing w:val="40"/>
          <w:sz w:val="24"/>
        </w:rPr>
        <w:t xml:space="preserve"> </w:t>
      </w:r>
      <w:r>
        <w:rPr>
          <w:sz w:val="24"/>
        </w:rPr>
        <w:t>reliance</w:t>
      </w:r>
      <w:r>
        <w:rPr>
          <w:spacing w:val="40"/>
          <w:sz w:val="24"/>
        </w:rPr>
        <w:t xml:space="preserve"> </w:t>
      </w:r>
      <w:r>
        <w:rPr>
          <w:sz w:val="24"/>
        </w:rPr>
        <w:t>on</w:t>
      </w:r>
      <w:r>
        <w:rPr>
          <w:spacing w:val="40"/>
          <w:sz w:val="24"/>
        </w:rPr>
        <w:t xml:space="preserve"> </w:t>
      </w:r>
      <w:r>
        <w:rPr>
          <w:sz w:val="24"/>
        </w:rPr>
        <w:t>self-reported</w:t>
      </w:r>
      <w:r>
        <w:rPr>
          <w:spacing w:val="40"/>
          <w:sz w:val="24"/>
        </w:rPr>
        <w:t xml:space="preserve"> </w:t>
      </w:r>
      <w:r>
        <w:rPr>
          <w:sz w:val="24"/>
        </w:rPr>
        <w:t>data</w:t>
      </w:r>
      <w:r>
        <w:rPr>
          <w:spacing w:val="40"/>
          <w:sz w:val="24"/>
        </w:rPr>
        <w:t xml:space="preserve"> </w:t>
      </w:r>
      <w:r>
        <w:rPr>
          <w:sz w:val="24"/>
        </w:rPr>
        <w:t>from</w:t>
      </w:r>
      <w:r>
        <w:rPr>
          <w:spacing w:val="40"/>
          <w:sz w:val="24"/>
        </w:rPr>
        <w:t xml:space="preserve"> </w:t>
      </w:r>
      <w:r>
        <w:rPr>
          <w:sz w:val="24"/>
        </w:rPr>
        <w:t>consumers,</w:t>
      </w:r>
      <w:r>
        <w:rPr>
          <w:spacing w:val="40"/>
          <w:sz w:val="24"/>
        </w:rPr>
        <w:t xml:space="preserve"> </w:t>
      </w:r>
      <w:r>
        <w:rPr>
          <w:sz w:val="24"/>
        </w:rPr>
        <w:t>which</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subject</w:t>
      </w:r>
      <w:r>
        <w:rPr>
          <w:spacing w:val="40"/>
          <w:sz w:val="24"/>
        </w:rPr>
        <w:t xml:space="preserve"> </w:t>
      </w:r>
      <w:r>
        <w:rPr>
          <w:sz w:val="24"/>
        </w:rPr>
        <w:t>to</w:t>
      </w:r>
      <w:r>
        <w:rPr>
          <w:spacing w:val="40"/>
          <w:sz w:val="24"/>
        </w:rPr>
        <w:t xml:space="preserve"> </w:t>
      </w:r>
      <w:r>
        <w:rPr>
          <w:sz w:val="24"/>
        </w:rPr>
        <w:t>biases</w:t>
      </w:r>
      <w:r>
        <w:rPr>
          <w:spacing w:val="40"/>
          <w:sz w:val="24"/>
        </w:rPr>
        <w:t xml:space="preserve"> </w:t>
      </w:r>
      <w:r>
        <w:rPr>
          <w:sz w:val="24"/>
        </w:rPr>
        <w:t xml:space="preserve">and </w:t>
      </w:r>
      <w:r>
        <w:rPr>
          <w:spacing w:val="-2"/>
          <w:sz w:val="24"/>
        </w:rPr>
        <w:t>inaccuracies.</w:t>
      </w:r>
    </w:p>
    <w:p w14:paraId="0F350A14" w14:textId="77777777" w:rsidR="00C45767" w:rsidRDefault="00E94751" w:rsidP="004076D6">
      <w:pPr>
        <w:pStyle w:val="ListParagraph"/>
        <w:numPr>
          <w:ilvl w:val="0"/>
          <w:numId w:val="8"/>
        </w:numPr>
        <w:spacing w:before="160" w:after="240" w:line="360" w:lineRule="auto"/>
        <w:ind w:left="0" w:right="90" w:firstLine="0"/>
        <w:rPr>
          <w:sz w:val="24"/>
        </w:rPr>
      </w:pPr>
      <w:r>
        <w:rPr>
          <w:sz w:val="24"/>
        </w:rPr>
        <w:t>The</w:t>
      </w:r>
      <w:r>
        <w:rPr>
          <w:spacing w:val="-11"/>
          <w:sz w:val="24"/>
        </w:rPr>
        <w:t xml:space="preserve"> </w:t>
      </w:r>
      <w:r>
        <w:rPr>
          <w:sz w:val="24"/>
        </w:rPr>
        <w:t>exclusion</w:t>
      </w:r>
      <w:r>
        <w:rPr>
          <w:spacing w:val="-15"/>
          <w:sz w:val="24"/>
        </w:rPr>
        <w:t xml:space="preserve"> </w:t>
      </w:r>
      <w:r>
        <w:rPr>
          <w:sz w:val="24"/>
        </w:rPr>
        <w:t>of</w:t>
      </w:r>
      <w:r>
        <w:rPr>
          <w:spacing w:val="-14"/>
          <w:sz w:val="24"/>
        </w:rPr>
        <w:t xml:space="preserve"> </w:t>
      </w:r>
      <w:r>
        <w:rPr>
          <w:sz w:val="24"/>
        </w:rPr>
        <w:t>other</w:t>
      </w:r>
      <w:r>
        <w:rPr>
          <w:spacing w:val="-10"/>
          <w:sz w:val="24"/>
        </w:rPr>
        <w:t xml:space="preserve"> </w:t>
      </w:r>
      <w:r>
        <w:rPr>
          <w:sz w:val="24"/>
        </w:rPr>
        <w:t>types</w:t>
      </w:r>
      <w:r>
        <w:rPr>
          <w:spacing w:val="-13"/>
          <w:sz w:val="24"/>
        </w:rPr>
        <w:t xml:space="preserve"> </w:t>
      </w:r>
      <w:r>
        <w:rPr>
          <w:sz w:val="24"/>
        </w:rPr>
        <w:t>of</w:t>
      </w:r>
      <w:r>
        <w:rPr>
          <w:spacing w:val="-14"/>
          <w:sz w:val="24"/>
        </w:rPr>
        <w:t xml:space="preserve"> </w:t>
      </w:r>
      <w:r>
        <w:rPr>
          <w:sz w:val="24"/>
        </w:rPr>
        <w:t>advertising,</w:t>
      </w:r>
      <w:r>
        <w:rPr>
          <w:spacing w:val="-15"/>
          <w:sz w:val="24"/>
        </w:rPr>
        <w:t xml:space="preserve"> </w:t>
      </w:r>
      <w:r>
        <w:rPr>
          <w:sz w:val="24"/>
        </w:rPr>
        <w:t>such</w:t>
      </w:r>
      <w:r>
        <w:rPr>
          <w:spacing w:val="-10"/>
          <w:sz w:val="24"/>
        </w:rPr>
        <w:t xml:space="preserve"> </w:t>
      </w:r>
      <w:r>
        <w:rPr>
          <w:sz w:val="24"/>
        </w:rPr>
        <w:t>as</w:t>
      </w:r>
      <w:r>
        <w:rPr>
          <w:spacing w:val="-13"/>
          <w:sz w:val="24"/>
        </w:rPr>
        <w:t xml:space="preserve"> </w:t>
      </w:r>
      <w:r>
        <w:rPr>
          <w:sz w:val="24"/>
        </w:rPr>
        <w:t>online</w:t>
      </w:r>
      <w:r>
        <w:rPr>
          <w:spacing w:val="-11"/>
          <w:sz w:val="24"/>
        </w:rPr>
        <w:t xml:space="preserve"> </w:t>
      </w:r>
      <w:r>
        <w:rPr>
          <w:sz w:val="24"/>
        </w:rPr>
        <w:t>and</w:t>
      </w:r>
      <w:r>
        <w:rPr>
          <w:spacing w:val="-15"/>
          <w:sz w:val="24"/>
        </w:rPr>
        <w:t xml:space="preserve"> </w:t>
      </w:r>
      <w:r>
        <w:rPr>
          <w:sz w:val="24"/>
        </w:rPr>
        <w:t>print</w:t>
      </w:r>
      <w:r>
        <w:rPr>
          <w:spacing w:val="-11"/>
          <w:sz w:val="24"/>
        </w:rPr>
        <w:t xml:space="preserve"> </w:t>
      </w:r>
      <w:r>
        <w:rPr>
          <w:sz w:val="24"/>
        </w:rPr>
        <w:t>advertising,</w:t>
      </w:r>
      <w:r>
        <w:rPr>
          <w:spacing w:val="-15"/>
          <w:sz w:val="24"/>
        </w:rPr>
        <w:t xml:space="preserve"> </w:t>
      </w:r>
      <w:r>
        <w:rPr>
          <w:sz w:val="24"/>
        </w:rPr>
        <w:t>which</w:t>
      </w:r>
      <w:r>
        <w:rPr>
          <w:spacing w:val="-10"/>
          <w:sz w:val="24"/>
        </w:rPr>
        <w:t xml:space="preserve"> </w:t>
      </w:r>
      <w:r>
        <w:rPr>
          <w:sz w:val="24"/>
        </w:rPr>
        <w:t>may</w:t>
      </w:r>
      <w:r>
        <w:rPr>
          <w:spacing w:val="-10"/>
          <w:sz w:val="24"/>
        </w:rPr>
        <w:t xml:space="preserve"> </w:t>
      </w:r>
      <w:r>
        <w:rPr>
          <w:sz w:val="24"/>
        </w:rPr>
        <w:t>also influence consumer behavior.</w:t>
      </w:r>
    </w:p>
    <w:p w14:paraId="52F0F2F6" w14:textId="77777777" w:rsidR="00C45767" w:rsidRDefault="00E94751" w:rsidP="004076D6">
      <w:pPr>
        <w:pStyle w:val="Heading1"/>
        <w:numPr>
          <w:ilvl w:val="1"/>
          <w:numId w:val="12"/>
        </w:numPr>
        <w:spacing w:before="61" w:after="240" w:line="360" w:lineRule="auto"/>
        <w:ind w:right="90"/>
      </w:pPr>
      <w:r>
        <w:t>DEFINITION</w:t>
      </w:r>
      <w:r>
        <w:rPr>
          <w:spacing w:val="-1"/>
        </w:rPr>
        <w:t xml:space="preserve"> </w:t>
      </w:r>
      <w:r>
        <w:t>OF</w:t>
      </w:r>
      <w:r>
        <w:rPr>
          <w:spacing w:val="-12"/>
        </w:rPr>
        <w:t xml:space="preserve"> </w:t>
      </w:r>
      <w:r>
        <w:rPr>
          <w:spacing w:val="-4"/>
        </w:rPr>
        <w:t>TERMS</w:t>
      </w:r>
    </w:p>
    <w:p w14:paraId="00A5B5AB" w14:textId="77777777" w:rsidR="00C45767" w:rsidRDefault="00E94751" w:rsidP="004076D6">
      <w:pPr>
        <w:pStyle w:val="BodyText"/>
        <w:spacing w:before="204" w:after="240" w:line="360" w:lineRule="auto"/>
        <w:ind w:left="0" w:right="90"/>
        <w:jc w:val="left"/>
      </w:pPr>
      <w:r>
        <w:t>For</w:t>
      </w:r>
      <w:r>
        <w:rPr>
          <w:spacing w:val="-6"/>
        </w:rPr>
        <w:t xml:space="preserve"> </w:t>
      </w:r>
      <w:r>
        <w:t>the</w:t>
      </w:r>
      <w:r>
        <w:rPr>
          <w:spacing w:val="-5"/>
        </w:rPr>
        <w:t xml:space="preserve"> </w:t>
      </w:r>
      <w:r>
        <w:t>purpose</w:t>
      </w:r>
      <w:r>
        <w:rPr>
          <w:spacing w:val="-5"/>
        </w:rPr>
        <w:t xml:space="preserve"> </w:t>
      </w:r>
      <w:r>
        <w:t>of</w:t>
      </w:r>
      <w:r>
        <w:rPr>
          <w:spacing w:val="-3"/>
        </w:rPr>
        <w:t xml:space="preserve"> </w:t>
      </w:r>
      <w:r>
        <w:t>this</w:t>
      </w:r>
      <w:r>
        <w:rPr>
          <w:spacing w:val="-3"/>
        </w:rPr>
        <w:t xml:space="preserve"> </w:t>
      </w:r>
      <w:r>
        <w:t>study,</w:t>
      </w:r>
      <w:r>
        <w:rPr>
          <w:spacing w:val="-3"/>
        </w:rPr>
        <w:t xml:space="preserve"> </w:t>
      </w:r>
      <w:r>
        <w:t>the</w:t>
      </w:r>
      <w:r>
        <w:rPr>
          <w:spacing w:val="-5"/>
        </w:rPr>
        <w:t xml:space="preserve"> </w:t>
      </w:r>
      <w:r>
        <w:t>following</w:t>
      </w:r>
      <w:r>
        <w:rPr>
          <w:spacing w:val="-4"/>
        </w:rPr>
        <w:t xml:space="preserve"> </w:t>
      </w:r>
      <w:r>
        <w:t>terms</w:t>
      </w:r>
      <w:r>
        <w:rPr>
          <w:spacing w:val="-2"/>
        </w:rPr>
        <w:t xml:space="preserve"> </w:t>
      </w:r>
      <w:r>
        <w:t xml:space="preserve">are </w:t>
      </w:r>
      <w:r>
        <w:rPr>
          <w:spacing w:val="-2"/>
        </w:rPr>
        <w:t>defined:</w:t>
      </w:r>
    </w:p>
    <w:p w14:paraId="70370815" w14:textId="77777777" w:rsidR="00C45767" w:rsidRDefault="00E94751" w:rsidP="004076D6">
      <w:pPr>
        <w:pStyle w:val="ListParagraph"/>
        <w:numPr>
          <w:ilvl w:val="0"/>
          <w:numId w:val="7"/>
        </w:numPr>
        <w:spacing w:before="205" w:after="240" w:line="360" w:lineRule="auto"/>
        <w:ind w:right="90" w:firstLine="0"/>
        <w:rPr>
          <w:sz w:val="24"/>
        </w:rPr>
      </w:pPr>
      <w:r>
        <w:rPr>
          <w:sz w:val="24"/>
        </w:rPr>
        <w:t>Outdoor advertising:</w:t>
      </w:r>
      <w:r>
        <w:rPr>
          <w:spacing w:val="-4"/>
          <w:sz w:val="24"/>
        </w:rPr>
        <w:t xml:space="preserve"> </w:t>
      </w:r>
      <w:r>
        <w:rPr>
          <w:sz w:val="24"/>
        </w:rPr>
        <w:t>Any form of advertising that is displayed outside of a store or business, including billboards, posters, signage, and digital displays.</w:t>
      </w:r>
    </w:p>
    <w:p w14:paraId="0A3DF8DB" w14:textId="77777777" w:rsidR="00C45767" w:rsidRDefault="00E94751" w:rsidP="004076D6">
      <w:pPr>
        <w:pStyle w:val="ListParagraph"/>
        <w:numPr>
          <w:ilvl w:val="0"/>
          <w:numId w:val="7"/>
        </w:numPr>
        <w:spacing w:before="159" w:after="240" w:line="360" w:lineRule="auto"/>
        <w:ind w:left="224" w:right="90" w:hanging="224"/>
        <w:rPr>
          <w:sz w:val="24"/>
        </w:rPr>
      </w:pPr>
      <w:r>
        <w:rPr>
          <w:spacing w:val="-2"/>
          <w:sz w:val="24"/>
        </w:rPr>
        <w:t>Consumer</w:t>
      </w:r>
      <w:r>
        <w:rPr>
          <w:spacing w:val="-12"/>
          <w:sz w:val="24"/>
        </w:rPr>
        <w:t xml:space="preserve"> </w:t>
      </w:r>
      <w:r>
        <w:rPr>
          <w:spacing w:val="-2"/>
          <w:sz w:val="24"/>
        </w:rPr>
        <w:t>behavior:</w:t>
      </w:r>
      <w:r>
        <w:rPr>
          <w:spacing w:val="-11"/>
          <w:sz w:val="24"/>
        </w:rPr>
        <w:t xml:space="preserve"> </w:t>
      </w:r>
      <w:r>
        <w:rPr>
          <w:spacing w:val="-2"/>
          <w:sz w:val="24"/>
        </w:rPr>
        <w:t>The</w:t>
      </w:r>
      <w:r>
        <w:rPr>
          <w:spacing w:val="-6"/>
          <w:sz w:val="24"/>
        </w:rPr>
        <w:t xml:space="preserve"> </w:t>
      </w:r>
      <w:r>
        <w:rPr>
          <w:spacing w:val="-2"/>
          <w:sz w:val="24"/>
        </w:rPr>
        <w:t>study</w:t>
      </w:r>
      <w:r>
        <w:rPr>
          <w:spacing w:val="-10"/>
          <w:sz w:val="24"/>
        </w:rPr>
        <w:t xml:space="preserve"> </w:t>
      </w:r>
      <w:r>
        <w:rPr>
          <w:spacing w:val="-2"/>
          <w:sz w:val="24"/>
        </w:rPr>
        <w:t>of</w:t>
      </w:r>
      <w:r>
        <w:rPr>
          <w:spacing w:val="-9"/>
          <w:sz w:val="24"/>
        </w:rPr>
        <w:t xml:space="preserve"> </w:t>
      </w:r>
      <w:r>
        <w:rPr>
          <w:spacing w:val="-2"/>
          <w:sz w:val="24"/>
        </w:rPr>
        <w:t>how,</w:t>
      </w:r>
      <w:r>
        <w:rPr>
          <w:spacing w:val="-10"/>
          <w:sz w:val="24"/>
        </w:rPr>
        <w:t xml:space="preserve"> </w:t>
      </w:r>
      <w:r>
        <w:rPr>
          <w:spacing w:val="-2"/>
          <w:sz w:val="24"/>
        </w:rPr>
        <w:t>why,</w:t>
      </w:r>
      <w:r>
        <w:rPr>
          <w:spacing w:val="-10"/>
          <w:sz w:val="24"/>
        </w:rPr>
        <w:t xml:space="preserve"> </w:t>
      </w:r>
      <w:r>
        <w:rPr>
          <w:spacing w:val="-2"/>
          <w:sz w:val="24"/>
        </w:rPr>
        <w:t>and</w:t>
      </w:r>
      <w:r>
        <w:rPr>
          <w:spacing w:val="-5"/>
          <w:sz w:val="24"/>
        </w:rPr>
        <w:t xml:space="preserve"> </w:t>
      </w:r>
      <w:r>
        <w:rPr>
          <w:spacing w:val="-2"/>
          <w:sz w:val="24"/>
        </w:rPr>
        <w:t>when</w:t>
      </w:r>
      <w:r>
        <w:rPr>
          <w:spacing w:val="-10"/>
          <w:sz w:val="24"/>
        </w:rPr>
        <w:t xml:space="preserve"> </w:t>
      </w:r>
      <w:r>
        <w:rPr>
          <w:spacing w:val="-2"/>
          <w:sz w:val="24"/>
        </w:rPr>
        <w:t>people</w:t>
      </w:r>
      <w:r>
        <w:rPr>
          <w:spacing w:val="-11"/>
          <w:sz w:val="24"/>
        </w:rPr>
        <w:t xml:space="preserve"> </w:t>
      </w:r>
      <w:r>
        <w:rPr>
          <w:spacing w:val="-2"/>
          <w:sz w:val="24"/>
        </w:rPr>
        <w:t>buy</w:t>
      </w:r>
      <w:r>
        <w:rPr>
          <w:spacing w:val="-10"/>
          <w:sz w:val="24"/>
        </w:rPr>
        <w:t xml:space="preserve"> </w:t>
      </w:r>
      <w:r>
        <w:rPr>
          <w:spacing w:val="-2"/>
          <w:sz w:val="24"/>
        </w:rPr>
        <w:t>and</w:t>
      </w:r>
      <w:r>
        <w:rPr>
          <w:spacing w:val="-5"/>
          <w:sz w:val="24"/>
        </w:rPr>
        <w:t xml:space="preserve"> </w:t>
      </w:r>
      <w:r>
        <w:rPr>
          <w:spacing w:val="-2"/>
          <w:sz w:val="24"/>
        </w:rPr>
        <w:t>use</w:t>
      </w:r>
      <w:r>
        <w:rPr>
          <w:spacing w:val="-11"/>
          <w:sz w:val="24"/>
        </w:rPr>
        <w:t xml:space="preserve"> </w:t>
      </w:r>
      <w:r>
        <w:rPr>
          <w:spacing w:val="-2"/>
          <w:sz w:val="24"/>
        </w:rPr>
        <w:t>products</w:t>
      </w:r>
      <w:r>
        <w:rPr>
          <w:spacing w:val="-8"/>
          <w:sz w:val="24"/>
        </w:rPr>
        <w:t xml:space="preserve"> </w:t>
      </w:r>
      <w:r>
        <w:rPr>
          <w:spacing w:val="-2"/>
          <w:sz w:val="24"/>
        </w:rPr>
        <w:t>and</w:t>
      </w:r>
      <w:r>
        <w:rPr>
          <w:spacing w:val="-10"/>
          <w:sz w:val="24"/>
        </w:rPr>
        <w:t xml:space="preserve"> </w:t>
      </w:r>
      <w:r>
        <w:rPr>
          <w:spacing w:val="-2"/>
          <w:sz w:val="24"/>
        </w:rPr>
        <w:t>services.</w:t>
      </w:r>
    </w:p>
    <w:p w14:paraId="0680A5BB" w14:textId="77777777" w:rsidR="00C45767" w:rsidRDefault="00E94751" w:rsidP="004076D6">
      <w:pPr>
        <w:pStyle w:val="ListParagraph"/>
        <w:numPr>
          <w:ilvl w:val="0"/>
          <w:numId w:val="7"/>
        </w:numPr>
        <w:spacing w:before="205" w:after="240" w:line="360" w:lineRule="auto"/>
        <w:ind w:left="240" w:right="90" w:hanging="240"/>
        <w:rPr>
          <w:sz w:val="24"/>
        </w:rPr>
      </w:pPr>
      <w:r>
        <w:rPr>
          <w:sz w:val="24"/>
        </w:rPr>
        <w:t>Ilorin</w:t>
      </w:r>
      <w:r>
        <w:rPr>
          <w:spacing w:val="-4"/>
          <w:sz w:val="24"/>
        </w:rPr>
        <w:t xml:space="preserve"> </w:t>
      </w:r>
      <w:r>
        <w:rPr>
          <w:sz w:val="24"/>
        </w:rPr>
        <w:t>metropolis:</w:t>
      </w:r>
      <w:r>
        <w:rPr>
          <w:spacing w:val="-3"/>
          <w:sz w:val="24"/>
        </w:rPr>
        <w:t xml:space="preserve"> </w:t>
      </w:r>
      <w:r>
        <w:rPr>
          <w:sz w:val="24"/>
        </w:rPr>
        <w:t>The</w:t>
      </w:r>
      <w:r>
        <w:rPr>
          <w:spacing w:val="-4"/>
          <w:sz w:val="24"/>
        </w:rPr>
        <w:t xml:space="preserve"> </w:t>
      </w:r>
      <w:r>
        <w:rPr>
          <w:sz w:val="24"/>
        </w:rPr>
        <w:t>urban</w:t>
      </w:r>
      <w:r>
        <w:rPr>
          <w:spacing w:val="3"/>
          <w:sz w:val="24"/>
        </w:rPr>
        <w:t xml:space="preserve"> </w:t>
      </w:r>
      <w:r>
        <w:rPr>
          <w:sz w:val="24"/>
        </w:rPr>
        <w:t>area</w:t>
      </w:r>
      <w:r>
        <w:rPr>
          <w:spacing w:val="-4"/>
          <w:sz w:val="24"/>
        </w:rPr>
        <w:t xml:space="preserve"> </w:t>
      </w:r>
      <w:r>
        <w:rPr>
          <w:sz w:val="24"/>
        </w:rPr>
        <w:t>of</w:t>
      </w:r>
      <w:r>
        <w:rPr>
          <w:spacing w:val="-1"/>
          <w:sz w:val="24"/>
        </w:rPr>
        <w:t xml:space="preserve"> </w:t>
      </w:r>
      <w:r>
        <w:rPr>
          <w:sz w:val="24"/>
        </w:rPr>
        <w:t>Ilorin,</w:t>
      </w:r>
      <w:r>
        <w:rPr>
          <w:spacing w:val="-2"/>
          <w:sz w:val="24"/>
        </w:rPr>
        <w:t xml:space="preserve"> </w:t>
      </w:r>
      <w:r>
        <w:rPr>
          <w:sz w:val="24"/>
        </w:rPr>
        <w:t>including</w:t>
      </w:r>
      <w:r>
        <w:rPr>
          <w:spacing w:val="-1"/>
          <w:sz w:val="24"/>
        </w:rPr>
        <w:t xml:space="preserve"> </w:t>
      </w:r>
      <w:r>
        <w:rPr>
          <w:sz w:val="24"/>
        </w:rPr>
        <w:t>the</w:t>
      </w:r>
      <w:r>
        <w:rPr>
          <w:spacing w:val="-4"/>
          <w:sz w:val="24"/>
        </w:rPr>
        <w:t xml:space="preserve"> </w:t>
      </w:r>
      <w:r>
        <w:rPr>
          <w:sz w:val="24"/>
        </w:rPr>
        <w:t>city</w:t>
      </w:r>
      <w:r>
        <w:rPr>
          <w:spacing w:val="-1"/>
          <w:sz w:val="24"/>
        </w:rPr>
        <w:t xml:space="preserve"> </w:t>
      </w:r>
      <w:r>
        <w:rPr>
          <w:sz w:val="24"/>
        </w:rPr>
        <w:t>and</w:t>
      </w:r>
      <w:r>
        <w:rPr>
          <w:spacing w:val="-2"/>
          <w:sz w:val="24"/>
        </w:rPr>
        <w:t xml:space="preserve"> </w:t>
      </w:r>
      <w:r>
        <w:rPr>
          <w:sz w:val="24"/>
        </w:rPr>
        <w:t>its surrounding</w:t>
      </w:r>
      <w:r>
        <w:rPr>
          <w:spacing w:val="-1"/>
          <w:sz w:val="24"/>
        </w:rPr>
        <w:t xml:space="preserve"> </w:t>
      </w:r>
      <w:r>
        <w:rPr>
          <w:spacing w:val="-2"/>
          <w:sz w:val="24"/>
        </w:rPr>
        <w:t>suburbs.</w:t>
      </w:r>
    </w:p>
    <w:p w14:paraId="1062A4F1" w14:textId="77777777" w:rsidR="00C45767" w:rsidRDefault="00C45767" w:rsidP="004076D6">
      <w:pPr>
        <w:pStyle w:val="ListParagraph"/>
        <w:spacing w:after="240" w:line="360" w:lineRule="auto"/>
        <w:ind w:right="90"/>
        <w:rPr>
          <w:sz w:val="24"/>
        </w:rPr>
        <w:sectPr w:rsidR="00C45767" w:rsidSect="00CC7D66">
          <w:pgSz w:w="12240" w:h="15840"/>
          <w:pgMar w:top="1380" w:right="1080" w:bottom="1440" w:left="1440" w:header="720" w:footer="720" w:gutter="0"/>
          <w:cols w:space="720"/>
        </w:sectPr>
      </w:pPr>
    </w:p>
    <w:p w14:paraId="40B1ACD3" w14:textId="77777777" w:rsidR="00E47924" w:rsidRDefault="00E94751" w:rsidP="004076D6">
      <w:pPr>
        <w:pStyle w:val="Heading1"/>
        <w:spacing w:before="101" w:after="240" w:line="360" w:lineRule="auto"/>
        <w:ind w:right="90" w:firstLine="0"/>
        <w:jc w:val="center"/>
      </w:pPr>
      <w:bookmarkStart w:id="1" w:name="CHAPTER_TWO"/>
      <w:bookmarkEnd w:id="1"/>
      <w:r>
        <w:lastRenderedPageBreak/>
        <w:t xml:space="preserve">CHAPTER TWO </w:t>
      </w:r>
      <w:bookmarkStart w:id="2" w:name="LITERATURE_REVIEW"/>
      <w:bookmarkEnd w:id="2"/>
    </w:p>
    <w:p w14:paraId="335E7942" w14:textId="7B3FF40A" w:rsidR="00C45767" w:rsidRDefault="00E94751" w:rsidP="004076D6">
      <w:pPr>
        <w:pStyle w:val="Heading1"/>
        <w:spacing w:before="101" w:after="240" w:line="360" w:lineRule="auto"/>
        <w:ind w:right="90" w:firstLine="0"/>
        <w:jc w:val="center"/>
      </w:pPr>
      <w:r>
        <w:t>LITERATURE</w:t>
      </w:r>
      <w:r>
        <w:rPr>
          <w:spacing w:val="-15"/>
        </w:rPr>
        <w:t xml:space="preserve"> </w:t>
      </w:r>
      <w:r>
        <w:t>REVIEW</w:t>
      </w:r>
    </w:p>
    <w:p w14:paraId="4A5EAC4C" w14:textId="36B1C7A0" w:rsidR="00C45767" w:rsidRDefault="00E47924" w:rsidP="004076D6">
      <w:pPr>
        <w:pStyle w:val="Heading2"/>
        <w:numPr>
          <w:ilvl w:val="1"/>
          <w:numId w:val="6"/>
        </w:numPr>
        <w:spacing w:before="3" w:after="240" w:line="360" w:lineRule="auto"/>
        <w:ind w:left="720" w:right="90"/>
        <w:jc w:val="both"/>
      </w:pPr>
      <w:bookmarkStart w:id="3" w:name="2.1_Conceptual_Framework"/>
      <w:bookmarkEnd w:id="3"/>
      <w:r>
        <w:t>CONCEPTUAL</w:t>
      </w:r>
      <w:r>
        <w:rPr>
          <w:spacing w:val="-2"/>
        </w:rPr>
        <w:t xml:space="preserve"> FRAMEWORK</w:t>
      </w:r>
    </w:p>
    <w:p w14:paraId="2D04B8DA" w14:textId="465C8DDA" w:rsidR="00C45767" w:rsidRPr="0045708D" w:rsidRDefault="00E94751" w:rsidP="004076D6">
      <w:pPr>
        <w:pStyle w:val="BodyText"/>
        <w:spacing w:before="40" w:after="240" w:line="360" w:lineRule="auto"/>
        <w:ind w:left="0" w:right="90"/>
      </w:pPr>
      <w:r w:rsidRPr="0045708D">
        <w:t>Outdoor Advertising refers to any advertising done outdoors that publicizes a business's products or services. It includes billboards, posters, transit ads, street furniture ads, and more. Outdoor advertising plays a significant role in attracting attention, improving brand visibility,</w:t>
      </w:r>
      <w:r w:rsidR="0045708D" w:rsidRPr="0045708D">
        <w:t xml:space="preserve"> and influencing consumer decisions in physical environments</w:t>
      </w:r>
      <w:r w:rsidRPr="0045708D">
        <w:t>.</w:t>
      </w:r>
    </w:p>
    <w:p w14:paraId="550DC00A" w14:textId="77777777" w:rsidR="00C45767" w:rsidRDefault="00E94751" w:rsidP="004076D6">
      <w:pPr>
        <w:pStyle w:val="BodyText"/>
        <w:spacing w:before="1" w:after="240" w:line="360" w:lineRule="auto"/>
        <w:ind w:left="0" w:right="90"/>
      </w:pPr>
      <w:r>
        <w:t xml:space="preserve">Consumer </w:t>
      </w:r>
      <w:proofErr w:type="spellStart"/>
      <w:r>
        <w:t>Behaviour</w:t>
      </w:r>
      <w:proofErr w:type="spellEnd"/>
      <w:r>
        <w:t xml:space="preserve"> is defined as the actions and decision-making processes of individuals and households in relation to the purchase and use of goods and services. It is influenced</w:t>
      </w:r>
      <w:r>
        <w:rPr>
          <w:spacing w:val="65"/>
        </w:rPr>
        <w:t xml:space="preserve">   </w:t>
      </w:r>
      <w:r>
        <w:t>by</w:t>
      </w:r>
      <w:r>
        <w:rPr>
          <w:spacing w:val="68"/>
        </w:rPr>
        <w:t xml:space="preserve">   </w:t>
      </w:r>
      <w:r>
        <w:t>cultural,</w:t>
      </w:r>
      <w:r>
        <w:rPr>
          <w:spacing w:val="67"/>
        </w:rPr>
        <w:t xml:space="preserve">   </w:t>
      </w:r>
      <w:r>
        <w:t>social,</w:t>
      </w:r>
      <w:r>
        <w:rPr>
          <w:spacing w:val="69"/>
        </w:rPr>
        <w:t xml:space="preserve">   </w:t>
      </w:r>
      <w:r>
        <w:t>personal,</w:t>
      </w:r>
      <w:r>
        <w:rPr>
          <w:spacing w:val="69"/>
        </w:rPr>
        <w:t xml:space="preserve">   </w:t>
      </w:r>
      <w:r>
        <w:t>and</w:t>
      </w:r>
      <w:r>
        <w:rPr>
          <w:spacing w:val="67"/>
        </w:rPr>
        <w:t xml:space="preserve">   </w:t>
      </w:r>
      <w:r>
        <w:t>psychological</w:t>
      </w:r>
      <w:r>
        <w:rPr>
          <w:spacing w:val="67"/>
        </w:rPr>
        <w:t xml:space="preserve">   </w:t>
      </w:r>
      <w:r>
        <w:rPr>
          <w:spacing w:val="-2"/>
        </w:rPr>
        <w:t>factors.</w:t>
      </w:r>
    </w:p>
    <w:p w14:paraId="42A63FA2" w14:textId="77777777" w:rsidR="00C45767" w:rsidRDefault="00E94751" w:rsidP="004076D6">
      <w:pPr>
        <w:pStyle w:val="BodyText"/>
        <w:spacing w:after="240" w:line="360" w:lineRule="auto"/>
        <w:ind w:left="0" w:right="90"/>
      </w:pPr>
      <w:r>
        <w:t>In Ilorin Metropolis, as urbanization and commercialization grow, outdoor advertising becomes more prominent, and its impact on how residents choose brands, develop preferences, or make buying decisions is a matter of growing academic interest.</w:t>
      </w:r>
    </w:p>
    <w:p w14:paraId="7EE40137" w14:textId="77777777" w:rsidR="00C45767" w:rsidRDefault="00E94751" w:rsidP="004076D6">
      <w:pPr>
        <w:pStyle w:val="BodyText"/>
        <w:spacing w:before="198" w:after="240" w:line="360" w:lineRule="auto"/>
        <w:ind w:left="0" w:right="90"/>
      </w:pPr>
      <w:r>
        <w:t xml:space="preserve">The conceptual framework of this study is structured around the relationship between outdoor advertising stimuli and consumer </w:t>
      </w:r>
      <w:proofErr w:type="spellStart"/>
      <w:r>
        <w:t>behavioural</w:t>
      </w:r>
      <w:proofErr w:type="spellEnd"/>
      <w:r>
        <w:t xml:space="preserve"> responses within the urban setting of Ilorin metropolis. It draws from marketing communication theories, psychological behavior models, and socio-cultural perspectives that explain how and why consumers respond to advertisements in physical spaces.</w:t>
      </w:r>
    </w:p>
    <w:p w14:paraId="0C0F933E" w14:textId="77777777" w:rsidR="00C45767" w:rsidRDefault="00E94751" w:rsidP="004076D6">
      <w:pPr>
        <w:pStyle w:val="BodyText"/>
        <w:spacing w:before="199" w:after="240" w:line="360" w:lineRule="auto"/>
        <w:ind w:left="0" w:right="90"/>
      </w:pPr>
      <w:r>
        <w:t xml:space="preserve">At the core of this framework lies the Stimulus-Organism-Response (S-O-R) Model. In this context, outdoor advertising (stimulus) influences the internal states of consumers (organism), such as their awareness, perception, and attitude, which then affects their behavioral outcomes (response), including product inquiry, trial, and purchase. This relationship is dynamic and subject to moderating variables such as personal characteristics (age, income, </w:t>
      </w:r>
      <w:proofErr w:type="gramStart"/>
      <w:r>
        <w:t>education</w:t>
      </w:r>
      <w:proofErr w:type="gramEnd"/>
      <w:r>
        <w:t>), cultural factors, and the frequency of exposure.</w:t>
      </w:r>
    </w:p>
    <w:p w14:paraId="4C907987" w14:textId="77777777" w:rsidR="00C45767" w:rsidRDefault="00E94751" w:rsidP="004076D6">
      <w:pPr>
        <w:pStyle w:val="BodyText"/>
        <w:spacing w:before="201" w:after="240" w:line="360" w:lineRule="auto"/>
        <w:ind w:left="0" w:right="90"/>
      </w:pPr>
      <w:r>
        <w:t>Stimulus:</w:t>
      </w:r>
      <w:r>
        <w:rPr>
          <w:spacing w:val="-2"/>
        </w:rPr>
        <w:t xml:space="preserve"> </w:t>
      </w:r>
      <w:r>
        <w:t>Outdoor</w:t>
      </w:r>
      <w:r>
        <w:rPr>
          <w:spacing w:val="-1"/>
        </w:rPr>
        <w:t xml:space="preserve"> </w:t>
      </w:r>
      <w:r>
        <w:t>advertisements serve</w:t>
      </w:r>
      <w:r>
        <w:rPr>
          <w:spacing w:val="-2"/>
        </w:rPr>
        <w:t xml:space="preserve"> </w:t>
      </w:r>
      <w:r>
        <w:t>as visual</w:t>
      </w:r>
      <w:r>
        <w:rPr>
          <w:spacing w:val="-2"/>
        </w:rPr>
        <w:t xml:space="preserve"> </w:t>
      </w:r>
      <w:r>
        <w:t>stimuli</w:t>
      </w:r>
      <w:r>
        <w:rPr>
          <w:spacing w:val="-2"/>
        </w:rPr>
        <w:t xml:space="preserve"> </w:t>
      </w:r>
      <w:r>
        <w:t>designed</w:t>
      </w:r>
      <w:r>
        <w:rPr>
          <w:spacing w:val="-1"/>
        </w:rPr>
        <w:t xml:space="preserve"> </w:t>
      </w:r>
      <w:r>
        <w:t>to</w:t>
      </w:r>
      <w:r>
        <w:rPr>
          <w:spacing w:val="-1"/>
        </w:rPr>
        <w:t xml:space="preserve"> </w:t>
      </w:r>
      <w:r>
        <w:t>attract</w:t>
      </w:r>
      <w:r>
        <w:rPr>
          <w:spacing w:val="-2"/>
        </w:rPr>
        <w:t xml:space="preserve"> </w:t>
      </w:r>
      <w:r>
        <w:t xml:space="preserve">attention and convey marketing messages quickly and effectively. The size, color, positioning, and frequency of these advertisements are critical determinants of their capacity to interrupt routines and imprint brand </w:t>
      </w:r>
      <w:r>
        <w:lastRenderedPageBreak/>
        <w:t>messages in the consumer’s mind.</w:t>
      </w:r>
    </w:p>
    <w:p w14:paraId="6A950C28" w14:textId="60DFEB03" w:rsidR="00C45767" w:rsidRDefault="00E94751" w:rsidP="004076D6">
      <w:pPr>
        <w:pStyle w:val="BodyText"/>
        <w:spacing w:before="201" w:after="240" w:line="360" w:lineRule="auto"/>
        <w:ind w:left="0" w:right="90"/>
      </w:pPr>
      <w:r>
        <w:t>Organism: This stage represents the cognitive and emotional processing that occurs after the</w:t>
      </w:r>
      <w:r>
        <w:rPr>
          <w:spacing w:val="-2"/>
        </w:rPr>
        <w:t xml:space="preserve"> </w:t>
      </w:r>
      <w:r>
        <w:t>exposure</w:t>
      </w:r>
      <w:r>
        <w:rPr>
          <w:spacing w:val="-2"/>
        </w:rPr>
        <w:t xml:space="preserve"> </w:t>
      </w:r>
      <w:r>
        <w:t>to</w:t>
      </w:r>
      <w:r>
        <w:rPr>
          <w:spacing w:val="-1"/>
        </w:rPr>
        <w:t xml:space="preserve"> </w:t>
      </w:r>
      <w:r>
        <w:t>ads.</w:t>
      </w:r>
      <w:r>
        <w:rPr>
          <w:spacing w:val="-1"/>
        </w:rPr>
        <w:t xml:space="preserve"> </w:t>
      </w:r>
      <w:r>
        <w:t>Consumers may</w:t>
      </w:r>
      <w:r>
        <w:rPr>
          <w:spacing w:val="-1"/>
        </w:rPr>
        <w:t xml:space="preserve"> </w:t>
      </w:r>
      <w:r>
        <w:t>become</w:t>
      </w:r>
      <w:r>
        <w:rPr>
          <w:spacing w:val="-2"/>
        </w:rPr>
        <w:t xml:space="preserve"> </w:t>
      </w:r>
      <w:r>
        <w:t>curious,</w:t>
      </w:r>
      <w:r>
        <w:rPr>
          <w:spacing w:val="-1"/>
        </w:rPr>
        <w:t xml:space="preserve"> </w:t>
      </w:r>
      <w:r>
        <w:t>form</w:t>
      </w:r>
      <w:r>
        <w:rPr>
          <w:spacing w:val="-2"/>
        </w:rPr>
        <w:t xml:space="preserve"> </w:t>
      </w:r>
      <w:r>
        <w:t>an</w:t>
      </w:r>
      <w:r>
        <w:rPr>
          <w:spacing w:val="-1"/>
        </w:rPr>
        <w:t xml:space="preserve"> </w:t>
      </w:r>
      <w:r>
        <w:t>impression,</w:t>
      </w:r>
      <w:r>
        <w:rPr>
          <w:spacing w:val="-1"/>
        </w:rPr>
        <w:t xml:space="preserve"> </w:t>
      </w:r>
      <w:r>
        <w:t>evaluate</w:t>
      </w:r>
      <w:r>
        <w:rPr>
          <w:spacing w:val="-2"/>
        </w:rPr>
        <w:t xml:space="preserve"> </w:t>
      </w:r>
      <w:r>
        <w:t>brand information, or develop a preference based on how the message aligns with their needs and values.</w:t>
      </w:r>
      <w:r>
        <w:rPr>
          <w:spacing w:val="2"/>
        </w:rPr>
        <w:t xml:space="preserve"> </w:t>
      </w:r>
      <w:r>
        <w:t>For</w:t>
      </w:r>
      <w:r>
        <w:rPr>
          <w:spacing w:val="7"/>
        </w:rPr>
        <w:t xml:space="preserve"> </w:t>
      </w:r>
      <w:r>
        <w:t>instance,</w:t>
      </w:r>
      <w:r>
        <w:rPr>
          <w:spacing w:val="2"/>
        </w:rPr>
        <w:t xml:space="preserve"> </w:t>
      </w:r>
      <w:r>
        <w:t>a</w:t>
      </w:r>
      <w:r>
        <w:rPr>
          <w:spacing w:val="2"/>
        </w:rPr>
        <w:t xml:space="preserve"> </w:t>
      </w:r>
      <w:r>
        <w:t>visually</w:t>
      </w:r>
      <w:r>
        <w:rPr>
          <w:spacing w:val="2"/>
        </w:rPr>
        <w:t xml:space="preserve"> </w:t>
      </w:r>
      <w:r>
        <w:t>compelling</w:t>
      </w:r>
      <w:r>
        <w:rPr>
          <w:spacing w:val="2"/>
        </w:rPr>
        <w:t xml:space="preserve"> </w:t>
      </w:r>
      <w:r>
        <w:t>billboard</w:t>
      </w:r>
      <w:r>
        <w:rPr>
          <w:spacing w:val="2"/>
        </w:rPr>
        <w:t xml:space="preserve"> </w:t>
      </w:r>
      <w:r>
        <w:t>about</w:t>
      </w:r>
      <w:r>
        <w:rPr>
          <w:spacing w:val="2"/>
        </w:rPr>
        <w:t xml:space="preserve"> </w:t>
      </w:r>
      <w:r>
        <w:t>a</w:t>
      </w:r>
      <w:r>
        <w:rPr>
          <w:spacing w:val="1"/>
        </w:rPr>
        <w:t xml:space="preserve"> </w:t>
      </w:r>
      <w:r>
        <w:t>telecom</w:t>
      </w:r>
      <w:r>
        <w:rPr>
          <w:spacing w:val="1"/>
        </w:rPr>
        <w:t xml:space="preserve"> </w:t>
      </w:r>
      <w:r>
        <w:t>service</w:t>
      </w:r>
      <w:r>
        <w:rPr>
          <w:spacing w:val="2"/>
        </w:rPr>
        <w:t xml:space="preserve"> </w:t>
      </w:r>
      <w:r>
        <w:rPr>
          <w:spacing w:val="-2"/>
        </w:rPr>
        <w:t>offering</w:t>
      </w:r>
      <w:r w:rsidR="0045708D">
        <w:t xml:space="preserve"> </w:t>
      </w:r>
      <w:r>
        <w:t xml:space="preserve">bonus airtime may trigger favorable evaluation among budget-conscious students in </w:t>
      </w:r>
      <w:r>
        <w:rPr>
          <w:spacing w:val="-2"/>
        </w:rPr>
        <w:t>Ilorin.</w:t>
      </w:r>
    </w:p>
    <w:p w14:paraId="2D328F91" w14:textId="77777777" w:rsidR="00C45767" w:rsidRDefault="00E94751" w:rsidP="004076D6">
      <w:pPr>
        <w:pStyle w:val="BodyText"/>
        <w:spacing w:after="240" w:line="360" w:lineRule="auto"/>
        <w:ind w:left="0" w:right="90"/>
      </w:pPr>
      <w:r>
        <w:t>Response: This could range from passive recognition to active behavior, such as walking into a store, asking for a product, or making a purchase. In some cases, it could result in brand advocacy or social media engagement, especially when the advertisement is novel or resonates deeply.</w:t>
      </w:r>
    </w:p>
    <w:p w14:paraId="07BA8B6A" w14:textId="77777777" w:rsidR="00C45767" w:rsidRDefault="00E94751" w:rsidP="004076D6">
      <w:pPr>
        <w:pStyle w:val="BodyText"/>
        <w:spacing w:before="202" w:after="240" w:line="360" w:lineRule="auto"/>
        <w:ind w:left="0" w:right="90"/>
      </w:pPr>
      <w:r>
        <w:t>Furthermore, the elaboration likelihood model (ELM) explains that outdoor advertising typically</w:t>
      </w:r>
      <w:r>
        <w:rPr>
          <w:spacing w:val="-2"/>
        </w:rPr>
        <w:t xml:space="preserve"> </w:t>
      </w:r>
      <w:r>
        <w:t>operates</w:t>
      </w:r>
      <w:r>
        <w:rPr>
          <w:spacing w:val="-1"/>
        </w:rPr>
        <w:t xml:space="preserve"> </w:t>
      </w:r>
      <w:r>
        <w:t>through the</w:t>
      </w:r>
      <w:r>
        <w:rPr>
          <w:spacing w:val="-4"/>
        </w:rPr>
        <w:t xml:space="preserve"> </w:t>
      </w:r>
      <w:r>
        <w:t>peripheral</w:t>
      </w:r>
      <w:r>
        <w:rPr>
          <w:spacing w:val="-4"/>
        </w:rPr>
        <w:t xml:space="preserve"> </w:t>
      </w:r>
      <w:r>
        <w:t>route</w:t>
      </w:r>
      <w:r>
        <w:rPr>
          <w:spacing w:val="-4"/>
        </w:rPr>
        <w:t xml:space="preserve"> </w:t>
      </w:r>
      <w:r>
        <w:t>of persuasion,</w:t>
      </w:r>
      <w:r>
        <w:rPr>
          <w:spacing w:val="-2"/>
        </w:rPr>
        <w:t xml:space="preserve"> </w:t>
      </w:r>
      <w:r>
        <w:t>relying on</w:t>
      </w:r>
      <w:r>
        <w:rPr>
          <w:spacing w:val="-2"/>
        </w:rPr>
        <w:t xml:space="preserve"> </w:t>
      </w:r>
      <w:r>
        <w:t>visual</w:t>
      </w:r>
      <w:r>
        <w:rPr>
          <w:spacing w:val="-4"/>
        </w:rPr>
        <w:t xml:space="preserve"> </w:t>
      </w:r>
      <w:r>
        <w:t>appeal and repetition rather than in-depth message processing. This is particularly relevant in fast- paced environments like roadsides and bus terminals, where consumers spend little time evaluating messages deeply.</w:t>
      </w:r>
    </w:p>
    <w:p w14:paraId="1A831DE7" w14:textId="77777777" w:rsidR="00C45767" w:rsidRDefault="00E94751" w:rsidP="004076D6">
      <w:pPr>
        <w:pStyle w:val="BodyText"/>
        <w:spacing w:before="203" w:after="240" w:line="360" w:lineRule="auto"/>
        <w:ind w:left="0" w:right="90"/>
      </w:pPr>
      <w:r>
        <w:t>Lastly, environmental</w:t>
      </w:r>
      <w:r>
        <w:rPr>
          <w:spacing w:val="-1"/>
        </w:rPr>
        <w:t xml:space="preserve"> </w:t>
      </w:r>
      <w:r>
        <w:t>factors such as urban layout, traffic</w:t>
      </w:r>
      <w:r>
        <w:rPr>
          <w:spacing w:val="-1"/>
        </w:rPr>
        <w:t xml:space="preserve"> </w:t>
      </w:r>
      <w:r>
        <w:t>flow, and billboard positioning significantly</w:t>
      </w:r>
      <w:r>
        <w:rPr>
          <w:spacing w:val="-4"/>
        </w:rPr>
        <w:t xml:space="preserve"> </w:t>
      </w:r>
      <w:r>
        <w:t>shape</w:t>
      </w:r>
      <w:r>
        <w:rPr>
          <w:spacing w:val="-1"/>
        </w:rPr>
        <w:t xml:space="preserve"> </w:t>
      </w:r>
      <w:r>
        <w:t>the</w:t>
      </w:r>
      <w:r>
        <w:rPr>
          <w:spacing w:val="-6"/>
        </w:rPr>
        <w:t xml:space="preserve"> </w:t>
      </w:r>
      <w:r>
        <w:t>reach and</w:t>
      </w:r>
      <w:r>
        <w:rPr>
          <w:spacing w:val="-4"/>
        </w:rPr>
        <w:t xml:space="preserve"> </w:t>
      </w:r>
      <w:r>
        <w:t>effectiveness</w:t>
      </w:r>
      <w:r>
        <w:rPr>
          <w:spacing w:val="-3"/>
        </w:rPr>
        <w:t xml:space="preserve"> </w:t>
      </w:r>
      <w:r>
        <w:t>of</w:t>
      </w:r>
      <w:r>
        <w:rPr>
          <w:spacing w:val="-4"/>
        </w:rPr>
        <w:t xml:space="preserve"> </w:t>
      </w:r>
      <w:r>
        <w:t>outdoor</w:t>
      </w:r>
      <w:r>
        <w:rPr>
          <w:spacing w:val="-4"/>
        </w:rPr>
        <w:t xml:space="preserve"> </w:t>
      </w:r>
      <w:r>
        <w:t>advertising. In</w:t>
      </w:r>
      <w:r>
        <w:rPr>
          <w:spacing w:val="-4"/>
        </w:rPr>
        <w:t xml:space="preserve"> </w:t>
      </w:r>
      <w:r>
        <w:t>a</w:t>
      </w:r>
      <w:r>
        <w:rPr>
          <w:spacing w:val="-6"/>
        </w:rPr>
        <w:t xml:space="preserve"> </w:t>
      </w:r>
      <w:r>
        <w:t>city like</w:t>
      </w:r>
      <w:r>
        <w:rPr>
          <w:spacing w:val="-6"/>
        </w:rPr>
        <w:t xml:space="preserve"> </w:t>
      </w:r>
      <w:r>
        <w:t xml:space="preserve">Ilorin, where certain areas experience higher foot and vehicular traffic, strategic placement of advertisements in zones like Post Office, Challenge, and </w:t>
      </w:r>
      <w:proofErr w:type="spellStart"/>
      <w:r>
        <w:t>Tanke</w:t>
      </w:r>
      <w:proofErr w:type="spellEnd"/>
      <w:r>
        <w:t xml:space="preserve"> enhances message visibility and influence.</w:t>
      </w:r>
    </w:p>
    <w:p w14:paraId="674ECCA6" w14:textId="77777777" w:rsidR="00C45767" w:rsidRDefault="00E94751" w:rsidP="004076D6">
      <w:pPr>
        <w:pStyle w:val="BodyText"/>
        <w:spacing w:before="1" w:after="240" w:line="360" w:lineRule="auto"/>
        <w:ind w:left="0" w:right="90"/>
      </w:pPr>
      <w:r>
        <w:t>This framework not only guides the current study but also provides a basis for analyzing how and why outdoor advertising affects consumer behavior, thereby offering actionable insights for marketers, urban planners, and policymakers.</w:t>
      </w:r>
    </w:p>
    <w:p w14:paraId="550DF157" w14:textId="77777777" w:rsidR="00C45767" w:rsidRDefault="00E94751" w:rsidP="004076D6">
      <w:pPr>
        <w:pStyle w:val="Heading2"/>
        <w:numPr>
          <w:ilvl w:val="1"/>
          <w:numId w:val="6"/>
        </w:numPr>
        <w:spacing w:before="206" w:after="240" w:line="360" w:lineRule="auto"/>
        <w:ind w:left="720" w:right="90" w:hanging="720"/>
        <w:jc w:val="both"/>
      </w:pPr>
      <w:bookmarkStart w:id="4" w:name="2.2_The_Concept_of_Outdoor_Advertising"/>
      <w:bookmarkEnd w:id="4"/>
      <w:r>
        <w:t>The</w:t>
      </w:r>
      <w:r>
        <w:rPr>
          <w:spacing w:val="-2"/>
        </w:rPr>
        <w:t xml:space="preserve"> </w:t>
      </w:r>
      <w:r>
        <w:t>Concept of Outdoor</w:t>
      </w:r>
      <w:r>
        <w:rPr>
          <w:spacing w:val="-2"/>
        </w:rPr>
        <w:t xml:space="preserve"> Advertising</w:t>
      </w:r>
    </w:p>
    <w:p w14:paraId="12F08C2C" w14:textId="77777777" w:rsidR="00C45767" w:rsidRDefault="00E94751" w:rsidP="004076D6">
      <w:pPr>
        <w:pStyle w:val="BodyText"/>
        <w:spacing w:before="39" w:after="240" w:line="360" w:lineRule="auto"/>
        <w:ind w:left="0" w:right="90"/>
      </w:pPr>
      <w:r>
        <w:t>Outdoor advertising, also known as out-of-home (OOH) advertising, is one of the oldest and most persistent forms of promotion used by businesses, governments, and organizations to reach a mass audience in public spaces. It is a traditional marketing technique that utilizes physical media formats placed in outdoor environments to convey messages, promote products, and enhance brand visibility. Unlike digital or broadcast advertising, outdoor advertising does not require active consumer engagement—its presence alone ensures continuous exposure.</w:t>
      </w:r>
    </w:p>
    <w:p w14:paraId="313E273D" w14:textId="77777777" w:rsidR="00C45767" w:rsidRDefault="00E94751" w:rsidP="004076D6">
      <w:pPr>
        <w:pStyle w:val="BodyText"/>
        <w:spacing w:before="205" w:after="240" w:line="360" w:lineRule="auto"/>
        <w:ind w:left="0" w:right="90"/>
      </w:pPr>
      <w:r>
        <w:lastRenderedPageBreak/>
        <w:t xml:space="preserve">According to </w:t>
      </w:r>
      <w:proofErr w:type="spellStart"/>
      <w:r>
        <w:t>Asemah</w:t>
      </w:r>
      <w:proofErr w:type="spellEnd"/>
      <w:r>
        <w:t xml:space="preserve"> (2011), outdoor advertising is particularly effective due to its non- intrusive nature—it does not interrupt the consumer’s daily activities—and its constant visibility, as consumers encounter these advertisements passively in their everyday movements. The advantage lies in the repetitive exposure, which leads to brand recognition and message retention over time.</w:t>
      </w:r>
    </w:p>
    <w:p w14:paraId="56FA68D9" w14:textId="77777777" w:rsidR="00C45767" w:rsidRDefault="00E94751" w:rsidP="004076D6">
      <w:pPr>
        <w:pStyle w:val="BodyText"/>
        <w:spacing w:before="61" w:after="240" w:line="360" w:lineRule="auto"/>
        <w:ind w:left="0" w:right="90"/>
      </w:pPr>
      <w:r>
        <w:t>Outdoor advertising thrives on strategic placement—locations with high foot or vehicle traffic ensure maximum reach. The more frequently a consumer passes by an advertisement, the greater the likelihood of message recall, which may eventually influence purchasing decisions.</w:t>
      </w:r>
    </w:p>
    <w:p w14:paraId="5F95404C" w14:textId="77777777" w:rsidR="00C45767" w:rsidRDefault="00E94751" w:rsidP="004076D6">
      <w:pPr>
        <w:pStyle w:val="BodyText"/>
        <w:spacing w:before="201" w:after="240" w:line="360" w:lineRule="auto"/>
        <w:ind w:left="0" w:right="90"/>
      </w:pPr>
      <w:r>
        <w:t>Key</w:t>
      </w:r>
      <w:r>
        <w:rPr>
          <w:spacing w:val="-2"/>
        </w:rPr>
        <w:t xml:space="preserve"> </w:t>
      </w:r>
      <w:r>
        <w:t>Forms</w:t>
      </w:r>
      <w:r>
        <w:rPr>
          <w:spacing w:val="-2"/>
        </w:rPr>
        <w:t xml:space="preserve"> </w:t>
      </w:r>
      <w:r>
        <w:t>of</w:t>
      </w:r>
      <w:r>
        <w:rPr>
          <w:spacing w:val="-1"/>
        </w:rPr>
        <w:t xml:space="preserve"> </w:t>
      </w:r>
      <w:r>
        <w:t>Outdoor</w:t>
      </w:r>
      <w:r>
        <w:rPr>
          <w:spacing w:val="-2"/>
        </w:rPr>
        <w:t xml:space="preserve"> Advertising</w:t>
      </w:r>
    </w:p>
    <w:p w14:paraId="12048262" w14:textId="77777777" w:rsidR="00C45767" w:rsidRDefault="00E94751" w:rsidP="004076D6">
      <w:pPr>
        <w:pStyle w:val="ListParagraph"/>
        <w:numPr>
          <w:ilvl w:val="0"/>
          <w:numId w:val="5"/>
        </w:numPr>
        <w:spacing w:before="0" w:after="240" w:line="360" w:lineRule="auto"/>
        <w:ind w:left="600" w:right="90" w:hanging="600"/>
        <w:rPr>
          <w:sz w:val="24"/>
        </w:rPr>
      </w:pPr>
      <w:r>
        <w:rPr>
          <w:spacing w:val="-2"/>
          <w:sz w:val="24"/>
        </w:rPr>
        <w:t>Billboards:</w:t>
      </w:r>
    </w:p>
    <w:p w14:paraId="520AAD30" w14:textId="77777777" w:rsidR="00C45767" w:rsidRDefault="00E94751" w:rsidP="004076D6">
      <w:pPr>
        <w:pStyle w:val="BodyText"/>
        <w:spacing w:before="239" w:after="240" w:line="360" w:lineRule="auto"/>
        <w:ind w:right="90"/>
      </w:pPr>
      <w:r>
        <w:t xml:space="preserve">These are large-scale posters typically installed along highways, expressways, rooftops, or busy junctions. Billboards are one of the most dominant forms of outdoor advertising due to their high visibility and ability to deliver succinct messages. They are designed with bold images and minimal text to quickly capture attention. For example, in Ilorin Metropolis, billboards placed at </w:t>
      </w:r>
      <w:proofErr w:type="spellStart"/>
      <w:r>
        <w:t>Tanke</w:t>
      </w:r>
      <w:proofErr w:type="spellEnd"/>
      <w:r>
        <w:t xml:space="preserve"> Junction or Unity Road roundabout target both pedestrians and motorists daily.</w:t>
      </w:r>
    </w:p>
    <w:p w14:paraId="7EA2DE21" w14:textId="77777777" w:rsidR="00C45767" w:rsidRDefault="00E94751" w:rsidP="004076D6">
      <w:pPr>
        <w:pStyle w:val="ListParagraph"/>
        <w:numPr>
          <w:ilvl w:val="0"/>
          <w:numId w:val="5"/>
        </w:numPr>
        <w:spacing w:after="240" w:line="360" w:lineRule="auto"/>
        <w:ind w:left="600" w:right="90" w:hanging="600"/>
        <w:rPr>
          <w:sz w:val="24"/>
        </w:rPr>
      </w:pPr>
      <w:r>
        <w:rPr>
          <w:sz w:val="24"/>
        </w:rPr>
        <w:t>Posters</w:t>
      </w:r>
      <w:r>
        <w:rPr>
          <w:spacing w:val="-2"/>
          <w:sz w:val="24"/>
        </w:rPr>
        <w:t xml:space="preserve"> </w:t>
      </w:r>
      <w:r>
        <w:rPr>
          <w:sz w:val="24"/>
        </w:rPr>
        <w:t>and</w:t>
      </w:r>
      <w:r>
        <w:rPr>
          <w:spacing w:val="-1"/>
          <w:sz w:val="24"/>
        </w:rPr>
        <w:t xml:space="preserve"> </w:t>
      </w:r>
      <w:r>
        <w:rPr>
          <w:spacing w:val="-2"/>
          <w:sz w:val="24"/>
        </w:rPr>
        <w:t>Banners:</w:t>
      </w:r>
    </w:p>
    <w:p w14:paraId="49309412" w14:textId="77777777" w:rsidR="00C45767" w:rsidRDefault="00E94751" w:rsidP="004076D6">
      <w:pPr>
        <w:pStyle w:val="BodyText"/>
        <w:spacing w:before="244" w:after="240" w:line="360" w:lineRule="auto"/>
        <w:ind w:right="90"/>
      </w:pPr>
      <w:r>
        <w:t>Posters are medium-sized printed advertisements pasted on walls or boards, often promoting events, sales, or political campaigns. Banners, usually made from fabric or plastic, are often hung across roads or at public gatherings. They are cheaper to produce than billboards and are common among small businesses. Their effectiveness is determined by location, clarity of content, and attractiveness.</w:t>
      </w:r>
    </w:p>
    <w:p w14:paraId="67AD4895" w14:textId="77777777" w:rsidR="00C45767" w:rsidRDefault="00E94751" w:rsidP="004076D6">
      <w:pPr>
        <w:pStyle w:val="ListParagraph"/>
        <w:numPr>
          <w:ilvl w:val="0"/>
          <w:numId w:val="5"/>
        </w:numPr>
        <w:spacing w:before="199" w:after="240" w:line="360" w:lineRule="auto"/>
        <w:ind w:left="600" w:right="90" w:hanging="600"/>
        <w:rPr>
          <w:sz w:val="24"/>
        </w:rPr>
      </w:pPr>
      <w:r>
        <w:rPr>
          <w:sz w:val="24"/>
        </w:rPr>
        <w:t>Transit</w:t>
      </w:r>
      <w:r>
        <w:rPr>
          <w:spacing w:val="-7"/>
          <w:sz w:val="24"/>
        </w:rPr>
        <w:t xml:space="preserve"> </w:t>
      </w:r>
      <w:r>
        <w:rPr>
          <w:spacing w:val="-2"/>
          <w:sz w:val="24"/>
        </w:rPr>
        <w:t>Advertisements:</w:t>
      </w:r>
    </w:p>
    <w:p w14:paraId="7DC6785B" w14:textId="77777777" w:rsidR="00C45767" w:rsidRDefault="00E94751" w:rsidP="004076D6">
      <w:pPr>
        <w:pStyle w:val="BodyText"/>
        <w:spacing w:before="239" w:after="240" w:line="360" w:lineRule="auto"/>
        <w:ind w:right="90"/>
      </w:pPr>
      <w:r>
        <w:t>These involve placing ads on moving vehicles such as buses, taxis, tricycles (</w:t>
      </w:r>
      <w:proofErr w:type="spellStart"/>
      <w:r>
        <w:t>keke</w:t>
      </w:r>
      <w:proofErr w:type="spellEnd"/>
      <w:r>
        <w:rPr>
          <w:spacing w:val="40"/>
        </w:rPr>
        <w:t xml:space="preserve"> </w:t>
      </w:r>
      <w:proofErr w:type="spellStart"/>
      <w:r>
        <w:t>napep</w:t>
      </w:r>
      <w:proofErr w:type="spellEnd"/>
      <w:r>
        <w:t>), and even bicycles. These ads move through various parts of a city, ensuring mobile visibility. In cities like Ilorin, buses branded with telecom or beverage ads cover large distances and interact with diverse audiences throughout the day.</w:t>
      </w:r>
    </w:p>
    <w:p w14:paraId="42044168" w14:textId="77777777" w:rsidR="00C45767" w:rsidRDefault="00E94751" w:rsidP="004076D6">
      <w:pPr>
        <w:pStyle w:val="ListParagraph"/>
        <w:numPr>
          <w:ilvl w:val="0"/>
          <w:numId w:val="5"/>
        </w:numPr>
        <w:spacing w:after="240" w:line="360" w:lineRule="auto"/>
        <w:ind w:left="600" w:right="90" w:hanging="600"/>
        <w:rPr>
          <w:sz w:val="24"/>
        </w:rPr>
      </w:pPr>
      <w:r>
        <w:rPr>
          <w:sz w:val="24"/>
        </w:rPr>
        <w:t>Wall</w:t>
      </w:r>
      <w:r>
        <w:rPr>
          <w:spacing w:val="-6"/>
          <w:sz w:val="24"/>
        </w:rPr>
        <w:t xml:space="preserve"> </w:t>
      </w:r>
      <w:r>
        <w:rPr>
          <w:sz w:val="24"/>
        </w:rPr>
        <w:t>Paintings</w:t>
      </w:r>
      <w:r>
        <w:rPr>
          <w:spacing w:val="-2"/>
          <w:sz w:val="24"/>
        </w:rPr>
        <w:t xml:space="preserve"> </w:t>
      </w:r>
      <w:r>
        <w:rPr>
          <w:sz w:val="24"/>
        </w:rPr>
        <w:t>and</w:t>
      </w:r>
      <w:r>
        <w:rPr>
          <w:spacing w:val="-3"/>
          <w:sz w:val="24"/>
        </w:rPr>
        <w:t xml:space="preserve"> </w:t>
      </w:r>
      <w:r>
        <w:rPr>
          <w:spacing w:val="-2"/>
          <w:sz w:val="24"/>
        </w:rPr>
        <w:t>Murals:</w:t>
      </w:r>
    </w:p>
    <w:p w14:paraId="384E007C" w14:textId="77777777" w:rsidR="00C45767" w:rsidRDefault="00E94751" w:rsidP="004076D6">
      <w:pPr>
        <w:pStyle w:val="BodyText"/>
        <w:spacing w:before="244" w:after="240" w:line="360" w:lineRule="auto"/>
        <w:ind w:right="90"/>
      </w:pPr>
      <w:r>
        <w:lastRenderedPageBreak/>
        <w:t>These</w:t>
      </w:r>
      <w:r>
        <w:rPr>
          <w:spacing w:val="-1"/>
        </w:rPr>
        <w:t xml:space="preserve"> </w:t>
      </w:r>
      <w:r>
        <w:t>are</w:t>
      </w:r>
      <w:r>
        <w:rPr>
          <w:spacing w:val="-1"/>
        </w:rPr>
        <w:t xml:space="preserve"> </w:t>
      </w:r>
      <w:r>
        <w:t>often colorful, hand-painted advertisements on the</w:t>
      </w:r>
      <w:r>
        <w:rPr>
          <w:spacing w:val="-1"/>
        </w:rPr>
        <w:t xml:space="preserve"> </w:t>
      </w:r>
      <w:r>
        <w:t>walls of buildings or fences. They are a cost-effective alternative to billboards in semi-urban or rural communities. Businesses like beverage companies or political parties often use this form for long-term branding in areas with limited digital media access.</w:t>
      </w:r>
    </w:p>
    <w:p w14:paraId="23755663" w14:textId="77777777" w:rsidR="00C45767" w:rsidRDefault="00E94751" w:rsidP="004076D6">
      <w:pPr>
        <w:pStyle w:val="ListParagraph"/>
        <w:numPr>
          <w:ilvl w:val="0"/>
          <w:numId w:val="5"/>
        </w:numPr>
        <w:spacing w:after="240" w:line="360" w:lineRule="auto"/>
        <w:ind w:left="600" w:right="90" w:hanging="600"/>
        <w:rPr>
          <w:sz w:val="24"/>
        </w:rPr>
      </w:pPr>
      <w:r>
        <w:rPr>
          <w:sz w:val="24"/>
        </w:rPr>
        <w:t>Street</w:t>
      </w:r>
      <w:r>
        <w:rPr>
          <w:spacing w:val="-4"/>
          <w:sz w:val="24"/>
        </w:rPr>
        <w:t xml:space="preserve"> </w:t>
      </w:r>
      <w:r>
        <w:rPr>
          <w:sz w:val="24"/>
        </w:rPr>
        <w:t>Furniture</w:t>
      </w:r>
      <w:r>
        <w:rPr>
          <w:spacing w:val="-6"/>
          <w:sz w:val="24"/>
        </w:rPr>
        <w:t xml:space="preserve"> </w:t>
      </w:r>
      <w:r>
        <w:rPr>
          <w:spacing w:val="-4"/>
          <w:sz w:val="24"/>
        </w:rPr>
        <w:t>Ads:</w:t>
      </w:r>
    </w:p>
    <w:p w14:paraId="18B84BBB" w14:textId="0E660A5C" w:rsidR="00C45767" w:rsidRDefault="00E94751" w:rsidP="004076D6">
      <w:pPr>
        <w:pStyle w:val="BodyText"/>
        <w:spacing w:before="240" w:after="240" w:line="360" w:lineRule="auto"/>
        <w:ind w:right="90"/>
      </w:pPr>
      <w:r>
        <w:t>These include ads placed on public amenities like bus stops, benches, lamp posts, trash bins,</w:t>
      </w:r>
      <w:r>
        <w:rPr>
          <w:spacing w:val="13"/>
        </w:rPr>
        <w:t xml:space="preserve"> </w:t>
      </w:r>
      <w:r>
        <w:t>and</w:t>
      </w:r>
      <w:r>
        <w:rPr>
          <w:spacing w:val="16"/>
        </w:rPr>
        <w:t xml:space="preserve"> </w:t>
      </w:r>
      <w:r>
        <w:t>kiosks.</w:t>
      </w:r>
      <w:r>
        <w:rPr>
          <w:spacing w:val="16"/>
        </w:rPr>
        <w:t xml:space="preserve"> </w:t>
      </w:r>
      <w:r>
        <w:t>They</w:t>
      </w:r>
      <w:r>
        <w:rPr>
          <w:spacing w:val="15"/>
        </w:rPr>
        <w:t xml:space="preserve"> </w:t>
      </w:r>
      <w:r>
        <w:t>are</w:t>
      </w:r>
      <w:r>
        <w:rPr>
          <w:spacing w:val="15"/>
        </w:rPr>
        <w:t xml:space="preserve"> </w:t>
      </w:r>
      <w:r>
        <w:t>usually</w:t>
      </w:r>
      <w:r>
        <w:rPr>
          <w:spacing w:val="16"/>
        </w:rPr>
        <w:t xml:space="preserve"> </w:t>
      </w:r>
      <w:r>
        <w:t>viewed</w:t>
      </w:r>
      <w:r>
        <w:rPr>
          <w:spacing w:val="15"/>
        </w:rPr>
        <w:t xml:space="preserve"> </w:t>
      </w:r>
      <w:r>
        <w:t>by</w:t>
      </w:r>
      <w:r>
        <w:rPr>
          <w:spacing w:val="16"/>
        </w:rPr>
        <w:t xml:space="preserve"> </w:t>
      </w:r>
      <w:r>
        <w:t>people</w:t>
      </w:r>
      <w:r>
        <w:rPr>
          <w:spacing w:val="15"/>
        </w:rPr>
        <w:t xml:space="preserve"> </w:t>
      </w:r>
      <w:r>
        <w:t>waiting</w:t>
      </w:r>
      <w:r>
        <w:rPr>
          <w:spacing w:val="15"/>
        </w:rPr>
        <w:t xml:space="preserve"> </w:t>
      </w:r>
      <w:r>
        <w:t>or</w:t>
      </w:r>
      <w:r>
        <w:rPr>
          <w:spacing w:val="16"/>
        </w:rPr>
        <w:t xml:space="preserve"> </w:t>
      </w:r>
      <w:r>
        <w:t>resting,</w:t>
      </w:r>
      <w:r>
        <w:rPr>
          <w:spacing w:val="16"/>
        </w:rPr>
        <w:t xml:space="preserve"> </w:t>
      </w:r>
      <w:r>
        <w:t>which</w:t>
      </w:r>
      <w:r>
        <w:rPr>
          <w:spacing w:val="16"/>
        </w:rPr>
        <w:t xml:space="preserve"> </w:t>
      </w:r>
      <w:r>
        <w:rPr>
          <w:spacing w:val="-2"/>
        </w:rPr>
        <w:t>increases</w:t>
      </w:r>
      <w:r w:rsidR="008E5F02">
        <w:t xml:space="preserve"> </w:t>
      </w:r>
      <w:r>
        <w:t>dwell</w:t>
      </w:r>
      <w:r>
        <w:rPr>
          <w:spacing w:val="-6"/>
        </w:rPr>
        <w:t xml:space="preserve"> </w:t>
      </w:r>
      <w:r>
        <w:t>time</w:t>
      </w:r>
      <w:r>
        <w:rPr>
          <w:spacing w:val="-6"/>
        </w:rPr>
        <w:t xml:space="preserve"> </w:t>
      </w:r>
      <w:r>
        <w:t>and message</w:t>
      </w:r>
      <w:r>
        <w:rPr>
          <w:spacing w:val="-6"/>
        </w:rPr>
        <w:t xml:space="preserve"> </w:t>
      </w:r>
      <w:r>
        <w:t>absorption.</w:t>
      </w:r>
      <w:r>
        <w:rPr>
          <w:spacing w:val="-4"/>
        </w:rPr>
        <w:t xml:space="preserve"> </w:t>
      </w:r>
      <w:r>
        <w:t>In</w:t>
      </w:r>
      <w:r>
        <w:rPr>
          <w:spacing w:val="-4"/>
        </w:rPr>
        <w:t xml:space="preserve"> </w:t>
      </w:r>
      <w:r>
        <w:t>Ilorin, ads</w:t>
      </w:r>
      <w:r>
        <w:rPr>
          <w:spacing w:val="-3"/>
        </w:rPr>
        <w:t xml:space="preserve"> </w:t>
      </w:r>
      <w:r>
        <w:t>placed</w:t>
      </w:r>
      <w:r>
        <w:rPr>
          <w:spacing w:val="-4"/>
        </w:rPr>
        <w:t xml:space="preserve"> </w:t>
      </w:r>
      <w:r>
        <w:t>on</w:t>
      </w:r>
      <w:r>
        <w:rPr>
          <w:spacing w:val="-4"/>
        </w:rPr>
        <w:t xml:space="preserve"> </w:t>
      </w:r>
      <w:r>
        <w:t>bus</w:t>
      </w:r>
      <w:r>
        <w:rPr>
          <w:spacing w:val="-3"/>
        </w:rPr>
        <w:t xml:space="preserve"> </w:t>
      </w:r>
      <w:r>
        <w:t>shelters</w:t>
      </w:r>
      <w:r>
        <w:rPr>
          <w:spacing w:val="-3"/>
        </w:rPr>
        <w:t xml:space="preserve"> </w:t>
      </w:r>
      <w:r>
        <w:t>along</w:t>
      </w:r>
      <w:r>
        <w:rPr>
          <w:spacing w:val="-4"/>
        </w:rPr>
        <w:t xml:space="preserve"> </w:t>
      </w:r>
      <w:r>
        <w:t>Post</w:t>
      </w:r>
      <w:r>
        <w:rPr>
          <w:spacing w:val="-6"/>
        </w:rPr>
        <w:t xml:space="preserve"> </w:t>
      </w:r>
      <w:r>
        <w:t>Office and Challenge roads are examples of this type.</w:t>
      </w:r>
    </w:p>
    <w:p w14:paraId="713E115C" w14:textId="77777777" w:rsidR="00C45767" w:rsidRDefault="00E94751" w:rsidP="004076D6">
      <w:pPr>
        <w:pStyle w:val="Heading2"/>
        <w:numPr>
          <w:ilvl w:val="1"/>
          <w:numId w:val="6"/>
        </w:numPr>
        <w:spacing w:before="206" w:after="240" w:line="360" w:lineRule="auto"/>
        <w:ind w:left="720" w:right="90" w:hanging="720"/>
        <w:jc w:val="both"/>
      </w:pPr>
      <w:bookmarkStart w:id="5" w:name="2.3_Consumer_Behaviour_Theories"/>
      <w:bookmarkEnd w:id="5"/>
      <w:r>
        <w:t>Consumer</w:t>
      </w:r>
      <w:r>
        <w:rPr>
          <w:spacing w:val="-2"/>
        </w:rPr>
        <w:t xml:space="preserve"> </w:t>
      </w:r>
      <w:proofErr w:type="spellStart"/>
      <w:r>
        <w:t>Behaviour</w:t>
      </w:r>
      <w:proofErr w:type="spellEnd"/>
      <w:r>
        <w:rPr>
          <w:spacing w:val="-2"/>
        </w:rPr>
        <w:t xml:space="preserve"> Theories</w:t>
      </w:r>
    </w:p>
    <w:p w14:paraId="752CDABF" w14:textId="77777777" w:rsidR="00C45767" w:rsidRDefault="00E94751" w:rsidP="004076D6">
      <w:pPr>
        <w:pStyle w:val="BodyText"/>
        <w:spacing w:before="39" w:after="240" w:line="360" w:lineRule="auto"/>
        <w:ind w:right="90"/>
      </w:pPr>
      <w:r>
        <w:t xml:space="preserve">Understanding how outdoor advertising influences consumer </w:t>
      </w:r>
      <w:proofErr w:type="spellStart"/>
      <w:r>
        <w:t>behaviour</w:t>
      </w:r>
      <w:proofErr w:type="spellEnd"/>
      <w:r>
        <w:t xml:space="preserve"> requires a foundation in </w:t>
      </w:r>
      <w:proofErr w:type="spellStart"/>
      <w:r>
        <w:t>behavioural</w:t>
      </w:r>
      <w:proofErr w:type="spellEnd"/>
      <w:r>
        <w:t xml:space="preserve"> theories that explain why consumers act the way they do.</w:t>
      </w:r>
      <w:r>
        <w:rPr>
          <w:spacing w:val="40"/>
        </w:rPr>
        <w:t xml:space="preserve"> </w:t>
      </w:r>
      <w:r>
        <w:t>These theories help marketers and researchers analyze the mental processes and external factors that drive consumer decision-making.</w:t>
      </w:r>
    </w:p>
    <w:p w14:paraId="54D0D9FB" w14:textId="77777777" w:rsidR="00C45767" w:rsidRPr="00BD0F32" w:rsidRDefault="00E94751" w:rsidP="004076D6">
      <w:pPr>
        <w:pStyle w:val="ListParagraph"/>
        <w:numPr>
          <w:ilvl w:val="0"/>
          <w:numId w:val="4"/>
        </w:numPr>
        <w:spacing w:before="202" w:after="240" w:line="360" w:lineRule="auto"/>
        <w:ind w:left="584" w:right="90" w:hanging="224"/>
        <w:jc w:val="both"/>
        <w:rPr>
          <w:b/>
          <w:sz w:val="24"/>
        </w:rPr>
      </w:pPr>
      <w:r w:rsidRPr="00BD0F32">
        <w:rPr>
          <w:b/>
          <w:sz w:val="24"/>
        </w:rPr>
        <w:t>Theory</w:t>
      </w:r>
      <w:r w:rsidRPr="00BD0F32">
        <w:rPr>
          <w:b/>
          <w:spacing w:val="-3"/>
          <w:sz w:val="24"/>
        </w:rPr>
        <w:t xml:space="preserve"> </w:t>
      </w:r>
      <w:r w:rsidRPr="00BD0F32">
        <w:rPr>
          <w:b/>
          <w:sz w:val="24"/>
        </w:rPr>
        <w:t>of</w:t>
      </w:r>
      <w:r w:rsidRPr="00BD0F32">
        <w:rPr>
          <w:b/>
          <w:spacing w:val="-3"/>
          <w:sz w:val="24"/>
        </w:rPr>
        <w:t xml:space="preserve"> </w:t>
      </w:r>
      <w:r w:rsidRPr="00BD0F32">
        <w:rPr>
          <w:b/>
          <w:sz w:val="24"/>
        </w:rPr>
        <w:t>Reasoned</w:t>
      </w:r>
      <w:r w:rsidRPr="00BD0F32">
        <w:rPr>
          <w:b/>
          <w:spacing w:val="-2"/>
          <w:sz w:val="24"/>
        </w:rPr>
        <w:t xml:space="preserve"> </w:t>
      </w:r>
      <w:r w:rsidRPr="00BD0F32">
        <w:rPr>
          <w:b/>
          <w:sz w:val="24"/>
        </w:rPr>
        <w:t>Action</w:t>
      </w:r>
      <w:r w:rsidRPr="00BD0F32">
        <w:rPr>
          <w:b/>
          <w:spacing w:val="-3"/>
          <w:sz w:val="24"/>
        </w:rPr>
        <w:t xml:space="preserve"> </w:t>
      </w:r>
      <w:r w:rsidRPr="00BD0F32">
        <w:rPr>
          <w:b/>
          <w:sz w:val="24"/>
        </w:rPr>
        <w:t>(</w:t>
      </w:r>
      <w:proofErr w:type="spellStart"/>
      <w:r w:rsidRPr="00BD0F32">
        <w:rPr>
          <w:b/>
          <w:sz w:val="24"/>
        </w:rPr>
        <w:t>Ajzen</w:t>
      </w:r>
      <w:proofErr w:type="spellEnd"/>
      <w:r w:rsidRPr="00BD0F32">
        <w:rPr>
          <w:b/>
          <w:spacing w:val="-2"/>
          <w:sz w:val="24"/>
        </w:rPr>
        <w:t xml:space="preserve"> </w:t>
      </w:r>
      <w:r w:rsidRPr="00BD0F32">
        <w:rPr>
          <w:b/>
          <w:sz w:val="24"/>
        </w:rPr>
        <w:t xml:space="preserve">&amp; </w:t>
      </w:r>
      <w:proofErr w:type="spellStart"/>
      <w:r w:rsidRPr="00BD0F32">
        <w:rPr>
          <w:b/>
          <w:sz w:val="24"/>
        </w:rPr>
        <w:t>Fishbein</w:t>
      </w:r>
      <w:proofErr w:type="spellEnd"/>
      <w:r w:rsidRPr="00BD0F32">
        <w:rPr>
          <w:b/>
          <w:sz w:val="24"/>
        </w:rPr>
        <w:t>,</w:t>
      </w:r>
      <w:r w:rsidRPr="00BD0F32">
        <w:rPr>
          <w:b/>
          <w:spacing w:val="-2"/>
          <w:sz w:val="24"/>
        </w:rPr>
        <w:t xml:space="preserve"> 1980)</w:t>
      </w:r>
    </w:p>
    <w:p w14:paraId="6B47511E" w14:textId="77777777" w:rsidR="00C45767" w:rsidRDefault="00E94751" w:rsidP="004076D6">
      <w:pPr>
        <w:pStyle w:val="BodyText"/>
        <w:spacing w:before="244" w:after="240" w:line="360" w:lineRule="auto"/>
        <w:ind w:right="90"/>
      </w:pPr>
      <w:r>
        <w:t xml:space="preserve">The Theory of Reasoned Action (TRA) is a psychological model that suggests that an individual’s </w:t>
      </w:r>
      <w:proofErr w:type="spellStart"/>
      <w:r>
        <w:t>behaviour</w:t>
      </w:r>
      <w:proofErr w:type="spellEnd"/>
      <w:r>
        <w:t xml:space="preserve"> is directly influenced by their intention to perform the </w:t>
      </w:r>
      <w:proofErr w:type="spellStart"/>
      <w:r>
        <w:t>behaviour</w:t>
      </w:r>
      <w:proofErr w:type="spellEnd"/>
      <w:r>
        <w:t>. This intention, in turn, is shaped by two key factors:</w:t>
      </w:r>
    </w:p>
    <w:p w14:paraId="29FFCB0F" w14:textId="77777777" w:rsidR="00C45767" w:rsidRDefault="00E94751" w:rsidP="004076D6">
      <w:pPr>
        <w:pStyle w:val="BodyText"/>
        <w:spacing w:before="198" w:after="240" w:line="360" w:lineRule="auto"/>
        <w:ind w:right="90"/>
      </w:pPr>
      <w:r>
        <w:t xml:space="preserve">Attitude toward the </w:t>
      </w:r>
      <w:proofErr w:type="spellStart"/>
      <w:r>
        <w:t>behaviour</w:t>
      </w:r>
      <w:proofErr w:type="spellEnd"/>
      <w:r>
        <w:t xml:space="preserve">: This reflects the individual’s positive or negative evaluation of performing the </w:t>
      </w:r>
      <w:proofErr w:type="spellStart"/>
      <w:r>
        <w:t>behaviour</w:t>
      </w:r>
      <w:proofErr w:type="spellEnd"/>
      <w:r>
        <w:t>. For example, if a consumer believes that buying a</w:t>
      </w:r>
      <w:r>
        <w:rPr>
          <w:spacing w:val="-5"/>
        </w:rPr>
        <w:t xml:space="preserve"> </w:t>
      </w:r>
      <w:r>
        <w:t>product</w:t>
      </w:r>
      <w:r>
        <w:rPr>
          <w:spacing w:val="-1"/>
        </w:rPr>
        <w:t xml:space="preserve"> </w:t>
      </w:r>
      <w:r>
        <w:t>advertised</w:t>
      </w:r>
      <w:r>
        <w:rPr>
          <w:spacing w:val="-3"/>
        </w:rPr>
        <w:t xml:space="preserve"> </w:t>
      </w:r>
      <w:r>
        <w:t>on</w:t>
      </w:r>
      <w:r>
        <w:rPr>
          <w:spacing w:val="-3"/>
        </w:rPr>
        <w:t xml:space="preserve"> </w:t>
      </w:r>
      <w:r>
        <w:t>a</w:t>
      </w:r>
      <w:r>
        <w:rPr>
          <w:spacing w:val="-1"/>
        </w:rPr>
        <w:t xml:space="preserve"> </w:t>
      </w:r>
      <w:r>
        <w:t>billboard</w:t>
      </w:r>
      <w:r>
        <w:rPr>
          <w:spacing w:val="-3"/>
        </w:rPr>
        <w:t xml:space="preserve"> </w:t>
      </w:r>
      <w:r>
        <w:t>will</w:t>
      </w:r>
      <w:r>
        <w:rPr>
          <w:spacing w:val="-5"/>
        </w:rPr>
        <w:t xml:space="preserve"> </w:t>
      </w:r>
      <w:r>
        <w:t>bring</w:t>
      </w:r>
      <w:r>
        <w:rPr>
          <w:spacing w:val="-3"/>
        </w:rPr>
        <w:t xml:space="preserve"> </w:t>
      </w:r>
      <w:r>
        <w:t>satisfaction</w:t>
      </w:r>
      <w:r>
        <w:rPr>
          <w:spacing w:val="-3"/>
        </w:rPr>
        <w:t xml:space="preserve"> </w:t>
      </w:r>
      <w:r>
        <w:t>or</w:t>
      </w:r>
      <w:r>
        <w:rPr>
          <w:spacing w:val="-3"/>
        </w:rPr>
        <w:t xml:space="preserve"> </w:t>
      </w:r>
      <w:r>
        <w:t>value, they are</w:t>
      </w:r>
      <w:r>
        <w:rPr>
          <w:spacing w:val="-1"/>
        </w:rPr>
        <w:t xml:space="preserve"> </w:t>
      </w:r>
      <w:r>
        <w:t>more</w:t>
      </w:r>
      <w:r>
        <w:rPr>
          <w:spacing w:val="-5"/>
        </w:rPr>
        <w:t xml:space="preserve"> </w:t>
      </w:r>
      <w:r>
        <w:t>likely to act on it.</w:t>
      </w:r>
    </w:p>
    <w:p w14:paraId="551DCC26" w14:textId="77777777" w:rsidR="00C45767" w:rsidRDefault="00E94751" w:rsidP="004076D6">
      <w:pPr>
        <w:pStyle w:val="BodyText"/>
        <w:spacing w:before="201" w:after="240" w:line="360" w:lineRule="auto"/>
        <w:ind w:right="90"/>
      </w:pPr>
      <w:r>
        <w:t>Subjective norms: These are the perceived social pressures or influences from people around them. For instance, if friends or society endorse a particular brand advertised on the streets, a consumer is more likely to follow the trend.</w:t>
      </w:r>
    </w:p>
    <w:p w14:paraId="732DB581" w14:textId="77777777" w:rsidR="00C45767" w:rsidRDefault="00E94751" w:rsidP="004076D6">
      <w:pPr>
        <w:pStyle w:val="BodyText"/>
        <w:spacing w:before="203" w:after="240" w:line="360" w:lineRule="auto"/>
        <w:ind w:right="90"/>
      </w:pPr>
      <w:r>
        <w:t xml:space="preserve">In the context of outdoor advertising in Ilorin Metropolis, this theory implies that when consumers see a well-placed, appealing advert, their intention to buy or try the product </w:t>
      </w:r>
      <w:r>
        <w:lastRenderedPageBreak/>
        <w:t>increases, especially if the ad aligns with social approval and personal values.</w:t>
      </w:r>
    </w:p>
    <w:p w14:paraId="3B98FEB0" w14:textId="77777777" w:rsidR="00C45767" w:rsidRPr="00BD0F32" w:rsidRDefault="00E94751" w:rsidP="004076D6">
      <w:pPr>
        <w:pStyle w:val="ListParagraph"/>
        <w:numPr>
          <w:ilvl w:val="0"/>
          <w:numId w:val="4"/>
        </w:numPr>
        <w:spacing w:before="206" w:after="240" w:line="360" w:lineRule="auto"/>
        <w:ind w:left="600" w:right="90" w:hanging="240"/>
        <w:jc w:val="both"/>
        <w:rPr>
          <w:b/>
          <w:sz w:val="24"/>
        </w:rPr>
      </w:pPr>
      <w:r w:rsidRPr="00BD0F32">
        <w:rPr>
          <w:b/>
          <w:sz w:val="24"/>
        </w:rPr>
        <w:t>Hierarchy</w:t>
      </w:r>
      <w:r w:rsidRPr="00BD0F32">
        <w:rPr>
          <w:b/>
          <w:spacing w:val="-4"/>
          <w:sz w:val="24"/>
        </w:rPr>
        <w:t xml:space="preserve"> </w:t>
      </w:r>
      <w:r w:rsidRPr="00BD0F32">
        <w:rPr>
          <w:b/>
          <w:sz w:val="24"/>
        </w:rPr>
        <w:t>of</w:t>
      </w:r>
      <w:r w:rsidRPr="00BD0F32">
        <w:rPr>
          <w:b/>
          <w:spacing w:val="-3"/>
          <w:sz w:val="24"/>
        </w:rPr>
        <w:t xml:space="preserve"> </w:t>
      </w:r>
      <w:r w:rsidRPr="00BD0F32">
        <w:rPr>
          <w:b/>
          <w:sz w:val="24"/>
        </w:rPr>
        <w:t>Effects</w:t>
      </w:r>
      <w:r w:rsidRPr="00BD0F32">
        <w:rPr>
          <w:b/>
          <w:spacing w:val="-2"/>
          <w:sz w:val="24"/>
        </w:rPr>
        <w:t xml:space="preserve"> Model</w:t>
      </w:r>
    </w:p>
    <w:p w14:paraId="776F8445" w14:textId="77777777" w:rsidR="00C45767" w:rsidRDefault="00E94751" w:rsidP="004076D6">
      <w:pPr>
        <w:pStyle w:val="BodyText"/>
        <w:spacing w:before="240" w:after="240" w:line="360" w:lineRule="auto"/>
        <w:ind w:right="90"/>
      </w:pPr>
      <w:r>
        <w:t>The Hierarchy of Effects Model outlines the sequence of steps consumers go through from the moment they are exposed to a message until they make a purchase. It includes six stages:</w:t>
      </w:r>
    </w:p>
    <w:p w14:paraId="0C323F35" w14:textId="77777777" w:rsidR="00C45767" w:rsidRDefault="00E94751" w:rsidP="004076D6">
      <w:pPr>
        <w:pStyle w:val="ListParagraph"/>
        <w:numPr>
          <w:ilvl w:val="0"/>
          <w:numId w:val="3"/>
        </w:numPr>
        <w:spacing w:before="203" w:after="240" w:line="360" w:lineRule="auto"/>
        <w:ind w:left="600" w:right="90"/>
        <w:rPr>
          <w:sz w:val="24"/>
        </w:rPr>
      </w:pPr>
      <w:r>
        <w:rPr>
          <w:sz w:val="24"/>
        </w:rPr>
        <w:t>Awareness –</w:t>
      </w:r>
      <w:r>
        <w:rPr>
          <w:spacing w:val="-2"/>
          <w:sz w:val="24"/>
        </w:rPr>
        <w:t xml:space="preserve"> </w:t>
      </w:r>
      <w:r>
        <w:rPr>
          <w:sz w:val="24"/>
        </w:rPr>
        <w:t>The</w:t>
      </w:r>
      <w:r>
        <w:rPr>
          <w:spacing w:val="-4"/>
          <w:sz w:val="24"/>
        </w:rPr>
        <w:t xml:space="preserve"> </w:t>
      </w:r>
      <w:r>
        <w:rPr>
          <w:sz w:val="24"/>
        </w:rPr>
        <w:t>consumer</w:t>
      </w:r>
      <w:r>
        <w:rPr>
          <w:spacing w:val="-2"/>
          <w:sz w:val="24"/>
        </w:rPr>
        <w:t xml:space="preserve"> </w:t>
      </w:r>
      <w:r>
        <w:rPr>
          <w:sz w:val="24"/>
        </w:rPr>
        <w:t>becomes</w:t>
      </w:r>
      <w:r>
        <w:rPr>
          <w:spacing w:val="-1"/>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product</w:t>
      </w:r>
      <w:r>
        <w:rPr>
          <w:spacing w:val="-4"/>
          <w:sz w:val="24"/>
        </w:rPr>
        <w:t xml:space="preserve"> </w:t>
      </w:r>
      <w:r>
        <w:rPr>
          <w:sz w:val="24"/>
        </w:rPr>
        <w:t>or</w:t>
      </w:r>
      <w:r>
        <w:rPr>
          <w:spacing w:val="-2"/>
          <w:sz w:val="24"/>
        </w:rPr>
        <w:t xml:space="preserve"> brand.</w:t>
      </w:r>
    </w:p>
    <w:p w14:paraId="7EAF9C8E" w14:textId="77777777" w:rsidR="00C45767" w:rsidRDefault="00E94751" w:rsidP="004076D6">
      <w:pPr>
        <w:pStyle w:val="ListParagraph"/>
        <w:numPr>
          <w:ilvl w:val="0"/>
          <w:numId w:val="3"/>
        </w:numPr>
        <w:spacing w:before="239" w:after="240" w:line="360" w:lineRule="auto"/>
        <w:ind w:left="600" w:right="90"/>
        <w:rPr>
          <w:sz w:val="24"/>
        </w:rPr>
      </w:pPr>
      <w:r>
        <w:rPr>
          <w:sz w:val="24"/>
        </w:rPr>
        <w:t>Knowledge</w:t>
      </w:r>
      <w:r>
        <w:rPr>
          <w:spacing w:val="-5"/>
          <w:sz w:val="24"/>
        </w:rPr>
        <w:t xml:space="preserve"> </w:t>
      </w:r>
      <w:r>
        <w:rPr>
          <w:sz w:val="24"/>
        </w:rPr>
        <w:t>–</w:t>
      </w:r>
      <w:r>
        <w:rPr>
          <w:spacing w:val="-1"/>
          <w:sz w:val="24"/>
        </w:rPr>
        <w:t xml:space="preserve"> </w:t>
      </w:r>
      <w:r>
        <w:rPr>
          <w:sz w:val="24"/>
        </w:rPr>
        <w:t>They</w:t>
      </w:r>
      <w:r>
        <w:rPr>
          <w:spacing w:val="-2"/>
          <w:sz w:val="24"/>
        </w:rPr>
        <w:t xml:space="preserve"> </w:t>
      </w:r>
      <w:r>
        <w:rPr>
          <w:sz w:val="24"/>
        </w:rPr>
        <w:t>learn</w:t>
      </w:r>
      <w:r>
        <w:rPr>
          <w:spacing w:val="-1"/>
          <w:sz w:val="24"/>
        </w:rPr>
        <w:t xml:space="preserve"> </w:t>
      </w:r>
      <w:r>
        <w:rPr>
          <w:sz w:val="24"/>
        </w:rPr>
        <w:t>more</w:t>
      </w:r>
      <w:r>
        <w:rPr>
          <w:spacing w:val="1"/>
          <w:sz w:val="24"/>
        </w:rPr>
        <w:t xml:space="preserve"> </w:t>
      </w:r>
      <w:r>
        <w:rPr>
          <w:sz w:val="24"/>
        </w:rPr>
        <w:t>about</w:t>
      </w:r>
      <w:r>
        <w:rPr>
          <w:spacing w:val="-4"/>
          <w:sz w:val="24"/>
        </w:rPr>
        <w:t xml:space="preserve"> </w:t>
      </w:r>
      <w:r>
        <w:rPr>
          <w:sz w:val="24"/>
        </w:rPr>
        <w:t>the</w:t>
      </w:r>
      <w:r>
        <w:rPr>
          <w:spacing w:val="-3"/>
          <w:sz w:val="24"/>
        </w:rPr>
        <w:t xml:space="preserve"> </w:t>
      </w:r>
      <w:r>
        <w:rPr>
          <w:sz w:val="24"/>
        </w:rPr>
        <w:t>product</w:t>
      </w:r>
      <w:r>
        <w:rPr>
          <w:spacing w:val="-3"/>
          <w:sz w:val="24"/>
        </w:rPr>
        <w:t xml:space="preserve"> </w:t>
      </w:r>
      <w:r>
        <w:rPr>
          <w:sz w:val="24"/>
        </w:rPr>
        <w:t>features</w:t>
      </w:r>
      <w:r>
        <w:rPr>
          <w:spacing w:val="-1"/>
          <w:sz w:val="24"/>
        </w:rPr>
        <w:t xml:space="preserve"> </w:t>
      </w:r>
      <w:r>
        <w:rPr>
          <w:sz w:val="24"/>
        </w:rPr>
        <w:t>or</w:t>
      </w:r>
      <w:r>
        <w:rPr>
          <w:spacing w:val="-1"/>
          <w:sz w:val="24"/>
        </w:rPr>
        <w:t xml:space="preserve"> </w:t>
      </w:r>
      <w:r>
        <w:rPr>
          <w:spacing w:val="-2"/>
          <w:sz w:val="24"/>
        </w:rPr>
        <w:t>benefits.</w:t>
      </w:r>
    </w:p>
    <w:p w14:paraId="3215FEA7" w14:textId="77777777" w:rsidR="00C45767" w:rsidRDefault="00E94751" w:rsidP="004076D6">
      <w:pPr>
        <w:pStyle w:val="ListParagraph"/>
        <w:numPr>
          <w:ilvl w:val="0"/>
          <w:numId w:val="3"/>
        </w:numPr>
        <w:spacing w:before="244" w:after="240" w:line="360" w:lineRule="auto"/>
        <w:ind w:left="600" w:right="90"/>
        <w:rPr>
          <w:sz w:val="24"/>
        </w:rPr>
      </w:pPr>
      <w:r>
        <w:rPr>
          <w:sz w:val="24"/>
        </w:rPr>
        <w:t>Liking</w:t>
      </w:r>
      <w:r>
        <w:rPr>
          <w:spacing w:val="-2"/>
          <w:sz w:val="24"/>
        </w:rPr>
        <w:t xml:space="preserve"> </w:t>
      </w:r>
      <w:r>
        <w:rPr>
          <w:sz w:val="24"/>
        </w:rPr>
        <w:t>–</w:t>
      </w:r>
      <w:r>
        <w:rPr>
          <w:spacing w:val="-1"/>
          <w:sz w:val="24"/>
        </w:rPr>
        <w:t xml:space="preserve"> </w:t>
      </w:r>
      <w:r>
        <w:rPr>
          <w:sz w:val="24"/>
        </w:rPr>
        <w:t>A</w:t>
      </w:r>
      <w:r>
        <w:rPr>
          <w:spacing w:val="-1"/>
          <w:sz w:val="24"/>
        </w:rPr>
        <w:t xml:space="preserve"> </w:t>
      </w:r>
      <w:r>
        <w:rPr>
          <w:sz w:val="24"/>
        </w:rPr>
        <w:t>favorable</w:t>
      </w:r>
      <w:r>
        <w:rPr>
          <w:spacing w:val="-3"/>
          <w:sz w:val="24"/>
        </w:rPr>
        <w:t xml:space="preserve"> </w:t>
      </w:r>
      <w:r>
        <w:rPr>
          <w:sz w:val="24"/>
        </w:rPr>
        <w:t>attitude</w:t>
      </w:r>
      <w:r>
        <w:rPr>
          <w:spacing w:val="-3"/>
          <w:sz w:val="24"/>
        </w:rPr>
        <w:t xml:space="preserve"> </w:t>
      </w:r>
      <w:r>
        <w:rPr>
          <w:sz w:val="24"/>
        </w:rPr>
        <w:t>toward</w:t>
      </w:r>
      <w:r>
        <w:rPr>
          <w:spacing w:val="-2"/>
          <w:sz w:val="24"/>
        </w:rPr>
        <w:t xml:space="preserve"> </w:t>
      </w:r>
      <w:r>
        <w:rPr>
          <w:sz w:val="24"/>
        </w:rPr>
        <w:t>the</w:t>
      </w:r>
      <w:r>
        <w:rPr>
          <w:spacing w:val="-3"/>
          <w:sz w:val="24"/>
        </w:rPr>
        <w:t xml:space="preserve"> </w:t>
      </w:r>
      <w:r>
        <w:rPr>
          <w:sz w:val="24"/>
        </w:rPr>
        <w:t>product</w:t>
      </w:r>
      <w:r>
        <w:rPr>
          <w:spacing w:val="-3"/>
          <w:sz w:val="24"/>
        </w:rPr>
        <w:t xml:space="preserve"> </w:t>
      </w:r>
      <w:r>
        <w:rPr>
          <w:spacing w:val="-2"/>
          <w:sz w:val="24"/>
        </w:rPr>
        <w:t>develops.</w:t>
      </w:r>
    </w:p>
    <w:p w14:paraId="10D72B4E" w14:textId="77777777" w:rsidR="00C45767" w:rsidRDefault="00E94751" w:rsidP="004076D6">
      <w:pPr>
        <w:pStyle w:val="ListParagraph"/>
        <w:numPr>
          <w:ilvl w:val="0"/>
          <w:numId w:val="3"/>
        </w:numPr>
        <w:spacing w:before="239" w:after="240" w:line="360" w:lineRule="auto"/>
        <w:ind w:left="600" w:right="90"/>
        <w:rPr>
          <w:sz w:val="24"/>
        </w:rPr>
      </w:pPr>
      <w:r>
        <w:rPr>
          <w:sz w:val="24"/>
        </w:rPr>
        <w:t>Preference</w:t>
      </w:r>
      <w:r>
        <w:rPr>
          <w:spacing w:val="-4"/>
          <w:sz w:val="24"/>
        </w:rPr>
        <w:t xml:space="preserve"> </w:t>
      </w:r>
      <w:r>
        <w:rPr>
          <w:sz w:val="24"/>
        </w:rPr>
        <w:t>–</w:t>
      </w:r>
      <w:r>
        <w:rPr>
          <w:spacing w:val="-1"/>
          <w:sz w:val="24"/>
        </w:rPr>
        <w:t xml:space="preserve"> </w:t>
      </w:r>
      <w:r>
        <w:rPr>
          <w:sz w:val="24"/>
        </w:rPr>
        <w:t>The</w:t>
      </w:r>
      <w:r>
        <w:rPr>
          <w:spacing w:val="-3"/>
          <w:sz w:val="24"/>
        </w:rPr>
        <w:t xml:space="preserve"> </w:t>
      </w:r>
      <w:r>
        <w:rPr>
          <w:sz w:val="24"/>
        </w:rPr>
        <w:t>consumer</w:t>
      </w:r>
      <w:r>
        <w:rPr>
          <w:spacing w:val="-1"/>
          <w:sz w:val="24"/>
        </w:rPr>
        <w:t xml:space="preserve"> </w:t>
      </w:r>
      <w:r>
        <w:rPr>
          <w:sz w:val="24"/>
        </w:rPr>
        <w:t>prefers the</w:t>
      </w:r>
      <w:r>
        <w:rPr>
          <w:spacing w:val="-3"/>
          <w:sz w:val="24"/>
        </w:rPr>
        <w:t xml:space="preserve"> </w:t>
      </w:r>
      <w:r>
        <w:rPr>
          <w:sz w:val="24"/>
        </w:rPr>
        <w:t>product</w:t>
      </w:r>
      <w:r>
        <w:rPr>
          <w:spacing w:val="-3"/>
          <w:sz w:val="24"/>
        </w:rPr>
        <w:t xml:space="preserve"> </w:t>
      </w:r>
      <w:r>
        <w:rPr>
          <w:sz w:val="24"/>
        </w:rPr>
        <w:t xml:space="preserve">over </w:t>
      </w:r>
      <w:r>
        <w:rPr>
          <w:spacing w:val="-2"/>
          <w:sz w:val="24"/>
        </w:rPr>
        <w:t>alternatives.</w:t>
      </w:r>
    </w:p>
    <w:p w14:paraId="29A512A0" w14:textId="77777777" w:rsidR="00C45767" w:rsidRDefault="00E94751" w:rsidP="004076D6">
      <w:pPr>
        <w:pStyle w:val="ListParagraph"/>
        <w:numPr>
          <w:ilvl w:val="0"/>
          <w:numId w:val="3"/>
        </w:numPr>
        <w:spacing w:before="245" w:after="240" w:line="360" w:lineRule="auto"/>
        <w:ind w:left="600" w:right="90"/>
        <w:rPr>
          <w:sz w:val="24"/>
        </w:rPr>
      </w:pPr>
      <w:r>
        <w:rPr>
          <w:sz w:val="24"/>
        </w:rPr>
        <w:t>Conviction</w:t>
      </w:r>
      <w:r>
        <w:rPr>
          <w:spacing w:val="-2"/>
          <w:sz w:val="24"/>
        </w:rPr>
        <w:t xml:space="preserve"> </w:t>
      </w:r>
      <w:r>
        <w:rPr>
          <w:sz w:val="24"/>
        </w:rPr>
        <w:t>–</w:t>
      </w:r>
      <w:r>
        <w:rPr>
          <w:spacing w:val="-2"/>
          <w:sz w:val="24"/>
        </w:rPr>
        <w:t xml:space="preserve"> </w:t>
      </w:r>
      <w:r>
        <w:rPr>
          <w:sz w:val="24"/>
        </w:rPr>
        <w:t>A</w:t>
      </w:r>
      <w:r>
        <w:rPr>
          <w:spacing w:val="-1"/>
          <w:sz w:val="24"/>
        </w:rPr>
        <w:t xml:space="preserve"> </w:t>
      </w:r>
      <w:r>
        <w:rPr>
          <w:sz w:val="24"/>
        </w:rPr>
        <w:t>decision</w:t>
      </w:r>
      <w:r>
        <w:rPr>
          <w:spacing w:val="-2"/>
          <w:sz w:val="24"/>
        </w:rPr>
        <w:t xml:space="preserve"> </w:t>
      </w:r>
      <w:r>
        <w:rPr>
          <w:sz w:val="24"/>
        </w:rPr>
        <w:t>is</w:t>
      </w:r>
      <w:r>
        <w:rPr>
          <w:spacing w:val="-1"/>
          <w:sz w:val="24"/>
        </w:rPr>
        <w:t xml:space="preserve"> </w:t>
      </w:r>
      <w:r>
        <w:rPr>
          <w:sz w:val="24"/>
        </w:rPr>
        <w:t>made</w:t>
      </w:r>
      <w:r>
        <w:rPr>
          <w:spacing w:val="-4"/>
          <w:sz w:val="24"/>
        </w:rPr>
        <w:t xml:space="preserve"> </w:t>
      </w:r>
      <w:r>
        <w:rPr>
          <w:sz w:val="24"/>
        </w:rPr>
        <w:t>to</w:t>
      </w:r>
      <w:r>
        <w:rPr>
          <w:spacing w:val="-1"/>
          <w:sz w:val="24"/>
        </w:rPr>
        <w:t xml:space="preserve"> </w:t>
      </w:r>
      <w:r>
        <w:rPr>
          <w:spacing w:val="-2"/>
          <w:sz w:val="24"/>
        </w:rPr>
        <w:t>purchase.</w:t>
      </w:r>
    </w:p>
    <w:p w14:paraId="3CC83BF2" w14:textId="77777777" w:rsidR="00C45767" w:rsidRDefault="00E94751" w:rsidP="004076D6">
      <w:pPr>
        <w:pStyle w:val="ListParagraph"/>
        <w:numPr>
          <w:ilvl w:val="0"/>
          <w:numId w:val="3"/>
        </w:numPr>
        <w:spacing w:before="239" w:after="240" w:line="360" w:lineRule="auto"/>
        <w:ind w:left="600" w:right="90"/>
        <w:rPr>
          <w:sz w:val="24"/>
        </w:rPr>
      </w:pPr>
      <w:r>
        <w:rPr>
          <w:sz w:val="24"/>
        </w:rPr>
        <w:t>Purchase</w:t>
      </w:r>
      <w:r>
        <w:rPr>
          <w:spacing w:val="-4"/>
          <w:sz w:val="24"/>
        </w:rPr>
        <w:t xml:space="preserve"> </w:t>
      </w:r>
      <w:r>
        <w:rPr>
          <w:sz w:val="24"/>
        </w:rPr>
        <w:t>–</w:t>
      </w:r>
      <w:r>
        <w:rPr>
          <w:spacing w:val="-1"/>
          <w:sz w:val="24"/>
        </w:rPr>
        <w:t xml:space="preserve"> </w:t>
      </w:r>
      <w:r>
        <w:rPr>
          <w:sz w:val="24"/>
        </w:rPr>
        <w:t>The</w:t>
      </w:r>
      <w:r>
        <w:rPr>
          <w:spacing w:val="-3"/>
          <w:sz w:val="24"/>
        </w:rPr>
        <w:t xml:space="preserve"> </w:t>
      </w:r>
      <w:r>
        <w:rPr>
          <w:sz w:val="24"/>
        </w:rPr>
        <w:t>actual</w:t>
      </w:r>
      <w:r>
        <w:rPr>
          <w:spacing w:val="-4"/>
          <w:sz w:val="24"/>
        </w:rPr>
        <w:t xml:space="preserve"> </w:t>
      </w:r>
      <w:r>
        <w:rPr>
          <w:sz w:val="24"/>
        </w:rPr>
        <w:t>buying</w:t>
      </w:r>
      <w:r>
        <w:rPr>
          <w:spacing w:val="-1"/>
          <w:sz w:val="24"/>
        </w:rPr>
        <w:t xml:space="preserve"> </w:t>
      </w:r>
      <w:r>
        <w:rPr>
          <w:sz w:val="24"/>
        </w:rPr>
        <w:t>action</w:t>
      </w:r>
      <w:r>
        <w:rPr>
          <w:spacing w:val="-1"/>
          <w:sz w:val="24"/>
        </w:rPr>
        <w:t xml:space="preserve"> </w:t>
      </w:r>
      <w:r>
        <w:rPr>
          <w:sz w:val="24"/>
        </w:rPr>
        <w:t xml:space="preserve">takes </w:t>
      </w:r>
      <w:r>
        <w:rPr>
          <w:spacing w:val="-2"/>
          <w:sz w:val="24"/>
        </w:rPr>
        <w:t>place.</w:t>
      </w:r>
    </w:p>
    <w:p w14:paraId="59EEE472" w14:textId="77777777" w:rsidR="00C45767" w:rsidRDefault="00E94751" w:rsidP="004076D6">
      <w:pPr>
        <w:pStyle w:val="BodyText"/>
        <w:spacing w:before="61" w:after="240" w:line="360" w:lineRule="auto"/>
        <w:ind w:right="90"/>
      </w:pPr>
      <w:r>
        <w:t>Outdoor advertising is most impactful in the first three stages. Large, visible ads increase awareness, well-designed visuals and clear messages improve knowledge, and emotional appeal</w:t>
      </w:r>
      <w:r>
        <w:rPr>
          <w:spacing w:val="-1"/>
        </w:rPr>
        <w:t xml:space="preserve"> </w:t>
      </w:r>
      <w:r>
        <w:t>or aesthetic</w:t>
      </w:r>
      <w:r>
        <w:rPr>
          <w:spacing w:val="-1"/>
        </w:rPr>
        <w:t xml:space="preserve"> </w:t>
      </w:r>
      <w:r>
        <w:t>beauty can drive liking. For example, a creative</w:t>
      </w:r>
      <w:r>
        <w:rPr>
          <w:spacing w:val="-1"/>
        </w:rPr>
        <w:t xml:space="preserve"> </w:t>
      </w:r>
      <w:r>
        <w:t>beverage ad in a</w:t>
      </w:r>
      <w:r>
        <w:rPr>
          <w:spacing w:val="-1"/>
        </w:rPr>
        <w:t xml:space="preserve"> </w:t>
      </w:r>
      <w:r>
        <w:t>busy Ilorin roundabout may catch a student’s eye (awareness), inform them of a new flavor (knowledge), and create a desire to try it (liking).</w:t>
      </w:r>
    </w:p>
    <w:p w14:paraId="3CBECD5E" w14:textId="77777777" w:rsidR="00C45767" w:rsidRPr="00BD0F32" w:rsidRDefault="00E94751" w:rsidP="004076D6">
      <w:pPr>
        <w:pStyle w:val="ListParagraph"/>
        <w:numPr>
          <w:ilvl w:val="0"/>
          <w:numId w:val="4"/>
        </w:numPr>
        <w:spacing w:before="199" w:after="240" w:line="360" w:lineRule="auto"/>
        <w:ind w:left="584" w:right="90" w:hanging="224"/>
        <w:jc w:val="both"/>
        <w:rPr>
          <w:b/>
          <w:sz w:val="24"/>
        </w:rPr>
      </w:pPr>
      <w:r w:rsidRPr="00BD0F32">
        <w:rPr>
          <w:b/>
          <w:sz w:val="24"/>
        </w:rPr>
        <w:t>Stimulus-Response</w:t>
      </w:r>
      <w:r w:rsidRPr="00BD0F32">
        <w:rPr>
          <w:b/>
          <w:spacing w:val="-5"/>
          <w:sz w:val="24"/>
        </w:rPr>
        <w:t xml:space="preserve"> </w:t>
      </w:r>
      <w:r w:rsidRPr="00BD0F32">
        <w:rPr>
          <w:b/>
          <w:sz w:val="24"/>
        </w:rPr>
        <w:t>Theory</w:t>
      </w:r>
      <w:r w:rsidRPr="00BD0F32">
        <w:rPr>
          <w:b/>
          <w:spacing w:val="-3"/>
          <w:sz w:val="24"/>
        </w:rPr>
        <w:t xml:space="preserve"> </w:t>
      </w:r>
      <w:r w:rsidRPr="00BD0F32">
        <w:rPr>
          <w:b/>
          <w:sz w:val="24"/>
        </w:rPr>
        <w:t>(Behaviorist</w:t>
      </w:r>
      <w:r w:rsidRPr="00BD0F32">
        <w:rPr>
          <w:b/>
          <w:spacing w:val="-5"/>
          <w:sz w:val="24"/>
        </w:rPr>
        <w:t xml:space="preserve"> </w:t>
      </w:r>
      <w:r w:rsidRPr="00BD0F32">
        <w:rPr>
          <w:b/>
          <w:sz w:val="24"/>
        </w:rPr>
        <w:t>Learning</w:t>
      </w:r>
      <w:r w:rsidRPr="00BD0F32">
        <w:rPr>
          <w:b/>
          <w:spacing w:val="1"/>
          <w:sz w:val="24"/>
        </w:rPr>
        <w:t xml:space="preserve"> </w:t>
      </w:r>
      <w:r w:rsidRPr="00BD0F32">
        <w:rPr>
          <w:b/>
          <w:spacing w:val="-2"/>
          <w:sz w:val="24"/>
        </w:rPr>
        <w:t>Theory)</w:t>
      </w:r>
    </w:p>
    <w:p w14:paraId="7ED974D3" w14:textId="77777777" w:rsidR="00C45767" w:rsidRDefault="00E94751" w:rsidP="004076D6">
      <w:pPr>
        <w:pStyle w:val="BodyText"/>
        <w:spacing w:before="244" w:after="240" w:line="360" w:lineRule="auto"/>
        <w:ind w:right="90"/>
      </w:pPr>
      <w:r>
        <w:t xml:space="preserve">The Stimulus-Response (S-R) Theory, rooted in classical conditioning (Pavlov) and behaviorist psychology, suggests that </w:t>
      </w:r>
      <w:proofErr w:type="spellStart"/>
      <w:r>
        <w:t>behaviour</w:t>
      </w:r>
      <w:proofErr w:type="spellEnd"/>
      <w:r>
        <w:t xml:space="preserve"> is a direct result of external stimuli. In this model:</w:t>
      </w:r>
    </w:p>
    <w:p w14:paraId="7763AF25" w14:textId="77777777" w:rsidR="00C45767" w:rsidRDefault="00E94751" w:rsidP="004076D6">
      <w:pPr>
        <w:pStyle w:val="BodyText"/>
        <w:spacing w:before="198" w:after="240" w:line="360" w:lineRule="auto"/>
        <w:ind w:right="90"/>
      </w:pPr>
      <w:r>
        <w:t>Stimulus:</w:t>
      </w:r>
      <w:r>
        <w:rPr>
          <w:spacing w:val="-8"/>
        </w:rPr>
        <w:t xml:space="preserve"> </w:t>
      </w:r>
      <w:r>
        <w:t>The</w:t>
      </w:r>
      <w:r>
        <w:rPr>
          <w:spacing w:val="-5"/>
        </w:rPr>
        <w:t xml:space="preserve"> </w:t>
      </w:r>
      <w:r>
        <w:t>advertisement</w:t>
      </w:r>
      <w:r>
        <w:rPr>
          <w:spacing w:val="-6"/>
        </w:rPr>
        <w:t xml:space="preserve"> </w:t>
      </w:r>
      <w:r>
        <w:t>(e.g., colorful</w:t>
      </w:r>
      <w:r>
        <w:rPr>
          <w:spacing w:val="-5"/>
        </w:rPr>
        <w:t xml:space="preserve"> </w:t>
      </w:r>
      <w:r>
        <w:t>billboard, catchy</w:t>
      </w:r>
      <w:r>
        <w:rPr>
          <w:spacing w:val="-3"/>
        </w:rPr>
        <w:t xml:space="preserve"> </w:t>
      </w:r>
      <w:r>
        <w:rPr>
          <w:spacing w:val="-2"/>
        </w:rPr>
        <w:t>slogan)</w:t>
      </w:r>
    </w:p>
    <w:p w14:paraId="46431F3E" w14:textId="77777777" w:rsidR="00C45767" w:rsidRDefault="00E94751" w:rsidP="004076D6">
      <w:pPr>
        <w:pStyle w:val="BodyText"/>
        <w:spacing w:before="245" w:after="240" w:line="360" w:lineRule="auto"/>
        <w:ind w:right="90"/>
      </w:pPr>
      <w:r>
        <w:t>Response:</w:t>
      </w:r>
      <w:r>
        <w:rPr>
          <w:spacing w:val="-7"/>
        </w:rPr>
        <w:t xml:space="preserve"> </w:t>
      </w:r>
      <w:r>
        <w:t>The</w:t>
      </w:r>
      <w:r>
        <w:rPr>
          <w:spacing w:val="-4"/>
        </w:rPr>
        <w:t xml:space="preserve"> </w:t>
      </w:r>
      <w:r>
        <w:t>consumer’s</w:t>
      </w:r>
      <w:r>
        <w:rPr>
          <w:spacing w:val="-1"/>
        </w:rPr>
        <w:t xml:space="preserve"> </w:t>
      </w:r>
      <w:proofErr w:type="spellStart"/>
      <w:r>
        <w:t>behaviour</w:t>
      </w:r>
      <w:proofErr w:type="spellEnd"/>
      <w:r>
        <w:rPr>
          <w:spacing w:val="-2"/>
        </w:rPr>
        <w:t xml:space="preserve"> </w:t>
      </w:r>
      <w:r>
        <w:t>(e.g.,</w:t>
      </w:r>
      <w:r>
        <w:rPr>
          <w:spacing w:val="-2"/>
        </w:rPr>
        <w:t xml:space="preserve"> </w:t>
      </w:r>
      <w:r>
        <w:t>brand</w:t>
      </w:r>
      <w:r>
        <w:rPr>
          <w:spacing w:val="-2"/>
        </w:rPr>
        <w:t xml:space="preserve"> </w:t>
      </w:r>
      <w:r>
        <w:t>recall,</w:t>
      </w:r>
      <w:r>
        <w:rPr>
          <w:spacing w:val="-2"/>
        </w:rPr>
        <w:t xml:space="preserve"> </w:t>
      </w:r>
      <w:r>
        <w:t>store</w:t>
      </w:r>
      <w:r>
        <w:rPr>
          <w:spacing w:val="-4"/>
        </w:rPr>
        <w:t xml:space="preserve"> </w:t>
      </w:r>
      <w:r>
        <w:t>visit,</w:t>
      </w:r>
      <w:r>
        <w:rPr>
          <w:spacing w:val="-2"/>
        </w:rPr>
        <w:t xml:space="preserve"> </w:t>
      </w:r>
      <w:r>
        <w:t>product</w:t>
      </w:r>
      <w:r>
        <w:rPr>
          <w:spacing w:val="-4"/>
        </w:rPr>
        <w:t xml:space="preserve"> </w:t>
      </w:r>
      <w:r>
        <w:rPr>
          <w:spacing w:val="-2"/>
        </w:rPr>
        <w:t>purchase)</w:t>
      </w:r>
    </w:p>
    <w:p w14:paraId="181270A8" w14:textId="77777777" w:rsidR="00C45767" w:rsidRDefault="00E94751" w:rsidP="004076D6">
      <w:pPr>
        <w:pStyle w:val="BodyText"/>
        <w:spacing w:before="239" w:after="240" w:line="360" w:lineRule="auto"/>
        <w:ind w:right="90"/>
      </w:pPr>
      <w:r>
        <w:t xml:space="preserve">Outdoor advertisements serve as stimuli placed in strategic locations where they can interrupt or reinforce consumers’ routines. Over time, repeated exposure creates associative learning, where consumers begin to link the ad with a need or desire. For example, repeated exposure to an ad </w:t>
      </w:r>
      <w:r>
        <w:lastRenderedPageBreak/>
        <w:t xml:space="preserve">for cold drinks on a hot day can condition the consumer to feel thirsty whenever they see the brand, eventually leading to purchase </w:t>
      </w:r>
      <w:r>
        <w:rPr>
          <w:spacing w:val="-2"/>
        </w:rPr>
        <w:t>behavior.</w:t>
      </w:r>
    </w:p>
    <w:p w14:paraId="16789C6C" w14:textId="77777777" w:rsidR="00C45767" w:rsidRDefault="00E94751" w:rsidP="004076D6">
      <w:pPr>
        <w:pStyle w:val="BodyText"/>
        <w:spacing w:before="201" w:after="240" w:line="360" w:lineRule="auto"/>
        <w:ind w:right="90"/>
      </w:pPr>
      <w:bookmarkStart w:id="6" w:name="This_theory_supports_the_practice_of_fre"/>
      <w:bookmarkEnd w:id="6"/>
      <w:r>
        <w:t xml:space="preserve">This theory supports the practice of frequent and consistent advertising in high-traffic areas, which is common in Ilorin’s commercial hubs. It explains how subconscious exposure to outdoor ads can influence decision-making without deep cognitive </w:t>
      </w:r>
      <w:r>
        <w:rPr>
          <w:spacing w:val="-2"/>
        </w:rPr>
        <w:t>processing.</w:t>
      </w:r>
    </w:p>
    <w:p w14:paraId="2C15A856" w14:textId="77777777" w:rsidR="00C45767" w:rsidRPr="008E5F02" w:rsidRDefault="00E94751" w:rsidP="004076D6">
      <w:pPr>
        <w:pStyle w:val="ListParagraph"/>
        <w:numPr>
          <w:ilvl w:val="1"/>
          <w:numId w:val="6"/>
        </w:numPr>
        <w:spacing w:after="240" w:line="360" w:lineRule="auto"/>
        <w:ind w:left="720" w:right="90"/>
        <w:jc w:val="both"/>
        <w:rPr>
          <w:b/>
          <w:sz w:val="24"/>
        </w:rPr>
      </w:pPr>
      <w:bookmarkStart w:id="7" w:name="2.4_Effectiveness_of_Outdoor_Advertising"/>
      <w:bookmarkEnd w:id="7"/>
      <w:r w:rsidRPr="008E5F02">
        <w:rPr>
          <w:b/>
          <w:sz w:val="24"/>
        </w:rPr>
        <w:t>Effectiveness</w:t>
      </w:r>
      <w:r w:rsidRPr="008E5F02">
        <w:rPr>
          <w:b/>
          <w:spacing w:val="-3"/>
          <w:sz w:val="24"/>
        </w:rPr>
        <w:t xml:space="preserve"> </w:t>
      </w:r>
      <w:r w:rsidRPr="008E5F02">
        <w:rPr>
          <w:b/>
          <w:sz w:val="24"/>
        </w:rPr>
        <w:t>of</w:t>
      </w:r>
      <w:r w:rsidRPr="008E5F02">
        <w:rPr>
          <w:b/>
          <w:spacing w:val="-3"/>
          <w:sz w:val="24"/>
        </w:rPr>
        <w:t xml:space="preserve"> </w:t>
      </w:r>
      <w:r w:rsidRPr="008E5F02">
        <w:rPr>
          <w:b/>
          <w:sz w:val="24"/>
        </w:rPr>
        <w:t>Outdoor</w:t>
      </w:r>
      <w:r w:rsidRPr="008E5F02">
        <w:rPr>
          <w:b/>
          <w:spacing w:val="-2"/>
          <w:sz w:val="24"/>
        </w:rPr>
        <w:t xml:space="preserve"> Advertising.</w:t>
      </w:r>
    </w:p>
    <w:p w14:paraId="55E7C18F" w14:textId="77777777" w:rsidR="00C45767" w:rsidRDefault="00E94751" w:rsidP="004076D6">
      <w:pPr>
        <w:pStyle w:val="BodyText"/>
        <w:spacing w:before="39" w:after="240" w:line="360" w:lineRule="auto"/>
        <w:ind w:right="90"/>
      </w:pPr>
      <w:r>
        <w:t xml:space="preserve">Studies have shown that the visibility and placement of ads in high-traffic areas enhance brand recall and influence buying behavior. In a study by </w:t>
      </w:r>
      <w:proofErr w:type="spellStart"/>
      <w:r>
        <w:t>Odiboh</w:t>
      </w:r>
      <w:proofErr w:type="spellEnd"/>
      <w:r>
        <w:t xml:space="preserve"> (2002), outdoor advertising was found to create greater brand recall than radio and print advertising due</w:t>
      </w:r>
      <w:r>
        <w:rPr>
          <w:spacing w:val="40"/>
        </w:rPr>
        <w:t xml:space="preserve"> </w:t>
      </w:r>
      <w:r>
        <w:t>to its frequent exposure and visual impact.</w:t>
      </w:r>
    </w:p>
    <w:p w14:paraId="36F96E61" w14:textId="77777777" w:rsidR="00C45767" w:rsidRDefault="00E94751" w:rsidP="004076D6">
      <w:pPr>
        <w:pStyle w:val="Heading2"/>
        <w:numPr>
          <w:ilvl w:val="1"/>
          <w:numId w:val="6"/>
        </w:numPr>
        <w:spacing w:after="240" w:line="360" w:lineRule="auto"/>
        <w:ind w:left="720" w:right="90"/>
        <w:jc w:val="both"/>
      </w:pPr>
      <w:bookmarkStart w:id="8" w:name="2.5_Factors_Affecting_Outdoor_Advertisin"/>
      <w:bookmarkEnd w:id="8"/>
      <w:r>
        <w:t>Factors</w:t>
      </w:r>
      <w:r>
        <w:rPr>
          <w:spacing w:val="-3"/>
        </w:rPr>
        <w:t xml:space="preserve"> </w:t>
      </w:r>
      <w:r>
        <w:t>Affecting</w:t>
      </w:r>
      <w:r>
        <w:rPr>
          <w:spacing w:val="-4"/>
        </w:rPr>
        <w:t xml:space="preserve"> </w:t>
      </w:r>
      <w:r>
        <w:t>Outdoor</w:t>
      </w:r>
      <w:r>
        <w:rPr>
          <w:spacing w:val="-5"/>
        </w:rPr>
        <w:t xml:space="preserve"> </w:t>
      </w:r>
      <w:r>
        <w:t>Advertising</w:t>
      </w:r>
      <w:r>
        <w:rPr>
          <w:spacing w:val="-3"/>
        </w:rPr>
        <w:t xml:space="preserve"> </w:t>
      </w:r>
      <w:r>
        <w:rPr>
          <w:spacing w:val="-2"/>
        </w:rPr>
        <w:t>Impact</w:t>
      </w:r>
    </w:p>
    <w:p w14:paraId="1A0C5A81" w14:textId="77777777" w:rsidR="00C45767" w:rsidRDefault="00E94751" w:rsidP="004076D6">
      <w:pPr>
        <w:pStyle w:val="BodyText"/>
        <w:spacing w:before="45" w:after="240" w:line="360" w:lineRule="auto"/>
        <w:ind w:right="90"/>
      </w:pPr>
      <w:r>
        <w:t>Outdoor advertising has a unique way of engaging the audience due to its visibility and placement in high-traffic areas. However, the effectiveness of an outdoor ad can be significantly influenced by several factors:</w:t>
      </w:r>
    </w:p>
    <w:p w14:paraId="66F8C37A" w14:textId="77777777" w:rsidR="00C45767" w:rsidRDefault="00E94751" w:rsidP="004076D6">
      <w:pPr>
        <w:pStyle w:val="ListParagraph"/>
        <w:numPr>
          <w:ilvl w:val="0"/>
          <w:numId w:val="2"/>
        </w:numPr>
        <w:spacing w:before="197" w:after="240" w:line="360" w:lineRule="auto"/>
        <w:ind w:left="600" w:right="90"/>
        <w:jc w:val="both"/>
        <w:rPr>
          <w:sz w:val="24"/>
        </w:rPr>
      </w:pPr>
      <w:r>
        <w:rPr>
          <w:sz w:val="24"/>
        </w:rPr>
        <w:t>Location</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pacing w:val="-5"/>
          <w:sz w:val="24"/>
        </w:rPr>
        <w:t>Ad:</w:t>
      </w:r>
    </w:p>
    <w:p w14:paraId="66B0101C" w14:textId="6B079EA5" w:rsidR="00C45767" w:rsidRDefault="00E94751" w:rsidP="004076D6">
      <w:pPr>
        <w:pStyle w:val="BodyText"/>
        <w:spacing w:before="245" w:after="240" w:line="360" w:lineRule="auto"/>
        <w:ind w:right="90"/>
      </w:pPr>
      <w:r>
        <w:t>The location of an outdoor ad plays a critical role in determining how many people will be</w:t>
      </w:r>
      <w:r>
        <w:rPr>
          <w:spacing w:val="14"/>
        </w:rPr>
        <w:t xml:space="preserve"> </w:t>
      </w:r>
      <w:r>
        <w:t>exposed</w:t>
      </w:r>
      <w:r>
        <w:rPr>
          <w:spacing w:val="17"/>
        </w:rPr>
        <w:t xml:space="preserve"> </w:t>
      </w:r>
      <w:r>
        <w:t>to</w:t>
      </w:r>
      <w:r>
        <w:rPr>
          <w:spacing w:val="17"/>
        </w:rPr>
        <w:t xml:space="preserve"> </w:t>
      </w:r>
      <w:r>
        <w:t>it</w:t>
      </w:r>
      <w:r>
        <w:rPr>
          <w:spacing w:val="16"/>
        </w:rPr>
        <w:t xml:space="preserve"> </w:t>
      </w:r>
      <w:r>
        <w:t>and</w:t>
      </w:r>
      <w:r>
        <w:rPr>
          <w:spacing w:val="17"/>
        </w:rPr>
        <w:t xml:space="preserve"> </w:t>
      </w:r>
      <w:r>
        <w:t>the</w:t>
      </w:r>
      <w:r>
        <w:rPr>
          <w:spacing w:val="17"/>
        </w:rPr>
        <w:t xml:space="preserve"> </w:t>
      </w:r>
      <w:r>
        <w:t>type</w:t>
      </w:r>
      <w:r>
        <w:rPr>
          <w:spacing w:val="16"/>
        </w:rPr>
        <w:t xml:space="preserve"> </w:t>
      </w:r>
      <w:r>
        <w:t>of</w:t>
      </w:r>
      <w:r>
        <w:rPr>
          <w:spacing w:val="17"/>
        </w:rPr>
        <w:t xml:space="preserve"> </w:t>
      </w:r>
      <w:r>
        <w:t>audience</w:t>
      </w:r>
      <w:r>
        <w:rPr>
          <w:spacing w:val="16"/>
        </w:rPr>
        <w:t xml:space="preserve"> </w:t>
      </w:r>
      <w:r>
        <w:t>it</w:t>
      </w:r>
      <w:r>
        <w:rPr>
          <w:spacing w:val="16"/>
        </w:rPr>
        <w:t xml:space="preserve"> </w:t>
      </w:r>
      <w:r>
        <w:t>will</w:t>
      </w:r>
      <w:r>
        <w:rPr>
          <w:spacing w:val="17"/>
        </w:rPr>
        <w:t xml:space="preserve"> </w:t>
      </w:r>
      <w:r>
        <w:t>attract.</w:t>
      </w:r>
      <w:r>
        <w:rPr>
          <w:spacing w:val="17"/>
        </w:rPr>
        <w:t xml:space="preserve"> </w:t>
      </w:r>
      <w:r>
        <w:t>High-traffic</w:t>
      </w:r>
      <w:r>
        <w:rPr>
          <w:spacing w:val="16"/>
        </w:rPr>
        <w:t xml:space="preserve"> </w:t>
      </w:r>
      <w:r>
        <w:t>areas,</w:t>
      </w:r>
      <w:r>
        <w:rPr>
          <w:spacing w:val="17"/>
        </w:rPr>
        <w:t xml:space="preserve"> </w:t>
      </w:r>
      <w:r>
        <w:t>such</w:t>
      </w:r>
      <w:r>
        <w:rPr>
          <w:spacing w:val="17"/>
        </w:rPr>
        <w:t xml:space="preserve"> </w:t>
      </w:r>
      <w:r>
        <w:t>as</w:t>
      </w:r>
      <w:r>
        <w:rPr>
          <w:spacing w:val="20"/>
        </w:rPr>
        <w:t xml:space="preserve"> </w:t>
      </w:r>
      <w:r>
        <w:rPr>
          <w:spacing w:val="-4"/>
        </w:rPr>
        <w:t>busy</w:t>
      </w:r>
      <w:r w:rsidR="008E5F02">
        <w:t xml:space="preserve"> </w:t>
      </w:r>
      <w:r>
        <w:t>streets, shopping malls, or near public transportation hubs, ensure that the advertisement reaches a larger, more diverse audience.</w:t>
      </w:r>
    </w:p>
    <w:p w14:paraId="0B66F39E" w14:textId="77777777" w:rsidR="00C45767" w:rsidRDefault="00E94751" w:rsidP="004076D6">
      <w:pPr>
        <w:pStyle w:val="BodyText"/>
        <w:spacing w:before="206" w:after="240" w:line="360" w:lineRule="auto"/>
        <w:ind w:right="90"/>
      </w:pPr>
      <w:r>
        <w:t>Additionally, ads placed near specific locations that align with the product or service being advertised can enhance its relevance. For example, a</w:t>
      </w:r>
      <w:r>
        <w:rPr>
          <w:spacing w:val="-1"/>
        </w:rPr>
        <w:t xml:space="preserve"> </w:t>
      </w:r>
      <w:r>
        <w:t>car advertisement placed near a highway will capture the attention of drivers, while a clothing brand ad in a shopping area will be more relevant to shoppers.</w:t>
      </w:r>
    </w:p>
    <w:p w14:paraId="079CA807" w14:textId="77777777" w:rsidR="00C45767" w:rsidRDefault="00E94751" w:rsidP="004076D6">
      <w:pPr>
        <w:pStyle w:val="BodyText"/>
        <w:spacing w:before="202" w:after="240" w:line="360" w:lineRule="auto"/>
        <w:ind w:right="90"/>
      </w:pPr>
      <w:r>
        <w:t>The</w:t>
      </w:r>
      <w:r>
        <w:rPr>
          <w:spacing w:val="-1"/>
        </w:rPr>
        <w:t xml:space="preserve"> </w:t>
      </w:r>
      <w:r>
        <w:t>geographic</w:t>
      </w:r>
      <w:r>
        <w:rPr>
          <w:spacing w:val="-1"/>
        </w:rPr>
        <w:t xml:space="preserve"> </w:t>
      </w:r>
      <w:r>
        <w:t>location, as well</w:t>
      </w:r>
      <w:r>
        <w:rPr>
          <w:spacing w:val="-1"/>
        </w:rPr>
        <w:t xml:space="preserve"> </w:t>
      </w:r>
      <w:r>
        <w:t>as the</w:t>
      </w:r>
      <w:r>
        <w:rPr>
          <w:spacing w:val="-1"/>
        </w:rPr>
        <w:t xml:space="preserve"> </w:t>
      </w:r>
      <w:r>
        <w:t>local</w:t>
      </w:r>
      <w:r>
        <w:rPr>
          <w:spacing w:val="-1"/>
        </w:rPr>
        <w:t xml:space="preserve"> </w:t>
      </w:r>
      <w:r>
        <w:t>context of the</w:t>
      </w:r>
      <w:r>
        <w:rPr>
          <w:spacing w:val="-1"/>
        </w:rPr>
        <w:t xml:space="preserve"> </w:t>
      </w:r>
      <w:r>
        <w:t>area, must</w:t>
      </w:r>
      <w:r>
        <w:rPr>
          <w:spacing w:val="-1"/>
        </w:rPr>
        <w:t xml:space="preserve"> </w:t>
      </w:r>
      <w:r>
        <w:t>also be</w:t>
      </w:r>
      <w:r>
        <w:rPr>
          <w:spacing w:val="-1"/>
        </w:rPr>
        <w:t xml:space="preserve"> </w:t>
      </w:r>
      <w:r>
        <w:t xml:space="preserve">considered. For example, ads placed in urban areas may need to be designed differently compared to ads in rural or suburban locations to match the preferences and lifestyles of the target </w:t>
      </w:r>
      <w:r>
        <w:rPr>
          <w:spacing w:val="-2"/>
        </w:rPr>
        <w:t>audience.</w:t>
      </w:r>
    </w:p>
    <w:p w14:paraId="1FE6CDCA" w14:textId="77777777" w:rsidR="00C45767" w:rsidRDefault="00E94751" w:rsidP="004076D6">
      <w:pPr>
        <w:pStyle w:val="ListParagraph"/>
        <w:numPr>
          <w:ilvl w:val="0"/>
          <w:numId w:val="2"/>
        </w:numPr>
        <w:spacing w:before="200" w:after="240" w:line="360" w:lineRule="auto"/>
        <w:ind w:left="600" w:right="90"/>
        <w:rPr>
          <w:sz w:val="24"/>
        </w:rPr>
      </w:pPr>
      <w:r>
        <w:rPr>
          <w:sz w:val="24"/>
        </w:rPr>
        <w:lastRenderedPageBreak/>
        <w:t>Design</w:t>
      </w:r>
      <w:r>
        <w:rPr>
          <w:spacing w:val="-2"/>
          <w:sz w:val="24"/>
        </w:rPr>
        <w:t xml:space="preserve"> </w:t>
      </w:r>
      <w:r>
        <w:rPr>
          <w:sz w:val="24"/>
        </w:rPr>
        <w:t>&amp;</w:t>
      </w:r>
      <w:r>
        <w:rPr>
          <w:spacing w:val="-2"/>
          <w:sz w:val="24"/>
        </w:rPr>
        <w:t xml:space="preserve"> Color:</w:t>
      </w:r>
    </w:p>
    <w:p w14:paraId="74718F87" w14:textId="77777777" w:rsidR="00C45767" w:rsidRDefault="00E94751" w:rsidP="004076D6">
      <w:pPr>
        <w:pStyle w:val="BodyText"/>
        <w:spacing w:before="239" w:after="240" w:line="360" w:lineRule="auto"/>
        <w:ind w:right="90"/>
      </w:pPr>
      <w:r>
        <w:t>The design of an outdoor ad must be eye-catching and immediately recognizable, as people are often exposed to these ads for a short period (e.g., during a drive or a quick walk). Simple, bold designs work best as they can be seen clearly from a distance.</w:t>
      </w:r>
    </w:p>
    <w:p w14:paraId="439C2361" w14:textId="77777777" w:rsidR="00C45767" w:rsidRDefault="00E94751" w:rsidP="004076D6">
      <w:pPr>
        <w:pStyle w:val="BodyText"/>
        <w:spacing w:before="204" w:after="240" w:line="360" w:lineRule="auto"/>
        <w:ind w:right="90"/>
      </w:pPr>
      <w:r>
        <w:t>Color plays a vital role in the success of the advertisement. Bright, contrasting colors can help attract attention and make the message stand out. For instance, yellow, red, and orange are often used for their high visibility and ability to evoke specific emotions or actions (e.g., urgency, excitement).</w:t>
      </w:r>
    </w:p>
    <w:p w14:paraId="58062B4F" w14:textId="77777777" w:rsidR="00C45767" w:rsidRDefault="00E94751" w:rsidP="004076D6">
      <w:pPr>
        <w:pStyle w:val="BodyText"/>
        <w:spacing w:before="200" w:after="240" w:line="360" w:lineRule="auto"/>
        <w:ind w:right="90"/>
      </w:pPr>
      <w:r>
        <w:t>The use of colors should also be aligned with the brand’s identity. Consistency in color schemes helps to reinforce brand recognition, and poor design can lead to a lack of clarity, making it difficult for the audience to connect with the message.</w:t>
      </w:r>
    </w:p>
    <w:p w14:paraId="7FB86530" w14:textId="77777777" w:rsidR="00C45767" w:rsidRDefault="00E94751" w:rsidP="004076D6">
      <w:pPr>
        <w:pStyle w:val="ListParagraph"/>
        <w:numPr>
          <w:ilvl w:val="0"/>
          <w:numId w:val="2"/>
        </w:numPr>
        <w:spacing w:before="207" w:after="240" w:line="360" w:lineRule="auto"/>
        <w:ind w:left="600" w:right="90"/>
        <w:rPr>
          <w:sz w:val="24"/>
        </w:rPr>
      </w:pPr>
      <w:r>
        <w:rPr>
          <w:sz w:val="24"/>
        </w:rPr>
        <w:t>Message</w:t>
      </w:r>
      <w:r>
        <w:rPr>
          <w:spacing w:val="-3"/>
          <w:sz w:val="24"/>
        </w:rPr>
        <w:t xml:space="preserve"> </w:t>
      </w:r>
      <w:r>
        <w:rPr>
          <w:spacing w:val="-2"/>
          <w:sz w:val="24"/>
        </w:rPr>
        <w:t>Clarity:</w:t>
      </w:r>
    </w:p>
    <w:p w14:paraId="600EED6E" w14:textId="77777777" w:rsidR="00C45767" w:rsidRDefault="00E94751" w:rsidP="004076D6">
      <w:pPr>
        <w:pStyle w:val="BodyText"/>
        <w:spacing w:before="239" w:after="240" w:line="360" w:lineRule="auto"/>
        <w:ind w:right="90"/>
      </w:pPr>
      <w:r>
        <w:t>In outdoor advertising, people only have a few seconds to absorb the message, so it is crucial to keep the messaging clear and concise. The message should be short, direct, and easy to understand at a glance.</w:t>
      </w:r>
    </w:p>
    <w:p w14:paraId="37B76CB4" w14:textId="77777777" w:rsidR="00C45767" w:rsidRDefault="00E94751" w:rsidP="004076D6">
      <w:pPr>
        <w:pStyle w:val="BodyText"/>
        <w:spacing w:before="203" w:after="240" w:line="360" w:lineRule="auto"/>
        <w:ind w:right="90"/>
      </w:pPr>
      <w:r>
        <w:t>The use of large, bold fonts ensures readability from a distance, and the language should be simple and straightforward to avoid confusion. Ambiguity in messaging can cause potential customers to lose interest or misunderstand the purpose of the ad.</w:t>
      </w:r>
    </w:p>
    <w:p w14:paraId="4DF0C7ED" w14:textId="77777777" w:rsidR="00C45767" w:rsidRDefault="00E94751" w:rsidP="004076D6">
      <w:pPr>
        <w:pStyle w:val="BodyText"/>
        <w:spacing w:after="240" w:line="360" w:lineRule="auto"/>
        <w:ind w:right="90"/>
      </w:pPr>
      <w:r>
        <w:t>Effective outdoor ads often use minimal text combined with strong visuals that clearly convey the main idea. This makes the message more memorable and increases the likelihood of the audience taking action.</w:t>
      </w:r>
    </w:p>
    <w:p w14:paraId="1CFF65F1" w14:textId="3A9A454F" w:rsidR="00C45767" w:rsidRPr="008E5F02" w:rsidRDefault="00E94751" w:rsidP="004076D6">
      <w:pPr>
        <w:pStyle w:val="ListParagraph"/>
        <w:numPr>
          <w:ilvl w:val="0"/>
          <w:numId w:val="2"/>
        </w:numPr>
        <w:spacing w:before="198" w:after="240" w:line="360" w:lineRule="auto"/>
        <w:ind w:left="600" w:right="90"/>
        <w:rPr>
          <w:sz w:val="24"/>
        </w:rPr>
      </w:pPr>
      <w:r>
        <w:rPr>
          <w:sz w:val="24"/>
        </w:rPr>
        <w:t>Cultural</w:t>
      </w:r>
      <w:r>
        <w:rPr>
          <w:spacing w:val="-8"/>
          <w:sz w:val="24"/>
        </w:rPr>
        <w:t xml:space="preserve"> </w:t>
      </w:r>
      <w:r>
        <w:rPr>
          <w:spacing w:val="-2"/>
          <w:sz w:val="24"/>
        </w:rPr>
        <w:t>Relevance:</w:t>
      </w:r>
      <w:r w:rsidR="008E5F02">
        <w:rPr>
          <w:spacing w:val="-2"/>
          <w:sz w:val="24"/>
        </w:rPr>
        <w:t xml:space="preserve"> </w:t>
      </w:r>
      <w:r>
        <w:t>The cultural context in which an outdoor ad is placed is essential for its impact. Ads that are culturally relevant resonate better with the audience because they reflect their values, beliefs, and everyday experiences.</w:t>
      </w:r>
    </w:p>
    <w:p w14:paraId="0CF69D61" w14:textId="77777777" w:rsidR="00C45767" w:rsidRDefault="00E94751" w:rsidP="004076D6">
      <w:pPr>
        <w:pStyle w:val="BodyText"/>
        <w:spacing w:before="199" w:after="240" w:line="360" w:lineRule="auto"/>
        <w:ind w:right="90"/>
      </w:pPr>
      <w:r>
        <w:t>Advertisements should avoid stereotypes or offensive content that could alienate or confuse</w:t>
      </w:r>
      <w:r>
        <w:rPr>
          <w:spacing w:val="-2"/>
        </w:rPr>
        <w:t xml:space="preserve"> </w:t>
      </w:r>
      <w:r>
        <w:t>the</w:t>
      </w:r>
      <w:r>
        <w:rPr>
          <w:spacing w:val="-2"/>
        </w:rPr>
        <w:t xml:space="preserve"> </w:t>
      </w:r>
      <w:r>
        <w:t>target</w:t>
      </w:r>
      <w:r>
        <w:rPr>
          <w:spacing w:val="-2"/>
        </w:rPr>
        <w:t xml:space="preserve"> </w:t>
      </w:r>
      <w:r>
        <w:t>demographic.</w:t>
      </w:r>
      <w:r>
        <w:rPr>
          <w:spacing w:val="-1"/>
        </w:rPr>
        <w:t xml:space="preserve"> </w:t>
      </w:r>
      <w:r>
        <w:t>Using</w:t>
      </w:r>
      <w:r>
        <w:rPr>
          <w:spacing w:val="-1"/>
        </w:rPr>
        <w:t xml:space="preserve"> </w:t>
      </w:r>
      <w:r>
        <w:t>local</w:t>
      </w:r>
      <w:r>
        <w:rPr>
          <w:spacing w:val="-2"/>
        </w:rPr>
        <w:t xml:space="preserve"> </w:t>
      </w:r>
      <w:r>
        <w:t>references,</w:t>
      </w:r>
      <w:r>
        <w:rPr>
          <w:spacing w:val="-1"/>
        </w:rPr>
        <w:t xml:space="preserve"> </w:t>
      </w:r>
      <w:r>
        <w:t>humor,</w:t>
      </w:r>
      <w:r>
        <w:rPr>
          <w:spacing w:val="-1"/>
        </w:rPr>
        <w:t xml:space="preserve"> </w:t>
      </w:r>
      <w:r>
        <w:t>and</w:t>
      </w:r>
      <w:r>
        <w:rPr>
          <w:spacing w:val="-1"/>
        </w:rPr>
        <w:t xml:space="preserve"> </w:t>
      </w:r>
      <w:r>
        <w:t>symbols can</w:t>
      </w:r>
      <w:r>
        <w:rPr>
          <w:spacing w:val="-1"/>
        </w:rPr>
        <w:t xml:space="preserve"> </w:t>
      </w:r>
      <w:r>
        <w:t xml:space="preserve">increase engagement and </w:t>
      </w:r>
      <w:r>
        <w:lastRenderedPageBreak/>
        <w:t>create a deeper connection with the audience.</w:t>
      </w:r>
    </w:p>
    <w:p w14:paraId="6C004902" w14:textId="77777777" w:rsidR="00C45767" w:rsidRDefault="00E94751" w:rsidP="004076D6">
      <w:pPr>
        <w:pStyle w:val="BodyText"/>
        <w:spacing w:before="203" w:after="240" w:line="360" w:lineRule="auto"/>
        <w:ind w:right="90"/>
      </w:pPr>
      <w:bookmarkStart w:id="9" w:name="Understanding_the_demographics_of_the_ar"/>
      <w:bookmarkEnd w:id="9"/>
      <w:r>
        <w:t>Understanding the demographics of the area (such as age, ethnicity, and socio-economic status) allows advertisers to tailor their messages in a culturally sensitive manner, ensuring that the ad not only captures attention but also fosters positive sentiment toward the brand.</w:t>
      </w:r>
    </w:p>
    <w:p w14:paraId="61FDC976" w14:textId="77777777" w:rsidR="00C45767" w:rsidRDefault="00E94751" w:rsidP="004076D6">
      <w:pPr>
        <w:pStyle w:val="Heading2"/>
        <w:numPr>
          <w:ilvl w:val="1"/>
          <w:numId w:val="6"/>
        </w:numPr>
        <w:spacing w:after="240" w:line="360" w:lineRule="auto"/>
        <w:ind w:left="720" w:right="90"/>
      </w:pPr>
      <w:bookmarkStart w:id="10" w:name="2.6_Challenges_of_Outdoor_Advertising"/>
      <w:bookmarkEnd w:id="10"/>
      <w:r>
        <w:t>Challenges</w:t>
      </w:r>
      <w:r>
        <w:rPr>
          <w:spacing w:val="-1"/>
        </w:rPr>
        <w:t xml:space="preserve"> </w:t>
      </w:r>
      <w:r>
        <w:t>of</w:t>
      </w:r>
      <w:r>
        <w:rPr>
          <w:spacing w:val="-2"/>
        </w:rPr>
        <w:t xml:space="preserve"> </w:t>
      </w:r>
      <w:r>
        <w:t>Outdoor</w:t>
      </w:r>
      <w:r>
        <w:rPr>
          <w:spacing w:val="-3"/>
        </w:rPr>
        <w:t xml:space="preserve"> </w:t>
      </w:r>
      <w:r>
        <w:rPr>
          <w:spacing w:val="-2"/>
        </w:rPr>
        <w:t>Advertising</w:t>
      </w:r>
    </w:p>
    <w:p w14:paraId="602697BF" w14:textId="77777777" w:rsidR="00C45767" w:rsidRDefault="00E94751" w:rsidP="004076D6">
      <w:pPr>
        <w:pStyle w:val="BodyText"/>
        <w:spacing w:before="39" w:after="240" w:line="360" w:lineRule="auto"/>
        <w:ind w:right="90"/>
      </w:pPr>
      <w:r>
        <w:t>Outdoor advertising, despite its effectiveness in reaching a wide audience, faces several challenges that can hinder its full potential. Some of these challenges include:</w:t>
      </w:r>
    </w:p>
    <w:p w14:paraId="43985919" w14:textId="77777777" w:rsidR="00C45767" w:rsidRDefault="00E94751" w:rsidP="004076D6">
      <w:pPr>
        <w:pStyle w:val="ListParagraph"/>
        <w:numPr>
          <w:ilvl w:val="0"/>
          <w:numId w:val="1"/>
        </w:numPr>
        <w:spacing w:before="195" w:after="240" w:line="360" w:lineRule="auto"/>
        <w:ind w:left="600" w:right="90"/>
        <w:rPr>
          <w:sz w:val="24"/>
        </w:rPr>
      </w:pPr>
      <w:r>
        <w:rPr>
          <w:sz w:val="24"/>
        </w:rPr>
        <w:t>Regulatory</w:t>
      </w:r>
      <w:r>
        <w:rPr>
          <w:spacing w:val="-4"/>
          <w:sz w:val="24"/>
        </w:rPr>
        <w:t xml:space="preserve"> </w:t>
      </w:r>
      <w:r>
        <w:rPr>
          <w:sz w:val="24"/>
        </w:rPr>
        <w:t>Restrictions</w:t>
      </w:r>
      <w:r>
        <w:rPr>
          <w:spacing w:val="-3"/>
          <w:sz w:val="24"/>
        </w:rPr>
        <w:t xml:space="preserve"> </w:t>
      </w:r>
      <w:r>
        <w:rPr>
          <w:sz w:val="24"/>
        </w:rPr>
        <w:t>(e.g.,</w:t>
      </w:r>
      <w:r>
        <w:rPr>
          <w:spacing w:val="-4"/>
          <w:sz w:val="24"/>
        </w:rPr>
        <w:t xml:space="preserve"> </w:t>
      </w:r>
      <w:r>
        <w:rPr>
          <w:sz w:val="24"/>
        </w:rPr>
        <w:t>Content,</w:t>
      </w:r>
      <w:r>
        <w:rPr>
          <w:spacing w:val="-4"/>
          <w:sz w:val="24"/>
        </w:rPr>
        <w:t xml:space="preserve"> </w:t>
      </w:r>
      <w:r>
        <w:rPr>
          <w:sz w:val="24"/>
        </w:rPr>
        <w:t xml:space="preserve">Location </w:t>
      </w:r>
      <w:r>
        <w:rPr>
          <w:spacing w:val="-2"/>
          <w:sz w:val="24"/>
        </w:rPr>
        <w:t>Limits):</w:t>
      </w:r>
    </w:p>
    <w:p w14:paraId="24228DEA" w14:textId="77777777" w:rsidR="00C45767" w:rsidRDefault="00E94751" w:rsidP="004076D6">
      <w:pPr>
        <w:pStyle w:val="BodyText"/>
        <w:spacing w:after="240" w:line="360" w:lineRule="auto"/>
        <w:ind w:right="90"/>
      </w:pPr>
      <w:r>
        <w:t>Content Restrictions: Outdoor advertising is often subject to local, regional, or national regulations that govern the content of ads. For example, certain content may be</w:t>
      </w:r>
      <w:r>
        <w:rPr>
          <w:spacing w:val="40"/>
        </w:rPr>
        <w:t xml:space="preserve"> </w:t>
      </w:r>
      <w:r>
        <w:t>prohibited due to concerns about decency, public safety, or political neutrality. Additionally, some jurisdictions may restrict specific types of advertising, such as alcohol, tobacco, or gambling ads, to protect vulnerable populations.</w:t>
      </w:r>
    </w:p>
    <w:p w14:paraId="5CAB1708" w14:textId="77777777" w:rsidR="00C45767" w:rsidRDefault="00E94751" w:rsidP="004076D6">
      <w:pPr>
        <w:pStyle w:val="BodyText"/>
        <w:spacing w:before="199" w:after="240" w:line="360" w:lineRule="auto"/>
        <w:ind w:right="90"/>
      </w:pPr>
      <w:r>
        <w:t>Location Limits: Many cities and countries have zoning laws that limit where outdoor advertisements can be placed. These laws can restrict ads to certain areas or prevent ads from being placed in high-visibility locations, reducing the overall exposure of the campaign. Furthermore, ads placed near certain landmarks, historical sites, or residential areas may face additional scrutiny or opposition.</w:t>
      </w:r>
    </w:p>
    <w:p w14:paraId="2A9F839F" w14:textId="77777777" w:rsidR="00C45767" w:rsidRDefault="00E94751" w:rsidP="004076D6">
      <w:pPr>
        <w:pStyle w:val="BodyText"/>
        <w:spacing w:before="203" w:after="240" w:line="360" w:lineRule="auto"/>
        <w:ind w:right="90"/>
      </w:pPr>
      <w:r>
        <w:t>Permit and Compliance Costs: Outdoor advertising often requires obtaining permits and adhering to regulatory guidelines, which can be time-consuming and costly. Failure to comply with these regulations can lead to fines or the removal of the ad.</w:t>
      </w:r>
    </w:p>
    <w:p w14:paraId="44892BF3" w14:textId="77777777" w:rsidR="00C45767" w:rsidRDefault="00E94751" w:rsidP="004076D6">
      <w:pPr>
        <w:pStyle w:val="ListParagraph"/>
        <w:numPr>
          <w:ilvl w:val="0"/>
          <w:numId w:val="1"/>
        </w:numPr>
        <w:spacing w:before="199" w:after="240" w:line="360" w:lineRule="auto"/>
        <w:ind w:left="600" w:right="90"/>
        <w:rPr>
          <w:sz w:val="24"/>
        </w:rPr>
      </w:pPr>
      <w:r>
        <w:rPr>
          <w:sz w:val="24"/>
        </w:rPr>
        <w:t>Environmental</w:t>
      </w:r>
      <w:r>
        <w:rPr>
          <w:spacing w:val="-3"/>
          <w:sz w:val="24"/>
        </w:rPr>
        <w:t xml:space="preserve"> </w:t>
      </w:r>
      <w:r>
        <w:rPr>
          <w:sz w:val="24"/>
        </w:rPr>
        <w:t>and</w:t>
      </w:r>
      <w:r>
        <w:rPr>
          <w:spacing w:val="-5"/>
          <w:sz w:val="24"/>
        </w:rPr>
        <w:t xml:space="preserve"> </w:t>
      </w:r>
      <w:r>
        <w:rPr>
          <w:sz w:val="24"/>
        </w:rPr>
        <w:t>Weather</w:t>
      </w:r>
      <w:r>
        <w:rPr>
          <w:spacing w:val="-4"/>
          <w:sz w:val="24"/>
        </w:rPr>
        <w:t xml:space="preserve"> </w:t>
      </w:r>
      <w:r>
        <w:rPr>
          <w:spacing w:val="-2"/>
          <w:sz w:val="24"/>
        </w:rPr>
        <w:t>Damage:</w:t>
      </w:r>
    </w:p>
    <w:p w14:paraId="5D67E42A" w14:textId="77777777" w:rsidR="00C45767" w:rsidRDefault="00E94751" w:rsidP="004076D6">
      <w:pPr>
        <w:pStyle w:val="BodyText"/>
        <w:spacing w:before="244" w:after="240" w:line="360" w:lineRule="auto"/>
        <w:ind w:right="90"/>
      </w:pPr>
      <w:r>
        <w:t>Outdoor ads, particularly traditional billboards, are exposed to harsh environmental conditions. Weather factors such as rain, snow, heat, and wind can cause physical</w:t>
      </w:r>
      <w:r>
        <w:rPr>
          <w:spacing w:val="40"/>
        </w:rPr>
        <w:t xml:space="preserve"> </w:t>
      </w:r>
      <w:r>
        <w:t>damage to the ad structures or the printed materials (e.g., fading, tearing, or peeling).</w:t>
      </w:r>
    </w:p>
    <w:p w14:paraId="75A905C2" w14:textId="77777777" w:rsidR="00C45767" w:rsidRDefault="00E94751" w:rsidP="004076D6">
      <w:pPr>
        <w:pStyle w:val="BodyText"/>
        <w:spacing w:before="198" w:after="240" w:line="360" w:lineRule="auto"/>
        <w:ind w:right="90"/>
      </w:pPr>
      <w:r>
        <w:lastRenderedPageBreak/>
        <w:t>Natural disasters like hurricanes or floods can result in significant damage to outdoor advertising placements, leading to costly repairs and disruptions in campaigns.</w:t>
      </w:r>
    </w:p>
    <w:p w14:paraId="1A8A7E1A" w14:textId="77777777" w:rsidR="00C45767" w:rsidRDefault="00E94751" w:rsidP="004076D6">
      <w:pPr>
        <w:pStyle w:val="BodyText"/>
        <w:spacing w:before="61" w:after="240" w:line="360" w:lineRule="auto"/>
        <w:ind w:right="90"/>
      </w:pPr>
      <w:r>
        <w:t>Outdoor advertising can also contribute to environmental degradation, especially if the materials used are not eco-friendly or the ads are not properly disposed of. For example, billboards made of non-recyclable materials can generate waste, and poorly maintained ads may contribute to visual pollution in the environment.</w:t>
      </w:r>
    </w:p>
    <w:p w14:paraId="4E14734D" w14:textId="77777777" w:rsidR="00C45767" w:rsidRDefault="00E94751" w:rsidP="004076D6">
      <w:pPr>
        <w:pStyle w:val="ListParagraph"/>
        <w:numPr>
          <w:ilvl w:val="0"/>
          <w:numId w:val="1"/>
        </w:numPr>
        <w:spacing w:after="240" w:line="360" w:lineRule="auto"/>
        <w:ind w:left="600" w:right="90"/>
        <w:jc w:val="both"/>
        <w:rPr>
          <w:sz w:val="24"/>
        </w:rPr>
      </w:pPr>
      <w:r>
        <w:rPr>
          <w:sz w:val="24"/>
        </w:rPr>
        <w:t>Limited</w:t>
      </w:r>
      <w:r>
        <w:rPr>
          <w:spacing w:val="-3"/>
          <w:sz w:val="24"/>
        </w:rPr>
        <w:t xml:space="preserve"> </w:t>
      </w:r>
      <w:r>
        <w:rPr>
          <w:sz w:val="24"/>
        </w:rPr>
        <w:t>Engagement</w:t>
      </w:r>
      <w:r>
        <w:rPr>
          <w:spacing w:val="-5"/>
          <w:sz w:val="24"/>
        </w:rPr>
        <w:t xml:space="preserve"> </w:t>
      </w:r>
      <w:r>
        <w:rPr>
          <w:sz w:val="24"/>
        </w:rPr>
        <w:t>Compared</w:t>
      </w:r>
      <w:r>
        <w:rPr>
          <w:spacing w:val="-3"/>
          <w:sz w:val="24"/>
        </w:rPr>
        <w:t xml:space="preserve"> </w:t>
      </w:r>
      <w:r>
        <w:rPr>
          <w:sz w:val="24"/>
        </w:rPr>
        <w:t>to</w:t>
      </w:r>
      <w:r>
        <w:rPr>
          <w:spacing w:val="-3"/>
          <w:sz w:val="24"/>
        </w:rPr>
        <w:t xml:space="preserve"> </w:t>
      </w:r>
      <w:r>
        <w:rPr>
          <w:sz w:val="24"/>
        </w:rPr>
        <w:t>Digital</w:t>
      </w:r>
      <w:r>
        <w:rPr>
          <w:spacing w:val="-4"/>
          <w:sz w:val="24"/>
        </w:rPr>
        <w:t xml:space="preserve"> </w:t>
      </w:r>
      <w:r>
        <w:rPr>
          <w:spacing w:val="-2"/>
          <w:sz w:val="24"/>
        </w:rPr>
        <w:t>Platforms:</w:t>
      </w:r>
    </w:p>
    <w:p w14:paraId="0198323C" w14:textId="77777777" w:rsidR="00C45767" w:rsidRDefault="00E94751" w:rsidP="004076D6">
      <w:pPr>
        <w:pStyle w:val="BodyText"/>
        <w:spacing w:before="239" w:after="240" w:line="360" w:lineRule="auto"/>
        <w:ind w:right="90"/>
      </w:pPr>
      <w:r>
        <w:t>Unlike digital advertising, outdoor advertising provides limited interactivity. While</w:t>
      </w:r>
      <w:r>
        <w:rPr>
          <w:spacing w:val="40"/>
        </w:rPr>
        <w:t xml:space="preserve"> </w:t>
      </w:r>
      <w:r>
        <w:t>digital billboards may incorporate some interactive elements, traditional outdoor ads</w:t>
      </w:r>
      <w:r>
        <w:rPr>
          <w:spacing w:val="40"/>
        </w:rPr>
        <w:t xml:space="preserve"> </w:t>
      </w:r>
      <w:r>
        <w:t>(e.g., static billboards, posters) are one-way communication tools. Viewers pass by these ads and may not engage directly with the content.</w:t>
      </w:r>
    </w:p>
    <w:p w14:paraId="46CBD26E" w14:textId="77777777" w:rsidR="00C45767" w:rsidRDefault="00E94751" w:rsidP="004076D6">
      <w:pPr>
        <w:pStyle w:val="BodyText"/>
        <w:spacing w:before="201" w:after="240" w:line="360" w:lineRule="auto"/>
        <w:ind w:right="90"/>
      </w:pPr>
      <w:r>
        <w:t>Digital platforms, such as social media, websites, and mobile apps, allow for two-way communication, enabling businesses to engage with consumers through likes, comments, shares, and direct calls to action. Outdoor ads, on the other hand, lack this level of engagement and cannot track consumer responses as easily.</w:t>
      </w:r>
    </w:p>
    <w:p w14:paraId="1454AD5E" w14:textId="77777777" w:rsidR="00C45767" w:rsidRDefault="00E94751" w:rsidP="004076D6">
      <w:pPr>
        <w:pStyle w:val="BodyText"/>
        <w:spacing w:before="201" w:after="240" w:line="360" w:lineRule="auto"/>
        <w:ind w:right="90"/>
      </w:pPr>
      <w:r>
        <w:t>Additionally, digital advertising offers the ability to tailor ads in real-time based on user behavior and demographics. Outdoor advertising is generally static and cannot be modified quickly or personalized to individual preferences, making it less adaptable than digital alternatives.</w:t>
      </w:r>
    </w:p>
    <w:p w14:paraId="0F8BA134" w14:textId="77777777" w:rsidR="00C45767" w:rsidRDefault="00E94751" w:rsidP="004076D6">
      <w:pPr>
        <w:pStyle w:val="BodyText"/>
        <w:spacing w:before="201" w:after="240" w:line="360" w:lineRule="auto"/>
        <w:ind w:right="90"/>
      </w:pPr>
      <w:r>
        <w:t>The growth of mobile advertising, which allows users to receive tailored ads on their phones, also means that outdoor advertising is facing increased competition from more interactive and personalized digital options.</w:t>
      </w:r>
    </w:p>
    <w:p w14:paraId="7AB40840" w14:textId="77777777" w:rsidR="00C45767" w:rsidRDefault="00E94751" w:rsidP="004076D6">
      <w:pPr>
        <w:pStyle w:val="BodyText"/>
        <w:spacing w:before="199" w:after="240" w:line="360" w:lineRule="auto"/>
        <w:ind w:right="90"/>
      </w:pPr>
      <w:bookmarkStart w:id="11" w:name="In_conclusion,_outdoor_advertising_faces"/>
      <w:bookmarkEnd w:id="11"/>
      <w:r>
        <w:t>In conclusion, outdoor advertising faces several challenges, including regulatory restrictions that limit content and placement, environmental factors that can damage ads, and the limited engagement it offers compared to the dynamic and interactive nature of digital</w:t>
      </w:r>
      <w:r>
        <w:rPr>
          <w:spacing w:val="-2"/>
        </w:rPr>
        <w:t xml:space="preserve"> </w:t>
      </w:r>
      <w:r>
        <w:t>platforms.</w:t>
      </w:r>
      <w:r>
        <w:rPr>
          <w:spacing w:val="-2"/>
        </w:rPr>
        <w:t xml:space="preserve"> </w:t>
      </w:r>
      <w:r>
        <w:t>Despite</w:t>
      </w:r>
      <w:r>
        <w:rPr>
          <w:spacing w:val="-2"/>
        </w:rPr>
        <w:t xml:space="preserve"> </w:t>
      </w:r>
      <w:r>
        <w:t>these</w:t>
      </w:r>
      <w:r>
        <w:rPr>
          <w:spacing w:val="-2"/>
        </w:rPr>
        <w:t xml:space="preserve"> </w:t>
      </w:r>
      <w:r>
        <w:t>challenges,</w:t>
      </w:r>
      <w:r>
        <w:rPr>
          <w:spacing w:val="-2"/>
        </w:rPr>
        <w:t xml:space="preserve"> </w:t>
      </w:r>
      <w:r>
        <w:t>outdoor advertising</w:t>
      </w:r>
      <w:r>
        <w:rPr>
          <w:spacing w:val="-2"/>
        </w:rPr>
        <w:t xml:space="preserve"> </w:t>
      </w:r>
      <w:r>
        <w:t>remains a</w:t>
      </w:r>
      <w:r>
        <w:rPr>
          <w:spacing w:val="-2"/>
        </w:rPr>
        <w:t xml:space="preserve"> </w:t>
      </w:r>
      <w:r>
        <w:t>valuable</w:t>
      </w:r>
      <w:r>
        <w:rPr>
          <w:spacing w:val="-2"/>
        </w:rPr>
        <w:t xml:space="preserve"> </w:t>
      </w:r>
      <w:r>
        <w:t>tool</w:t>
      </w:r>
      <w:r>
        <w:rPr>
          <w:spacing w:val="-2"/>
        </w:rPr>
        <w:t xml:space="preserve"> </w:t>
      </w:r>
      <w:r>
        <w:t>in reaching large audiences, especially when combined with digital or other media</w:t>
      </w:r>
      <w:r>
        <w:rPr>
          <w:spacing w:val="40"/>
        </w:rPr>
        <w:t xml:space="preserve"> </w:t>
      </w:r>
      <w:r>
        <w:rPr>
          <w:spacing w:val="-2"/>
        </w:rPr>
        <w:t>strategies.</w:t>
      </w:r>
    </w:p>
    <w:p w14:paraId="67AD8093" w14:textId="77777777" w:rsidR="00C45767" w:rsidRDefault="00E94751" w:rsidP="004076D6">
      <w:pPr>
        <w:pStyle w:val="Heading2"/>
        <w:numPr>
          <w:ilvl w:val="1"/>
          <w:numId w:val="6"/>
        </w:numPr>
        <w:spacing w:after="240" w:line="360" w:lineRule="auto"/>
        <w:ind w:left="720" w:right="90"/>
        <w:jc w:val="both"/>
      </w:pPr>
      <w:bookmarkStart w:id="12" w:name="2.7_Empirical_Review"/>
      <w:bookmarkEnd w:id="12"/>
      <w:r>
        <w:lastRenderedPageBreak/>
        <w:t>Empirical</w:t>
      </w:r>
      <w:r>
        <w:rPr>
          <w:spacing w:val="-9"/>
        </w:rPr>
        <w:t xml:space="preserve"> </w:t>
      </w:r>
      <w:r>
        <w:rPr>
          <w:spacing w:val="-2"/>
        </w:rPr>
        <w:t>Review</w:t>
      </w:r>
    </w:p>
    <w:p w14:paraId="062A74E0" w14:textId="77777777" w:rsidR="00C45767" w:rsidRDefault="00E94751" w:rsidP="004076D6">
      <w:pPr>
        <w:pStyle w:val="BodyText"/>
        <w:spacing w:before="44" w:after="240" w:line="360" w:lineRule="auto"/>
        <w:ind w:right="90"/>
      </w:pPr>
      <w:r>
        <w:t xml:space="preserve">The empirical review provides insight into past studies and real-world observations on how outdoor advertising influences consumer </w:t>
      </w:r>
      <w:proofErr w:type="spellStart"/>
      <w:r>
        <w:t>behaviour</w:t>
      </w:r>
      <w:proofErr w:type="spellEnd"/>
      <w:r>
        <w:t xml:space="preserve"> across various urban environments. It helps establish a foundation for evaluating the effects within Ilorin Metropolis by drawing from existing scholarly works, survey reports, and case studies.</w:t>
      </w:r>
    </w:p>
    <w:p w14:paraId="25D27750" w14:textId="77777777" w:rsidR="00C45767" w:rsidRDefault="00E94751" w:rsidP="004076D6">
      <w:pPr>
        <w:pStyle w:val="BodyText"/>
        <w:spacing w:before="201" w:after="240" w:line="360" w:lineRule="auto"/>
        <w:ind w:right="90"/>
      </w:pPr>
      <w:r>
        <w:t>Study</w:t>
      </w:r>
      <w:r>
        <w:rPr>
          <w:spacing w:val="-2"/>
        </w:rPr>
        <w:t xml:space="preserve"> </w:t>
      </w:r>
      <w:r>
        <w:t>by</w:t>
      </w:r>
      <w:r>
        <w:rPr>
          <w:spacing w:val="-1"/>
        </w:rPr>
        <w:t xml:space="preserve"> </w:t>
      </w:r>
      <w:proofErr w:type="spellStart"/>
      <w:r>
        <w:t>Oyeniyi</w:t>
      </w:r>
      <w:proofErr w:type="spellEnd"/>
      <w:r>
        <w:rPr>
          <w:spacing w:val="-3"/>
        </w:rPr>
        <w:t xml:space="preserve"> </w:t>
      </w:r>
      <w:r>
        <w:t>(2009)</w:t>
      </w:r>
      <w:r>
        <w:rPr>
          <w:spacing w:val="-1"/>
        </w:rPr>
        <w:t xml:space="preserve"> </w:t>
      </w:r>
      <w:r>
        <w:t>–</w:t>
      </w:r>
      <w:r>
        <w:rPr>
          <w:spacing w:val="-1"/>
        </w:rPr>
        <w:t xml:space="preserve"> </w:t>
      </w:r>
      <w:r>
        <w:t xml:space="preserve">Lagos </w:t>
      </w:r>
      <w:r>
        <w:rPr>
          <w:spacing w:val="-2"/>
        </w:rPr>
        <w:t>Metropolis</w:t>
      </w:r>
    </w:p>
    <w:p w14:paraId="16380BE9" w14:textId="77777777" w:rsidR="00C45767" w:rsidRDefault="00E94751" w:rsidP="004076D6">
      <w:pPr>
        <w:pStyle w:val="BodyText"/>
        <w:spacing w:before="239" w:after="240" w:line="360" w:lineRule="auto"/>
        <w:ind w:right="90"/>
      </w:pPr>
      <w:proofErr w:type="spellStart"/>
      <w:r>
        <w:t>Oyeniyi</w:t>
      </w:r>
      <w:proofErr w:type="spellEnd"/>
      <w:r>
        <w:t xml:space="preserve"> conducted a quantitative study to assess the influence of outdoor advertising on consumers in Lagos. The study found that 65% of respondents admitted to being directly influenced</w:t>
      </w:r>
      <w:r>
        <w:rPr>
          <w:spacing w:val="21"/>
        </w:rPr>
        <w:t xml:space="preserve"> </w:t>
      </w:r>
      <w:r>
        <w:t>by</w:t>
      </w:r>
      <w:r>
        <w:rPr>
          <w:spacing w:val="23"/>
        </w:rPr>
        <w:t xml:space="preserve"> </w:t>
      </w:r>
      <w:r>
        <w:t>at</w:t>
      </w:r>
      <w:r>
        <w:rPr>
          <w:spacing w:val="22"/>
        </w:rPr>
        <w:t xml:space="preserve"> </w:t>
      </w:r>
      <w:r>
        <w:t>least</w:t>
      </w:r>
      <w:r>
        <w:rPr>
          <w:spacing w:val="23"/>
        </w:rPr>
        <w:t xml:space="preserve"> </w:t>
      </w:r>
      <w:r>
        <w:t>one</w:t>
      </w:r>
      <w:r>
        <w:rPr>
          <w:spacing w:val="22"/>
        </w:rPr>
        <w:t xml:space="preserve"> </w:t>
      </w:r>
      <w:r>
        <w:t>form</w:t>
      </w:r>
      <w:r>
        <w:rPr>
          <w:spacing w:val="22"/>
        </w:rPr>
        <w:t xml:space="preserve"> </w:t>
      </w:r>
      <w:r>
        <w:t>of</w:t>
      </w:r>
      <w:r>
        <w:rPr>
          <w:spacing w:val="28"/>
        </w:rPr>
        <w:t xml:space="preserve"> </w:t>
      </w:r>
      <w:r>
        <w:t>outdoor</w:t>
      </w:r>
      <w:r>
        <w:rPr>
          <w:spacing w:val="24"/>
        </w:rPr>
        <w:t xml:space="preserve"> </w:t>
      </w:r>
      <w:r>
        <w:t>advertisement</w:t>
      </w:r>
      <w:r>
        <w:rPr>
          <w:spacing w:val="26"/>
        </w:rPr>
        <w:t xml:space="preserve"> </w:t>
      </w:r>
      <w:r>
        <w:t>in</w:t>
      </w:r>
      <w:r>
        <w:rPr>
          <w:spacing w:val="23"/>
        </w:rPr>
        <w:t xml:space="preserve"> </w:t>
      </w:r>
      <w:r>
        <w:t>their</w:t>
      </w:r>
      <w:r>
        <w:rPr>
          <w:spacing w:val="23"/>
        </w:rPr>
        <w:t xml:space="preserve"> </w:t>
      </w:r>
      <w:r>
        <w:t>purchasing</w:t>
      </w:r>
      <w:r>
        <w:rPr>
          <w:spacing w:val="24"/>
        </w:rPr>
        <w:t xml:space="preserve"> </w:t>
      </w:r>
      <w:r>
        <w:rPr>
          <w:spacing w:val="-2"/>
        </w:rPr>
        <w:t>decisions.</w:t>
      </w:r>
    </w:p>
    <w:p w14:paraId="156A0EFF" w14:textId="77777777" w:rsidR="00C45767" w:rsidRDefault="00E94751" w:rsidP="004076D6">
      <w:pPr>
        <w:pStyle w:val="BodyText"/>
        <w:spacing w:before="61" w:after="240" w:line="360" w:lineRule="auto"/>
        <w:ind w:right="90"/>
      </w:pPr>
      <w:r>
        <w:t xml:space="preserve">The research emphasized that billboards positioned at strategic junctions, such as </w:t>
      </w:r>
      <w:proofErr w:type="spellStart"/>
      <w:r>
        <w:t>Ojota</w:t>
      </w:r>
      <w:proofErr w:type="spellEnd"/>
      <w:r>
        <w:t xml:space="preserve"> and </w:t>
      </w:r>
      <w:proofErr w:type="spellStart"/>
      <w:r>
        <w:t>Ikeja</w:t>
      </w:r>
      <w:proofErr w:type="spellEnd"/>
      <w:r>
        <w:t xml:space="preserve"> </w:t>
      </w:r>
      <w:proofErr w:type="gramStart"/>
      <w:r>
        <w:t>Under</w:t>
      </w:r>
      <w:proofErr w:type="gramEnd"/>
      <w:r>
        <w:t xml:space="preserve"> Bridge, played a major role in increasing brand awareness and encouraging impulsive purchases. This study concluded that the frequency and consistency of exposure</w:t>
      </w:r>
      <w:r>
        <w:rPr>
          <w:spacing w:val="-1"/>
        </w:rPr>
        <w:t xml:space="preserve"> </w:t>
      </w:r>
      <w:r>
        <w:t>contributed to increased consumer responsiveness, especially for fast-moving consumer goods (FMCGs) like beverages and telecom products.</w:t>
      </w:r>
    </w:p>
    <w:p w14:paraId="20CDFCF8" w14:textId="77777777" w:rsidR="00C45767" w:rsidRDefault="00E94751" w:rsidP="004076D6">
      <w:pPr>
        <w:pStyle w:val="BodyText"/>
        <w:spacing w:before="199" w:after="240" w:line="360" w:lineRule="auto"/>
        <w:ind w:right="90"/>
        <w:jc w:val="left"/>
      </w:pPr>
      <w:r>
        <w:t>Study</w:t>
      </w:r>
      <w:r>
        <w:rPr>
          <w:spacing w:val="-1"/>
        </w:rPr>
        <w:t xml:space="preserve"> </w:t>
      </w:r>
      <w:r>
        <w:t>by</w:t>
      </w:r>
      <w:r>
        <w:rPr>
          <w:spacing w:val="-1"/>
        </w:rPr>
        <w:t xml:space="preserve"> </w:t>
      </w:r>
      <w:proofErr w:type="spellStart"/>
      <w:r>
        <w:t>Akinrosoye</w:t>
      </w:r>
      <w:proofErr w:type="spellEnd"/>
      <w:r>
        <w:rPr>
          <w:spacing w:val="-3"/>
        </w:rPr>
        <w:t xml:space="preserve"> </w:t>
      </w:r>
      <w:r>
        <w:t>(2015) –</w:t>
      </w:r>
      <w:r>
        <w:rPr>
          <w:spacing w:val="-1"/>
        </w:rPr>
        <w:t xml:space="preserve"> </w:t>
      </w:r>
      <w:r>
        <w:t xml:space="preserve">Ibadan </w:t>
      </w:r>
      <w:r>
        <w:rPr>
          <w:spacing w:val="-2"/>
        </w:rPr>
        <w:t>Metropolis</w:t>
      </w:r>
    </w:p>
    <w:p w14:paraId="196E6FA4" w14:textId="77777777" w:rsidR="00C45767" w:rsidRDefault="00E94751" w:rsidP="004076D6">
      <w:pPr>
        <w:pStyle w:val="BodyText"/>
        <w:spacing w:before="244" w:after="240" w:line="360" w:lineRule="auto"/>
        <w:ind w:right="90"/>
      </w:pPr>
      <w:proofErr w:type="spellStart"/>
      <w:r>
        <w:t>Akinrosoye</w:t>
      </w:r>
      <w:proofErr w:type="spellEnd"/>
      <w:r>
        <w:t xml:space="preserve"> examined how exposure to billboard advertising influenced consumers' willingness to try new products in Ibadan. The research showed that over 70% of participants had noticed and remembered billboard content within the past week. More significantly, about 60% stated they had acted on the advertisement—by either asking about the product, researching it online, or actually making a purchase. The study affirmed the role of outdoor ads in driving product trial, especially in busy areas such as </w:t>
      </w:r>
      <w:proofErr w:type="spellStart"/>
      <w:r>
        <w:t>Dugbe</w:t>
      </w:r>
      <w:proofErr w:type="spellEnd"/>
      <w:r>
        <w:t xml:space="preserve">, </w:t>
      </w:r>
      <w:proofErr w:type="spellStart"/>
      <w:r>
        <w:t>Mokola</w:t>
      </w:r>
      <w:proofErr w:type="spellEnd"/>
      <w:r>
        <w:t>, and Ring Road. The findings also indicated that color design, brand familiarity, and location were key factors that determined the ad's effectiveness.</w:t>
      </w:r>
    </w:p>
    <w:p w14:paraId="3CBDAD3C" w14:textId="77777777" w:rsidR="00C45767" w:rsidRDefault="00E94751" w:rsidP="004076D6">
      <w:pPr>
        <w:pStyle w:val="BodyText"/>
        <w:spacing w:before="202" w:after="240" w:line="360" w:lineRule="auto"/>
        <w:ind w:right="90"/>
        <w:jc w:val="left"/>
      </w:pPr>
      <w:r>
        <w:t>Additional</w:t>
      </w:r>
      <w:r>
        <w:rPr>
          <w:spacing w:val="-9"/>
        </w:rPr>
        <w:t xml:space="preserve"> </w:t>
      </w:r>
      <w:r>
        <w:rPr>
          <w:spacing w:val="-2"/>
        </w:rPr>
        <w:t>Studies</w:t>
      </w:r>
    </w:p>
    <w:p w14:paraId="53ABBBA6" w14:textId="77777777" w:rsidR="00C45767" w:rsidRDefault="00E94751" w:rsidP="004076D6">
      <w:pPr>
        <w:pStyle w:val="BodyText"/>
        <w:spacing w:before="239" w:after="240" w:line="360" w:lineRule="auto"/>
        <w:ind w:right="90"/>
      </w:pPr>
      <w:r>
        <w:t xml:space="preserve">A study by </w:t>
      </w:r>
      <w:proofErr w:type="spellStart"/>
      <w:r>
        <w:t>Adegbite</w:t>
      </w:r>
      <w:proofErr w:type="spellEnd"/>
      <w:r>
        <w:t xml:space="preserve"> and </w:t>
      </w:r>
      <w:proofErr w:type="spellStart"/>
      <w:r>
        <w:t>Adedayo</w:t>
      </w:r>
      <w:proofErr w:type="spellEnd"/>
      <w:r>
        <w:t xml:space="preserve"> (2018) conducted in Ilorin North Local Government Area revealed that consumers aged 18–35 were more likely to be influenced by well- designed and humorous billboard messages. This demographic was more open to trying new products based </w:t>
      </w:r>
      <w:r>
        <w:lastRenderedPageBreak/>
        <w:t>on visual appeal and emotional connection. The research highlighted the importance of emotional triggers and cultural relevance in the effectiveness of</w:t>
      </w:r>
      <w:r>
        <w:rPr>
          <w:spacing w:val="40"/>
        </w:rPr>
        <w:t xml:space="preserve"> </w:t>
      </w:r>
      <w:r>
        <w:t>outdoor ads.</w:t>
      </w:r>
    </w:p>
    <w:p w14:paraId="7E4ABBDF" w14:textId="77777777" w:rsidR="00C45767" w:rsidRDefault="00E94751" w:rsidP="004076D6">
      <w:pPr>
        <w:pStyle w:val="BodyText"/>
        <w:spacing w:before="202" w:after="240" w:line="360" w:lineRule="auto"/>
        <w:ind w:right="90"/>
      </w:pPr>
      <w:r>
        <w:t xml:space="preserve">In another study by </w:t>
      </w:r>
      <w:proofErr w:type="spellStart"/>
      <w:r>
        <w:t>Sulaiman</w:t>
      </w:r>
      <w:proofErr w:type="spellEnd"/>
      <w:r>
        <w:t xml:space="preserve"> (2020), 200 residents of </w:t>
      </w:r>
      <w:proofErr w:type="spellStart"/>
      <w:r>
        <w:t>Kwara</w:t>
      </w:r>
      <w:proofErr w:type="spellEnd"/>
      <w:r>
        <w:t xml:space="preserve"> State were surveyed on</w:t>
      </w:r>
      <w:r>
        <w:rPr>
          <w:spacing w:val="40"/>
        </w:rPr>
        <w:t xml:space="preserve"> </w:t>
      </w:r>
      <w:r>
        <w:t>their responsiveness to different forms of outdoor advertising. The results showed that transit advertising</w:t>
      </w:r>
      <w:r>
        <w:rPr>
          <w:spacing w:val="-3"/>
        </w:rPr>
        <w:t xml:space="preserve"> </w:t>
      </w:r>
      <w:r>
        <w:t>(ads</w:t>
      </w:r>
      <w:r>
        <w:rPr>
          <w:spacing w:val="-2"/>
        </w:rPr>
        <w:t xml:space="preserve"> </w:t>
      </w:r>
      <w:r>
        <w:t>on buses</w:t>
      </w:r>
      <w:r>
        <w:rPr>
          <w:spacing w:val="-2"/>
        </w:rPr>
        <w:t xml:space="preserve"> </w:t>
      </w:r>
      <w:r>
        <w:t>and taxis)</w:t>
      </w:r>
      <w:r>
        <w:rPr>
          <w:spacing w:val="-3"/>
        </w:rPr>
        <w:t xml:space="preserve"> </w:t>
      </w:r>
      <w:r>
        <w:t>had</w:t>
      </w:r>
      <w:r>
        <w:rPr>
          <w:spacing w:val="-3"/>
        </w:rPr>
        <w:t xml:space="preserve"> </w:t>
      </w:r>
      <w:r>
        <w:t>a greater</w:t>
      </w:r>
      <w:r>
        <w:rPr>
          <w:spacing w:val="-3"/>
        </w:rPr>
        <w:t xml:space="preserve"> </w:t>
      </w:r>
      <w:r>
        <w:t>recall</w:t>
      </w:r>
      <w:r>
        <w:rPr>
          <w:spacing w:val="-5"/>
        </w:rPr>
        <w:t xml:space="preserve"> </w:t>
      </w:r>
      <w:r>
        <w:t>rate among middle-income earners, largely due to their constant mobility and reliance on public transportation.</w:t>
      </w:r>
    </w:p>
    <w:p w14:paraId="141661C9" w14:textId="77777777" w:rsidR="00C45767" w:rsidRDefault="00E94751" w:rsidP="004076D6">
      <w:pPr>
        <w:pStyle w:val="BodyText"/>
        <w:spacing w:before="201" w:after="240" w:line="360" w:lineRule="auto"/>
        <w:ind w:right="90"/>
        <w:jc w:val="left"/>
      </w:pPr>
      <w:r>
        <w:t>Emerging</w:t>
      </w:r>
      <w:r>
        <w:rPr>
          <w:spacing w:val="-3"/>
        </w:rPr>
        <w:t xml:space="preserve"> </w:t>
      </w:r>
      <w:r>
        <w:t>Issues:</w:t>
      </w:r>
      <w:r>
        <w:rPr>
          <w:spacing w:val="-4"/>
        </w:rPr>
        <w:t xml:space="preserve"> </w:t>
      </w:r>
      <w:r>
        <w:t>Ad</w:t>
      </w:r>
      <w:r>
        <w:rPr>
          <w:spacing w:val="-3"/>
        </w:rPr>
        <w:t xml:space="preserve"> </w:t>
      </w:r>
      <w:r>
        <w:t>Saturation</w:t>
      </w:r>
      <w:r>
        <w:rPr>
          <w:spacing w:val="-2"/>
        </w:rPr>
        <w:t xml:space="preserve"> </w:t>
      </w:r>
      <w:r>
        <w:t>and</w:t>
      </w:r>
      <w:r>
        <w:rPr>
          <w:spacing w:val="2"/>
        </w:rPr>
        <w:t xml:space="preserve"> </w:t>
      </w:r>
      <w:r>
        <w:rPr>
          <w:spacing w:val="-2"/>
        </w:rPr>
        <w:t>Fatigue</w:t>
      </w:r>
    </w:p>
    <w:p w14:paraId="39B21497" w14:textId="77777777" w:rsidR="00C45767" w:rsidRDefault="00E94751" w:rsidP="004076D6">
      <w:pPr>
        <w:pStyle w:val="BodyText"/>
        <w:spacing w:before="239" w:after="240" w:line="360" w:lineRule="auto"/>
        <w:ind w:right="90"/>
      </w:pPr>
      <w:r>
        <w:t xml:space="preserve">Despite the proven effectiveness of outdoor advertising, many studies warn about the growing issue of "ad fatigue"—a condition where consumers, overwhelmed by the volume and repetition of ads, begin to ignore or mentally block them. This is especially common in urban cluttered areas, where multiple billboards are placed close together, competing for attention. According to </w:t>
      </w:r>
      <w:proofErr w:type="spellStart"/>
      <w:r>
        <w:t>Eze</w:t>
      </w:r>
      <w:proofErr w:type="spellEnd"/>
      <w:r>
        <w:t xml:space="preserve"> and </w:t>
      </w:r>
      <w:proofErr w:type="spellStart"/>
      <w:r>
        <w:t>Udeze</w:t>
      </w:r>
      <w:proofErr w:type="spellEnd"/>
      <w:r>
        <w:t xml:space="preserve"> (2019), the clutter in city centers like Lagos Island or Abuja’s </w:t>
      </w:r>
      <w:proofErr w:type="spellStart"/>
      <w:r>
        <w:t>Wuse</w:t>
      </w:r>
      <w:proofErr w:type="spellEnd"/>
      <w:r>
        <w:t xml:space="preserve"> Market area can lead to reduced ad impact, despite heavy investment.</w:t>
      </w:r>
    </w:p>
    <w:p w14:paraId="7FCCC403" w14:textId="77777777" w:rsidR="00C45767" w:rsidRDefault="00E94751" w:rsidP="004076D6">
      <w:pPr>
        <w:pStyle w:val="BodyText"/>
        <w:spacing w:before="204" w:after="240" w:line="360" w:lineRule="auto"/>
        <w:ind w:right="90"/>
      </w:pPr>
      <w:r>
        <w:t>This phenomenon also affects message retention and emotional engagement. When consumers are bombarded</w:t>
      </w:r>
      <w:r>
        <w:rPr>
          <w:spacing w:val="1"/>
        </w:rPr>
        <w:t xml:space="preserve"> </w:t>
      </w:r>
      <w:r>
        <w:t>with too</w:t>
      </w:r>
      <w:r>
        <w:rPr>
          <w:spacing w:val="1"/>
        </w:rPr>
        <w:t xml:space="preserve"> </w:t>
      </w:r>
      <w:r>
        <w:t>many</w:t>
      </w:r>
      <w:r>
        <w:rPr>
          <w:spacing w:val="1"/>
        </w:rPr>
        <w:t xml:space="preserve"> </w:t>
      </w:r>
      <w:r>
        <w:t>similar</w:t>
      </w:r>
      <w:r>
        <w:rPr>
          <w:spacing w:val="1"/>
        </w:rPr>
        <w:t xml:space="preserve"> </w:t>
      </w:r>
      <w:r>
        <w:t>ads</w:t>
      </w:r>
      <w:r>
        <w:rPr>
          <w:spacing w:val="7"/>
        </w:rPr>
        <w:t xml:space="preserve"> </w:t>
      </w:r>
      <w:r>
        <w:t>in</w:t>
      </w:r>
      <w:r>
        <w:rPr>
          <w:spacing w:val="1"/>
        </w:rPr>
        <w:t xml:space="preserve"> </w:t>
      </w:r>
      <w:r>
        <w:t>a short</w:t>
      </w:r>
      <w:r>
        <w:rPr>
          <w:spacing w:val="-1"/>
        </w:rPr>
        <w:t xml:space="preserve"> </w:t>
      </w:r>
      <w:r>
        <w:t>period,</w:t>
      </w:r>
      <w:r>
        <w:rPr>
          <w:spacing w:val="1"/>
        </w:rPr>
        <w:t xml:space="preserve"> </w:t>
      </w:r>
      <w:r>
        <w:t>they</w:t>
      </w:r>
      <w:r>
        <w:rPr>
          <w:spacing w:val="1"/>
        </w:rPr>
        <w:t xml:space="preserve"> </w:t>
      </w:r>
      <w:r>
        <w:t>often</w:t>
      </w:r>
      <w:r>
        <w:rPr>
          <w:spacing w:val="1"/>
        </w:rPr>
        <w:t xml:space="preserve"> </w:t>
      </w:r>
      <w:r>
        <w:rPr>
          <w:spacing w:val="-2"/>
        </w:rPr>
        <w:t>develop</w:t>
      </w:r>
    </w:p>
    <w:p w14:paraId="2CB50EF2" w14:textId="135958D5" w:rsidR="00C45767" w:rsidRDefault="002223D5" w:rsidP="004076D6">
      <w:pPr>
        <w:pStyle w:val="BodyText"/>
        <w:spacing w:before="61" w:after="240" w:line="360" w:lineRule="auto"/>
        <w:ind w:right="90"/>
      </w:pPr>
      <w:r>
        <w:t>Psychological</w:t>
      </w:r>
      <w:r w:rsidR="00E94751">
        <w:t xml:space="preserve"> resistance, tuning out even useful content. It highlights the need for creativity, novelty, and rotation in billboard messaging to keep the audience engaged and avoid diminishing returns.</w:t>
      </w:r>
    </w:p>
    <w:p w14:paraId="1DF55E4F" w14:textId="77777777" w:rsidR="00785FF7" w:rsidRDefault="00785FF7" w:rsidP="004076D6">
      <w:pPr>
        <w:spacing w:after="240"/>
        <w:rPr>
          <w:b/>
          <w:bCs/>
          <w:sz w:val="24"/>
          <w:szCs w:val="24"/>
        </w:rPr>
      </w:pPr>
      <w:bookmarkStart w:id="13" w:name="CHAPTER_THREE"/>
      <w:bookmarkEnd w:id="13"/>
      <w:r>
        <w:br w:type="page"/>
      </w:r>
    </w:p>
    <w:p w14:paraId="692FC36E" w14:textId="289A671C" w:rsidR="00785FF7" w:rsidRDefault="00E94751" w:rsidP="004076D6">
      <w:pPr>
        <w:pStyle w:val="Heading1"/>
        <w:spacing w:before="61" w:after="240" w:line="360" w:lineRule="auto"/>
        <w:ind w:right="90" w:firstLine="0"/>
        <w:jc w:val="center"/>
      </w:pPr>
      <w:r>
        <w:lastRenderedPageBreak/>
        <w:t>CHAPTER THREE</w:t>
      </w:r>
      <w:bookmarkStart w:id="14" w:name="RESEARCH_METHODOLOGY"/>
      <w:bookmarkEnd w:id="14"/>
    </w:p>
    <w:p w14:paraId="7B5AA0FA" w14:textId="68693EC8" w:rsidR="00C45767" w:rsidRDefault="00E94751" w:rsidP="004076D6">
      <w:pPr>
        <w:pStyle w:val="Heading1"/>
        <w:spacing w:before="61" w:after="240" w:line="360" w:lineRule="auto"/>
        <w:ind w:right="90" w:firstLine="0"/>
        <w:jc w:val="center"/>
      </w:pPr>
      <w:r>
        <w:rPr>
          <w:spacing w:val="-2"/>
        </w:rPr>
        <w:t>RESEARCH</w:t>
      </w:r>
      <w:r>
        <w:rPr>
          <w:spacing w:val="-8"/>
        </w:rPr>
        <w:t xml:space="preserve"> </w:t>
      </w:r>
      <w:r>
        <w:rPr>
          <w:spacing w:val="-2"/>
        </w:rPr>
        <w:t>METHODOLOGY</w:t>
      </w:r>
    </w:p>
    <w:p w14:paraId="5EDE803E" w14:textId="77777777" w:rsidR="00C45767" w:rsidRDefault="00E94751" w:rsidP="004076D6">
      <w:pPr>
        <w:pStyle w:val="Heading2"/>
        <w:numPr>
          <w:ilvl w:val="1"/>
          <w:numId w:val="1"/>
        </w:numPr>
        <w:spacing w:before="3" w:after="240" w:line="360" w:lineRule="auto"/>
        <w:ind w:left="720" w:right="90"/>
        <w:jc w:val="both"/>
      </w:pPr>
      <w:bookmarkStart w:id="15" w:name="3.1_Introduction"/>
      <w:bookmarkEnd w:id="15"/>
      <w:r>
        <w:rPr>
          <w:spacing w:val="-2"/>
        </w:rPr>
        <w:t>Introduction</w:t>
      </w:r>
    </w:p>
    <w:p w14:paraId="18EABA3F" w14:textId="77777777" w:rsidR="00C45767" w:rsidRDefault="00E94751" w:rsidP="004076D6">
      <w:pPr>
        <w:pStyle w:val="BodyText"/>
        <w:spacing w:before="40" w:after="240" w:line="360" w:lineRule="auto"/>
        <w:ind w:right="90"/>
      </w:pPr>
      <w:r>
        <w:t>This section provides an overview of the research design and methodology employed in studying the effect of outdoor advertising on consumer behavior in Ilorin Metropolis. It explains the approach taken to investigate how exposure to outdoor advertisements influences consumer</w:t>
      </w:r>
      <w:r>
        <w:rPr>
          <w:spacing w:val="-1"/>
        </w:rPr>
        <w:t xml:space="preserve"> </w:t>
      </w:r>
      <w:r>
        <w:t>choices and</w:t>
      </w:r>
      <w:r>
        <w:rPr>
          <w:spacing w:val="-1"/>
        </w:rPr>
        <w:t xml:space="preserve"> </w:t>
      </w:r>
      <w:r>
        <w:t>behaviors,</w:t>
      </w:r>
      <w:r>
        <w:rPr>
          <w:spacing w:val="-1"/>
        </w:rPr>
        <w:t xml:space="preserve"> </w:t>
      </w:r>
      <w:r>
        <w:t>with</w:t>
      </w:r>
      <w:r>
        <w:rPr>
          <w:spacing w:val="-1"/>
        </w:rPr>
        <w:t xml:space="preserve"> </w:t>
      </w:r>
      <w:r>
        <w:t>a</w:t>
      </w:r>
      <w:r>
        <w:rPr>
          <w:spacing w:val="-3"/>
        </w:rPr>
        <w:t xml:space="preserve"> </w:t>
      </w:r>
      <w:r>
        <w:t>focus on</w:t>
      </w:r>
      <w:r>
        <w:rPr>
          <w:spacing w:val="-1"/>
        </w:rPr>
        <w:t xml:space="preserve"> </w:t>
      </w:r>
      <w:r>
        <w:t>residents in</w:t>
      </w:r>
      <w:r>
        <w:rPr>
          <w:spacing w:val="-1"/>
        </w:rPr>
        <w:t xml:space="preserve"> </w:t>
      </w:r>
      <w:r>
        <w:t>the</w:t>
      </w:r>
      <w:r>
        <w:rPr>
          <w:spacing w:val="-3"/>
        </w:rPr>
        <w:t xml:space="preserve"> </w:t>
      </w:r>
      <w:r>
        <w:t>city</w:t>
      </w:r>
      <w:r>
        <w:rPr>
          <w:spacing w:val="-1"/>
        </w:rPr>
        <w:t xml:space="preserve"> </w:t>
      </w:r>
      <w:r>
        <w:t>of</w:t>
      </w:r>
      <w:r>
        <w:rPr>
          <w:spacing w:val="-1"/>
        </w:rPr>
        <w:t xml:space="preserve"> </w:t>
      </w:r>
      <w:r>
        <w:t>Ilorin.</w:t>
      </w:r>
    </w:p>
    <w:p w14:paraId="7FF7AFB1" w14:textId="77777777" w:rsidR="00C45767" w:rsidRDefault="00E94751" w:rsidP="004076D6">
      <w:pPr>
        <w:pStyle w:val="Heading2"/>
        <w:numPr>
          <w:ilvl w:val="1"/>
          <w:numId w:val="1"/>
        </w:numPr>
        <w:spacing w:after="240" w:line="360" w:lineRule="auto"/>
        <w:ind w:left="720" w:right="90"/>
        <w:jc w:val="both"/>
      </w:pPr>
      <w:bookmarkStart w:id="16" w:name="3.2_Research_Design"/>
      <w:bookmarkEnd w:id="16"/>
      <w:r>
        <w:t>Research</w:t>
      </w:r>
      <w:r>
        <w:rPr>
          <w:spacing w:val="-5"/>
        </w:rPr>
        <w:t xml:space="preserve"> </w:t>
      </w:r>
      <w:r>
        <w:rPr>
          <w:spacing w:val="-2"/>
        </w:rPr>
        <w:t>Design</w:t>
      </w:r>
    </w:p>
    <w:p w14:paraId="5C1C0AF7" w14:textId="77777777" w:rsidR="00C45767" w:rsidRDefault="00E94751" w:rsidP="004076D6">
      <w:pPr>
        <w:pStyle w:val="BodyText"/>
        <w:spacing w:before="44" w:after="240" w:line="360" w:lineRule="auto"/>
        <w:ind w:right="90"/>
      </w:pPr>
      <w:r>
        <w:t>The study utilizes a survey research design. This method is particularly effective in gathering quantitative data from a sample of the population and is suitable for understanding attitudes, behaviors, and opinions. Surveys are structured tools for data collection that allow researchers to reach a large number of respondents, which is important in studying consumer behavior in a diverse population like that of Ilorin. By using structured questionnaires, the study aims to quantify the effects of outdoor advertising on consumer decision-making and purchasing patterns.</w:t>
      </w:r>
    </w:p>
    <w:p w14:paraId="3ADD94B3" w14:textId="77777777" w:rsidR="00C45767" w:rsidRDefault="00E94751" w:rsidP="004076D6">
      <w:pPr>
        <w:pStyle w:val="Heading2"/>
        <w:numPr>
          <w:ilvl w:val="1"/>
          <w:numId w:val="1"/>
        </w:numPr>
        <w:spacing w:before="199" w:after="240" w:line="360" w:lineRule="auto"/>
        <w:ind w:left="720" w:right="90"/>
        <w:jc w:val="both"/>
      </w:pPr>
      <w:bookmarkStart w:id="17" w:name="3.3_Population_of_the_Study"/>
      <w:bookmarkEnd w:id="17"/>
      <w:r>
        <w:t>Population</w:t>
      </w:r>
      <w:r>
        <w:rPr>
          <w:spacing w:val="-3"/>
        </w:rPr>
        <w:t xml:space="preserve"> </w:t>
      </w:r>
      <w:r>
        <w:t>of</w:t>
      </w:r>
      <w:r>
        <w:rPr>
          <w:spacing w:val="-1"/>
        </w:rPr>
        <w:t xml:space="preserve"> </w:t>
      </w:r>
      <w:r>
        <w:t>the</w:t>
      </w:r>
      <w:r>
        <w:rPr>
          <w:spacing w:val="-2"/>
        </w:rPr>
        <w:t xml:space="preserve"> </w:t>
      </w:r>
      <w:r>
        <w:rPr>
          <w:spacing w:val="-4"/>
        </w:rPr>
        <w:t>Study</w:t>
      </w:r>
    </w:p>
    <w:p w14:paraId="619E713D" w14:textId="77777777" w:rsidR="00C45767" w:rsidRDefault="00E94751" w:rsidP="004076D6">
      <w:pPr>
        <w:pStyle w:val="BodyText"/>
        <w:spacing w:before="44" w:after="240" w:line="360" w:lineRule="auto"/>
        <w:ind w:right="90"/>
      </w:pPr>
      <w:r>
        <w:t>The population consists of residents of Ilorin Metropolis who are exposed to outdoor advertisements. This includes people from diverse backgrounds — students, workers, business people, etc.</w:t>
      </w:r>
    </w:p>
    <w:p w14:paraId="166B25AD" w14:textId="77777777" w:rsidR="00C45767" w:rsidRDefault="00E94751" w:rsidP="004076D6">
      <w:pPr>
        <w:pStyle w:val="BodyText"/>
        <w:spacing w:before="198" w:after="240" w:line="360" w:lineRule="auto"/>
        <w:ind w:right="90"/>
      </w:pPr>
      <w:r>
        <w:t>The population is varied, comprising students, employees, business owners, and others living in the area. This diversity is important because it ensures that the study captures a wide range of opinions and behaviors regarding the impact of outdoor advertising across different segments of the population. The inclusion of diverse groups helps in understanding how different demographics are affected by outdoor advertising.</w:t>
      </w:r>
    </w:p>
    <w:p w14:paraId="279122A2" w14:textId="77777777" w:rsidR="00C45767" w:rsidRDefault="00E94751" w:rsidP="004076D6">
      <w:pPr>
        <w:pStyle w:val="Heading2"/>
        <w:numPr>
          <w:ilvl w:val="1"/>
          <w:numId w:val="1"/>
        </w:numPr>
        <w:spacing w:before="199" w:after="240" w:line="360" w:lineRule="auto"/>
        <w:ind w:left="720" w:right="90"/>
        <w:jc w:val="both"/>
      </w:pPr>
      <w:bookmarkStart w:id="18" w:name="3.4_Sample_Size_and_Sampling_Technique"/>
      <w:bookmarkEnd w:id="18"/>
      <w:r>
        <w:t>Sample</w:t>
      </w:r>
      <w:r>
        <w:rPr>
          <w:spacing w:val="-3"/>
        </w:rPr>
        <w:t xml:space="preserve"> </w:t>
      </w:r>
      <w:r>
        <w:t>Size</w:t>
      </w:r>
      <w:r>
        <w:rPr>
          <w:spacing w:val="-3"/>
        </w:rPr>
        <w:t xml:space="preserve"> </w:t>
      </w:r>
      <w:r>
        <w:t xml:space="preserve">and Sampling </w:t>
      </w:r>
      <w:r>
        <w:rPr>
          <w:spacing w:val="-2"/>
        </w:rPr>
        <w:t>Technique</w:t>
      </w:r>
    </w:p>
    <w:p w14:paraId="05EA70F4" w14:textId="77777777" w:rsidR="00C45767" w:rsidRDefault="00E94751" w:rsidP="004076D6">
      <w:pPr>
        <w:pStyle w:val="BodyText"/>
        <w:spacing w:before="44" w:after="240" w:line="360" w:lineRule="auto"/>
        <w:ind w:right="90"/>
      </w:pPr>
      <w:r>
        <w:lastRenderedPageBreak/>
        <w:t>The study employs both purposive and random sampling techniques to select</w:t>
      </w:r>
      <w:r>
        <w:rPr>
          <w:spacing w:val="80"/>
        </w:rPr>
        <w:t xml:space="preserve"> </w:t>
      </w:r>
      <w:r>
        <w:rPr>
          <w:spacing w:val="-2"/>
        </w:rPr>
        <w:t>participants:</w:t>
      </w:r>
    </w:p>
    <w:p w14:paraId="0DFBFACA" w14:textId="77777777" w:rsidR="00C45767" w:rsidRDefault="00E94751" w:rsidP="004076D6">
      <w:pPr>
        <w:pStyle w:val="BodyText"/>
        <w:spacing w:before="206" w:after="240" w:line="360" w:lineRule="auto"/>
        <w:ind w:right="90"/>
      </w:pPr>
      <w:r>
        <w:t xml:space="preserve">Purposive sampling ensures that individuals from key commercial areas such as </w:t>
      </w:r>
      <w:proofErr w:type="spellStart"/>
      <w:r>
        <w:t>Tanke</w:t>
      </w:r>
      <w:proofErr w:type="spellEnd"/>
      <w:r>
        <w:t xml:space="preserve">, Post Office, Unity Road, and GRA are included. These areas are significant as they are high-traffic zones with a greater concentration of outdoor advertising and a diverse </w:t>
      </w:r>
      <w:r>
        <w:rPr>
          <w:spacing w:val="-2"/>
        </w:rPr>
        <w:t>population.</w:t>
      </w:r>
    </w:p>
    <w:p w14:paraId="16D0C910" w14:textId="77777777" w:rsidR="00C45767" w:rsidRDefault="00E94751" w:rsidP="004076D6">
      <w:pPr>
        <w:pStyle w:val="BodyText"/>
        <w:spacing w:before="201" w:after="240" w:line="360" w:lineRule="auto"/>
        <w:ind w:right="90"/>
      </w:pPr>
      <w:r>
        <w:t>Random sampling is used within the selected areas to ensure a fair representation of the population, avoiding biases that might arise if only specific groups were targeted. The sample size consists of 100 respondents, which is considered a sufficient number for obtaining statistically significant data while keeping the research manageable.</w:t>
      </w:r>
    </w:p>
    <w:p w14:paraId="3512523C" w14:textId="77777777" w:rsidR="00C45767" w:rsidRDefault="00E94751" w:rsidP="004076D6">
      <w:pPr>
        <w:pStyle w:val="BodyText"/>
        <w:spacing w:before="61" w:after="240" w:line="360" w:lineRule="auto"/>
        <w:ind w:right="90"/>
      </w:pPr>
      <w:bookmarkStart w:id="19" w:name="This_approach_ensures_that_the_sample_is"/>
      <w:bookmarkEnd w:id="19"/>
      <w:r>
        <w:t>This approach ensures that the sample is representative of the broader population while also allowing for detailed analysis of the effects of outdoor advertising in specific commercial zones.</w:t>
      </w:r>
    </w:p>
    <w:p w14:paraId="1AE98D09" w14:textId="77777777" w:rsidR="00C45767" w:rsidRDefault="00E94751" w:rsidP="004076D6">
      <w:pPr>
        <w:pStyle w:val="Heading2"/>
        <w:numPr>
          <w:ilvl w:val="1"/>
          <w:numId w:val="1"/>
        </w:numPr>
        <w:spacing w:before="199" w:after="240" w:line="360" w:lineRule="auto"/>
        <w:ind w:left="720" w:right="90"/>
        <w:jc w:val="both"/>
      </w:pPr>
      <w:bookmarkStart w:id="20" w:name="3.5_Instrument_of_Data_Collection"/>
      <w:bookmarkEnd w:id="20"/>
      <w:r>
        <w:t>Instrument of</w:t>
      </w:r>
      <w:r>
        <w:rPr>
          <w:spacing w:val="1"/>
        </w:rPr>
        <w:t xml:space="preserve"> </w:t>
      </w:r>
      <w:r>
        <w:t>Data</w:t>
      </w:r>
      <w:r>
        <w:rPr>
          <w:spacing w:val="-4"/>
        </w:rPr>
        <w:t xml:space="preserve"> </w:t>
      </w:r>
      <w:r>
        <w:rPr>
          <w:spacing w:val="-2"/>
        </w:rPr>
        <w:t>Collection</w:t>
      </w:r>
    </w:p>
    <w:p w14:paraId="0CD43F74" w14:textId="77777777" w:rsidR="00C45767" w:rsidRDefault="00E94751" w:rsidP="004076D6">
      <w:pPr>
        <w:pStyle w:val="BodyText"/>
        <w:spacing w:before="44" w:after="240" w:line="360" w:lineRule="auto"/>
        <w:ind w:right="90"/>
      </w:pPr>
      <w:r>
        <w:t>The primary data collection tool for this study is a structured questionnaire divided into two sections:</w:t>
      </w:r>
    </w:p>
    <w:p w14:paraId="45930CEC" w14:textId="77777777" w:rsidR="00C45767" w:rsidRDefault="00E94751" w:rsidP="004076D6">
      <w:pPr>
        <w:pStyle w:val="BodyText"/>
        <w:spacing w:before="206" w:after="240" w:line="360" w:lineRule="auto"/>
        <w:ind w:right="90"/>
      </w:pPr>
      <w:r>
        <w:t>Section A: Demographic Data – This section collects information on the participants’</w:t>
      </w:r>
      <w:r>
        <w:rPr>
          <w:spacing w:val="40"/>
        </w:rPr>
        <w:t xml:space="preserve"> </w:t>
      </w:r>
      <w:r>
        <w:t>age, gender, occupation, education level, and other relevant background data. This helps categorize respondents and analyze how different demographics may be influenced differently by outdoor advertising.</w:t>
      </w:r>
    </w:p>
    <w:p w14:paraId="35639406" w14:textId="77777777" w:rsidR="00C45767" w:rsidRDefault="00E94751" w:rsidP="004076D6">
      <w:pPr>
        <w:pStyle w:val="BodyText"/>
        <w:spacing w:before="200" w:after="240" w:line="360" w:lineRule="auto"/>
        <w:ind w:right="90"/>
      </w:pPr>
      <w:r>
        <w:t>Section B: Perceptions and Influence of Outdoor Advertising on Buying Behavior – This section focuses on the respondents' perceptions of outdoor advertising and how it influences their purchase decisions. Questions may explore how often respondents notice advertisements, how these advertisements influence their product choices, and whether they have ever made a purchase based on seeing an outdoor ad.</w:t>
      </w:r>
    </w:p>
    <w:p w14:paraId="48327F4C" w14:textId="77777777" w:rsidR="00C45767" w:rsidRDefault="00E94751" w:rsidP="004076D6">
      <w:pPr>
        <w:pStyle w:val="BodyText"/>
        <w:spacing w:before="199" w:after="240" w:line="360" w:lineRule="auto"/>
        <w:ind w:right="90"/>
      </w:pPr>
      <w:bookmarkStart w:id="21" w:name="The_structured_format_of_the_questionnai"/>
      <w:bookmarkEnd w:id="21"/>
      <w:r>
        <w:t>The structured format of the questionnaire allows for easier comparison of responses and statistical analysis.</w:t>
      </w:r>
    </w:p>
    <w:p w14:paraId="244EDD6A" w14:textId="77777777" w:rsidR="004076D6" w:rsidRDefault="004076D6" w:rsidP="004076D6">
      <w:pPr>
        <w:pStyle w:val="BodyText"/>
        <w:spacing w:before="199" w:after="240" w:line="360" w:lineRule="auto"/>
        <w:ind w:right="90"/>
      </w:pPr>
    </w:p>
    <w:p w14:paraId="544A6DA3" w14:textId="77777777" w:rsidR="00C45767" w:rsidRDefault="00E94751" w:rsidP="004076D6">
      <w:pPr>
        <w:pStyle w:val="Heading2"/>
        <w:numPr>
          <w:ilvl w:val="1"/>
          <w:numId w:val="1"/>
        </w:numPr>
        <w:spacing w:before="195" w:after="240" w:line="360" w:lineRule="auto"/>
        <w:ind w:left="720" w:right="90"/>
        <w:jc w:val="both"/>
      </w:pPr>
      <w:bookmarkStart w:id="22" w:name="3.6_Validity_and_Reliability_of_the_Inst"/>
      <w:bookmarkEnd w:id="22"/>
      <w:r>
        <w:lastRenderedPageBreak/>
        <w:t>Validity</w:t>
      </w:r>
      <w:r>
        <w:rPr>
          <w:spacing w:val="-3"/>
        </w:rPr>
        <w:t xml:space="preserve"> </w:t>
      </w:r>
      <w:r>
        <w:t>and</w:t>
      </w:r>
      <w:r>
        <w:rPr>
          <w:spacing w:val="-1"/>
        </w:rPr>
        <w:t xml:space="preserve"> </w:t>
      </w:r>
      <w:r>
        <w:t>Reliability</w:t>
      </w:r>
      <w:r>
        <w:rPr>
          <w:spacing w:val="-3"/>
        </w:rPr>
        <w:t xml:space="preserve"> </w:t>
      </w:r>
      <w:r>
        <w:t>of</w:t>
      </w:r>
      <w:r>
        <w:rPr>
          <w:spacing w:val="-2"/>
        </w:rPr>
        <w:t xml:space="preserve"> </w:t>
      </w:r>
      <w:r>
        <w:t>the</w:t>
      </w:r>
      <w:r>
        <w:rPr>
          <w:spacing w:val="-4"/>
        </w:rPr>
        <w:t xml:space="preserve"> </w:t>
      </w:r>
      <w:r>
        <w:rPr>
          <w:spacing w:val="-2"/>
        </w:rPr>
        <w:t>Instrument</w:t>
      </w:r>
    </w:p>
    <w:p w14:paraId="465CD6B0" w14:textId="77777777" w:rsidR="00C45767" w:rsidRDefault="00E94751" w:rsidP="004076D6">
      <w:pPr>
        <w:pStyle w:val="BodyText"/>
        <w:spacing w:before="44" w:after="240" w:line="360" w:lineRule="auto"/>
        <w:ind w:right="90"/>
      </w:pPr>
      <w:r>
        <w:t>Validity ensures that the questionnaire measures what it is intended to measure. In this study,</w:t>
      </w:r>
      <w:r>
        <w:rPr>
          <w:spacing w:val="-1"/>
        </w:rPr>
        <w:t xml:space="preserve"> </w:t>
      </w:r>
      <w:r>
        <w:t>the</w:t>
      </w:r>
      <w:r>
        <w:rPr>
          <w:spacing w:val="-2"/>
        </w:rPr>
        <w:t xml:space="preserve"> </w:t>
      </w:r>
      <w:r>
        <w:t>instrument’s validity</w:t>
      </w:r>
      <w:r>
        <w:rPr>
          <w:spacing w:val="-1"/>
        </w:rPr>
        <w:t xml:space="preserve"> </w:t>
      </w:r>
      <w:r>
        <w:t>was assessed</w:t>
      </w:r>
      <w:r>
        <w:rPr>
          <w:spacing w:val="-1"/>
        </w:rPr>
        <w:t xml:space="preserve"> </w:t>
      </w:r>
      <w:r>
        <w:t>through</w:t>
      </w:r>
      <w:r>
        <w:rPr>
          <w:spacing w:val="-5"/>
        </w:rPr>
        <w:t xml:space="preserve"> </w:t>
      </w:r>
      <w:r>
        <w:t>expert</w:t>
      </w:r>
      <w:r>
        <w:rPr>
          <w:spacing w:val="-2"/>
        </w:rPr>
        <w:t xml:space="preserve"> </w:t>
      </w:r>
      <w:r>
        <w:t>review,</w:t>
      </w:r>
      <w:r>
        <w:rPr>
          <w:spacing w:val="-1"/>
        </w:rPr>
        <w:t xml:space="preserve"> </w:t>
      </w:r>
      <w:r>
        <w:t>where</w:t>
      </w:r>
      <w:r>
        <w:rPr>
          <w:spacing w:val="-2"/>
        </w:rPr>
        <w:t xml:space="preserve"> </w:t>
      </w:r>
      <w:r>
        <w:t>subject-matter experts provided feedback on the clarity and relevance of the questions. Additionally, a pre-test was conducted with 10 respondents to identify any ambiguous or unclear questions. Their feedback helped refine the questionnaire to ensure better understanding by the target population.</w:t>
      </w:r>
    </w:p>
    <w:p w14:paraId="72A4FAEC" w14:textId="77777777" w:rsidR="00C45767" w:rsidRDefault="00E94751" w:rsidP="004076D6">
      <w:pPr>
        <w:pStyle w:val="BodyText"/>
        <w:spacing w:before="197" w:after="240" w:line="360" w:lineRule="auto"/>
        <w:ind w:right="90"/>
      </w:pPr>
      <w:r>
        <w:t>Reliability refers to the consistency of the instrument in measuring the same thing across different situations. The questionnaire was tested for internal consistency, meaning that similar items on the survey should yield similar results. The reliability of the instrument was assessed using methods like Cronbach’s alpha or by evaluating test-retest consistency. The results showed that the instrument was reliable for data collection.</w:t>
      </w:r>
    </w:p>
    <w:p w14:paraId="3E3B1989" w14:textId="77777777" w:rsidR="00C45767" w:rsidRDefault="00E94751" w:rsidP="004076D6">
      <w:pPr>
        <w:pStyle w:val="Heading2"/>
        <w:numPr>
          <w:ilvl w:val="1"/>
          <w:numId w:val="1"/>
        </w:numPr>
        <w:spacing w:before="204" w:after="240" w:line="360" w:lineRule="auto"/>
        <w:ind w:left="720" w:right="90"/>
        <w:jc w:val="both"/>
      </w:pPr>
      <w:bookmarkStart w:id="23" w:name="3.7_Method_of_Data_Collection"/>
      <w:bookmarkEnd w:id="23"/>
      <w:r>
        <w:t>Method of</w:t>
      </w:r>
      <w:r>
        <w:rPr>
          <w:spacing w:val="-1"/>
        </w:rPr>
        <w:t xml:space="preserve"> </w:t>
      </w:r>
      <w:r>
        <w:t xml:space="preserve">Data </w:t>
      </w:r>
      <w:r>
        <w:rPr>
          <w:spacing w:val="-2"/>
        </w:rPr>
        <w:t>Collection</w:t>
      </w:r>
    </w:p>
    <w:p w14:paraId="7C4F6286" w14:textId="77777777" w:rsidR="00C45767" w:rsidRDefault="00E94751" w:rsidP="004076D6">
      <w:pPr>
        <w:pStyle w:val="BodyText"/>
        <w:spacing w:before="39" w:after="240" w:line="360" w:lineRule="auto"/>
        <w:ind w:right="90"/>
      </w:pPr>
      <w:r>
        <w:t>Data</w:t>
      </w:r>
      <w:r>
        <w:rPr>
          <w:spacing w:val="-5"/>
        </w:rPr>
        <w:t xml:space="preserve"> </w:t>
      </w:r>
      <w:r>
        <w:t>were</w:t>
      </w:r>
      <w:r>
        <w:rPr>
          <w:spacing w:val="-5"/>
        </w:rPr>
        <w:t xml:space="preserve"> </w:t>
      </w:r>
      <w:r>
        <w:t>collected</w:t>
      </w:r>
      <w:r>
        <w:rPr>
          <w:spacing w:val="-3"/>
        </w:rPr>
        <w:t xml:space="preserve"> </w:t>
      </w:r>
      <w:r>
        <w:t>in</w:t>
      </w:r>
      <w:r>
        <w:rPr>
          <w:spacing w:val="1"/>
        </w:rPr>
        <w:t xml:space="preserve"> </w:t>
      </w:r>
      <w:r>
        <w:t>two</w:t>
      </w:r>
      <w:r>
        <w:rPr>
          <w:spacing w:val="-3"/>
        </w:rPr>
        <w:t xml:space="preserve"> </w:t>
      </w:r>
      <w:r>
        <w:t>main</w:t>
      </w:r>
      <w:r>
        <w:rPr>
          <w:spacing w:val="-3"/>
        </w:rPr>
        <w:t xml:space="preserve"> </w:t>
      </w:r>
      <w:r>
        <w:rPr>
          <w:spacing w:val="-4"/>
        </w:rPr>
        <w:t>ways:</w:t>
      </w:r>
    </w:p>
    <w:p w14:paraId="0C83B302" w14:textId="77777777" w:rsidR="00C45767" w:rsidRDefault="00E94751" w:rsidP="004076D6">
      <w:pPr>
        <w:pStyle w:val="BodyText"/>
        <w:spacing w:before="244" w:after="240" w:line="360" w:lineRule="auto"/>
        <w:ind w:right="90"/>
      </w:pPr>
      <w:r>
        <w:t>Manual Data Collection: Trained assistants distributed physical copies of the questionnaire to respondents in high-traffic public areas like malls, parks, and business centers. This</w:t>
      </w:r>
      <w:r>
        <w:rPr>
          <w:spacing w:val="-3"/>
        </w:rPr>
        <w:t xml:space="preserve"> </w:t>
      </w:r>
      <w:r>
        <w:t>method ensures</w:t>
      </w:r>
      <w:r>
        <w:rPr>
          <w:spacing w:val="-3"/>
        </w:rPr>
        <w:t xml:space="preserve"> </w:t>
      </w:r>
      <w:r>
        <w:t>participation from</w:t>
      </w:r>
      <w:r>
        <w:rPr>
          <w:spacing w:val="-1"/>
        </w:rPr>
        <w:t xml:space="preserve"> </w:t>
      </w:r>
      <w:r>
        <w:t>individuals</w:t>
      </w:r>
      <w:r>
        <w:rPr>
          <w:spacing w:val="-3"/>
        </w:rPr>
        <w:t xml:space="preserve"> </w:t>
      </w:r>
      <w:r>
        <w:t>who</w:t>
      </w:r>
      <w:r>
        <w:rPr>
          <w:spacing w:val="-4"/>
        </w:rPr>
        <w:t xml:space="preserve"> </w:t>
      </w:r>
      <w:r>
        <w:t>may</w:t>
      </w:r>
      <w:r>
        <w:rPr>
          <w:spacing w:val="-4"/>
        </w:rPr>
        <w:t xml:space="preserve"> </w:t>
      </w:r>
      <w:r>
        <w:t>not</w:t>
      </w:r>
      <w:r>
        <w:rPr>
          <w:spacing w:val="-1"/>
        </w:rPr>
        <w:t xml:space="preserve"> </w:t>
      </w:r>
      <w:r>
        <w:t>be</w:t>
      </w:r>
      <w:r>
        <w:rPr>
          <w:spacing w:val="-6"/>
        </w:rPr>
        <w:t xml:space="preserve"> </w:t>
      </w:r>
      <w:r>
        <w:t>familiar with or have access to digital tools.</w:t>
      </w:r>
    </w:p>
    <w:p w14:paraId="7714764D" w14:textId="77777777" w:rsidR="00C45767" w:rsidRDefault="00E94751" w:rsidP="004076D6">
      <w:pPr>
        <w:pStyle w:val="BodyText"/>
        <w:spacing w:before="61" w:after="240" w:line="360" w:lineRule="auto"/>
        <w:ind w:right="90"/>
      </w:pPr>
      <w:r>
        <w:t>Google Forms: A digital version of the survey was distributed using Google Forms to increase</w:t>
      </w:r>
      <w:r>
        <w:rPr>
          <w:spacing w:val="-2"/>
        </w:rPr>
        <w:t xml:space="preserve"> </w:t>
      </w:r>
      <w:r>
        <w:t>accessibility</w:t>
      </w:r>
      <w:r>
        <w:rPr>
          <w:spacing w:val="-1"/>
        </w:rPr>
        <w:t xml:space="preserve"> </w:t>
      </w:r>
      <w:r>
        <w:t>and</w:t>
      </w:r>
      <w:r>
        <w:rPr>
          <w:spacing w:val="-1"/>
        </w:rPr>
        <w:t xml:space="preserve"> </w:t>
      </w:r>
      <w:r>
        <w:t>reach</w:t>
      </w:r>
      <w:r>
        <w:rPr>
          <w:spacing w:val="-1"/>
        </w:rPr>
        <w:t xml:space="preserve"> </w:t>
      </w:r>
      <w:r>
        <w:t>a</w:t>
      </w:r>
      <w:r>
        <w:rPr>
          <w:spacing w:val="-2"/>
        </w:rPr>
        <w:t xml:space="preserve"> </w:t>
      </w:r>
      <w:r>
        <w:t>broader</w:t>
      </w:r>
      <w:r>
        <w:rPr>
          <w:spacing w:val="-1"/>
        </w:rPr>
        <w:t xml:space="preserve"> </w:t>
      </w:r>
      <w:r>
        <w:t>audience. This method</w:t>
      </w:r>
      <w:r>
        <w:rPr>
          <w:spacing w:val="-1"/>
        </w:rPr>
        <w:t xml:space="preserve"> </w:t>
      </w:r>
      <w:r>
        <w:t>is particularly</w:t>
      </w:r>
      <w:r>
        <w:rPr>
          <w:spacing w:val="-1"/>
        </w:rPr>
        <w:t xml:space="preserve"> </w:t>
      </w:r>
      <w:r>
        <w:t>useful</w:t>
      </w:r>
      <w:r>
        <w:rPr>
          <w:spacing w:val="-2"/>
        </w:rPr>
        <w:t xml:space="preserve"> </w:t>
      </w:r>
      <w:r>
        <w:t>for reaching younger, tech-savvy individuals who may prefer completing surveys online.</w:t>
      </w:r>
    </w:p>
    <w:p w14:paraId="670B712A" w14:textId="77777777" w:rsidR="00C45767" w:rsidRDefault="00E94751" w:rsidP="004076D6">
      <w:pPr>
        <w:pStyle w:val="BodyText"/>
        <w:spacing w:before="199" w:after="240" w:line="360" w:lineRule="auto"/>
        <w:ind w:right="90"/>
      </w:pPr>
      <w:r>
        <w:t xml:space="preserve">The combination of manual and online data collection methods ensures diverse participation and helps mitigate the limitations of relying on a single data collection </w:t>
      </w:r>
      <w:r>
        <w:rPr>
          <w:spacing w:val="-2"/>
        </w:rPr>
        <w:t>mode.</w:t>
      </w:r>
    </w:p>
    <w:p w14:paraId="3D014893" w14:textId="77777777" w:rsidR="00C45767" w:rsidRDefault="00E94751" w:rsidP="004076D6">
      <w:pPr>
        <w:pStyle w:val="Heading2"/>
        <w:numPr>
          <w:ilvl w:val="1"/>
          <w:numId w:val="1"/>
        </w:numPr>
        <w:spacing w:before="203" w:after="240" w:line="360" w:lineRule="auto"/>
        <w:ind w:left="720" w:right="90"/>
      </w:pPr>
      <w:bookmarkStart w:id="24" w:name="3.8_Method_of_Data_Analysis"/>
      <w:bookmarkEnd w:id="24"/>
      <w:r>
        <w:t>Method of</w:t>
      </w:r>
      <w:r>
        <w:rPr>
          <w:spacing w:val="-1"/>
        </w:rPr>
        <w:t xml:space="preserve"> </w:t>
      </w:r>
      <w:r>
        <w:t xml:space="preserve">Data </w:t>
      </w:r>
      <w:r>
        <w:rPr>
          <w:spacing w:val="-2"/>
        </w:rPr>
        <w:t>Analysis</w:t>
      </w:r>
    </w:p>
    <w:p w14:paraId="754A13F4" w14:textId="77777777" w:rsidR="00C45767" w:rsidRDefault="00E94751" w:rsidP="004076D6">
      <w:pPr>
        <w:pStyle w:val="BodyText"/>
        <w:spacing w:before="39" w:after="240" w:line="360" w:lineRule="auto"/>
        <w:ind w:right="90"/>
      </w:pPr>
      <w:r>
        <w:t>The</w:t>
      </w:r>
      <w:r>
        <w:rPr>
          <w:spacing w:val="-6"/>
        </w:rPr>
        <w:t xml:space="preserve"> </w:t>
      </w:r>
      <w:r>
        <w:t>data</w:t>
      </w:r>
      <w:r>
        <w:rPr>
          <w:spacing w:val="-4"/>
        </w:rPr>
        <w:t xml:space="preserve"> </w:t>
      </w:r>
      <w:r>
        <w:t>were</w:t>
      </w:r>
      <w:r>
        <w:rPr>
          <w:spacing w:val="-4"/>
        </w:rPr>
        <w:t xml:space="preserve"> </w:t>
      </w:r>
      <w:r>
        <w:t>analyzed</w:t>
      </w:r>
      <w:r>
        <w:rPr>
          <w:spacing w:val="-2"/>
        </w:rPr>
        <w:t xml:space="preserve"> </w:t>
      </w:r>
      <w:r>
        <w:t>using</w:t>
      </w:r>
      <w:r>
        <w:rPr>
          <w:spacing w:val="-1"/>
        </w:rPr>
        <w:t xml:space="preserve"> </w:t>
      </w:r>
      <w:r>
        <w:t>both</w:t>
      </w:r>
      <w:r>
        <w:rPr>
          <w:spacing w:val="-2"/>
        </w:rPr>
        <w:t xml:space="preserve"> </w:t>
      </w:r>
      <w:r>
        <w:t>descriptive</w:t>
      </w:r>
      <w:r>
        <w:rPr>
          <w:spacing w:val="-4"/>
        </w:rPr>
        <w:t xml:space="preserve"> </w:t>
      </w:r>
      <w:r>
        <w:t>statistics</w:t>
      </w:r>
      <w:r>
        <w:rPr>
          <w:spacing w:val="-1"/>
        </w:rPr>
        <w:t xml:space="preserve"> </w:t>
      </w:r>
      <w:r>
        <w:t>and</w:t>
      </w:r>
      <w:r>
        <w:rPr>
          <w:spacing w:val="-2"/>
        </w:rPr>
        <w:t xml:space="preserve"> </w:t>
      </w:r>
      <w:r>
        <w:t>inferential</w:t>
      </w:r>
      <w:r>
        <w:rPr>
          <w:spacing w:val="-3"/>
        </w:rPr>
        <w:t xml:space="preserve"> </w:t>
      </w:r>
      <w:r>
        <w:rPr>
          <w:spacing w:val="-2"/>
        </w:rPr>
        <w:t>statistics:</w:t>
      </w:r>
    </w:p>
    <w:p w14:paraId="35EC6EB4" w14:textId="77777777" w:rsidR="00C45767" w:rsidRDefault="00E94751" w:rsidP="004076D6">
      <w:pPr>
        <w:pStyle w:val="BodyText"/>
        <w:spacing w:before="244" w:after="240" w:line="360" w:lineRule="auto"/>
        <w:ind w:right="90"/>
      </w:pPr>
      <w:r>
        <w:t xml:space="preserve">Descriptive Statistics: Basic measures such as frequencies, percentages, and charts were used to </w:t>
      </w:r>
      <w:r>
        <w:lastRenderedPageBreak/>
        <w:t>summarize the responses and provide an overall view of the patterns in the data. For example, charts could show the percentage of respondents who have been influenced by outdoor advertisements in specific ways.</w:t>
      </w:r>
    </w:p>
    <w:p w14:paraId="4A5FBAFE" w14:textId="77777777" w:rsidR="00C45767" w:rsidRDefault="00E94751" w:rsidP="004076D6">
      <w:pPr>
        <w:pStyle w:val="BodyText"/>
        <w:spacing w:before="201" w:after="240" w:line="360" w:lineRule="auto"/>
        <w:ind w:right="90"/>
      </w:pPr>
      <w:r>
        <w:t>SPSS and</w:t>
      </w:r>
      <w:r>
        <w:rPr>
          <w:spacing w:val="-3"/>
        </w:rPr>
        <w:t xml:space="preserve"> </w:t>
      </w:r>
      <w:r>
        <w:t>Microsoft Excel: These tools were used for data processing and analysis. SPSS (Statistical</w:t>
      </w:r>
      <w:r>
        <w:rPr>
          <w:spacing w:val="-1"/>
        </w:rPr>
        <w:t xml:space="preserve"> </w:t>
      </w:r>
      <w:r>
        <w:t>Package</w:t>
      </w:r>
      <w:r>
        <w:rPr>
          <w:spacing w:val="-1"/>
        </w:rPr>
        <w:t xml:space="preserve"> </w:t>
      </w:r>
      <w:r>
        <w:t>for</w:t>
      </w:r>
      <w:r>
        <w:rPr>
          <w:spacing w:val="-4"/>
        </w:rPr>
        <w:t xml:space="preserve"> </w:t>
      </w:r>
      <w:r>
        <w:t>the</w:t>
      </w:r>
      <w:r>
        <w:rPr>
          <w:spacing w:val="-6"/>
        </w:rPr>
        <w:t xml:space="preserve"> </w:t>
      </w:r>
      <w:r>
        <w:t>Social</w:t>
      </w:r>
      <w:r>
        <w:rPr>
          <w:spacing w:val="-6"/>
        </w:rPr>
        <w:t xml:space="preserve"> </w:t>
      </w:r>
      <w:r>
        <w:t>Sciences)</w:t>
      </w:r>
      <w:r>
        <w:rPr>
          <w:spacing w:val="-4"/>
        </w:rPr>
        <w:t xml:space="preserve"> </w:t>
      </w:r>
      <w:r>
        <w:t>allows</w:t>
      </w:r>
      <w:r>
        <w:rPr>
          <w:spacing w:val="-3"/>
        </w:rPr>
        <w:t xml:space="preserve"> </w:t>
      </w:r>
      <w:r>
        <w:t>for</w:t>
      </w:r>
      <w:r>
        <w:rPr>
          <w:spacing w:val="-4"/>
        </w:rPr>
        <w:t xml:space="preserve"> </w:t>
      </w:r>
      <w:r>
        <w:t>more</w:t>
      </w:r>
      <w:r>
        <w:rPr>
          <w:spacing w:val="-1"/>
        </w:rPr>
        <w:t xml:space="preserve"> </w:t>
      </w:r>
      <w:r>
        <w:t>advanced statistical</w:t>
      </w:r>
      <w:r>
        <w:rPr>
          <w:spacing w:val="-1"/>
        </w:rPr>
        <w:t xml:space="preserve"> </w:t>
      </w:r>
      <w:r>
        <w:t>analysis, such as identifying correlations or trends in the data. Microsoft Excel is also useful for organizing data and creating visual representations, such as bar charts and pie charts, which help in interpreting the data.</w:t>
      </w:r>
    </w:p>
    <w:p w14:paraId="559586AD" w14:textId="77777777" w:rsidR="00C45767" w:rsidRDefault="00E94751" w:rsidP="004076D6">
      <w:pPr>
        <w:pStyle w:val="BodyText"/>
        <w:spacing w:before="198" w:after="240" w:line="360" w:lineRule="auto"/>
        <w:ind w:right="90"/>
      </w:pPr>
      <w:r>
        <w:t>The</w:t>
      </w:r>
      <w:r>
        <w:rPr>
          <w:spacing w:val="-6"/>
        </w:rPr>
        <w:t xml:space="preserve"> </w:t>
      </w:r>
      <w:r>
        <w:t>combination</w:t>
      </w:r>
      <w:r>
        <w:rPr>
          <w:spacing w:val="-4"/>
        </w:rPr>
        <w:t xml:space="preserve"> </w:t>
      </w:r>
      <w:r>
        <w:t>of</w:t>
      </w:r>
      <w:r>
        <w:rPr>
          <w:spacing w:val="-1"/>
        </w:rPr>
        <w:t xml:space="preserve"> </w:t>
      </w:r>
      <w:r>
        <w:t>these</w:t>
      </w:r>
      <w:r>
        <w:rPr>
          <w:spacing w:val="-2"/>
        </w:rPr>
        <w:t xml:space="preserve"> </w:t>
      </w:r>
      <w:r>
        <w:t>techniques</w:t>
      </w:r>
      <w:r>
        <w:rPr>
          <w:spacing w:val="-4"/>
        </w:rPr>
        <w:t xml:space="preserve"> </w:t>
      </w:r>
      <w:r>
        <w:t>will</w:t>
      </w:r>
      <w:r>
        <w:rPr>
          <w:spacing w:val="-2"/>
        </w:rPr>
        <w:t xml:space="preserve"> </w:t>
      </w:r>
      <w:r>
        <w:t>allow</w:t>
      </w:r>
      <w:r>
        <w:rPr>
          <w:spacing w:val="-4"/>
        </w:rPr>
        <w:t xml:space="preserve"> </w:t>
      </w:r>
      <w:r>
        <w:t>the</w:t>
      </w:r>
      <w:r>
        <w:rPr>
          <w:spacing w:val="-6"/>
        </w:rPr>
        <w:t xml:space="preserve"> </w:t>
      </w:r>
      <w:r>
        <w:t>study</w:t>
      </w:r>
      <w:r>
        <w:rPr>
          <w:spacing w:val="-4"/>
        </w:rPr>
        <w:t xml:space="preserve"> </w:t>
      </w:r>
      <w:r>
        <w:t>to</w:t>
      </w:r>
      <w:r>
        <w:rPr>
          <w:spacing w:val="-4"/>
        </w:rPr>
        <w:t xml:space="preserve"> </w:t>
      </w:r>
      <w:r>
        <w:t>draw meaningful</w:t>
      </w:r>
      <w:r>
        <w:rPr>
          <w:spacing w:val="-2"/>
        </w:rPr>
        <w:t xml:space="preserve"> </w:t>
      </w:r>
      <w:r>
        <w:t xml:space="preserve">conclusions about the relationship between outdoor advertising and consumer behavior in Ilorin </w:t>
      </w:r>
      <w:r>
        <w:rPr>
          <w:spacing w:val="-2"/>
        </w:rPr>
        <w:t>Metropolis.</w:t>
      </w:r>
    </w:p>
    <w:p w14:paraId="526940B3" w14:textId="4D5D9879" w:rsidR="00442A2B" w:rsidRDefault="00E94751" w:rsidP="004076D6">
      <w:pPr>
        <w:pStyle w:val="BodyText"/>
        <w:spacing w:before="199" w:after="240" w:line="360" w:lineRule="auto"/>
        <w:ind w:right="90"/>
      </w:pPr>
      <w:r>
        <w:t>By</w:t>
      </w:r>
      <w:r>
        <w:rPr>
          <w:spacing w:val="-4"/>
        </w:rPr>
        <w:t xml:space="preserve"> </w:t>
      </w:r>
      <w:r>
        <w:t>employing these</w:t>
      </w:r>
      <w:r>
        <w:rPr>
          <w:spacing w:val="-4"/>
        </w:rPr>
        <w:t xml:space="preserve"> </w:t>
      </w:r>
      <w:r>
        <w:t>methods,</w:t>
      </w:r>
      <w:r>
        <w:rPr>
          <w:spacing w:val="-4"/>
        </w:rPr>
        <w:t xml:space="preserve"> </w:t>
      </w:r>
      <w:r>
        <w:t>the</w:t>
      </w:r>
      <w:r>
        <w:rPr>
          <w:spacing w:val="-5"/>
        </w:rPr>
        <w:t xml:space="preserve"> </w:t>
      </w:r>
      <w:r>
        <w:t>study aims</w:t>
      </w:r>
      <w:r>
        <w:rPr>
          <w:spacing w:val="-3"/>
        </w:rPr>
        <w:t xml:space="preserve"> </w:t>
      </w:r>
      <w:r>
        <w:t>to</w:t>
      </w:r>
      <w:r>
        <w:rPr>
          <w:spacing w:val="-4"/>
        </w:rPr>
        <w:t xml:space="preserve"> </w:t>
      </w:r>
      <w:r>
        <w:t>provide</w:t>
      </w:r>
      <w:r>
        <w:rPr>
          <w:spacing w:val="-5"/>
        </w:rPr>
        <w:t xml:space="preserve"> </w:t>
      </w:r>
      <w:r>
        <w:t>an</w:t>
      </w:r>
      <w:r>
        <w:rPr>
          <w:spacing w:val="-4"/>
        </w:rPr>
        <w:t xml:space="preserve"> </w:t>
      </w:r>
      <w:r>
        <w:t>in-depth</w:t>
      </w:r>
      <w:r>
        <w:rPr>
          <w:spacing w:val="-4"/>
        </w:rPr>
        <w:t xml:space="preserve"> </w:t>
      </w:r>
      <w:r>
        <w:t>understanding</w:t>
      </w:r>
      <w:r>
        <w:rPr>
          <w:spacing w:val="-4"/>
        </w:rPr>
        <w:t xml:space="preserve"> </w:t>
      </w:r>
      <w:r>
        <w:t>of</w:t>
      </w:r>
      <w:r>
        <w:rPr>
          <w:spacing w:val="-4"/>
        </w:rPr>
        <w:t xml:space="preserve"> </w:t>
      </w:r>
      <w:r>
        <w:t>how outdoor advertising affects consumers in Ilorin, and how such advertising could potentially be optimized for greater impact.</w:t>
      </w:r>
    </w:p>
    <w:p w14:paraId="1AAF4003" w14:textId="77777777" w:rsidR="00442A2B" w:rsidRDefault="00442A2B" w:rsidP="004076D6">
      <w:pPr>
        <w:spacing w:after="240"/>
        <w:rPr>
          <w:sz w:val="24"/>
          <w:szCs w:val="24"/>
        </w:rPr>
      </w:pPr>
      <w:r>
        <w:br w:type="page"/>
      </w:r>
    </w:p>
    <w:p w14:paraId="19956B89" w14:textId="77777777" w:rsidR="004076D6" w:rsidRPr="00D11206" w:rsidRDefault="004076D6" w:rsidP="004076D6">
      <w:pPr>
        <w:pStyle w:val="Heading1"/>
        <w:spacing w:after="240" w:line="360" w:lineRule="auto"/>
        <w:jc w:val="center"/>
        <w:rPr>
          <w:color w:val="000000" w:themeColor="text1"/>
        </w:rPr>
      </w:pPr>
      <w:r w:rsidRPr="00D11206">
        <w:rPr>
          <w:color w:val="000000" w:themeColor="text1"/>
        </w:rPr>
        <w:lastRenderedPageBreak/>
        <w:t>CHAPTER FOUR</w:t>
      </w:r>
    </w:p>
    <w:p w14:paraId="144B2D81" w14:textId="77777777" w:rsidR="004076D6" w:rsidRDefault="004076D6" w:rsidP="004076D6">
      <w:pPr>
        <w:pStyle w:val="Heading2"/>
        <w:spacing w:after="240" w:line="360" w:lineRule="auto"/>
        <w:jc w:val="center"/>
        <w:rPr>
          <w:color w:val="000000" w:themeColor="text1"/>
        </w:rPr>
      </w:pPr>
      <w:r w:rsidRPr="00D11206">
        <w:rPr>
          <w:color w:val="000000" w:themeColor="text1"/>
        </w:rPr>
        <w:t>DATA PRESENTATION AND ANALYSIS</w:t>
      </w:r>
    </w:p>
    <w:p w14:paraId="231D7353" w14:textId="77777777" w:rsidR="004076D6" w:rsidRPr="00BA714A" w:rsidRDefault="004076D6" w:rsidP="004076D6">
      <w:pPr>
        <w:spacing w:after="240" w:line="360" w:lineRule="auto"/>
        <w:jc w:val="both"/>
      </w:pPr>
      <w:r>
        <w:t>4.0.</w:t>
      </w:r>
      <w:r>
        <w:tab/>
      </w:r>
      <w:r w:rsidRPr="00B03DEC">
        <w:rPr>
          <w:b/>
          <w:bCs/>
        </w:rPr>
        <w:t>Introduction</w:t>
      </w:r>
    </w:p>
    <w:p w14:paraId="3BDDF93D"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This chapter presents the data analysis and discussion of findings of the study. These are presented under the following sub-sections.</w:t>
      </w:r>
    </w:p>
    <w:p w14:paraId="4DAF7AF1" w14:textId="77777777" w:rsidR="004076D6" w:rsidRPr="00BA714A" w:rsidRDefault="004076D6" w:rsidP="004076D6">
      <w:pPr>
        <w:pStyle w:val="ListParagraph"/>
        <w:widowControl/>
        <w:numPr>
          <w:ilvl w:val="0"/>
          <w:numId w:val="15"/>
        </w:numPr>
        <w:autoSpaceDE/>
        <w:autoSpaceDN/>
        <w:spacing w:before="0" w:after="240" w:line="360" w:lineRule="auto"/>
        <w:contextualSpacing/>
        <w:jc w:val="both"/>
        <w:rPr>
          <w:color w:val="000000" w:themeColor="text1"/>
          <w:sz w:val="24"/>
          <w:szCs w:val="24"/>
        </w:rPr>
      </w:pPr>
      <w:r w:rsidRPr="00BA714A">
        <w:rPr>
          <w:color w:val="000000" w:themeColor="text1"/>
          <w:sz w:val="24"/>
          <w:szCs w:val="24"/>
        </w:rPr>
        <w:t>Presentation of data, analysis and interpretation</w:t>
      </w:r>
    </w:p>
    <w:p w14:paraId="600C4AF6" w14:textId="77777777" w:rsidR="004076D6" w:rsidRPr="00BA714A" w:rsidRDefault="004076D6" w:rsidP="004076D6">
      <w:pPr>
        <w:pStyle w:val="ListParagraph"/>
        <w:widowControl/>
        <w:numPr>
          <w:ilvl w:val="0"/>
          <w:numId w:val="15"/>
        </w:numPr>
        <w:autoSpaceDE/>
        <w:autoSpaceDN/>
        <w:spacing w:before="0" w:after="240" w:line="360" w:lineRule="auto"/>
        <w:contextualSpacing/>
        <w:jc w:val="both"/>
        <w:rPr>
          <w:color w:val="000000" w:themeColor="text1"/>
          <w:sz w:val="24"/>
          <w:szCs w:val="24"/>
        </w:rPr>
      </w:pPr>
      <w:r w:rsidRPr="00BA714A">
        <w:rPr>
          <w:color w:val="000000" w:themeColor="text1"/>
          <w:sz w:val="24"/>
          <w:szCs w:val="24"/>
        </w:rPr>
        <w:t>Discussion of findings</w:t>
      </w:r>
    </w:p>
    <w:p w14:paraId="52A4B049" w14:textId="77777777" w:rsidR="004076D6" w:rsidRDefault="004076D6" w:rsidP="004076D6">
      <w:pPr>
        <w:spacing w:after="240" w:line="360" w:lineRule="auto"/>
        <w:jc w:val="both"/>
        <w:rPr>
          <w:color w:val="000000" w:themeColor="text1"/>
          <w:sz w:val="24"/>
          <w:szCs w:val="24"/>
        </w:rPr>
      </w:pPr>
      <w:r>
        <w:rPr>
          <w:color w:val="000000" w:themeColor="text1"/>
          <w:sz w:val="24"/>
          <w:szCs w:val="24"/>
        </w:rPr>
        <w:t>4.1.</w:t>
      </w:r>
      <w:r>
        <w:rPr>
          <w:color w:val="000000" w:themeColor="text1"/>
          <w:sz w:val="24"/>
          <w:szCs w:val="24"/>
        </w:rPr>
        <w:tab/>
      </w:r>
      <w:r>
        <w:rPr>
          <w:b/>
          <w:bCs/>
          <w:color w:val="000000" w:themeColor="text1"/>
          <w:sz w:val="24"/>
          <w:szCs w:val="24"/>
        </w:rPr>
        <w:t>Data Presentation</w:t>
      </w:r>
    </w:p>
    <w:p w14:paraId="130BB019"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The data for this study were analyzed in line with the research questions. The results are presented on the basic of </w:t>
      </w:r>
      <w:r w:rsidRPr="00882F71">
        <w:rPr>
          <w:b/>
          <w:bCs/>
          <w:color w:val="000000" w:themeColor="text1"/>
          <w:sz w:val="24"/>
          <w:szCs w:val="24"/>
        </w:rPr>
        <w:t xml:space="preserve">The Effect of Outdoor Advertising on Consumer </w:t>
      </w:r>
      <w:proofErr w:type="spellStart"/>
      <w:r w:rsidRPr="00882F71">
        <w:rPr>
          <w:b/>
          <w:bCs/>
          <w:color w:val="000000" w:themeColor="text1"/>
          <w:sz w:val="24"/>
          <w:szCs w:val="24"/>
        </w:rPr>
        <w:t>Behaviour</w:t>
      </w:r>
      <w:proofErr w:type="spellEnd"/>
      <w:r w:rsidRPr="00882F71">
        <w:rPr>
          <w:b/>
          <w:bCs/>
          <w:color w:val="000000" w:themeColor="text1"/>
          <w:sz w:val="24"/>
          <w:szCs w:val="24"/>
        </w:rPr>
        <w:t xml:space="preserve"> in Ilorin Metropolis</w:t>
      </w:r>
      <w:r>
        <w:rPr>
          <w:color w:val="000000" w:themeColor="text1"/>
          <w:sz w:val="24"/>
          <w:szCs w:val="24"/>
        </w:rPr>
        <w:t>. The data used tables for sample frequency and percentage for analysis.</w:t>
      </w:r>
    </w:p>
    <w:p w14:paraId="426F5ED0" w14:textId="77777777" w:rsidR="004076D6" w:rsidRPr="00D11206" w:rsidRDefault="004076D6" w:rsidP="004076D6">
      <w:pPr>
        <w:spacing w:after="240" w:line="360" w:lineRule="auto"/>
        <w:jc w:val="both"/>
        <w:rPr>
          <w:color w:val="000000" w:themeColor="text1"/>
          <w:sz w:val="24"/>
          <w:szCs w:val="24"/>
        </w:rPr>
      </w:pPr>
      <w:r>
        <w:rPr>
          <w:color w:val="000000" w:themeColor="text1"/>
          <w:sz w:val="24"/>
          <w:szCs w:val="24"/>
        </w:rPr>
        <w:t>A total of 100 copies of questionnaire were administered and the 100 copies were submitted of 100 respondents.</w:t>
      </w:r>
    </w:p>
    <w:p w14:paraId="45952016" w14:textId="77777777" w:rsidR="004076D6" w:rsidRPr="00D11206" w:rsidRDefault="004076D6" w:rsidP="004076D6">
      <w:pPr>
        <w:pStyle w:val="Heading2"/>
        <w:spacing w:after="240" w:line="360" w:lineRule="auto"/>
        <w:rPr>
          <w:color w:val="000000" w:themeColor="text1"/>
        </w:rPr>
      </w:pPr>
      <w:r w:rsidRPr="00D11206">
        <w:rPr>
          <w:color w:val="000000" w:themeColor="text1"/>
        </w:rPr>
        <w:t>Section A: Demographic Data</w:t>
      </w:r>
    </w:p>
    <w:p w14:paraId="04FCD39F"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Gender Distribution</w:t>
      </w:r>
    </w:p>
    <w:tbl>
      <w:tblPr>
        <w:tblStyle w:val="TableGrid"/>
        <w:tblW w:w="0" w:type="auto"/>
        <w:tblLook w:val="04A0" w:firstRow="1" w:lastRow="0" w:firstColumn="1" w:lastColumn="0" w:noHBand="0" w:noVBand="1"/>
      </w:tblPr>
      <w:tblGrid>
        <w:gridCol w:w="2880"/>
        <w:gridCol w:w="2880"/>
        <w:gridCol w:w="2880"/>
      </w:tblGrid>
      <w:tr w:rsidR="004076D6" w:rsidRPr="00D11206" w14:paraId="4708305C" w14:textId="77777777" w:rsidTr="004076D6">
        <w:tc>
          <w:tcPr>
            <w:tcW w:w="2880" w:type="dxa"/>
          </w:tcPr>
          <w:p w14:paraId="724F364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Gender</w:t>
            </w:r>
          </w:p>
        </w:tc>
        <w:tc>
          <w:tcPr>
            <w:tcW w:w="2880" w:type="dxa"/>
          </w:tcPr>
          <w:p w14:paraId="63E13DF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5314262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35275517" w14:textId="77777777" w:rsidTr="004076D6">
        <w:tc>
          <w:tcPr>
            <w:tcW w:w="2880" w:type="dxa"/>
          </w:tcPr>
          <w:p w14:paraId="203407E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Male</w:t>
            </w:r>
          </w:p>
        </w:tc>
        <w:tc>
          <w:tcPr>
            <w:tcW w:w="2880" w:type="dxa"/>
          </w:tcPr>
          <w:p w14:paraId="071ED6A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64</w:t>
            </w:r>
          </w:p>
        </w:tc>
        <w:tc>
          <w:tcPr>
            <w:tcW w:w="2880" w:type="dxa"/>
          </w:tcPr>
          <w:p w14:paraId="451E441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64%</w:t>
            </w:r>
          </w:p>
        </w:tc>
      </w:tr>
      <w:tr w:rsidR="004076D6" w:rsidRPr="00D11206" w14:paraId="5B58C297" w14:textId="77777777" w:rsidTr="004076D6">
        <w:tc>
          <w:tcPr>
            <w:tcW w:w="2880" w:type="dxa"/>
          </w:tcPr>
          <w:p w14:paraId="40F81D4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Female</w:t>
            </w:r>
          </w:p>
        </w:tc>
        <w:tc>
          <w:tcPr>
            <w:tcW w:w="2880" w:type="dxa"/>
          </w:tcPr>
          <w:p w14:paraId="0989444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36</w:t>
            </w:r>
          </w:p>
        </w:tc>
        <w:tc>
          <w:tcPr>
            <w:tcW w:w="2880" w:type="dxa"/>
          </w:tcPr>
          <w:p w14:paraId="720C424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36%</w:t>
            </w:r>
          </w:p>
        </w:tc>
      </w:tr>
      <w:tr w:rsidR="004076D6" w:rsidRPr="00D11206" w14:paraId="3648DC8D" w14:textId="77777777" w:rsidTr="004076D6">
        <w:tc>
          <w:tcPr>
            <w:tcW w:w="2880" w:type="dxa"/>
          </w:tcPr>
          <w:p w14:paraId="772DF84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399B1C2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0E92F18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2441E783"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The table above shows that 64% of the respondents were male while 36% were female.</w:t>
      </w:r>
      <w:r w:rsidRPr="00D11206">
        <w:rPr>
          <w:color w:val="000000" w:themeColor="text1"/>
          <w:sz w:val="24"/>
          <w:szCs w:val="24"/>
        </w:rPr>
        <w:br/>
        <w:t>Age Distribution</w:t>
      </w:r>
    </w:p>
    <w:tbl>
      <w:tblPr>
        <w:tblStyle w:val="TableGrid"/>
        <w:tblW w:w="0" w:type="auto"/>
        <w:tblLook w:val="04A0" w:firstRow="1" w:lastRow="0" w:firstColumn="1" w:lastColumn="0" w:noHBand="0" w:noVBand="1"/>
      </w:tblPr>
      <w:tblGrid>
        <w:gridCol w:w="2880"/>
        <w:gridCol w:w="2880"/>
        <w:gridCol w:w="2880"/>
      </w:tblGrid>
      <w:tr w:rsidR="004076D6" w:rsidRPr="00D11206" w14:paraId="4FDE6EF9" w14:textId="77777777" w:rsidTr="004076D6">
        <w:tc>
          <w:tcPr>
            <w:tcW w:w="2880" w:type="dxa"/>
          </w:tcPr>
          <w:p w14:paraId="0F5B61B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Age Range</w:t>
            </w:r>
          </w:p>
        </w:tc>
        <w:tc>
          <w:tcPr>
            <w:tcW w:w="2880" w:type="dxa"/>
          </w:tcPr>
          <w:p w14:paraId="3FC043C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4DF5202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2D2FF86D" w14:textId="77777777" w:rsidTr="004076D6">
        <w:tc>
          <w:tcPr>
            <w:tcW w:w="2880" w:type="dxa"/>
          </w:tcPr>
          <w:p w14:paraId="2354304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18–25</w:t>
            </w:r>
          </w:p>
        </w:tc>
        <w:tc>
          <w:tcPr>
            <w:tcW w:w="2880" w:type="dxa"/>
          </w:tcPr>
          <w:p w14:paraId="6FCC19B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54</w:t>
            </w:r>
          </w:p>
        </w:tc>
        <w:tc>
          <w:tcPr>
            <w:tcW w:w="2880" w:type="dxa"/>
          </w:tcPr>
          <w:p w14:paraId="04041F4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54%</w:t>
            </w:r>
          </w:p>
        </w:tc>
      </w:tr>
      <w:tr w:rsidR="004076D6" w:rsidRPr="00D11206" w14:paraId="091AD701" w14:textId="77777777" w:rsidTr="004076D6">
        <w:tc>
          <w:tcPr>
            <w:tcW w:w="2880" w:type="dxa"/>
          </w:tcPr>
          <w:p w14:paraId="245A321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lastRenderedPageBreak/>
              <w:t>26–35</w:t>
            </w:r>
          </w:p>
        </w:tc>
        <w:tc>
          <w:tcPr>
            <w:tcW w:w="2880" w:type="dxa"/>
          </w:tcPr>
          <w:p w14:paraId="33402A3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37</w:t>
            </w:r>
          </w:p>
        </w:tc>
        <w:tc>
          <w:tcPr>
            <w:tcW w:w="2880" w:type="dxa"/>
          </w:tcPr>
          <w:p w14:paraId="3FA070F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37%</w:t>
            </w:r>
          </w:p>
        </w:tc>
      </w:tr>
      <w:tr w:rsidR="004076D6" w:rsidRPr="00D11206" w14:paraId="48F01682" w14:textId="77777777" w:rsidTr="004076D6">
        <w:tc>
          <w:tcPr>
            <w:tcW w:w="2880" w:type="dxa"/>
          </w:tcPr>
          <w:p w14:paraId="65B6ECF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36–45</w:t>
            </w:r>
          </w:p>
        </w:tc>
        <w:tc>
          <w:tcPr>
            <w:tcW w:w="2880" w:type="dxa"/>
          </w:tcPr>
          <w:p w14:paraId="35ADDB5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8</w:t>
            </w:r>
          </w:p>
        </w:tc>
        <w:tc>
          <w:tcPr>
            <w:tcW w:w="2880" w:type="dxa"/>
          </w:tcPr>
          <w:p w14:paraId="69C5162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8%</w:t>
            </w:r>
          </w:p>
        </w:tc>
      </w:tr>
      <w:tr w:rsidR="004076D6" w:rsidRPr="00D11206" w14:paraId="3892AF1E" w14:textId="77777777" w:rsidTr="004076D6">
        <w:tc>
          <w:tcPr>
            <w:tcW w:w="2880" w:type="dxa"/>
          </w:tcPr>
          <w:p w14:paraId="3D9C5D7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46 and above</w:t>
            </w:r>
          </w:p>
        </w:tc>
        <w:tc>
          <w:tcPr>
            <w:tcW w:w="2880" w:type="dxa"/>
          </w:tcPr>
          <w:p w14:paraId="32BB12D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c>
          <w:tcPr>
            <w:tcW w:w="2880" w:type="dxa"/>
          </w:tcPr>
          <w:p w14:paraId="4DCFD10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r>
      <w:tr w:rsidR="004076D6" w:rsidRPr="00D11206" w14:paraId="286B00FC" w14:textId="77777777" w:rsidTr="004076D6">
        <w:tc>
          <w:tcPr>
            <w:tcW w:w="2880" w:type="dxa"/>
          </w:tcPr>
          <w:p w14:paraId="6E54E6D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4A29ABB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3BAE4A7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2C1189E8"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The table above shows that the majority of the respondents (54%) fall between the ages of 18 and 25 years, followed by 26 to 35 years (37%).</w:t>
      </w:r>
      <w:r w:rsidRPr="00D11206">
        <w:rPr>
          <w:color w:val="000000" w:themeColor="text1"/>
          <w:sz w:val="24"/>
          <w:szCs w:val="24"/>
        </w:rPr>
        <w:br/>
        <w:t>Educational Qualification</w:t>
      </w:r>
    </w:p>
    <w:tbl>
      <w:tblPr>
        <w:tblStyle w:val="TableGrid"/>
        <w:tblW w:w="0" w:type="auto"/>
        <w:tblLook w:val="04A0" w:firstRow="1" w:lastRow="0" w:firstColumn="1" w:lastColumn="0" w:noHBand="0" w:noVBand="1"/>
      </w:tblPr>
      <w:tblGrid>
        <w:gridCol w:w="2880"/>
        <w:gridCol w:w="2880"/>
        <w:gridCol w:w="2880"/>
      </w:tblGrid>
      <w:tr w:rsidR="004076D6" w:rsidRPr="00D11206" w14:paraId="1B8DE596" w14:textId="77777777" w:rsidTr="004076D6">
        <w:tc>
          <w:tcPr>
            <w:tcW w:w="2880" w:type="dxa"/>
          </w:tcPr>
          <w:p w14:paraId="37E4524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Qualification</w:t>
            </w:r>
          </w:p>
        </w:tc>
        <w:tc>
          <w:tcPr>
            <w:tcW w:w="2880" w:type="dxa"/>
          </w:tcPr>
          <w:p w14:paraId="4D34AB0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789231D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7B483486" w14:textId="77777777" w:rsidTr="004076D6">
        <w:tc>
          <w:tcPr>
            <w:tcW w:w="2880" w:type="dxa"/>
          </w:tcPr>
          <w:p w14:paraId="2DAD6A0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SSCE/WAEC</w:t>
            </w:r>
          </w:p>
        </w:tc>
        <w:tc>
          <w:tcPr>
            <w:tcW w:w="2880" w:type="dxa"/>
          </w:tcPr>
          <w:p w14:paraId="70CA8E9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11</w:t>
            </w:r>
          </w:p>
        </w:tc>
        <w:tc>
          <w:tcPr>
            <w:tcW w:w="2880" w:type="dxa"/>
          </w:tcPr>
          <w:p w14:paraId="25CE6D6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11%</w:t>
            </w:r>
          </w:p>
        </w:tc>
      </w:tr>
      <w:tr w:rsidR="004076D6" w:rsidRPr="00D11206" w14:paraId="39284FBD" w14:textId="77777777" w:rsidTr="004076D6">
        <w:tc>
          <w:tcPr>
            <w:tcW w:w="2880" w:type="dxa"/>
          </w:tcPr>
          <w:p w14:paraId="1C1401A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NCE/ND</w:t>
            </w:r>
          </w:p>
        </w:tc>
        <w:tc>
          <w:tcPr>
            <w:tcW w:w="2880" w:type="dxa"/>
          </w:tcPr>
          <w:p w14:paraId="469018A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44</w:t>
            </w:r>
          </w:p>
        </w:tc>
        <w:tc>
          <w:tcPr>
            <w:tcW w:w="2880" w:type="dxa"/>
          </w:tcPr>
          <w:p w14:paraId="210E358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44%</w:t>
            </w:r>
          </w:p>
        </w:tc>
      </w:tr>
      <w:tr w:rsidR="004076D6" w:rsidRPr="00D11206" w14:paraId="428B5DF3" w14:textId="77777777" w:rsidTr="004076D6">
        <w:tc>
          <w:tcPr>
            <w:tcW w:w="2880" w:type="dxa"/>
          </w:tcPr>
          <w:p w14:paraId="5A87DB6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HND/</w:t>
            </w:r>
            <w:proofErr w:type="spellStart"/>
            <w:r w:rsidRPr="00D11206">
              <w:rPr>
                <w:color w:val="000000" w:themeColor="text1"/>
                <w:sz w:val="24"/>
                <w:szCs w:val="24"/>
              </w:rPr>
              <w:t>B.Sc</w:t>
            </w:r>
            <w:proofErr w:type="spellEnd"/>
          </w:p>
        </w:tc>
        <w:tc>
          <w:tcPr>
            <w:tcW w:w="2880" w:type="dxa"/>
          </w:tcPr>
          <w:p w14:paraId="28F7EA4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42</w:t>
            </w:r>
          </w:p>
        </w:tc>
        <w:tc>
          <w:tcPr>
            <w:tcW w:w="2880" w:type="dxa"/>
          </w:tcPr>
          <w:p w14:paraId="49E3C86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42%</w:t>
            </w:r>
          </w:p>
        </w:tc>
      </w:tr>
      <w:tr w:rsidR="004076D6" w:rsidRPr="00D11206" w14:paraId="54B2BC01" w14:textId="77777777" w:rsidTr="004076D6">
        <w:tc>
          <w:tcPr>
            <w:tcW w:w="2880" w:type="dxa"/>
          </w:tcPr>
          <w:p w14:paraId="77A000E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Postgraduate</w:t>
            </w:r>
          </w:p>
        </w:tc>
        <w:tc>
          <w:tcPr>
            <w:tcW w:w="2880" w:type="dxa"/>
          </w:tcPr>
          <w:p w14:paraId="504F7EA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w:t>
            </w:r>
          </w:p>
        </w:tc>
        <w:tc>
          <w:tcPr>
            <w:tcW w:w="2880" w:type="dxa"/>
          </w:tcPr>
          <w:p w14:paraId="14BA935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w:t>
            </w:r>
          </w:p>
        </w:tc>
      </w:tr>
      <w:tr w:rsidR="004076D6" w:rsidRPr="00D11206" w14:paraId="6888AB4E" w14:textId="77777777" w:rsidTr="004076D6">
        <w:tc>
          <w:tcPr>
            <w:tcW w:w="2880" w:type="dxa"/>
          </w:tcPr>
          <w:p w14:paraId="67E35EE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18BDD83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461D2E5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5E20C366" w14:textId="77777777" w:rsidR="004076D6" w:rsidRDefault="004076D6" w:rsidP="004076D6">
      <w:pPr>
        <w:spacing w:after="240" w:line="360" w:lineRule="auto"/>
        <w:jc w:val="both"/>
        <w:rPr>
          <w:color w:val="000000" w:themeColor="text1"/>
          <w:sz w:val="24"/>
          <w:szCs w:val="24"/>
        </w:rPr>
      </w:pPr>
      <w:r w:rsidRPr="00D11206">
        <w:rPr>
          <w:color w:val="000000" w:themeColor="text1"/>
          <w:sz w:val="24"/>
          <w:szCs w:val="24"/>
        </w:rPr>
        <w:t>From the table above, 44% of the respondents possess NCE/ND qualifications, followed closely by HND/</w:t>
      </w:r>
      <w:proofErr w:type="spellStart"/>
      <w:r w:rsidRPr="00D11206">
        <w:rPr>
          <w:color w:val="000000" w:themeColor="text1"/>
          <w:sz w:val="24"/>
          <w:szCs w:val="24"/>
        </w:rPr>
        <w:t>B.Sc</w:t>
      </w:r>
      <w:proofErr w:type="spellEnd"/>
      <w:r w:rsidRPr="00D11206">
        <w:rPr>
          <w:color w:val="000000" w:themeColor="text1"/>
          <w:sz w:val="24"/>
          <w:szCs w:val="24"/>
        </w:rPr>
        <w:t xml:space="preserve"> holders (42%). A smaller percentage had SSCE/WAEC (11%) and postgraduate degrees (3%).</w:t>
      </w:r>
    </w:p>
    <w:p w14:paraId="29F507C2"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Occupation</w:t>
      </w:r>
    </w:p>
    <w:tbl>
      <w:tblPr>
        <w:tblStyle w:val="TableGrid"/>
        <w:tblW w:w="0" w:type="auto"/>
        <w:tblLook w:val="04A0" w:firstRow="1" w:lastRow="0" w:firstColumn="1" w:lastColumn="0" w:noHBand="0" w:noVBand="1"/>
      </w:tblPr>
      <w:tblGrid>
        <w:gridCol w:w="2880"/>
        <w:gridCol w:w="2880"/>
        <w:gridCol w:w="2880"/>
      </w:tblGrid>
      <w:tr w:rsidR="004076D6" w:rsidRPr="00D11206" w14:paraId="633B18EB" w14:textId="77777777" w:rsidTr="004076D6">
        <w:tc>
          <w:tcPr>
            <w:tcW w:w="2880" w:type="dxa"/>
          </w:tcPr>
          <w:p w14:paraId="38375FF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Occupation</w:t>
            </w:r>
          </w:p>
        </w:tc>
        <w:tc>
          <w:tcPr>
            <w:tcW w:w="2880" w:type="dxa"/>
          </w:tcPr>
          <w:p w14:paraId="3F68587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2115FA9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3AB9F5C9" w14:textId="77777777" w:rsidTr="004076D6">
        <w:tc>
          <w:tcPr>
            <w:tcW w:w="2880" w:type="dxa"/>
          </w:tcPr>
          <w:p w14:paraId="6D37D3B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Student</w:t>
            </w:r>
          </w:p>
        </w:tc>
        <w:tc>
          <w:tcPr>
            <w:tcW w:w="2880" w:type="dxa"/>
          </w:tcPr>
          <w:p w14:paraId="11C15C3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50</w:t>
            </w:r>
          </w:p>
        </w:tc>
        <w:tc>
          <w:tcPr>
            <w:tcW w:w="2880" w:type="dxa"/>
          </w:tcPr>
          <w:p w14:paraId="41FA4F1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50%</w:t>
            </w:r>
          </w:p>
        </w:tc>
      </w:tr>
      <w:tr w:rsidR="004076D6" w:rsidRPr="00D11206" w14:paraId="64FA6FE2" w14:textId="77777777" w:rsidTr="004076D6">
        <w:tc>
          <w:tcPr>
            <w:tcW w:w="2880" w:type="dxa"/>
          </w:tcPr>
          <w:p w14:paraId="0B16E93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Civil Servant</w:t>
            </w:r>
          </w:p>
        </w:tc>
        <w:tc>
          <w:tcPr>
            <w:tcW w:w="2880" w:type="dxa"/>
          </w:tcPr>
          <w:p w14:paraId="08FE1B4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21</w:t>
            </w:r>
          </w:p>
        </w:tc>
        <w:tc>
          <w:tcPr>
            <w:tcW w:w="2880" w:type="dxa"/>
          </w:tcPr>
          <w:p w14:paraId="176A52E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21%</w:t>
            </w:r>
          </w:p>
        </w:tc>
      </w:tr>
      <w:tr w:rsidR="004076D6" w:rsidRPr="00D11206" w14:paraId="6C559B85" w14:textId="77777777" w:rsidTr="004076D6">
        <w:tc>
          <w:tcPr>
            <w:tcW w:w="2880" w:type="dxa"/>
          </w:tcPr>
          <w:p w14:paraId="76A30B6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Business Owner</w:t>
            </w:r>
          </w:p>
        </w:tc>
        <w:tc>
          <w:tcPr>
            <w:tcW w:w="2880" w:type="dxa"/>
          </w:tcPr>
          <w:p w14:paraId="67F8D07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c>
          <w:tcPr>
            <w:tcW w:w="2880" w:type="dxa"/>
          </w:tcPr>
          <w:p w14:paraId="4F618C7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r>
      <w:tr w:rsidR="004076D6" w:rsidRPr="00D11206" w14:paraId="27D4E99B" w14:textId="77777777" w:rsidTr="004076D6">
        <w:tc>
          <w:tcPr>
            <w:tcW w:w="2880" w:type="dxa"/>
          </w:tcPr>
          <w:p w14:paraId="2B3C40A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Others</w:t>
            </w:r>
          </w:p>
        </w:tc>
        <w:tc>
          <w:tcPr>
            <w:tcW w:w="2880" w:type="dxa"/>
          </w:tcPr>
          <w:p w14:paraId="4189A3A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11</w:t>
            </w:r>
          </w:p>
        </w:tc>
        <w:tc>
          <w:tcPr>
            <w:tcW w:w="2880" w:type="dxa"/>
          </w:tcPr>
          <w:p w14:paraId="58574A9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11%</w:t>
            </w:r>
          </w:p>
        </w:tc>
      </w:tr>
      <w:tr w:rsidR="004076D6" w:rsidRPr="00D11206" w14:paraId="5804633D" w14:textId="77777777" w:rsidTr="004076D6">
        <w:tc>
          <w:tcPr>
            <w:tcW w:w="2880" w:type="dxa"/>
          </w:tcPr>
          <w:p w14:paraId="2E12B0F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1E1C669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4297E3A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3B600D80"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The table above shows that half of the respondents (50%) were students, 21% were civil servants, 18% business owners, and 11% engaged in other forms of employment.</w:t>
      </w:r>
    </w:p>
    <w:p w14:paraId="6EF2C861" w14:textId="77777777" w:rsidR="004076D6" w:rsidRPr="00D11206" w:rsidRDefault="004076D6" w:rsidP="004076D6">
      <w:pPr>
        <w:pStyle w:val="Heading2"/>
        <w:spacing w:after="240" w:line="360" w:lineRule="auto"/>
        <w:rPr>
          <w:color w:val="000000" w:themeColor="text1"/>
        </w:rPr>
      </w:pPr>
      <w:r w:rsidRPr="00D11206">
        <w:rPr>
          <w:color w:val="000000" w:themeColor="text1"/>
        </w:rPr>
        <w:lastRenderedPageBreak/>
        <w:t>Section B: Outdoor Advertising Engagement and Influence</w:t>
      </w:r>
    </w:p>
    <w:p w14:paraId="72FE2C1E"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How often do you pay attention to billboards/posters?</w:t>
      </w:r>
    </w:p>
    <w:tbl>
      <w:tblPr>
        <w:tblStyle w:val="TableGrid"/>
        <w:tblW w:w="0" w:type="auto"/>
        <w:tblLook w:val="04A0" w:firstRow="1" w:lastRow="0" w:firstColumn="1" w:lastColumn="0" w:noHBand="0" w:noVBand="1"/>
      </w:tblPr>
      <w:tblGrid>
        <w:gridCol w:w="2880"/>
        <w:gridCol w:w="2880"/>
        <w:gridCol w:w="2880"/>
      </w:tblGrid>
      <w:tr w:rsidR="004076D6" w:rsidRPr="00D11206" w14:paraId="5E09D1A4" w14:textId="77777777" w:rsidTr="004076D6">
        <w:tc>
          <w:tcPr>
            <w:tcW w:w="2880" w:type="dxa"/>
          </w:tcPr>
          <w:p w14:paraId="1BEF76E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Response</w:t>
            </w:r>
          </w:p>
        </w:tc>
        <w:tc>
          <w:tcPr>
            <w:tcW w:w="2880" w:type="dxa"/>
          </w:tcPr>
          <w:p w14:paraId="4CB16D6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4DC01C4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52393900" w14:textId="77777777" w:rsidTr="004076D6">
        <w:tc>
          <w:tcPr>
            <w:tcW w:w="2880" w:type="dxa"/>
          </w:tcPr>
          <w:p w14:paraId="39BC787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Always</w:t>
            </w:r>
          </w:p>
        </w:tc>
        <w:tc>
          <w:tcPr>
            <w:tcW w:w="2880" w:type="dxa"/>
          </w:tcPr>
          <w:p w14:paraId="0E6638B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21</w:t>
            </w:r>
          </w:p>
        </w:tc>
        <w:tc>
          <w:tcPr>
            <w:tcW w:w="2880" w:type="dxa"/>
          </w:tcPr>
          <w:p w14:paraId="0299680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21%</w:t>
            </w:r>
          </w:p>
        </w:tc>
      </w:tr>
      <w:tr w:rsidR="004076D6" w:rsidRPr="00D11206" w14:paraId="60CF3785" w14:textId="77777777" w:rsidTr="004076D6">
        <w:tc>
          <w:tcPr>
            <w:tcW w:w="2880" w:type="dxa"/>
          </w:tcPr>
          <w:p w14:paraId="784C880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Often</w:t>
            </w:r>
          </w:p>
        </w:tc>
        <w:tc>
          <w:tcPr>
            <w:tcW w:w="2880" w:type="dxa"/>
          </w:tcPr>
          <w:p w14:paraId="2B0B228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29</w:t>
            </w:r>
          </w:p>
        </w:tc>
        <w:tc>
          <w:tcPr>
            <w:tcW w:w="2880" w:type="dxa"/>
          </w:tcPr>
          <w:p w14:paraId="6539431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29%</w:t>
            </w:r>
          </w:p>
        </w:tc>
      </w:tr>
      <w:tr w:rsidR="004076D6" w:rsidRPr="00D11206" w14:paraId="2EE8BB46" w14:textId="77777777" w:rsidTr="004076D6">
        <w:tc>
          <w:tcPr>
            <w:tcW w:w="2880" w:type="dxa"/>
          </w:tcPr>
          <w:p w14:paraId="0891E0A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Sometimes</w:t>
            </w:r>
          </w:p>
        </w:tc>
        <w:tc>
          <w:tcPr>
            <w:tcW w:w="2880" w:type="dxa"/>
          </w:tcPr>
          <w:p w14:paraId="5F65343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31</w:t>
            </w:r>
          </w:p>
        </w:tc>
        <w:tc>
          <w:tcPr>
            <w:tcW w:w="2880" w:type="dxa"/>
          </w:tcPr>
          <w:p w14:paraId="4892483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31%</w:t>
            </w:r>
          </w:p>
        </w:tc>
      </w:tr>
      <w:tr w:rsidR="004076D6" w:rsidRPr="00D11206" w14:paraId="0B3EAB65" w14:textId="77777777" w:rsidTr="004076D6">
        <w:tc>
          <w:tcPr>
            <w:tcW w:w="2880" w:type="dxa"/>
          </w:tcPr>
          <w:p w14:paraId="316531B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Rarely</w:t>
            </w:r>
          </w:p>
        </w:tc>
        <w:tc>
          <w:tcPr>
            <w:tcW w:w="2880" w:type="dxa"/>
          </w:tcPr>
          <w:p w14:paraId="1231FA2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c>
          <w:tcPr>
            <w:tcW w:w="2880" w:type="dxa"/>
          </w:tcPr>
          <w:p w14:paraId="2257540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r>
      <w:tr w:rsidR="004076D6" w:rsidRPr="00D11206" w14:paraId="00A72724" w14:textId="77777777" w:rsidTr="004076D6">
        <w:tc>
          <w:tcPr>
            <w:tcW w:w="2880" w:type="dxa"/>
          </w:tcPr>
          <w:p w14:paraId="7E41ECE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Never</w:t>
            </w:r>
          </w:p>
        </w:tc>
        <w:tc>
          <w:tcPr>
            <w:tcW w:w="2880" w:type="dxa"/>
          </w:tcPr>
          <w:p w14:paraId="422B128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c>
          <w:tcPr>
            <w:tcW w:w="2880" w:type="dxa"/>
          </w:tcPr>
          <w:p w14:paraId="09724AA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r>
      <w:tr w:rsidR="004076D6" w:rsidRPr="00D11206" w14:paraId="497E7D8A" w14:textId="77777777" w:rsidTr="004076D6">
        <w:tc>
          <w:tcPr>
            <w:tcW w:w="2880" w:type="dxa"/>
          </w:tcPr>
          <w:p w14:paraId="2795393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22C0C21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57E363F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14A2FCE3" w14:textId="77777777" w:rsidR="004076D6" w:rsidRDefault="004076D6" w:rsidP="004076D6">
      <w:pPr>
        <w:spacing w:after="240" w:line="360" w:lineRule="auto"/>
        <w:jc w:val="both"/>
        <w:rPr>
          <w:color w:val="000000" w:themeColor="text1"/>
          <w:sz w:val="24"/>
          <w:szCs w:val="24"/>
        </w:rPr>
      </w:pPr>
      <w:r w:rsidRPr="00D11206">
        <w:rPr>
          <w:color w:val="000000" w:themeColor="text1"/>
          <w:sz w:val="24"/>
          <w:szCs w:val="24"/>
        </w:rPr>
        <w:t>Most respondents (81%) pay attention to outdoor advertising to varying degrees, with 21% always and 29% often.</w:t>
      </w:r>
    </w:p>
    <w:p w14:paraId="4BCC5D91"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Which type of outdoor ad attracts your attention most?</w:t>
      </w:r>
    </w:p>
    <w:tbl>
      <w:tblPr>
        <w:tblStyle w:val="TableGrid"/>
        <w:tblW w:w="0" w:type="auto"/>
        <w:tblLook w:val="04A0" w:firstRow="1" w:lastRow="0" w:firstColumn="1" w:lastColumn="0" w:noHBand="0" w:noVBand="1"/>
      </w:tblPr>
      <w:tblGrid>
        <w:gridCol w:w="2880"/>
        <w:gridCol w:w="2880"/>
        <w:gridCol w:w="2880"/>
      </w:tblGrid>
      <w:tr w:rsidR="004076D6" w:rsidRPr="00D11206" w14:paraId="1AF05586" w14:textId="77777777" w:rsidTr="004076D6">
        <w:tc>
          <w:tcPr>
            <w:tcW w:w="2880" w:type="dxa"/>
          </w:tcPr>
          <w:p w14:paraId="7A2E59F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Ad Type</w:t>
            </w:r>
          </w:p>
        </w:tc>
        <w:tc>
          <w:tcPr>
            <w:tcW w:w="2880" w:type="dxa"/>
          </w:tcPr>
          <w:p w14:paraId="5F3F48B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19D4FCB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151F18C2" w14:textId="77777777" w:rsidTr="004076D6">
        <w:tc>
          <w:tcPr>
            <w:tcW w:w="2880" w:type="dxa"/>
          </w:tcPr>
          <w:p w14:paraId="110DA30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Billboards</w:t>
            </w:r>
          </w:p>
        </w:tc>
        <w:tc>
          <w:tcPr>
            <w:tcW w:w="2880" w:type="dxa"/>
          </w:tcPr>
          <w:p w14:paraId="53337FC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42</w:t>
            </w:r>
          </w:p>
        </w:tc>
        <w:tc>
          <w:tcPr>
            <w:tcW w:w="2880" w:type="dxa"/>
          </w:tcPr>
          <w:p w14:paraId="79BAFA3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42%</w:t>
            </w:r>
          </w:p>
        </w:tc>
      </w:tr>
      <w:tr w:rsidR="004076D6" w:rsidRPr="00D11206" w14:paraId="6ED5A265" w14:textId="77777777" w:rsidTr="004076D6">
        <w:tc>
          <w:tcPr>
            <w:tcW w:w="2880" w:type="dxa"/>
          </w:tcPr>
          <w:p w14:paraId="6505843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Posters</w:t>
            </w:r>
          </w:p>
        </w:tc>
        <w:tc>
          <w:tcPr>
            <w:tcW w:w="2880" w:type="dxa"/>
          </w:tcPr>
          <w:p w14:paraId="1FAF407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25</w:t>
            </w:r>
          </w:p>
        </w:tc>
        <w:tc>
          <w:tcPr>
            <w:tcW w:w="2880" w:type="dxa"/>
          </w:tcPr>
          <w:p w14:paraId="2148544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25%</w:t>
            </w:r>
          </w:p>
        </w:tc>
      </w:tr>
      <w:tr w:rsidR="004076D6" w:rsidRPr="00D11206" w14:paraId="72ACF5DA" w14:textId="77777777" w:rsidTr="004076D6">
        <w:tc>
          <w:tcPr>
            <w:tcW w:w="2880" w:type="dxa"/>
          </w:tcPr>
          <w:p w14:paraId="14C3F9E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Banners</w:t>
            </w:r>
          </w:p>
        </w:tc>
        <w:tc>
          <w:tcPr>
            <w:tcW w:w="2880" w:type="dxa"/>
          </w:tcPr>
          <w:p w14:paraId="3D56B41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c>
          <w:tcPr>
            <w:tcW w:w="2880" w:type="dxa"/>
          </w:tcPr>
          <w:p w14:paraId="424881E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r>
      <w:tr w:rsidR="004076D6" w:rsidRPr="00D11206" w14:paraId="6933324A" w14:textId="77777777" w:rsidTr="004076D6">
        <w:tc>
          <w:tcPr>
            <w:tcW w:w="2880" w:type="dxa"/>
          </w:tcPr>
          <w:p w14:paraId="7060921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Street Signage</w:t>
            </w:r>
          </w:p>
        </w:tc>
        <w:tc>
          <w:tcPr>
            <w:tcW w:w="2880" w:type="dxa"/>
          </w:tcPr>
          <w:p w14:paraId="43D1A41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15</w:t>
            </w:r>
          </w:p>
        </w:tc>
        <w:tc>
          <w:tcPr>
            <w:tcW w:w="2880" w:type="dxa"/>
          </w:tcPr>
          <w:p w14:paraId="5C92076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15%</w:t>
            </w:r>
          </w:p>
        </w:tc>
      </w:tr>
      <w:tr w:rsidR="004076D6" w:rsidRPr="00D11206" w14:paraId="4DF9F6AB" w14:textId="77777777" w:rsidTr="004076D6">
        <w:tc>
          <w:tcPr>
            <w:tcW w:w="2880" w:type="dxa"/>
          </w:tcPr>
          <w:p w14:paraId="6C1D375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37E10B7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4F821F5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0978EDB1"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Billboards are the most attention-grabbing outdoor ads, followed by posters and banners.</w:t>
      </w:r>
    </w:p>
    <w:p w14:paraId="7F436488"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Have you ever made a purchase based on an outdoor advertisement?</w:t>
      </w:r>
    </w:p>
    <w:tbl>
      <w:tblPr>
        <w:tblStyle w:val="TableGrid"/>
        <w:tblW w:w="0" w:type="auto"/>
        <w:tblLook w:val="04A0" w:firstRow="1" w:lastRow="0" w:firstColumn="1" w:lastColumn="0" w:noHBand="0" w:noVBand="1"/>
      </w:tblPr>
      <w:tblGrid>
        <w:gridCol w:w="2880"/>
        <w:gridCol w:w="2880"/>
        <w:gridCol w:w="2880"/>
      </w:tblGrid>
      <w:tr w:rsidR="004076D6" w:rsidRPr="00D11206" w14:paraId="1226C082" w14:textId="77777777" w:rsidTr="004076D6">
        <w:tc>
          <w:tcPr>
            <w:tcW w:w="2880" w:type="dxa"/>
          </w:tcPr>
          <w:p w14:paraId="5774AF5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Response</w:t>
            </w:r>
          </w:p>
        </w:tc>
        <w:tc>
          <w:tcPr>
            <w:tcW w:w="2880" w:type="dxa"/>
          </w:tcPr>
          <w:p w14:paraId="32767E4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06D7716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2E8119B0" w14:textId="77777777" w:rsidTr="004076D6">
        <w:tc>
          <w:tcPr>
            <w:tcW w:w="2880" w:type="dxa"/>
          </w:tcPr>
          <w:p w14:paraId="73B3FC4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Yes</w:t>
            </w:r>
          </w:p>
        </w:tc>
        <w:tc>
          <w:tcPr>
            <w:tcW w:w="2880" w:type="dxa"/>
          </w:tcPr>
          <w:p w14:paraId="5AE189A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35</w:t>
            </w:r>
          </w:p>
        </w:tc>
        <w:tc>
          <w:tcPr>
            <w:tcW w:w="2880" w:type="dxa"/>
          </w:tcPr>
          <w:p w14:paraId="196ABA7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35%</w:t>
            </w:r>
          </w:p>
        </w:tc>
      </w:tr>
      <w:tr w:rsidR="004076D6" w:rsidRPr="00D11206" w14:paraId="66D7D428" w14:textId="77777777" w:rsidTr="004076D6">
        <w:tc>
          <w:tcPr>
            <w:tcW w:w="2880" w:type="dxa"/>
          </w:tcPr>
          <w:p w14:paraId="29C34B5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No</w:t>
            </w:r>
          </w:p>
        </w:tc>
        <w:tc>
          <w:tcPr>
            <w:tcW w:w="2880" w:type="dxa"/>
          </w:tcPr>
          <w:p w14:paraId="442DBFE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65</w:t>
            </w:r>
          </w:p>
        </w:tc>
        <w:tc>
          <w:tcPr>
            <w:tcW w:w="2880" w:type="dxa"/>
          </w:tcPr>
          <w:p w14:paraId="2A284B2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65%</w:t>
            </w:r>
          </w:p>
        </w:tc>
      </w:tr>
      <w:tr w:rsidR="004076D6" w:rsidRPr="00D11206" w14:paraId="51F405C3" w14:textId="77777777" w:rsidTr="004076D6">
        <w:tc>
          <w:tcPr>
            <w:tcW w:w="2880" w:type="dxa"/>
          </w:tcPr>
          <w:p w14:paraId="00F2FD3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lastRenderedPageBreak/>
              <w:t>Total</w:t>
            </w:r>
          </w:p>
        </w:tc>
        <w:tc>
          <w:tcPr>
            <w:tcW w:w="2880" w:type="dxa"/>
          </w:tcPr>
          <w:p w14:paraId="04E8018B"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538FE29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198DFB0F"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Only 35% of the respondents have made purchases based on outdoor advertisements, showing a low conversion rate from awareness to action.</w:t>
      </w:r>
    </w:p>
    <w:p w14:paraId="76E53388"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Which product categories do you notice most in outdoor ads?</w:t>
      </w:r>
    </w:p>
    <w:tbl>
      <w:tblPr>
        <w:tblStyle w:val="TableGrid"/>
        <w:tblW w:w="0" w:type="auto"/>
        <w:tblLook w:val="04A0" w:firstRow="1" w:lastRow="0" w:firstColumn="1" w:lastColumn="0" w:noHBand="0" w:noVBand="1"/>
      </w:tblPr>
      <w:tblGrid>
        <w:gridCol w:w="2880"/>
        <w:gridCol w:w="2880"/>
        <w:gridCol w:w="2880"/>
      </w:tblGrid>
      <w:tr w:rsidR="004076D6" w:rsidRPr="00D11206" w14:paraId="521779CA" w14:textId="77777777" w:rsidTr="004076D6">
        <w:tc>
          <w:tcPr>
            <w:tcW w:w="2880" w:type="dxa"/>
          </w:tcPr>
          <w:p w14:paraId="51F6D46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Category</w:t>
            </w:r>
          </w:p>
        </w:tc>
        <w:tc>
          <w:tcPr>
            <w:tcW w:w="2880" w:type="dxa"/>
          </w:tcPr>
          <w:p w14:paraId="053E5D5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448F8CC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5F85C51E" w14:textId="77777777" w:rsidTr="004076D6">
        <w:tc>
          <w:tcPr>
            <w:tcW w:w="2880" w:type="dxa"/>
          </w:tcPr>
          <w:p w14:paraId="69A824A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Food &amp; Beverages</w:t>
            </w:r>
          </w:p>
        </w:tc>
        <w:tc>
          <w:tcPr>
            <w:tcW w:w="2880" w:type="dxa"/>
          </w:tcPr>
          <w:p w14:paraId="7292240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31</w:t>
            </w:r>
          </w:p>
        </w:tc>
        <w:tc>
          <w:tcPr>
            <w:tcW w:w="2880" w:type="dxa"/>
          </w:tcPr>
          <w:p w14:paraId="6B7E18A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31%</w:t>
            </w:r>
          </w:p>
        </w:tc>
      </w:tr>
      <w:tr w:rsidR="004076D6" w:rsidRPr="00D11206" w14:paraId="5A2CAB71" w14:textId="77777777" w:rsidTr="004076D6">
        <w:tc>
          <w:tcPr>
            <w:tcW w:w="2880" w:type="dxa"/>
          </w:tcPr>
          <w:p w14:paraId="29E7FE1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Telecom Services</w:t>
            </w:r>
          </w:p>
        </w:tc>
        <w:tc>
          <w:tcPr>
            <w:tcW w:w="2880" w:type="dxa"/>
          </w:tcPr>
          <w:p w14:paraId="440CA62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17</w:t>
            </w:r>
          </w:p>
        </w:tc>
        <w:tc>
          <w:tcPr>
            <w:tcW w:w="2880" w:type="dxa"/>
          </w:tcPr>
          <w:p w14:paraId="344F1D8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17%</w:t>
            </w:r>
          </w:p>
        </w:tc>
      </w:tr>
      <w:tr w:rsidR="004076D6" w:rsidRPr="00D11206" w14:paraId="3F4527BC" w14:textId="77777777" w:rsidTr="004076D6">
        <w:tc>
          <w:tcPr>
            <w:tcW w:w="2880" w:type="dxa"/>
          </w:tcPr>
          <w:p w14:paraId="7EBA015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Fashion &amp; Beauty</w:t>
            </w:r>
          </w:p>
        </w:tc>
        <w:tc>
          <w:tcPr>
            <w:tcW w:w="2880" w:type="dxa"/>
          </w:tcPr>
          <w:p w14:paraId="40D33B8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12</w:t>
            </w:r>
          </w:p>
        </w:tc>
        <w:tc>
          <w:tcPr>
            <w:tcW w:w="2880" w:type="dxa"/>
          </w:tcPr>
          <w:p w14:paraId="029F95D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12%</w:t>
            </w:r>
          </w:p>
        </w:tc>
      </w:tr>
      <w:tr w:rsidR="004076D6" w:rsidRPr="00D11206" w14:paraId="13CEBB37" w14:textId="77777777" w:rsidTr="004076D6">
        <w:tc>
          <w:tcPr>
            <w:tcW w:w="2880" w:type="dxa"/>
          </w:tcPr>
          <w:p w14:paraId="5B12391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Real Estate</w:t>
            </w:r>
          </w:p>
        </w:tc>
        <w:tc>
          <w:tcPr>
            <w:tcW w:w="2880" w:type="dxa"/>
          </w:tcPr>
          <w:p w14:paraId="6524A6A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8</w:t>
            </w:r>
          </w:p>
        </w:tc>
        <w:tc>
          <w:tcPr>
            <w:tcW w:w="2880" w:type="dxa"/>
          </w:tcPr>
          <w:p w14:paraId="4A1B491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8%</w:t>
            </w:r>
          </w:p>
        </w:tc>
      </w:tr>
      <w:tr w:rsidR="004076D6" w:rsidRPr="00D11206" w14:paraId="4A7AEB6A" w14:textId="77777777" w:rsidTr="004076D6">
        <w:tc>
          <w:tcPr>
            <w:tcW w:w="2880" w:type="dxa"/>
          </w:tcPr>
          <w:p w14:paraId="7CF0DCA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Others</w:t>
            </w:r>
          </w:p>
        </w:tc>
        <w:tc>
          <w:tcPr>
            <w:tcW w:w="2880" w:type="dxa"/>
          </w:tcPr>
          <w:p w14:paraId="3F4D20C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32</w:t>
            </w:r>
          </w:p>
        </w:tc>
        <w:tc>
          <w:tcPr>
            <w:tcW w:w="2880" w:type="dxa"/>
          </w:tcPr>
          <w:p w14:paraId="0CEF116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32%</w:t>
            </w:r>
          </w:p>
        </w:tc>
      </w:tr>
      <w:tr w:rsidR="004076D6" w:rsidRPr="00D11206" w14:paraId="3ABD81D5" w14:textId="77777777" w:rsidTr="004076D6">
        <w:tc>
          <w:tcPr>
            <w:tcW w:w="2880" w:type="dxa"/>
          </w:tcPr>
          <w:p w14:paraId="68A6234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48A4A94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6FFF932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132A9EA0"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Food and beverage products are the most frequently noticed, followed by telecom services.</w:t>
      </w:r>
    </w:p>
    <w:p w14:paraId="65141639"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 xml:space="preserve">How would you rate the influence of outdoor ads on your </w:t>
      </w:r>
      <w:proofErr w:type="spellStart"/>
      <w:r w:rsidRPr="00D11206">
        <w:rPr>
          <w:color w:val="000000" w:themeColor="text1"/>
          <w:sz w:val="24"/>
          <w:szCs w:val="24"/>
        </w:rPr>
        <w:t>behaviour</w:t>
      </w:r>
      <w:proofErr w:type="spellEnd"/>
      <w:r w:rsidRPr="00D11206">
        <w:rPr>
          <w:color w:val="000000" w:themeColor="text1"/>
          <w:sz w:val="24"/>
          <w:szCs w:val="24"/>
        </w:rPr>
        <w:t>?</w:t>
      </w:r>
    </w:p>
    <w:tbl>
      <w:tblPr>
        <w:tblStyle w:val="TableGrid"/>
        <w:tblW w:w="0" w:type="auto"/>
        <w:tblLook w:val="04A0" w:firstRow="1" w:lastRow="0" w:firstColumn="1" w:lastColumn="0" w:noHBand="0" w:noVBand="1"/>
      </w:tblPr>
      <w:tblGrid>
        <w:gridCol w:w="2880"/>
        <w:gridCol w:w="2880"/>
        <w:gridCol w:w="2880"/>
      </w:tblGrid>
      <w:tr w:rsidR="004076D6" w:rsidRPr="00D11206" w14:paraId="51D8B757" w14:textId="77777777" w:rsidTr="004076D6">
        <w:tc>
          <w:tcPr>
            <w:tcW w:w="2880" w:type="dxa"/>
          </w:tcPr>
          <w:p w14:paraId="4EA5681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Rating</w:t>
            </w:r>
          </w:p>
        </w:tc>
        <w:tc>
          <w:tcPr>
            <w:tcW w:w="2880" w:type="dxa"/>
          </w:tcPr>
          <w:p w14:paraId="3A971CF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Frequency</w:t>
            </w:r>
          </w:p>
        </w:tc>
        <w:tc>
          <w:tcPr>
            <w:tcW w:w="2880" w:type="dxa"/>
          </w:tcPr>
          <w:p w14:paraId="523EE4B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Percentage</w:t>
            </w:r>
          </w:p>
        </w:tc>
      </w:tr>
      <w:tr w:rsidR="004076D6" w:rsidRPr="00D11206" w14:paraId="3B728A34" w14:textId="77777777" w:rsidTr="004076D6">
        <w:tc>
          <w:tcPr>
            <w:tcW w:w="2880" w:type="dxa"/>
          </w:tcPr>
          <w:p w14:paraId="01FE584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Very High</w:t>
            </w:r>
          </w:p>
        </w:tc>
        <w:tc>
          <w:tcPr>
            <w:tcW w:w="2880" w:type="dxa"/>
          </w:tcPr>
          <w:p w14:paraId="158E57B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37</w:t>
            </w:r>
          </w:p>
        </w:tc>
        <w:tc>
          <w:tcPr>
            <w:tcW w:w="2880" w:type="dxa"/>
          </w:tcPr>
          <w:p w14:paraId="10C6F35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37%</w:t>
            </w:r>
          </w:p>
        </w:tc>
      </w:tr>
      <w:tr w:rsidR="004076D6" w:rsidRPr="00D11206" w14:paraId="65CFFD58" w14:textId="77777777" w:rsidTr="004076D6">
        <w:tc>
          <w:tcPr>
            <w:tcW w:w="2880" w:type="dxa"/>
          </w:tcPr>
          <w:p w14:paraId="342CC3C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High</w:t>
            </w:r>
          </w:p>
        </w:tc>
        <w:tc>
          <w:tcPr>
            <w:tcW w:w="2880" w:type="dxa"/>
          </w:tcPr>
          <w:p w14:paraId="3460AAA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c>
          <w:tcPr>
            <w:tcW w:w="2880" w:type="dxa"/>
          </w:tcPr>
          <w:p w14:paraId="7B7F82F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r>
      <w:tr w:rsidR="004076D6" w:rsidRPr="00D11206" w14:paraId="575927F2" w14:textId="77777777" w:rsidTr="004076D6">
        <w:tc>
          <w:tcPr>
            <w:tcW w:w="2880" w:type="dxa"/>
          </w:tcPr>
          <w:p w14:paraId="7736FB0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Moderate</w:t>
            </w:r>
          </w:p>
        </w:tc>
        <w:tc>
          <w:tcPr>
            <w:tcW w:w="2880" w:type="dxa"/>
          </w:tcPr>
          <w:p w14:paraId="1349F2A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13</w:t>
            </w:r>
          </w:p>
        </w:tc>
        <w:tc>
          <w:tcPr>
            <w:tcW w:w="2880" w:type="dxa"/>
          </w:tcPr>
          <w:p w14:paraId="16EE846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13%</w:t>
            </w:r>
          </w:p>
        </w:tc>
      </w:tr>
      <w:tr w:rsidR="004076D6" w:rsidRPr="00D11206" w14:paraId="659C46ED" w14:textId="77777777" w:rsidTr="004076D6">
        <w:tc>
          <w:tcPr>
            <w:tcW w:w="2880" w:type="dxa"/>
          </w:tcPr>
          <w:p w14:paraId="125E5D4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Low</w:t>
            </w:r>
          </w:p>
        </w:tc>
        <w:tc>
          <w:tcPr>
            <w:tcW w:w="2880" w:type="dxa"/>
          </w:tcPr>
          <w:p w14:paraId="492D825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30</w:t>
            </w:r>
          </w:p>
        </w:tc>
        <w:tc>
          <w:tcPr>
            <w:tcW w:w="2880" w:type="dxa"/>
          </w:tcPr>
          <w:p w14:paraId="71EE7F7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30%</w:t>
            </w:r>
          </w:p>
        </w:tc>
      </w:tr>
      <w:tr w:rsidR="004076D6" w:rsidRPr="00D11206" w14:paraId="1AFF6994" w14:textId="77777777" w:rsidTr="004076D6">
        <w:tc>
          <w:tcPr>
            <w:tcW w:w="2880" w:type="dxa"/>
          </w:tcPr>
          <w:p w14:paraId="3759DE8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No Influence</w:t>
            </w:r>
          </w:p>
        </w:tc>
        <w:tc>
          <w:tcPr>
            <w:tcW w:w="2880" w:type="dxa"/>
          </w:tcPr>
          <w:p w14:paraId="0DBA67C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c>
          <w:tcPr>
            <w:tcW w:w="2880" w:type="dxa"/>
          </w:tcPr>
          <w:p w14:paraId="432C713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r>
      <w:tr w:rsidR="004076D6" w:rsidRPr="00D11206" w14:paraId="396C7D06" w14:textId="77777777" w:rsidTr="004076D6">
        <w:tc>
          <w:tcPr>
            <w:tcW w:w="2880" w:type="dxa"/>
          </w:tcPr>
          <w:p w14:paraId="5382012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Total</w:t>
            </w:r>
          </w:p>
        </w:tc>
        <w:tc>
          <w:tcPr>
            <w:tcW w:w="2880" w:type="dxa"/>
          </w:tcPr>
          <w:p w14:paraId="3D72D2F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c>
          <w:tcPr>
            <w:tcW w:w="2880" w:type="dxa"/>
          </w:tcPr>
          <w:p w14:paraId="791518F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100%</w:t>
            </w:r>
          </w:p>
        </w:tc>
      </w:tr>
    </w:tbl>
    <w:p w14:paraId="1205243A"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A total of 56% of respondents believe outdoor ads have a high or very high influence on their behavior.</w:t>
      </w:r>
    </w:p>
    <w:p w14:paraId="6A4B7EC3" w14:textId="77777777" w:rsidR="004076D6" w:rsidRPr="00D11206" w:rsidRDefault="004076D6" w:rsidP="004076D6">
      <w:pPr>
        <w:spacing w:after="240" w:line="360" w:lineRule="auto"/>
        <w:jc w:val="both"/>
        <w:rPr>
          <w:color w:val="000000" w:themeColor="text1"/>
          <w:sz w:val="24"/>
          <w:szCs w:val="24"/>
        </w:rPr>
      </w:pPr>
      <w:r w:rsidRPr="00D11206">
        <w:rPr>
          <w:color w:val="000000" w:themeColor="text1"/>
          <w:sz w:val="24"/>
          <w:szCs w:val="24"/>
        </w:rPr>
        <w:t>Agreement with Statements on Outdoor Advertising</w:t>
      </w:r>
    </w:p>
    <w:tbl>
      <w:tblPr>
        <w:tblStyle w:val="TableGrid"/>
        <w:tblW w:w="0" w:type="auto"/>
        <w:tblLook w:val="04A0" w:firstRow="1" w:lastRow="0" w:firstColumn="1" w:lastColumn="0" w:noHBand="0" w:noVBand="1"/>
      </w:tblPr>
      <w:tblGrid>
        <w:gridCol w:w="1883"/>
        <w:gridCol w:w="1440"/>
        <w:gridCol w:w="1440"/>
        <w:gridCol w:w="1440"/>
        <w:gridCol w:w="1440"/>
        <w:gridCol w:w="1440"/>
      </w:tblGrid>
      <w:tr w:rsidR="004076D6" w:rsidRPr="00D11206" w14:paraId="67B5A5B5" w14:textId="77777777" w:rsidTr="004076D6">
        <w:tc>
          <w:tcPr>
            <w:tcW w:w="1440" w:type="dxa"/>
          </w:tcPr>
          <w:p w14:paraId="6D4AF9CB" w14:textId="77777777" w:rsidR="004076D6" w:rsidRPr="00D11206" w:rsidRDefault="004076D6" w:rsidP="0090545E">
            <w:pPr>
              <w:spacing w:after="240"/>
              <w:rPr>
                <w:color w:val="000000" w:themeColor="text1"/>
                <w:sz w:val="24"/>
                <w:szCs w:val="24"/>
              </w:rPr>
            </w:pPr>
            <w:r w:rsidRPr="00D11206">
              <w:rPr>
                <w:color w:val="000000" w:themeColor="text1"/>
                <w:sz w:val="24"/>
                <w:szCs w:val="24"/>
              </w:rPr>
              <w:lastRenderedPageBreak/>
              <w:t>Statement</w:t>
            </w:r>
          </w:p>
        </w:tc>
        <w:tc>
          <w:tcPr>
            <w:tcW w:w="1440" w:type="dxa"/>
          </w:tcPr>
          <w:p w14:paraId="705DE3B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Strongly Disagree</w:t>
            </w:r>
          </w:p>
        </w:tc>
        <w:tc>
          <w:tcPr>
            <w:tcW w:w="1440" w:type="dxa"/>
          </w:tcPr>
          <w:p w14:paraId="5CF5F72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Disagree</w:t>
            </w:r>
          </w:p>
        </w:tc>
        <w:tc>
          <w:tcPr>
            <w:tcW w:w="1440" w:type="dxa"/>
          </w:tcPr>
          <w:p w14:paraId="6317E0B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Neutral</w:t>
            </w:r>
          </w:p>
        </w:tc>
        <w:tc>
          <w:tcPr>
            <w:tcW w:w="1440" w:type="dxa"/>
          </w:tcPr>
          <w:p w14:paraId="2613EFB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Agree</w:t>
            </w:r>
          </w:p>
        </w:tc>
        <w:tc>
          <w:tcPr>
            <w:tcW w:w="1440" w:type="dxa"/>
          </w:tcPr>
          <w:p w14:paraId="65E044A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Strongly Agree</w:t>
            </w:r>
          </w:p>
        </w:tc>
      </w:tr>
      <w:tr w:rsidR="004076D6" w:rsidRPr="00D11206" w14:paraId="5298B824" w14:textId="77777777" w:rsidTr="004076D6">
        <w:tc>
          <w:tcPr>
            <w:tcW w:w="1440" w:type="dxa"/>
          </w:tcPr>
          <w:p w14:paraId="3EA30D0F"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advertising influences my brand choices</w:t>
            </w:r>
          </w:p>
        </w:tc>
        <w:tc>
          <w:tcPr>
            <w:tcW w:w="1440" w:type="dxa"/>
          </w:tcPr>
          <w:p w14:paraId="1038DF6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w:t>
            </w:r>
          </w:p>
        </w:tc>
        <w:tc>
          <w:tcPr>
            <w:tcW w:w="1440" w:type="dxa"/>
          </w:tcPr>
          <w:p w14:paraId="70DF3BE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15%</w:t>
            </w:r>
          </w:p>
        </w:tc>
        <w:tc>
          <w:tcPr>
            <w:tcW w:w="1440" w:type="dxa"/>
          </w:tcPr>
          <w:p w14:paraId="3F0AADD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26%</w:t>
            </w:r>
          </w:p>
        </w:tc>
        <w:tc>
          <w:tcPr>
            <w:tcW w:w="1440" w:type="dxa"/>
          </w:tcPr>
          <w:p w14:paraId="17BBFA8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52%</w:t>
            </w:r>
          </w:p>
        </w:tc>
        <w:tc>
          <w:tcPr>
            <w:tcW w:w="1440" w:type="dxa"/>
          </w:tcPr>
          <w:p w14:paraId="2186FCB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r>
      <w:tr w:rsidR="004076D6" w:rsidRPr="00D11206" w14:paraId="2ADBDFBA" w14:textId="77777777" w:rsidTr="004076D6">
        <w:tc>
          <w:tcPr>
            <w:tcW w:w="1440" w:type="dxa"/>
          </w:tcPr>
          <w:p w14:paraId="47DD0C81" w14:textId="77777777" w:rsidR="004076D6" w:rsidRPr="00D11206" w:rsidRDefault="004076D6" w:rsidP="0090545E">
            <w:pPr>
              <w:spacing w:after="240"/>
              <w:rPr>
                <w:color w:val="000000" w:themeColor="text1"/>
                <w:sz w:val="24"/>
                <w:szCs w:val="24"/>
              </w:rPr>
            </w:pPr>
            <w:r w:rsidRPr="00D11206">
              <w:rPr>
                <w:color w:val="000000" w:themeColor="text1"/>
                <w:sz w:val="24"/>
                <w:szCs w:val="24"/>
              </w:rPr>
              <w:t>I often recall products/services from billboards</w:t>
            </w:r>
          </w:p>
        </w:tc>
        <w:tc>
          <w:tcPr>
            <w:tcW w:w="1440" w:type="dxa"/>
          </w:tcPr>
          <w:p w14:paraId="0635790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w:t>
            </w:r>
          </w:p>
        </w:tc>
        <w:tc>
          <w:tcPr>
            <w:tcW w:w="1440" w:type="dxa"/>
          </w:tcPr>
          <w:p w14:paraId="4C708B9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c>
          <w:tcPr>
            <w:tcW w:w="1440" w:type="dxa"/>
          </w:tcPr>
          <w:p w14:paraId="14A7BA0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21%</w:t>
            </w:r>
          </w:p>
        </w:tc>
        <w:tc>
          <w:tcPr>
            <w:tcW w:w="1440" w:type="dxa"/>
          </w:tcPr>
          <w:p w14:paraId="0197A144"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55%</w:t>
            </w:r>
          </w:p>
        </w:tc>
        <w:tc>
          <w:tcPr>
            <w:tcW w:w="1440" w:type="dxa"/>
          </w:tcPr>
          <w:p w14:paraId="31126C9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r>
      <w:tr w:rsidR="004076D6" w:rsidRPr="00D11206" w14:paraId="685FEFA5" w14:textId="77777777" w:rsidTr="004076D6">
        <w:tc>
          <w:tcPr>
            <w:tcW w:w="1440" w:type="dxa"/>
          </w:tcPr>
          <w:p w14:paraId="5022BADF"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ads create awareness about new products</w:t>
            </w:r>
          </w:p>
        </w:tc>
        <w:tc>
          <w:tcPr>
            <w:tcW w:w="1440" w:type="dxa"/>
          </w:tcPr>
          <w:p w14:paraId="5F67EC7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6%</w:t>
            </w:r>
          </w:p>
        </w:tc>
        <w:tc>
          <w:tcPr>
            <w:tcW w:w="1440" w:type="dxa"/>
          </w:tcPr>
          <w:p w14:paraId="30E7858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c>
          <w:tcPr>
            <w:tcW w:w="1440" w:type="dxa"/>
          </w:tcPr>
          <w:p w14:paraId="3CFA158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20%</w:t>
            </w:r>
          </w:p>
        </w:tc>
        <w:tc>
          <w:tcPr>
            <w:tcW w:w="1440" w:type="dxa"/>
          </w:tcPr>
          <w:p w14:paraId="6119EB6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55%</w:t>
            </w:r>
          </w:p>
        </w:tc>
        <w:tc>
          <w:tcPr>
            <w:tcW w:w="1440" w:type="dxa"/>
          </w:tcPr>
          <w:p w14:paraId="3A68FA8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w:t>
            </w:r>
          </w:p>
        </w:tc>
      </w:tr>
      <w:tr w:rsidR="004076D6" w:rsidRPr="00D11206" w14:paraId="733AC3D1" w14:textId="77777777" w:rsidTr="004076D6">
        <w:tc>
          <w:tcPr>
            <w:tcW w:w="1440" w:type="dxa"/>
          </w:tcPr>
          <w:p w14:paraId="43798EA4" w14:textId="77777777" w:rsidR="004076D6" w:rsidRPr="00D11206" w:rsidRDefault="004076D6" w:rsidP="0090545E">
            <w:pPr>
              <w:spacing w:after="240"/>
              <w:rPr>
                <w:color w:val="000000" w:themeColor="text1"/>
                <w:sz w:val="24"/>
                <w:szCs w:val="24"/>
              </w:rPr>
            </w:pPr>
            <w:r w:rsidRPr="00D11206">
              <w:rPr>
                <w:color w:val="000000" w:themeColor="text1"/>
                <w:sz w:val="24"/>
                <w:szCs w:val="24"/>
              </w:rPr>
              <w:t>I trust brands consistently advertised outdoors</w:t>
            </w:r>
          </w:p>
        </w:tc>
        <w:tc>
          <w:tcPr>
            <w:tcW w:w="1440" w:type="dxa"/>
          </w:tcPr>
          <w:p w14:paraId="2962138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7%</w:t>
            </w:r>
          </w:p>
        </w:tc>
        <w:tc>
          <w:tcPr>
            <w:tcW w:w="1440" w:type="dxa"/>
          </w:tcPr>
          <w:p w14:paraId="3293F5B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23%</w:t>
            </w:r>
          </w:p>
        </w:tc>
        <w:tc>
          <w:tcPr>
            <w:tcW w:w="1440" w:type="dxa"/>
          </w:tcPr>
          <w:p w14:paraId="7147296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34%</w:t>
            </w:r>
          </w:p>
        </w:tc>
        <w:tc>
          <w:tcPr>
            <w:tcW w:w="1440" w:type="dxa"/>
          </w:tcPr>
          <w:p w14:paraId="520B404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34%</w:t>
            </w:r>
          </w:p>
        </w:tc>
        <w:tc>
          <w:tcPr>
            <w:tcW w:w="1440" w:type="dxa"/>
          </w:tcPr>
          <w:p w14:paraId="14AE067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w:t>
            </w:r>
          </w:p>
        </w:tc>
      </w:tr>
      <w:tr w:rsidR="004076D6" w:rsidRPr="00D11206" w14:paraId="5BC63D71" w14:textId="77777777" w:rsidTr="004076D6">
        <w:tc>
          <w:tcPr>
            <w:tcW w:w="1440" w:type="dxa"/>
          </w:tcPr>
          <w:p w14:paraId="307718CC"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ads influence me to try new products</w:t>
            </w:r>
          </w:p>
        </w:tc>
        <w:tc>
          <w:tcPr>
            <w:tcW w:w="1440" w:type="dxa"/>
          </w:tcPr>
          <w:p w14:paraId="63FF04E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9%</w:t>
            </w:r>
          </w:p>
        </w:tc>
        <w:tc>
          <w:tcPr>
            <w:tcW w:w="1440" w:type="dxa"/>
          </w:tcPr>
          <w:p w14:paraId="496CE87D"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16%</w:t>
            </w:r>
          </w:p>
        </w:tc>
        <w:tc>
          <w:tcPr>
            <w:tcW w:w="1440" w:type="dxa"/>
          </w:tcPr>
          <w:p w14:paraId="721FEEE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27%</w:t>
            </w:r>
          </w:p>
        </w:tc>
        <w:tc>
          <w:tcPr>
            <w:tcW w:w="1440" w:type="dxa"/>
          </w:tcPr>
          <w:p w14:paraId="4E1E136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48%</w:t>
            </w:r>
          </w:p>
        </w:tc>
        <w:tc>
          <w:tcPr>
            <w:tcW w:w="1440" w:type="dxa"/>
          </w:tcPr>
          <w:p w14:paraId="72DB227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r>
      <w:tr w:rsidR="004076D6" w:rsidRPr="00D11206" w14:paraId="52F22371" w14:textId="77777777" w:rsidTr="004076D6">
        <w:tc>
          <w:tcPr>
            <w:tcW w:w="1440" w:type="dxa"/>
          </w:tcPr>
          <w:p w14:paraId="5F300EF6"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ads are a source of product information</w:t>
            </w:r>
          </w:p>
        </w:tc>
        <w:tc>
          <w:tcPr>
            <w:tcW w:w="1440" w:type="dxa"/>
          </w:tcPr>
          <w:p w14:paraId="51BAD75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9%</w:t>
            </w:r>
          </w:p>
        </w:tc>
        <w:tc>
          <w:tcPr>
            <w:tcW w:w="1440" w:type="dxa"/>
          </w:tcPr>
          <w:p w14:paraId="07E34A7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23%</w:t>
            </w:r>
          </w:p>
        </w:tc>
        <w:tc>
          <w:tcPr>
            <w:tcW w:w="1440" w:type="dxa"/>
          </w:tcPr>
          <w:p w14:paraId="35ACA3BA"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20%</w:t>
            </w:r>
          </w:p>
        </w:tc>
        <w:tc>
          <w:tcPr>
            <w:tcW w:w="1440" w:type="dxa"/>
          </w:tcPr>
          <w:p w14:paraId="3B11F10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48%</w:t>
            </w:r>
          </w:p>
        </w:tc>
        <w:tc>
          <w:tcPr>
            <w:tcW w:w="1440" w:type="dxa"/>
          </w:tcPr>
          <w:p w14:paraId="3A57BCC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r>
      <w:tr w:rsidR="004076D6" w:rsidRPr="00D11206" w14:paraId="4FC073BF" w14:textId="77777777" w:rsidTr="004076D6">
        <w:tc>
          <w:tcPr>
            <w:tcW w:w="1440" w:type="dxa"/>
          </w:tcPr>
          <w:p w14:paraId="2E467746" w14:textId="77777777" w:rsidR="004076D6" w:rsidRPr="00D11206" w:rsidRDefault="004076D6" w:rsidP="0090545E">
            <w:pPr>
              <w:spacing w:after="240"/>
              <w:rPr>
                <w:color w:val="000000" w:themeColor="text1"/>
                <w:sz w:val="24"/>
                <w:szCs w:val="24"/>
              </w:rPr>
            </w:pPr>
            <w:r w:rsidRPr="00D11206">
              <w:rPr>
                <w:color w:val="000000" w:themeColor="text1"/>
                <w:sz w:val="24"/>
                <w:szCs w:val="24"/>
              </w:rPr>
              <w:t>I notice colorful/well-designed ads more</w:t>
            </w:r>
          </w:p>
        </w:tc>
        <w:tc>
          <w:tcPr>
            <w:tcW w:w="1440" w:type="dxa"/>
          </w:tcPr>
          <w:p w14:paraId="605A8E5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8%</w:t>
            </w:r>
          </w:p>
        </w:tc>
        <w:tc>
          <w:tcPr>
            <w:tcW w:w="1440" w:type="dxa"/>
          </w:tcPr>
          <w:p w14:paraId="0D14B97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17%</w:t>
            </w:r>
          </w:p>
        </w:tc>
        <w:tc>
          <w:tcPr>
            <w:tcW w:w="1440" w:type="dxa"/>
          </w:tcPr>
          <w:p w14:paraId="6F1BD3B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22%</w:t>
            </w:r>
          </w:p>
        </w:tc>
        <w:tc>
          <w:tcPr>
            <w:tcW w:w="1440" w:type="dxa"/>
          </w:tcPr>
          <w:p w14:paraId="1996B46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52%</w:t>
            </w:r>
          </w:p>
        </w:tc>
        <w:tc>
          <w:tcPr>
            <w:tcW w:w="1440" w:type="dxa"/>
          </w:tcPr>
          <w:p w14:paraId="4593BCD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w:t>
            </w:r>
          </w:p>
        </w:tc>
      </w:tr>
      <w:tr w:rsidR="004076D6" w:rsidRPr="00D11206" w14:paraId="4F8720E1" w14:textId="77777777" w:rsidTr="004076D6">
        <w:tc>
          <w:tcPr>
            <w:tcW w:w="1440" w:type="dxa"/>
          </w:tcPr>
          <w:p w14:paraId="252558F4"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ads are more effective in busy urban areas (e.g., Ilorin)</w:t>
            </w:r>
          </w:p>
        </w:tc>
        <w:tc>
          <w:tcPr>
            <w:tcW w:w="1440" w:type="dxa"/>
          </w:tcPr>
          <w:p w14:paraId="24D25811"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c>
          <w:tcPr>
            <w:tcW w:w="1440" w:type="dxa"/>
          </w:tcPr>
          <w:p w14:paraId="34894C55"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3%</w:t>
            </w:r>
          </w:p>
        </w:tc>
        <w:tc>
          <w:tcPr>
            <w:tcW w:w="1440" w:type="dxa"/>
          </w:tcPr>
          <w:p w14:paraId="12422FA6"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23%</w:t>
            </w:r>
          </w:p>
        </w:tc>
        <w:tc>
          <w:tcPr>
            <w:tcW w:w="1440" w:type="dxa"/>
          </w:tcPr>
          <w:p w14:paraId="102AB3D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56%</w:t>
            </w:r>
          </w:p>
        </w:tc>
        <w:tc>
          <w:tcPr>
            <w:tcW w:w="1440" w:type="dxa"/>
          </w:tcPr>
          <w:p w14:paraId="514141D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18%</w:t>
            </w:r>
          </w:p>
        </w:tc>
      </w:tr>
      <w:tr w:rsidR="004076D6" w:rsidRPr="00D11206" w14:paraId="0FAEBB3E" w14:textId="77777777" w:rsidTr="004076D6">
        <w:tc>
          <w:tcPr>
            <w:tcW w:w="1440" w:type="dxa"/>
          </w:tcPr>
          <w:p w14:paraId="0E0540CB" w14:textId="77777777" w:rsidR="004076D6" w:rsidRPr="00D11206" w:rsidRDefault="004076D6" w:rsidP="0090545E">
            <w:pPr>
              <w:spacing w:after="240"/>
              <w:rPr>
                <w:color w:val="000000" w:themeColor="text1"/>
                <w:sz w:val="24"/>
                <w:szCs w:val="24"/>
              </w:rPr>
            </w:pPr>
            <w:r w:rsidRPr="00D11206">
              <w:rPr>
                <w:color w:val="000000" w:themeColor="text1"/>
                <w:sz w:val="24"/>
                <w:szCs w:val="24"/>
              </w:rPr>
              <w:t>Outdoor ads affect my perception of product quality</w:t>
            </w:r>
          </w:p>
        </w:tc>
        <w:tc>
          <w:tcPr>
            <w:tcW w:w="1440" w:type="dxa"/>
          </w:tcPr>
          <w:p w14:paraId="7A93522E"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10%</w:t>
            </w:r>
          </w:p>
        </w:tc>
        <w:tc>
          <w:tcPr>
            <w:tcW w:w="1440" w:type="dxa"/>
          </w:tcPr>
          <w:p w14:paraId="00C4B5E3"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c>
          <w:tcPr>
            <w:tcW w:w="1440" w:type="dxa"/>
          </w:tcPr>
          <w:p w14:paraId="15826CA8"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24%</w:t>
            </w:r>
          </w:p>
        </w:tc>
        <w:tc>
          <w:tcPr>
            <w:tcW w:w="1440" w:type="dxa"/>
          </w:tcPr>
          <w:p w14:paraId="478F1C6F"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45%</w:t>
            </w:r>
          </w:p>
        </w:tc>
        <w:tc>
          <w:tcPr>
            <w:tcW w:w="1440" w:type="dxa"/>
          </w:tcPr>
          <w:p w14:paraId="5842A487"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w:t>
            </w:r>
          </w:p>
        </w:tc>
      </w:tr>
      <w:tr w:rsidR="004076D6" w:rsidRPr="00D11206" w14:paraId="0262441C" w14:textId="77777777" w:rsidTr="004076D6">
        <w:tc>
          <w:tcPr>
            <w:tcW w:w="1440" w:type="dxa"/>
          </w:tcPr>
          <w:p w14:paraId="3D51F817" w14:textId="77777777" w:rsidR="004076D6" w:rsidRPr="00D11206" w:rsidRDefault="004076D6" w:rsidP="0090545E">
            <w:pPr>
              <w:spacing w:after="240"/>
              <w:rPr>
                <w:color w:val="000000" w:themeColor="text1"/>
                <w:sz w:val="24"/>
                <w:szCs w:val="24"/>
              </w:rPr>
            </w:pPr>
            <w:r w:rsidRPr="00D11206">
              <w:rPr>
                <w:color w:val="000000" w:themeColor="text1"/>
                <w:sz w:val="24"/>
                <w:szCs w:val="24"/>
              </w:rPr>
              <w:t xml:space="preserve">Outdoor ads are a key factor in </w:t>
            </w:r>
            <w:r w:rsidRPr="00D11206">
              <w:rPr>
                <w:color w:val="000000" w:themeColor="text1"/>
                <w:sz w:val="24"/>
                <w:szCs w:val="24"/>
              </w:rPr>
              <w:lastRenderedPageBreak/>
              <w:t>my buying behavior</w:t>
            </w:r>
          </w:p>
        </w:tc>
        <w:tc>
          <w:tcPr>
            <w:tcW w:w="1440" w:type="dxa"/>
          </w:tcPr>
          <w:p w14:paraId="0CA7578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lastRenderedPageBreak/>
              <w:t>13%</w:t>
            </w:r>
          </w:p>
        </w:tc>
        <w:tc>
          <w:tcPr>
            <w:tcW w:w="1440" w:type="dxa"/>
          </w:tcPr>
          <w:p w14:paraId="0AD5D9B2"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19%</w:t>
            </w:r>
          </w:p>
        </w:tc>
        <w:tc>
          <w:tcPr>
            <w:tcW w:w="1440" w:type="dxa"/>
          </w:tcPr>
          <w:p w14:paraId="490D3A9C"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27%</w:t>
            </w:r>
          </w:p>
        </w:tc>
        <w:tc>
          <w:tcPr>
            <w:tcW w:w="1440" w:type="dxa"/>
          </w:tcPr>
          <w:p w14:paraId="1B8E4E50"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41%</w:t>
            </w:r>
          </w:p>
        </w:tc>
        <w:tc>
          <w:tcPr>
            <w:tcW w:w="1440" w:type="dxa"/>
          </w:tcPr>
          <w:p w14:paraId="3D5F0C29" w14:textId="77777777" w:rsidR="004076D6" w:rsidRPr="00D11206" w:rsidRDefault="004076D6" w:rsidP="0090545E">
            <w:pPr>
              <w:spacing w:after="240"/>
              <w:jc w:val="both"/>
              <w:rPr>
                <w:color w:val="000000" w:themeColor="text1"/>
                <w:sz w:val="24"/>
                <w:szCs w:val="24"/>
              </w:rPr>
            </w:pPr>
            <w:r w:rsidRPr="00D11206">
              <w:rPr>
                <w:color w:val="000000" w:themeColor="text1"/>
                <w:sz w:val="24"/>
                <w:szCs w:val="24"/>
              </w:rPr>
              <w:t>0%</w:t>
            </w:r>
          </w:p>
        </w:tc>
      </w:tr>
    </w:tbl>
    <w:p w14:paraId="0EDB9707" w14:textId="77777777" w:rsidR="004076D6" w:rsidRDefault="004076D6" w:rsidP="004076D6">
      <w:pPr>
        <w:spacing w:after="240" w:line="360" w:lineRule="auto"/>
        <w:jc w:val="both"/>
        <w:rPr>
          <w:color w:val="000000" w:themeColor="text1"/>
          <w:sz w:val="24"/>
          <w:szCs w:val="24"/>
        </w:rPr>
      </w:pPr>
      <w:r w:rsidRPr="00D11206">
        <w:rPr>
          <w:color w:val="000000" w:themeColor="text1"/>
          <w:sz w:val="24"/>
          <w:szCs w:val="24"/>
        </w:rPr>
        <w:lastRenderedPageBreak/>
        <w:t>From the table above, most respondents agree that outdoor advertising influences their brand choices, creates awareness of new products, and is more effective in urban areas. However, influence on direct buying behavior remains modest.</w:t>
      </w:r>
    </w:p>
    <w:p w14:paraId="193DAB82" w14:textId="77777777" w:rsidR="004076D6" w:rsidRPr="00ED5E9E" w:rsidRDefault="004076D6" w:rsidP="004076D6">
      <w:pPr>
        <w:spacing w:after="240" w:line="360" w:lineRule="auto"/>
        <w:jc w:val="both"/>
        <w:rPr>
          <w:b/>
          <w:bCs/>
          <w:color w:val="000000" w:themeColor="text1"/>
          <w:sz w:val="24"/>
          <w:szCs w:val="24"/>
        </w:rPr>
      </w:pPr>
      <w:r>
        <w:rPr>
          <w:b/>
          <w:bCs/>
          <w:color w:val="000000" w:themeColor="text1"/>
          <w:sz w:val="24"/>
          <w:szCs w:val="24"/>
        </w:rPr>
        <w:t xml:space="preserve">4.2 </w:t>
      </w:r>
      <w:r w:rsidRPr="00ED5E9E">
        <w:rPr>
          <w:b/>
          <w:bCs/>
          <w:color w:val="000000" w:themeColor="text1"/>
          <w:sz w:val="24"/>
          <w:szCs w:val="24"/>
        </w:rPr>
        <w:t>Analysis of Research Questions</w:t>
      </w:r>
    </w:p>
    <w:p w14:paraId="6DE95B09"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Research Question 1: What is the level of awareness and recall of outdoor advertisements among consumers in Ilorin metropolis?</w:t>
      </w:r>
    </w:p>
    <w:p w14:paraId="2C566D0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Based on responses to the question “How often do you pay attention to billboards/posters?</w:t>
      </w:r>
      <w:proofErr w:type="gramStart"/>
      <w:r>
        <w:rPr>
          <w:color w:val="000000" w:themeColor="text1"/>
          <w:sz w:val="24"/>
          <w:szCs w:val="24"/>
        </w:rPr>
        <w:t>”:</w:t>
      </w:r>
      <w:proofErr w:type="gramEnd"/>
    </w:p>
    <w:p w14:paraId="0AA213BE" w14:textId="77777777" w:rsidR="004076D6" w:rsidRPr="00556A74" w:rsidRDefault="004076D6" w:rsidP="004076D6">
      <w:pPr>
        <w:pStyle w:val="ListParagraph"/>
        <w:widowControl/>
        <w:numPr>
          <w:ilvl w:val="0"/>
          <w:numId w:val="13"/>
        </w:numPr>
        <w:autoSpaceDE/>
        <w:autoSpaceDN/>
        <w:spacing w:before="0" w:after="240" w:line="360" w:lineRule="auto"/>
        <w:contextualSpacing/>
        <w:jc w:val="both"/>
        <w:rPr>
          <w:color w:val="000000" w:themeColor="text1"/>
          <w:sz w:val="24"/>
          <w:szCs w:val="24"/>
        </w:rPr>
      </w:pPr>
      <w:r w:rsidRPr="00CA6DB5">
        <w:rPr>
          <w:color w:val="000000" w:themeColor="text1"/>
          <w:sz w:val="24"/>
          <w:szCs w:val="24"/>
        </w:rPr>
        <w:t>81% of respondents indicated varying levels of awareness (21% always, 29% often, and 31% sometimes), while only 19% rarely noticed them.</w:t>
      </w:r>
    </w:p>
    <w:p w14:paraId="06DC2436"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This high level of attention reflects strong awareness and potential recall of outdoor advertisements. Most consumers in Ilorin metropolis notice outdoor ads, suggesting they are a prominent part of the visual environment.</w:t>
      </w:r>
    </w:p>
    <w:p w14:paraId="4665EA55"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Research Question 2: How does outdoor advertising influence consumer attitudes towards products and services in Ilorin metropolis?</w:t>
      </w:r>
    </w:p>
    <w:p w14:paraId="4EDB99FE" w14:textId="77777777" w:rsidR="004076D6" w:rsidRDefault="004076D6" w:rsidP="004076D6">
      <w:pPr>
        <w:spacing w:after="240" w:line="360" w:lineRule="auto"/>
        <w:jc w:val="both"/>
        <w:rPr>
          <w:color w:val="000000" w:themeColor="text1"/>
          <w:sz w:val="24"/>
          <w:szCs w:val="24"/>
        </w:rPr>
      </w:pPr>
      <w:r>
        <w:rPr>
          <w:color w:val="000000" w:themeColor="text1"/>
          <w:sz w:val="24"/>
          <w:szCs w:val="24"/>
        </w:rPr>
        <w:t>From the agreement table, several items indicate attitude influence:</w:t>
      </w:r>
    </w:p>
    <w:p w14:paraId="59AF7A51"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“Outdoor advertising influences my brand choices” — 53% agreed or strongly agreed.</w:t>
      </w:r>
    </w:p>
    <w:p w14:paraId="3BF4557C"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“Outdoor ads influence me to try new products” — 48% agreed.</w:t>
      </w:r>
    </w:p>
    <w:p w14:paraId="27804AA5"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“I trust brands consistently advertised outdoors” — 36% agreed or strongly agreed.</w:t>
      </w:r>
    </w:p>
    <w:p w14:paraId="7FBC5230" w14:textId="77777777" w:rsidR="004076D6" w:rsidRDefault="004076D6" w:rsidP="004076D6">
      <w:pPr>
        <w:spacing w:after="240" w:line="360" w:lineRule="auto"/>
        <w:jc w:val="both"/>
        <w:rPr>
          <w:color w:val="000000" w:themeColor="text1"/>
          <w:sz w:val="24"/>
          <w:szCs w:val="24"/>
        </w:rPr>
      </w:pPr>
      <w:r>
        <w:rPr>
          <w:color w:val="000000" w:themeColor="text1"/>
          <w:sz w:val="24"/>
          <w:szCs w:val="24"/>
        </w:rPr>
        <w:t>Outdoor advertising positively shapes consumer attitudes by enhancing brand credibility, encouraging trial, and increasing product awareness. Respondents tend to associate frequent advertising with brand trust and curiosity.</w:t>
      </w:r>
    </w:p>
    <w:p w14:paraId="76A9E8C1"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Research Question 3: What is the impact of outdoor advertising on consumer purchasing decisions in </w:t>
      </w:r>
      <w:r>
        <w:rPr>
          <w:color w:val="000000" w:themeColor="text1"/>
          <w:sz w:val="24"/>
          <w:szCs w:val="24"/>
        </w:rPr>
        <w:lastRenderedPageBreak/>
        <w:t>Ilorin metropolis?</w:t>
      </w:r>
    </w:p>
    <w:p w14:paraId="6F5334EA" w14:textId="77777777" w:rsidR="004076D6" w:rsidRDefault="004076D6" w:rsidP="004076D6">
      <w:pPr>
        <w:spacing w:after="240" w:line="360" w:lineRule="auto"/>
        <w:jc w:val="both"/>
        <w:rPr>
          <w:color w:val="000000" w:themeColor="text1"/>
          <w:sz w:val="24"/>
          <w:szCs w:val="24"/>
        </w:rPr>
      </w:pPr>
      <w:r>
        <w:rPr>
          <w:color w:val="000000" w:themeColor="text1"/>
          <w:sz w:val="24"/>
          <w:szCs w:val="24"/>
        </w:rPr>
        <w:t>From the table: “Have you ever made a purchase based on an outdoor advertisement?”</w:t>
      </w:r>
    </w:p>
    <w:p w14:paraId="6621D823" w14:textId="77777777" w:rsidR="004076D6" w:rsidRPr="00403E37" w:rsidRDefault="004076D6" w:rsidP="004076D6">
      <w:pPr>
        <w:pStyle w:val="ListParagraph"/>
        <w:widowControl/>
        <w:numPr>
          <w:ilvl w:val="0"/>
          <w:numId w:val="13"/>
        </w:numPr>
        <w:autoSpaceDE/>
        <w:autoSpaceDN/>
        <w:spacing w:before="0" w:after="240" w:line="360" w:lineRule="auto"/>
        <w:contextualSpacing/>
        <w:jc w:val="both"/>
        <w:rPr>
          <w:color w:val="000000" w:themeColor="text1"/>
          <w:sz w:val="24"/>
          <w:szCs w:val="24"/>
        </w:rPr>
      </w:pPr>
      <w:r w:rsidRPr="00CA6DB5">
        <w:rPr>
          <w:color w:val="000000" w:themeColor="text1"/>
          <w:sz w:val="24"/>
          <w:szCs w:val="24"/>
        </w:rPr>
        <w:t xml:space="preserve">Only 35% responded </w:t>
      </w:r>
      <w:proofErr w:type="gramStart"/>
      <w:r w:rsidRPr="00CA6DB5">
        <w:rPr>
          <w:color w:val="000000" w:themeColor="text1"/>
          <w:sz w:val="24"/>
          <w:szCs w:val="24"/>
        </w:rPr>
        <w:t>Yes</w:t>
      </w:r>
      <w:proofErr w:type="gramEnd"/>
      <w:r w:rsidRPr="00CA6DB5">
        <w:rPr>
          <w:color w:val="000000" w:themeColor="text1"/>
          <w:sz w:val="24"/>
          <w:szCs w:val="24"/>
        </w:rPr>
        <w:t>, while 65% said No.</w:t>
      </w:r>
    </w:p>
    <w:p w14:paraId="3B6D9C8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Also, only 41% agreed with the statement “Outdoor ads are a key factor in my buying behavior”.</w:t>
      </w:r>
    </w:p>
    <w:p w14:paraId="771B5490" w14:textId="77777777" w:rsidR="004076D6" w:rsidRDefault="004076D6" w:rsidP="004076D6">
      <w:pPr>
        <w:spacing w:after="240" w:line="360" w:lineRule="auto"/>
        <w:jc w:val="both"/>
        <w:rPr>
          <w:color w:val="000000" w:themeColor="text1"/>
          <w:sz w:val="24"/>
          <w:szCs w:val="24"/>
        </w:rPr>
      </w:pPr>
      <w:r>
        <w:rPr>
          <w:color w:val="000000" w:themeColor="text1"/>
          <w:sz w:val="24"/>
          <w:szCs w:val="24"/>
        </w:rPr>
        <w:t>While outdoor advertising creates strong awareness and positive attitudes, the conversion rate to actual purchases is moderate. This suggests that while it contributes to the decision-making process, it is often one of several influencing factors.</w:t>
      </w:r>
    </w:p>
    <w:p w14:paraId="6E8810DF" w14:textId="77777777" w:rsidR="004076D6" w:rsidRDefault="004076D6" w:rsidP="004076D6">
      <w:pPr>
        <w:spacing w:after="240" w:line="360" w:lineRule="auto"/>
        <w:jc w:val="both"/>
        <w:rPr>
          <w:color w:val="000000" w:themeColor="text1"/>
          <w:sz w:val="24"/>
          <w:szCs w:val="24"/>
        </w:rPr>
      </w:pPr>
      <w:r>
        <w:rPr>
          <w:color w:val="000000" w:themeColor="text1"/>
          <w:sz w:val="24"/>
          <w:szCs w:val="24"/>
        </w:rPr>
        <w:t>Research Question 4: Are there any demographic differences in the impact of outdoor advertising on consumer behavior in Ilorin metropolis?</w:t>
      </w:r>
    </w:p>
    <w:p w14:paraId="74FC1EE3"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The demographic data from Section A reveals:</w:t>
      </w:r>
    </w:p>
    <w:p w14:paraId="0739EF9E"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Gender: 64% male, 36% female.</w:t>
      </w:r>
    </w:p>
    <w:p w14:paraId="54AA2B55"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Age: 54% are between 18–25 years.</w:t>
      </w:r>
    </w:p>
    <w:p w14:paraId="1F4D38C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Education: 86% have NCE/ND or higher.</w:t>
      </w:r>
    </w:p>
    <w:p w14:paraId="70888036"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 Occupation: 50% are students.</w:t>
      </w:r>
    </w:p>
    <w:p w14:paraId="3FAB87DC" w14:textId="77777777" w:rsidR="004076D6" w:rsidRDefault="004076D6" w:rsidP="004076D6">
      <w:pPr>
        <w:spacing w:after="240" w:line="360" w:lineRule="auto"/>
        <w:jc w:val="both"/>
        <w:rPr>
          <w:color w:val="000000" w:themeColor="text1"/>
          <w:sz w:val="24"/>
          <w:szCs w:val="24"/>
        </w:rPr>
      </w:pPr>
      <w:r>
        <w:rPr>
          <w:color w:val="000000" w:themeColor="text1"/>
          <w:sz w:val="24"/>
          <w:szCs w:val="24"/>
        </w:rPr>
        <w:t>Although the tables don’t directly compare perception differences by demographics, the dominance of young, educated individuals (especially students) suggests a likely correlation between their exposure level and receptiveness to outdoor ads.</w:t>
      </w:r>
    </w:p>
    <w:p w14:paraId="3287E0A9"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The influence of outdoor ads may be stronger among younger, educated individuals—particularly students—who form the largest demographic group in the sample.</w:t>
      </w:r>
    </w:p>
    <w:p w14:paraId="21C26FCA"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Thank you! Here’s the Discussion of Findings for </w:t>
      </w:r>
      <w:proofErr w:type="spellStart"/>
      <w:r>
        <w:rPr>
          <w:color w:val="000000" w:themeColor="text1"/>
          <w:sz w:val="24"/>
          <w:szCs w:val="24"/>
        </w:rPr>
        <w:t>Alagbe</w:t>
      </w:r>
      <w:proofErr w:type="spellEnd"/>
      <w:r>
        <w:rPr>
          <w:color w:val="000000" w:themeColor="text1"/>
          <w:sz w:val="24"/>
          <w:szCs w:val="24"/>
        </w:rPr>
        <w:t xml:space="preserve"> Elijah’s project, rewritten in the same structured format and tone as the sample you provided, but tailored to the topic: Outdoor Advertising and Consumer </w:t>
      </w:r>
      <w:proofErr w:type="spellStart"/>
      <w:r>
        <w:rPr>
          <w:color w:val="000000" w:themeColor="text1"/>
          <w:sz w:val="24"/>
          <w:szCs w:val="24"/>
        </w:rPr>
        <w:t>Behaviour</w:t>
      </w:r>
      <w:proofErr w:type="spellEnd"/>
      <w:r>
        <w:rPr>
          <w:color w:val="000000" w:themeColor="text1"/>
          <w:sz w:val="24"/>
          <w:szCs w:val="24"/>
        </w:rPr>
        <w:t xml:space="preserve"> in Ilorin Metropolis.</w:t>
      </w:r>
    </w:p>
    <w:p w14:paraId="6D739087" w14:textId="77777777" w:rsidR="005F4549" w:rsidRDefault="005F4549" w:rsidP="004076D6">
      <w:pPr>
        <w:spacing w:after="240" w:line="360" w:lineRule="auto"/>
        <w:jc w:val="both"/>
        <w:rPr>
          <w:b/>
          <w:bCs/>
          <w:color w:val="000000" w:themeColor="text1"/>
          <w:sz w:val="24"/>
          <w:szCs w:val="24"/>
        </w:rPr>
      </w:pPr>
    </w:p>
    <w:p w14:paraId="3B475B4B" w14:textId="3BF2D21E" w:rsidR="004076D6" w:rsidRPr="00B03DEC" w:rsidRDefault="004076D6" w:rsidP="004076D6">
      <w:pPr>
        <w:spacing w:after="240" w:line="360" w:lineRule="auto"/>
        <w:jc w:val="both"/>
        <w:rPr>
          <w:b/>
          <w:bCs/>
          <w:color w:val="000000" w:themeColor="text1"/>
          <w:sz w:val="24"/>
          <w:szCs w:val="24"/>
        </w:rPr>
      </w:pPr>
      <w:r w:rsidRPr="00B03DEC">
        <w:rPr>
          <w:b/>
          <w:bCs/>
          <w:color w:val="000000" w:themeColor="text1"/>
          <w:sz w:val="24"/>
          <w:szCs w:val="24"/>
        </w:rPr>
        <w:lastRenderedPageBreak/>
        <w:t>4.3. Discussion of Findings</w:t>
      </w:r>
    </w:p>
    <w:p w14:paraId="3B862DF4"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The purpose of this study is to assess the impact of outdoor advertising on consumer </w:t>
      </w:r>
      <w:proofErr w:type="spellStart"/>
      <w:r>
        <w:rPr>
          <w:color w:val="000000" w:themeColor="text1"/>
          <w:sz w:val="24"/>
          <w:szCs w:val="24"/>
        </w:rPr>
        <w:t>behaviour</w:t>
      </w:r>
      <w:proofErr w:type="spellEnd"/>
      <w:r>
        <w:rPr>
          <w:color w:val="000000" w:themeColor="text1"/>
          <w:sz w:val="24"/>
          <w:szCs w:val="24"/>
        </w:rPr>
        <w:t xml:space="preserve"> in Ilorin Metropolis. The results obtained from the statistical analysis were used to provide direct answers to the research questions posed in the study.</w:t>
      </w:r>
    </w:p>
    <w:p w14:paraId="259DBE16" w14:textId="77777777" w:rsidR="004076D6" w:rsidRDefault="004076D6" w:rsidP="004076D6">
      <w:pPr>
        <w:spacing w:after="240" w:line="360" w:lineRule="auto"/>
        <w:jc w:val="both"/>
        <w:rPr>
          <w:color w:val="000000" w:themeColor="text1"/>
          <w:sz w:val="24"/>
          <w:szCs w:val="24"/>
        </w:rPr>
      </w:pPr>
      <w:r>
        <w:rPr>
          <w:color w:val="000000" w:themeColor="text1"/>
          <w:sz w:val="24"/>
          <w:szCs w:val="24"/>
        </w:rPr>
        <w:t>Definite questions were asked in the questionnaire to generate answers to each of the issues addressed in the research objectives. A total of 100 questionnaires were administered to the respondents, and all copies were completed and returned. After analyzing the data collected from residents of Ilorin Metropolis, the following major findings were observed, especially on demographic characteristics: male respondents (64%) constituted the majority. Most respondents (54%) fell within the 18–25 age range. In addition, 50% of the respondents were students, and a significant number (46%) held an NCE/ND qualification, showing a youthful and educated sample population.</w:t>
      </w:r>
    </w:p>
    <w:p w14:paraId="2F9220A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The Investigation revealed that there is a high level of awareness and attention toward outdoor advertising in Ilorin Metropolis. A significant number of respondents stated that they either “always,” “often,” or “sometimes” pay attention to billboards and posters in their surroundings. This suggests that outdoor advertising remains a highly visible and recognized medium, especially in high-traffic areas like Challenge, </w:t>
      </w:r>
      <w:proofErr w:type="spellStart"/>
      <w:r>
        <w:rPr>
          <w:color w:val="000000" w:themeColor="text1"/>
          <w:sz w:val="24"/>
          <w:szCs w:val="24"/>
        </w:rPr>
        <w:t>Tanke</w:t>
      </w:r>
      <w:proofErr w:type="spellEnd"/>
      <w:r>
        <w:rPr>
          <w:color w:val="000000" w:themeColor="text1"/>
          <w:sz w:val="24"/>
          <w:szCs w:val="24"/>
        </w:rPr>
        <w:t>, and Post Office.</w:t>
      </w:r>
    </w:p>
    <w:p w14:paraId="13FC0F53" w14:textId="77777777" w:rsidR="004076D6" w:rsidRDefault="004076D6" w:rsidP="004076D6">
      <w:pPr>
        <w:spacing w:after="240" w:line="360" w:lineRule="auto"/>
        <w:jc w:val="both"/>
        <w:rPr>
          <w:color w:val="000000" w:themeColor="text1"/>
          <w:sz w:val="24"/>
          <w:szCs w:val="24"/>
        </w:rPr>
      </w:pPr>
      <w:r>
        <w:rPr>
          <w:color w:val="000000" w:themeColor="text1"/>
          <w:sz w:val="24"/>
          <w:szCs w:val="24"/>
        </w:rPr>
        <w:t>Furthermore, the study revealed that outdoor advertising plays a role in shaping consumer attitudes. Respondents acknowledged that billboard and poster designs often influence their opinions about brands and products. Many agreed that outdoor advertisements improve brand recall and sometimes increase their interest in a product, especially when the advertisement is colorful, well-placed, or humorous. However, there were some neutral and dissenting views, indicating that while some consumers are highly influenced by outdoor ads, others remain less responsive depending on personal preferences or message relevance.</w:t>
      </w:r>
    </w:p>
    <w:p w14:paraId="47E49667"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The findings also showed that while outdoor advertising has high visibility, </w:t>
      </w:r>
      <w:proofErr w:type="gramStart"/>
      <w:r>
        <w:rPr>
          <w:color w:val="000000" w:themeColor="text1"/>
          <w:sz w:val="24"/>
          <w:szCs w:val="24"/>
        </w:rPr>
        <w:t>Its</w:t>
      </w:r>
      <w:proofErr w:type="gramEnd"/>
      <w:r>
        <w:rPr>
          <w:color w:val="000000" w:themeColor="text1"/>
          <w:sz w:val="24"/>
          <w:szCs w:val="24"/>
        </w:rPr>
        <w:t xml:space="preserve"> impact on actual purchasing decisions is moderate. Only 35% of respondents admitted to purchasing a product or service as a direct result of seeing an outdoor advertisement. This suggests that although outdoor advertising contributes to awareness and attitude development, other factors such as pricing, peer </w:t>
      </w:r>
      <w:r>
        <w:rPr>
          <w:color w:val="000000" w:themeColor="text1"/>
          <w:sz w:val="24"/>
          <w:szCs w:val="24"/>
        </w:rPr>
        <w:lastRenderedPageBreak/>
        <w:t>influence, or personal need may weigh more heavily on purchasing behavior.</w:t>
      </w:r>
    </w:p>
    <w:p w14:paraId="276AD08D" w14:textId="77777777" w:rsidR="004076D6" w:rsidRDefault="004076D6" w:rsidP="004076D6">
      <w:pPr>
        <w:spacing w:after="240" w:line="360" w:lineRule="auto"/>
        <w:jc w:val="both"/>
        <w:rPr>
          <w:color w:val="000000" w:themeColor="text1"/>
          <w:sz w:val="24"/>
          <w:szCs w:val="24"/>
        </w:rPr>
      </w:pPr>
      <w:r>
        <w:rPr>
          <w:color w:val="000000" w:themeColor="text1"/>
          <w:sz w:val="24"/>
          <w:szCs w:val="24"/>
        </w:rPr>
        <w:t>In terms of engagement with specific outdoor advertisement formats, billboards emerged as the most effective and most noticed form of advertising, followed by posters and banners. Respondents considered billboards more eye-catching due to their size, height, and colorful design. This supports the earlier literature which emphasizes that design, location, and frequency of exposure significantly affect how impactful outdoor ads are.</w:t>
      </w:r>
    </w:p>
    <w:p w14:paraId="47CF709D" w14:textId="77777777" w:rsidR="004076D6" w:rsidRDefault="004076D6" w:rsidP="004076D6">
      <w:pPr>
        <w:spacing w:after="240" w:line="360" w:lineRule="auto"/>
        <w:jc w:val="both"/>
        <w:rPr>
          <w:color w:val="000000" w:themeColor="text1"/>
          <w:sz w:val="24"/>
          <w:szCs w:val="24"/>
        </w:rPr>
      </w:pPr>
      <w:r>
        <w:rPr>
          <w:color w:val="000000" w:themeColor="text1"/>
          <w:sz w:val="24"/>
          <w:szCs w:val="24"/>
        </w:rPr>
        <w:t>Moreover, the study examined whether demographic differences influenced consumer responses to outdoor advertising. While the analysis was not deeply segmented across demographics, it was observed that younger, more educated individuals, especially students, seemed more attentive and influenced by outdoor ads. This aligns with prior studies suggesting that youth are more responsive to visual and innovative advertisement formats, especially those that are culturally relevant or trend-based.</w:t>
      </w:r>
    </w:p>
    <w:p w14:paraId="7C200422" w14:textId="77777777" w:rsidR="004076D6" w:rsidRDefault="004076D6" w:rsidP="004076D6">
      <w:pPr>
        <w:spacing w:after="240" w:line="360" w:lineRule="auto"/>
        <w:jc w:val="both"/>
        <w:rPr>
          <w:color w:val="000000" w:themeColor="text1"/>
          <w:sz w:val="24"/>
          <w:szCs w:val="24"/>
        </w:rPr>
      </w:pPr>
      <w:r>
        <w:rPr>
          <w:color w:val="000000" w:themeColor="text1"/>
          <w:sz w:val="24"/>
          <w:szCs w:val="24"/>
        </w:rPr>
        <w:t>Finally, while the majority of the respondents agreed that outdoor advertising has a significant presence in Ilorin, some respondents expressed concerns over ad saturation and message repetition, which could result in reduced attention or mental “tuning out” over time. Despite this, the overall feedback suggests that when properly designed and strategically placed, outdoor advertisements can still command attention and influence consumer perceptions in Ilorin metropolis.</w:t>
      </w:r>
    </w:p>
    <w:p w14:paraId="734B8908" w14:textId="77777777" w:rsidR="004076D6" w:rsidRDefault="004076D6" w:rsidP="004076D6">
      <w:pPr>
        <w:spacing w:after="240" w:line="360" w:lineRule="auto"/>
        <w:jc w:val="both"/>
        <w:rPr>
          <w:color w:val="000000" w:themeColor="text1"/>
          <w:sz w:val="24"/>
          <w:szCs w:val="24"/>
        </w:rPr>
      </w:pPr>
    </w:p>
    <w:p w14:paraId="33D4DB56" w14:textId="77777777" w:rsidR="004076D6" w:rsidRPr="009669BA" w:rsidRDefault="004076D6" w:rsidP="004076D6">
      <w:pPr>
        <w:spacing w:after="240" w:line="360" w:lineRule="auto"/>
        <w:jc w:val="center"/>
        <w:rPr>
          <w:b/>
          <w:bCs/>
          <w:color w:val="000000" w:themeColor="text1"/>
          <w:sz w:val="24"/>
          <w:szCs w:val="24"/>
        </w:rPr>
      </w:pPr>
      <w:r>
        <w:rPr>
          <w:color w:val="000000" w:themeColor="text1"/>
          <w:sz w:val="24"/>
          <w:szCs w:val="24"/>
        </w:rPr>
        <w:br w:type="page"/>
      </w:r>
      <w:r w:rsidRPr="009669BA">
        <w:rPr>
          <w:b/>
          <w:bCs/>
          <w:color w:val="000000" w:themeColor="text1"/>
          <w:sz w:val="24"/>
          <w:szCs w:val="24"/>
        </w:rPr>
        <w:lastRenderedPageBreak/>
        <w:t>CHAPTER FIVE</w:t>
      </w:r>
    </w:p>
    <w:p w14:paraId="028010B8" w14:textId="77777777" w:rsidR="004076D6" w:rsidRPr="009669BA" w:rsidRDefault="004076D6" w:rsidP="004076D6">
      <w:pPr>
        <w:spacing w:after="240" w:line="360" w:lineRule="auto"/>
        <w:jc w:val="center"/>
        <w:rPr>
          <w:b/>
          <w:bCs/>
          <w:color w:val="000000" w:themeColor="text1"/>
          <w:sz w:val="24"/>
          <w:szCs w:val="24"/>
        </w:rPr>
      </w:pPr>
      <w:r w:rsidRPr="009669BA">
        <w:rPr>
          <w:b/>
          <w:bCs/>
          <w:color w:val="000000" w:themeColor="text1"/>
          <w:sz w:val="24"/>
          <w:szCs w:val="24"/>
        </w:rPr>
        <w:t>SUMMARY, CONCLUSION AND RECOMMENDATIONS</w:t>
      </w:r>
    </w:p>
    <w:p w14:paraId="060E102E" w14:textId="77777777" w:rsidR="004076D6" w:rsidRPr="009669BA" w:rsidRDefault="004076D6" w:rsidP="004076D6">
      <w:pPr>
        <w:spacing w:after="240" w:line="360" w:lineRule="auto"/>
        <w:jc w:val="both"/>
        <w:rPr>
          <w:b/>
          <w:bCs/>
          <w:color w:val="000000" w:themeColor="text1"/>
          <w:sz w:val="24"/>
          <w:szCs w:val="24"/>
        </w:rPr>
      </w:pPr>
      <w:r w:rsidRPr="009669BA">
        <w:rPr>
          <w:b/>
          <w:bCs/>
          <w:color w:val="000000" w:themeColor="text1"/>
          <w:sz w:val="24"/>
          <w:szCs w:val="24"/>
        </w:rPr>
        <w:t xml:space="preserve"> 5.1 SUMMARY</w:t>
      </w:r>
    </w:p>
    <w:p w14:paraId="648F6411"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This study examined the impact of outdoor advertising on consumer </w:t>
      </w:r>
      <w:proofErr w:type="spellStart"/>
      <w:r>
        <w:rPr>
          <w:color w:val="000000" w:themeColor="text1"/>
          <w:sz w:val="24"/>
          <w:szCs w:val="24"/>
        </w:rPr>
        <w:t>behaviour</w:t>
      </w:r>
      <w:proofErr w:type="spellEnd"/>
      <w:r>
        <w:rPr>
          <w:color w:val="000000" w:themeColor="text1"/>
          <w:sz w:val="24"/>
          <w:szCs w:val="24"/>
        </w:rPr>
        <w:t xml:space="preserve"> in Ilorin Metropolis, focusing on how various forms of outdoor ads—such as billboards, posters, banners, and signage—affect awareness, attitudes, and purchasing decisions among consumers.</w:t>
      </w:r>
    </w:p>
    <w:p w14:paraId="6BFEC937"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The research began with a detailed introduction and background, which established the increasing importance of outdoor advertising in urban centers like Ilorin, where economic activities are growing and businesses are competing for consumer attention. The statement of the problem identified a lack of empirical evidence on how these outdoor campaigns influence consumer choices specifically in Ilorin. The research questions and objectives sought to explore the levels of awareness, attitude shifts, purchasing impact, and demographic variations in response to outdoor advertising.</w:t>
      </w:r>
    </w:p>
    <w:p w14:paraId="287A26DD" w14:textId="77777777" w:rsidR="004076D6" w:rsidRDefault="004076D6" w:rsidP="004076D6">
      <w:pPr>
        <w:spacing w:after="240" w:line="360" w:lineRule="auto"/>
        <w:jc w:val="both"/>
        <w:rPr>
          <w:color w:val="000000" w:themeColor="text1"/>
          <w:sz w:val="24"/>
          <w:szCs w:val="24"/>
        </w:rPr>
      </w:pPr>
      <w:r>
        <w:rPr>
          <w:color w:val="000000" w:themeColor="text1"/>
          <w:sz w:val="24"/>
          <w:szCs w:val="24"/>
        </w:rPr>
        <w:t>The literature review drew on conceptual frameworks such as the Stimulus-Organism-Response (S-O-R) Model, Hierarchy of Effects, and Theory of Reasoned Action, supported by empirical findings from similar urban settings like Lagos and Ibadan. These frameworks helped explain how visual stimuli like ads translate into cognitive and behavioral responses.</w:t>
      </w:r>
    </w:p>
    <w:p w14:paraId="7131A4B4" w14:textId="79895355" w:rsidR="004076D6" w:rsidRDefault="004076D6" w:rsidP="004076D6">
      <w:pPr>
        <w:spacing w:after="240" w:line="360" w:lineRule="auto"/>
        <w:jc w:val="both"/>
        <w:rPr>
          <w:color w:val="000000" w:themeColor="text1"/>
          <w:sz w:val="24"/>
          <w:szCs w:val="24"/>
        </w:rPr>
      </w:pPr>
      <w:r>
        <w:rPr>
          <w:color w:val="000000" w:themeColor="text1"/>
          <w:sz w:val="24"/>
          <w:szCs w:val="24"/>
        </w:rPr>
        <w:t>The methodology involved a survey of 100 respondents from various parts of Ilorin, using both random and purposive sampling. Data was gathered through structured questionnaires and analyzed using descriptive statistics via SPSS and Excel.</w:t>
      </w:r>
    </w:p>
    <w:p w14:paraId="188884F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In Chapter Four, the findings revealed that while awareness of outdoor advertising is very high (with over 80% of respondents regularly noticing ads), the actual conversion to purchasing decisions is moderate (only 35% have made purchases influenced by such ads). Most respondents (56%) believe outdoor ads significantly influence their attitudes and brand perceptions. Billboards were found to be the most effective ad type, especially when well-designed and located in high-traffic areas like </w:t>
      </w:r>
      <w:proofErr w:type="spellStart"/>
      <w:r>
        <w:rPr>
          <w:color w:val="000000" w:themeColor="text1"/>
          <w:sz w:val="24"/>
          <w:szCs w:val="24"/>
        </w:rPr>
        <w:t>Tanke</w:t>
      </w:r>
      <w:proofErr w:type="spellEnd"/>
      <w:r>
        <w:rPr>
          <w:color w:val="000000" w:themeColor="text1"/>
          <w:sz w:val="24"/>
          <w:szCs w:val="24"/>
        </w:rPr>
        <w:t>, Challenge, and Post Office.</w:t>
      </w:r>
    </w:p>
    <w:p w14:paraId="486240C3" w14:textId="77777777" w:rsidR="004076D6" w:rsidRPr="00B03DEC" w:rsidRDefault="004076D6" w:rsidP="004076D6">
      <w:pPr>
        <w:spacing w:after="240" w:line="360" w:lineRule="auto"/>
        <w:jc w:val="both"/>
        <w:rPr>
          <w:color w:val="000000" w:themeColor="text1"/>
          <w:sz w:val="24"/>
          <w:szCs w:val="24"/>
        </w:rPr>
      </w:pPr>
      <w:r>
        <w:rPr>
          <w:color w:val="000000" w:themeColor="text1"/>
          <w:sz w:val="24"/>
          <w:szCs w:val="24"/>
        </w:rPr>
        <w:t xml:space="preserve">Furthermore, young, educated consumers—particularly students—were more responsive to outdoor advertisements, aligning with existing literature that younger demographics are more visually and </w:t>
      </w:r>
      <w:r>
        <w:rPr>
          <w:color w:val="000000" w:themeColor="text1"/>
          <w:sz w:val="24"/>
          <w:szCs w:val="24"/>
        </w:rPr>
        <w:lastRenderedPageBreak/>
        <w:t>socially responsive.</w:t>
      </w:r>
    </w:p>
    <w:p w14:paraId="7C5B5FCA" w14:textId="77777777" w:rsidR="004076D6" w:rsidRPr="009669BA" w:rsidRDefault="004076D6" w:rsidP="004076D6">
      <w:pPr>
        <w:spacing w:after="240" w:line="360" w:lineRule="auto"/>
        <w:jc w:val="both"/>
        <w:rPr>
          <w:b/>
          <w:bCs/>
          <w:color w:val="000000" w:themeColor="text1"/>
          <w:sz w:val="24"/>
          <w:szCs w:val="24"/>
        </w:rPr>
      </w:pPr>
      <w:r>
        <w:rPr>
          <w:b/>
          <w:bCs/>
          <w:color w:val="000000" w:themeColor="text1"/>
          <w:sz w:val="24"/>
          <w:szCs w:val="24"/>
        </w:rPr>
        <w:t>5.2 CONCLUSION</w:t>
      </w:r>
    </w:p>
    <w:p w14:paraId="5876B840" w14:textId="77777777" w:rsidR="004076D6" w:rsidRDefault="004076D6" w:rsidP="004076D6">
      <w:pPr>
        <w:spacing w:after="240" w:line="360" w:lineRule="auto"/>
        <w:jc w:val="both"/>
        <w:rPr>
          <w:color w:val="000000" w:themeColor="text1"/>
          <w:sz w:val="24"/>
          <w:szCs w:val="24"/>
        </w:rPr>
      </w:pPr>
      <w:r>
        <w:rPr>
          <w:color w:val="000000" w:themeColor="text1"/>
          <w:sz w:val="24"/>
          <w:szCs w:val="24"/>
        </w:rPr>
        <w:t xml:space="preserve">The study concludes that outdoor advertising plays a vital role in shaping consumer </w:t>
      </w:r>
      <w:proofErr w:type="spellStart"/>
      <w:r>
        <w:rPr>
          <w:color w:val="000000" w:themeColor="text1"/>
          <w:sz w:val="24"/>
          <w:szCs w:val="24"/>
        </w:rPr>
        <w:t>behaviour</w:t>
      </w:r>
      <w:proofErr w:type="spellEnd"/>
      <w:r>
        <w:rPr>
          <w:color w:val="000000" w:themeColor="text1"/>
          <w:sz w:val="24"/>
          <w:szCs w:val="24"/>
        </w:rPr>
        <w:t xml:space="preserve"> in Ilorin Metropolis, especially in terms of brand awareness and attitude development. However, while these ads are successful in capturing attention and influencing brand perception, their direct impact on actual purchase behavior is less substantial.</w:t>
      </w:r>
    </w:p>
    <w:p w14:paraId="5D87506E" w14:textId="77777777" w:rsidR="004076D6" w:rsidRDefault="004076D6" w:rsidP="004076D6">
      <w:pPr>
        <w:spacing w:after="240" w:line="360" w:lineRule="auto"/>
        <w:jc w:val="both"/>
        <w:rPr>
          <w:color w:val="000000" w:themeColor="text1"/>
          <w:sz w:val="24"/>
          <w:szCs w:val="24"/>
        </w:rPr>
      </w:pPr>
      <w:r>
        <w:rPr>
          <w:color w:val="000000" w:themeColor="text1"/>
          <w:sz w:val="24"/>
          <w:szCs w:val="24"/>
        </w:rPr>
        <w:t>Key highlights from the findings include: High visibility and recall of outdoor advertisements among residents. Positive influence on brand image and consumer curiosity, particularly when ads are colorful, humor-infused, or strategically placed. Moderate purchase conversion rate, showing that while ads spark interest, final buying decisions often depend on additional factors like price, need, and peer influence. Demographic patterns suggest that young, educated individuals, particularly students, are more likely to engage with and be influenced by outdoor ads.</w:t>
      </w:r>
    </w:p>
    <w:p w14:paraId="2B257C5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In sum, outdoor advertising is an essential component of the marketing mix in urban environments like Ilorin but must be integrated with other media and strategies to achieve higher conversion outcomes.</w:t>
      </w:r>
    </w:p>
    <w:p w14:paraId="58207437" w14:textId="77777777" w:rsidR="004076D6" w:rsidRPr="0012335C" w:rsidRDefault="004076D6" w:rsidP="004076D6">
      <w:pPr>
        <w:spacing w:after="240" w:line="360" w:lineRule="auto"/>
        <w:jc w:val="both"/>
        <w:rPr>
          <w:b/>
          <w:bCs/>
          <w:color w:val="000000" w:themeColor="text1"/>
          <w:sz w:val="24"/>
          <w:szCs w:val="24"/>
        </w:rPr>
      </w:pPr>
      <w:r w:rsidRPr="0012335C">
        <w:rPr>
          <w:b/>
          <w:bCs/>
          <w:color w:val="000000" w:themeColor="text1"/>
          <w:sz w:val="24"/>
          <w:szCs w:val="24"/>
        </w:rPr>
        <w:t xml:space="preserve"> 5.3 </w:t>
      </w:r>
      <w:r>
        <w:rPr>
          <w:b/>
          <w:bCs/>
          <w:color w:val="000000" w:themeColor="text1"/>
          <w:sz w:val="24"/>
          <w:szCs w:val="24"/>
        </w:rPr>
        <w:t>RECOMMENDATIONS</w:t>
      </w:r>
    </w:p>
    <w:p w14:paraId="701754EB" w14:textId="77777777" w:rsidR="004076D6" w:rsidRDefault="004076D6" w:rsidP="004076D6">
      <w:pPr>
        <w:spacing w:after="240" w:line="360" w:lineRule="auto"/>
        <w:jc w:val="both"/>
        <w:rPr>
          <w:color w:val="000000" w:themeColor="text1"/>
          <w:sz w:val="24"/>
          <w:szCs w:val="24"/>
        </w:rPr>
      </w:pPr>
      <w:r>
        <w:rPr>
          <w:color w:val="000000" w:themeColor="text1"/>
          <w:sz w:val="24"/>
          <w:szCs w:val="24"/>
        </w:rPr>
        <w:t>Based on the findings, the following recommendations are made to advertisers, media planners, and policymakers:</w:t>
      </w:r>
    </w:p>
    <w:p w14:paraId="4A21ADA3" w14:textId="77777777" w:rsidR="004076D6" w:rsidRPr="00FA16F8"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Prioritize High-Traffic Locations:</w:t>
      </w:r>
      <w:r w:rsidRPr="0012335C">
        <w:rPr>
          <w:color w:val="000000" w:themeColor="text1"/>
          <w:sz w:val="24"/>
          <w:szCs w:val="24"/>
        </w:rPr>
        <w:t xml:space="preserve"> Advertisers should focus on areas with high vehicular and pedestrian movement—such as </w:t>
      </w:r>
      <w:proofErr w:type="spellStart"/>
      <w:r w:rsidRPr="0012335C">
        <w:rPr>
          <w:color w:val="000000" w:themeColor="text1"/>
          <w:sz w:val="24"/>
          <w:szCs w:val="24"/>
        </w:rPr>
        <w:t>Tanke</w:t>
      </w:r>
      <w:proofErr w:type="spellEnd"/>
      <w:r w:rsidRPr="0012335C">
        <w:rPr>
          <w:color w:val="000000" w:themeColor="text1"/>
          <w:sz w:val="24"/>
          <w:szCs w:val="24"/>
        </w:rPr>
        <w:t>, Challenge, and Unity Road—for billboard placement to maximize visibility.</w:t>
      </w:r>
    </w:p>
    <w:p w14:paraId="090F2035" w14:textId="77777777" w:rsidR="004076D6" w:rsidRPr="00FA16F8"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Use Visually Engaging Designs:</w:t>
      </w:r>
      <w:r w:rsidRPr="00FA16F8">
        <w:rPr>
          <w:color w:val="000000" w:themeColor="text1"/>
          <w:sz w:val="24"/>
          <w:szCs w:val="24"/>
        </w:rPr>
        <w:t xml:space="preserve"> Ads should utilize bold colors, clear messaging, and culturally relevant themes to attract attention and enhance recall, especially among the youth.</w:t>
      </w:r>
    </w:p>
    <w:p w14:paraId="24534A80" w14:textId="77777777" w:rsidR="004076D6" w:rsidRPr="00FA16F8"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Target Youth-Centric Messages:</w:t>
      </w:r>
      <w:r>
        <w:rPr>
          <w:color w:val="000000" w:themeColor="text1"/>
          <w:sz w:val="24"/>
          <w:szCs w:val="24"/>
        </w:rPr>
        <w:t xml:space="preserve"> </w:t>
      </w:r>
      <w:r w:rsidRPr="00FA16F8">
        <w:rPr>
          <w:color w:val="000000" w:themeColor="text1"/>
          <w:sz w:val="24"/>
          <w:szCs w:val="24"/>
        </w:rPr>
        <w:t>Given that students and young adults are most responsive, messages should be tailored to their preferences—using humor, trends, and relatable content.</w:t>
      </w:r>
    </w:p>
    <w:p w14:paraId="2A5DE1A6" w14:textId="77777777" w:rsidR="004076D6" w:rsidRPr="005357D5"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lastRenderedPageBreak/>
        <w:t>Complement Outdoor Ads with Digital Media:</w:t>
      </w:r>
      <w:r>
        <w:rPr>
          <w:color w:val="000000" w:themeColor="text1"/>
          <w:sz w:val="24"/>
          <w:szCs w:val="24"/>
        </w:rPr>
        <w:t xml:space="preserve"> </w:t>
      </w:r>
      <w:r w:rsidRPr="00FA16F8">
        <w:rPr>
          <w:color w:val="000000" w:themeColor="text1"/>
          <w:sz w:val="24"/>
          <w:szCs w:val="24"/>
        </w:rPr>
        <w:t>Since outdoor ads mainly build awareness, they should be complemented with digital campaigns (e.g., social media) to deepen engagement and drive conversions.</w:t>
      </w:r>
    </w:p>
    <w:p w14:paraId="6EA66C47" w14:textId="77777777" w:rsidR="004076D6" w:rsidRPr="005357D5"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Rotate Ad Messages to Combat Saturation:</w:t>
      </w:r>
      <w:r>
        <w:rPr>
          <w:color w:val="000000" w:themeColor="text1"/>
          <w:sz w:val="24"/>
          <w:szCs w:val="24"/>
        </w:rPr>
        <w:t xml:space="preserve"> </w:t>
      </w:r>
      <w:r w:rsidRPr="005357D5">
        <w:rPr>
          <w:color w:val="000000" w:themeColor="text1"/>
          <w:sz w:val="24"/>
          <w:szCs w:val="24"/>
        </w:rPr>
        <w:t>To avoid ad fatigue, creative messages should be periodically updated. Variety in design and format keeps content fresh and maintains audience interest.</w:t>
      </w:r>
    </w:p>
    <w:p w14:paraId="0194CADF" w14:textId="77777777" w:rsidR="004076D6" w:rsidRPr="00173224"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Encourage Policy Support for Quality Outdoor Advertising:</w:t>
      </w:r>
      <w:r>
        <w:rPr>
          <w:color w:val="000000" w:themeColor="text1"/>
          <w:sz w:val="24"/>
          <w:szCs w:val="24"/>
        </w:rPr>
        <w:t xml:space="preserve"> </w:t>
      </w:r>
      <w:r w:rsidRPr="00173224">
        <w:rPr>
          <w:color w:val="000000" w:themeColor="text1"/>
          <w:sz w:val="24"/>
          <w:szCs w:val="24"/>
        </w:rPr>
        <w:t>Urban planning authorities should support the installation of regulated, high-quality advertising infrastructure and prevent visual clutter that can reduce ad effectiveness.</w:t>
      </w:r>
    </w:p>
    <w:p w14:paraId="44376FDA" w14:textId="77777777" w:rsidR="004076D6" w:rsidRDefault="004076D6" w:rsidP="004076D6">
      <w:pPr>
        <w:pStyle w:val="ListParagraph"/>
        <w:widowControl/>
        <w:numPr>
          <w:ilvl w:val="0"/>
          <w:numId w:val="14"/>
        </w:numPr>
        <w:autoSpaceDE/>
        <w:autoSpaceDN/>
        <w:spacing w:before="0" w:after="240" w:line="360" w:lineRule="auto"/>
        <w:contextualSpacing/>
        <w:jc w:val="both"/>
        <w:rPr>
          <w:color w:val="000000" w:themeColor="text1"/>
          <w:sz w:val="24"/>
          <w:szCs w:val="24"/>
        </w:rPr>
      </w:pPr>
      <w:r w:rsidRPr="00581F94">
        <w:rPr>
          <w:color w:val="000000" w:themeColor="text1"/>
          <w:sz w:val="24"/>
          <w:szCs w:val="24"/>
        </w:rPr>
        <w:t>Further Research</w:t>
      </w:r>
      <w:r>
        <w:rPr>
          <w:color w:val="000000" w:themeColor="text1"/>
          <w:sz w:val="24"/>
          <w:szCs w:val="24"/>
        </w:rPr>
        <w:t>:</w:t>
      </w:r>
      <w:r w:rsidRPr="00173224">
        <w:rPr>
          <w:color w:val="000000" w:themeColor="text1"/>
          <w:sz w:val="24"/>
          <w:szCs w:val="24"/>
        </w:rPr>
        <w:t xml:space="preserve"> Future studies could explore the impact of outdoor advertising across other cities in Nigeria or compare its influence with digital or print advertising for a broader understanding.</w:t>
      </w:r>
    </w:p>
    <w:p w14:paraId="0C77EFC2" w14:textId="057C7DC3" w:rsidR="004076D6" w:rsidRDefault="004076D6" w:rsidP="004076D6">
      <w:pPr>
        <w:spacing w:after="240"/>
        <w:rPr>
          <w:color w:val="000000" w:themeColor="text1"/>
          <w:sz w:val="24"/>
          <w:szCs w:val="24"/>
        </w:rPr>
      </w:pPr>
    </w:p>
    <w:p w14:paraId="2CECCFE4" w14:textId="77777777" w:rsidR="005F4549" w:rsidRDefault="005F4549">
      <w:pPr>
        <w:rPr>
          <w:b/>
          <w:bCs/>
          <w:color w:val="000000" w:themeColor="text1"/>
          <w:sz w:val="24"/>
          <w:szCs w:val="24"/>
        </w:rPr>
      </w:pPr>
      <w:r>
        <w:rPr>
          <w:b/>
          <w:bCs/>
          <w:color w:val="000000" w:themeColor="text1"/>
          <w:sz w:val="24"/>
          <w:szCs w:val="24"/>
        </w:rPr>
        <w:br w:type="page"/>
      </w:r>
    </w:p>
    <w:p w14:paraId="7035A53D" w14:textId="13F158EA" w:rsidR="004076D6" w:rsidRPr="004F3AAA" w:rsidRDefault="004076D6" w:rsidP="004076D6">
      <w:pPr>
        <w:spacing w:after="240" w:line="360" w:lineRule="auto"/>
        <w:jc w:val="center"/>
        <w:rPr>
          <w:b/>
          <w:bCs/>
          <w:color w:val="000000" w:themeColor="text1"/>
          <w:sz w:val="24"/>
          <w:szCs w:val="24"/>
        </w:rPr>
      </w:pPr>
      <w:r w:rsidRPr="004F3AAA">
        <w:rPr>
          <w:b/>
          <w:bCs/>
          <w:color w:val="000000" w:themeColor="text1"/>
          <w:sz w:val="24"/>
          <w:szCs w:val="24"/>
        </w:rPr>
        <w:lastRenderedPageBreak/>
        <w:t>REFERENCES</w:t>
      </w:r>
    </w:p>
    <w:p w14:paraId="5511051A"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Akinrosoye</w:t>
      </w:r>
      <w:proofErr w:type="spellEnd"/>
      <w:r w:rsidRPr="0045061B">
        <w:rPr>
          <w:i/>
          <w:iCs/>
          <w:color w:val="000000" w:themeColor="text1"/>
          <w:sz w:val="24"/>
          <w:szCs w:val="24"/>
        </w:rPr>
        <w:t>, R. (2015). Influence of Billboard Advertising on Product Trial in Ibadan Metropolis. Ibadan Journal of Marketing Research, 7(2), 115–124.</w:t>
      </w:r>
    </w:p>
    <w:p w14:paraId="08FD9EAD"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Ajzen</w:t>
      </w:r>
      <w:proofErr w:type="spellEnd"/>
      <w:r w:rsidRPr="0045061B">
        <w:rPr>
          <w:i/>
          <w:iCs/>
          <w:color w:val="000000" w:themeColor="text1"/>
          <w:sz w:val="24"/>
          <w:szCs w:val="24"/>
        </w:rPr>
        <w:t xml:space="preserve">, I., &amp; </w:t>
      </w:r>
      <w:proofErr w:type="spellStart"/>
      <w:r w:rsidRPr="0045061B">
        <w:rPr>
          <w:i/>
          <w:iCs/>
          <w:color w:val="000000" w:themeColor="text1"/>
          <w:sz w:val="24"/>
          <w:szCs w:val="24"/>
        </w:rPr>
        <w:t>Fishbein</w:t>
      </w:r>
      <w:proofErr w:type="spellEnd"/>
      <w:r w:rsidRPr="0045061B">
        <w:rPr>
          <w:i/>
          <w:iCs/>
          <w:color w:val="000000" w:themeColor="text1"/>
          <w:sz w:val="24"/>
          <w:szCs w:val="24"/>
        </w:rPr>
        <w:t>, M. (1980). Understanding Attitudes and Predicting Social Behavior. Englewood Cliffs, NJ: Prentice-Hall.</w:t>
      </w:r>
    </w:p>
    <w:p w14:paraId="04BCF95D"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Asemah</w:t>
      </w:r>
      <w:proofErr w:type="spellEnd"/>
      <w:r w:rsidRPr="0045061B">
        <w:rPr>
          <w:i/>
          <w:iCs/>
          <w:color w:val="000000" w:themeColor="text1"/>
          <w:sz w:val="24"/>
          <w:szCs w:val="24"/>
        </w:rPr>
        <w:t>, E. S. (2011). Selected Mass Media Themes. Jos University Press.</w:t>
      </w:r>
    </w:p>
    <w:p w14:paraId="60B72632"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Adegbite</w:t>
      </w:r>
      <w:proofErr w:type="spellEnd"/>
      <w:r w:rsidRPr="0045061B">
        <w:rPr>
          <w:i/>
          <w:iCs/>
          <w:color w:val="000000" w:themeColor="text1"/>
          <w:sz w:val="24"/>
          <w:szCs w:val="24"/>
        </w:rPr>
        <w:t xml:space="preserve">, A., &amp; </w:t>
      </w:r>
      <w:proofErr w:type="spellStart"/>
      <w:r w:rsidRPr="0045061B">
        <w:rPr>
          <w:i/>
          <w:iCs/>
          <w:color w:val="000000" w:themeColor="text1"/>
          <w:sz w:val="24"/>
          <w:szCs w:val="24"/>
        </w:rPr>
        <w:t>Adedayo</w:t>
      </w:r>
      <w:proofErr w:type="spellEnd"/>
      <w:r w:rsidRPr="0045061B">
        <w:rPr>
          <w:i/>
          <w:iCs/>
          <w:color w:val="000000" w:themeColor="text1"/>
          <w:sz w:val="24"/>
          <w:szCs w:val="24"/>
        </w:rPr>
        <w:t xml:space="preserve">, A. (2018). The Effect of Visual Appeal on Outdoor Advertising Effectiveness in Ilorin North LGA. </w:t>
      </w:r>
      <w:proofErr w:type="spellStart"/>
      <w:r w:rsidRPr="0045061B">
        <w:rPr>
          <w:i/>
          <w:iCs/>
          <w:color w:val="000000" w:themeColor="text1"/>
          <w:sz w:val="24"/>
          <w:szCs w:val="24"/>
        </w:rPr>
        <w:t>Kwara</w:t>
      </w:r>
      <w:proofErr w:type="spellEnd"/>
      <w:r w:rsidRPr="0045061B">
        <w:rPr>
          <w:i/>
          <w:iCs/>
          <w:color w:val="000000" w:themeColor="text1"/>
          <w:sz w:val="24"/>
          <w:szCs w:val="24"/>
        </w:rPr>
        <w:t xml:space="preserve"> State Journal of Communication Studies, 5(1), 49–60.</w:t>
      </w:r>
    </w:p>
    <w:p w14:paraId="6D413BF4"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Eze</w:t>
      </w:r>
      <w:proofErr w:type="spellEnd"/>
      <w:r w:rsidRPr="0045061B">
        <w:rPr>
          <w:i/>
          <w:iCs/>
          <w:color w:val="000000" w:themeColor="text1"/>
          <w:sz w:val="24"/>
          <w:szCs w:val="24"/>
        </w:rPr>
        <w:t xml:space="preserve">, S. C., &amp; </w:t>
      </w:r>
      <w:proofErr w:type="spellStart"/>
      <w:r w:rsidRPr="0045061B">
        <w:rPr>
          <w:i/>
          <w:iCs/>
          <w:color w:val="000000" w:themeColor="text1"/>
          <w:sz w:val="24"/>
          <w:szCs w:val="24"/>
        </w:rPr>
        <w:t>Udeze</w:t>
      </w:r>
      <w:proofErr w:type="spellEnd"/>
      <w:r w:rsidRPr="0045061B">
        <w:rPr>
          <w:i/>
          <w:iCs/>
          <w:color w:val="000000" w:themeColor="text1"/>
          <w:sz w:val="24"/>
          <w:szCs w:val="24"/>
        </w:rPr>
        <w:t>, S. (2019). Advertising Clutter and Consumer Fatigue: Evidence from Urban Nigeria. Nigerian Journal of Media and Communication, 3(4), 22–37.</w:t>
      </w:r>
    </w:p>
    <w:p w14:paraId="7AA60024" w14:textId="77777777" w:rsidR="004076D6" w:rsidRPr="0045061B" w:rsidRDefault="004076D6" w:rsidP="004076D6">
      <w:pPr>
        <w:spacing w:after="240" w:line="360" w:lineRule="auto"/>
        <w:ind w:left="360"/>
        <w:jc w:val="both"/>
        <w:rPr>
          <w:i/>
          <w:iCs/>
          <w:color w:val="000000" w:themeColor="text1"/>
          <w:sz w:val="24"/>
          <w:szCs w:val="24"/>
        </w:rPr>
      </w:pPr>
      <w:r w:rsidRPr="0045061B">
        <w:rPr>
          <w:i/>
          <w:iCs/>
          <w:color w:val="000000" w:themeColor="text1"/>
          <w:sz w:val="24"/>
          <w:szCs w:val="24"/>
        </w:rPr>
        <w:t>Kotler, P., &amp; Keller, K. L. (2012). Marketing Management (14</w:t>
      </w:r>
      <w:r w:rsidRPr="0045061B">
        <w:rPr>
          <w:i/>
          <w:iCs/>
          <w:color w:val="000000" w:themeColor="text1"/>
          <w:sz w:val="24"/>
          <w:szCs w:val="24"/>
          <w:vertAlign w:val="superscript"/>
        </w:rPr>
        <w:t>th</w:t>
      </w:r>
      <w:r w:rsidRPr="0045061B">
        <w:rPr>
          <w:i/>
          <w:iCs/>
          <w:color w:val="000000" w:themeColor="text1"/>
          <w:sz w:val="24"/>
          <w:szCs w:val="24"/>
        </w:rPr>
        <w:t xml:space="preserve"> </w:t>
      </w:r>
      <w:proofErr w:type="gramStart"/>
      <w:r w:rsidRPr="0045061B">
        <w:rPr>
          <w:i/>
          <w:iCs/>
          <w:color w:val="000000" w:themeColor="text1"/>
          <w:sz w:val="24"/>
          <w:szCs w:val="24"/>
        </w:rPr>
        <w:t>ed</w:t>
      </w:r>
      <w:proofErr w:type="gramEnd"/>
      <w:r w:rsidRPr="0045061B">
        <w:rPr>
          <w:i/>
          <w:iCs/>
          <w:color w:val="000000" w:themeColor="text1"/>
          <w:sz w:val="24"/>
          <w:szCs w:val="24"/>
        </w:rPr>
        <w:t>.). Pearson Education.</w:t>
      </w:r>
    </w:p>
    <w:p w14:paraId="4D6052B3"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Odiboh</w:t>
      </w:r>
      <w:proofErr w:type="spellEnd"/>
      <w:r w:rsidRPr="0045061B">
        <w:rPr>
          <w:i/>
          <w:iCs/>
          <w:color w:val="000000" w:themeColor="text1"/>
          <w:sz w:val="24"/>
          <w:szCs w:val="24"/>
        </w:rPr>
        <w:t>, O. O. (2002). Marketing Communication Tools and Their Impact on Consumer Decision Making. Journal of Marketing Communication, 8(2), 67–75.</w:t>
      </w:r>
    </w:p>
    <w:p w14:paraId="03516CFB"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Oyeniyi</w:t>
      </w:r>
      <w:proofErr w:type="spellEnd"/>
      <w:r w:rsidRPr="0045061B">
        <w:rPr>
          <w:i/>
          <w:iCs/>
          <w:color w:val="000000" w:themeColor="text1"/>
          <w:sz w:val="24"/>
          <w:szCs w:val="24"/>
        </w:rPr>
        <w:t xml:space="preserve">, A. (2009). The Influence of Outdoor Advertising on Consumer Buying </w:t>
      </w:r>
      <w:proofErr w:type="spellStart"/>
      <w:r w:rsidRPr="0045061B">
        <w:rPr>
          <w:i/>
          <w:iCs/>
          <w:color w:val="000000" w:themeColor="text1"/>
          <w:sz w:val="24"/>
          <w:szCs w:val="24"/>
        </w:rPr>
        <w:t>Behaviour</w:t>
      </w:r>
      <w:proofErr w:type="spellEnd"/>
      <w:r w:rsidRPr="0045061B">
        <w:rPr>
          <w:i/>
          <w:iCs/>
          <w:color w:val="000000" w:themeColor="text1"/>
          <w:sz w:val="24"/>
          <w:szCs w:val="24"/>
        </w:rPr>
        <w:t>: A Study of Lagos Metropolis. Nigerian Journal of Business and Social Research, 1(1), 42–53.</w:t>
      </w:r>
    </w:p>
    <w:p w14:paraId="65CE8564" w14:textId="77777777" w:rsidR="004076D6" w:rsidRPr="0045061B" w:rsidRDefault="004076D6" w:rsidP="004076D6">
      <w:pPr>
        <w:spacing w:after="240" w:line="360" w:lineRule="auto"/>
        <w:ind w:left="360"/>
        <w:jc w:val="both"/>
        <w:rPr>
          <w:i/>
          <w:iCs/>
          <w:color w:val="000000" w:themeColor="text1"/>
          <w:sz w:val="24"/>
          <w:szCs w:val="24"/>
        </w:rPr>
      </w:pPr>
      <w:proofErr w:type="spellStart"/>
      <w:r w:rsidRPr="0045061B">
        <w:rPr>
          <w:i/>
          <w:iCs/>
          <w:color w:val="000000" w:themeColor="text1"/>
          <w:sz w:val="24"/>
          <w:szCs w:val="24"/>
        </w:rPr>
        <w:t>Sulaiman</w:t>
      </w:r>
      <w:proofErr w:type="spellEnd"/>
      <w:r w:rsidRPr="0045061B">
        <w:rPr>
          <w:i/>
          <w:iCs/>
          <w:color w:val="000000" w:themeColor="text1"/>
          <w:sz w:val="24"/>
          <w:szCs w:val="24"/>
        </w:rPr>
        <w:t xml:space="preserve">, A. T. (2020). Consumer Response to Transit Advertising in </w:t>
      </w:r>
      <w:proofErr w:type="spellStart"/>
      <w:r w:rsidRPr="0045061B">
        <w:rPr>
          <w:i/>
          <w:iCs/>
          <w:color w:val="000000" w:themeColor="text1"/>
          <w:sz w:val="24"/>
          <w:szCs w:val="24"/>
        </w:rPr>
        <w:t>Kwara</w:t>
      </w:r>
      <w:proofErr w:type="spellEnd"/>
      <w:r w:rsidRPr="0045061B">
        <w:rPr>
          <w:i/>
          <w:iCs/>
          <w:color w:val="000000" w:themeColor="text1"/>
          <w:sz w:val="24"/>
          <w:szCs w:val="24"/>
        </w:rPr>
        <w:t xml:space="preserve"> State. Ilorin Journal of Communication and Society, 6(1), 90–101.</w:t>
      </w:r>
    </w:p>
    <w:p w14:paraId="4ACA48F4" w14:textId="77777777" w:rsidR="000C7666" w:rsidRPr="00D36760" w:rsidRDefault="000C7666" w:rsidP="004076D6">
      <w:pPr>
        <w:pStyle w:val="BodyText"/>
        <w:spacing w:before="199" w:after="240" w:line="360" w:lineRule="auto"/>
        <w:ind w:right="90"/>
      </w:pPr>
    </w:p>
    <w:sectPr w:rsidR="000C7666" w:rsidRPr="00D36760" w:rsidSect="00CC7D66">
      <w:pgSz w:w="12240" w:h="15840"/>
      <w:pgMar w:top="138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0290"/>
    <w:multiLevelType w:val="hybridMultilevel"/>
    <w:tmpl w:val="536CD9B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E698F"/>
    <w:multiLevelType w:val="hybridMultilevel"/>
    <w:tmpl w:val="FFFFFFFF"/>
    <w:lvl w:ilvl="0" w:tplc="E7FE7736">
      <w:start w:val="1"/>
      <w:numFmt w:val="decimal"/>
      <w:lvlText w:val="%1."/>
      <w:lvlJc w:val="left"/>
      <w:pPr>
        <w:ind w:left="60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9AAEDE">
      <w:numFmt w:val="bullet"/>
      <w:lvlText w:val="•"/>
      <w:lvlJc w:val="left"/>
      <w:pPr>
        <w:ind w:left="1512" w:hanging="240"/>
      </w:pPr>
      <w:rPr>
        <w:rFonts w:hint="default"/>
        <w:lang w:val="en-US" w:eastAsia="en-US" w:bidi="ar-SA"/>
      </w:rPr>
    </w:lvl>
    <w:lvl w:ilvl="2" w:tplc="F07EC5C4">
      <w:numFmt w:val="bullet"/>
      <w:lvlText w:val="•"/>
      <w:lvlJc w:val="left"/>
      <w:pPr>
        <w:ind w:left="2424" w:hanging="240"/>
      </w:pPr>
      <w:rPr>
        <w:rFonts w:hint="default"/>
        <w:lang w:val="en-US" w:eastAsia="en-US" w:bidi="ar-SA"/>
      </w:rPr>
    </w:lvl>
    <w:lvl w:ilvl="3" w:tplc="A3BCE466">
      <w:numFmt w:val="bullet"/>
      <w:lvlText w:val="•"/>
      <w:lvlJc w:val="left"/>
      <w:pPr>
        <w:ind w:left="3336" w:hanging="240"/>
      </w:pPr>
      <w:rPr>
        <w:rFonts w:hint="default"/>
        <w:lang w:val="en-US" w:eastAsia="en-US" w:bidi="ar-SA"/>
      </w:rPr>
    </w:lvl>
    <w:lvl w:ilvl="4" w:tplc="A54E177A">
      <w:numFmt w:val="bullet"/>
      <w:lvlText w:val="•"/>
      <w:lvlJc w:val="left"/>
      <w:pPr>
        <w:ind w:left="4248" w:hanging="240"/>
      </w:pPr>
      <w:rPr>
        <w:rFonts w:hint="default"/>
        <w:lang w:val="en-US" w:eastAsia="en-US" w:bidi="ar-SA"/>
      </w:rPr>
    </w:lvl>
    <w:lvl w:ilvl="5" w:tplc="2C68158E">
      <w:numFmt w:val="bullet"/>
      <w:lvlText w:val="•"/>
      <w:lvlJc w:val="left"/>
      <w:pPr>
        <w:ind w:left="5160" w:hanging="240"/>
      </w:pPr>
      <w:rPr>
        <w:rFonts w:hint="default"/>
        <w:lang w:val="en-US" w:eastAsia="en-US" w:bidi="ar-SA"/>
      </w:rPr>
    </w:lvl>
    <w:lvl w:ilvl="6" w:tplc="2F702FC0">
      <w:numFmt w:val="bullet"/>
      <w:lvlText w:val="•"/>
      <w:lvlJc w:val="left"/>
      <w:pPr>
        <w:ind w:left="6072" w:hanging="240"/>
      </w:pPr>
      <w:rPr>
        <w:rFonts w:hint="default"/>
        <w:lang w:val="en-US" w:eastAsia="en-US" w:bidi="ar-SA"/>
      </w:rPr>
    </w:lvl>
    <w:lvl w:ilvl="7" w:tplc="5DDC1536">
      <w:numFmt w:val="bullet"/>
      <w:lvlText w:val="•"/>
      <w:lvlJc w:val="left"/>
      <w:pPr>
        <w:ind w:left="6984" w:hanging="240"/>
      </w:pPr>
      <w:rPr>
        <w:rFonts w:hint="default"/>
        <w:lang w:val="en-US" w:eastAsia="en-US" w:bidi="ar-SA"/>
      </w:rPr>
    </w:lvl>
    <w:lvl w:ilvl="8" w:tplc="0720A51C">
      <w:numFmt w:val="bullet"/>
      <w:lvlText w:val="•"/>
      <w:lvlJc w:val="left"/>
      <w:pPr>
        <w:ind w:left="7896" w:hanging="240"/>
      </w:pPr>
      <w:rPr>
        <w:rFonts w:hint="default"/>
        <w:lang w:val="en-US" w:eastAsia="en-US" w:bidi="ar-SA"/>
      </w:rPr>
    </w:lvl>
  </w:abstractNum>
  <w:abstractNum w:abstractNumId="2">
    <w:nsid w:val="0DFB0905"/>
    <w:multiLevelType w:val="hybridMultilevel"/>
    <w:tmpl w:val="FFFFFFFF"/>
    <w:lvl w:ilvl="0" w:tplc="6714C80C">
      <w:start w:val="1"/>
      <w:numFmt w:val="decimal"/>
      <w:lvlText w:val="%1."/>
      <w:lvlJc w:val="left"/>
      <w:pPr>
        <w:ind w:left="0"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70148E">
      <w:numFmt w:val="bullet"/>
      <w:lvlText w:val="•"/>
      <w:lvlJc w:val="left"/>
      <w:pPr>
        <w:ind w:left="972" w:hanging="255"/>
      </w:pPr>
      <w:rPr>
        <w:rFonts w:hint="default"/>
        <w:lang w:val="en-US" w:eastAsia="en-US" w:bidi="ar-SA"/>
      </w:rPr>
    </w:lvl>
    <w:lvl w:ilvl="2" w:tplc="F2042EE2">
      <w:numFmt w:val="bullet"/>
      <w:lvlText w:val="•"/>
      <w:lvlJc w:val="left"/>
      <w:pPr>
        <w:ind w:left="1944" w:hanging="255"/>
      </w:pPr>
      <w:rPr>
        <w:rFonts w:hint="default"/>
        <w:lang w:val="en-US" w:eastAsia="en-US" w:bidi="ar-SA"/>
      </w:rPr>
    </w:lvl>
    <w:lvl w:ilvl="3" w:tplc="1458D5F8">
      <w:numFmt w:val="bullet"/>
      <w:lvlText w:val="•"/>
      <w:lvlJc w:val="left"/>
      <w:pPr>
        <w:ind w:left="2916" w:hanging="255"/>
      </w:pPr>
      <w:rPr>
        <w:rFonts w:hint="default"/>
        <w:lang w:val="en-US" w:eastAsia="en-US" w:bidi="ar-SA"/>
      </w:rPr>
    </w:lvl>
    <w:lvl w:ilvl="4" w:tplc="420E8086">
      <w:numFmt w:val="bullet"/>
      <w:lvlText w:val="•"/>
      <w:lvlJc w:val="left"/>
      <w:pPr>
        <w:ind w:left="3888" w:hanging="255"/>
      </w:pPr>
      <w:rPr>
        <w:rFonts w:hint="default"/>
        <w:lang w:val="en-US" w:eastAsia="en-US" w:bidi="ar-SA"/>
      </w:rPr>
    </w:lvl>
    <w:lvl w:ilvl="5" w:tplc="2EA03DD4">
      <w:numFmt w:val="bullet"/>
      <w:lvlText w:val="•"/>
      <w:lvlJc w:val="left"/>
      <w:pPr>
        <w:ind w:left="4860" w:hanging="255"/>
      </w:pPr>
      <w:rPr>
        <w:rFonts w:hint="default"/>
        <w:lang w:val="en-US" w:eastAsia="en-US" w:bidi="ar-SA"/>
      </w:rPr>
    </w:lvl>
    <w:lvl w:ilvl="6" w:tplc="74706D3C">
      <w:numFmt w:val="bullet"/>
      <w:lvlText w:val="•"/>
      <w:lvlJc w:val="left"/>
      <w:pPr>
        <w:ind w:left="5832" w:hanging="255"/>
      </w:pPr>
      <w:rPr>
        <w:rFonts w:hint="default"/>
        <w:lang w:val="en-US" w:eastAsia="en-US" w:bidi="ar-SA"/>
      </w:rPr>
    </w:lvl>
    <w:lvl w:ilvl="7" w:tplc="34DE9968">
      <w:numFmt w:val="bullet"/>
      <w:lvlText w:val="•"/>
      <w:lvlJc w:val="left"/>
      <w:pPr>
        <w:ind w:left="6804" w:hanging="255"/>
      </w:pPr>
      <w:rPr>
        <w:rFonts w:hint="default"/>
        <w:lang w:val="en-US" w:eastAsia="en-US" w:bidi="ar-SA"/>
      </w:rPr>
    </w:lvl>
    <w:lvl w:ilvl="8" w:tplc="A3D25EEC">
      <w:numFmt w:val="bullet"/>
      <w:lvlText w:val="•"/>
      <w:lvlJc w:val="left"/>
      <w:pPr>
        <w:ind w:left="7776" w:hanging="255"/>
      </w:pPr>
      <w:rPr>
        <w:rFonts w:hint="default"/>
        <w:lang w:val="en-US" w:eastAsia="en-US" w:bidi="ar-SA"/>
      </w:rPr>
    </w:lvl>
  </w:abstractNum>
  <w:abstractNum w:abstractNumId="3">
    <w:nsid w:val="122A1627"/>
    <w:multiLevelType w:val="hybridMultilevel"/>
    <w:tmpl w:val="FFFFFFFF"/>
    <w:lvl w:ilvl="0" w:tplc="2D8498BE">
      <w:start w:val="1"/>
      <w:numFmt w:val="decimal"/>
      <w:lvlText w:val="%1."/>
      <w:lvlJc w:val="left"/>
      <w:pPr>
        <w:ind w:left="0" w:hanging="2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0CDC40">
      <w:numFmt w:val="bullet"/>
      <w:lvlText w:val="•"/>
      <w:lvlJc w:val="left"/>
      <w:pPr>
        <w:ind w:left="972" w:hanging="235"/>
      </w:pPr>
      <w:rPr>
        <w:rFonts w:hint="default"/>
        <w:lang w:val="en-US" w:eastAsia="en-US" w:bidi="ar-SA"/>
      </w:rPr>
    </w:lvl>
    <w:lvl w:ilvl="2" w:tplc="27288548">
      <w:numFmt w:val="bullet"/>
      <w:lvlText w:val="•"/>
      <w:lvlJc w:val="left"/>
      <w:pPr>
        <w:ind w:left="1944" w:hanging="235"/>
      </w:pPr>
      <w:rPr>
        <w:rFonts w:hint="default"/>
        <w:lang w:val="en-US" w:eastAsia="en-US" w:bidi="ar-SA"/>
      </w:rPr>
    </w:lvl>
    <w:lvl w:ilvl="3" w:tplc="967461CA">
      <w:numFmt w:val="bullet"/>
      <w:lvlText w:val="•"/>
      <w:lvlJc w:val="left"/>
      <w:pPr>
        <w:ind w:left="2916" w:hanging="235"/>
      </w:pPr>
      <w:rPr>
        <w:rFonts w:hint="default"/>
        <w:lang w:val="en-US" w:eastAsia="en-US" w:bidi="ar-SA"/>
      </w:rPr>
    </w:lvl>
    <w:lvl w:ilvl="4" w:tplc="FD5A308A">
      <w:numFmt w:val="bullet"/>
      <w:lvlText w:val="•"/>
      <w:lvlJc w:val="left"/>
      <w:pPr>
        <w:ind w:left="3888" w:hanging="235"/>
      </w:pPr>
      <w:rPr>
        <w:rFonts w:hint="default"/>
        <w:lang w:val="en-US" w:eastAsia="en-US" w:bidi="ar-SA"/>
      </w:rPr>
    </w:lvl>
    <w:lvl w:ilvl="5" w:tplc="7A101722">
      <w:numFmt w:val="bullet"/>
      <w:lvlText w:val="•"/>
      <w:lvlJc w:val="left"/>
      <w:pPr>
        <w:ind w:left="4860" w:hanging="235"/>
      </w:pPr>
      <w:rPr>
        <w:rFonts w:hint="default"/>
        <w:lang w:val="en-US" w:eastAsia="en-US" w:bidi="ar-SA"/>
      </w:rPr>
    </w:lvl>
    <w:lvl w:ilvl="6" w:tplc="EFBCBFE6">
      <w:numFmt w:val="bullet"/>
      <w:lvlText w:val="•"/>
      <w:lvlJc w:val="left"/>
      <w:pPr>
        <w:ind w:left="5832" w:hanging="235"/>
      </w:pPr>
      <w:rPr>
        <w:rFonts w:hint="default"/>
        <w:lang w:val="en-US" w:eastAsia="en-US" w:bidi="ar-SA"/>
      </w:rPr>
    </w:lvl>
    <w:lvl w:ilvl="7" w:tplc="928EDDA8">
      <w:numFmt w:val="bullet"/>
      <w:lvlText w:val="•"/>
      <w:lvlJc w:val="left"/>
      <w:pPr>
        <w:ind w:left="6804" w:hanging="235"/>
      </w:pPr>
      <w:rPr>
        <w:rFonts w:hint="default"/>
        <w:lang w:val="en-US" w:eastAsia="en-US" w:bidi="ar-SA"/>
      </w:rPr>
    </w:lvl>
    <w:lvl w:ilvl="8" w:tplc="2368B8C0">
      <w:numFmt w:val="bullet"/>
      <w:lvlText w:val="•"/>
      <w:lvlJc w:val="left"/>
      <w:pPr>
        <w:ind w:left="7776" w:hanging="235"/>
      </w:pPr>
      <w:rPr>
        <w:rFonts w:hint="default"/>
        <w:lang w:val="en-US" w:eastAsia="en-US" w:bidi="ar-SA"/>
      </w:rPr>
    </w:lvl>
  </w:abstractNum>
  <w:abstractNum w:abstractNumId="4">
    <w:nsid w:val="124752DD"/>
    <w:multiLevelType w:val="hybridMultilevel"/>
    <w:tmpl w:val="FFFFFFFF"/>
    <w:lvl w:ilvl="0" w:tplc="489E414E">
      <w:start w:val="1"/>
      <w:numFmt w:val="decimal"/>
      <w:lvlText w:val="%1."/>
      <w:lvlJc w:val="left"/>
      <w:pPr>
        <w:ind w:left="0" w:hanging="2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60AB44">
      <w:numFmt w:val="bullet"/>
      <w:lvlText w:val="•"/>
      <w:lvlJc w:val="left"/>
      <w:pPr>
        <w:ind w:left="972" w:hanging="250"/>
      </w:pPr>
      <w:rPr>
        <w:rFonts w:hint="default"/>
        <w:lang w:val="en-US" w:eastAsia="en-US" w:bidi="ar-SA"/>
      </w:rPr>
    </w:lvl>
    <w:lvl w:ilvl="2" w:tplc="ED242B9E">
      <w:numFmt w:val="bullet"/>
      <w:lvlText w:val="•"/>
      <w:lvlJc w:val="left"/>
      <w:pPr>
        <w:ind w:left="1944" w:hanging="250"/>
      </w:pPr>
      <w:rPr>
        <w:rFonts w:hint="default"/>
        <w:lang w:val="en-US" w:eastAsia="en-US" w:bidi="ar-SA"/>
      </w:rPr>
    </w:lvl>
    <w:lvl w:ilvl="3" w:tplc="D3E242AE">
      <w:numFmt w:val="bullet"/>
      <w:lvlText w:val="•"/>
      <w:lvlJc w:val="left"/>
      <w:pPr>
        <w:ind w:left="2916" w:hanging="250"/>
      </w:pPr>
      <w:rPr>
        <w:rFonts w:hint="default"/>
        <w:lang w:val="en-US" w:eastAsia="en-US" w:bidi="ar-SA"/>
      </w:rPr>
    </w:lvl>
    <w:lvl w:ilvl="4" w:tplc="5FDA932C">
      <w:numFmt w:val="bullet"/>
      <w:lvlText w:val="•"/>
      <w:lvlJc w:val="left"/>
      <w:pPr>
        <w:ind w:left="3888" w:hanging="250"/>
      </w:pPr>
      <w:rPr>
        <w:rFonts w:hint="default"/>
        <w:lang w:val="en-US" w:eastAsia="en-US" w:bidi="ar-SA"/>
      </w:rPr>
    </w:lvl>
    <w:lvl w:ilvl="5" w:tplc="6E6CB964">
      <w:numFmt w:val="bullet"/>
      <w:lvlText w:val="•"/>
      <w:lvlJc w:val="left"/>
      <w:pPr>
        <w:ind w:left="4860" w:hanging="250"/>
      </w:pPr>
      <w:rPr>
        <w:rFonts w:hint="default"/>
        <w:lang w:val="en-US" w:eastAsia="en-US" w:bidi="ar-SA"/>
      </w:rPr>
    </w:lvl>
    <w:lvl w:ilvl="6" w:tplc="D428AE56">
      <w:numFmt w:val="bullet"/>
      <w:lvlText w:val="•"/>
      <w:lvlJc w:val="left"/>
      <w:pPr>
        <w:ind w:left="5832" w:hanging="250"/>
      </w:pPr>
      <w:rPr>
        <w:rFonts w:hint="default"/>
        <w:lang w:val="en-US" w:eastAsia="en-US" w:bidi="ar-SA"/>
      </w:rPr>
    </w:lvl>
    <w:lvl w:ilvl="7" w:tplc="9EFCC746">
      <w:numFmt w:val="bullet"/>
      <w:lvlText w:val="•"/>
      <w:lvlJc w:val="left"/>
      <w:pPr>
        <w:ind w:left="6804" w:hanging="250"/>
      </w:pPr>
      <w:rPr>
        <w:rFonts w:hint="default"/>
        <w:lang w:val="en-US" w:eastAsia="en-US" w:bidi="ar-SA"/>
      </w:rPr>
    </w:lvl>
    <w:lvl w:ilvl="8" w:tplc="4A2251D8">
      <w:numFmt w:val="bullet"/>
      <w:lvlText w:val="•"/>
      <w:lvlJc w:val="left"/>
      <w:pPr>
        <w:ind w:left="7776" w:hanging="250"/>
      </w:pPr>
      <w:rPr>
        <w:rFonts w:hint="default"/>
        <w:lang w:val="en-US" w:eastAsia="en-US" w:bidi="ar-SA"/>
      </w:rPr>
    </w:lvl>
  </w:abstractNum>
  <w:abstractNum w:abstractNumId="5">
    <w:nsid w:val="138F7F0A"/>
    <w:multiLevelType w:val="hybridMultilevel"/>
    <w:tmpl w:val="F3C692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36102"/>
    <w:multiLevelType w:val="hybridMultilevel"/>
    <w:tmpl w:val="FFFFFFFF"/>
    <w:lvl w:ilvl="0" w:tplc="A5C86DBC">
      <w:start w:val="1"/>
      <w:numFmt w:val="lowerLetter"/>
      <w:lvlText w:val="%1."/>
      <w:lvlJc w:val="left"/>
      <w:pPr>
        <w:ind w:left="585" w:hanging="2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3D4CE6DA">
      <w:numFmt w:val="bullet"/>
      <w:lvlText w:val="•"/>
      <w:lvlJc w:val="left"/>
      <w:pPr>
        <w:ind w:left="1494" w:hanging="225"/>
      </w:pPr>
      <w:rPr>
        <w:rFonts w:hint="default"/>
        <w:lang w:val="en-US" w:eastAsia="en-US" w:bidi="ar-SA"/>
      </w:rPr>
    </w:lvl>
    <w:lvl w:ilvl="2" w:tplc="C7D84C3E">
      <w:numFmt w:val="bullet"/>
      <w:lvlText w:val="•"/>
      <w:lvlJc w:val="left"/>
      <w:pPr>
        <w:ind w:left="2408" w:hanging="225"/>
      </w:pPr>
      <w:rPr>
        <w:rFonts w:hint="default"/>
        <w:lang w:val="en-US" w:eastAsia="en-US" w:bidi="ar-SA"/>
      </w:rPr>
    </w:lvl>
    <w:lvl w:ilvl="3" w:tplc="4B988612">
      <w:numFmt w:val="bullet"/>
      <w:lvlText w:val="•"/>
      <w:lvlJc w:val="left"/>
      <w:pPr>
        <w:ind w:left="3322" w:hanging="225"/>
      </w:pPr>
      <w:rPr>
        <w:rFonts w:hint="default"/>
        <w:lang w:val="en-US" w:eastAsia="en-US" w:bidi="ar-SA"/>
      </w:rPr>
    </w:lvl>
    <w:lvl w:ilvl="4" w:tplc="DB4A4920">
      <w:numFmt w:val="bullet"/>
      <w:lvlText w:val="•"/>
      <w:lvlJc w:val="left"/>
      <w:pPr>
        <w:ind w:left="4236" w:hanging="225"/>
      </w:pPr>
      <w:rPr>
        <w:rFonts w:hint="default"/>
        <w:lang w:val="en-US" w:eastAsia="en-US" w:bidi="ar-SA"/>
      </w:rPr>
    </w:lvl>
    <w:lvl w:ilvl="5" w:tplc="E3AE4F94">
      <w:numFmt w:val="bullet"/>
      <w:lvlText w:val="•"/>
      <w:lvlJc w:val="left"/>
      <w:pPr>
        <w:ind w:left="5150" w:hanging="225"/>
      </w:pPr>
      <w:rPr>
        <w:rFonts w:hint="default"/>
        <w:lang w:val="en-US" w:eastAsia="en-US" w:bidi="ar-SA"/>
      </w:rPr>
    </w:lvl>
    <w:lvl w:ilvl="6" w:tplc="3D0C7E12">
      <w:numFmt w:val="bullet"/>
      <w:lvlText w:val="•"/>
      <w:lvlJc w:val="left"/>
      <w:pPr>
        <w:ind w:left="6064" w:hanging="225"/>
      </w:pPr>
      <w:rPr>
        <w:rFonts w:hint="default"/>
        <w:lang w:val="en-US" w:eastAsia="en-US" w:bidi="ar-SA"/>
      </w:rPr>
    </w:lvl>
    <w:lvl w:ilvl="7" w:tplc="DA021B74">
      <w:numFmt w:val="bullet"/>
      <w:lvlText w:val="•"/>
      <w:lvlJc w:val="left"/>
      <w:pPr>
        <w:ind w:left="6978" w:hanging="225"/>
      </w:pPr>
      <w:rPr>
        <w:rFonts w:hint="default"/>
        <w:lang w:val="en-US" w:eastAsia="en-US" w:bidi="ar-SA"/>
      </w:rPr>
    </w:lvl>
    <w:lvl w:ilvl="8" w:tplc="A4F0F51A">
      <w:numFmt w:val="bullet"/>
      <w:lvlText w:val="•"/>
      <w:lvlJc w:val="left"/>
      <w:pPr>
        <w:ind w:left="7892" w:hanging="225"/>
      </w:pPr>
      <w:rPr>
        <w:rFonts w:hint="default"/>
        <w:lang w:val="en-US" w:eastAsia="en-US" w:bidi="ar-SA"/>
      </w:rPr>
    </w:lvl>
  </w:abstractNum>
  <w:abstractNum w:abstractNumId="7">
    <w:nsid w:val="26E13E27"/>
    <w:multiLevelType w:val="hybridMultilevel"/>
    <w:tmpl w:val="FFFFFFFF"/>
    <w:lvl w:ilvl="0" w:tplc="2972827E">
      <w:start w:val="1"/>
      <w:numFmt w:val="decimal"/>
      <w:lvlText w:val="%1."/>
      <w:lvlJc w:val="left"/>
      <w:pPr>
        <w:ind w:left="60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8ED98C">
      <w:numFmt w:val="bullet"/>
      <w:lvlText w:val="•"/>
      <w:lvlJc w:val="left"/>
      <w:pPr>
        <w:ind w:left="1512" w:hanging="240"/>
      </w:pPr>
      <w:rPr>
        <w:rFonts w:hint="default"/>
        <w:lang w:val="en-US" w:eastAsia="en-US" w:bidi="ar-SA"/>
      </w:rPr>
    </w:lvl>
    <w:lvl w:ilvl="2" w:tplc="5BDEC702">
      <w:numFmt w:val="bullet"/>
      <w:lvlText w:val="•"/>
      <w:lvlJc w:val="left"/>
      <w:pPr>
        <w:ind w:left="2424" w:hanging="240"/>
      </w:pPr>
      <w:rPr>
        <w:rFonts w:hint="default"/>
        <w:lang w:val="en-US" w:eastAsia="en-US" w:bidi="ar-SA"/>
      </w:rPr>
    </w:lvl>
    <w:lvl w:ilvl="3" w:tplc="32BA9146">
      <w:numFmt w:val="bullet"/>
      <w:lvlText w:val="•"/>
      <w:lvlJc w:val="left"/>
      <w:pPr>
        <w:ind w:left="3336" w:hanging="240"/>
      </w:pPr>
      <w:rPr>
        <w:rFonts w:hint="default"/>
        <w:lang w:val="en-US" w:eastAsia="en-US" w:bidi="ar-SA"/>
      </w:rPr>
    </w:lvl>
    <w:lvl w:ilvl="4" w:tplc="CDAA8010">
      <w:numFmt w:val="bullet"/>
      <w:lvlText w:val="•"/>
      <w:lvlJc w:val="left"/>
      <w:pPr>
        <w:ind w:left="4248" w:hanging="240"/>
      </w:pPr>
      <w:rPr>
        <w:rFonts w:hint="default"/>
        <w:lang w:val="en-US" w:eastAsia="en-US" w:bidi="ar-SA"/>
      </w:rPr>
    </w:lvl>
    <w:lvl w:ilvl="5" w:tplc="5CEEB366">
      <w:numFmt w:val="bullet"/>
      <w:lvlText w:val="•"/>
      <w:lvlJc w:val="left"/>
      <w:pPr>
        <w:ind w:left="5160" w:hanging="240"/>
      </w:pPr>
      <w:rPr>
        <w:rFonts w:hint="default"/>
        <w:lang w:val="en-US" w:eastAsia="en-US" w:bidi="ar-SA"/>
      </w:rPr>
    </w:lvl>
    <w:lvl w:ilvl="6" w:tplc="CE60CBF0">
      <w:numFmt w:val="bullet"/>
      <w:lvlText w:val="•"/>
      <w:lvlJc w:val="left"/>
      <w:pPr>
        <w:ind w:left="6072" w:hanging="240"/>
      </w:pPr>
      <w:rPr>
        <w:rFonts w:hint="default"/>
        <w:lang w:val="en-US" w:eastAsia="en-US" w:bidi="ar-SA"/>
      </w:rPr>
    </w:lvl>
    <w:lvl w:ilvl="7" w:tplc="62E2DA72">
      <w:numFmt w:val="bullet"/>
      <w:lvlText w:val="•"/>
      <w:lvlJc w:val="left"/>
      <w:pPr>
        <w:ind w:left="6984" w:hanging="240"/>
      </w:pPr>
      <w:rPr>
        <w:rFonts w:hint="default"/>
        <w:lang w:val="en-US" w:eastAsia="en-US" w:bidi="ar-SA"/>
      </w:rPr>
    </w:lvl>
    <w:lvl w:ilvl="8" w:tplc="C14E3F00">
      <w:numFmt w:val="bullet"/>
      <w:lvlText w:val="•"/>
      <w:lvlJc w:val="left"/>
      <w:pPr>
        <w:ind w:left="7896" w:hanging="240"/>
      </w:pPr>
      <w:rPr>
        <w:rFonts w:hint="default"/>
        <w:lang w:val="en-US" w:eastAsia="en-US" w:bidi="ar-SA"/>
      </w:rPr>
    </w:lvl>
  </w:abstractNum>
  <w:abstractNum w:abstractNumId="8">
    <w:nsid w:val="2A204794"/>
    <w:multiLevelType w:val="multilevel"/>
    <w:tmpl w:val="FFFFFFFF"/>
    <w:lvl w:ilvl="0">
      <w:start w:val="1"/>
      <w:numFmt w:val="decimal"/>
      <w:lvlText w:val="%1"/>
      <w:lvlJc w:val="left"/>
      <w:pPr>
        <w:ind w:left="360" w:hanging="360"/>
        <w:jc w:val="left"/>
      </w:pPr>
      <w:rPr>
        <w:rFonts w:hint="default"/>
        <w:lang w:val="en-US" w:eastAsia="en-US" w:bidi="ar-SA"/>
      </w:rPr>
    </w:lvl>
    <w:lvl w:ilvl="1">
      <w:numFmt w:val="decimal"/>
      <w:lvlText w:val="%1.%2"/>
      <w:lvlJc w:val="left"/>
      <w:pPr>
        <w:ind w:left="360" w:hanging="360"/>
        <w:jc w:val="left"/>
      </w:pPr>
      <w:rPr>
        <w:rFonts w:ascii="Times New Roman" w:eastAsia="Times New Roman" w:hAnsi="Times New Roman" w:cs="Times New Roman" w:hint="default"/>
        <w:b/>
        <w:bCs/>
        <w:i w:val="0"/>
        <w:iCs w:val="0"/>
        <w:spacing w:val="0"/>
        <w:w w:val="92"/>
        <w:sz w:val="24"/>
        <w:szCs w:val="24"/>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9">
    <w:nsid w:val="33045A1C"/>
    <w:multiLevelType w:val="multilevel"/>
    <w:tmpl w:val="FFFFFFFF"/>
    <w:lvl w:ilvl="0">
      <w:start w:val="2"/>
      <w:numFmt w:val="decimal"/>
      <w:lvlText w:val="%1"/>
      <w:lvlJc w:val="left"/>
      <w:pPr>
        <w:ind w:left="721" w:hanging="360"/>
        <w:jc w:val="left"/>
      </w:pPr>
      <w:rPr>
        <w:rFonts w:hint="default"/>
        <w:lang w:val="en-US" w:eastAsia="en-US" w:bidi="ar-SA"/>
      </w:rPr>
    </w:lvl>
    <w:lvl w:ilvl="1">
      <w:start w:val="1"/>
      <w:numFmt w:val="decimal"/>
      <w:lvlText w:val="%1.%2"/>
      <w:lvlJc w:val="left"/>
      <w:pPr>
        <w:ind w:left="721" w:hanging="360"/>
        <w:jc w:val="left"/>
      </w:pPr>
      <w:rPr>
        <w:rFonts w:hint="default"/>
        <w:spacing w:val="0"/>
        <w:w w:val="100"/>
        <w:lang w:val="en-US" w:eastAsia="en-US" w:bidi="ar-SA"/>
      </w:rPr>
    </w:lvl>
    <w:lvl w:ilvl="2">
      <w:numFmt w:val="bullet"/>
      <w:lvlText w:val="•"/>
      <w:lvlJc w:val="left"/>
      <w:pPr>
        <w:ind w:left="2520" w:hanging="360"/>
      </w:pPr>
      <w:rPr>
        <w:rFonts w:hint="default"/>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10">
    <w:nsid w:val="3D757ECD"/>
    <w:multiLevelType w:val="multilevel"/>
    <w:tmpl w:val="9E8CF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2E47B9"/>
    <w:multiLevelType w:val="multilevel"/>
    <w:tmpl w:val="FFFFFFFF"/>
    <w:lvl w:ilvl="0">
      <w:start w:val="1"/>
      <w:numFmt w:val="decimal"/>
      <w:lvlText w:val="%1."/>
      <w:lvlJc w:val="left"/>
      <w:pPr>
        <w:ind w:left="60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72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20" w:hanging="360"/>
      </w:pPr>
      <w:rPr>
        <w:rFonts w:hint="default"/>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2">
    <w:nsid w:val="478E4ABA"/>
    <w:multiLevelType w:val="hybridMultilevel"/>
    <w:tmpl w:val="FFFFFFFF"/>
    <w:lvl w:ilvl="0" w:tplc="1236F46E">
      <w:start w:val="1"/>
      <w:numFmt w:val="decimal"/>
      <w:lvlText w:val="%1."/>
      <w:lvlJc w:val="left"/>
      <w:pPr>
        <w:ind w:left="60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AC1968">
      <w:numFmt w:val="bullet"/>
      <w:lvlText w:val="•"/>
      <w:lvlJc w:val="left"/>
      <w:pPr>
        <w:ind w:left="1512" w:hanging="240"/>
      </w:pPr>
      <w:rPr>
        <w:rFonts w:hint="default"/>
        <w:lang w:val="en-US" w:eastAsia="en-US" w:bidi="ar-SA"/>
      </w:rPr>
    </w:lvl>
    <w:lvl w:ilvl="2" w:tplc="17149EFA">
      <w:numFmt w:val="bullet"/>
      <w:lvlText w:val="•"/>
      <w:lvlJc w:val="left"/>
      <w:pPr>
        <w:ind w:left="2424" w:hanging="240"/>
      </w:pPr>
      <w:rPr>
        <w:rFonts w:hint="default"/>
        <w:lang w:val="en-US" w:eastAsia="en-US" w:bidi="ar-SA"/>
      </w:rPr>
    </w:lvl>
    <w:lvl w:ilvl="3" w:tplc="8098CCAC">
      <w:numFmt w:val="bullet"/>
      <w:lvlText w:val="•"/>
      <w:lvlJc w:val="left"/>
      <w:pPr>
        <w:ind w:left="3336" w:hanging="240"/>
      </w:pPr>
      <w:rPr>
        <w:rFonts w:hint="default"/>
        <w:lang w:val="en-US" w:eastAsia="en-US" w:bidi="ar-SA"/>
      </w:rPr>
    </w:lvl>
    <w:lvl w:ilvl="4" w:tplc="86529DE2">
      <w:numFmt w:val="bullet"/>
      <w:lvlText w:val="•"/>
      <w:lvlJc w:val="left"/>
      <w:pPr>
        <w:ind w:left="4248" w:hanging="240"/>
      </w:pPr>
      <w:rPr>
        <w:rFonts w:hint="default"/>
        <w:lang w:val="en-US" w:eastAsia="en-US" w:bidi="ar-SA"/>
      </w:rPr>
    </w:lvl>
    <w:lvl w:ilvl="5" w:tplc="4E2C4058">
      <w:numFmt w:val="bullet"/>
      <w:lvlText w:val="•"/>
      <w:lvlJc w:val="left"/>
      <w:pPr>
        <w:ind w:left="5160" w:hanging="240"/>
      </w:pPr>
      <w:rPr>
        <w:rFonts w:hint="default"/>
        <w:lang w:val="en-US" w:eastAsia="en-US" w:bidi="ar-SA"/>
      </w:rPr>
    </w:lvl>
    <w:lvl w:ilvl="6" w:tplc="F7A64C5A">
      <w:numFmt w:val="bullet"/>
      <w:lvlText w:val="•"/>
      <w:lvlJc w:val="left"/>
      <w:pPr>
        <w:ind w:left="6072" w:hanging="240"/>
      </w:pPr>
      <w:rPr>
        <w:rFonts w:hint="default"/>
        <w:lang w:val="en-US" w:eastAsia="en-US" w:bidi="ar-SA"/>
      </w:rPr>
    </w:lvl>
    <w:lvl w:ilvl="7" w:tplc="6BE0CA94">
      <w:numFmt w:val="bullet"/>
      <w:lvlText w:val="•"/>
      <w:lvlJc w:val="left"/>
      <w:pPr>
        <w:ind w:left="6984" w:hanging="240"/>
      </w:pPr>
      <w:rPr>
        <w:rFonts w:hint="default"/>
        <w:lang w:val="en-US" w:eastAsia="en-US" w:bidi="ar-SA"/>
      </w:rPr>
    </w:lvl>
    <w:lvl w:ilvl="8" w:tplc="4426C7D6">
      <w:numFmt w:val="bullet"/>
      <w:lvlText w:val="•"/>
      <w:lvlJc w:val="left"/>
      <w:pPr>
        <w:ind w:left="7896" w:hanging="240"/>
      </w:pPr>
      <w:rPr>
        <w:rFonts w:hint="default"/>
        <w:lang w:val="en-US" w:eastAsia="en-US" w:bidi="ar-SA"/>
      </w:rPr>
    </w:lvl>
  </w:abstractNum>
  <w:abstractNum w:abstractNumId="13">
    <w:nsid w:val="5FF750C8"/>
    <w:multiLevelType w:val="hybridMultilevel"/>
    <w:tmpl w:val="FFFFFFFF"/>
    <w:lvl w:ilvl="0" w:tplc="B7408572">
      <w:start w:val="1"/>
      <w:numFmt w:val="decimal"/>
      <w:lvlText w:val="%1."/>
      <w:lvlJc w:val="left"/>
      <w:pPr>
        <w:ind w:left="235" w:hanging="2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BC65D8">
      <w:numFmt w:val="bullet"/>
      <w:lvlText w:val="•"/>
      <w:lvlJc w:val="left"/>
      <w:pPr>
        <w:ind w:left="1188" w:hanging="235"/>
      </w:pPr>
      <w:rPr>
        <w:rFonts w:hint="default"/>
        <w:lang w:val="en-US" w:eastAsia="en-US" w:bidi="ar-SA"/>
      </w:rPr>
    </w:lvl>
    <w:lvl w:ilvl="2" w:tplc="8B2EE4C0">
      <w:numFmt w:val="bullet"/>
      <w:lvlText w:val="•"/>
      <w:lvlJc w:val="left"/>
      <w:pPr>
        <w:ind w:left="2136" w:hanging="235"/>
      </w:pPr>
      <w:rPr>
        <w:rFonts w:hint="default"/>
        <w:lang w:val="en-US" w:eastAsia="en-US" w:bidi="ar-SA"/>
      </w:rPr>
    </w:lvl>
    <w:lvl w:ilvl="3" w:tplc="5A9C8B76">
      <w:numFmt w:val="bullet"/>
      <w:lvlText w:val="•"/>
      <w:lvlJc w:val="left"/>
      <w:pPr>
        <w:ind w:left="3084" w:hanging="235"/>
      </w:pPr>
      <w:rPr>
        <w:rFonts w:hint="default"/>
        <w:lang w:val="en-US" w:eastAsia="en-US" w:bidi="ar-SA"/>
      </w:rPr>
    </w:lvl>
    <w:lvl w:ilvl="4" w:tplc="AD9E3804">
      <w:numFmt w:val="bullet"/>
      <w:lvlText w:val="•"/>
      <w:lvlJc w:val="left"/>
      <w:pPr>
        <w:ind w:left="4032" w:hanging="235"/>
      </w:pPr>
      <w:rPr>
        <w:rFonts w:hint="default"/>
        <w:lang w:val="en-US" w:eastAsia="en-US" w:bidi="ar-SA"/>
      </w:rPr>
    </w:lvl>
    <w:lvl w:ilvl="5" w:tplc="3AD8DBBA">
      <w:numFmt w:val="bullet"/>
      <w:lvlText w:val="•"/>
      <w:lvlJc w:val="left"/>
      <w:pPr>
        <w:ind w:left="4980" w:hanging="235"/>
      </w:pPr>
      <w:rPr>
        <w:rFonts w:hint="default"/>
        <w:lang w:val="en-US" w:eastAsia="en-US" w:bidi="ar-SA"/>
      </w:rPr>
    </w:lvl>
    <w:lvl w:ilvl="6" w:tplc="F5F4303E">
      <w:numFmt w:val="bullet"/>
      <w:lvlText w:val="•"/>
      <w:lvlJc w:val="left"/>
      <w:pPr>
        <w:ind w:left="5928" w:hanging="235"/>
      </w:pPr>
      <w:rPr>
        <w:rFonts w:hint="default"/>
        <w:lang w:val="en-US" w:eastAsia="en-US" w:bidi="ar-SA"/>
      </w:rPr>
    </w:lvl>
    <w:lvl w:ilvl="7" w:tplc="3444A52E">
      <w:numFmt w:val="bullet"/>
      <w:lvlText w:val="•"/>
      <w:lvlJc w:val="left"/>
      <w:pPr>
        <w:ind w:left="6876" w:hanging="235"/>
      </w:pPr>
      <w:rPr>
        <w:rFonts w:hint="default"/>
        <w:lang w:val="en-US" w:eastAsia="en-US" w:bidi="ar-SA"/>
      </w:rPr>
    </w:lvl>
    <w:lvl w:ilvl="8" w:tplc="78281854">
      <w:numFmt w:val="bullet"/>
      <w:lvlText w:val="•"/>
      <w:lvlJc w:val="left"/>
      <w:pPr>
        <w:ind w:left="7824" w:hanging="235"/>
      </w:pPr>
      <w:rPr>
        <w:rFonts w:hint="default"/>
        <w:lang w:val="en-US" w:eastAsia="en-US" w:bidi="ar-SA"/>
      </w:rPr>
    </w:lvl>
  </w:abstractNum>
  <w:abstractNum w:abstractNumId="14">
    <w:nsid w:val="6741765D"/>
    <w:multiLevelType w:val="hybridMultilevel"/>
    <w:tmpl w:val="FFFFFFFF"/>
    <w:lvl w:ilvl="0" w:tplc="56103EE6">
      <w:start w:val="1"/>
      <w:numFmt w:val="decimal"/>
      <w:lvlText w:val="%1."/>
      <w:lvlJc w:val="left"/>
      <w:pPr>
        <w:ind w:left="0" w:hanging="23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F06204">
      <w:numFmt w:val="bullet"/>
      <w:lvlText w:val="•"/>
      <w:lvlJc w:val="left"/>
      <w:pPr>
        <w:ind w:left="972" w:hanging="230"/>
      </w:pPr>
      <w:rPr>
        <w:rFonts w:hint="default"/>
        <w:lang w:val="en-US" w:eastAsia="en-US" w:bidi="ar-SA"/>
      </w:rPr>
    </w:lvl>
    <w:lvl w:ilvl="2" w:tplc="A9640808">
      <w:numFmt w:val="bullet"/>
      <w:lvlText w:val="•"/>
      <w:lvlJc w:val="left"/>
      <w:pPr>
        <w:ind w:left="1944" w:hanging="230"/>
      </w:pPr>
      <w:rPr>
        <w:rFonts w:hint="default"/>
        <w:lang w:val="en-US" w:eastAsia="en-US" w:bidi="ar-SA"/>
      </w:rPr>
    </w:lvl>
    <w:lvl w:ilvl="3" w:tplc="6BA294FA">
      <w:numFmt w:val="bullet"/>
      <w:lvlText w:val="•"/>
      <w:lvlJc w:val="left"/>
      <w:pPr>
        <w:ind w:left="2916" w:hanging="230"/>
      </w:pPr>
      <w:rPr>
        <w:rFonts w:hint="default"/>
        <w:lang w:val="en-US" w:eastAsia="en-US" w:bidi="ar-SA"/>
      </w:rPr>
    </w:lvl>
    <w:lvl w:ilvl="4" w:tplc="D1CE8006">
      <w:numFmt w:val="bullet"/>
      <w:lvlText w:val="•"/>
      <w:lvlJc w:val="left"/>
      <w:pPr>
        <w:ind w:left="3888" w:hanging="230"/>
      </w:pPr>
      <w:rPr>
        <w:rFonts w:hint="default"/>
        <w:lang w:val="en-US" w:eastAsia="en-US" w:bidi="ar-SA"/>
      </w:rPr>
    </w:lvl>
    <w:lvl w:ilvl="5" w:tplc="C90A4254">
      <w:numFmt w:val="bullet"/>
      <w:lvlText w:val="•"/>
      <w:lvlJc w:val="left"/>
      <w:pPr>
        <w:ind w:left="4860" w:hanging="230"/>
      </w:pPr>
      <w:rPr>
        <w:rFonts w:hint="default"/>
        <w:lang w:val="en-US" w:eastAsia="en-US" w:bidi="ar-SA"/>
      </w:rPr>
    </w:lvl>
    <w:lvl w:ilvl="6" w:tplc="104C8314">
      <w:numFmt w:val="bullet"/>
      <w:lvlText w:val="•"/>
      <w:lvlJc w:val="left"/>
      <w:pPr>
        <w:ind w:left="5832" w:hanging="230"/>
      </w:pPr>
      <w:rPr>
        <w:rFonts w:hint="default"/>
        <w:lang w:val="en-US" w:eastAsia="en-US" w:bidi="ar-SA"/>
      </w:rPr>
    </w:lvl>
    <w:lvl w:ilvl="7" w:tplc="F6F6FF38">
      <w:numFmt w:val="bullet"/>
      <w:lvlText w:val="•"/>
      <w:lvlJc w:val="left"/>
      <w:pPr>
        <w:ind w:left="6804" w:hanging="230"/>
      </w:pPr>
      <w:rPr>
        <w:rFonts w:hint="default"/>
        <w:lang w:val="en-US" w:eastAsia="en-US" w:bidi="ar-SA"/>
      </w:rPr>
    </w:lvl>
    <w:lvl w:ilvl="8" w:tplc="AA946EAC">
      <w:numFmt w:val="bullet"/>
      <w:lvlText w:val="•"/>
      <w:lvlJc w:val="left"/>
      <w:pPr>
        <w:ind w:left="7776" w:hanging="230"/>
      </w:pPr>
      <w:rPr>
        <w:rFonts w:hint="default"/>
        <w:lang w:val="en-US" w:eastAsia="en-US" w:bidi="ar-SA"/>
      </w:rPr>
    </w:lvl>
  </w:abstractNum>
  <w:abstractNum w:abstractNumId="15">
    <w:nsid w:val="6A643E1C"/>
    <w:multiLevelType w:val="hybridMultilevel"/>
    <w:tmpl w:val="04AC9AB6"/>
    <w:lvl w:ilvl="0" w:tplc="FFFFFFFF">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6"/>
  </w:num>
  <w:num w:numId="5">
    <w:abstractNumId w:val="12"/>
  </w:num>
  <w:num w:numId="6">
    <w:abstractNumId w:val="9"/>
  </w:num>
  <w:num w:numId="7">
    <w:abstractNumId w:val="2"/>
  </w:num>
  <w:num w:numId="8">
    <w:abstractNumId w:val="13"/>
  </w:num>
  <w:num w:numId="9">
    <w:abstractNumId w:val="14"/>
  </w:num>
  <w:num w:numId="10">
    <w:abstractNumId w:val="4"/>
  </w:num>
  <w:num w:numId="11">
    <w:abstractNumId w:val="3"/>
  </w:num>
  <w:num w:numId="12">
    <w:abstractNumId w:val="8"/>
  </w:num>
  <w:num w:numId="13">
    <w:abstractNumId w:val="15"/>
  </w:num>
  <w:num w:numId="14">
    <w:abstractNumId w:val="5"/>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67"/>
    <w:rsid w:val="000C7666"/>
    <w:rsid w:val="0010653A"/>
    <w:rsid w:val="002223D5"/>
    <w:rsid w:val="004076D6"/>
    <w:rsid w:val="00442A2B"/>
    <w:rsid w:val="0045708D"/>
    <w:rsid w:val="004D635B"/>
    <w:rsid w:val="0059672E"/>
    <w:rsid w:val="005F4549"/>
    <w:rsid w:val="00665041"/>
    <w:rsid w:val="006A62C4"/>
    <w:rsid w:val="006E1FF1"/>
    <w:rsid w:val="006E3073"/>
    <w:rsid w:val="006F0957"/>
    <w:rsid w:val="00762FA9"/>
    <w:rsid w:val="00785FF7"/>
    <w:rsid w:val="00817ADB"/>
    <w:rsid w:val="008234E0"/>
    <w:rsid w:val="00864286"/>
    <w:rsid w:val="008B65AF"/>
    <w:rsid w:val="008E5F02"/>
    <w:rsid w:val="0090545E"/>
    <w:rsid w:val="00AA32B8"/>
    <w:rsid w:val="00AE2C39"/>
    <w:rsid w:val="00B56F87"/>
    <w:rsid w:val="00BD0F32"/>
    <w:rsid w:val="00C032C9"/>
    <w:rsid w:val="00C45767"/>
    <w:rsid w:val="00CB2C9C"/>
    <w:rsid w:val="00CC7D66"/>
    <w:rsid w:val="00D36760"/>
    <w:rsid w:val="00D74C21"/>
    <w:rsid w:val="00D8372B"/>
    <w:rsid w:val="00E47924"/>
    <w:rsid w:val="00E94751"/>
    <w:rsid w:val="00EC6473"/>
    <w:rsid w:val="00F2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EE01A8"/>
  <w15:docId w15:val="{94DDC786-F069-5043-963C-62A8D336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60"/>
      <w:outlineLvl w:val="0"/>
    </w:pPr>
    <w:rPr>
      <w:b/>
      <w:bCs/>
      <w:sz w:val="24"/>
      <w:szCs w:val="24"/>
    </w:rPr>
  </w:style>
  <w:style w:type="paragraph" w:styleId="Heading2">
    <w:name w:val="heading 2"/>
    <w:basedOn w:val="Normal"/>
    <w:uiPriority w:val="9"/>
    <w:unhideWhenUsed/>
    <w:qFormat/>
    <w:pPr>
      <w:spacing w:before="201"/>
      <w:ind w:left="720" w:hanging="36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34"/>
    <w:qFormat/>
    <w:pPr>
      <w:spacing w:before="201"/>
      <w:ind w:left="600" w:hanging="360"/>
    </w:pPr>
  </w:style>
  <w:style w:type="paragraph" w:customStyle="1" w:styleId="TableParagraph">
    <w:name w:val="Table Paragraph"/>
    <w:basedOn w:val="Normal"/>
    <w:uiPriority w:val="1"/>
    <w:qFormat/>
  </w:style>
  <w:style w:type="table" w:styleId="TableGrid">
    <w:name w:val="Table Grid"/>
    <w:basedOn w:val="TableNormal"/>
    <w:uiPriority w:val="59"/>
    <w:rsid w:val="004076D6"/>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2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8306</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MergedFile</vt:lpstr>
    </vt:vector>
  </TitlesOfParts>
  <Company/>
  <LinksUpToDate>false</LinksUpToDate>
  <CharactersWithSpaces>55540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python-docx</dc:creator>
  <cp:lastModifiedBy>USER</cp:lastModifiedBy>
  <cp:revision>2</cp:revision>
  <cp:lastPrinted>2025-07-19T08:00:00Z</cp:lastPrinted>
  <dcterms:created xsi:type="dcterms:W3CDTF">2025-07-19T08:02:00Z</dcterms:created>
  <dcterms:modified xsi:type="dcterms:W3CDTF">2025-07-19T08:02:00Z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Soda PDF</vt:lpwstr>
  </property>
  <property fmtid="{D5CDD505-2E9C-101B-9397-08002B2CF9AE}" pid="4" name="LastSaved">
    <vt:filetime>2025-07-11T00:00:00Z</vt:filetime>
  </property>
  <property fmtid="{D5CDD505-2E9C-101B-9397-08002B2CF9AE}" pid="5" name="Producer">
    <vt:lpwstr>Soda PDF</vt:lpwstr>
  </property>
</Properties>
</file>