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3D4" w:rsidRPr="00EE5B7B" w:rsidRDefault="008803D4" w:rsidP="008D3A5E">
      <w:pPr>
        <w:widowControl w:val="0"/>
        <w:tabs>
          <w:tab w:val="left" w:pos="720"/>
        </w:tabs>
        <w:autoSpaceDE w:val="0"/>
        <w:autoSpaceDN w:val="0"/>
        <w:spacing w:after="0" w:line="360" w:lineRule="auto"/>
        <w:ind w:right="-18"/>
        <w:jc w:val="center"/>
        <w:rPr>
          <w:rFonts w:ascii="Times New Roman" w:eastAsia="Times New Roman" w:hAnsi="Times New Roman" w:cs="Times New Roman"/>
          <w:b/>
          <w:sz w:val="24"/>
          <w:szCs w:val="24"/>
        </w:rPr>
      </w:pPr>
      <w:r w:rsidRPr="00EE5B7B">
        <w:rPr>
          <w:rFonts w:ascii="Times New Roman" w:eastAsia="Times New Roman" w:hAnsi="Times New Roman" w:cs="Times New Roman"/>
          <w:b/>
          <w:sz w:val="24"/>
          <w:szCs w:val="24"/>
        </w:rPr>
        <w:t>CHAPTER ONE</w:t>
      </w:r>
    </w:p>
    <w:p w:rsidR="00D479E8" w:rsidRPr="00EE5B7B" w:rsidRDefault="00160BB5" w:rsidP="008D3A5E">
      <w:pPr>
        <w:pStyle w:val="ListParagraph"/>
        <w:numPr>
          <w:ilvl w:val="1"/>
          <w:numId w:val="1"/>
        </w:numPr>
        <w:spacing w:after="0" w:line="360" w:lineRule="auto"/>
        <w:rPr>
          <w:rFonts w:ascii="Times New Roman" w:hAnsi="Times New Roman" w:cs="Times New Roman"/>
          <w:b/>
          <w:bCs/>
          <w:sz w:val="24"/>
          <w:szCs w:val="24"/>
        </w:rPr>
      </w:pPr>
      <w:r w:rsidRPr="00EE5B7B">
        <w:rPr>
          <w:rFonts w:ascii="Times New Roman" w:hAnsi="Times New Roman" w:cs="Times New Roman"/>
          <w:b/>
          <w:bCs/>
          <w:sz w:val="24"/>
          <w:szCs w:val="24"/>
        </w:rPr>
        <w:t>Background Of Study</w:t>
      </w:r>
    </w:p>
    <w:p w:rsidR="00D479E8" w:rsidRPr="00EE5B7B" w:rsidRDefault="008803D4"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The role of purchase team within company has become extreme important often involving staggering money values. Maintain and update approved vendor list after deleting incompetent vendor. For the purpose maintain cordial relationship with vendor, review and evaluate their performance regularly. Also exchange information with other increasing </w:t>
      </w:r>
      <w:r w:rsidR="0003441F" w:rsidRPr="00EE5B7B">
        <w:rPr>
          <w:rFonts w:ascii="Times New Roman" w:hAnsi="Times New Roman" w:cs="Times New Roman"/>
          <w:sz w:val="24"/>
          <w:szCs w:val="24"/>
        </w:rPr>
        <w:t>reliance</w:t>
      </w:r>
      <w:r w:rsidR="007B6FC4" w:rsidRPr="00EE5B7B">
        <w:rPr>
          <w:rFonts w:ascii="Times New Roman" w:hAnsi="Times New Roman" w:cs="Times New Roman"/>
          <w:sz w:val="24"/>
          <w:szCs w:val="24"/>
        </w:rPr>
        <w:t xml:space="preserve"> on outsourcing of many complex services and products, the job of a purchaser is not only important but also challenging. Evaluate product and service to develop and disseminate ideals and suggestion relating to cost reduction and import substitution this paper is organized around the major step involve in vendor selection. First step research for vendor in market purchase manager must select capable vendor. </w:t>
      </w:r>
      <w:proofErr w:type="gramStart"/>
      <w:r w:rsidR="007B6FC4" w:rsidRPr="00EE5B7B">
        <w:rPr>
          <w:rFonts w:ascii="Times New Roman" w:hAnsi="Times New Roman" w:cs="Times New Roman"/>
          <w:sz w:val="24"/>
          <w:szCs w:val="24"/>
        </w:rPr>
        <w:t>In next step depending on the available information from vendor.</w:t>
      </w:r>
      <w:proofErr w:type="gramEnd"/>
      <w:r w:rsidR="007B6FC4" w:rsidRPr="00EE5B7B">
        <w:rPr>
          <w:rFonts w:ascii="Times New Roman" w:hAnsi="Times New Roman" w:cs="Times New Roman"/>
          <w:sz w:val="24"/>
          <w:szCs w:val="24"/>
        </w:rPr>
        <w:t xml:space="preserve"> Request , vendor respond by providing ‘bids’</w:t>
      </w:r>
      <w:r w:rsidRPr="00EE5B7B">
        <w:rPr>
          <w:rFonts w:ascii="Times New Roman" w:hAnsi="Times New Roman" w:cs="Times New Roman"/>
          <w:sz w:val="24"/>
          <w:szCs w:val="24"/>
        </w:rPr>
        <w:t xml:space="preserve"> </w:t>
      </w:r>
      <w:r w:rsidR="007B6FC4" w:rsidRPr="00EE5B7B">
        <w:rPr>
          <w:rFonts w:ascii="Times New Roman" w:hAnsi="Times New Roman" w:cs="Times New Roman"/>
          <w:sz w:val="24"/>
          <w:szCs w:val="24"/>
        </w:rPr>
        <w:t xml:space="preserve"> for the job, specifying an offer on the contract terms such as total cost of job, period, quality etc. depend upon provided information from vendor. Technical rating of job along with commercial </w:t>
      </w:r>
      <w:r w:rsidR="00770FA5" w:rsidRPr="00EE5B7B">
        <w:rPr>
          <w:rFonts w:ascii="Times New Roman" w:hAnsi="Times New Roman" w:cs="Times New Roman"/>
          <w:sz w:val="24"/>
          <w:szCs w:val="24"/>
        </w:rPr>
        <w:t xml:space="preserve">rating must </w:t>
      </w:r>
      <w:r w:rsidR="0003441F">
        <w:rPr>
          <w:rFonts w:ascii="Times New Roman" w:hAnsi="Times New Roman" w:cs="Times New Roman"/>
          <w:sz w:val="24"/>
          <w:szCs w:val="24"/>
        </w:rPr>
        <w:t xml:space="preserve">be </w:t>
      </w:r>
      <w:r w:rsidR="00770FA5" w:rsidRPr="00EE5B7B">
        <w:rPr>
          <w:rFonts w:ascii="Times New Roman" w:hAnsi="Times New Roman" w:cs="Times New Roman"/>
          <w:sz w:val="24"/>
          <w:szCs w:val="24"/>
        </w:rPr>
        <w:t>done by purchase team. Multi dimension technique must use to select final vendor. In next step various contract terms and conditioned, which relate to job. Further purchase team can go over the</w:t>
      </w:r>
      <w:r w:rsidR="00D479E8" w:rsidRPr="00EE5B7B">
        <w:rPr>
          <w:rFonts w:ascii="Times New Roman" w:hAnsi="Times New Roman" w:cs="Times New Roman"/>
          <w:sz w:val="24"/>
          <w:szCs w:val="24"/>
        </w:rPr>
        <w:t xml:space="preserve"> course of negotiation. Finally the purchaser determines which vendor wall be awarded a Contract and along with this monitor</w:t>
      </w:r>
      <w:r w:rsidR="00653703" w:rsidRPr="00EE5B7B">
        <w:rPr>
          <w:rFonts w:ascii="Times New Roman" w:hAnsi="Times New Roman" w:cs="Times New Roman"/>
          <w:sz w:val="24"/>
          <w:szCs w:val="24"/>
        </w:rPr>
        <w:t xml:space="preserve"> the giver as</w:t>
      </w:r>
      <w:r w:rsidR="00D479E8" w:rsidRPr="00EE5B7B">
        <w:rPr>
          <w:rFonts w:ascii="Times New Roman" w:hAnsi="Times New Roman" w:cs="Times New Roman"/>
          <w:sz w:val="24"/>
          <w:szCs w:val="24"/>
        </w:rPr>
        <w:t xml:space="preserve"> per given schedule, to vendor. Vendor e</w:t>
      </w:r>
      <w:r w:rsidR="00653703" w:rsidRPr="00EE5B7B">
        <w:rPr>
          <w:rFonts w:ascii="Times New Roman" w:hAnsi="Times New Roman" w:cs="Times New Roman"/>
          <w:sz w:val="24"/>
          <w:szCs w:val="24"/>
        </w:rPr>
        <w:t>valuation is a field that continues to attract significan</w:t>
      </w:r>
      <w:r w:rsidR="00D479E8" w:rsidRPr="00EE5B7B">
        <w:rPr>
          <w:rFonts w:ascii="Times New Roman" w:hAnsi="Times New Roman" w:cs="Times New Roman"/>
          <w:sz w:val="24"/>
          <w:szCs w:val="24"/>
        </w:rPr>
        <w:t>t focus in supply chain management literature with ef</w:t>
      </w:r>
      <w:r w:rsidR="00653703" w:rsidRPr="00EE5B7B">
        <w:rPr>
          <w:rFonts w:ascii="Times New Roman" w:hAnsi="Times New Roman" w:cs="Times New Roman"/>
          <w:sz w:val="24"/>
          <w:szCs w:val="24"/>
        </w:rPr>
        <w:t>fective rating and selection o</w:t>
      </w:r>
      <w:r w:rsidR="00D479E8" w:rsidRPr="00EE5B7B">
        <w:rPr>
          <w:rFonts w:ascii="Times New Roman" w:hAnsi="Times New Roman" w:cs="Times New Roman"/>
          <w:sz w:val="24"/>
          <w:szCs w:val="24"/>
        </w:rPr>
        <w:t>f vendor considered to be one of the c</w:t>
      </w:r>
      <w:r w:rsidR="00653703" w:rsidRPr="00EE5B7B">
        <w:rPr>
          <w:rFonts w:ascii="Times New Roman" w:hAnsi="Times New Roman" w:cs="Times New Roman"/>
          <w:sz w:val="24"/>
          <w:szCs w:val="24"/>
        </w:rPr>
        <w:t>ri</w:t>
      </w:r>
      <w:r w:rsidR="00D479E8" w:rsidRPr="00EE5B7B">
        <w:rPr>
          <w:rFonts w:ascii="Times New Roman" w:hAnsi="Times New Roman" w:cs="Times New Roman"/>
          <w:sz w:val="24"/>
          <w:szCs w:val="24"/>
        </w:rPr>
        <w:t>tical</w:t>
      </w:r>
      <w:r w:rsidR="00653703" w:rsidRPr="00EE5B7B">
        <w:rPr>
          <w:rFonts w:ascii="Times New Roman" w:hAnsi="Times New Roman" w:cs="Times New Roman"/>
          <w:sz w:val="24"/>
          <w:szCs w:val="24"/>
        </w:rPr>
        <w:t xml:space="preserve"> voles of procurement offices (</w:t>
      </w:r>
      <w:proofErr w:type="spellStart"/>
      <w:r w:rsidR="00653703" w:rsidRPr="00EE5B7B">
        <w:rPr>
          <w:rFonts w:ascii="Times New Roman" w:hAnsi="Times New Roman" w:cs="Times New Roman"/>
          <w:sz w:val="24"/>
          <w:szCs w:val="24"/>
        </w:rPr>
        <w:t>Narasimhan</w:t>
      </w:r>
      <w:proofErr w:type="spellEnd"/>
      <w:r w:rsidR="00653703" w:rsidRPr="00EE5B7B">
        <w:rPr>
          <w:rFonts w:ascii="Times New Roman" w:hAnsi="Times New Roman" w:cs="Times New Roman"/>
          <w:sz w:val="24"/>
          <w:szCs w:val="24"/>
        </w:rPr>
        <w:t xml:space="preserve"> </w:t>
      </w:r>
      <w:proofErr w:type="spellStart"/>
      <w:r w:rsidR="00653703" w:rsidRPr="00EE5B7B">
        <w:rPr>
          <w:rFonts w:ascii="Times New Roman" w:hAnsi="Times New Roman" w:cs="Times New Roman"/>
          <w:sz w:val="24"/>
          <w:szCs w:val="24"/>
        </w:rPr>
        <w:t>etal</w:t>
      </w:r>
      <w:proofErr w:type="spellEnd"/>
      <w:r w:rsidR="00653703" w:rsidRPr="00EE5B7B">
        <w:rPr>
          <w:rFonts w:ascii="Times New Roman" w:hAnsi="Times New Roman" w:cs="Times New Roman"/>
          <w:sz w:val="24"/>
          <w:szCs w:val="24"/>
        </w:rPr>
        <w:t>, 2001)</w:t>
      </w:r>
      <w:r w:rsidR="00D479E8" w:rsidRPr="00EE5B7B">
        <w:rPr>
          <w:rFonts w:ascii="Times New Roman" w:hAnsi="Times New Roman" w:cs="Times New Roman"/>
          <w:sz w:val="24"/>
          <w:szCs w:val="24"/>
        </w:rPr>
        <w:t>. A number of Paramete</w:t>
      </w:r>
      <w:r w:rsidR="00653703" w:rsidRPr="00EE5B7B">
        <w:rPr>
          <w:rFonts w:ascii="Times New Roman" w:hAnsi="Times New Roman" w:cs="Times New Roman"/>
          <w:sz w:val="24"/>
          <w:szCs w:val="24"/>
        </w:rPr>
        <w:t xml:space="preserve">rs </w:t>
      </w:r>
      <w:r w:rsidR="00D479E8" w:rsidRPr="00EE5B7B">
        <w:rPr>
          <w:rFonts w:ascii="Times New Roman" w:hAnsi="Times New Roman" w:cs="Times New Roman"/>
          <w:sz w:val="24"/>
          <w:szCs w:val="24"/>
        </w:rPr>
        <w:t>exist for the rating and selection of vendo</w:t>
      </w:r>
      <w:r w:rsidR="00653703" w:rsidRPr="00EE5B7B">
        <w:rPr>
          <w:rFonts w:ascii="Times New Roman" w:hAnsi="Times New Roman" w:cs="Times New Roman"/>
          <w:sz w:val="24"/>
          <w:szCs w:val="24"/>
        </w:rPr>
        <w:t>r- which in</w:t>
      </w:r>
      <w:r w:rsidR="00D479E8" w:rsidRPr="00EE5B7B">
        <w:rPr>
          <w:rFonts w:ascii="Times New Roman" w:hAnsi="Times New Roman" w:cs="Times New Roman"/>
          <w:sz w:val="24"/>
          <w:szCs w:val="24"/>
        </w:rPr>
        <w:t>c</w:t>
      </w:r>
      <w:r w:rsidR="00653703" w:rsidRPr="00EE5B7B">
        <w:rPr>
          <w:rFonts w:ascii="Times New Roman" w:hAnsi="Times New Roman" w:cs="Times New Roman"/>
          <w:sz w:val="24"/>
          <w:szCs w:val="24"/>
        </w:rPr>
        <w:t>lude, price and on-time deliver (</w:t>
      </w:r>
      <w:proofErr w:type="spellStart"/>
      <w:r w:rsidR="00653703" w:rsidRPr="00EE5B7B">
        <w:rPr>
          <w:rFonts w:ascii="Times New Roman" w:hAnsi="Times New Roman" w:cs="Times New Roman"/>
          <w:sz w:val="24"/>
          <w:szCs w:val="24"/>
        </w:rPr>
        <w:t>Ning</w:t>
      </w:r>
      <w:proofErr w:type="spellEnd"/>
      <w:r w:rsidR="00653703" w:rsidRPr="00EE5B7B">
        <w:rPr>
          <w:rFonts w:ascii="Times New Roman" w:hAnsi="Times New Roman" w:cs="Times New Roman"/>
          <w:sz w:val="24"/>
          <w:szCs w:val="24"/>
        </w:rPr>
        <w:t xml:space="preserve"> pieta, 2005), According to </w:t>
      </w:r>
      <w:proofErr w:type="spellStart"/>
      <w:r w:rsidR="00653703" w:rsidRPr="00EE5B7B">
        <w:rPr>
          <w:rFonts w:ascii="Times New Roman" w:hAnsi="Times New Roman" w:cs="Times New Roman"/>
          <w:sz w:val="24"/>
          <w:szCs w:val="24"/>
        </w:rPr>
        <w:t>lysons</w:t>
      </w:r>
      <w:proofErr w:type="spellEnd"/>
      <w:r w:rsidR="00653703" w:rsidRPr="00EE5B7B">
        <w:rPr>
          <w:rFonts w:ascii="Times New Roman" w:hAnsi="Times New Roman" w:cs="Times New Roman"/>
          <w:sz w:val="24"/>
          <w:szCs w:val="24"/>
        </w:rPr>
        <w:t xml:space="preserve"> </w:t>
      </w:r>
      <w:proofErr w:type="spellStart"/>
      <w:r w:rsidR="00653703" w:rsidRPr="00EE5B7B">
        <w:rPr>
          <w:rFonts w:ascii="Times New Roman" w:hAnsi="Times New Roman" w:cs="Times New Roman"/>
          <w:sz w:val="24"/>
          <w:szCs w:val="24"/>
        </w:rPr>
        <w:t>etal</w:t>
      </w:r>
      <w:proofErr w:type="spellEnd"/>
      <w:r w:rsidR="00653703" w:rsidRPr="00EE5B7B">
        <w:rPr>
          <w:rFonts w:ascii="Times New Roman" w:hAnsi="Times New Roman" w:cs="Times New Roman"/>
          <w:sz w:val="24"/>
          <w:szCs w:val="24"/>
        </w:rPr>
        <w:t xml:space="preserve"> (2018).</w:t>
      </w:r>
    </w:p>
    <w:p w:rsidR="00B5321F" w:rsidRPr="00EE5B7B" w:rsidRDefault="00653703"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Vendor can be appraised on eight areas, namely: finance production capacity, human </w:t>
      </w:r>
      <w:r w:rsidR="00D479E8" w:rsidRPr="00EE5B7B">
        <w:rPr>
          <w:rFonts w:ascii="Times New Roman" w:hAnsi="Times New Roman" w:cs="Times New Roman"/>
          <w:sz w:val="24"/>
          <w:szCs w:val="24"/>
        </w:rPr>
        <w:t xml:space="preserve">resource, </w:t>
      </w:r>
      <w:proofErr w:type="gramStart"/>
      <w:r w:rsidR="00D479E8" w:rsidRPr="00EE5B7B">
        <w:rPr>
          <w:rFonts w:ascii="Times New Roman" w:hAnsi="Times New Roman" w:cs="Times New Roman"/>
          <w:sz w:val="24"/>
          <w:szCs w:val="24"/>
        </w:rPr>
        <w:t>qualit</w:t>
      </w:r>
      <w:r w:rsidRPr="00EE5B7B">
        <w:rPr>
          <w:rFonts w:ascii="Times New Roman" w:hAnsi="Times New Roman" w:cs="Times New Roman"/>
          <w:sz w:val="24"/>
          <w:szCs w:val="24"/>
        </w:rPr>
        <w:t>y</w:t>
      </w:r>
      <w:proofErr w:type="gramEnd"/>
      <w:r w:rsidRPr="00EE5B7B">
        <w:rPr>
          <w:rFonts w:ascii="Times New Roman" w:hAnsi="Times New Roman" w:cs="Times New Roman"/>
          <w:sz w:val="24"/>
          <w:szCs w:val="24"/>
        </w:rPr>
        <w:t xml:space="preserve"> performance environ</w:t>
      </w:r>
      <w:r w:rsidR="00D479E8" w:rsidRPr="00EE5B7B">
        <w:rPr>
          <w:rFonts w:ascii="Times New Roman" w:hAnsi="Times New Roman" w:cs="Times New Roman"/>
          <w:sz w:val="24"/>
          <w:szCs w:val="24"/>
        </w:rPr>
        <w:t>m</w:t>
      </w:r>
      <w:r w:rsidRPr="00EE5B7B">
        <w:rPr>
          <w:rFonts w:ascii="Times New Roman" w:hAnsi="Times New Roman" w:cs="Times New Roman"/>
          <w:sz w:val="24"/>
          <w:szCs w:val="24"/>
        </w:rPr>
        <w:t>ental and ethical Consideration</w:t>
      </w:r>
      <w:r w:rsidR="00D479E8" w:rsidRPr="00EE5B7B">
        <w:rPr>
          <w:rFonts w:ascii="Times New Roman" w:hAnsi="Times New Roman" w:cs="Times New Roman"/>
          <w:sz w:val="24"/>
          <w:szCs w:val="24"/>
        </w:rPr>
        <w:t xml:space="preserve"> and Organizational structure. The appraisal C</w:t>
      </w:r>
      <w:r w:rsidRPr="00EE5B7B">
        <w:rPr>
          <w:rFonts w:ascii="Times New Roman" w:hAnsi="Times New Roman" w:cs="Times New Roman"/>
          <w:sz w:val="24"/>
          <w:szCs w:val="24"/>
        </w:rPr>
        <w:t xml:space="preserve">riteria </w:t>
      </w:r>
      <w:r w:rsidR="00D479E8" w:rsidRPr="00EE5B7B">
        <w:rPr>
          <w:rFonts w:ascii="Times New Roman" w:hAnsi="Times New Roman" w:cs="Times New Roman"/>
          <w:sz w:val="24"/>
          <w:szCs w:val="24"/>
        </w:rPr>
        <w:t>is summar</w:t>
      </w:r>
      <w:r w:rsidRPr="00EE5B7B">
        <w:rPr>
          <w:rFonts w:ascii="Times New Roman" w:hAnsi="Times New Roman" w:cs="Times New Roman"/>
          <w:sz w:val="24"/>
          <w:szCs w:val="24"/>
        </w:rPr>
        <w:t xml:space="preserve">ized by carter as the Seven Cs’ which </w:t>
      </w:r>
      <w:r w:rsidR="00D479E8" w:rsidRPr="00EE5B7B">
        <w:rPr>
          <w:rFonts w:ascii="Times New Roman" w:hAnsi="Times New Roman" w:cs="Times New Roman"/>
          <w:sz w:val="24"/>
          <w:szCs w:val="24"/>
        </w:rPr>
        <w:t>rep</w:t>
      </w:r>
      <w:r w:rsidRPr="00EE5B7B">
        <w:rPr>
          <w:rFonts w:ascii="Times New Roman" w:hAnsi="Times New Roman" w:cs="Times New Roman"/>
          <w:sz w:val="24"/>
          <w:szCs w:val="24"/>
        </w:rPr>
        <w:t>resent: Competen</w:t>
      </w:r>
      <w:r w:rsidR="00D479E8" w:rsidRPr="00EE5B7B">
        <w:rPr>
          <w:rFonts w:ascii="Times New Roman" w:hAnsi="Times New Roman" w:cs="Times New Roman"/>
          <w:sz w:val="24"/>
          <w:szCs w:val="24"/>
        </w:rPr>
        <w:t>cy, Capacity, Commitment Contro</w:t>
      </w:r>
      <w:r w:rsidRPr="00EE5B7B">
        <w:rPr>
          <w:rFonts w:ascii="Times New Roman" w:hAnsi="Times New Roman" w:cs="Times New Roman"/>
          <w:sz w:val="24"/>
          <w:szCs w:val="24"/>
        </w:rPr>
        <w:t>l</w:t>
      </w:r>
      <w:r w:rsidR="00D479E8" w:rsidRPr="00EE5B7B">
        <w:rPr>
          <w:rFonts w:ascii="Times New Roman" w:hAnsi="Times New Roman" w:cs="Times New Roman"/>
          <w:sz w:val="24"/>
          <w:szCs w:val="24"/>
        </w:rPr>
        <w:t xml:space="preserve"> systems, ca</w:t>
      </w:r>
      <w:r w:rsidRPr="00EE5B7B">
        <w:rPr>
          <w:rFonts w:ascii="Times New Roman" w:hAnsi="Times New Roman" w:cs="Times New Roman"/>
          <w:sz w:val="24"/>
          <w:szCs w:val="24"/>
        </w:rPr>
        <w:t xml:space="preserve">sh resources </w:t>
      </w:r>
      <w:r w:rsidRPr="00EE5B7B">
        <w:rPr>
          <w:rFonts w:ascii="Times New Roman" w:hAnsi="Times New Roman" w:cs="Times New Roman"/>
          <w:sz w:val="24"/>
          <w:szCs w:val="24"/>
        </w:rPr>
        <w:lastRenderedPageBreak/>
        <w:t>and financial stabili</w:t>
      </w:r>
      <w:r w:rsidR="00D479E8" w:rsidRPr="00EE5B7B">
        <w:rPr>
          <w:rFonts w:ascii="Times New Roman" w:hAnsi="Times New Roman" w:cs="Times New Roman"/>
          <w:sz w:val="24"/>
          <w:szCs w:val="24"/>
        </w:rPr>
        <w:t xml:space="preserve">ty </w:t>
      </w:r>
      <w:r w:rsidRPr="00EE5B7B">
        <w:rPr>
          <w:rFonts w:ascii="Times New Roman" w:hAnsi="Times New Roman" w:cs="Times New Roman"/>
          <w:sz w:val="24"/>
          <w:szCs w:val="24"/>
        </w:rPr>
        <w:t>c</w:t>
      </w:r>
      <w:r w:rsidR="00D479E8" w:rsidRPr="00EE5B7B">
        <w:rPr>
          <w:rFonts w:ascii="Times New Roman" w:hAnsi="Times New Roman" w:cs="Times New Roman"/>
          <w:sz w:val="24"/>
          <w:szCs w:val="24"/>
        </w:rPr>
        <w:t>ost commensurate with q</w:t>
      </w:r>
      <w:r w:rsidR="00320C56" w:rsidRPr="00EE5B7B">
        <w:rPr>
          <w:rFonts w:ascii="Times New Roman" w:hAnsi="Times New Roman" w:cs="Times New Roman"/>
          <w:sz w:val="24"/>
          <w:szCs w:val="24"/>
        </w:rPr>
        <w:t>uality and service and Consisten</w:t>
      </w:r>
      <w:r w:rsidR="00D479E8" w:rsidRPr="00EE5B7B">
        <w:rPr>
          <w:rFonts w:ascii="Times New Roman" w:hAnsi="Times New Roman" w:cs="Times New Roman"/>
          <w:sz w:val="24"/>
          <w:szCs w:val="24"/>
        </w:rPr>
        <w:t>cy (</w:t>
      </w:r>
      <w:proofErr w:type="spellStart"/>
      <w:r w:rsidR="00D479E8" w:rsidRPr="00EE5B7B">
        <w:rPr>
          <w:rFonts w:ascii="Times New Roman" w:hAnsi="Times New Roman" w:cs="Times New Roman"/>
          <w:sz w:val="24"/>
          <w:szCs w:val="24"/>
        </w:rPr>
        <w:t>Cips</w:t>
      </w:r>
      <w:proofErr w:type="spellEnd"/>
      <w:r w:rsidR="00D479E8" w:rsidRPr="00EE5B7B">
        <w:rPr>
          <w:rFonts w:ascii="Times New Roman" w:hAnsi="Times New Roman" w:cs="Times New Roman"/>
          <w:sz w:val="24"/>
          <w:szCs w:val="24"/>
        </w:rPr>
        <w:t xml:space="preserve">, 2012)- The impact of Vendor evaluation On Organization </w:t>
      </w:r>
      <w:r w:rsidR="00320C56" w:rsidRPr="00EE5B7B">
        <w:rPr>
          <w:rFonts w:ascii="Times New Roman" w:hAnsi="Times New Roman" w:cs="Times New Roman"/>
          <w:sz w:val="24"/>
          <w:szCs w:val="24"/>
        </w:rPr>
        <w:t>performance is of</w:t>
      </w:r>
      <w:r w:rsidR="00D479E8" w:rsidRPr="00EE5B7B">
        <w:rPr>
          <w:rFonts w:ascii="Times New Roman" w:hAnsi="Times New Roman" w:cs="Times New Roman"/>
          <w:sz w:val="24"/>
          <w:szCs w:val="24"/>
        </w:rPr>
        <w:t xml:space="preserve"> great impo</w:t>
      </w:r>
      <w:r w:rsidR="00320C56" w:rsidRPr="00EE5B7B">
        <w:rPr>
          <w:rFonts w:ascii="Times New Roman" w:hAnsi="Times New Roman" w:cs="Times New Roman"/>
          <w:sz w:val="24"/>
          <w:szCs w:val="24"/>
        </w:rPr>
        <w:t>rta</w:t>
      </w:r>
      <w:r w:rsidR="00D479E8" w:rsidRPr="00EE5B7B">
        <w:rPr>
          <w:rFonts w:ascii="Times New Roman" w:hAnsi="Times New Roman" w:cs="Times New Roman"/>
          <w:sz w:val="24"/>
          <w:szCs w:val="24"/>
        </w:rPr>
        <w:t xml:space="preserve">nce </w:t>
      </w:r>
      <w:r w:rsidR="00320C56" w:rsidRPr="00EE5B7B">
        <w:rPr>
          <w:rFonts w:ascii="Times New Roman" w:hAnsi="Times New Roman" w:cs="Times New Roman"/>
          <w:sz w:val="24"/>
          <w:szCs w:val="24"/>
        </w:rPr>
        <w:t>(</w:t>
      </w:r>
      <w:proofErr w:type="spellStart"/>
      <w:r w:rsidR="00320C56" w:rsidRPr="00EE5B7B">
        <w:rPr>
          <w:rFonts w:ascii="Times New Roman" w:hAnsi="Times New Roman" w:cs="Times New Roman"/>
          <w:sz w:val="24"/>
          <w:szCs w:val="24"/>
        </w:rPr>
        <w:t>fredriksson</w:t>
      </w:r>
      <w:proofErr w:type="spellEnd"/>
      <w:r w:rsidR="00320C56" w:rsidRPr="00EE5B7B">
        <w:rPr>
          <w:rFonts w:ascii="Times New Roman" w:hAnsi="Times New Roman" w:cs="Times New Roman"/>
          <w:sz w:val="24"/>
          <w:szCs w:val="24"/>
        </w:rPr>
        <w:t xml:space="preserve"> </w:t>
      </w:r>
      <w:proofErr w:type="spellStart"/>
      <w:r w:rsidR="00320C56" w:rsidRPr="00EE5B7B">
        <w:rPr>
          <w:rFonts w:ascii="Times New Roman" w:hAnsi="Times New Roman" w:cs="Times New Roman"/>
          <w:sz w:val="24"/>
          <w:szCs w:val="24"/>
        </w:rPr>
        <w:t>etal</w:t>
      </w:r>
      <w:proofErr w:type="spellEnd"/>
      <w:r w:rsidR="00320C56" w:rsidRPr="00EE5B7B">
        <w:rPr>
          <w:rFonts w:ascii="Times New Roman" w:hAnsi="Times New Roman" w:cs="Times New Roman"/>
          <w:sz w:val="24"/>
          <w:szCs w:val="24"/>
        </w:rPr>
        <w:t>,</w:t>
      </w:r>
      <w:r w:rsidR="00D479E8" w:rsidRPr="00EE5B7B">
        <w:rPr>
          <w:rFonts w:ascii="Times New Roman" w:hAnsi="Times New Roman" w:cs="Times New Roman"/>
          <w:sz w:val="24"/>
          <w:szCs w:val="24"/>
        </w:rPr>
        <w:t xml:space="preserve"> 201</w:t>
      </w:r>
      <w:r w:rsidR="00320C56" w:rsidRPr="00EE5B7B">
        <w:rPr>
          <w:rFonts w:ascii="Times New Roman" w:hAnsi="Times New Roman" w:cs="Times New Roman"/>
          <w:sz w:val="24"/>
          <w:szCs w:val="24"/>
        </w:rPr>
        <w:t>1</w:t>
      </w:r>
      <w:r w:rsidR="00D479E8" w:rsidRPr="00EE5B7B">
        <w:rPr>
          <w:rFonts w:ascii="Times New Roman" w:hAnsi="Times New Roman" w:cs="Times New Roman"/>
          <w:sz w:val="24"/>
          <w:szCs w:val="24"/>
        </w:rPr>
        <w:t xml:space="preserve">). </w:t>
      </w:r>
      <w:r w:rsidR="00320C56" w:rsidRPr="00EE5B7B">
        <w:rPr>
          <w:rFonts w:ascii="Times New Roman" w:hAnsi="Times New Roman" w:cs="Times New Roman"/>
          <w:sz w:val="24"/>
          <w:szCs w:val="24"/>
        </w:rPr>
        <w:t xml:space="preserve">According to hand field at (2009), one reason for vendor evaluation is that of </w:t>
      </w:r>
      <w:r w:rsidR="00D479E8" w:rsidRPr="00EE5B7B">
        <w:rPr>
          <w:rFonts w:ascii="Times New Roman" w:hAnsi="Times New Roman" w:cs="Times New Roman"/>
          <w:sz w:val="24"/>
          <w:szCs w:val="24"/>
        </w:rPr>
        <w:t>product development</w:t>
      </w:r>
      <w:r w:rsidR="00320C56" w:rsidRPr="00EE5B7B">
        <w:rPr>
          <w:rFonts w:ascii="Times New Roman" w:hAnsi="Times New Roman" w:cs="Times New Roman"/>
          <w:sz w:val="24"/>
          <w:szCs w:val="24"/>
        </w:rPr>
        <w:t xml:space="preserve"> cycle reduces vendor are also required to reduce the delivery cycle</w:t>
      </w:r>
      <w:r w:rsidR="00D479E8" w:rsidRPr="00EE5B7B">
        <w:rPr>
          <w:rFonts w:ascii="Times New Roman" w:hAnsi="Times New Roman" w:cs="Times New Roman"/>
          <w:sz w:val="24"/>
          <w:szCs w:val="24"/>
        </w:rPr>
        <w:t xml:space="preserve"> o</w:t>
      </w:r>
      <w:r w:rsidR="00320C56" w:rsidRPr="00EE5B7B">
        <w:rPr>
          <w:rFonts w:ascii="Times New Roman" w:hAnsi="Times New Roman" w:cs="Times New Roman"/>
          <w:sz w:val="24"/>
          <w:szCs w:val="24"/>
        </w:rPr>
        <w:t>r</w:t>
      </w:r>
      <w:r w:rsidR="00D479E8" w:rsidRPr="00EE5B7B">
        <w:rPr>
          <w:rFonts w:ascii="Times New Roman" w:hAnsi="Times New Roman" w:cs="Times New Roman"/>
          <w:sz w:val="24"/>
          <w:szCs w:val="24"/>
        </w:rPr>
        <w:t xml:space="preserve"> else competent ones will be sought fo</w:t>
      </w:r>
      <w:r w:rsidR="00B5321F" w:rsidRPr="00EE5B7B">
        <w:rPr>
          <w:rFonts w:ascii="Times New Roman" w:hAnsi="Times New Roman" w:cs="Times New Roman"/>
          <w:sz w:val="24"/>
          <w:szCs w:val="24"/>
        </w:rPr>
        <w:t xml:space="preserve">r those  that </w:t>
      </w:r>
      <w:proofErr w:type="spellStart"/>
      <w:r w:rsidR="00B5321F" w:rsidRPr="00EE5B7B">
        <w:rPr>
          <w:rFonts w:ascii="Times New Roman" w:hAnsi="Times New Roman" w:cs="Times New Roman"/>
          <w:sz w:val="24"/>
          <w:szCs w:val="24"/>
        </w:rPr>
        <w:t>donot</w:t>
      </w:r>
      <w:proofErr w:type="spellEnd"/>
      <w:r w:rsidR="00B5321F" w:rsidRPr="00EE5B7B">
        <w:rPr>
          <w:rFonts w:ascii="Times New Roman" w:hAnsi="Times New Roman" w:cs="Times New Roman"/>
          <w:sz w:val="24"/>
          <w:szCs w:val="24"/>
        </w:rPr>
        <w:t xml:space="preserve"> meet the c</w:t>
      </w:r>
      <w:r w:rsidR="00D479E8" w:rsidRPr="00EE5B7B">
        <w:rPr>
          <w:rFonts w:ascii="Times New Roman" w:hAnsi="Times New Roman" w:cs="Times New Roman"/>
          <w:sz w:val="24"/>
          <w:szCs w:val="24"/>
        </w:rPr>
        <w:t>r</w:t>
      </w:r>
      <w:r w:rsidR="00B5321F" w:rsidRPr="00EE5B7B">
        <w:rPr>
          <w:rFonts w:ascii="Times New Roman" w:hAnsi="Times New Roman" w:cs="Times New Roman"/>
          <w:sz w:val="24"/>
          <w:szCs w:val="24"/>
        </w:rPr>
        <w:t>iteria set b</w:t>
      </w:r>
      <w:r w:rsidR="00D479E8" w:rsidRPr="00EE5B7B">
        <w:rPr>
          <w:rFonts w:ascii="Times New Roman" w:hAnsi="Times New Roman" w:cs="Times New Roman"/>
          <w:sz w:val="24"/>
          <w:szCs w:val="24"/>
        </w:rPr>
        <w:t>y firms are sup</w:t>
      </w:r>
      <w:r w:rsidR="00B5321F" w:rsidRPr="00EE5B7B">
        <w:rPr>
          <w:rFonts w:ascii="Times New Roman" w:hAnsi="Times New Roman" w:cs="Times New Roman"/>
          <w:sz w:val="24"/>
          <w:szCs w:val="24"/>
        </w:rPr>
        <w:t>p</w:t>
      </w:r>
      <w:r w:rsidR="00D479E8" w:rsidRPr="00EE5B7B">
        <w:rPr>
          <w:rFonts w:ascii="Times New Roman" w:hAnsi="Times New Roman" w:cs="Times New Roman"/>
          <w:sz w:val="24"/>
          <w:szCs w:val="24"/>
        </w:rPr>
        <w:t>osed to be weeded out</w:t>
      </w:r>
      <w:r w:rsidR="00A12D23" w:rsidRPr="00EE5B7B">
        <w:rPr>
          <w:rFonts w:ascii="Times New Roman" w:hAnsi="Times New Roman" w:cs="Times New Roman"/>
          <w:sz w:val="24"/>
          <w:szCs w:val="24"/>
        </w:rPr>
        <w:t xml:space="preserve"> </w:t>
      </w:r>
      <w:r w:rsidR="00B5321F" w:rsidRPr="00EE5B7B">
        <w:rPr>
          <w:rFonts w:ascii="Times New Roman" w:hAnsi="Times New Roman" w:cs="Times New Roman"/>
          <w:sz w:val="24"/>
          <w:szCs w:val="24"/>
        </w:rPr>
        <w:t>(</w:t>
      </w:r>
      <w:proofErr w:type="spellStart"/>
      <w:r w:rsidR="00B5321F" w:rsidRPr="00EE5B7B">
        <w:rPr>
          <w:rFonts w:ascii="Times New Roman" w:hAnsi="Times New Roman" w:cs="Times New Roman"/>
          <w:sz w:val="24"/>
          <w:szCs w:val="24"/>
        </w:rPr>
        <w:t>trevelen</w:t>
      </w:r>
      <w:proofErr w:type="spellEnd"/>
      <w:r w:rsidR="00B5321F" w:rsidRPr="00EE5B7B">
        <w:rPr>
          <w:rFonts w:ascii="Times New Roman" w:hAnsi="Times New Roman" w:cs="Times New Roman"/>
          <w:sz w:val="24"/>
          <w:szCs w:val="24"/>
        </w:rPr>
        <w:t xml:space="preserve"> 2017). </w:t>
      </w:r>
      <w:proofErr w:type="spellStart"/>
      <w:r w:rsidR="00B5321F" w:rsidRPr="00EE5B7B">
        <w:rPr>
          <w:rFonts w:ascii="Times New Roman" w:hAnsi="Times New Roman" w:cs="Times New Roman"/>
          <w:sz w:val="24"/>
          <w:szCs w:val="24"/>
        </w:rPr>
        <w:t>Doyer</w:t>
      </w:r>
      <w:proofErr w:type="spellEnd"/>
      <w:r w:rsidR="00B5321F" w:rsidRPr="00EE5B7B">
        <w:rPr>
          <w:rFonts w:ascii="Times New Roman" w:hAnsi="Times New Roman" w:cs="Times New Roman"/>
          <w:sz w:val="24"/>
          <w:szCs w:val="24"/>
        </w:rPr>
        <w:t xml:space="preserve"> (2013) is in agreement with </w:t>
      </w:r>
      <w:proofErr w:type="spellStart"/>
      <w:r w:rsidR="00B5321F" w:rsidRPr="00EE5B7B">
        <w:rPr>
          <w:rFonts w:ascii="Times New Roman" w:hAnsi="Times New Roman" w:cs="Times New Roman"/>
          <w:sz w:val="24"/>
          <w:szCs w:val="24"/>
        </w:rPr>
        <w:t>Trevelen</w:t>
      </w:r>
      <w:proofErr w:type="spellEnd"/>
      <w:r w:rsidR="00B5321F" w:rsidRPr="00EE5B7B">
        <w:rPr>
          <w:rFonts w:ascii="Times New Roman" w:hAnsi="Times New Roman" w:cs="Times New Roman"/>
          <w:sz w:val="24"/>
          <w:szCs w:val="24"/>
        </w:rPr>
        <w:t xml:space="preserve">. He argues that the goal of vendor evaluation is to secure valued resources and technology of the selected vendor in situation that </w:t>
      </w:r>
      <w:proofErr w:type="spellStart"/>
      <w:r w:rsidR="00B5321F" w:rsidRPr="00EE5B7B">
        <w:rPr>
          <w:rFonts w:ascii="Times New Roman" w:hAnsi="Times New Roman" w:cs="Times New Roman"/>
          <w:sz w:val="24"/>
          <w:szCs w:val="24"/>
        </w:rPr>
        <w:t>perclude</w:t>
      </w:r>
      <w:proofErr w:type="spellEnd"/>
      <w:r w:rsidR="00B5321F" w:rsidRPr="00EE5B7B">
        <w:rPr>
          <w:rFonts w:ascii="Times New Roman" w:hAnsi="Times New Roman" w:cs="Times New Roman"/>
          <w:sz w:val="24"/>
          <w:szCs w:val="24"/>
        </w:rPr>
        <w:t xml:space="preserve"> the option of vertical integration due to resource limitations and managerial constraints. Apart from being able to harness the strengths and stills of vendor to their advantage firms that Conduct Vendor evaluation also benefit from improved quality and process performance and Continuous Cost reduction.</w:t>
      </w:r>
    </w:p>
    <w:p w:rsidR="00B5321F" w:rsidRPr="008D3A5E" w:rsidRDefault="008D3A5E" w:rsidP="008D3A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 Statement o</w:t>
      </w:r>
      <w:r w:rsidR="00B5321F" w:rsidRPr="008D3A5E">
        <w:rPr>
          <w:rFonts w:ascii="Times New Roman" w:hAnsi="Times New Roman" w:cs="Times New Roman"/>
          <w:b/>
          <w:sz w:val="24"/>
          <w:szCs w:val="24"/>
        </w:rPr>
        <w:t>f Problems</w:t>
      </w:r>
    </w:p>
    <w:p w:rsidR="00B5321F" w:rsidRPr="00EE5B7B" w:rsidRDefault="00B5321F"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Selecting the most appropriate vendor of supplies has long been regarded as one of procurement's most important function organizational area therefore </w:t>
      </w:r>
      <w:r w:rsidR="00D154CC" w:rsidRPr="00EE5B7B">
        <w:rPr>
          <w:rFonts w:ascii="Times New Roman" w:hAnsi="Times New Roman" w:cs="Times New Roman"/>
          <w:sz w:val="24"/>
          <w:szCs w:val="24"/>
        </w:rPr>
        <w:t xml:space="preserve">moving from one adversarial kind of transaction to the use of a few qualified </w:t>
      </w:r>
      <w:proofErr w:type="gramStart"/>
      <w:r w:rsidR="00D154CC" w:rsidRPr="00EE5B7B">
        <w:rPr>
          <w:rFonts w:ascii="Times New Roman" w:hAnsi="Times New Roman" w:cs="Times New Roman"/>
          <w:sz w:val="24"/>
          <w:szCs w:val="24"/>
        </w:rPr>
        <w:t>vendor</w:t>
      </w:r>
      <w:proofErr w:type="gramEnd"/>
      <w:r w:rsidR="00D154CC" w:rsidRPr="00EE5B7B">
        <w:rPr>
          <w:rFonts w:ascii="Times New Roman" w:hAnsi="Times New Roman" w:cs="Times New Roman"/>
          <w:sz w:val="24"/>
          <w:szCs w:val="24"/>
        </w:rPr>
        <w:t xml:space="preserve"> with</w:t>
      </w:r>
    </w:p>
    <w:p w:rsidR="00B5321F" w:rsidRPr="00EE5B7B" w:rsidRDefault="00D154CC" w:rsidP="008D3A5E">
      <w:pPr>
        <w:spacing w:after="0" w:line="360" w:lineRule="auto"/>
        <w:jc w:val="both"/>
        <w:rPr>
          <w:rFonts w:ascii="Times New Roman" w:hAnsi="Times New Roman" w:cs="Times New Roman"/>
          <w:sz w:val="24"/>
          <w:szCs w:val="24"/>
        </w:rPr>
      </w:pPr>
      <w:proofErr w:type="gramStart"/>
      <w:r w:rsidRPr="00EE5B7B">
        <w:rPr>
          <w:rFonts w:ascii="Times New Roman" w:hAnsi="Times New Roman" w:cs="Times New Roman"/>
          <w:sz w:val="24"/>
          <w:szCs w:val="24"/>
        </w:rPr>
        <w:t>close</w:t>
      </w:r>
      <w:proofErr w:type="gramEnd"/>
      <w:r w:rsidRPr="00EE5B7B">
        <w:rPr>
          <w:rFonts w:ascii="Times New Roman" w:hAnsi="Times New Roman" w:cs="Times New Roman"/>
          <w:sz w:val="24"/>
          <w:szCs w:val="24"/>
        </w:rPr>
        <w:t xml:space="preserve"> relationship a trend attributed to</w:t>
      </w:r>
      <w:r w:rsidR="00B5321F" w:rsidRPr="00EE5B7B">
        <w:rPr>
          <w:rFonts w:ascii="Times New Roman" w:hAnsi="Times New Roman" w:cs="Times New Roman"/>
          <w:sz w:val="24"/>
          <w:szCs w:val="24"/>
        </w:rPr>
        <w:t xml:space="preserve"> the Custome</w:t>
      </w:r>
      <w:r w:rsidRPr="00EE5B7B">
        <w:rPr>
          <w:rFonts w:ascii="Times New Roman" w:hAnsi="Times New Roman" w:cs="Times New Roman"/>
          <w:sz w:val="24"/>
          <w:szCs w:val="24"/>
        </w:rPr>
        <w:t>r</w:t>
      </w:r>
      <w:r w:rsidR="00B5321F" w:rsidRPr="00EE5B7B">
        <w:rPr>
          <w:rFonts w:ascii="Times New Roman" w:hAnsi="Times New Roman" w:cs="Times New Roman"/>
          <w:sz w:val="24"/>
          <w:szCs w:val="24"/>
        </w:rPr>
        <w:t>s demand for highe</w:t>
      </w:r>
      <w:r w:rsidRPr="00EE5B7B">
        <w:rPr>
          <w:rFonts w:ascii="Times New Roman" w:hAnsi="Times New Roman" w:cs="Times New Roman"/>
          <w:sz w:val="24"/>
          <w:szCs w:val="24"/>
        </w:rPr>
        <w:t>r quality, wider range of</w:t>
      </w:r>
      <w:r w:rsidR="00B5321F" w:rsidRPr="00EE5B7B">
        <w:rPr>
          <w:rFonts w:ascii="Times New Roman" w:hAnsi="Times New Roman" w:cs="Times New Roman"/>
          <w:sz w:val="24"/>
          <w:szCs w:val="24"/>
        </w:rPr>
        <w:t xml:space="preserve"> products, Sho</w:t>
      </w:r>
      <w:r w:rsidRPr="00EE5B7B">
        <w:rPr>
          <w:rFonts w:ascii="Times New Roman" w:hAnsi="Times New Roman" w:cs="Times New Roman"/>
          <w:sz w:val="24"/>
          <w:szCs w:val="24"/>
        </w:rPr>
        <w:t>r</w:t>
      </w:r>
      <w:r w:rsidR="00B5321F" w:rsidRPr="00EE5B7B">
        <w:rPr>
          <w:rFonts w:ascii="Times New Roman" w:hAnsi="Times New Roman" w:cs="Times New Roman"/>
          <w:sz w:val="24"/>
          <w:szCs w:val="24"/>
        </w:rPr>
        <w:t>ter time to market, and fast del</w:t>
      </w:r>
      <w:r w:rsidRPr="00EE5B7B">
        <w:rPr>
          <w:rFonts w:ascii="Times New Roman" w:hAnsi="Times New Roman" w:cs="Times New Roman"/>
          <w:sz w:val="24"/>
          <w:szCs w:val="24"/>
        </w:rPr>
        <w:t>iveri</w:t>
      </w:r>
      <w:r w:rsidR="00B5321F" w:rsidRPr="00EE5B7B">
        <w:rPr>
          <w:rFonts w:ascii="Times New Roman" w:hAnsi="Times New Roman" w:cs="Times New Roman"/>
          <w:sz w:val="24"/>
          <w:szCs w:val="24"/>
        </w:rPr>
        <w:t>es. The manufacturing industry plays a un</w:t>
      </w:r>
      <w:r w:rsidRPr="00EE5B7B">
        <w:rPr>
          <w:rFonts w:ascii="Times New Roman" w:hAnsi="Times New Roman" w:cs="Times New Roman"/>
          <w:sz w:val="24"/>
          <w:szCs w:val="24"/>
        </w:rPr>
        <w:t>iq</w:t>
      </w:r>
      <w:r w:rsidR="00B5321F" w:rsidRPr="00EE5B7B">
        <w:rPr>
          <w:rFonts w:ascii="Times New Roman" w:hAnsi="Times New Roman" w:cs="Times New Roman"/>
          <w:sz w:val="24"/>
          <w:szCs w:val="24"/>
        </w:rPr>
        <w:t xml:space="preserve">ue </w:t>
      </w:r>
      <w:r w:rsidRPr="00EE5B7B">
        <w:rPr>
          <w:rFonts w:ascii="Times New Roman" w:hAnsi="Times New Roman" w:cs="Times New Roman"/>
          <w:sz w:val="24"/>
          <w:szCs w:val="24"/>
        </w:rPr>
        <w:t>role in expanding economic Oppor</w:t>
      </w:r>
      <w:r w:rsidR="00B5321F" w:rsidRPr="00EE5B7B">
        <w:rPr>
          <w:rFonts w:ascii="Times New Roman" w:hAnsi="Times New Roman" w:cs="Times New Roman"/>
          <w:sz w:val="24"/>
          <w:szCs w:val="24"/>
        </w:rPr>
        <w:t>tun</w:t>
      </w:r>
      <w:r w:rsidRPr="00EE5B7B">
        <w:rPr>
          <w:rFonts w:ascii="Times New Roman" w:hAnsi="Times New Roman" w:cs="Times New Roman"/>
          <w:sz w:val="24"/>
          <w:szCs w:val="24"/>
        </w:rPr>
        <w:t xml:space="preserve">ities because </w:t>
      </w:r>
      <w:proofErr w:type="gramStart"/>
      <w:r w:rsidRPr="00EE5B7B">
        <w:rPr>
          <w:rFonts w:ascii="Times New Roman" w:hAnsi="Times New Roman" w:cs="Times New Roman"/>
          <w:sz w:val="24"/>
          <w:szCs w:val="24"/>
        </w:rPr>
        <w:t>It</w:t>
      </w:r>
      <w:proofErr w:type="gramEnd"/>
      <w:r w:rsidRPr="00EE5B7B">
        <w:rPr>
          <w:rFonts w:ascii="Times New Roman" w:hAnsi="Times New Roman" w:cs="Times New Roman"/>
          <w:sz w:val="24"/>
          <w:szCs w:val="24"/>
        </w:rPr>
        <w:t xml:space="preserve"> is Universal to lif</w:t>
      </w:r>
      <w:r w:rsidR="00B5321F" w:rsidRPr="00EE5B7B">
        <w:rPr>
          <w:rFonts w:ascii="Times New Roman" w:hAnsi="Times New Roman" w:cs="Times New Roman"/>
          <w:sz w:val="24"/>
          <w:szCs w:val="24"/>
        </w:rPr>
        <w:t>e and heath</w:t>
      </w:r>
    </w:p>
    <w:p w:rsidR="00B5321F" w:rsidRPr="0003441F" w:rsidRDefault="00D154CC" w:rsidP="008D3A5E">
      <w:pPr>
        <w:spacing w:after="0" w:line="360" w:lineRule="auto"/>
        <w:jc w:val="both"/>
        <w:rPr>
          <w:rFonts w:ascii="Times New Roman" w:hAnsi="Times New Roman" w:cs="Times New Roman"/>
          <w:b/>
          <w:sz w:val="24"/>
          <w:szCs w:val="24"/>
        </w:rPr>
      </w:pPr>
      <w:r w:rsidRPr="0003441F">
        <w:rPr>
          <w:rFonts w:ascii="Times New Roman" w:hAnsi="Times New Roman" w:cs="Times New Roman"/>
          <w:b/>
          <w:sz w:val="24"/>
          <w:szCs w:val="24"/>
        </w:rPr>
        <w:t>1.</w:t>
      </w:r>
      <w:r w:rsidR="00B5321F" w:rsidRPr="0003441F">
        <w:rPr>
          <w:rFonts w:ascii="Times New Roman" w:hAnsi="Times New Roman" w:cs="Times New Roman"/>
          <w:b/>
          <w:sz w:val="24"/>
          <w:szCs w:val="24"/>
        </w:rPr>
        <w:t>3</w:t>
      </w:r>
      <w:r w:rsidR="0003441F">
        <w:rPr>
          <w:rFonts w:ascii="Times New Roman" w:hAnsi="Times New Roman" w:cs="Times New Roman"/>
          <w:b/>
          <w:sz w:val="24"/>
          <w:szCs w:val="24"/>
        </w:rPr>
        <w:tab/>
        <w:t>Objectives o</w:t>
      </w:r>
      <w:r w:rsidR="00B5321F" w:rsidRPr="0003441F">
        <w:rPr>
          <w:rFonts w:ascii="Times New Roman" w:hAnsi="Times New Roman" w:cs="Times New Roman"/>
          <w:b/>
          <w:sz w:val="24"/>
          <w:szCs w:val="24"/>
        </w:rPr>
        <w:t>f the study</w:t>
      </w:r>
    </w:p>
    <w:p w:rsidR="0003441F" w:rsidRDefault="00B5321F"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The man Objective Of this study is to </w:t>
      </w:r>
      <w:r w:rsidR="0003441F" w:rsidRPr="00EE5B7B">
        <w:rPr>
          <w:rFonts w:ascii="Times New Roman" w:hAnsi="Times New Roman" w:cs="Times New Roman"/>
          <w:sz w:val="24"/>
          <w:szCs w:val="24"/>
        </w:rPr>
        <w:t>analyze</w:t>
      </w:r>
      <w:r w:rsidR="00D154CC" w:rsidRPr="00EE5B7B">
        <w:rPr>
          <w:rFonts w:ascii="Times New Roman" w:hAnsi="Times New Roman" w:cs="Times New Roman"/>
          <w:sz w:val="24"/>
          <w:szCs w:val="24"/>
        </w:rPr>
        <w:t xml:space="preserve"> the impact of vendor </w:t>
      </w:r>
      <w:r w:rsidRPr="00EE5B7B">
        <w:rPr>
          <w:rFonts w:ascii="Times New Roman" w:hAnsi="Times New Roman" w:cs="Times New Roman"/>
          <w:sz w:val="24"/>
          <w:szCs w:val="24"/>
        </w:rPr>
        <w:t xml:space="preserve">evaluation on </w:t>
      </w:r>
      <w:r w:rsidR="0003441F" w:rsidRPr="00EE5B7B">
        <w:rPr>
          <w:rFonts w:ascii="Times New Roman" w:hAnsi="Times New Roman" w:cs="Times New Roman"/>
          <w:sz w:val="24"/>
          <w:szCs w:val="24"/>
        </w:rPr>
        <w:t>Organizational</w:t>
      </w:r>
      <w:r w:rsidR="00D154CC" w:rsidRPr="00EE5B7B">
        <w:rPr>
          <w:rFonts w:ascii="Times New Roman" w:hAnsi="Times New Roman" w:cs="Times New Roman"/>
          <w:sz w:val="24"/>
          <w:szCs w:val="24"/>
        </w:rPr>
        <w:t xml:space="preserve"> per</w:t>
      </w:r>
      <w:r w:rsidRPr="00EE5B7B">
        <w:rPr>
          <w:rFonts w:ascii="Times New Roman" w:hAnsi="Times New Roman" w:cs="Times New Roman"/>
          <w:sz w:val="24"/>
          <w:szCs w:val="24"/>
        </w:rPr>
        <w:t>fo</w:t>
      </w:r>
      <w:r w:rsidR="00D154CC" w:rsidRPr="00EE5B7B">
        <w:rPr>
          <w:rFonts w:ascii="Times New Roman" w:hAnsi="Times New Roman" w:cs="Times New Roman"/>
          <w:sz w:val="24"/>
          <w:szCs w:val="24"/>
        </w:rPr>
        <w:t>rmance, how</w:t>
      </w:r>
      <w:r w:rsidRPr="00EE5B7B">
        <w:rPr>
          <w:rFonts w:ascii="Times New Roman" w:hAnsi="Times New Roman" w:cs="Times New Roman"/>
          <w:sz w:val="24"/>
          <w:szCs w:val="24"/>
        </w:rPr>
        <w:t>eve</w:t>
      </w:r>
      <w:r w:rsidR="00D154CC" w:rsidRPr="00EE5B7B">
        <w:rPr>
          <w:rFonts w:ascii="Times New Roman" w:hAnsi="Times New Roman" w:cs="Times New Roman"/>
          <w:sz w:val="24"/>
          <w:szCs w:val="24"/>
        </w:rPr>
        <w:t>r</w:t>
      </w:r>
      <w:r w:rsidRPr="00EE5B7B">
        <w:rPr>
          <w:rFonts w:ascii="Times New Roman" w:hAnsi="Times New Roman" w:cs="Times New Roman"/>
          <w:sz w:val="24"/>
          <w:szCs w:val="24"/>
        </w:rPr>
        <w:t>, several other Objectives will be looked into which are:</w:t>
      </w:r>
    </w:p>
    <w:p w:rsidR="0003441F" w:rsidRDefault="00D154CC" w:rsidP="008D3A5E">
      <w:pPr>
        <w:pStyle w:val="ListParagraph"/>
        <w:numPr>
          <w:ilvl w:val="0"/>
          <w:numId w:val="3"/>
        </w:numPr>
        <w:spacing w:after="0" w:line="360" w:lineRule="auto"/>
        <w:jc w:val="both"/>
        <w:rPr>
          <w:rFonts w:ascii="Times New Roman" w:hAnsi="Times New Roman" w:cs="Times New Roman"/>
          <w:sz w:val="24"/>
          <w:szCs w:val="24"/>
        </w:rPr>
      </w:pPr>
      <w:r w:rsidRPr="0003441F">
        <w:rPr>
          <w:rFonts w:ascii="Times New Roman" w:hAnsi="Times New Roman" w:cs="Times New Roman"/>
          <w:sz w:val="24"/>
          <w:szCs w:val="24"/>
        </w:rPr>
        <w:t>To analyze the effect of ven</w:t>
      </w:r>
      <w:r w:rsidR="00B5321F" w:rsidRPr="0003441F">
        <w:rPr>
          <w:rFonts w:ascii="Times New Roman" w:hAnsi="Times New Roman" w:cs="Times New Roman"/>
          <w:sz w:val="24"/>
          <w:szCs w:val="24"/>
        </w:rPr>
        <w:t>dor evaluation</w:t>
      </w:r>
      <w:r w:rsidRPr="0003441F">
        <w:rPr>
          <w:rFonts w:ascii="Times New Roman" w:hAnsi="Times New Roman" w:cs="Times New Roman"/>
          <w:sz w:val="24"/>
          <w:szCs w:val="24"/>
        </w:rPr>
        <w:t xml:space="preserve"> On Organization performance.</w:t>
      </w:r>
    </w:p>
    <w:p w:rsidR="0003441F" w:rsidRDefault="00D154CC" w:rsidP="008D3A5E">
      <w:pPr>
        <w:pStyle w:val="ListParagraph"/>
        <w:numPr>
          <w:ilvl w:val="0"/>
          <w:numId w:val="3"/>
        </w:numPr>
        <w:spacing w:after="0" w:line="360" w:lineRule="auto"/>
        <w:jc w:val="both"/>
        <w:rPr>
          <w:rFonts w:ascii="Times New Roman" w:hAnsi="Times New Roman" w:cs="Times New Roman"/>
          <w:sz w:val="24"/>
          <w:szCs w:val="24"/>
        </w:rPr>
      </w:pPr>
      <w:r w:rsidRPr="0003441F">
        <w:rPr>
          <w:rFonts w:ascii="Times New Roman" w:hAnsi="Times New Roman" w:cs="Times New Roman"/>
          <w:sz w:val="24"/>
          <w:szCs w:val="24"/>
        </w:rPr>
        <w:t xml:space="preserve"> To </w:t>
      </w:r>
      <w:r w:rsidR="0003441F" w:rsidRPr="0003441F">
        <w:rPr>
          <w:rFonts w:ascii="Times New Roman" w:hAnsi="Times New Roman" w:cs="Times New Roman"/>
          <w:sz w:val="24"/>
          <w:szCs w:val="24"/>
        </w:rPr>
        <w:t>examine</w:t>
      </w:r>
      <w:r w:rsidRPr="0003441F">
        <w:rPr>
          <w:rFonts w:ascii="Times New Roman" w:hAnsi="Times New Roman" w:cs="Times New Roman"/>
          <w:sz w:val="24"/>
          <w:szCs w:val="24"/>
        </w:rPr>
        <w:t xml:space="preserve"> the problems militating against Vendor evaluation and organization performance.</w:t>
      </w:r>
    </w:p>
    <w:p w:rsidR="0003441F" w:rsidRDefault="00D154CC" w:rsidP="008D3A5E">
      <w:pPr>
        <w:pStyle w:val="ListParagraph"/>
        <w:numPr>
          <w:ilvl w:val="0"/>
          <w:numId w:val="3"/>
        </w:numPr>
        <w:spacing w:after="0" w:line="360" w:lineRule="auto"/>
        <w:jc w:val="both"/>
        <w:rPr>
          <w:rFonts w:ascii="Times New Roman" w:hAnsi="Times New Roman" w:cs="Times New Roman"/>
          <w:sz w:val="24"/>
          <w:szCs w:val="24"/>
        </w:rPr>
      </w:pPr>
      <w:r w:rsidRPr="0003441F">
        <w:rPr>
          <w:rFonts w:ascii="Times New Roman" w:hAnsi="Times New Roman" w:cs="Times New Roman"/>
          <w:sz w:val="24"/>
          <w:szCs w:val="24"/>
        </w:rPr>
        <w:t>To examine the solution to the aforementioned problems.</w:t>
      </w:r>
    </w:p>
    <w:p w:rsidR="00D154CC" w:rsidRPr="0003441F" w:rsidRDefault="00D154CC" w:rsidP="008D3A5E">
      <w:pPr>
        <w:pStyle w:val="ListParagraph"/>
        <w:numPr>
          <w:ilvl w:val="0"/>
          <w:numId w:val="3"/>
        </w:numPr>
        <w:spacing w:after="0" w:line="360" w:lineRule="auto"/>
        <w:jc w:val="both"/>
        <w:rPr>
          <w:rFonts w:ascii="Times New Roman" w:hAnsi="Times New Roman" w:cs="Times New Roman"/>
          <w:sz w:val="24"/>
          <w:szCs w:val="24"/>
        </w:rPr>
      </w:pPr>
      <w:r w:rsidRPr="0003441F">
        <w:rPr>
          <w:rFonts w:ascii="Times New Roman" w:hAnsi="Times New Roman" w:cs="Times New Roman"/>
          <w:sz w:val="24"/>
          <w:szCs w:val="24"/>
        </w:rPr>
        <w:lastRenderedPageBreak/>
        <w:t>To check the relationship between vendor evaluation and Organizational performance.</w:t>
      </w:r>
    </w:p>
    <w:p w:rsidR="00D154CC" w:rsidRPr="0003441F" w:rsidRDefault="0003441F" w:rsidP="008D3A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 Significance o</w:t>
      </w:r>
      <w:r w:rsidR="00D154CC" w:rsidRPr="0003441F">
        <w:rPr>
          <w:rFonts w:ascii="Times New Roman" w:hAnsi="Times New Roman" w:cs="Times New Roman"/>
          <w:b/>
          <w:sz w:val="24"/>
          <w:szCs w:val="24"/>
        </w:rPr>
        <w:t>f the Study</w:t>
      </w:r>
    </w:p>
    <w:p w:rsidR="00D154CC" w:rsidRPr="00EE5B7B" w:rsidRDefault="00D154CC"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The study will be of importance to the researcher, the institution and the manufac</w:t>
      </w:r>
      <w:r w:rsidR="0003441F">
        <w:rPr>
          <w:rFonts w:ascii="Times New Roman" w:hAnsi="Times New Roman" w:cs="Times New Roman"/>
          <w:sz w:val="24"/>
          <w:szCs w:val="24"/>
        </w:rPr>
        <w:t>turing industry as a whole, in Kwara S</w:t>
      </w:r>
      <w:r w:rsidRPr="00EE5B7B">
        <w:rPr>
          <w:rFonts w:ascii="Times New Roman" w:hAnsi="Times New Roman" w:cs="Times New Roman"/>
          <w:sz w:val="24"/>
          <w:szCs w:val="24"/>
        </w:rPr>
        <w:t>tate Nigeria in three ways price, delivery, and quality. Customers pay for value of goods and services and for them to be satisfied there must be some form of utility. The study will Offer alternatives that will make firms improve Customer services.</w:t>
      </w:r>
    </w:p>
    <w:p w:rsidR="00D154CC" w:rsidRPr="0003441F" w:rsidRDefault="00B334DB" w:rsidP="008D3A5E">
      <w:pPr>
        <w:spacing w:after="0" w:line="360" w:lineRule="auto"/>
        <w:jc w:val="both"/>
        <w:rPr>
          <w:rFonts w:ascii="Times New Roman" w:hAnsi="Times New Roman" w:cs="Times New Roman"/>
          <w:b/>
          <w:sz w:val="24"/>
          <w:szCs w:val="24"/>
        </w:rPr>
      </w:pPr>
      <w:r w:rsidRPr="0003441F">
        <w:rPr>
          <w:rFonts w:ascii="Times New Roman" w:hAnsi="Times New Roman" w:cs="Times New Roman"/>
          <w:b/>
          <w:sz w:val="24"/>
          <w:szCs w:val="24"/>
        </w:rPr>
        <w:t xml:space="preserve">To Kwara State </w:t>
      </w:r>
      <w:r w:rsidR="00D154CC" w:rsidRPr="0003441F">
        <w:rPr>
          <w:rFonts w:ascii="Times New Roman" w:hAnsi="Times New Roman" w:cs="Times New Roman"/>
          <w:b/>
          <w:sz w:val="24"/>
          <w:szCs w:val="24"/>
        </w:rPr>
        <w:t>Polytechnic</w:t>
      </w:r>
    </w:p>
    <w:p w:rsidR="0003441F" w:rsidRPr="00EE5B7B" w:rsidRDefault="00B334DB"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The researcher wor</w:t>
      </w:r>
      <w:r w:rsidR="00D154CC" w:rsidRPr="00EE5B7B">
        <w:rPr>
          <w:rFonts w:ascii="Times New Roman" w:hAnsi="Times New Roman" w:cs="Times New Roman"/>
          <w:sz w:val="24"/>
          <w:szCs w:val="24"/>
        </w:rPr>
        <w:t>k will be used for academic purposes and will p</w:t>
      </w:r>
      <w:r w:rsidRPr="00EE5B7B">
        <w:rPr>
          <w:rFonts w:ascii="Times New Roman" w:hAnsi="Times New Roman" w:cs="Times New Roman"/>
          <w:sz w:val="24"/>
          <w:szCs w:val="24"/>
        </w:rPr>
        <w:t>rovi</w:t>
      </w:r>
      <w:r w:rsidR="00D154CC" w:rsidRPr="00EE5B7B">
        <w:rPr>
          <w:rFonts w:ascii="Times New Roman" w:hAnsi="Times New Roman" w:cs="Times New Roman"/>
          <w:sz w:val="24"/>
          <w:szCs w:val="24"/>
        </w:rPr>
        <w:t>de v</w:t>
      </w:r>
      <w:r w:rsidRPr="00EE5B7B">
        <w:rPr>
          <w:rFonts w:ascii="Times New Roman" w:hAnsi="Times New Roman" w:cs="Times New Roman"/>
          <w:sz w:val="24"/>
          <w:szCs w:val="24"/>
        </w:rPr>
        <w:t>ital knowledge on impac</w:t>
      </w:r>
      <w:r w:rsidR="00D154CC" w:rsidRPr="00EE5B7B">
        <w:rPr>
          <w:rFonts w:ascii="Times New Roman" w:hAnsi="Times New Roman" w:cs="Times New Roman"/>
          <w:sz w:val="24"/>
          <w:szCs w:val="24"/>
        </w:rPr>
        <w:t>t at vendor evaluation on Organization performance</w:t>
      </w:r>
      <w:r w:rsidRPr="00EE5B7B">
        <w:rPr>
          <w:rFonts w:ascii="Times New Roman" w:hAnsi="Times New Roman" w:cs="Times New Roman"/>
          <w:sz w:val="24"/>
          <w:szCs w:val="24"/>
        </w:rPr>
        <w:t>. The knowledge can be used in succeeding researcher of similar nat</w:t>
      </w:r>
      <w:r w:rsidR="0003441F">
        <w:rPr>
          <w:rFonts w:ascii="Times New Roman" w:hAnsi="Times New Roman" w:cs="Times New Roman"/>
          <w:sz w:val="24"/>
          <w:szCs w:val="24"/>
        </w:rPr>
        <w:t xml:space="preserve">ure. The institution will also </w:t>
      </w:r>
      <w:r w:rsidR="00D154CC" w:rsidRPr="00EE5B7B">
        <w:rPr>
          <w:rFonts w:ascii="Times New Roman" w:hAnsi="Times New Roman" w:cs="Times New Roman"/>
          <w:sz w:val="24"/>
          <w:szCs w:val="24"/>
        </w:rPr>
        <w:t xml:space="preserve">be able to know the relevance of </w:t>
      </w:r>
      <w:r w:rsidR="0003441F" w:rsidRPr="00EE5B7B">
        <w:rPr>
          <w:rFonts w:ascii="Times New Roman" w:hAnsi="Times New Roman" w:cs="Times New Roman"/>
          <w:sz w:val="24"/>
          <w:szCs w:val="24"/>
        </w:rPr>
        <w:t>it does gradate</w:t>
      </w:r>
      <w:r w:rsidR="00D154CC" w:rsidRPr="00EE5B7B">
        <w:rPr>
          <w:rFonts w:ascii="Times New Roman" w:hAnsi="Times New Roman" w:cs="Times New Roman"/>
          <w:sz w:val="24"/>
          <w:szCs w:val="24"/>
        </w:rPr>
        <w:t xml:space="preserve"> to the outside world.</w:t>
      </w:r>
    </w:p>
    <w:p w:rsidR="00D154CC" w:rsidRPr="0003441F" w:rsidRDefault="0003441F" w:rsidP="008D3A5E">
      <w:pPr>
        <w:spacing w:after="0" w:line="360" w:lineRule="auto"/>
        <w:jc w:val="both"/>
        <w:rPr>
          <w:rFonts w:ascii="Times New Roman" w:hAnsi="Times New Roman" w:cs="Times New Roman"/>
          <w:b/>
          <w:sz w:val="24"/>
          <w:szCs w:val="24"/>
        </w:rPr>
      </w:pPr>
      <w:r w:rsidRPr="0003441F">
        <w:rPr>
          <w:rFonts w:ascii="Times New Roman" w:hAnsi="Times New Roman" w:cs="Times New Roman"/>
          <w:b/>
          <w:sz w:val="24"/>
          <w:szCs w:val="24"/>
        </w:rPr>
        <w:t>To The Researcher</w:t>
      </w:r>
    </w:p>
    <w:p w:rsidR="008803D4" w:rsidRPr="00EE5B7B" w:rsidRDefault="00B334DB"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T</w:t>
      </w:r>
      <w:r w:rsidR="00D154CC" w:rsidRPr="00EE5B7B">
        <w:rPr>
          <w:rFonts w:ascii="Times New Roman" w:hAnsi="Times New Roman" w:cs="Times New Roman"/>
          <w:sz w:val="24"/>
          <w:szCs w:val="24"/>
        </w:rPr>
        <w:t>he researcher will enrich the researcher with the ful</w:t>
      </w:r>
      <w:r w:rsidRPr="00EE5B7B">
        <w:rPr>
          <w:rFonts w:ascii="Times New Roman" w:hAnsi="Times New Roman" w:cs="Times New Roman"/>
          <w:sz w:val="24"/>
          <w:szCs w:val="24"/>
        </w:rPr>
        <w:t>l knowledge on the impact of vendor evaluation on Organiz</w:t>
      </w:r>
      <w:r w:rsidR="004C6AE2" w:rsidRPr="00EE5B7B">
        <w:rPr>
          <w:rFonts w:ascii="Times New Roman" w:hAnsi="Times New Roman" w:cs="Times New Roman"/>
          <w:sz w:val="24"/>
          <w:szCs w:val="24"/>
        </w:rPr>
        <w:t>ation performance which S</w:t>
      </w:r>
      <w:r w:rsidR="00D154CC" w:rsidRPr="00EE5B7B">
        <w:rPr>
          <w:rFonts w:ascii="Times New Roman" w:hAnsi="Times New Roman" w:cs="Times New Roman"/>
          <w:sz w:val="24"/>
          <w:szCs w:val="24"/>
        </w:rPr>
        <w:t>he will</w:t>
      </w:r>
      <w:r w:rsidRPr="00EE5B7B">
        <w:rPr>
          <w:rFonts w:ascii="Times New Roman" w:hAnsi="Times New Roman" w:cs="Times New Roman"/>
          <w:sz w:val="24"/>
          <w:szCs w:val="24"/>
        </w:rPr>
        <w:t xml:space="preserve"> use in the fut</w:t>
      </w:r>
      <w:r w:rsidR="004C6AE2" w:rsidRPr="00EE5B7B">
        <w:rPr>
          <w:rFonts w:ascii="Times New Roman" w:hAnsi="Times New Roman" w:cs="Times New Roman"/>
          <w:sz w:val="24"/>
          <w:szCs w:val="24"/>
        </w:rPr>
        <w:t>ure when he faces the situation on either to adopt strategic sourcing  or not.</w:t>
      </w:r>
    </w:p>
    <w:p w:rsidR="004C6AE2" w:rsidRPr="0003441F" w:rsidRDefault="0003441F" w:rsidP="008D3A5E">
      <w:pPr>
        <w:spacing w:after="0" w:line="360" w:lineRule="auto"/>
        <w:jc w:val="both"/>
        <w:rPr>
          <w:rFonts w:ascii="Times New Roman" w:hAnsi="Times New Roman" w:cs="Times New Roman"/>
          <w:b/>
          <w:sz w:val="24"/>
          <w:szCs w:val="24"/>
        </w:rPr>
      </w:pPr>
      <w:r w:rsidRPr="0003441F">
        <w:rPr>
          <w:rFonts w:ascii="Times New Roman" w:hAnsi="Times New Roman" w:cs="Times New Roman"/>
          <w:b/>
          <w:sz w:val="24"/>
          <w:szCs w:val="24"/>
        </w:rPr>
        <w:t xml:space="preserve"> To </w:t>
      </w:r>
      <w:proofErr w:type="spellStart"/>
      <w:r w:rsidRPr="0003441F">
        <w:rPr>
          <w:rFonts w:ascii="Times New Roman" w:hAnsi="Times New Roman" w:cs="Times New Roman"/>
          <w:b/>
          <w:sz w:val="24"/>
          <w:szCs w:val="24"/>
        </w:rPr>
        <w:t>Lubcon</w:t>
      </w:r>
      <w:proofErr w:type="spellEnd"/>
      <w:r w:rsidRPr="0003441F">
        <w:rPr>
          <w:rFonts w:ascii="Times New Roman" w:hAnsi="Times New Roman" w:cs="Times New Roman"/>
          <w:b/>
          <w:sz w:val="24"/>
          <w:szCs w:val="24"/>
        </w:rPr>
        <w:t xml:space="preserve"> Plc Ilorin</w:t>
      </w:r>
    </w:p>
    <w:p w:rsidR="004C6AE2" w:rsidRPr="00EE5B7B" w:rsidRDefault="004C6AE2"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The research will give </w:t>
      </w:r>
      <w:proofErr w:type="spellStart"/>
      <w:r w:rsidRPr="00EE5B7B">
        <w:rPr>
          <w:rFonts w:ascii="Times New Roman" w:hAnsi="Times New Roman" w:cs="Times New Roman"/>
          <w:sz w:val="24"/>
          <w:szCs w:val="24"/>
        </w:rPr>
        <w:t>lubcon</w:t>
      </w:r>
      <w:proofErr w:type="spellEnd"/>
      <w:r w:rsidRPr="00EE5B7B">
        <w:rPr>
          <w:rFonts w:ascii="Times New Roman" w:hAnsi="Times New Roman" w:cs="Times New Roman"/>
          <w:sz w:val="24"/>
          <w:szCs w:val="24"/>
        </w:rPr>
        <w:t xml:space="preserve"> oil management  a detailed insight on the vendor evaluation audits impact on organization performance and will help to persuade to top management to agree to consider the areas that need to be agree to consider the areas that need to be improved. This will enable the organization to raise performance and therefore withstand the competition from other organizations manufacturing.</w:t>
      </w:r>
    </w:p>
    <w:p w:rsidR="004C6AE2" w:rsidRPr="00EE5B7B" w:rsidRDefault="0003441F" w:rsidP="008D3A5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1.5 Scope o</w:t>
      </w:r>
      <w:r w:rsidR="00160BB5" w:rsidRPr="00EE5B7B">
        <w:rPr>
          <w:rFonts w:ascii="Times New Roman" w:hAnsi="Times New Roman" w:cs="Times New Roman"/>
          <w:b/>
          <w:bCs/>
          <w:sz w:val="24"/>
          <w:szCs w:val="24"/>
        </w:rPr>
        <w:t xml:space="preserve">f </w:t>
      </w:r>
      <w:proofErr w:type="gramStart"/>
      <w:r w:rsidR="00160BB5" w:rsidRPr="00EE5B7B">
        <w:rPr>
          <w:rFonts w:ascii="Times New Roman" w:hAnsi="Times New Roman" w:cs="Times New Roman"/>
          <w:b/>
          <w:bCs/>
          <w:sz w:val="24"/>
          <w:szCs w:val="24"/>
        </w:rPr>
        <w:t>The</w:t>
      </w:r>
      <w:proofErr w:type="gramEnd"/>
      <w:r w:rsidR="00160BB5" w:rsidRPr="00EE5B7B">
        <w:rPr>
          <w:rFonts w:ascii="Times New Roman" w:hAnsi="Times New Roman" w:cs="Times New Roman"/>
          <w:b/>
          <w:bCs/>
          <w:sz w:val="24"/>
          <w:szCs w:val="24"/>
        </w:rPr>
        <w:t xml:space="preserve"> Study </w:t>
      </w:r>
    </w:p>
    <w:p w:rsidR="00C233D0" w:rsidRPr="00EE5B7B" w:rsidRDefault="00C233D0"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The primary objective behind the research is the researcher to be able to fulfill the pre-registers for the award of professional in purchasing and supply. Since the project are aspect of the course the secondary objective in writing this research is that, the research </w:t>
      </w:r>
      <w:r w:rsidRPr="00EE5B7B">
        <w:rPr>
          <w:rFonts w:ascii="Times New Roman" w:hAnsi="Times New Roman" w:cs="Times New Roman"/>
          <w:sz w:val="24"/>
          <w:szCs w:val="24"/>
        </w:rPr>
        <w:lastRenderedPageBreak/>
        <w:t>has been waiting to directing attention to vendor evaluation is key performance is improving.</w:t>
      </w:r>
    </w:p>
    <w:p w:rsidR="00C233D0" w:rsidRPr="00EE5B7B" w:rsidRDefault="00C233D0"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Therefore, clearly stated and will understand purchasing planning objectives are pre-registers to purchasing measurement and rating.</w:t>
      </w:r>
    </w:p>
    <w:p w:rsidR="00DF5897" w:rsidRPr="00EE5B7B" w:rsidRDefault="00160BB5"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b/>
          <w:bCs/>
          <w:sz w:val="24"/>
          <w:szCs w:val="24"/>
        </w:rPr>
        <w:t>1.6 Research Questions</w:t>
      </w:r>
    </w:p>
    <w:p w:rsidR="00C233D0" w:rsidRPr="00EE5B7B" w:rsidRDefault="00C233D0"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In the course of this research question the following research question are being brought up;</w:t>
      </w:r>
    </w:p>
    <w:p w:rsidR="00C233D0" w:rsidRPr="00EE5B7B" w:rsidRDefault="00C233D0" w:rsidP="008D3A5E">
      <w:pPr>
        <w:pStyle w:val="ListParagraph"/>
        <w:numPr>
          <w:ilvl w:val="0"/>
          <w:numId w:val="2"/>
        </w:num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What </w:t>
      </w:r>
      <w:r w:rsidR="0003441F" w:rsidRPr="00EE5B7B">
        <w:rPr>
          <w:rFonts w:ascii="Times New Roman" w:hAnsi="Times New Roman" w:cs="Times New Roman"/>
          <w:sz w:val="24"/>
          <w:szCs w:val="24"/>
        </w:rPr>
        <w:t>are the effects</w:t>
      </w:r>
      <w:r w:rsidRPr="00EE5B7B">
        <w:rPr>
          <w:rFonts w:ascii="Times New Roman" w:hAnsi="Times New Roman" w:cs="Times New Roman"/>
          <w:sz w:val="24"/>
          <w:szCs w:val="24"/>
        </w:rPr>
        <w:t xml:space="preserve"> of vendor evaluation on organization performance?</w:t>
      </w:r>
    </w:p>
    <w:p w:rsidR="00C233D0" w:rsidRPr="00EE5B7B" w:rsidRDefault="00C233D0" w:rsidP="008D3A5E">
      <w:pPr>
        <w:pStyle w:val="ListParagraph"/>
        <w:numPr>
          <w:ilvl w:val="0"/>
          <w:numId w:val="2"/>
        </w:num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What are the problem militating against vendor evaluation and organization</w:t>
      </w:r>
      <w:r w:rsidR="004B1AAD" w:rsidRPr="00EE5B7B">
        <w:rPr>
          <w:rFonts w:ascii="Times New Roman" w:hAnsi="Times New Roman" w:cs="Times New Roman"/>
          <w:sz w:val="24"/>
          <w:szCs w:val="24"/>
        </w:rPr>
        <w:t xml:space="preserve"> performance</w:t>
      </w:r>
      <w:r w:rsidR="00802069" w:rsidRPr="00EE5B7B">
        <w:rPr>
          <w:rFonts w:ascii="Times New Roman" w:hAnsi="Times New Roman" w:cs="Times New Roman"/>
          <w:sz w:val="24"/>
          <w:szCs w:val="24"/>
        </w:rPr>
        <w:t>?</w:t>
      </w:r>
      <w:r w:rsidR="004B1AAD" w:rsidRPr="00EE5B7B">
        <w:rPr>
          <w:rFonts w:ascii="Times New Roman" w:hAnsi="Times New Roman" w:cs="Times New Roman"/>
          <w:sz w:val="24"/>
          <w:szCs w:val="24"/>
        </w:rPr>
        <w:t xml:space="preserve"> </w:t>
      </w:r>
    </w:p>
    <w:p w:rsidR="00802069" w:rsidRPr="00EE5B7B" w:rsidRDefault="00802069" w:rsidP="008D3A5E">
      <w:pPr>
        <w:pStyle w:val="ListParagraph"/>
        <w:numPr>
          <w:ilvl w:val="0"/>
          <w:numId w:val="2"/>
        </w:num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What are the solutions to the aforementioned problems?</w:t>
      </w:r>
    </w:p>
    <w:p w:rsidR="00802069" w:rsidRPr="00EE5B7B" w:rsidRDefault="00802069" w:rsidP="008D3A5E">
      <w:pPr>
        <w:pStyle w:val="ListParagraph"/>
        <w:numPr>
          <w:ilvl w:val="0"/>
          <w:numId w:val="2"/>
        </w:num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What are the relationships between vendor evaluation and organization performance?</w:t>
      </w:r>
    </w:p>
    <w:p w:rsidR="00802069" w:rsidRPr="00EE5B7B" w:rsidRDefault="00802069"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b/>
          <w:bCs/>
          <w:sz w:val="24"/>
          <w:szCs w:val="24"/>
        </w:rPr>
        <w:t xml:space="preserve">1.7 </w:t>
      </w:r>
      <w:r w:rsidR="0003441F">
        <w:rPr>
          <w:rFonts w:ascii="Times New Roman" w:hAnsi="Times New Roman" w:cs="Times New Roman"/>
          <w:b/>
          <w:bCs/>
          <w:sz w:val="24"/>
          <w:szCs w:val="24"/>
        </w:rPr>
        <w:t>Formulation o</w:t>
      </w:r>
      <w:r w:rsidR="00160BB5" w:rsidRPr="00EE5B7B">
        <w:rPr>
          <w:rFonts w:ascii="Times New Roman" w:hAnsi="Times New Roman" w:cs="Times New Roman"/>
          <w:b/>
          <w:bCs/>
          <w:sz w:val="24"/>
          <w:szCs w:val="24"/>
        </w:rPr>
        <w:t>f Hypothesis</w:t>
      </w:r>
    </w:p>
    <w:p w:rsidR="00802069" w:rsidRPr="00EE5B7B" w:rsidRDefault="0080206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The null and the alternate hypothesis will be analyzed in the course of this research work.</w:t>
      </w:r>
    </w:p>
    <w:p w:rsidR="00802069" w:rsidRPr="00EE5B7B" w:rsidRDefault="0080206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Hypothesis one </w:t>
      </w:r>
    </w:p>
    <w:p w:rsidR="00802069" w:rsidRPr="00EE5B7B" w:rsidRDefault="0080206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H0: vendor evaluation has no eff</w:t>
      </w:r>
      <w:r w:rsidR="0077197A" w:rsidRPr="00EE5B7B">
        <w:rPr>
          <w:rFonts w:ascii="Times New Roman" w:hAnsi="Times New Roman" w:cs="Times New Roman"/>
          <w:sz w:val="24"/>
          <w:szCs w:val="24"/>
        </w:rPr>
        <w:t xml:space="preserve">ect on organization performance </w:t>
      </w:r>
    </w:p>
    <w:p w:rsidR="0077197A" w:rsidRPr="00EE5B7B" w:rsidRDefault="0077197A"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H1: vendor has some effect on organization performance </w:t>
      </w:r>
    </w:p>
    <w:p w:rsidR="0077197A" w:rsidRPr="00EE5B7B" w:rsidRDefault="0077197A"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Hypothesis two</w:t>
      </w:r>
    </w:p>
    <w:p w:rsidR="0077197A" w:rsidRPr="00EE5B7B" w:rsidRDefault="0077197A"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H0: there is no problem militating against vendor evaluation and organization performance </w:t>
      </w:r>
    </w:p>
    <w:p w:rsidR="0077197A" w:rsidRPr="00EE5B7B" w:rsidRDefault="0077197A"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H1: there are problem militating against vendor evaluation and organization performance </w:t>
      </w:r>
    </w:p>
    <w:p w:rsidR="0077197A" w:rsidRPr="00EE5B7B" w:rsidRDefault="0077197A"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Hypothesis three </w:t>
      </w:r>
    </w:p>
    <w:p w:rsidR="0077197A" w:rsidRPr="00EE5B7B" w:rsidRDefault="0077197A"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H0: there is no solution to the aforementioned problems</w:t>
      </w:r>
    </w:p>
    <w:p w:rsidR="0077197A" w:rsidRPr="00EE5B7B" w:rsidRDefault="0077197A"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H1: there are solutions to the aforementioned problems </w:t>
      </w:r>
    </w:p>
    <w:p w:rsidR="0077197A" w:rsidRPr="00EE5B7B" w:rsidRDefault="0077197A"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Hypothesis four</w:t>
      </w:r>
    </w:p>
    <w:p w:rsidR="0077197A" w:rsidRPr="00EE5B7B" w:rsidRDefault="0077197A"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H0: there is no relationship between vendor evaluation and organization performance.</w:t>
      </w:r>
    </w:p>
    <w:p w:rsidR="0077197A" w:rsidRPr="00EE5B7B" w:rsidRDefault="0077197A"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H1: there is relationship between vendor evaluation and organization performance </w:t>
      </w:r>
    </w:p>
    <w:p w:rsidR="0077197A" w:rsidRPr="00EE5B7B" w:rsidRDefault="0003441F" w:rsidP="008D3A5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1.8</w:t>
      </w:r>
      <w:r>
        <w:rPr>
          <w:rFonts w:ascii="Times New Roman" w:hAnsi="Times New Roman" w:cs="Times New Roman"/>
          <w:b/>
          <w:bCs/>
          <w:sz w:val="24"/>
          <w:szCs w:val="24"/>
        </w:rPr>
        <w:tab/>
        <w:t>Historical Background o</w:t>
      </w:r>
      <w:r w:rsidR="00160BB5" w:rsidRPr="00EE5B7B">
        <w:rPr>
          <w:rFonts w:ascii="Times New Roman" w:hAnsi="Times New Roman" w:cs="Times New Roman"/>
          <w:b/>
          <w:bCs/>
          <w:sz w:val="24"/>
          <w:szCs w:val="24"/>
        </w:rPr>
        <w:t xml:space="preserve">f </w:t>
      </w:r>
      <w:r w:rsidRPr="00EE5B7B">
        <w:rPr>
          <w:rFonts w:ascii="Times New Roman" w:hAnsi="Times New Roman" w:cs="Times New Roman"/>
          <w:b/>
          <w:bCs/>
          <w:sz w:val="24"/>
          <w:szCs w:val="24"/>
        </w:rPr>
        <w:t>the</w:t>
      </w:r>
      <w:r w:rsidR="00160BB5" w:rsidRPr="00EE5B7B">
        <w:rPr>
          <w:rFonts w:ascii="Times New Roman" w:hAnsi="Times New Roman" w:cs="Times New Roman"/>
          <w:b/>
          <w:bCs/>
          <w:sz w:val="24"/>
          <w:szCs w:val="24"/>
        </w:rPr>
        <w:t xml:space="preserve"> Case Study</w:t>
      </w:r>
      <w:r w:rsidR="00160BB5" w:rsidRPr="00EE5B7B">
        <w:rPr>
          <w:rFonts w:ascii="Times New Roman" w:hAnsi="Times New Roman" w:cs="Times New Roman"/>
          <w:sz w:val="24"/>
          <w:szCs w:val="24"/>
        </w:rPr>
        <w:t xml:space="preserve"> </w:t>
      </w:r>
    </w:p>
    <w:p w:rsidR="0077197A" w:rsidRPr="00EE5B7B" w:rsidRDefault="0077197A" w:rsidP="008D3A5E">
      <w:pPr>
        <w:spacing w:after="0" w:line="360" w:lineRule="auto"/>
        <w:jc w:val="both"/>
        <w:rPr>
          <w:rFonts w:ascii="Times New Roman" w:hAnsi="Times New Roman" w:cs="Times New Roman"/>
          <w:sz w:val="24"/>
          <w:szCs w:val="24"/>
        </w:rPr>
      </w:pPr>
      <w:proofErr w:type="spellStart"/>
      <w:r w:rsidRPr="00EE5B7B">
        <w:rPr>
          <w:rFonts w:ascii="Times New Roman" w:hAnsi="Times New Roman" w:cs="Times New Roman"/>
          <w:sz w:val="24"/>
          <w:szCs w:val="24"/>
        </w:rPr>
        <w:t>Lubcon</w:t>
      </w:r>
      <w:proofErr w:type="spellEnd"/>
      <w:r w:rsidRPr="00EE5B7B">
        <w:rPr>
          <w:rFonts w:ascii="Times New Roman" w:hAnsi="Times New Roman" w:cs="Times New Roman"/>
          <w:sz w:val="24"/>
          <w:szCs w:val="24"/>
        </w:rPr>
        <w:t xml:space="preserve"> is an ISO certified oil and gas company with headquarters in Nigeria, whose vision is to achieve the position of a leading company manufacturing high quality lubricant and </w:t>
      </w:r>
      <w:r w:rsidR="0003441F" w:rsidRPr="00EE5B7B">
        <w:rPr>
          <w:rFonts w:ascii="Times New Roman" w:hAnsi="Times New Roman" w:cs="Times New Roman"/>
          <w:sz w:val="24"/>
          <w:szCs w:val="24"/>
        </w:rPr>
        <w:t>allied product</w:t>
      </w:r>
      <w:r w:rsidR="00BE49C9" w:rsidRPr="00EE5B7B">
        <w:rPr>
          <w:rFonts w:ascii="Times New Roman" w:hAnsi="Times New Roman" w:cs="Times New Roman"/>
          <w:sz w:val="24"/>
          <w:szCs w:val="24"/>
        </w:rPr>
        <w:t xml:space="preserve"> which meet the changing need of their customers through the employment of high trained personnel and the utilization of up to date technology. The company ultimate commitment is consumer satisfaction. </w:t>
      </w:r>
    </w:p>
    <w:p w:rsidR="00BE49C9" w:rsidRPr="0003441F" w:rsidRDefault="00BE49C9" w:rsidP="008D3A5E">
      <w:pPr>
        <w:spacing w:after="0" w:line="360" w:lineRule="auto"/>
        <w:jc w:val="both"/>
        <w:rPr>
          <w:rFonts w:ascii="Times New Roman" w:hAnsi="Times New Roman" w:cs="Times New Roman"/>
          <w:b/>
          <w:sz w:val="24"/>
          <w:szCs w:val="24"/>
        </w:rPr>
      </w:pPr>
      <w:r w:rsidRPr="0003441F">
        <w:rPr>
          <w:rFonts w:ascii="Times New Roman" w:hAnsi="Times New Roman" w:cs="Times New Roman"/>
          <w:b/>
          <w:sz w:val="24"/>
          <w:szCs w:val="24"/>
        </w:rPr>
        <w:t xml:space="preserve">BRIEF HISTORY </w:t>
      </w:r>
    </w:p>
    <w:p w:rsidR="00BE49C9" w:rsidRPr="00EE5B7B" w:rsidRDefault="00BE49C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1991- Business Incorporation </w:t>
      </w:r>
    </w:p>
    <w:p w:rsidR="00BE49C9" w:rsidRPr="00EE5B7B" w:rsidRDefault="00BE49C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1995- First Official Lubricant Blender for Nigerian Automobile Technicians Association (NATA).</w:t>
      </w:r>
    </w:p>
    <w:p w:rsidR="00BE49C9" w:rsidRPr="00EE5B7B" w:rsidRDefault="00BE49C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2000- First Nigeria Company to be awarded the prestigious Nis award for lubricating oil.</w:t>
      </w:r>
    </w:p>
    <w:p w:rsidR="00BE49C9" w:rsidRPr="00EE5B7B" w:rsidRDefault="00BE49C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2002- First indigenous oil and </w:t>
      </w:r>
      <w:proofErr w:type="gramStart"/>
      <w:r w:rsidRPr="00EE5B7B">
        <w:rPr>
          <w:rFonts w:ascii="Times New Roman" w:hAnsi="Times New Roman" w:cs="Times New Roman"/>
          <w:sz w:val="24"/>
          <w:szCs w:val="24"/>
        </w:rPr>
        <w:t>gas company</w:t>
      </w:r>
      <w:proofErr w:type="gramEnd"/>
      <w:r w:rsidRPr="00EE5B7B">
        <w:rPr>
          <w:rFonts w:ascii="Times New Roman" w:hAnsi="Times New Roman" w:cs="Times New Roman"/>
          <w:sz w:val="24"/>
          <w:szCs w:val="24"/>
        </w:rPr>
        <w:t xml:space="preserve"> to be ISO certified in Nigeria.</w:t>
      </w:r>
    </w:p>
    <w:p w:rsidR="00326F17" w:rsidRPr="00EE5B7B" w:rsidRDefault="00326F17"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2004- National union of petroleum and national gas worker (NUPENG) commissioned LUBCON to blend their lubricants.</w:t>
      </w:r>
    </w:p>
    <w:p w:rsidR="00326F17" w:rsidRPr="00EE5B7B" w:rsidRDefault="00326F17"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b/>
          <w:bCs/>
          <w:sz w:val="24"/>
          <w:szCs w:val="24"/>
        </w:rPr>
        <w:t xml:space="preserve">1.9 </w:t>
      </w:r>
      <w:r w:rsidR="00160BB5" w:rsidRPr="00EE5B7B">
        <w:rPr>
          <w:rFonts w:ascii="Times New Roman" w:hAnsi="Times New Roman" w:cs="Times New Roman"/>
          <w:b/>
          <w:bCs/>
          <w:sz w:val="24"/>
          <w:szCs w:val="24"/>
        </w:rPr>
        <w:t xml:space="preserve">Definition </w:t>
      </w:r>
      <w:proofErr w:type="gramStart"/>
      <w:r w:rsidR="00160BB5" w:rsidRPr="00EE5B7B">
        <w:rPr>
          <w:rFonts w:ascii="Times New Roman" w:hAnsi="Times New Roman" w:cs="Times New Roman"/>
          <w:b/>
          <w:bCs/>
          <w:sz w:val="24"/>
          <w:szCs w:val="24"/>
        </w:rPr>
        <w:t>Of</w:t>
      </w:r>
      <w:proofErr w:type="gramEnd"/>
      <w:r w:rsidR="00160BB5" w:rsidRPr="00EE5B7B">
        <w:rPr>
          <w:rFonts w:ascii="Times New Roman" w:hAnsi="Times New Roman" w:cs="Times New Roman"/>
          <w:b/>
          <w:bCs/>
          <w:sz w:val="24"/>
          <w:szCs w:val="24"/>
        </w:rPr>
        <w:t xml:space="preserve"> Key Terms </w:t>
      </w:r>
    </w:p>
    <w:p w:rsidR="00326F17" w:rsidRPr="00EE5B7B" w:rsidRDefault="00326F17" w:rsidP="008D3A5E">
      <w:pPr>
        <w:spacing w:after="0" w:line="360" w:lineRule="auto"/>
        <w:jc w:val="both"/>
        <w:rPr>
          <w:rFonts w:ascii="Times New Roman" w:hAnsi="Times New Roman" w:cs="Times New Roman"/>
          <w:sz w:val="24"/>
          <w:szCs w:val="24"/>
        </w:rPr>
      </w:pPr>
      <w:r w:rsidRPr="0003441F">
        <w:rPr>
          <w:rFonts w:ascii="Times New Roman" w:hAnsi="Times New Roman" w:cs="Times New Roman"/>
          <w:b/>
          <w:sz w:val="24"/>
          <w:szCs w:val="24"/>
        </w:rPr>
        <w:t xml:space="preserve">Vendor </w:t>
      </w:r>
      <w:r w:rsidR="0003441F" w:rsidRPr="0003441F">
        <w:rPr>
          <w:rFonts w:ascii="Times New Roman" w:hAnsi="Times New Roman" w:cs="Times New Roman"/>
          <w:b/>
          <w:sz w:val="24"/>
          <w:szCs w:val="24"/>
        </w:rPr>
        <w:t>evaluating</w:t>
      </w:r>
      <w:r w:rsidR="0003441F">
        <w:rPr>
          <w:rFonts w:ascii="Times New Roman" w:hAnsi="Times New Roman" w:cs="Times New Roman"/>
          <w:b/>
          <w:sz w:val="24"/>
          <w:szCs w:val="24"/>
        </w:rPr>
        <w:t>:</w:t>
      </w:r>
      <w:r w:rsidR="0003441F">
        <w:rPr>
          <w:rFonts w:ascii="Times New Roman" w:hAnsi="Times New Roman" w:cs="Times New Roman"/>
          <w:b/>
          <w:sz w:val="24"/>
          <w:szCs w:val="24"/>
        </w:rPr>
        <w:tab/>
      </w:r>
      <w:r w:rsidRPr="00EE5B7B">
        <w:rPr>
          <w:rFonts w:ascii="Times New Roman" w:hAnsi="Times New Roman" w:cs="Times New Roman"/>
          <w:sz w:val="24"/>
          <w:szCs w:val="24"/>
        </w:rPr>
        <w:t xml:space="preserve">vendor evaluating and supplier appraisal are terms used in business and refer to the process of evaluating and approving potential supplier by quantitative assessments. </w:t>
      </w:r>
    </w:p>
    <w:p w:rsidR="00326F17" w:rsidRPr="00EE5B7B" w:rsidRDefault="00326F17" w:rsidP="008D3A5E">
      <w:pPr>
        <w:spacing w:after="0" w:line="360" w:lineRule="auto"/>
        <w:jc w:val="both"/>
        <w:rPr>
          <w:rFonts w:ascii="Times New Roman" w:hAnsi="Times New Roman" w:cs="Times New Roman"/>
          <w:sz w:val="24"/>
          <w:szCs w:val="24"/>
        </w:rPr>
      </w:pPr>
      <w:r w:rsidRPr="0003441F">
        <w:rPr>
          <w:rFonts w:ascii="Times New Roman" w:hAnsi="Times New Roman" w:cs="Times New Roman"/>
          <w:b/>
          <w:sz w:val="24"/>
          <w:szCs w:val="24"/>
        </w:rPr>
        <w:t>Organization:</w:t>
      </w:r>
      <w:r w:rsidR="0003441F">
        <w:rPr>
          <w:rFonts w:ascii="Times New Roman" w:hAnsi="Times New Roman" w:cs="Times New Roman"/>
          <w:sz w:val="24"/>
          <w:szCs w:val="24"/>
        </w:rPr>
        <w:tab/>
      </w:r>
      <w:r w:rsidR="0003441F">
        <w:rPr>
          <w:rFonts w:ascii="Times New Roman" w:hAnsi="Times New Roman" w:cs="Times New Roman"/>
          <w:sz w:val="24"/>
          <w:szCs w:val="24"/>
        </w:rPr>
        <w:tab/>
      </w:r>
      <w:r w:rsidRPr="00EE5B7B">
        <w:rPr>
          <w:rFonts w:ascii="Times New Roman" w:hAnsi="Times New Roman" w:cs="Times New Roman"/>
          <w:sz w:val="24"/>
          <w:szCs w:val="24"/>
        </w:rPr>
        <w:t>An organized group of people with a particular purpose, such as a business or government department.</w:t>
      </w:r>
    </w:p>
    <w:p w:rsidR="00326F17" w:rsidRPr="00EE5B7B" w:rsidRDefault="00326F17" w:rsidP="008D3A5E">
      <w:pPr>
        <w:spacing w:after="0" w:line="360" w:lineRule="auto"/>
        <w:jc w:val="both"/>
        <w:rPr>
          <w:rFonts w:ascii="Times New Roman" w:hAnsi="Times New Roman" w:cs="Times New Roman"/>
          <w:sz w:val="24"/>
          <w:szCs w:val="24"/>
        </w:rPr>
      </w:pPr>
      <w:r w:rsidRPr="0003441F">
        <w:rPr>
          <w:rFonts w:ascii="Times New Roman" w:hAnsi="Times New Roman" w:cs="Times New Roman"/>
          <w:b/>
          <w:sz w:val="24"/>
          <w:szCs w:val="24"/>
        </w:rPr>
        <w:t>Vendor:</w:t>
      </w:r>
      <w:r w:rsidR="0003441F">
        <w:rPr>
          <w:rFonts w:ascii="Times New Roman" w:hAnsi="Times New Roman" w:cs="Times New Roman"/>
          <w:sz w:val="24"/>
          <w:szCs w:val="24"/>
        </w:rPr>
        <w:tab/>
      </w:r>
      <w:r w:rsidRPr="00EE5B7B">
        <w:rPr>
          <w:rFonts w:ascii="Times New Roman" w:hAnsi="Times New Roman" w:cs="Times New Roman"/>
          <w:sz w:val="24"/>
          <w:szCs w:val="24"/>
        </w:rPr>
        <w:t>in a supply chain, a vendor, or a seller is an enterprise that contributes goods and services generally, a supply chain vendor manu</w:t>
      </w:r>
      <w:r w:rsidR="007725F1" w:rsidRPr="00EE5B7B">
        <w:rPr>
          <w:rFonts w:ascii="Times New Roman" w:hAnsi="Times New Roman" w:cs="Times New Roman"/>
          <w:sz w:val="24"/>
          <w:szCs w:val="24"/>
        </w:rPr>
        <w:t>factures inventory/ stock items.</w:t>
      </w:r>
    </w:p>
    <w:p w:rsidR="007725F1" w:rsidRPr="00EE5B7B" w:rsidRDefault="0003441F" w:rsidP="008D3A5E">
      <w:pPr>
        <w:spacing w:after="0" w:line="360" w:lineRule="auto"/>
        <w:jc w:val="both"/>
        <w:rPr>
          <w:rFonts w:ascii="Times New Roman" w:hAnsi="Times New Roman" w:cs="Times New Roman"/>
          <w:sz w:val="24"/>
          <w:szCs w:val="24"/>
        </w:rPr>
      </w:pPr>
      <w:proofErr w:type="gramStart"/>
      <w:r w:rsidRPr="0003441F">
        <w:rPr>
          <w:rFonts w:ascii="Times New Roman" w:hAnsi="Times New Roman" w:cs="Times New Roman"/>
          <w:b/>
          <w:sz w:val="24"/>
          <w:szCs w:val="24"/>
        </w:rPr>
        <w:t>Purchasing:</w:t>
      </w:r>
      <w:r>
        <w:rPr>
          <w:rFonts w:ascii="Times New Roman" w:hAnsi="Times New Roman" w:cs="Times New Roman"/>
          <w:sz w:val="24"/>
          <w:szCs w:val="24"/>
        </w:rPr>
        <w:tab/>
      </w:r>
      <w:r w:rsidR="007725F1" w:rsidRPr="00EE5B7B">
        <w:rPr>
          <w:rFonts w:ascii="Times New Roman" w:hAnsi="Times New Roman" w:cs="Times New Roman"/>
          <w:sz w:val="24"/>
          <w:szCs w:val="24"/>
        </w:rPr>
        <w:t>is a business or organization attempting to acquire goods or services to accomplish its goods.</w:t>
      </w:r>
      <w:proofErr w:type="gramEnd"/>
      <w:r w:rsidR="007725F1" w:rsidRPr="00EE5B7B">
        <w:rPr>
          <w:rFonts w:ascii="Times New Roman" w:hAnsi="Times New Roman" w:cs="Times New Roman"/>
          <w:sz w:val="24"/>
          <w:szCs w:val="24"/>
        </w:rPr>
        <w:t xml:space="preserve"> Although there are several organization that attempt to set standards in the purchasing process, processing can </w:t>
      </w:r>
      <w:proofErr w:type="spellStart"/>
      <w:r w:rsidR="007725F1" w:rsidRPr="00EE5B7B">
        <w:rPr>
          <w:rFonts w:ascii="Times New Roman" w:hAnsi="Times New Roman" w:cs="Times New Roman"/>
          <w:sz w:val="24"/>
          <w:szCs w:val="24"/>
        </w:rPr>
        <w:t>very</w:t>
      </w:r>
      <w:proofErr w:type="spellEnd"/>
      <w:r w:rsidR="007725F1" w:rsidRPr="00EE5B7B">
        <w:rPr>
          <w:rFonts w:ascii="Times New Roman" w:hAnsi="Times New Roman" w:cs="Times New Roman"/>
          <w:sz w:val="24"/>
          <w:szCs w:val="24"/>
        </w:rPr>
        <w:t xml:space="preserve"> greatly between organizations. </w:t>
      </w:r>
    </w:p>
    <w:p w:rsidR="007725F1" w:rsidRPr="00EE5B7B" w:rsidRDefault="007725F1" w:rsidP="008D3A5E">
      <w:pPr>
        <w:spacing w:after="0" w:line="360" w:lineRule="auto"/>
        <w:jc w:val="both"/>
        <w:rPr>
          <w:rFonts w:ascii="Times New Roman" w:hAnsi="Times New Roman" w:cs="Times New Roman"/>
          <w:sz w:val="24"/>
          <w:szCs w:val="24"/>
        </w:rPr>
      </w:pPr>
      <w:r w:rsidRPr="0003441F">
        <w:rPr>
          <w:rFonts w:ascii="Times New Roman" w:hAnsi="Times New Roman" w:cs="Times New Roman"/>
          <w:b/>
          <w:sz w:val="24"/>
          <w:szCs w:val="24"/>
        </w:rPr>
        <w:t>Procurement:</w:t>
      </w:r>
      <w:r w:rsidR="0003441F">
        <w:rPr>
          <w:rFonts w:ascii="Times New Roman" w:hAnsi="Times New Roman" w:cs="Times New Roman"/>
          <w:sz w:val="24"/>
          <w:szCs w:val="24"/>
        </w:rPr>
        <w:tab/>
      </w:r>
      <w:r w:rsidR="0003441F">
        <w:rPr>
          <w:rFonts w:ascii="Times New Roman" w:hAnsi="Times New Roman" w:cs="Times New Roman"/>
          <w:sz w:val="24"/>
          <w:szCs w:val="24"/>
        </w:rPr>
        <w:tab/>
      </w:r>
      <w:r w:rsidRPr="00EE5B7B">
        <w:rPr>
          <w:rFonts w:ascii="Times New Roman" w:hAnsi="Times New Roman" w:cs="Times New Roman"/>
          <w:sz w:val="24"/>
          <w:szCs w:val="24"/>
        </w:rPr>
        <w:t>the action of obtaining or procuring something.</w:t>
      </w:r>
    </w:p>
    <w:p w:rsidR="001A18BB" w:rsidRPr="00EE5B7B" w:rsidRDefault="007725F1" w:rsidP="008D3A5E">
      <w:pPr>
        <w:spacing w:after="0" w:line="360" w:lineRule="auto"/>
        <w:jc w:val="both"/>
        <w:rPr>
          <w:rFonts w:ascii="Times New Roman" w:hAnsi="Times New Roman" w:cs="Times New Roman"/>
          <w:sz w:val="24"/>
          <w:szCs w:val="24"/>
        </w:rPr>
      </w:pPr>
      <w:r w:rsidRPr="0003441F">
        <w:rPr>
          <w:rFonts w:ascii="Times New Roman" w:hAnsi="Times New Roman" w:cs="Times New Roman"/>
          <w:b/>
          <w:sz w:val="24"/>
          <w:szCs w:val="24"/>
        </w:rPr>
        <w:t>Productivity:</w:t>
      </w:r>
      <w:r w:rsidR="0003441F">
        <w:rPr>
          <w:rFonts w:ascii="Times New Roman" w:hAnsi="Times New Roman" w:cs="Times New Roman"/>
          <w:sz w:val="24"/>
          <w:szCs w:val="24"/>
        </w:rPr>
        <w:tab/>
      </w:r>
      <w:r w:rsidRPr="00EE5B7B">
        <w:rPr>
          <w:rFonts w:ascii="Times New Roman" w:hAnsi="Times New Roman" w:cs="Times New Roman"/>
          <w:sz w:val="24"/>
          <w:szCs w:val="24"/>
        </w:rPr>
        <w:t xml:space="preserve">the effectiveness of productive effort especially in industry, as measured in terms of the rate of output per unit of input. </w:t>
      </w:r>
    </w:p>
    <w:p w:rsidR="00BE49C9" w:rsidRPr="00EE5B7B" w:rsidRDefault="001A18BB" w:rsidP="008D3A5E">
      <w:pPr>
        <w:spacing w:after="0" w:line="360" w:lineRule="auto"/>
        <w:jc w:val="center"/>
        <w:rPr>
          <w:rFonts w:ascii="Times New Roman" w:hAnsi="Times New Roman" w:cs="Times New Roman"/>
          <w:b/>
          <w:bCs/>
          <w:sz w:val="24"/>
          <w:szCs w:val="24"/>
        </w:rPr>
      </w:pPr>
      <w:r w:rsidRPr="00EE5B7B">
        <w:rPr>
          <w:rFonts w:ascii="Times New Roman" w:hAnsi="Times New Roman" w:cs="Times New Roman"/>
          <w:b/>
          <w:bCs/>
          <w:sz w:val="24"/>
          <w:szCs w:val="24"/>
        </w:rPr>
        <w:lastRenderedPageBreak/>
        <w:t>CHAPTER TWO</w:t>
      </w:r>
    </w:p>
    <w:p w:rsidR="001A18BB" w:rsidRPr="00EE5B7B" w:rsidRDefault="00160BB5"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b/>
          <w:bCs/>
          <w:sz w:val="24"/>
          <w:szCs w:val="24"/>
        </w:rPr>
        <w:t xml:space="preserve">2.1 Conceptual Framework </w:t>
      </w:r>
    </w:p>
    <w:p w:rsidR="001A18BB" w:rsidRPr="00EE5B7B" w:rsidRDefault="001A18BB"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Conceptual framework is a schematic presentation which</w:t>
      </w:r>
      <w:r w:rsidR="003F1FB9" w:rsidRPr="00EE5B7B">
        <w:rPr>
          <w:rFonts w:ascii="Times New Roman" w:hAnsi="Times New Roman" w:cs="Times New Roman"/>
          <w:sz w:val="24"/>
          <w:szCs w:val="24"/>
        </w:rPr>
        <w:t xml:space="preserve"> </w:t>
      </w:r>
      <w:r w:rsidR="00954B1F" w:rsidRPr="00EE5B7B">
        <w:rPr>
          <w:rFonts w:ascii="Times New Roman" w:hAnsi="Times New Roman" w:cs="Times New Roman"/>
          <w:sz w:val="24"/>
          <w:szCs w:val="24"/>
        </w:rPr>
        <w:t>identifies the variable that when put together explain the issue of concern (</w:t>
      </w:r>
      <w:proofErr w:type="spellStart"/>
      <w:r w:rsidR="00954B1F" w:rsidRPr="00EE5B7B">
        <w:rPr>
          <w:rFonts w:ascii="Times New Roman" w:hAnsi="Times New Roman" w:cs="Times New Roman"/>
          <w:sz w:val="24"/>
          <w:szCs w:val="24"/>
        </w:rPr>
        <w:t>Ravitech</w:t>
      </w:r>
      <w:proofErr w:type="spellEnd"/>
      <w:r w:rsidR="00954B1F" w:rsidRPr="00EE5B7B">
        <w:rPr>
          <w:rFonts w:ascii="Times New Roman" w:hAnsi="Times New Roman" w:cs="Times New Roman"/>
          <w:sz w:val="24"/>
          <w:szCs w:val="24"/>
        </w:rPr>
        <w:t xml:space="preserve"> &amp; </w:t>
      </w:r>
      <w:proofErr w:type="spellStart"/>
      <w:r w:rsidR="00954B1F" w:rsidRPr="00EE5B7B">
        <w:rPr>
          <w:rFonts w:ascii="Times New Roman" w:hAnsi="Times New Roman" w:cs="Times New Roman"/>
          <w:sz w:val="24"/>
          <w:szCs w:val="24"/>
        </w:rPr>
        <w:t>Riggan</w:t>
      </w:r>
      <w:proofErr w:type="spellEnd"/>
      <w:r w:rsidR="00954B1F" w:rsidRPr="00EE5B7B">
        <w:rPr>
          <w:rFonts w:ascii="Times New Roman" w:hAnsi="Times New Roman" w:cs="Times New Roman"/>
          <w:sz w:val="24"/>
          <w:szCs w:val="24"/>
        </w:rPr>
        <w:t>, 2012). This study sought to establish the impact of vendor evaluation on organizational performance. The independent variables are: quality; lead time, environmental and ethics. The dependent variable is the organizational performance.</w:t>
      </w:r>
    </w:p>
    <w:p w:rsidR="00954B1F" w:rsidRPr="00EE5B7B" w:rsidRDefault="00954B1F"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b/>
          <w:bCs/>
          <w:sz w:val="24"/>
          <w:szCs w:val="24"/>
        </w:rPr>
        <w:t xml:space="preserve">2.1.2 </w:t>
      </w:r>
      <w:r w:rsidR="00160BB5" w:rsidRPr="00EE5B7B">
        <w:rPr>
          <w:rFonts w:ascii="Times New Roman" w:hAnsi="Times New Roman" w:cs="Times New Roman"/>
          <w:b/>
          <w:bCs/>
          <w:sz w:val="24"/>
          <w:szCs w:val="24"/>
        </w:rPr>
        <w:t xml:space="preserve">Identification </w:t>
      </w:r>
      <w:proofErr w:type="gramStart"/>
      <w:r w:rsidR="00160BB5" w:rsidRPr="00EE5B7B">
        <w:rPr>
          <w:rFonts w:ascii="Times New Roman" w:hAnsi="Times New Roman" w:cs="Times New Roman"/>
          <w:b/>
          <w:bCs/>
          <w:sz w:val="24"/>
          <w:szCs w:val="24"/>
        </w:rPr>
        <w:t>Of</w:t>
      </w:r>
      <w:proofErr w:type="gramEnd"/>
      <w:r w:rsidR="00160BB5" w:rsidRPr="00EE5B7B">
        <w:rPr>
          <w:rFonts w:ascii="Times New Roman" w:hAnsi="Times New Roman" w:cs="Times New Roman"/>
          <w:b/>
          <w:bCs/>
          <w:sz w:val="24"/>
          <w:szCs w:val="24"/>
        </w:rPr>
        <w:t xml:space="preserve"> Potential Vendor </w:t>
      </w:r>
    </w:p>
    <w:p w:rsidR="00954B1F" w:rsidRPr="00EE5B7B" w:rsidRDefault="00954B1F"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To survive in the intensive competitive market, it is very important to not only rely on existing vendors. F. </w:t>
      </w:r>
      <w:proofErr w:type="spellStart"/>
      <w:r w:rsidRPr="00EE5B7B">
        <w:rPr>
          <w:rFonts w:ascii="Times New Roman" w:hAnsi="Times New Roman" w:cs="Times New Roman"/>
          <w:sz w:val="24"/>
          <w:szCs w:val="24"/>
        </w:rPr>
        <w:t>Hedderich</w:t>
      </w:r>
      <w:proofErr w:type="spellEnd"/>
      <w:r w:rsidRPr="00EE5B7B">
        <w:rPr>
          <w:rFonts w:ascii="Times New Roman" w:hAnsi="Times New Roman" w:cs="Times New Roman"/>
          <w:sz w:val="24"/>
          <w:szCs w:val="24"/>
        </w:rPr>
        <w:t xml:space="preserve"> </w:t>
      </w:r>
      <w:proofErr w:type="spellStart"/>
      <w:r w:rsidRPr="00EE5B7B">
        <w:rPr>
          <w:rFonts w:ascii="Times New Roman" w:hAnsi="Times New Roman" w:cs="Times New Roman"/>
          <w:sz w:val="24"/>
          <w:szCs w:val="24"/>
        </w:rPr>
        <w:t>etal</w:t>
      </w:r>
      <w:proofErr w:type="spellEnd"/>
      <w:r w:rsidRPr="00EE5B7B">
        <w:rPr>
          <w:rFonts w:ascii="Times New Roman" w:hAnsi="Times New Roman" w:cs="Times New Roman"/>
          <w:sz w:val="24"/>
          <w:szCs w:val="24"/>
        </w:rPr>
        <w:t xml:space="preserve"> (2006) </w:t>
      </w:r>
      <w:proofErr w:type="gramStart"/>
      <w:r w:rsidRPr="00EE5B7B">
        <w:rPr>
          <w:rFonts w:ascii="Times New Roman" w:hAnsi="Times New Roman" w:cs="Times New Roman"/>
          <w:sz w:val="24"/>
          <w:szCs w:val="24"/>
        </w:rPr>
        <w:t>have</w:t>
      </w:r>
      <w:proofErr w:type="gramEnd"/>
      <w:r w:rsidRPr="00EE5B7B">
        <w:rPr>
          <w:rFonts w:ascii="Times New Roman" w:hAnsi="Times New Roman" w:cs="Times New Roman"/>
          <w:sz w:val="24"/>
          <w:szCs w:val="24"/>
        </w:rPr>
        <w:t xml:space="preserve"> suggested importance viable new vendors. The purchase must also be </w:t>
      </w:r>
      <w:r w:rsidR="008D3A5E" w:rsidRPr="00EE5B7B">
        <w:rPr>
          <w:rFonts w:ascii="Times New Roman" w:hAnsi="Times New Roman" w:cs="Times New Roman"/>
          <w:sz w:val="24"/>
          <w:szCs w:val="24"/>
        </w:rPr>
        <w:t>cognizant</w:t>
      </w:r>
      <w:r w:rsidRPr="00EE5B7B">
        <w:rPr>
          <w:rFonts w:ascii="Times New Roman" w:hAnsi="Times New Roman" w:cs="Times New Roman"/>
          <w:sz w:val="24"/>
          <w:szCs w:val="24"/>
        </w:rPr>
        <w:t xml:space="preserve"> of then need to ensure such vendor should qualified for require job identifying and qualifying potential vendor process of vendor selection can be time consuming and costly, purchase often develop a long term supply base consisting of potential vendor.</w:t>
      </w:r>
    </w:p>
    <w:p w:rsidR="00954B1F" w:rsidRPr="00EE5B7B" w:rsidRDefault="00954B1F"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Following some point are important in selection for vendor </w:t>
      </w:r>
    </w:p>
    <w:p w:rsidR="00710C7F" w:rsidRPr="00EE5B7B" w:rsidRDefault="00710C7F"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Importance of new vendor: many factors make new vendor important. </w:t>
      </w:r>
      <w:proofErr w:type="gramStart"/>
      <w:r w:rsidRPr="00EE5B7B">
        <w:rPr>
          <w:rFonts w:ascii="Times New Roman" w:hAnsi="Times New Roman" w:cs="Times New Roman"/>
          <w:sz w:val="24"/>
          <w:szCs w:val="24"/>
        </w:rPr>
        <w:t>First ,</w:t>
      </w:r>
      <w:proofErr w:type="gramEnd"/>
      <w:r w:rsidRPr="00EE5B7B">
        <w:rPr>
          <w:rFonts w:ascii="Times New Roman" w:hAnsi="Times New Roman" w:cs="Times New Roman"/>
          <w:sz w:val="24"/>
          <w:szCs w:val="24"/>
        </w:rPr>
        <w:t xml:space="preserve"> there may exist new vendor that are superior in some way to firms existing vendor. For example a new vendor may have developed a innovative production technology which allows it to drastically reduce to production costs purchaser may need more number of vendors to introduce competition and to minimize risk involve due to disruption in supply .</w:t>
      </w:r>
    </w:p>
    <w:p w:rsidR="00BD5520" w:rsidRPr="00EE5B7B" w:rsidRDefault="008D3A5E" w:rsidP="008D3A5E">
      <w:pPr>
        <w:spacing w:after="0" w:line="360" w:lineRule="auto"/>
        <w:jc w:val="both"/>
        <w:rPr>
          <w:rFonts w:ascii="Times New Roman" w:hAnsi="Times New Roman" w:cs="Times New Roman"/>
          <w:sz w:val="24"/>
          <w:szCs w:val="24"/>
        </w:rPr>
      </w:pPr>
      <w:r w:rsidRPr="008D3A5E">
        <w:rPr>
          <w:rFonts w:ascii="Times New Roman" w:hAnsi="Times New Roman" w:cs="Times New Roman"/>
          <w:b/>
          <w:sz w:val="24"/>
          <w:szCs w:val="24"/>
        </w:rPr>
        <w:t>Vendors’</w:t>
      </w:r>
      <w:r w:rsidR="00710C7F" w:rsidRPr="008D3A5E">
        <w:rPr>
          <w:rFonts w:ascii="Times New Roman" w:hAnsi="Times New Roman" w:cs="Times New Roman"/>
          <w:b/>
          <w:sz w:val="24"/>
          <w:szCs w:val="24"/>
        </w:rPr>
        <w:t xml:space="preserve"> reputation:</w:t>
      </w:r>
      <w:r w:rsidR="00710C7F" w:rsidRPr="00EE5B7B">
        <w:rPr>
          <w:rFonts w:ascii="Times New Roman" w:hAnsi="Times New Roman" w:cs="Times New Roman"/>
          <w:sz w:val="24"/>
          <w:szCs w:val="24"/>
        </w:rPr>
        <w:t xml:space="preserve"> vendor performance directly related to project completion </w:t>
      </w:r>
      <w:proofErr w:type="spellStart"/>
      <w:r w:rsidR="00710C7F" w:rsidRPr="00EE5B7B">
        <w:rPr>
          <w:rFonts w:ascii="Times New Roman" w:hAnsi="Times New Roman" w:cs="Times New Roman"/>
          <w:sz w:val="24"/>
          <w:szCs w:val="24"/>
        </w:rPr>
        <w:t>e.g</w:t>
      </w:r>
      <w:proofErr w:type="spellEnd"/>
      <w:r w:rsidR="00710C7F" w:rsidRPr="00EE5B7B">
        <w:rPr>
          <w:rFonts w:ascii="Times New Roman" w:hAnsi="Times New Roman" w:cs="Times New Roman"/>
          <w:sz w:val="24"/>
          <w:szCs w:val="24"/>
        </w:rPr>
        <w:t xml:space="preserve"> production delay’s that may occur due to shortage impact and when </w:t>
      </w:r>
      <w:r w:rsidRPr="00EE5B7B">
        <w:rPr>
          <w:rFonts w:ascii="Times New Roman" w:hAnsi="Times New Roman" w:cs="Times New Roman"/>
          <w:sz w:val="24"/>
          <w:szCs w:val="24"/>
        </w:rPr>
        <w:t>cavity</w:t>
      </w:r>
      <w:r w:rsidR="00710C7F" w:rsidRPr="00EE5B7B">
        <w:rPr>
          <w:rFonts w:ascii="Times New Roman" w:hAnsi="Times New Roman" w:cs="Times New Roman"/>
          <w:sz w:val="24"/>
          <w:szCs w:val="24"/>
        </w:rPr>
        <w:t xml:space="preserve"> produced by vendor may be recalled such c</w:t>
      </w:r>
      <w:r w:rsidR="00BD5520" w:rsidRPr="00EE5B7B">
        <w:rPr>
          <w:rFonts w:ascii="Times New Roman" w:hAnsi="Times New Roman" w:cs="Times New Roman"/>
          <w:sz w:val="24"/>
          <w:szCs w:val="24"/>
        </w:rPr>
        <w:t>ases are consuming for purchaser.</w:t>
      </w:r>
    </w:p>
    <w:p w:rsidR="00BD5520" w:rsidRPr="00EE5B7B" w:rsidRDefault="00BD5520"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Check vendor’s capacity prior to awarding them a contract. Vendor qualification screening ‘is to </w:t>
      </w:r>
      <w:r w:rsidR="008D3A5E" w:rsidRPr="00EE5B7B">
        <w:rPr>
          <w:rFonts w:ascii="Times New Roman" w:hAnsi="Times New Roman" w:cs="Times New Roman"/>
          <w:sz w:val="24"/>
          <w:szCs w:val="24"/>
        </w:rPr>
        <w:t>reduce</w:t>
      </w:r>
      <w:r w:rsidRPr="00EE5B7B">
        <w:rPr>
          <w:rFonts w:ascii="Times New Roman" w:hAnsi="Times New Roman" w:cs="Times New Roman"/>
          <w:sz w:val="24"/>
          <w:szCs w:val="24"/>
        </w:rPr>
        <w:t xml:space="preserve"> the </w:t>
      </w:r>
      <w:proofErr w:type="gramStart"/>
      <w:r w:rsidRPr="00EE5B7B">
        <w:rPr>
          <w:rFonts w:ascii="Times New Roman" w:hAnsi="Times New Roman" w:cs="Times New Roman"/>
          <w:sz w:val="24"/>
          <w:szCs w:val="24"/>
        </w:rPr>
        <w:t>likes</w:t>
      </w:r>
      <w:proofErr w:type="gramEnd"/>
      <w:r w:rsidRPr="00EE5B7B">
        <w:rPr>
          <w:rFonts w:ascii="Times New Roman" w:hAnsi="Times New Roman" w:cs="Times New Roman"/>
          <w:sz w:val="24"/>
          <w:szCs w:val="24"/>
        </w:rPr>
        <w:t xml:space="preserve"> </w:t>
      </w:r>
      <w:proofErr w:type="spellStart"/>
      <w:r w:rsidRPr="00EE5B7B">
        <w:rPr>
          <w:rFonts w:ascii="Times New Roman" w:hAnsi="Times New Roman" w:cs="Times New Roman"/>
          <w:sz w:val="24"/>
          <w:szCs w:val="24"/>
        </w:rPr>
        <w:t>li</w:t>
      </w:r>
      <w:proofErr w:type="spellEnd"/>
      <w:r w:rsidRPr="00EE5B7B">
        <w:rPr>
          <w:rFonts w:ascii="Times New Roman" w:hAnsi="Times New Roman" w:cs="Times New Roman"/>
          <w:sz w:val="24"/>
          <w:szCs w:val="24"/>
        </w:rPr>
        <w:t xml:space="preserve"> hood of vendor non-performance such as late delivery non-delivery, or delivery of non-conforming (faulty) goods. Another part is simply to ensure that the vendor will be a responsible and responsive partner in the day to day </w:t>
      </w:r>
      <w:r w:rsidRPr="00EE5B7B">
        <w:rPr>
          <w:rFonts w:ascii="Times New Roman" w:hAnsi="Times New Roman" w:cs="Times New Roman"/>
          <w:sz w:val="24"/>
          <w:szCs w:val="24"/>
        </w:rPr>
        <w:lastRenderedPageBreak/>
        <w:t xml:space="preserve">business relationship positive purchaser company vendor’s qualification screening involves many aspects. </w:t>
      </w:r>
    </w:p>
    <w:p w:rsidR="00BD5520" w:rsidRPr="00EE5B7B" w:rsidRDefault="00BD5520"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Reference checks: the purchaser may contact previous </w:t>
      </w:r>
      <w:proofErr w:type="gramStart"/>
      <w:r w:rsidRPr="00EE5B7B">
        <w:rPr>
          <w:rFonts w:ascii="Times New Roman" w:hAnsi="Times New Roman" w:cs="Times New Roman"/>
          <w:sz w:val="24"/>
          <w:szCs w:val="24"/>
        </w:rPr>
        <w:t>customer’s</w:t>
      </w:r>
      <w:proofErr w:type="gramEnd"/>
      <w:r w:rsidRPr="00EE5B7B">
        <w:rPr>
          <w:rFonts w:ascii="Times New Roman" w:hAnsi="Times New Roman" w:cs="Times New Roman"/>
          <w:sz w:val="24"/>
          <w:szCs w:val="24"/>
        </w:rPr>
        <w:t xml:space="preserve"> and ask for product delivery performance, services conflicts and problems in the past and how they were resolved.</w:t>
      </w:r>
    </w:p>
    <w:p w:rsidR="00BD5520" w:rsidRPr="00EE5B7B" w:rsidRDefault="00BD5520"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Financial status checks: purchase team may use published vendor performance rating to determined the vendor’s financial status and likely financial viability in the short to medium term for exam</w:t>
      </w:r>
      <w:r w:rsidR="0043437D" w:rsidRPr="00EE5B7B">
        <w:rPr>
          <w:rFonts w:ascii="Times New Roman" w:hAnsi="Times New Roman" w:cs="Times New Roman"/>
          <w:sz w:val="24"/>
          <w:szCs w:val="24"/>
        </w:rPr>
        <w:t xml:space="preserve">ple, if the vendor has recently assumed significant dept this may raise red </w:t>
      </w:r>
      <w:proofErr w:type="spellStart"/>
      <w:r w:rsidR="0043437D" w:rsidRPr="00EE5B7B">
        <w:rPr>
          <w:rFonts w:ascii="Times New Roman" w:hAnsi="Times New Roman" w:cs="Times New Roman"/>
          <w:sz w:val="24"/>
          <w:szCs w:val="24"/>
        </w:rPr>
        <w:t>flage</w:t>
      </w:r>
      <w:proofErr w:type="spellEnd"/>
      <w:r w:rsidR="0043437D" w:rsidRPr="00EE5B7B">
        <w:rPr>
          <w:rFonts w:ascii="Times New Roman" w:hAnsi="Times New Roman" w:cs="Times New Roman"/>
          <w:sz w:val="24"/>
          <w:szCs w:val="24"/>
        </w:rPr>
        <w:t xml:space="preserve"> about the possibility the vendor will declare bankruptcy before fulfilling its obligations to the purchaser.</w:t>
      </w:r>
    </w:p>
    <w:p w:rsidR="0043437D" w:rsidRPr="00EE5B7B" w:rsidRDefault="0043437D"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Certification (or similar), indicating that the vendor’s has regulation, ‘procedure documentation and training in place to ensure continuous adherence to quality standards.</w:t>
      </w:r>
    </w:p>
    <w:p w:rsidR="00160BB5" w:rsidRPr="00EE5B7B" w:rsidRDefault="0043437D"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Vendor qualification processes are costly and can be time consuming. </w:t>
      </w:r>
      <w:proofErr w:type="gramStart"/>
      <w:r w:rsidRPr="00EE5B7B">
        <w:rPr>
          <w:rFonts w:ascii="Times New Roman" w:hAnsi="Times New Roman" w:cs="Times New Roman"/>
          <w:sz w:val="24"/>
          <w:szCs w:val="24"/>
        </w:rPr>
        <w:t>Vendor who have</w:t>
      </w:r>
      <w:proofErr w:type="gramEnd"/>
      <w:r w:rsidRPr="00EE5B7B">
        <w:rPr>
          <w:rFonts w:ascii="Times New Roman" w:hAnsi="Times New Roman" w:cs="Times New Roman"/>
          <w:sz w:val="24"/>
          <w:szCs w:val="24"/>
        </w:rPr>
        <w:t xml:space="preserve"> passed the qualification requirement and are eligible for contract award are commonly referred to as pre qualified vendor’s who will compete for these contracts.</w:t>
      </w:r>
    </w:p>
    <w:p w:rsidR="0043437D" w:rsidRPr="00EE5B7B" w:rsidRDefault="0043437D"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b/>
          <w:bCs/>
          <w:sz w:val="24"/>
          <w:szCs w:val="24"/>
        </w:rPr>
        <w:t xml:space="preserve">2.1.3 </w:t>
      </w:r>
      <w:r w:rsidR="00160BB5" w:rsidRPr="00EE5B7B">
        <w:rPr>
          <w:rFonts w:ascii="Times New Roman" w:hAnsi="Times New Roman" w:cs="Times New Roman"/>
          <w:b/>
          <w:bCs/>
          <w:sz w:val="24"/>
          <w:szCs w:val="24"/>
        </w:rPr>
        <w:t xml:space="preserve">Information Requests </w:t>
      </w:r>
      <w:proofErr w:type="gramStart"/>
      <w:r w:rsidR="00160BB5" w:rsidRPr="00EE5B7B">
        <w:rPr>
          <w:rFonts w:ascii="Times New Roman" w:hAnsi="Times New Roman" w:cs="Times New Roman"/>
          <w:b/>
          <w:bCs/>
          <w:sz w:val="24"/>
          <w:szCs w:val="24"/>
        </w:rPr>
        <w:t>To</w:t>
      </w:r>
      <w:proofErr w:type="gramEnd"/>
      <w:r w:rsidR="00160BB5" w:rsidRPr="00EE5B7B">
        <w:rPr>
          <w:rFonts w:ascii="Times New Roman" w:hAnsi="Times New Roman" w:cs="Times New Roman"/>
          <w:b/>
          <w:bCs/>
          <w:sz w:val="24"/>
          <w:szCs w:val="24"/>
        </w:rPr>
        <w:t xml:space="preserve"> Vendors</w:t>
      </w:r>
    </w:p>
    <w:p w:rsidR="0043437D" w:rsidRPr="00EE5B7B" w:rsidRDefault="0043437D"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Once the purchase team has </w:t>
      </w:r>
      <w:r w:rsidR="00BF2832" w:rsidRPr="00EE5B7B">
        <w:rPr>
          <w:rFonts w:ascii="Times New Roman" w:hAnsi="Times New Roman" w:cs="Times New Roman"/>
          <w:sz w:val="24"/>
          <w:szCs w:val="24"/>
        </w:rPr>
        <w:t xml:space="preserve">identified potential vendors the next step in vendor selection is to formally request that the vendor provide information about their goods or services. While there is no agreed upon terminology, generally the purchaser seeks to gain information regarding various </w:t>
      </w:r>
      <w:proofErr w:type="gramStart"/>
      <w:r w:rsidR="00BF2832" w:rsidRPr="00EE5B7B">
        <w:rPr>
          <w:rFonts w:ascii="Times New Roman" w:hAnsi="Times New Roman" w:cs="Times New Roman"/>
          <w:sz w:val="24"/>
          <w:szCs w:val="24"/>
        </w:rPr>
        <w:t>a</w:t>
      </w:r>
      <w:proofErr w:type="gramEnd"/>
      <w:r w:rsidR="00BF2832" w:rsidRPr="00EE5B7B">
        <w:rPr>
          <w:rFonts w:ascii="Times New Roman" w:hAnsi="Times New Roman" w:cs="Times New Roman"/>
          <w:sz w:val="24"/>
          <w:szCs w:val="24"/>
        </w:rPr>
        <w:t xml:space="preserve"> alternative that are available to meet the present needs. Typically the purchaser asks vendor what advantage his goods and services have over others. With an RFI the purchaser does not state a particular intention to award a contract. However, every vendor may not respond to the RPI as they may expect that the purchaser will eventually issue an RFP or RFQ, which is discussed below. Request for proposal (RFP) is issued when the purchaser has a sense of the market place and has a statement of work which </w:t>
      </w:r>
      <w:proofErr w:type="gramStart"/>
      <w:r w:rsidR="00BF2832" w:rsidRPr="00EE5B7B">
        <w:rPr>
          <w:rFonts w:ascii="Times New Roman" w:hAnsi="Times New Roman" w:cs="Times New Roman"/>
          <w:sz w:val="24"/>
          <w:szCs w:val="24"/>
        </w:rPr>
        <w:t>contain</w:t>
      </w:r>
      <w:proofErr w:type="gramEnd"/>
      <w:r w:rsidR="00BF2832" w:rsidRPr="00EE5B7B">
        <w:rPr>
          <w:rFonts w:ascii="Times New Roman" w:hAnsi="Times New Roman" w:cs="Times New Roman"/>
          <w:sz w:val="24"/>
          <w:szCs w:val="24"/>
        </w:rPr>
        <w:t xml:space="preserve"> a certain set of performance parameter which it needs fulfilled. For </w:t>
      </w:r>
      <w:proofErr w:type="gramStart"/>
      <w:r w:rsidR="00BF2832" w:rsidRPr="00EE5B7B">
        <w:rPr>
          <w:rFonts w:ascii="Times New Roman" w:hAnsi="Times New Roman" w:cs="Times New Roman"/>
          <w:sz w:val="24"/>
          <w:szCs w:val="24"/>
        </w:rPr>
        <w:t>example ,</w:t>
      </w:r>
      <w:proofErr w:type="gramEnd"/>
      <w:r w:rsidR="00BF2832" w:rsidRPr="00EE5B7B">
        <w:rPr>
          <w:rFonts w:ascii="Times New Roman" w:hAnsi="Times New Roman" w:cs="Times New Roman"/>
          <w:sz w:val="24"/>
          <w:szCs w:val="24"/>
        </w:rPr>
        <w:t xml:space="preserve"> the RFP may described a formed part with certain </w:t>
      </w:r>
      <w:proofErr w:type="spellStart"/>
      <w:r w:rsidR="00BF2832" w:rsidRPr="00EE5B7B">
        <w:rPr>
          <w:rFonts w:ascii="Times New Roman" w:hAnsi="Times New Roman" w:cs="Times New Roman"/>
          <w:sz w:val="24"/>
          <w:szCs w:val="24"/>
        </w:rPr>
        <w:t>streght</w:t>
      </w:r>
      <w:proofErr w:type="spellEnd"/>
      <w:r w:rsidR="00BF2832" w:rsidRPr="00EE5B7B">
        <w:rPr>
          <w:rFonts w:ascii="Times New Roman" w:hAnsi="Times New Roman" w:cs="Times New Roman"/>
          <w:sz w:val="24"/>
          <w:szCs w:val="24"/>
        </w:rPr>
        <w:t xml:space="preserve"> weakness flexibility and five resistance requirements, but not specify the particular  composition of the </w:t>
      </w:r>
      <w:r w:rsidR="00BF2832" w:rsidRPr="00EE5B7B">
        <w:rPr>
          <w:rFonts w:ascii="Times New Roman" w:hAnsi="Times New Roman" w:cs="Times New Roman"/>
          <w:sz w:val="24"/>
          <w:szCs w:val="24"/>
        </w:rPr>
        <w:lastRenderedPageBreak/>
        <w:t>material. Vendors respond</w:t>
      </w:r>
      <w:r w:rsidR="00BE15F1" w:rsidRPr="00EE5B7B">
        <w:rPr>
          <w:rFonts w:ascii="Times New Roman" w:hAnsi="Times New Roman" w:cs="Times New Roman"/>
          <w:sz w:val="24"/>
          <w:szCs w:val="24"/>
        </w:rPr>
        <w:t xml:space="preserve"> </w:t>
      </w:r>
      <w:r w:rsidR="003603D3" w:rsidRPr="00EE5B7B">
        <w:rPr>
          <w:rFonts w:ascii="Times New Roman" w:hAnsi="Times New Roman" w:cs="Times New Roman"/>
          <w:sz w:val="24"/>
          <w:szCs w:val="24"/>
        </w:rPr>
        <w:t>of the RFP with detailed on how they would satisfy the purchaser’s need vendor performance requirements and the price they would be willing to accept. Upon learnin</w:t>
      </w:r>
      <w:r w:rsidR="008D3A5E">
        <w:rPr>
          <w:rFonts w:ascii="Times New Roman" w:hAnsi="Times New Roman" w:cs="Times New Roman"/>
          <w:sz w:val="24"/>
          <w:szCs w:val="24"/>
        </w:rPr>
        <w:t>g the vendor’s proposed pricing</w:t>
      </w:r>
      <w:r w:rsidR="003603D3" w:rsidRPr="00EE5B7B">
        <w:rPr>
          <w:rFonts w:ascii="Times New Roman" w:hAnsi="Times New Roman" w:cs="Times New Roman"/>
          <w:sz w:val="24"/>
          <w:szCs w:val="24"/>
        </w:rPr>
        <w:t xml:space="preserve">, the purchase may revise its requirement. Request for quote (RFQ) is issued when the purchaser can develop a statement of work that states the actual requirement of goods or services needed. </w:t>
      </w:r>
      <w:proofErr w:type="gramStart"/>
      <w:r w:rsidR="003603D3" w:rsidRPr="00EE5B7B">
        <w:rPr>
          <w:rFonts w:ascii="Times New Roman" w:hAnsi="Times New Roman" w:cs="Times New Roman"/>
          <w:sz w:val="24"/>
          <w:szCs w:val="24"/>
        </w:rPr>
        <w:t>this</w:t>
      </w:r>
      <w:proofErr w:type="gramEnd"/>
      <w:r w:rsidR="003603D3" w:rsidRPr="00EE5B7B">
        <w:rPr>
          <w:rFonts w:ascii="Times New Roman" w:hAnsi="Times New Roman" w:cs="Times New Roman"/>
          <w:sz w:val="24"/>
          <w:szCs w:val="24"/>
        </w:rPr>
        <w:t xml:space="preserve"> is the case for example, if the purchaser seeks a component made of a particular plastic and could make set of thickness ,density and another important specification commonly, RFQS along with highly structured competitive tendering processes are prevalent in the systems. RFQS have been proved as most useful during procurement process for standard and commonly items in market. RFQS are appropriate for the competitive marketplace. </w:t>
      </w:r>
    </w:p>
    <w:p w:rsidR="003603D3" w:rsidRPr="00EE5B7B" w:rsidRDefault="003603D3"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b/>
          <w:bCs/>
          <w:sz w:val="24"/>
          <w:szCs w:val="24"/>
        </w:rPr>
        <w:t xml:space="preserve">2.1.4 </w:t>
      </w:r>
      <w:r w:rsidR="00160BB5" w:rsidRPr="00EE5B7B">
        <w:rPr>
          <w:rFonts w:ascii="Times New Roman" w:hAnsi="Times New Roman" w:cs="Times New Roman"/>
          <w:b/>
          <w:bCs/>
          <w:sz w:val="24"/>
          <w:szCs w:val="24"/>
        </w:rPr>
        <w:t xml:space="preserve">Vendor Evaluation </w:t>
      </w:r>
    </w:p>
    <w:p w:rsidR="00160BB5" w:rsidRPr="00EE5B7B" w:rsidRDefault="003603D3"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In the vendor evaluation process a data bank containing an authorized list of vendors with their profiles is crucial. Data base consisting of quality assessment, technical competence and organizational profile may be counted as ideal </w:t>
      </w:r>
      <w:r w:rsidR="00263A08" w:rsidRPr="00EE5B7B">
        <w:rPr>
          <w:rFonts w:ascii="Times New Roman" w:hAnsi="Times New Roman" w:cs="Times New Roman"/>
          <w:sz w:val="24"/>
          <w:szCs w:val="24"/>
        </w:rPr>
        <w:t>the data of vendor must be loaded on case basis wherein various fields should depict the performance on a quantitative scale corresponding to each vendor/ criteria. Proposed an approach which compares vendors for vendor evaluation measures based on extensive literature review, he illustrated that underlying the documented vendor evaluation criteria.</w:t>
      </w:r>
    </w:p>
    <w:p w:rsidR="00263A08" w:rsidRPr="00EE5B7B" w:rsidRDefault="00263A08"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b/>
          <w:bCs/>
          <w:sz w:val="24"/>
          <w:szCs w:val="24"/>
        </w:rPr>
        <w:t xml:space="preserve">2.1.5 </w:t>
      </w:r>
      <w:r w:rsidR="00160BB5" w:rsidRPr="00EE5B7B">
        <w:rPr>
          <w:rFonts w:ascii="Times New Roman" w:hAnsi="Times New Roman" w:cs="Times New Roman"/>
          <w:b/>
          <w:bCs/>
          <w:sz w:val="24"/>
          <w:szCs w:val="24"/>
        </w:rPr>
        <w:t xml:space="preserve">Factors Consider For Rating </w:t>
      </w:r>
    </w:p>
    <w:p w:rsidR="00263A08" w:rsidRPr="00EE5B7B" w:rsidRDefault="00263A08"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1. </w:t>
      </w:r>
      <w:r w:rsidRPr="008D3A5E">
        <w:rPr>
          <w:rFonts w:ascii="Times New Roman" w:hAnsi="Times New Roman" w:cs="Times New Roman"/>
          <w:b/>
          <w:sz w:val="24"/>
          <w:szCs w:val="24"/>
        </w:rPr>
        <w:t>Cost criteria:</w:t>
      </w:r>
      <w:r w:rsidRPr="00EE5B7B">
        <w:rPr>
          <w:rFonts w:ascii="Times New Roman" w:hAnsi="Times New Roman" w:cs="Times New Roman"/>
          <w:sz w:val="24"/>
          <w:szCs w:val="24"/>
        </w:rPr>
        <w:t xml:space="preserve"> the main aim of this criterion is to find vital element of cost associated with purchase the most common cost related with a product is purchase cost, transportation cost and taxes prices the </w:t>
      </w:r>
      <w:proofErr w:type="gramStart"/>
      <w:r w:rsidRPr="00EE5B7B">
        <w:rPr>
          <w:rFonts w:ascii="Times New Roman" w:hAnsi="Times New Roman" w:cs="Times New Roman"/>
          <w:sz w:val="24"/>
          <w:szCs w:val="24"/>
        </w:rPr>
        <w:t>firm always require</w:t>
      </w:r>
      <w:proofErr w:type="gramEnd"/>
      <w:r w:rsidRPr="00EE5B7B">
        <w:rPr>
          <w:rFonts w:ascii="Times New Roman" w:hAnsi="Times New Roman" w:cs="Times New Roman"/>
          <w:sz w:val="24"/>
          <w:szCs w:val="24"/>
        </w:rPr>
        <w:t xml:space="preserve"> the minimum price of the product to increased the profitability.</w:t>
      </w:r>
    </w:p>
    <w:p w:rsidR="00263A08" w:rsidRPr="00EE5B7B" w:rsidRDefault="00263A08"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2. </w:t>
      </w:r>
      <w:r w:rsidR="008D3A5E">
        <w:rPr>
          <w:rFonts w:ascii="Times New Roman" w:hAnsi="Times New Roman" w:cs="Times New Roman"/>
          <w:b/>
          <w:sz w:val="24"/>
          <w:szCs w:val="24"/>
        </w:rPr>
        <w:t>T</w:t>
      </w:r>
      <w:r w:rsidRPr="008D3A5E">
        <w:rPr>
          <w:rFonts w:ascii="Times New Roman" w:hAnsi="Times New Roman" w:cs="Times New Roman"/>
          <w:b/>
          <w:sz w:val="24"/>
          <w:szCs w:val="24"/>
        </w:rPr>
        <w:t>echnical capability:</w:t>
      </w:r>
      <w:r w:rsidRPr="00EE5B7B">
        <w:rPr>
          <w:rFonts w:ascii="Times New Roman" w:hAnsi="Times New Roman" w:cs="Times New Roman"/>
          <w:sz w:val="24"/>
          <w:szCs w:val="24"/>
        </w:rPr>
        <w:t xml:space="preserve"> vendor need competent technical ability to provide good quality product or services, commit</w:t>
      </w:r>
      <w:r w:rsidR="008213CA" w:rsidRPr="00EE5B7B">
        <w:rPr>
          <w:rFonts w:ascii="Times New Roman" w:hAnsi="Times New Roman" w:cs="Times New Roman"/>
          <w:sz w:val="24"/>
          <w:szCs w:val="24"/>
        </w:rPr>
        <w:t>t</w:t>
      </w:r>
      <w:r w:rsidRPr="00EE5B7B">
        <w:rPr>
          <w:rFonts w:ascii="Times New Roman" w:hAnsi="Times New Roman" w:cs="Times New Roman"/>
          <w:sz w:val="24"/>
          <w:szCs w:val="24"/>
        </w:rPr>
        <w:t xml:space="preserve">ed to </w:t>
      </w:r>
      <w:r w:rsidR="008213CA" w:rsidRPr="00EE5B7B">
        <w:rPr>
          <w:rFonts w:ascii="Times New Roman" w:hAnsi="Times New Roman" w:cs="Times New Roman"/>
          <w:sz w:val="24"/>
          <w:szCs w:val="24"/>
        </w:rPr>
        <w:t xml:space="preserve">future improvement in performance and </w:t>
      </w:r>
      <w:proofErr w:type="gramStart"/>
      <w:r w:rsidR="008213CA" w:rsidRPr="00EE5B7B">
        <w:rPr>
          <w:rFonts w:ascii="Times New Roman" w:hAnsi="Times New Roman" w:cs="Times New Roman"/>
          <w:sz w:val="24"/>
          <w:szCs w:val="24"/>
        </w:rPr>
        <w:t>promote</w:t>
      </w:r>
      <w:proofErr w:type="gramEnd"/>
      <w:r w:rsidR="008213CA" w:rsidRPr="00EE5B7B">
        <w:rPr>
          <w:rFonts w:ascii="Times New Roman" w:hAnsi="Times New Roman" w:cs="Times New Roman"/>
          <w:sz w:val="24"/>
          <w:szCs w:val="24"/>
        </w:rPr>
        <w:t xml:space="preserve"> successful development efforts.</w:t>
      </w:r>
    </w:p>
    <w:p w:rsidR="008213CA" w:rsidRPr="00EE5B7B" w:rsidRDefault="008D3A5E" w:rsidP="008D3A5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3. Q</w:t>
      </w:r>
      <w:r w:rsidR="008213CA" w:rsidRPr="008D3A5E">
        <w:rPr>
          <w:rFonts w:ascii="Times New Roman" w:hAnsi="Times New Roman" w:cs="Times New Roman"/>
          <w:b/>
          <w:sz w:val="24"/>
          <w:szCs w:val="24"/>
        </w:rPr>
        <w:t>uality assessment:</w:t>
      </w:r>
      <w:r w:rsidR="008213CA" w:rsidRPr="00EE5B7B">
        <w:rPr>
          <w:rFonts w:ascii="Times New Roman" w:hAnsi="Times New Roman" w:cs="Times New Roman"/>
          <w:sz w:val="24"/>
          <w:szCs w:val="24"/>
        </w:rPr>
        <w:t xml:space="preserve"> is a key factor of vendor by which they can improve and maintain quality and delivery performance. It is very important for the company and vendors. Quality and availability of product depend on this criterion.</w:t>
      </w:r>
    </w:p>
    <w:p w:rsidR="008213CA" w:rsidRPr="00EE5B7B" w:rsidRDefault="008D3A5E" w:rsidP="008D3A5E">
      <w:pPr>
        <w:spacing w:after="0" w:line="360" w:lineRule="auto"/>
        <w:jc w:val="both"/>
        <w:rPr>
          <w:rFonts w:ascii="Times New Roman" w:hAnsi="Times New Roman" w:cs="Times New Roman"/>
          <w:sz w:val="24"/>
          <w:szCs w:val="24"/>
        </w:rPr>
      </w:pPr>
      <w:r w:rsidRPr="008D3A5E">
        <w:rPr>
          <w:rFonts w:ascii="Times New Roman" w:hAnsi="Times New Roman" w:cs="Times New Roman"/>
          <w:b/>
          <w:sz w:val="24"/>
          <w:szCs w:val="24"/>
        </w:rPr>
        <w:t>4.</w:t>
      </w:r>
      <w:r>
        <w:rPr>
          <w:rFonts w:ascii="Times New Roman" w:hAnsi="Times New Roman" w:cs="Times New Roman"/>
          <w:sz w:val="24"/>
          <w:szCs w:val="24"/>
        </w:rPr>
        <w:t xml:space="preserve"> </w:t>
      </w:r>
      <w:r w:rsidRPr="008D3A5E">
        <w:rPr>
          <w:rFonts w:ascii="Times New Roman" w:hAnsi="Times New Roman" w:cs="Times New Roman"/>
          <w:b/>
          <w:sz w:val="24"/>
          <w:szCs w:val="24"/>
        </w:rPr>
        <w:t>O</w:t>
      </w:r>
      <w:r w:rsidR="008213CA" w:rsidRPr="008D3A5E">
        <w:rPr>
          <w:rFonts w:ascii="Times New Roman" w:hAnsi="Times New Roman" w:cs="Times New Roman"/>
          <w:b/>
          <w:sz w:val="24"/>
          <w:szCs w:val="24"/>
        </w:rPr>
        <w:t>rganizational profile:</w:t>
      </w:r>
      <w:r w:rsidR="008213CA" w:rsidRPr="00EE5B7B">
        <w:rPr>
          <w:rFonts w:ascii="Times New Roman" w:hAnsi="Times New Roman" w:cs="Times New Roman"/>
          <w:sz w:val="24"/>
          <w:szCs w:val="24"/>
        </w:rPr>
        <w:t xml:space="preserve"> achievement of sales and marketing goals, financial performance achievement of current organizational goal and strategy for technology age. Good vendor should have high organizational power and advanced coordination skills. </w:t>
      </w:r>
    </w:p>
    <w:p w:rsidR="008213CA" w:rsidRPr="00EE5B7B" w:rsidRDefault="008213CA" w:rsidP="008D3A5E">
      <w:pPr>
        <w:spacing w:after="0" w:line="360" w:lineRule="auto"/>
        <w:jc w:val="both"/>
        <w:rPr>
          <w:rFonts w:ascii="Times New Roman" w:hAnsi="Times New Roman" w:cs="Times New Roman"/>
          <w:sz w:val="24"/>
          <w:szCs w:val="24"/>
        </w:rPr>
      </w:pPr>
      <w:r w:rsidRPr="008D3A5E">
        <w:rPr>
          <w:rFonts w:ascii="Times New Roman" w:hAnsi="Times New Roman" w:cs="Times New Roman"/>
          <w:b/>
          <w:sz w:val="24"/>
          <w:szCs w:val="24"/>
        </w:rPr>
        <w:t xml:space="preserve">5. </w:t>
      </w:r>
      <w:r w:rsidR="008D3A5E" w:rsidRPr="008D3A5E">
        <w:rPr>
          <w:rFonts w:ascii="Times New Roman" w:hAnsi="Times New Roman" w:cs="Times New Roman"/>
          <w:b/>
          <w:sz w:val="24"/>
          <w:szCs w:val="24"/>
        </w:rPr>
        <w:t>Services</w:t>
      </w:r>
      <w:r w:rsidRPr="008D3A5E">
        <w:rPr>
          <w:rFonts w:ascii="Times New Roman" w:hAnsi="Times New Roman" w:cs="Times New Roman"/>
          <w:b/>
          <w:sz w:val="24"/>
          <w:szCs w:val="24"/>
        </w:rPr>
        <w:t xml:space="preserve"> levels:</w:t>
      </w:r>
      <w:r w:rsidRPr="00EE5B7B">
        <w:rPr>
          <w:rFonts w:ascii="Times New Roman" w:hAnsi="Times New Roman" w:cs="Times New Roman"/>
          <w:sz w:val="24"/>
          <w:szCs w:val="24"/>
        </w:rPr>
        <w:t xml:space="preserve"> the performance of the vendor in providing services to the manufacturer is the prime criteria to decide its suitability for a specific product. </w:t>
      </w:r>
    </w:p>
    <w:p w:rsidR="008213CA" w:rsidRPr="00EE5B7B" w:rsidRDefault="008213CA" w:rsidP="008D3A5E">
      <w:pPr>
        <w:spacing w:after="0" w:line="360" w:lineRule="auto"/>
        <w:jc w:val="both"/>
        <w:rPr>
          <w:rFonts w:ascii="Times New Roman" w:hAnsi="Times New Roman" w:cs="Times New Roman"/>
          <w:sz w:val="24"/>
          <w:szCs w:val="24"/>
        </w:rPr>
      </w:pPr>
      <w:proofErr w:type="spellStart"/>
      <w:r w:rsidRPr="00EE5B7B">
        <w:rPr>
          <w:rFonts w:ascii="Times New Roman" w:hAnsi="Times New Roman" w:cs="Times New Roman"/>
          <w:sz w:val="24"/>
          <w:szCs w:val="24"/>
        </w:rPr>
        <w:t>Beamon</w:t>
      </w:r>
      <w:proofErr w:type="spellEnd"/>
      <w:r w:rsidRPr="00EE5B7B">
        <w:rPr>
          <w:rFonts w:ascii="Times New Roman" w:hAnsi="Times New Roman" w:cs="Times New Roman"/>
          <w:sz w:val="24"/>
          <w:szCs w:val="24"/>
        </w:rPr>
        <w:t xml:space="preserve"> (1999) argues that the goods services given by the vendors may helpful increased the customer satisfaction and therefore, this criterion is important in global vendor’s selection.</w:t>
      </w:r>
    </w:p>
    <w:p w:rsidR="008213CA" w:rsidRPr="00EE5B7B" w:rsidRDefault="008213CA" w:rsidP="008D3A5E">
      <w:pPr>
        <w:spacing w:after="0" w:line="360" w:lineRule="auto"/>
        <w:jc w:val="both"/>
        <w:rPr>
          <w:rFonts w:ascii="Times New Roman" w:hAnsi="Times New Roman" w:cs="Times New Roman"/>
          <w:sz w:val="24"/>
          <w:szCs w:val="24"/>
        </w:rPr>
      </w:pPr>
      <w:r w:rsidRPr="008D3A5E">
        <w:rPr>
          <w:rFonts w:ascii="Times New Roman" w:hAnsi="Times New Roman" w:cs="Times New Roman"/>
          <w:b/>
          <w:sz w:val="24"/>
          <w:szCs w:val="24"/>
        </w:rPr>
        <w:t xml:space="preserve">6. </w:t>
      </w:r>
      <w:r w:rsidR="008D3A5E" w:rsidRPr="008D3A5E">
        <w:rPr>
          <w:rFonts w:ascii="Times New Roman" w:hAnsi="Times New Roman" w:cs="Times New Roman"/>
          <w:b/>
          <w:sz w:val="24"/>
          <w:szCs w:val="24"/>
        </w:rPr>
        <w:t>Vendor</w:t>
      </w:r>
      <w:r w:rsidRPr="008D3A5E">
        <w:rPr>
          <w:rFonts w:ascii="Times New Roman" w:hAnsi="Times New Roman" w:cs="Times New Roman"/>
          <w:b/>
          <w:sz w:val="24"/>
          <w:szCs w:val="24"/>
        </w:rPr>
        <w:t xml:space="preserve"> profile:</w:t>
      </w:r>
      <w:r w:rsidRPr="00EE5B7B">
        <w:rPr>
          <w:rFonts w:ascii="Times New Roman" w:hAnsi="Times New Roman" w:cs="Times New Roman"/>
          <w:sz w:val="24"/>
          <w:szCs w:val="24"/>
        </w:rPr>
        <w:t xml:space="preserve"> the performance and past history of the vendor’s help in taking decision for its selection.</w:t>
      </w:r>
    </w:p>
    <w:p w:rsidR="008213CA" w:rsidRPr="00EE5B7B" w:rsidRDefault="008213CA" w:rsidP="008D3A5E">
      <w:pPr>
        <w:spacing w:after="0" w:line="360" w:lineRule="auto"/>
        <w:jc w:val="both"/>
        <w:rPr>
          <w:rFonts w:ascii="Times New Roman" w:hAnsi="Times New Roman" w:cs="Times New Roman"/>
          <w:sz w:val="24"/>
          <w:szCs w:val="24"/>
        </w:rPr>
      </w:pPr>
      <w:r w:rsidRPr="008D3A5E">
        <w:rPr>
          <w:rFonts w:ascii="Times New Roman" w:hAnsi="Times New Roman" w:cs="Times New Roman"/>
          <w:b/>
          <w:sz w:val="24"/>
          <w:szCs w:val="24"/>
        </w:rPr>
        <w:t xml:space="preserve">7. </w:t>
      </w:r>
      <w:r w:rsidR="008D3A5E" w:rsidRPr="008D3A5E">
        <w:rPr>
          <w:rFonts w:ascii="Times New Roman" w:hAnsi="Times New Roman" w:cs="Times New Roman"/>
          <w:b/>
          <w:sz w:val="24"/>
          <w:szCs w:val="24"/>
        </w:rPr>
        <w:t>Risk</w:t>
      </w:r>
      <w:r w:rsidR="00D03DC5" w:rsidRPr="008D3A5E">
        <w:rPr>
          <w:rFonts w:ascii="Times New Roman" w:hAnsi="Times New Roman" w:cs="Times New Roman"/>
          <w:b/>
          <w:sz w:val="24"/>
          <w:szCs w:val="24"/>
        </w:rPr>
        <w:t xml:space="preserve"> factor:</w:t>
      </w:r>
      <w:r w:rsidR="00D03DC5" w:rsidRPr="00EE5B7B">
        <w:rPr>
          <w:rFonts w:ascii="Times New Roman" w:hAnsi="Times New Roman" w:cs="Times New Roman"/>
          <w:sz w:val="24"/>
          <w:szCs w:val="24"/>
        </w:rPr>
        <w:t xml:space="preserve"> owing to a number of </w:t>
      </w:r>
      <w:r w:rsidR="00A519B0" w:rsidRPr="00EE5B7B">
        <w:rPr>
          <w:rFonts w:ascii="Times New Roman" w:hAnsi="Times New Roman" w:cs="Times New Roman"/>
          <w:sz w:val="24"/>
          <w:szCs w:val="24"/>
        </w:rPr>
        <w:t xml:space="preserve">exogenous </w:t>
      </w:r>
      <w:proofErr w:type="gramStart"/>
      <w:r w:rsidR="00A519B0" w:rsidRPr="00EE5B7B">
        <w:rPr>
          <w:rFonts w:ascii="Times New Roman" w:hAnsi="Times New Roman" w:cs="Times New Roman"/>
          <w:sz w:val="24"/>
          <w:szCs w:val="24"/>
        </w:rPr>
        <w:t>dimension</w:t>
      </w:r>
      <w:proofErr w:type="gramEnd"/>
      <w:r w:rsidR="00A519B0" w:rsidRPr="00EE5B7B">
        <w:rPr>
          <w:rFonts w:ascii="Times New Roman" w:hAnsi="Times New Roman" w:cs="Times New Roman"/>
          <w:sz w:val="24"/>
          <w:szCs w:val="24"/>
        </w:rPr>
        <w:t xml:space="preserve"> affecting international sourcing, global vendor’s selection is much risk than its domestic </w:t>
      </w:r>
      <w:proofErr w:type="spellStart"/>
      <w:r w:rsidR="00A519B0" w:rsidRPr="00EE5B7B">
        <w:rPr>
          <w:rFonts w:ascii="Times New Roman" w:hAnsi="Times New Roman" w:cs="Times New Roman"/>
          <w:sz w:val="24"/>
          <w:szCs w:val="24"/>
        </w:rPr>
        <w:t>countopart</w:t>
      </w:r>
      <w:proofErr w:type="spellEnd"/>
      <w:r w:rsidR="00A519B0" w:rsidRPr="00EE5B7B">
        <w:rPr>
          <w:rFonts w:ascii="Times New Roman" w:hAnsi="Times New Roman" w:cs="Times New Roman"/>
          <w:sz w:val="24"/>
          <w:szCs w:val="24"/>
        </w:rPr>
        <w:t xml:space="preserve"> consequently, the global vendor selection decision is most strongly affected by perceived risks. The identification and analysis of criteria for selection and rating of vendor has been focus of attention for many academicians and practitioners. In his seminar </w:t>
      </w:r>
      <w:proofErr w:type="gramStart"/>
      <w:r w:rsidR="00A519B0" w:rsidRPr="00EE5B7B">
        <w:rPr>
          <w:rFonts w:ascii="Times New Roman" w:hAnsi="Times New Roman" w:cs="Times New Roman"/>
          <w:sz w:val="24"/>
          <w:szCs w:val="24"/>
        </w:rPr>
        <w:t>work ,</w:t>
      </w:r>
      <w:proofErr w:type="gramEnd"/>
      <w:r w:rsidR="00A519B0" w:rsidRPr="00EE5B7B">
        <w:rPr>
          <w:rFonts w:ascii="Times New Roman" w:hAnsi="Times New Roman" w:cs="Times New Roman"/>
          <w:sz w:val="24"/>
          <w:szCs w:val="24"/>
        </w:rPr>
        <w:t xml:space="preserve"> </w:t>
      </w:r>
      <w:proofErr w:type="spellStart"/>
      <w:r w:rsidR="00A519B0" w:rsidRPr="00EE5B7B">
        <w:rPr>
          <w:rFonts w:ascii="Times New Roman" w:hAnsi="Times New Roman" w:cs="Times New Roman"/>
          <w:sz w:val="24"/>
          <w:szCs w:val="24"/>
        </w:rPr>
        <w:t>Dicson</w:t>
      </w:r>
      <w:proofErr w:type="spellEnd"/>
      <w:r w:rsidR="00A519B0" w:rsidRPr="00EE5B7B">
        <w:rPr>
          <w:rFonts w:ascii="Times New Roman" w:hAnsi="Times New Roman" w:cs="Times New Roman"/>
          <w:sz w:val="24"/>
          <w:szCs w:val="24"/>
        </w:rPr>
        <w:t xml:space="preserve"> (1966) conducted a questionnaire survey mailed to about 300 commercial organizations, primarily production firms. The purchasing managers of these firms were asked to identify factors that were important for selecting vendors.</w:t>
      </w:r>
    </w:p>
    <w:p w:rsidR="00A519B0" w:rsidRPr="008D3A5E" w:rsidRDefault="00A519B0" w:rsidP="008D3A5E">
      <w:pPr>
        <w:spacing w:after="0" w:line="360" w:lineRule="auto"/>
        <w:jc w:val="both"/>
        <w:rPr>
          <w:rFonts w:ascii="Times New Roman" w:hAnsi="Times New Roman" w:cs="Times New Roman"/>
          <w:b/>
          <w:sz w:val="24"/>
          <w:szCs w:val="24"/>
        </w:rPr>
      </w:pPr>
      <w:r w:rsidRPr="008D3A5E">
        <w:rPr>
          <w:rFonts w:ascii="Times New Roman" w:hAnsi="Times New Roman" w:cs="Times New Roman"/>
          <w:b/>
          <w:sz w:val="24"/>
          <w:szCs w:val="24"/>
        </w:rPr>
        <w:t xml:space="preserve">Contract Terms </w:t>
      </w:r>
    </w:p>
    <w:p w:rsidR="00A519B0" w:rsidRPr="00EE5B7B" w:rsidRDefault="00A519B0"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The vendor selection process culminates in a contract between the purchase and one or more vendors. The information received from vendor via the request described in above part ultimately must be translated into </w:t>
      </w:r>
      <w:r w:rsidR="008770A4" w:rsidRPr="00EE5B7B">
        <w:rPr>
          <w:rFonts w:ascii="Times New Roman" w:hAnsi="Times New Roman" w:cs="Times New Roman"/>
          <w:sz w:val="24"/>
          <w:szCs w:val="24"/>
        </w:rPr>
        <w:t xml:space="preserve">formal contractual terms before contracting job. A contract with a vendor specifies what the vendor should do and how they will be paid by the buyer. At the management level, contract special terms and </w:t>
      </w:r>
      <w:proofErr w:type="gramStart"/>
      <w:r w:rsidR="008770A4" w:rsidRPr="00EE5B7B">
        <w:rPr>
          <w:rFonts w:ascii="Times New Roman" w:hAnsi="Times New Roman" w:cs="Times New Roman"/>
          <w:sz w:val="24"/>
          <w:szCs w:val="24"/>
        </w:rPr>
        <w:t>conditioned  related</w:t>
      </w:r>
      <w:proofErr w:type="gramEnd"/>
      <w:r w:rsidR="008770A4" w:rsidRPr="00EE5B7B">
        <w:rPr>
          <w:rFonts w:ascii="Times New Roman" w:hAnsi="Times New Roman" w:cs="Times New Roman"/>
          <w:sz w:val="24"/>
          <w:szCs w:val="24"/>
        </w:rPr>
        <w:t xml:space="preserve"> either payment terms or how to the contract will be executed contract can specify rules of </w:t>
      </w:r>
      <w:r w:rsidR="008770A4" w:rsidRPr="00EE5B7B">
        <w:rPr>
          <w:rFonts w:ascii="Times New Roman" w:hAnsi="Times New Roman" w:cs="Times New Roman"/>
          <w:sz w:val="24"/>
          <w:szCs w:val="24"/>
        </w:rPr>
        <w:lastRenderedPageBreak/>
        <w:t>payment and non- payment arrangements. A few common ones are listed here what types of contract terms the purchase might consider during negotiations and when making a contract award</w:t>
      </w:r>
      <w:r w:rsidR="0077059F" w:rsidRPr="00EE5B7B">
        <w:rPr>
          <w:rFonts w:ascii="Times New Roman" w:hAnsi="Times New Roman" w:cs="Times New Roman"/>
          <w:sz w:val="24"/>
          <w:szCs w:val="24"/>
        </w:rPr>
        <w:t xml:space="preserve"> decision. Payment terms in a fixed price </w:t>
      </w:r>
      <w:proofErr w:type="gramStart"/>
      <w:r w:rsidR="0077059F" w:rsidRPr="00EE5B7B">
        <w:rPr>
          <w:rFonts w:ascii="Times New Roman" w:hAnsi="Times New Roman" w:cs="Times New Roman"/>
          <w:sz w:val="24"/>
          <w:szCs w:val="24"/>
        </w:rPr>
        <w:t>contact ,</w:t>
      </w:r>
      <w:proofErr w:type="gramEnd"/>
      <w:r w:rsidR="0077059F" w:rsidRPr="00EE5B7B">
        <w:rPr>
          <w:rFonts w:ascii="Times New Roman" w:hAnsi="Times New Roman" w:cs="Times New Roman"/>
          <w:sz w:val="24"/>
          <w:szCs w:val="24"/>
        </w:rPr>
        <w:t xml:space="preserve"> the cost of product specifies what the vendor will be paid regardless of the actual cost added contract , a formula is specified which determined how much the vendor will be paid for an example, under a cost plus contract the vendor evaluation could received a fixed amount only on delivery of product Arthur L (2007) had shown how liquidated damage play the role in payment. Liquidated damage (LD) clauses can be used to specify price that either the purchaser or vendor must to the counterparty upon breaching the contract. Non – payment terms. The contract can specify all kinds of detailed related to how the contract will be executed for instance, delivery location, services level, quality level, technical specifications, tenure of the contract etc. contracts where material must be </w:t>
      </w:r>
      <w:r w:rsidR="00B63F8E" w:rsidRPr="00EE5B7B">
        <w:rPr>
          <w:rFonts w:ascii="Times New Roman" w:hAnsi="Times New Roman" w:cs="Times New Roman"/>
          <w:sz w:val="24"/>
          <w:szCs w:val="24"/>
        </w:rPr>
        <w:t>transported typically assign “</w:t>
      </w:r>
      <w:proofErr w:type="spellStart"/>
      <w:r w:rsidR="00B63F8E" w:rsidRPr="00EE5B7B">
        <w:rPr>
          <w:rFonts w:ascii="Times New Roman" w:hAnsi="Times New Roman" w:cs="Times New Roman"/>
          <w:sz w:val="24"/>
          <w:szCs w:val="24"/>
        </w:rPr>
        <w:t>incoterms</w:t>
      </w:r>
      <w:proofErr w:type="spellEnd"/>
      <w:r w:rsidR="00B63F8E" w:rsidRPr="00EE5B7B">
        <w:rPr>
          <w:rFonts w:ascii="Times New Roman" w:hAnsi="Times New Roman" w:cs="Times New Roman"/>
          <w:sz w:val="24"/>
          <w:szCs w:val="24"/>
        </w:rPr>
        <w:t xml:space="preserve">” defining the precise point at which the purchase want to takes control of the shipment. </w:t>
      </w:r>
    </w:p>
    <w:p w:rsidR="00B63F8E" w:rsidRPr="00EE5B7B" w:rsidRDefault="00B63F8E"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b/>
          <w:bCs/>
          <w:sz w:val="24"/>
          <w:szCs w:val="24"/>
        </w:rPr>
        <w:t xml:space="preserve">2.2 </w:t>
      </w:r>
      <w:r w:rsidR="00160BB5" w:rsidRPr="00EE5B7B">
        <w:rPr>
          <w:rFonts w:ascii="Times New Roman" w:hAnsi="Times New Roman" w:cs="Times New Roman"/>
          <w:b/>
          <w:bCs/>
          <w:sz w:val="24"/>
          <w:szCs w:val="24"/>
        </w:rPr>
        <w:t xml:space="preserve">Theoretical Framework </w:t>
      </w:r>
    </w:p>
    <w:p w:rsidR="00160BB5" w:rsidRPr="00EE5B7B" w:rsidRDefault="00B63F8E"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In this research work, the </w:t>
      </w:r>
      <w:proofErr w:type="spellStart"/>
      <w:r w:rsidRPr="00EE5B7B">
        <w:rPr>
          <w:rFonts w:ascii="Times New Roman" w:hAnsi="Times New Roman" w:cs="Times New Roman"/>
          <w:sz w:val="24"/>
          <w:szCs w:val="24"/>
        </w:rPr>
        <w:t>demings</w:t>
      </w:r>
      <w:proofErr w:type="spellEnd"/>
      <w:r w:rsidRPr="00EE5B7B">
        <w:rPr>
          <w:rFonts w:ascii="Times New Roman" w:hAnsi="Times New Roman" w:cs="Times New Roman"/>
          <w:sz w:val="24"/>
          <w:szCs w:val="24"/>
        </w:rPr>
        <w:t xml:space="preserve"> theory of total quality management, theory of constraint and transactional cost economics theory will be examined.</w:t>
      </w:r>
    </w:p>
    <w:p w:rsidR="00B63F8E" w:rsidRPr="00EE5B7B" w:rsidRDefault="00B63F8E"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b/>
          <w:bCs/>
          <w:sz w:val="24"/>
          <w:szCs w:val="24"/>
        </w:rPr>
        <w:t xml:space="preserve">2.2.1 </w:t>
      </w:r>
      <w:r w:rsidR="008D3A5E" w:rsidRPr="00EE5B7B">
        <w:rPr>
          <w:rFonts w:ascii="Times New Roman" w:hAnsi="Times New Roman" w:cs="Times New Roman"/>
          <w:b/>
          <w:bCs/>
          <w:sz w:val="24"/>
          <w:szCs w:val="24"/>
        </w:rPr>
        <w:t>Deming’s</w:t>
      </w:r>
      <w:r w:rsidR="00BE08E9" w:rsidRPr="00EE5B7B">
        <w:rPr>
          <w:rFonts w:ascii="Times New Roman" w:hAnsi="Times New Roman" w:cs="Times New Roman"/>
          <w:b/>
          <w:bCs/>
          <w:sz w:val="24"/>
          <w:szCs w:val="24"/>
        </w:rPr>
        <w:t xml:space="preserve"> Theory </w:t>
      </w:r>
    </w:p>
    <w:p w:rsidR="00B63F8E" w:rsidRPr="00EE5B7B" w:rsidRDefault="00B63F8E"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D</w:t>
      </w:r>
      <w:r w:rsidR="001450B6" w:rsidRPr="00EE5B7B">
        <w:rPr>
          <w:rFonts w:ascii="Times New Roman" w:hAnsi="Times New Roman" w:cs="Times New Roman"/>
          <w:sz w:val="24"/>
          <w:szCs w:val="24"/>
        </w:rPr>
        <w:t>eming</w:t>
      </w:r>
      <w:r w:rsidRPr="00EE5B7B">
        <w:rPr>
          <w:rFonts w:ascii="Times New Roman" w:hAnsi="Times New Roman" w:cs="Times New Roman"/>
          <w:sz w:val="24"/>
          <w:szCs w:val="24"/>
        </w:rPr>
        <w:t xml:space="preserve">’s </w:t>
      </w:r>
      <w:r w:rsidR="006F3D0D" w:rsidRPr="00EE5B7B">
        <w:rPr>
          <w:rFonts w:ascii="Times New Roman" w:hAnsi="Times New Roman" w:cs="Times New Roman"/>
          <w:sz w:val="24"/>
          <w:szCs w:val="24"/>
        </w:rPr>
        <w:t>theory of total quality management rests upon fourteen points of managem</w:t>
      </w:r>
      <w:r w:rsidR="001450B6" w:rsidRPr="00EE5B7B">
        <w:rPr>
          <w:rFonts w:ascii="Times New Roman" w:hAnsi="Times New Roman" w:cs="Times New Roman"/>
          <w:sz w:val="24"/>
          <w:szCs w:val="24"/>
        </w:rPr>
        <w:t xml:space="preserve">ent </w:t>
      </w:r>
      <w:proofErr w:type="spellStart"/>
      <w:r w:rsidR="001450B6" w:rsidRPr="00EE5B7B">
        <w:rPr>
          <w:rFonts w:ascii="Times New Roman" w:hAnsi="Times New Roman" w:cs="Times New Roman"/>
          <w:sz w:val="24"/>
          <w:szCs w:val="24"/>
        </w:rPr>
        <w:t>W.Edwards</w:t>
      </w:r>
      <w:proofErr w:type="spellEnd"/>
      <w:r w:rsidR="001450B6" w:rsidRPr="00EE5B7B">
        <w:rPr>
          <w:rFonts w:ascii="Times New Roman" w:hAnsi="Times New Roman" w:cs="Times New Roman"/>
          <w:sz w:val="24"/>
          <w:szCs w:val="24"/>
        </w:rPr>
        <w:t xml:space="preserve"> dewing </w:t>
      </w:r>
      <w:proofErr w:type="gramStart"/>
      <w:r w:rsidR="001450B6" w:rsidRPr="00EE5B7B">
        <w:rPr>
          <w:rFonts w:ascii="Times New Roman" w:hAnsi="Times New Roman" w:cs="Times New Roman"/>
          <w:sz w:val="24"/>
          <w:szCs w:val="24"/>
        </w:rPr>
        <w:t>identified,</w:t>
      </w:r>
      <w:proofErr w:type="gramEnd"/>
      <w:r w:rsidR="001450B6" w:rsidRPr="00EE5B7B">
        <w:rPr>
          <w:rFonts w:ascii="Times New Roman" w:hAnsi="Times New Roman" w:cs="Times New Roman"/>
          <w:sz w:val="24"/>
          <w:szCs w:val="24"/>
        </w:rPr>
        <w:t xml:space="preserve"> the system of profound knowledge and the </w:t>
      </w:r>
      <w:proofErr w:type="spellStart"/>
      <w:r w:rsidR="001450B6" w:rsidRPr="00EE5B7B">
        <w:rPr>
          <w:rFonts w:ascii="Times New Roman" w:hAnsi="Times New Roman" w:cs="Times New Roman"/>
          <w:sz w:val="24"/>
          <w:szCs w:val="24"/>
        </w:rPr>
        <w:t>shewart</w:t>
      </w:r>
      <w:proofErr w:type="spellEnd"/>
      <w:r w:rsidR="001450B6" w:rsidRPr="00EE5B7B">
        <w:rPr>
          <w:rFonts w:ascii="Times New Roman" w:hAnsi="Times New Roman" w:cs="Times New Roman"/>
          <w:sz w:val="24"/>
          <w:szCs w:val="24"/>
        </w:rPr>
        <w:t xml:space="preserve"> cycle (plan- Do- check- Act). He is known for his ratio – quality is equal to the result of work effort over the total costs. If a company is to focus on costs, the problem is that cost rise while quality deteriorates. Deming’s system of profound knowledge consists of the following four points: system appreciation which is an understanding of the variation occurring and the causes of the variation knowledge theory the understanding of what can be known; psychology knowledge the understanding of human nature. Quality </w:t>
      </w:r>
      <w:r w:rsidR="00300B10" w:rsidRPr="00EE5B7B">
        <w:rPr>
          <w:rFonts w:ascii="Times New Roman" w:hAnsi="Times New Roman" w:cs="Times New Roman"/>
          <w:sz w:val="24"/>
          <w:szCs w:val="24"/>
        </w:rPr>
        <w:t xml:space="preserve">is a key basis for rating vendor in an organization. While vendor evaluation might reduce quality standard with time, keeping in place vendor evaluation will ensure quality is always </w:t>
      </w:r>
      <w:r w:rsidR="00300B10" w:rsidRPr="00EE5B7B">
        <w:rPr>
          <w:rFonts w:ascii="Times New Roman" w:hAnsi="Times New Roman" w:cs="Times New Roman"/>
          <w:sz w:val="24"/>
          <w:szCs w:val="24"/>
        </w:rPr>
        <w:lastRenderedPageBreak/>
        <w:t xml:space="preserve">optimal. The </w:t>
      </w:r>
      <w:proofErr w:type="spellStart"/>
      <w:r w:rsidR="00300B10" w:rsidRPr="00EE5B7B">
        <w:rPr>
          <w:rFonts w:ascii="Times New Roman" w:hAnsi="Times New Roman" w:cs="Times New Roman"/>
          <w:sz w:val="24"/>
          <w:szCs w:val="24"/>
        </w:rPr>
        <w:t>deming’s</w:t>
      </w:r>
      <w:proofErr w:type="spellEnd"/>
      <w:r w:rsidR="00300B10" w:rsidRPr="00EE5B7B">
        <w:rPr>
          <w:rFonts w:ascii="Times New Roman" w:hAnsi="Times New Roman" w:cs="Times New Roman"/>
          <w:sz w:val="24"/>
          <w:szCs w:val="24"/>
        </w:rPr>
        <w:t xml:space="preserve"> theory of quality seeks to ensure that, quality standards and goals in the first phase match quality at the last phase. Thus this theory is principal in this study.</w:t>
      </w:r>
    </w:p>
    <w:p w:rsidR="00300B10" w:rsidRPr="00EE5B7B" w:rsidRDefault="00300B10"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Theory </w:t>
      </w:r>
      <w:proofErr w:type="gramStart"/>
      <w:r w:rsidRPr="00EE5B7B">
        <w:rPr>
          <w:rFonts w:ascii="Times New Roman" w:hAnsi="Times New Roman" w:cs="Times New Roman"/>
          <w:sz w:val="24"/>
          <w:szCs w:val="24"/>
        </w:rPr>
        <w:t>Of</w:t>
      </w:r>
      <w:proofErr w:type="gramEnd"/>
      <w:r w:rsidRPr="00EE5B7B">
        <w:rPr>
          <w:rFonts w:ascii="Times New Roman" w:hAnsi="Times New Roman" w:cs="Times New Roman"/>
          <w:sz w:val="24"/>
          <w:szCs w:val="24"/>
        </w:rPr>
        <w:t xml:space="preserve"> Constraints (TOC)</w:t>
      </w:r>
    </w:p>
    <w:p w:rsidR="00300B10" w:rsidRPr="00EE5B7B" w:rsidRDefault="00300B10"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The theory of constraint (TOC) is an approach developed by the renowned, late </w:t>
      </w:r>
      <w:proofErr w:type="spellStart"/>
      <w:r w:rsidRPr="00EE5B7B">
        <w:rPr>
          <w:rFonts w:ascii="Times New Roman" w:hAnsi="Times New Roman" w:cs="Times New Roman"/>
          <w:sz w:val="24"/>
          <w:szCs w:val="24"/>
        </w:rPr>
        <w:t>Eliyahu</w:t>
      </w:r>
      <w:proofErr w:type="spellEnd"/>
      <w:r w:rsidRPr="00EE5B7B">
        <w:rPr>
          <w:rFonts w:ascii="Times New Roman" w:hAnsi="Times New Roman" w:cs="Times New Roman"/>
          <w:sz w:val="24"/>
          <w:szCs w:val="24"/>
        </w:rPr>
        <w:t xml:space="preserve"> Moshe </w:t>
      </w:r>
      <w:proofErr w:type="spellStart"/>
      <w:r w:rsidRPr="00EE5B7B">
        <w:rPr>
          <w:rFonts w:ascii="Times New Roman" w:hAnsi="Times New Roman" w:cs="Times New Roman"/>
          <w:sz w:val="24"/>
          <w:szCs w:val="24"/>
        </w:rPr>
        <w:t>Goldratt</w:t>
      </w:r>
      <w:proofErr w:type="spellEnd"/>
      <w:r w:rsidRPr="00EE5B7B">
        <w:rPr>
          <w:rFonts w:ascii="Times New Roman" w:hAnsi="Times New Roman" w:cs="Times New Roman"/>
          <w:sz w:val="24"/>
          <w:szCs w:val="24"/>
        </w:rPr>
        <w:t xml:space="preserve"> (</w:t>
      </w:r>
      <w:proofErr w:type="spellStart"/>
      <w:r w:rsidRPr="00EE5B7B">
        <w:rPr>
          <w:rFonts w:ascii="Times New Roman" w:hAnsi="Times New Roman" w:cs="Times New Roman"/>
          <w:sz w:val="24"/>
          <w:szCs w:val="24"/>
        </w:rPr>
        <w:t>Eliyahu</w:t>
      </w:r>
      <w:proofErr w:type="spellEnd"/>
      <w:r w:rsidRPr="00EE5B7B">
        <w:rPr>
          <w:rFonts w:ascii="Times New Roman" w:hAnsi="Times New Roman" w:cs="Times New Roman"/>
          <w:sz w:val="24"/>
          <w:szCs w:val="24"/>
        </w:rPr>
        <w:t xml:space="preserve"> </w:t>
      </w:r>
      <w:proofErr w:type="spellStart"/>
      <w:r w:rsidRPr="00EE5B7B">
        <w:rPr>
          <w:rFonts w:ascii="Times New Roman" w:hAnsi="Times New Roman" w:cs="Times New Roman"/>
          <w:sz w:val="24"/>
          <w:szCs w:val="24"/>
        </w:rPr>
        <w:t>schragenheim</w:t>
      </w:r>
      <w:proofErr w:type="spellEnd"/>
      <w:r w:rsidRPr="00EE5B7B">
        <w:rPr>
          <w:rFonts w:ascii="Times New Roman" w:hAnsi="Times New Roman" w:cs="Times New Roman"/>
          <w:sz w:val="24"/>
          <w:szCs w:val="24"/>
        </w:rPr>
        <w:t xml:space="preserve"> </w:t>
      </w:r>
      <w:proofErr w:type="spellStart"/>
      <w:r w:rsidRPr="00EE5B7B">
        <w:rPr>
          <w:rFonts w:ascii="Times New Roman" w:hAnsi="Times New Roman" w:cs="Times New Roman"/>
          <w:sz w:val="24"/>
          <w:szCs w:val="24"/>
        </w:rPr>
        <w:t>ptak</w:t>
      </w:r>
      <w:proofErr w:type="spellEnd"/>
      <w:r w:rsidRPr="00EE5B7B">
        <w:rPr>
          <w:rFonts w:ascii="Times New Roman" w:hAnsi="Times New Roman" w:cs="Times New Roman"/>
          <w:sz w:val="24"/>
          <w:szCs w:val="24"/>
        </w:rPr>
        <w:t xml:space="preserve">, 2000). </w:t>
      </w:r>
      <w:proofErr w:type="spellStart"/>
      <w:r w:rsidRPr="00EE5B7B">
        <w:rPr>
          <w:rFonts w:ascii="Times New Roman" w:hAnsi="Times New Roman" w:cs="Times New Roman"/>
          <w:sz w:val="24"/>
          <w:szCs w:val="24"/>
        </w:rPr>
        <w:t>Goldratt</w:t>
      </w:r>
      <w:proofErr w:type="spellEnd"/>
      <w:r w:rsidRPr="00EE5B7B">
        <w:rPr>
          <w:rFonts w:ascii="Times New Roman" w:hAnsi="Times New Roman" w:cs="Times New Roman"/>
          <w:sz w:val="24"/>
          <w:szCs w:val="24"/>
        </w:rPr>
        <w:t xml:space="preserve"> first introduced the </w:t>
      </w:r>
      <w:r w:rsidR="008E76E7" w:rsidRPr="00EE5B7B">
        <w:rPr>
          <w:rFonts w:ascii="Times New Roman" w:hAnsi="Times New Roman" w:cs="Times New Roman"/>
          <w:sz w:val="24"/>
          <w:szCs w:val="24"/>
        </w:rPr>
        <w:t xml:space="preserve">theory in full form in the 1980s in many well-known books. The theory argues that anomalies between goals, policies and measurement system </w:t>
      </w:r>
      <w:r w:rsidR="002D25FD" w:rsidRPr="00EE5B7B">
        <w:rPr>
          <w:rFonts w:ascii="Times New Roman" w:hAnsi="Times New Roman" w:cs="Times New Roman"/>
          <w:sz w:val="24"/>
          <w:szCs w:val="24"/>
        </w:rPr>
        <w:t xml:space="preserve">are main hitches faced by organizations. According to </w:t>
      </w:r>
      <w:proofErr w:type="spellStart"/>
      <w:r w:rsidR="002D25FD" w:rsidRPr="00EE5B7B">
        <w:rPr>
          <w:rFonts w:ascii="Times New Roman" w:hAnsi="Times New Roman" w:cs="Times New Roman"/>
          <w:sz w:val="24"/>
          <w:szCs w:val="24"/>
        </w:rPr>
        <w:t>goldratt</w:t>
      </w:r>
      <w:proofErr w:type="spellEnd"/>
      <w:r w:rsidR="002D25FD" w:rsidRPr="00EE5B7B">
        <w:rPr>
          <w:rFonts w:ascii="Times New Roman" w:hAnsi="Times New Roman" w:cs="Times New Roman"/>
          <w:sz w:val="24"/>
          <w:szCs w:val="24"/>
        </w:rPr>
        <w:t xml:space="preserve"> (1990), TOC provides guidelines on problem structuring, decision making problem identification, constraint identification solution building and solution implementation. Since the theory was introduced it has generated a lot of interest. The theory of constraints in limiting the vendors to meet the terms of delivery as spelled out in the tender document. </w:t>
      </w:r>
      <w:proofErr w:type="gramStart"/>
      <w:r w:rsidR="002D25FD" w:rsidRPr="00EE5B7B">
        <w:rPr>
          <w:rFonts w:ascii="Times New Roman" w:hAnsi="Times New Roman" w:cs="Times New Roman"/>
          <w:sz w:val="24"/>
          <w:szCs w:val="24"/>
        </w:rPr>
        <w:t>This theory therefore explain</w:t>
      </w:r>
      <w:proofErr w:type="gramEnd"/>
      <w:r w:rsidR="002D25FD" w:rsidRPr="00EE5B7B">
        <w:rPr>
          <w:rFonts w:ascii="Times New Roman" w:hAnsi="Times New Roman" w:cs="Times New Roman"/>
          <w:sz w:val="24"/>
          <w:szCs w:val="24"/>
        </w:rPr>
        <w:t xml:space="preserve"> how dealing with delivery </w:t>
      </w:r>
      <w:r w:rsidR="008A792A" w:rsidRPr="00EE5B7B">
        <w:rPr>
          <w:rFonts w:ascii="Times New Roman" w:hAnsi="Times New Roman" w:cs="Times New Roman"/>
          <w:sz w:val="24"/>
          <w:szCs w:val="24"/>
        </w:rPr>
        <w:t xml:space="preserve">constraints is likely to affect procurement performance in the public sector. </w:t>
      </w:r>
    </w:p>
    <w:p w:rsidR="008A792A" w:rsidRPr="00EE5B7B" w:rsidRDefault="00152B36"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sz w:val="24"/>
          <w:szCs w:val="24"/>
        </w:rPr>
        <w:t xml:space="preserve">2.2.2 </w:t>
      </w:r>
      <w:r w:rsidR="00BE08E9" w:rsidRPr="00EE5B7B">
        <w:rPr>
          <w:rFonts w:ascii="Times New Roman" w:hAnsi="Times New Roman" w:cs="Times New Roman"/>
          <w:b/>
          <w:bCs/>
          <w:sz w:val="24"/>
          <w:szCs w:val="24"/>
        </w:rPr>
        <w:t xml:space="preserve">Transactional Cost Economics </w:t>
      </w:r>
      <w:r w:rsidR="008D3A5E" w:rsidRPr="00EE5B7B">
        <w:rPr>
          <w:rFonts w:ascii="Times New Roman" w:hAnsi="Times New Roman" w:cs="Times New Roman"/>
          <w:b/>
          <w:bCs/>
          <w:sz w:val="24"/>
          <w:szCs w:val="24"/>
        </w:rPr>
        <w:t>Theory</w:t>
      </w:r>
      <w:r w:rsidR="00BE08E9" w:rsidRPr="00EE5B7B">
        <w:rPr>
          <w:rFonts w:ascii="Times New Roman" w:hAnsi="Times New Roman" w:cs="Times New Roman"/>
          <w:b/>
          <w:bCs/>
          <w:sz w:val="24"/>
          <w:szCs w:val="24"/>
        </w:rPr>
        <w:t xml:space="preserve"> </w:t>
      </w:r>
    </w:p>
    <w:p w:rsidR="00152B36" w:rsidRDefault="00152B36"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Patric</w:t>
      </w:r>
      <w:r w:rsidR="00A10ACC" w:rsidRPr="00EE5B7B">
        <w:rPr>
          <w:rFonts w:ascii="Times New Roman" w:hAnsi="Times New Roman" w:cs="Times New Roman"/>
          <w:sz w:val="24"/>
          <w:szCs w:val="24"/>
        </w:rPr>
        <w:t xml:space="preserve">k (2010) </w:t>
      </w:r>
      <w:r w:rsidR="008D3A5E" w:rsidRPr="00EE5B7B">
        <w:rPr>
          <w:rFonts w:ascii="Times New Roman" w:hAnsi="Times New Roman" w:cs="Times New Roman"/>
          <w:sz w:val="24"/>
          <w:szCs w:val="24"/>
        </w:rPr>
        <w:t>acknowledges</w:t>
      </w:r>
      <w:r w:rsidR="00A10ACC" w:rsidRPr="00EE5B7B">
        <w:rPr>
          <w:rFonts w:ascii="Times New Roman" w:hAnsi="Times New Roman" w:cs="Times New Roman"/>
          <w:sz w:val="24"/>
          <w:szCs w:val="24"/>
        </w:rPr>
        <w:t xml:space="preserve"> that this theory was originally </w:t>
      </w:r>
      <w:r w:rsidRPr="00EE5B7B">
        <w:rPr>
          <w:rFonts w:ascii="Times New Roman" w:hAnsi="Times New Roman" w:cs="Times New Roman"/>
          <w:sz w:val="24"/>
          <w:szCs w:val="24"/>
        </w:rPr>
        <w:t xml:space="preserve">developed to help to </w:t>
      </w:r>
      <w:r w:rsidR="008D3A5E" w:rsidRPr="00EE5B7B">
        <w:rPr>
          <w:rFonts w:ascii="Times New Roman" w:hAnsi="Times New Roman" w:cs="Times New Roman"/>
          <w:sz w:val="24"/>
          <w:szCs w:val="24"/>
        </w:rPr>
        <w:t>determine</w:t>
      </w:r>
      <w:r w:rsidRPr="00EE5B7B">
        <w:rPr>
          <w:rFonts w:ascii="Times New Roman" w:hAnsi="Times New Roman" w:cs="Times New Roman"/>
          <w:sz w:val="24"/>
          <w:szCs w:val="24"/>
        </w:rPr>
        <w:t xml:space="preserve"> the efficiency of governance </w:t>
      </w:r>
      <w:r w:rsidR="00A10ACC" w:rsidRPr="00EE5B7B">
        <w:rPr>
          <w:rFonts w:ascii="Times New Roman" w:hAnsi="Times New Roman" w:cs="Times New Roman"/>
          <w:sz w:val="24"/>
          <w:szCs w:val="24"/>
        </w:rPr>
        <w:t>structures. Firstly because supplying public utility services typically requires large, durable investments in production and distribution facilities that are spe</w:t>
      </w:r>
      <w:r w:rsidR="00480E0D" w:rsidRPr="00EE5B7B">
        <w:rPr>
          <w:rFonts w:ascii="Times New Roman" w:hAnsi="Times New Roman" w:cs="Times New Roman"/>
          <w:sz w:val="24"/>
          <w:szCs w:val="24"/>
        </w:rPr>
        <w:t>cialized to a particular market</w:t>
      </w:r>
      <w:r w:rsidR="00A10ACC" w:rsidRPr="00EE5B7B">
        <w:rPr>
          <w:rFonts w:ascii="Times New Roman" w:hAnsi="Times New Roman" w:cs="Times New Roman"/>
          <w:sz w:val="24"/>
          <w:szCs w:val="24"/>
        </w:rPr>
        <w:t>, the efficient governance of public utility transaction is likely to require</w:t>
      </w:r>
      <w:r w:rsidR="00480E0D" w:rsidRPr="00EE5B7B">
        <w:rPr>
          <w:rFonts w:ascii="Times New Roman" w:hAnsi="Times New Roman" w:cs="Times New Roman"/>
          <w:sz w:val="24"/>
          <w:szCs w:val="24"/>
        </w:rPr>
        <w:t xml:space="preserve"> long term contracts to avoid the hazard of repeated haggling over the terms of trade once those investment are in place. Finally uncertainly about cost and demand conditions over such long horizons land the complexity of pub</w:t>
      </w:r>
      <w:r w:rsidR="00253EF7" w:rsidRPr="00EE5B7B">
        <w:rPr>
          <w:rFonts w:ascii="Times New Roman" w:hAnsi="Times New Roman" w:cs="Times New Roman"/>
          <w:sz w:val="24"/>
          <w:szCs w:val="24"/>
        </w:rPr>
        <w:t xml:space="preserve">lic utility services will leave long term contracts for public utility service inevitably incomplete </w:t>
      </w:r>
      <w:proofErr w:type="gramStart"/>
      <w:r w:rsidR="00253EF7" w:rsidRPr="00EE5B7B">
        <w:rPr>
          <w:rFonts w:ascii="Times New Roman" w:hAnsi="Times New Roman" w:cs="Times New Roman"/>
          <w:sz w:val="24"/>
          <w:szCs w:val="24"/>
        </w:rPr>
        <w:t xml:space="preserve">( </w:t>
      </w:r>
      <w:proofErr w:type="spellStart"/>
      <w:r w:rsidR="00253EF7" w:rsidRPr="00EE5B7B">
        <w:rPr>
          <w:rFonts w:ascii="Times New Roman" w:hAnsi="Times New Roman" w:cs="Times New Roman"/>
          <w:sz w:val="24"/>
          <w:szCs w:val="24"/>
        </w:rPr>
        <w:t>Tukamuhabwa</w:t>
      </w:r>
      <w:proofErr w:type="spellEnd"/>
      <w:proofErr w:type="gramEnd"/>
      <w:r w:rsidR="00253EF7" w:rsidRPr="00EE5B7B">
        <w:rPr>
          <w:rFonts w:ascii="Times New Roman" w:hAnsi="Times New Roman" w:cs="Times New Roman"/>
          <w:sz w:val="24"/>
          <w:szCs w:val="24"/>
        </w:rPr>
        <w:t>, 2012). Therefore, transaction because the theory support the idea of operating a vendor information technology, since costs delivery inefficiently are addressed which in return boost procurement performance in the organization and in particular in the public sector as per this study.</w:t>
      </w:r>
    </w:p>
    <w:p w:rsidR="008D3A5E" w:rsidRPr="00EE5B7B" w:rsidRDefault="008D3A5E" w:rsidP="008D3A5E">
      <w:pPr>
        <w:spacing w:after="0" w:line="360" w:lineRule="auto"/>
        <w:jc w:val="both"/>
        <w:rPr>
          <w:rFonts w:ascii="Times New Roman" w:hAnsi="Times New Roman" w:cs="Times New Roman"/>
          <w:sz w:val="24"/>
          <w:szCs w:val="24"/>
        </w:rPr>
      </w:pPr>
    </w:p>
    <w:p w:rsidR="00253EF7" w:rsidRPr="00EE5B7B" w:rsidRDefault="00253EF7"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b/>
          <w:bCs/>
          <w:sz w:val="24"/>
          <w:szCs w:val="24"/>
        </w:rPr>
        <w:lastRenderedPageBreak/>
        <w:t xml:space="preserve">2.3 </w:t>
      </w:r>
      <w:r w:rsidR="00BE08E9" w:rsidRPr="00EE5B7B">
        <w:rPr>
          <w:rFonts w:ascii="Times New Roman" w:hAnsi="Times New Roman" w:cs="Times New Roman"/>
          <w:b/>
          <w:bCs/>
          <w:sz w:val="24"/>
          <w:szCs w:val="24"/>
        </w:rPr>
        <w:t xml:space="preserve">Empirical Review </w:t>
      </w:r>
    </w:p>
    <w:p w:rsidR="008101CF" w:rsidRPr="00EE5B7B" w:rsidRDefault="00253EF7"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Empirical study classification of the vendor evaluation process deals with the relationship of various or attribute with each other involved </w:t>
      </w:r>
      <w:r w:rsidR="008101CF" w:rsidRPr="00EE5B7B">
        <w:rPr>
          <w:rFonts w:ascii="Times New Roman" w:hAnsi="Times New Roman" w:cs="Times New Roman"/>
          <w:sz w:val="24"/>
          <w:szCs w:val="24"/>
        </w:rPr>
        <w:t xml:space="preserve">in the process of vendor evaluation of supply chain. There </w:t>
      </w:r>
      <w:r w:rsidR="008D3A5E" w:rsidRPr="00EE5B7B">
        <w:rPr>
          <w:rFonts w:ascii="Times New Roman" w:hAnsi="Times New Roman" w:cs="Times New Roman"/>
          <w:sz w:val="24"/>
          <w:szCs w:val="24"/>
        </w:rPr>
        <w:t>exist fair amounts</w:t>
      </w:r>
      <w:r w:rsidR="008101CF" w:rsidRPr="00EE5B7B">
        <w:rPr>
          <w:rFonts w:ascii="Times New Roman" w:hAnsi="Times New Roman" w:cs="Times New Roman"/>
          <w:sz w:val="24"/>
          <w:szCs w:val="24"/>
        </w:rPr>
        <w:t xml:space="preserve"> of literature the empirical study of vendor evaluation process. It may deal with the buyer vendor evaluation relationship or the relation between efficiency of the supply chain and the sourcing strategy.</w:t>
      </w:r>
    </w:p>
    <w:p w:rsidR="00253EF7" w:rsidRPr="00EE5B7B" w:rsidRDefault="001146F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Chapman S.N </w:t>
      </w:r>
      <w:proofErr w:type="spellStart"/>
      <w:proofErr w:type="gramStart"/>
      <w:r w:rsidRPr="00EE5B7B">
        <w:rPr>
          <w:rFonts w:ascii="Times New Roman" w:hAnsi="Times New Roman" w:cs="Times New Roman"/>
          <w:sz w:val="24"/>
          <w:szCs w:val="24"/>
        </w:rPr>
        <w:t>etal</w:t>
      </w:r>
      <w:proofErr w:type="spellEnd"/>
      <w:r w:rsidRPr="00EE5B7B">
        <w:rPr>
          <w:rFonts w:ascii="Times New Roman" w:hAnsi="Times New Roman" w:cs="Times New Roman"/>
          <w:sz w:val="24"/>
          <w:szCs w:val="24"/>
        </w:rPr>
        <w:t xml:space="preserve">  (</w:t>
      </w:r>
      <w:proofErr w:type="gramEnd"/>
      <w:r w:rsidRPr="00EE5B7B">
        <w:rPr>
          <w:rFonts w:ascii="Times New Roman" w:hAnsi="Times New Roman" w:cs="Times New Roman"/>
          <w:sz w:val="24"/>
          <w:szCs w:val="24"/>
        </w:rPr>
        <w:t xml:space="preserve">2018) and carol lee </w:t>
      </w:r>
      <w:proofErr w:type="spellStart"/>
      <w:r w:rsidRPr="00EE5B7B">
        <w:rPr>
          <w:rFonts w:ascii="Times New Roman" w:hAnsi="Times New Roman" w:cs="Times New Roman"/>
          <w:sz w:val="24"/>
          <w:szCs w:val="24"/>
        </w:rPr>
        <w:t>stamm</w:t>
      </w:r>
      <w:proofErr w:type="spellEnd"/>
      <w:r w:rsidRPr="00EE5B7B">
        <w:rPr>
          <w:rFonts w:ascii="Times New Roman" w:hAnsi="Times New Roman" w:cs="Times New Roman"/>
          <w:sz w:val="24"/>
          <w:szCs w:val="24"/>
        </w:rPr>
        <w:t xml:space="preserve"> and </w:t>
      </w:r>
      <w:proofErr w:type="spellStart"/>
      <w:r w:rsidRPr="00EE5B7B">
        <w:rPr>
          <w:rFonts w:ascii="Times New Roman" w:hAnsi="Times New Roman" w:cs="Times New Roman"/>
          <w:sz w:val="24"/>
          <w:szCs w:val="24"/>
        </w:rPr>
        <w:t>Damodar</w:t>
      </w:r>
      <w:proofErr w:type="spellEnd"/>
      <w:r w:rsidRPr="00EE5B7B">
        <w:rPr>
          <w:rFonts w:ascii="Times New Roman" w:hAnsi="Times New Roman" w:cs="Times New Roman"/>
          <w:sz w:val="24"/>
          <w:szCs w:val="24"/>
        </w:rPr>
        <w:t xml:space="preserve"> y. </w:t>
      </w:r>
      <w:proofErr w:type="spellStart"/>
      <w:r w:rsidRPr="00EE5B7B">
        <w:rPr>
          <w:rFonts w:ascii="Times New Roman" w:hAnsi="Times New Roman" w:cs="Times New Roman"/>
          <w:sz w:val="24"/>
          <w:szCs w:val="24"/>
        </w:rPr>
        <w:t>Golhar</w:t>
      </w:r>
      <w:proofErr w:type="spellEnd"/>
      <w:r w:rsidRPr="00EE5B7B">
        <w:rPr>
          <w:rFonts w:ascii="Times New Roman" w:hAnsi="Times New Roman" w:cs="Times New Roman"/>
          <w:sz w:val="24"/>
          <w:szCs w:val="24"/>
        </w:rPr>
        <w:t xml:space="preserve"> (2020) discussed about Justin - time (JIT) concept in general and identified the attri</w:t>
      </w:r>
      <w:r w:rsidR="00BC5E5A" w:rsidRPr="00EE5B7B">
        <w:rPr>
          <w:rFonts w:ascii="Times New Roman" w:hAnsi="Times New Roman" w:cs="Times New Roman"/>
          <w:sz w:val="24"/>
          <w:szCs w:val="24"/>
        </w:rPr>
        <w:t xml:space="preserve">butes related to JIT purchasing. Thereby the benefits and problem with JIT purchasing are determined </w:t>
      </w:r>
      <w:proofErr w:type="spellStart"/>
      <w:r w:rsidR="00BC5E5A" w:rsidRPr="00EE5B7B">
        <w:rPr>
          <w:rFonts w:ascii="Times New Roman" w:hAnsi="Times New Roman" w:cs="Times New Roman"/>
          <w:sz w:val="24"/>
          <w:szCs w:val="24"/>
        </w:rPr>
        <w:t>chapman</w:t>
      </w:r>
      <w:proofErr w:type="spellEnd"/>
      <w:r w:rsidR="00BC5E5A" w:rsidRPr="00EE5B7B">
        <w:rPr>
          <w:rFonts w:ascii="Times New Roman" w:hAnsi="Times New Roman" w:cs="Times New Roman"/>
          <w:sz w:val="24"/>
          <w:szCs w:val="24"/>
        </w:rPr>
        <w:t xml:space="preserve"> S.N </w:t>
      </w:r>
      <w:proofErr w:type="spellStart"/>
      <w:r w:rsidR="00BC5E5A" w:rsidRPr="00EE5B7B">
        <w:rPr>
          <w:rFonts w:ascii="Times New Roman" w:hAnsi="Times New Roman" w:cs="Times New Roman"/>
          <w:sz w:val="24"/>
          <w:szCs w:val="24"/>
        </w:rPr>
        <w:t>etal</w:t>
      </w:r>
      <w:proofErr w:type="spellEnd"/>
      <w:r w:rsidR="00BC5E5A" w:rsidRPr="00EE5B7B">
        <w:rPr>
          <w:rFonts w:ascii="Times New Roman" w:hAnsi="Times New Roman" w:cs="Times New Roman"/>
          <w:sz w:val="24"/>
          <w:szCs w:val="24"/>
        </w:rPr>
        <w:t xml:space="preserve"> (2018) further provides insight about the change in the relative importance of JIT purchasing depend on whether customer inventory or vendor evaluation inventory is used as the dependent variable. Sunder </w:t>
      </w:r>
      <w:proofErr w:type="spellStart"/>
      <w:r w:rsidR="00BC5E5A" w:rsidRPr="00EE5B7B">
        <w:rPr>
          <w:rFonts w:ascii="Times New Roman" w:hAnsi="Times New Roman" w:cs="Times New Roman"/>
          <w:sz w:val="24"/>
          <w:szCs w:val="24"/>
        </w:rPr>
        <w:t>kekre</w:t>
      </w:r>
      <w:proofErr w:type="spellEnd"/>
      <w:r w:rsidR="00BC5E5A" w:rsidRPr="00EE5B7B">
        <w:rPr>
          <w:rFonts w:ascii="Times New Roman" w:hAnsi="Times New Roman" w:cs="Times New Roman"/>
          <w:sz w:val="24"/>
          <w:szCs w:val="24"/>
        </w:rPr>
        <w:t xml:space="preserve">, B.P.S. </w:t>
      </w:r>
      <w:proofErr w:type="spellStart"/>
      <w:r w:rsidR="00BC5E5A" w:rsidRPr="00EE5B7B">
        <w:rPr>
          <w:rFonts w:ascii="Times New Roman" w:hAnsi="Times New Roman" w:cs="Times New Roman"/>
          <w:sz w:val="24"/>
          <w:szCs w:val="24"/>
        </w:rPr>
        <w:t>murthi</w:t>
      </w:r>
      <w:proofErr w:type="spellEnd"/>
      <w:r w:rsidR="00BC5E5A" w:rsidRPr="00EE5B7B">
        <w:rPr>
          <w:rFonts w:ascii="Times New Roman" w:hAnsi="Times New Roman" w:cs="Times New Roman"/>
          <w:sz w:val="24"/>
          <w:szCs w:val="24"/>
        </w:rPr>
        <w:t xml:space="preserve"> and </w:t>
      </w:r>
      <w:proofErr w:type="spellStart"/>
      <w:r w:rsidR="00BC5E5A" w:rsidRPr="00EE5B7B">
        <w:rPr>
          <w:rFonts w:ascii="Times New Roman" w:hAnsi="Times New Roman" w:cs="Times New Roman"/>
          <w:sz w:val="24"/>
          <w:szCs w:val="24"/>
        </w:rPr>
        <w:t>kannan</w:t>
      </w:r>
      <w:proofErr w:type="spellEnd"/>
      <w:r w:rsidR="00BC5E5A" w:rsidRPr="00EE5B7B">
        <w:rPr>
          <w:rFonts w:ascii="Times New Roman" w:hAnsi="Times New Roman" w:cs="Times New Roman"/>
          <w:sz w:val="24"/>
          <w:szCs w:val="24"/>
        </w:rPr>
        <w:t xml:space="preserve"> </w:t>
      </w:r>
      <w:proofErr w:type="spellStart"/>
      <w:r w:rsidR="00BC5E5A" w:rsidRPr="00EE5B7B">
        <w:rPr>
          <w:rFonts w:ascii="Times New Roman" w:hAnsi="Times New Roman" w:cs="Times New Roman"/>
          <w:sz w:val="24"/>
          <w:szCs w:val="24"/>
        </w:rPr>
        <w:t>strinivasan</w:t>
      </w:r>
      <w:proofErr w:type="spellEnd"/>
      <w:r w:rsidR="00BC5E5A" w:rsidRPr="00EE5B7B">
        <w:rPr>
          <w:rFonts w:ascii="Times New Roman" w:hAnsi="Times New Roman" w:cs="Times New Roman"/>
          <w:sz w:val="24"/>
          <w:szCs w:val="24"/>
        </w:rPr>
        <w:t xml:space="preserve"> (2017) developed a model by integrating concept from manufacturing marketing and business strategy to find out and better understand the links between operating decision of the firm, vendor evaluation availability and product “quality”. They found out that operating decisions of the firm along with some other factors help in reducing the vendor evaluation base and thereby increase the quality levels. </w:t>
      </w:r>
    </w:p>
    <w:p w:rsidR="00786021" w:rsidRPr="00EE5B7B" w:rsidRDefault="00BC5E5A"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Amelia S. </w:t>
      </w:r>
      <w:proofErr w:type="spellStart"/>
      <w:r w:rsidRPr="00EE5B7B">
        <w:rPr>
          <w:rFonts w:ascii="Times New Roman" w:hAnsi="Times New Roman" w:cs="Times New Roman"/>
          <w:sz w:val="24"/>
          <w:szCs w:val="24"/>
        </w:rPr>
        <w:t>carr</w:t>
      </w:r>
      <w:proofErr w:type="spellEnd"/>
      <w:r w:rsidRPr="00EE5B7B">
        <w:rPr>
          <w:rFonts w:ascii="Times New Roman" w:hAnsi="Times New Roman" w:cs="Times New Roman"/>
          <w:sz w:val="24"/>
          <w:szCs w:val="24"/>
        </w:rPr>
        <w:t xml:space="preserve"> and john N. </w:t>
      </w:r>
      <w:proofErr w:type="spellStart"/>
      <w:r w:rsidRPr="00EE5B7B">
        <w:rPr>
          <w:rFonts w:ascii="Times New Roman" w:hAnsi="Times New Roman" w:cs="Times New Roman"/>
          <w:sz w:val="24"/>
          <w:szCs w:val="24"/>
        </w:rPr>
        <w:t>pearson</w:t>
      </w:r>
      <w:proofErr w:type="spellEnd"/>
      <w:r w:rsidRPr="00EE5B7B">
        <w:rPr>
          <w:rFonts w:ascii="Times New Roman" w:hAnsi="Times New Roman" w:cs="Times New Roman"/>
          <w:sz w:val="24"/>
          <w:szCs w:val="24"/>
        </w:rPr>
        <w:t xml:space="preserve"> studied the relation between strategic purchasing vendor evaluation, evaluation system buyer vendor evaluation relationships and firm financial performan</w:t>
      </w:r>
      <w:r w:rsidR="00247C90" w:rsidRPr="00EE5B7B">
        <w:rPr>
          <w:rFonts w:ascii="Times New Roman" w:hAnsi="Times New Roman" w:cs="Times New Roman"/>
          <w:sz w:val="24"/>
          <w:szCs w:val="24"/>
        </w:rPr>
        <w:t xml:space="preserve">ce and prepared five hypothesized relationships and found out that strategic purchasing is more important to the success of the firm </w:t>
      </w:r>
      <w:proofErr w:type="spellStart"/>
      <w:r w:rsidR="00247C90" w:rsidRPr="00EE5B7B">
        <w:rPr>
          <w:rFonts w:ascii="Times New Roman" w:hAnsi="Times New Roman" w:cs="Times New Roman"/>
          <w:sz w:val="24"/>
          <w:szCs w:val="24"/>
        </w:rPr>
        <w:t>keith</w:t>
      </w:r>
      <w:proofErr w:type="spellEnd"/>
      <w:r w:rsidR="00247C90" w:rsidRPr="00EE5B7B">
        <w:rPr>
          <w:rFonts w:ascii="Times New Roman" w:hAnsi="Times New Roman" w:cs="Times New Roman"/>
          <w:sz w:val="24"/>
          <w:szCs w:val="24"/>
        </w:rPr>
        <w:t xml:space="preserve"> </w:t>
      </w:r>
      <w:proofErr w:type="spellStart"/>
      <w:r w:rsidR="00247C90" w:rsidRPr="00EE5B7B">
        <w:rPr>
          <w:rFonts w:ascii="Times New Roman" w:hAnsi="Times New Roman" w:cs="Times New Roman"/>
          <w:sz w:val="24"/>
          <w:szCs w:val="24"/>
        </w:rPr>
        <w:t>Goffin</w:t>
      </w:r>
      <w:proofErr w:type="spellEnd"/>
      <w:r w:rsidR="00247C90" w:rsidRPr="00EE5B7B">
        <w:rPr>
          <w:rFonts w:ascii="Times New Roman" w:hAnsi="Times New Roman" w:cs="Times New Roman"/>
          <w:sz w:val="24"/>
          <w:szCs w:val="24"/>
        </w:rPr>
        <w:t xml:space="preserve">, </w:t>
      </w:r>
      <w:proofErr w:type="spellStart"/>
      <w:r w:rsidR="00892E0E" w:rsidRPr="00EE5B7B">
        <w:rPr>
          <w:rFonts w:ascii="Times New Roman" w:hAnsi="Times New Roman" w:cs="Times New Roman"/>
          <w:sz w:val="24"/>
          <w:szCs w:val="24"/>
        </w:rPr>
        <w:t>marek</w:t>
      </w:r>
      <w:proofErr w:type="spellEnd"/>
      <w:r w:rsidR="00786021" w:rsidRPr="00EE5B7B">
        <w:rPr>
          <w:rFonts w:ascii="Times New Roman" w:hAnsi="Times New Roman" w:cs="Times New Roman"/>
          <w:sz w:val="24"/>
          <w:szCs w:val="24"/>
        </w:rPr>
        <w:t xml:space="preserve"> </w:t>
      </w:r>
      <w:proofErr w:type="spellStart"/>
      <w:r w:rsidR="00786021" w:rsidRPr="00EE5B7B">
        <w:rPr>
          <w:rFonts w:ascii="Times New Roman" w:hAnsi="Times New Roman" w:cs="Times New Roman"/>
          <w:sz w:val="24"/>
          <w:szCs w:val="24"/>
        </w:rPr>
        <w:t>Szwejczewski</w:t>
      </w:r>
      <w:proofErr w:type="spellEnd"/>
      <w:r w:rsidR="00786021" w:rsidRPr="00EE5B7B">
        <w:rPr>
          <w:rFonts w:ascii="Times New Roman" w:hAnsi="Times New Roman" w:cs="Times New Roman"/>
          <w:sz w:val="24"/>
          <w:szCs w:val="24"/>
        </w:rPr>
        <w:t xml:space="preserve"> and </w:t>
      </w:r>
      <w:proofErr w:type="spellStart"/>
      <w:r w:rsidR="00786021" w:rsidRPr="00EE5B7B">
        <w:rPr>
          <w:rFonts w:ascii="Times New Roman" w:hAnsi="Times New Roman" w:cs="Times New Roman"/>
          <w:sz w:val="24"/>
          <w:szCs w:val="24"/>
        </w:rPr>
        <w:t>colin</w:t>
      </w:r>
      <w:proofErr w:type="spellEnd"/>
      <w:r w:rsidR="00786021" w:rsidRPr="00EE5B7B">
        <w:rPr>
          <w:rFonts w:ascii="Times New Roman" w:hAnsi="Times New Roman" w:cs="Times New Roman"/>
          <w:sz w:val="24"/>
          <w:szCs w:val="24"/>
        </w:rPr>
        <w:t xml:space="preserve"> new (1996) studied about vendor evaluation base management and established that the key reason for vendor evaluation base reduction is to free time to effectively manage the remaining vendor.</w:t>
      </w:r>
    </w:p>
    <w:p w:rsidR="00786021" w:rsidRPr="00EE5B7B" w:rsidRDefault="00786021"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George </w:t>
      </w:r>
      <w:proofErr w:type="spellStart"/>
      <w:r w:rsidRPr="00EE5B7B">
        <w:rPr>
          <w:rFonts w:ascii="Times New Roman" w:hAnsi="Times New Roman" w:cs="Times New Roman"/>
          <w:sz w:val="24"/>
          <w:szCs w:val="24"/>
        </w:rPr>
        <w:t>Tagaras</w:t>
      </w:r>
      <w:proofErr w:type="spellEnd"/>
      <w:r w:rsidRPr="00EE5B7B">
        <w:rPr>
          <w:rFonts w:ascii="Times New Roman" w:hAnsi="Times New Roman" w:cs="Times New Roman"/>
          <w:sz w:val="24"/>
          <w:szCs w:val="24"/>
        </w:rPr>
        <w:t xml:space="preserve"> and </w:t>
      </w:r>
      <w:proofErr w:type="spellStart"/>
      <w:r w:rsidRPr="00EE5B7B">
        <w:rPr>
          <w:rFonts w:ascii="Times New Roman" w:hAnsi="Times New Roman" w:cs="Times New Roman"/>
          <w:sz w:val="24"/>
          <w:szCs w:val="24"/>
        </w:rPr>
        <w:t>Hau</w:t>
      </w:r>
      <w:proofErr w:type="spellEnd"/>
      <w:r w:rsidRPr="00EE5B7B">
        <w:rPr>
          <w:rFonts w:ascii="Times New Roman" w:hAnsi="Times New Roman" w:cs="Times New Roman"/>
          <w:sz w:val="24"/>
          <w:szCs w:val="24"/>
        </w:rPr>
        <w:t xml:space="preserve"> L.lee found out that looking only at the quality cost of the vendor evaluation does not suffice for vendor evaluation process. The relationship between vendor’s quality cost </w:t>
      </w:r>
      <w:r w:rsidR="008D3A5E" w:rsidRPr="00EE5B7B">
        <w:rPr>
          <w:rFonts w:ascii="Times New Roman" w:hAnsi="Times New Roman" w:cs="Times New Roman"/>
          <w:sz w:val="24"/>
          <w:szCs w:val="24"/>
        </w:rPr>
        <w:t>models</w:t>
      </w:r>
      <w:r w:rsidRPr="00EE5B7B">
        <w:rPr>
          <w:rFonts w:ascii="Times New Roman" w:hAnsi="Times New Roman" w:cs="Times New Roman"/>
          <w:sz w:val="24"/>
          <w:szCs w:val="24"/>
        </w:rPr>
        <w:t xml:space="preserve"> is analyzed. </w:t>
      </w:r>
    </w:p>
    <w:p w:rsidR="00586788" w:rsidRPr="00EE5B7B" w:rsidRDefault="00786021"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lastRenderedPageBreak/>
        <w:t xml:space="preserve">Efficient SCM practices can lead to enhanced competitive advantage and improved organizational performance. Huge literature on vendor evaluation relationships </w:t>
      </w:r>
      <w:r w:rsidR="00586788" w:rsidRPr="00EE5B7B">
        <w:rPr>
          <w:rFonts w:ascii="Times New Roman" w:hAnsi="Times New Roman" w:cs="Times New Roman"/>
          <w:sz w:val="24"/>
          <w:szCs w:val="24"/>
        </w:rPr>
        <w:t xml:space="preserve">in business markets (Anderson and </w:t>
      </w:r>
      <w:proofErr w:type="spellStart"/>
      <w:r w:rsidR="007D5DDD" w:rsidRPr="00EE5B7B">
        <w:rPr>
          <w:rFonts w:ascii="Times New Roman" w:hAnsi="Times New Roman" w:cs="Times New Roman"/>
          <w:sz w:val="24"/>
          <w:szCs w:val="24"/>
        </w:rPr>
        <w:t>N</w:t>
      </w:r>
      <w:r w:rsidR="00586788" w:rsidRPr="00EE5B7B">
        <w:rPr>
          <w:rFonts w:ascii="Times New Roman" w:hAnsi="Times New Roman" w:cs="Times New Roman"/>
          <w:sz w:val="24"/>
          <w:szCs w:val="24"/>
        </w:rPr>
        <w:t>arus</w:t>
      </w:r>
      <w:proofErr w:type="spellEnd"/>
      <w:r w:rsidR="00586788" w:rsidRPr="00EE5B7B">
        <w:rPr>
          <w:rFonts w:ascii="Times New Roman" w:hAnsi="Times New Roman" w:cs="Times New Roman"/>
          <w:sz w:val="24"/>
          <w:szCs w:val="24"/>
        </w:rPr>
        <w:t xml:space="preserve">). A major factor in vendor evaluation management involves the type of relationship the </w:t>
      </w:r>
      <w:r w:rsidR="007D5DDD" w:rsidRPr="00EE5B7B">
        <w:rPr>
          <w:rFonts w:ascii="Times New Roman" w:hAnsi="Times New Roman" w:cs="Times New Roman"/>
          <w:sz w:val="24"/>
          <w:szCs w:val="24"/>
        </w:rPr>
        <w:t>firm develops and maintains</w:t>
      </w:r>
      <w:r w:rsidR="00586788" w:rsidRPr="00EE5B7B">
        <w:rPr>
          <w:rFonts w:ascii="Times New Roman" w:hAnsi="Times New Roman" w:cs="Times New Roman"/>
          <w:sz w:val="24"/>
          <w:szCs w:val="24"/>
        </w:rPr>
        <w:t xml:space="preserve"> with its vendor evaluations. The relationship between vendor evaluation and the buyer is studied extensively in relation marketing by </w:t>
      </w:r>
      <w:r w:rsidR="007D5DDD" w:rsidRPr="00EE5B7B">
        <w:rPr>
          <w:rFonts w:ascii="Times New Roman" w:hAnsi="Times New Roman" w:cs="Times New Roman"/>
          <w:sz w:val="24"/>
          <w:szCs w:val="24"/>
        </w:rPr>
        <w:t>Morgan</w:t>
      </w:r>
      <w:r w:rsidR="00586788" w:rsidRPr="00EE5B7B">
        <w:rPr>
          <w:rFonts w:ascii="Times New Roman" w:hAnsi="Times New Roman" w:cs="Times New Roman"/>
          <w:sz w:val="24"/>
          <w:szCs w:val="24"/>
        </w:rPr>
        <w:t xml:space="preserve"> and hunt.</w:t>
      </w:r>
    </w:p>
    <w:p w:rsidR="00BC5E5A" w:rsidRDefault="00586788" w:rsidP="008D3A5E">
      <w:pPr>
        <w:spacing w:after="0" w:line="360" w:lineRule="auto"/>
        <w:jc w:val="both"/>
        <w:rPr>
          <w:rFonts w:ascii="Times New Roman" w:hAnsi="Times New Roman" w:cs="Times New Roman"/>
          <w:sz w:val="24"/>
          <w:szCs w:val="24"/>
        </w:rPr>
      </w:pPr>
      <w:proofErr w:type="spellStart"/>
      <w:r w:rsidRPr="00EE5B7B">
        <w:rPr>
          <w:rFonts w:ascii="Times New Roman" w:hAnsi="Times New Roman" w:cs="Times New Roman"/>
          <w:sz w:val="24"/>
          <w:szCs w:val="24"/>
        </w:rPr>
        <w:t>Ellram</w:t>
      </w:r>
      <w:proofErr w:type="spellEnd"/>
      <w:r w:rsidRPr="00EE5B7B">
        <w:rPr>
          <w:rFonts w:ascii="Times New Roman" w:hAnsi="Times New Roman" w:cs="Times New Roman"/>
          <w:sz w:val="24"/>
          <w:szCs w:val="24"/>
        </w:rPr>
        <w:t xml:space="preserve"> studied about vendor evaluating by considering case studied of various firms involved in the buyer vendor evaluation relationships. The importance of relation building and the uncertainties in cooperation between buyer and vendor evaluation highlighted by </w:t>
      </w:r>
      <w:proofErr w:type="spellStart"/>
      <w:r w:rsidRPr="00EE5B7B">
        <w:rPr>
          <w:rFonts w:ascii="Times New Roman" w:hAnsi="Times New Roman" w:cs="Times New Roman"/>
          <w:sz w:val="24"/>
          <w:szCs w:val="24"/>
        </w:rPr>
        <w:t>kent</w:t>
      </w:r>
      <w:proofErr w:type="spellEnd"/>
      <w:r w:rsidRPr="00EE5B7B">
        <w:rPr>
          <w:rFonts w:ascii="Times New Roman" w:hAnsi="Times New Roman" w:cs="Times New Roman"/>
          <w:sz w:val="24"/>
          <w:szCs w:val="24"/>
        </w:rPr>
        <w:t xml:space="preserve"> Eriksson, </w:t>
      </w:r>
      <w:proofErr w:type="spellStart"/>
      <w:r w:rsidRPr="00EE5B7B">
        <w:rPr>
          <w:rFonts w:ascii="Times New Roman" w:hAnsi="Times New Roman" w:cs="Times New Roman"/>
          <w:sz w:val="24"/>
          <w:szCs w:val="24"/>
        </w:rPr>
        <w:t>Deo</w:t>
      </w:r>
      <w:proofErr w:type="spellEnd"/>
      <w:r w:rsidRPr="00EE5B7B">
        <w:rPr>
          <w:rFonts w:ascii="Times New Roman" w:hAnsi="Times New Roman" w:cs="Times New Roman"/>
          <w:sz w:val="24"/>
          <w:szCs w:val="24"/>
        </w:rPr>
        <w:t xml:space="preserve"> Sharma and </w:t>
      </w:r>
      <w:proofErr w:type="spellStart"/>
      <w:proofErr w:type="gramStart"/>
      <w:r w:rsidRPr="00EE5B7B">
        <w:rPr>
          <w:rFonts w:ascii="Times New Roman" w:hAnsi="Times New Roman" w:cs="Times New Roman"/>
          <w:sz w:val="24"/>
          <w:szCs w:val="24"/>
        </w:rPr>
        <w:t>lars</w:t>
      </w:r>
      <w:proofErr w:type="spellEnd"/>
      <w:proofErr w:type="gramEnd"/>
      <w:r w:rsidRPr="00EE5B7B">
        <w:rPr>
          <w:rFonts w:ascii="Times New Roman" w:hAnsi="Times New Roman" w:cs="Times New Roman"/>
          <w:sz w:val="24"/>
          <w:szCs w:val="24"/>
        </w:rPr>
        <w:t xml:space="preserve"> </w:t>
      </w:r>
      <w:proofErr w:type="spellStart"/>
      <w:r w:rsidRPr="00EE5B7B">
        <w:rPr>
          <w:rFonts w:ascii="Times New Roman" w:hAnsi="Times New Roman" w:cs="Times New Roman"/>
          <w:sz w:val="24"/>
          <w:szCs w:val="24"/>
        </w:rPr>
        <w:t>siver</w:t>
      </w:r>
      <w:proofErr w:type="spellEnd"/>
      <w:r w:rsidRPr="00EE5B7B">
        <w:rPr>
          <w:rFonts w:ascii="Times New Roman" w:hAnsi="Times New Roman" w:cs="Times New Roman"/>
          <w:sz w:val="24"/>
          <w:szCs w:val="24"/>
        </w:rPr>
        <w:t xml:space="preserve">. </w:t>
      </w:r>
      <w:proofErr w:type="spellStart"/>
      <w:proofErr w:type="gramStart"/>
      <w:r w:rsidRPr="00EE5B7B">
        <w:rPr>
          <w:rFonts w:ascii="Times New Roman" w:hAnsi="Times New Roman" w:cs="Times New Roman"/>
          <w:sz w:val="24"/>
          <w:szCs w:val="24"/>
        </w:rPr>
        <w:t>Thorelli</w:t>
      </w:r>
      <w:proofErr w:type="spellEnd"/>
      <w:r w:rsidRPr="00EE5B7B">
        <w:rPr>
          <w:rFonts w:ascii="Times New Roman" w:hAnsi="Times New Roman" w:cs="Times New Roman"/>
          <w:sz w:val="24"/>
          <w:szCs w:val="24"/>
        </w:rPr>
        <w:t xml:space="preserve"> </w:t>
      </w:r>
      <w:proofErr w:type="spellStart"/>
      <w:r w:rsidRPr="00EE5B7B">
        <w:rPr>
          <w:rFonts w:ascii="Times New Roman" w:hAnsi="Times New Roman" w:cs="Times New Roman"/>
          <w:sz w:val="24"/>
          <w:szCs w:val="24"/>
        </w:rPr>
        <w:t>pptrayed</w:t>
      </w:r>
      <w:proofErr w:type="spellEnd"/>
      <w:r w:rsidRPr="00EE5B7B">
        <w:rPr>
          <w:rFonts w:ascii="Times New Roman" w:hAnsi="Times New Roman" w:cs="Times New Roman"/>
          <w:sz w:val="24"/>
          <w:szCs w:val="24"/>
        </w:rPr>
        <w:t xml:space="preserve"> relationship as ranging </w:t>
      </w:r>
      <w:r w:rsidR="007D5DDD" w:rsidRPr="00EE5B7B">
        <w:rPr>
          <w:rFonts w:ascii="Times New Roman" w:hAnsi="Times New Roman" w:cs="Times New Roman"/>
          <w:sz w:val="24"/>
          <w:szCs w:val="24"/>
        </w:rPr>
        <w:t>from markets to hierarchies.</w:t>
      </w:r>
      <w:proofErr w:type="gramEnd"/>
      <w:r w:rsidR="007D5DDD" w:rsidRPr="00EE5B7B">
        <w:rPr>
          <w:rFonts w:ascii="Times New Roman" w:hAnsi="Times New Roman" w:cs="Times New Roman"/>
          <w:sz w:val="24"/>
          <w:szCs w:val="24"/>
        </w:rPr>
        <w:t xml:space="preserve"> Manufacturing companies place a strong emphasis on the role of supply chain management the management of supplies, vendor evaluation inventory and distribution, according to Keith, </w:t>
      </w:r>
      <w:proofErr w:type="spellStart"/>
      <w:r w:rsidR="007D5DDD" w:rsidRPr="00EE5B7B">
        <w:rPr>
          <w:rFonts w:ascii="Times New Roman" w:hAnsi="Times New Roman" w:cs="Times New Roman"/>
          <w:sz w:val="24"/>
          <w:szCs w:val="24"/>
        </w:rPr>
        <w:t>Goffin</w:t>
      </w:r>
      <w:proofErr w:type="spellEnd"/>
      <w:r w:rsidR="007D5DDD" w:rsidRPr="00EE5B7B">
        <w:rPr>
          <w:rFonts w:ascii="Times New Roman" w:hAnsi="Times New Roman" w:cs="Times New Roman"/>
          <w:sz w:val="24"/>
          <w:szCs w:val="24"/>
        </w:rPr>
        <w:t xml:space="preserve">, </w:t>
      </w:r>
      <w:proofErr w:type="spellStart"/>
      <w:r w:rsidR="007D5DDD" w:rsidRPr="00EE5B7B">
        <w:rPr>
          <w:rFonts w:ascii="Times New Roman" w:hAnsi="Times New Roman" w:cs="Times New Roman"/>
          <w:sz w:val="24"/>
          <w:szCs w:val="24"/>
        </w:rPr>
        <w:t>marek</w:t>
      </w:r>
      <w:proofErr w:type="spellEnd"/>
      <w:r w:rsidR="007D5DDD" w:rsidRPr="00EE5B7B">
        <w:rPr>
          <w:rFonts w:ascii="Times New Roman" w:hAnsi="Times New Roman" w:cs="Times New Roman"/>
          <w:sz w:val="24"/>
          <w:szCs w:val="24"/>
        </w:rPr>
        <w:t xml:space="preserve"> </w:t>
      </w:r>
      <w:proofErr w:type="spellStart"/>
      <w:r w:rsidR="007D5DDD" w:rsidRPr="00EE5B7B">
        <w:rPr>
          <w:rFonts w:ascii="Times New Roman" w:hAnsi="Times New Roman" w:cs="Times New Roman"/>
          <w:sz w:val="24"/>
          <w:szCs w:val="24"/>
        </w:rPr>
        <w:t>Szwejczewski</w:t>
      </w:r>
      <w:proofErr w:type="spellEnd"/>
      <w:r w:rsidR="007D5DDD" w:rsidRPr="00EE5B7B">
        <w:rPr>
          <w:rFonts w:ascii="Times New Roman" w:hAnsi="Times New Roman" w:cs="Times New Roman"/>
          <w:sz w:val="24"/>
          <w:szCs w:val="24"/>
        </w:rPr>
        <w:t xml:space="preserve"> and Collin new (1997). It was further established that a key reason for vendor evaluation base reduction is to free time to more effectively management the remaining vendor evaluation’s quality cost, input quality and imperfection of the manufacturing process are studied. </w:t>
      </w:r>
      <w:proofErr w:type="spellStart"/>
      <w:r w:rsidR="007D5DDD" w:rsidRPr="00EE5B7B">
        <w:rPr>
          <w:rFonts w:ascii="Times New Roman" w:hAnsi="Times New Roman" w:cs="Times New Roman"/>
          <w:sz w:val="24"/>
          <w:szCs w:val="24"/>
        </w:rPr>
        <w:t>Monczka</w:t>
      </w:r>
      <w:proofErr w:type="spellEnd"/>
      <w:r w:rsidR="007D5DDD" w:rsidRPr="00EE5B7B">
        <w:rPr>
          <w:rFonts w:ascii="Times New Roman" w:hAnsi="Times New Roman" w:cs="Times New Roman"/>
          <w:sz w:val="24"/>
          <w:szCs w:val="24"/>
        </w:rPr>
        <w:t xml:space="preserve"> R </w:t>
      </w:r>
      <w:proofErr w:type="gramStart"/>
      <w:r w:rsidR="007D5DDD" w:rsidRPr="00EE5B7B">
        <w:rPr>
          <w:rFonts w:ascii="Times New Roman" w:hAnsi="Times New Roman" w:cs="Times New Roman"/>
          <w:sz w:val="24"/>
          <w:szCs w:val="24"/>
        </w:rPr>
        <w:t>metal ,</w:t>
      </w:r>
      <w:proofErr w:type="gramEnd"/>
      <w:r w:rsidR="007D5DDD" w:rsidRPr="00EE5B7B">
        <w:rPr>
          <w:rFonts w:ascii="Times New Roman" w:hAnsi="Times New Roman" w:cs="Times New Roman"/>
          <w:sz w:val="24"/>
          <w:szCs w:val="24"/>
        </w:rPr>
        <w:t xml:space="preserve"> </w:t>
      </w:r>
      <w:proofErr w:type="spellStart"/>
      <w:r w:rsidR="007D5DDD" w:rsidRPr="00EE5B7B">
        <w:rPr>
          <w:rFonts w:ascii="Times New Roman" w:hAnsi="Times New Roman" w:cs="Times New Roman"/>
          <w:sz w:val="24"/>
          <w:szCs w:val="24"/>
        </w:rPr>
        <w:t>morgan</w:t>
      </w:r>
      <w:proofErr w:type="spellEnd"/>
      <w:r w:rsidR="007D5DDD" w:rsidRPr="00EE5B7B">
        <w:rPr>
          <w:rFonts w:ascii="Times New Roman" w:hAnsi="Times New Roman" w:cs="Times New Roman"/>
          <w:sz w:val="24"/>
          <w:szCs w:val="24"/>
        </w:rPr>
        <w:t xml:space="preserve"> and hunt , Daniel </w:t>
      </w:r>
      <w:proofErr w:type="spellStart"/>
      <w:r w:rsidR="007D5DDD" w:rsidRPr="00EE5B7B">
        <w:rPr>
          <w:rFonts w:ascii="Times New Roman" w:hAnsi="Times New Roman" w:cs="Times New Roman"/>
          <w:sz w:val="24"/>
          <w:szCs w:val="24"/>
        </w:rPr>
        <w:t>corsten</w:t>
      </w:r>
      <w:proofErr w:type="spellEnd"/>
      <w:r w:rsidR="007D5DDD" w:rsidRPr="00EE5B7B">
        <w:rPr>
          <w:rFonts w:ascii="Times New Roman" w:hAnsi="Times New Roman" w:cs="Times New Roman"/>
          <w:sz w:val="24"/>
          <w:szCs w:val="24"/>
        </w:rPr>
        <w:t xml:space="preserve"> and </w:t>
      </w:r>
      <w:proofErr w:type="spellStart"/>
      <w:r w:rsidR="007D5DDD" w:rsidRPr="00EE5B7B">
        <w:rPr>
          <w:rFonts w:ascii="Times New Roman" w:hAnsi="Times New Roman" w:cs="Times New Roman"/>
          <w:sz w:val="24"/>
          <w:szCs w:val="24"/>
        </w:rPr>
        <w:t>jan</w:t>
      </w:r>
      <w:proofErr w:type="spellEnd"/>
      <w:r w:rsidR="007D5DDD" w:rsidRPr="00EE5B7B">
        <w:rPr>
          <w:rFonts w:ascii="Times New Roman" w:hAnsi="Times New Roman" w:cs="Times New Roman"/>
          <w:sz w:val="24"/>
          <w:szCs w:val="24"/>
        </w:rPr>
        <w:t xml:space="preserve"> </w:t>
      </w:r>
      <w:proofErr w:type="spellStart"/>
      <w:r w:rsidR="007D5DDD" w:rsidRPr="00EE5B7B">
        <w:rPr>
          <w:rFonts w:ascii="Times New Roman" w:hAnsi="Times New Roman" w:cs="Times New Roman"/>
          <w:sz w:val="24"/>
          <w:szCs w:val="24"/>
        </w:rPr>
        <w:t>fude</w:t>
      </w:r>
      <w:proofErr w:type="spellEnd"/>
      <w:r w:rsidR="007D5DDD" w:rsidRPr="00EE5B7B">
        <w:rPr>
          <w:rFonts w:ascii="Times New Roman" w:hAnsi="Times New Roman" w:cs="Times New Roman"/>
          <w:sz w:val="24"/>
          <w:szCs w:val="24"/>
        </w:rPr>
        <w:t xml:space="preserve"> (2004). </w:t>
      </w:r>
      <w:proofErr w:type="spellStart"/>
      <w:r w:rsidR="00C064FE" w:rsidRPr="00EE5B7B">
        <w:rPr>
          <w:rFonts w:ascii="Times New Roman" w:hAnsi="Times New Roman" w:cs="Times New Roman"/>
          <w:sz w:val="24"/>
          <w:szCs w:val="24"/>
        </w:rPr>
        <w:t>WuBei</w:t>
      </w:r>
      <w:proofErr w:type="spellEnd"/>
      <w:r w:rsidR="00C064FE" w:rsidRPr="00EE5B7B">
        <w:rPr>
          <w:rFonts w:ascii="Times New Roman" w:hAnsi="Times New Roman" w:cs="Times New Roman"/>
          <w:sz w:val="24"/>
          <w:szCs w:val="24"/>
        </w:rPr>
        <w:t xml:space="preserve"> </w:t>
      </w:r>
      <w:proofErr w:type="spellStart"/>
      <w:r w:rsidR="00C064FE" w:rsidRPr="00EE5B7B">
        <w:rPr>
          <w:rFonts w:ascii="Times New Roman" w:hAnsi="Times New Roman" w:cs="Times New Roman"/>
          <w:sz w:val="24"/>
          <w:szCs w:val="24"/>
        </w:rPr>
        <w:t>Shanshan</w:t>
      </w:r>
      <w:proofErr w:type="spellEnd"/>
      <w:r w:rsidR="00C064FE" w:rsidRPr="00EE5B7B">
        <w:rPr>
          <w:rFonts w:ascii="Times New Roman" w:hAnsi="Times New Roman" w:cs="Times New Roman"/>
          <w:sz w:val="24"/>
          <w:szCs w:val="24"/>
        </w:rPr>
        <w:t xml:space="preserve"> </w:t>
      </w:r>
      <w:proofErr w:type="spellStart"/>
      <w:r w:rsidR="00C064FE" w:rsidRPr="00EE5B7B">
        <w:rPr>
          <w:rFonts w:ascii="Times New Roman" w:hAnsi="Times New Roman" w:cs="Times New Roman"/>
          <w:sz w:val="24"/>
          <w:szCs w:val="24"/>
        </w:rPr>
        <w:t>wang</w:t>
      </w:r>
      <w:proofErr w:type="spellEnd"/>
      <w:r w:rsidR="00C064FE" w:rsidRPr="00EE5B7B">
        <w:rPr>
          <w:rFonts w:ascii="Times New Roman" w:hAnsi="Times New Roman" w:cs="Times New Roman"/>
          <w:sz w:val="24"/>
          <w:szCs w:val="24"/>
        </w:rPr>
        <w:t xml:space="preserve"> and Jun </w:t>
      </w:r>
      <w:proofErr w:type="spellStart"/>
      <w:r w:rsidR="00C064FE" w:rsidRPr="00EE5B7B">
        <w:rPr>
          <w:rFonts w:ascii="Times New Roman" w:hAnsi="Times New Roman" w:cs="Times New Roman"/>
          <w:sz w:val="24"/>
          <w:szCs w:val="24"/>
        </w:rPr>
        <w:t>Hu</w:t>
      </w:r>
      <w:proofErr w:type="spellEnd"/>
      <w:r w:rsidR="00C064FE" w:rsidRPr="00EE5B7B">
        <w:rPr>
          <w:rFonts w:ascii="Times New Roman" w:hAnsi="Times New Roman" w:cs="Times New Roman"/>
          <w:sz w:val="24"/>
          <w:szCs w:val="24"/>
        </w:rPr>
        <w:t xml:space="preserve"> (2006), Amelia S. </w:t>
      </w:r>
      <w:proofErr w:type="spellStart"/>
      <w:r w:rsidR="00C064FE" w:rsidRPr="00EE5B7B">
        <w:rPr>
          <w:rFonts w:ascii="Times New Roman" w:hAnsi="Times New Roman" w:cs="Times New Roman"/>
          <w:sz w:val="24"/>
          <w:szCs w:val="24"/>
        </w:rPr>
        <w:t>carr</w:t>
      </w:r>
      <w:proofErr w:type="spellEnd"/>
      <w:r w:rsidR="00C064FE" w:rsidRPr="00EE5B7B">
        <w:rPr>
          <w:rFonts w:ascii="Times New Roman" w:hAnsi="Times New Roman" w:cs="Times New Roman"/>
          <w:sz w:val="24"/>
          <w:szCs w:val="24"/>
        </w:rPr>
        <w:t xml:space="preserve"> and john N. </w:t>
      </w:r>
      <w:proofErr w:type="spellStart"/>
      <w:r w:rsidR="00C064FE" w:rsidRPr="00EE5B7B">
        <w:rPr>
          <w:rFonts w:ascii="Times New Roman" w:hAnsi="Times New Roman" w:cs="Times New Roman"/>
          <w:sz w:val="24"/>
          <w:szCs w:val="24"/>
        </w:rPr>
        <w:t>pearson</w:t>
      </w:r>
      <w:proofErr w:type="spellEnd"/>
      <w:r w:rsidR="00C064FE" w:rsidRPr="00EE5B7B">
        <w:rPr>
          <w:rFonts w:ascii="Times New Roman" w:hAnsi="Times New Roman" w:cs="Times New Roman"/>
          <w:sz w:val="24"/>
          <w:szCs w:val="24"/>
        </w:rPr>
        <w:t xml:space="preserve"> 81, A. </w:t>
      </w:r>
      <w:proofErr w:type="spellStart"/>
      <w:r w:rsidR="00C064FE" w:rsidRPr="00EE5B7B">
        <w:rPr>
          <w:rFonts w:ascii="Times New Roman" w:hAnsi="Times New Roman" w:cs="Times New Roman"/>
          <w:sz w:val="24"/>
          <w:szCs w:val="24"/>
        </w:rPr>
        <w:t>Detoni</w:t>
      </w:r>
      <w:proofErr w:type="spellEnd"/>
      <w:r w:rsidR="00C064FE" w:rsidRPr="00EE5B7B">
        <w:rPr>
          <w:rFonts w:ascii="Times New Roman" w:hAnsi="Times New Roman" w:cs="Times New Roman"/>
          <w:sz w:val="24"/>
          <w:szCs w:val="24"/>
        </w:rPr>
        <w:t xml:space="preserve"> and G </w:t>
      </w:r>
      <w:proofErr w:type="spellStart"/>
      <w:r w:rsidR="00C064FE" w:rsidRPr="00EE5B7B">
        <w:rPr>
          <w:rFonts w:ascii="Times New Roman" w:hAnsi="Times New Roman" w:cs="Times New Roman"/>
          <w:sz w:val="24"/>
          <w:szCs w:val="24"/>
        </w:rPr>
        <w:t>Nassimbeni</w:t>
      </w:r>
      <w:proofErr w:type="spellEnd"/>
      <w:r w:rsidR="00C064FE" w:rsidRPr="00EE5B7B">
        <w:rPr>
          <w:rFonts w:ascii="Times New Roman" w:hAnsi="Times New Roman" w:cs="Times New Roman"/>
          <w:sz w:val="24"/>
          <w:szCs w:val="24"/>
        </w:rPr>
        <w:t xml:space="preserve"> give an extensive research about the buyer and vendor evaluation relationship and its effect on the organization. They give different buying strategies and the influence of cooperative relation between the buyer and vendor evaluation on the supply chain. The relationship between different criteria involved in the vendor evaluation selection process is deeply stocked in Mark A </w:t>
      </w:r>
      <w:proofErr w:type="spellStart"/>
      <w:r w:rsidR="00C064FE" w:rsidRPr="00EE5B7B">
        <w:rPr>
          <w:rFonts w:ascii="Times New Roman" w:hAnsi="Times New Roman" w:cs="Times New Roman"/>
          <w:sz w:val="24"/>
          <w:szCs w:val="24"/>
        </w:rPr>
        <w:t>Vonderembse</w:t>
      </w:r>
      <w:proofErr w:type="spellEnd"/>
      <w:r w:rsidR="00C064FE" w:rsidRPr="00EE5B7B">
        <w:rPr>
          <w:rFonts w:ascii="Times New Roman" w:hAnsi="Times New Roman" w:cs="Times New Roman"/>
          <w:sz w:val="24"/>
          <w:szCs w:val="24"/>
        </w:rPr>
        <w:t xml:space="preserve"> and Michael Tracey (1999), Chapman S.N </w:t>
      </w:r>
      <w:proofErr w:type="spellStart"/>
      <w:r w:rsidR="00C064FE" w:rsidRPr="00EE5B7B">
        <w:rPr>
          <w:rFonts w:ascii="Times New Roman" w:hAnsi="Times New Roman" w:cs="Times New Roman"/>
          <w:sz w:val="24"/>
          <w:szCs w:val="24"/>
        </w:rPr>
        <w:t>etal</w:t>
      </w:r>
      <w:proofErr w:type="spellEnd"/>
      <w:r w:rsidR="00C064FE" w:rsidRPr="00EE5B7B">
        <w:rPr>
          <w:rFonts w:ascii="Times New Roman" w:hAnsi="Times New Roman" w:cs="Times New Roman"/>
          <w:sz w:val="24"/>
          <w:szCs w:val="24"/>
        </w:rPr>
        <w:t xml:space="preserve"> (1990), Michael Tracey et.al (2001), </w:t>
      </w:r>
      <w:proofErr w:type="spellStart"/>
      <w:r w:rsidR="00C064FE" w:rsidRPr="00EE5B7B">
        <w:rPr>
          <w:rFonts w:ascii="Times New Roman" w:hAnsi="Times New Roman" w:cs="Times New Roman"/>
          <w:sz w:val="24"/>
          <w:szCs w:val="24"/>
        </w:rPr>
        <w:t>Tvllous</w:t>
      </w:r>
      <w:proofErr w:type="spellEnd"/>
      <w:r w:rsidR="00C064FE" w:rsidRPr="00EE5B7B">
        <w:rPr>
          <w:rFonts w:ascii="Times New Roman" w:hAnsi="Times New Roman" w:cs="Times New Roman"/>
          <w:sz w:val="24"/>
          <w:szCs w:val="24"/>
        </w:rPr>
        <w:t xml:space="preserve"> R.et.al (1991) 85. </w:t>
      </w:r>
    </w:p>
    <w:p w:rsidR="008D3A5E" w:rsidRDefault="008D3A5E" w:rsidP="008D3A5E">
      <w:pPr>
        <w:spacing w:after="0" w:line="360" w:lineRule="auto"/>
        <w:jc w:val="both"/>
        <w:rPr>
          <w:rFonts w:ascii="Times New Roman" w:hAnsi="Times New Roman" w:cs="Times New Roman"/>
          <w:sz w:val="24"/>
          <w:szCs w:val="24"/>
        </w:rPr>
      </w:pPr>
    </w:p>
    <w:p w:rsidR="008D3A5E" w:rsidRDefault="008D3A5E" w:rsidP="008D3A5E">
      <w:pPr>
        <w:spacing w:after="0" w:line="360" w:lineRule="auto"/>
        <w:jc w:val="both"/>
        <w:rPr>
          <w:rFonts w:ascii="Times New Roman" w:hAnsi="Times New Roman" w:cs="Times New Roman"/>
          <w:sz w:val="24"/>
          <w:szCs w:val="24"/>
        </w:rPr>
      </w:pPr>
    </w:p>
    <w:p w:rsidR="008D3A5E" w:rsidRPr="00EE5B7B" w:rsidRDefault="008D3A5E" w:rsidP="008D3A5E">
      <w:pPr>
        <w:spacing w:after="0" w:line="360" w:lineRule="auto"/>
        <w:jc w:val="both"/>
        <w:rPr>
          <w:rFonts w:ascii="Times New Roman" w:hAnsi="Times New Roman" w:cs="Times New Roman"/>
          <w:sz w:val="24"/>
          <w:szCs w:val="24"/>
        </w:rPr>
      </w:pPr>
    </w:p>
    <w:p w:rsidR="00C064FE" w:rsidRPr="00EE5B7B" w:rsidRDefault="00C064FE" w:rsidP="008D3A5E">
      <w:pPr>
        <w:spacing w:after="0" w:line="360" w:lineRule="auto"/>
        <w:jc w:val="both"/>
        <w:rPr>
          <w:rFonts w:ascii="Times New Roman" w:hAnsi="Times New Roman" w:cs="Times New Roman"/>
          <w:b/>
          <w:bCs/>
          <w:sz w:val="24"/>
          <w:szCs w:val="24"/>
        </w:rPr>
      </w:pPr>
      <w:r w:rsidRPr="00EE5B7B">
        <w:rPr>
          <w:rFonts w:ascii="Times New Roman" w:hAnsi="Times New Roman" w:cs="Times New Roman"/>
          <w:b/>
          <w:bCs/>
          <w:sz w:val="24"/>
          <w:szCs w:val="24"/>
        </w:rPr>
        <w:lastRenderedPageBreak/>
        <w:t xml:space="preserve">2.4 </w:t>
      </w:r>
      <w:r w:rsidR="008D3A5E">
        <w:rPr>
          <w:rFonts w:ascii="Times New Roman" w:hAnsi="Times New Roman" w:cs="Times New Roman"/>
          <w:b/>
          <w:bCs/>
          <w:sz w:val="24"/>
          <w:szCs w:val="24"/>
        </w:rPr>
        <w:t>Gap i</w:t>
      </w:r>
      <w:r w:rsidR="00BE08E9" w:rsidRPr="00EE5B7B">
        <w:rPr>
          <w:rFonts w:ascii="Times New Roman" w:hAnsi="Times New Roman" w:cs="Times New Roman"/>
          <w:b/>
          <w:bCs/>
          <w:sz w:val="24"/>
          <w:szCs w:val="24"/>
        </w:rPr>
        <w:t>n Literature</w:t>
      </w:r>
    </w:p>
    <w:p w:rsidR="00C064FE" w:rsidRPr="00EE5B7B" w:rsidRDefault="00C064FE"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Extensive literature has covered the aspect organization performance with a little exposure to the role played by vendor evaluation. </w:t>
      </w:r>
      <w:proofErr w:type="spellStart"/>
      <w:r w:rsidRPr="00EE5B7B">
        <w:rPr>
          <w:rFonts w:ascii="Times New Roman" w:hAnsi="Times New Roman" w:cs="Times New Roman"/>
          <w:sz w:val="24"/>
          <w:szCs w:val="24"/>
        </w:rPr>
        <w:t>Mwikali</w:t>
      </w:r>
      <w:proofErr w:type="spellEnd"/>
      <w:r w:rsidRPr="00EE5B7B">
        <w:rPr>
          <w:rFonts w:ascii="Times New Roman" w:hAnsi="Times New Roman" w:cs="Times New Roman"/>
          <w:sz w:val="24"/>
          <w:szCs w:val="24"/>
        </w:rPr>
        <w:t xml:space="preserve"> and </w:t>
      </w:r>
      <w:proofErr w:type="spellStart"/>
      <w:r w:rsidRPr="00EE5B7B">
        <w:rPr>
          <w:rFonts w:ascii="Times New Roman" w:hAnsi="Times New Roman" w:cs="Times New Roman"/>
          <w:sz w:val="24"/>
          <w:szCs w:val="24"/>
        </w:rPr>
        <w:t>Kawale</w:t>
      </w:r>
      <w:proofErr w:type="spellEnd"/>
      <w:r w:rsidRPr="00EE5B7B">
        <w:rPr>
          <w:rFonts w:ascii="Times New Roman" w:hAnsi="Times New Roman" w:cs="Times New Roman"/>
          <w:sz w:val="24"/>
          <w:szCs w:val="24"/>
        </w:rPr>
        <w:t xml:space="preserve"> (2012) focused </w:t>
      </w:r>
      <w:r w:rsidR="00B15761" w:rsidRPr="00EE5B7B">
        <w:rPr>
          <w:rFonts w:ascii="Times New Roman" w:hAnsi="Times New Roman" w:cs="Times New Roman"/>
          <w:sz w:val="24"/>
          <w:szCs w:val="24"/>
        </w:rPr>
        <w:t xml:space="preserve">on technical capability, cost, </w:t>
      </w:r>
      <w:proofErr w:type="gramStart"/>
      <w:r w:rsidR="00B15761" w:rsidRPr="00EE5B7B">
        <w:rPr>
          <w:rFonts w:ascii="Times New Roman" w:hAnsi="Times New Roman" w:cs="Times New Roman"/>
          <w:sz w:val="24"/>
          <w:szCs w:val="24"/>
        </w:rPr>
        <w:t>q</w:t>
      </w:r>
      <w:r w:rsidRPr="00EE5B7B">
        <w:rPr>
          <w:rFonts w:ascii="Times New Roman" w:hAnsi="Times New Roman" w:cs="Times New Roman"/>
          <w:sz w:val="24"/>
          <w:szCs w:val="24"/>
        </w:rPr>
        <w:t>uality</w:t>
      </w:r>
      <w:proofErr w:type="gramEnd"/>
      <w:r w:rsidRPr="00EE5B7B">
        <w:rPr>
          <w:rFonts w:ascii="Times New Roman" w:hAnsi="Times New Roman" w:cs="Times New Roman"/>
          <w:sz w:val="24"/>
          <w:szCs w:val="24"/>
        </w:rPr>
        <w:t xml:space="preserve"> assessment organizational profile as a major </w:t>
      </w:r>
      <w:r w:rsidR="00B15761" w:rsidRPr="00EE5B7B">
        <w:rPr>
          <w:rFonts w:ascii="Times New Roman" w:hAnsi="Times New Roman" w:cs="Times New Roman"/>
          <w:sz w:val="24"/>
          <w:szCs w:val="24"/>
        </w:rPr>
        <w:t>factor to vendor evaluation appraisal. While those factor forma major parts in vendor, more concentration is on pre vendor evaluation as opposed to vendor evaluation. Furthers the study didn’t explore how these factors relate to organizations performance especially in manufacturing organizations.</w:t>
      </w:r>
    </w:p>
    <w:p w:rsidR="00B15761" w:rsidRPr="00EE5B7B" w:rsidRDefault="00B15761"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A survey on vendor evaluation in Nigeria by the OECD (2011) found that overall, the performance of vendor was 66% rated when using the BLI sub indicator. The result established that Nigerians regulatory and administrative framework was overly strong. </w:t>
      </w:r>
      <w:proofErr w:type="gramStart"/>
      <w:r w:rsidRPr="00EE5B7B">
        <w:rPr>
          <w:rFonts w:ascii="Times New Roman" w:hAnsi="Times New Roman" w:cs="Times New Roman"/>
          <w:sz w:val="24"/>
          <w:szCs w:val="24"/>
        </w:rPr>
        <w:t>Compared to other aspect including transparency and integrity management capacity and institutional framework, and market practice and procurement operations.</w:t>
      </w:r>
      <w:proofErr w:type="gramEnd"/>
      <w:r w:rsidRPr="00EE5B7B">
        <w:rPr>
          <w:rFonts w:ascii="Times New Roman" w:hAnsi="Times New Roman" w:cs="Times New Roman"/>
          <w:sz w:val="24"/>
          <w:szCs w:val="24"/>
        </w:rPr>
        <w:t xml:space="preserve"> This study however lacks aspect of vendor evaluation which this study seeks to establish.</w:t>
      </w:r>
    </w:p>
    <w:p w:rsidR="00BE49C9" w:rsidRPr="00EE5B7B" w:rsidRDefault="00BE49C9" w:rsidP="008D3A5E">
      <w:pPr>
        <w:spacing w:after="0" w:line="360" w:lineRule="auto"/>
        <w:jc w:val="both"/>
        <w:rPr>
          <w:rFonts w:ascii="Times New Roman" w:hAnsi="Times New Roman" w:cs="Times New Roman"/>
          <w:b/>
          <w:bCs/>
          <w:sz w:val="24"/>
          <w:szCs w:val="24"/>
        </w:rPr>
      </w:pPr>
    </w:p>
    <w:p w:rsidR="00BE49C9" w:rsidRPr="00EE5B7B" w:rsidRDefault="00BE49C9" w:rsidP="008D3A5E">
      <w:pPr>
        <w:spacing w:after="0" w:line="360" w:lineRule="auto"/>
        <w:jc w:val="both"/>
        <w:rPr>
          <w:rFonts w:ascii="Times New Roman" w:hAnsi="Times New Roman" w:cs="Times New Roman"/>
          <w:sz w:val="24"/>
          <w:szCs w:val="24"/>
        </w:rPr>
      </w:pPr>
    </w:p>
    <w:p w:rsidR="0077197A" w:rsidRPr="00EE5B7B" w:rsidRDefault="0077197A"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 </w:t>
      </w:r>
    </w:p>
    <w:p w:rsidR="00802069" w:rsidRPr="00EE5B7B" w:rsidRDefault="004F2B12"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 </w:t>
      </w:r>
    </w:p>
    <w:p w:rsidR="00C233D0" w:rsidRPr="00EE5B7B" w:rsidRDefault="00C233D0" w:rsidP="008D3A5E">
      <w:pPr>
        <w:spacing w:after="0" w:line="360" w:lineRule="auto"/>
        <w:jc w:val="both"/>
        <w:rPr>
          <w:rFonts w:ascii="Times New Roman" w:hAnsi="Times New Roman" w:cs="Times New Roman"/>
          <w:sz w:val="24"/>
          <w:szCs w:val="24"/>
        </w:rPr>
      </w:pPr>
    </w:p>
    <w:p w:rsidR="00BE08E9" w:rsidRPr="00EE5B7B" w:rsidRDefault="00BE08E9" w:rsidP="008D3A5E">
      <w:pPr>
        <w:spacing w:after="0" w:line="360" w:lineRule="auto"/>
        <w:jc w:val="both"/>
        <w:rPr>
          <w:rFonts w:ascii="Times New Roman" w:hAnsi="Times New Roman" w:cs="Times New Roman"/>
          <w:sz w:val="24"/>
          <w:szCs w:val="24"/>
        </w:rPr>
      </w:pPr>
    </w:p>
    <w:p w:rsidR="00BE08E9" w:rsidRPr="00EE5B7B" w:rsidRDefault="00BE08E9" w:rsidP="008D3A5E">
      <w:pPr>
        <w:spacing w:after="0" w:line="360" w:lineRule="auto"/>
        <w:jc w:val="both"/>
        <w:rPr>
          <w:rFonts w:ascii="Times New Roman" w:hAnsi="Times New Roman" w:cs="Times New Roman"/>
          <w:sz w:val="24"/>
          <w:szCs w:val="24"/>
        </w:rPr>
      </w:pPr>
    </w:p>
    <w:p w:rsidR="00BE08E9" w:rsidRPr="00EE5B7B" w:rsidRDefault="00BE08E9" w:rsidP="008D3A5E">
      <w:pPr>
        <w:spacing w:after="0" w:line="360" w:lineRule="auto"/>
        <w:jc w:val="both"/>
        <w:rPr>
          <w:rFonts w:ascii="Times New Roman" w:hAnsi="Times New Roman" w:cs="Times New Roman"/>
          <w:sz w:val="24"/>
          <w:szCs w:val="24"/>
        </w:rPr>
      </w:pPr>
    </w:p>
    <w:p w:rsidR="00BE08E9" w:rsidRPr="00EE5B7B" w:rsidRDefault="00BE08E9" w:rsidP="008D3A5E">
      <w:pPr>
        <w:spacing w:after="0" w:line="360" w:lineRule="auto"/>
        <w:jc w:val="both"/>
        <w:rPr>
          <w:rFonts w:ascii="Times New Roman" w:hAnsi="Times New Roman" w:cs="Times New Roman"/>
          <w:sz w:val="24"/>
          <w:szCs w:val="24"/>
        </w:rPr>
      </w:pPr>
    </w:p>
    <w:p w:rsidR="00BE08E9" w:rsidRPr="00EE5B7B" w:rsidRDefault="00BE08E9" w:rsidP="008D3A5E">
      <w:pPr>
        <w:spacing w:after="0" w:line="360" w:lineRule="auto"/>
        <w:jc w:val="both"/>
        <w:rPr>
          <w:rFonts w:ascii="Times New Roman" w:hAnsi="Times New Roman" w:cs="Times New Roman"/>
          <w:sz w:val="24"/>
          <w:szCs w:val="24"/>
        </w:rPr>
      </w:pPr>
    </w:p>
    <w:p w:rsidR="00BE08E9" w:rsidRPr="00EE5B7B" w:rsidRDefault="00BE08E9" w:rsidP="008D3A5E">
      <w:pPr>
        <w:spacing w:after="0" w:line="360" w:lineRule="auto"/>
        <w:jc w:val="both"/>
        <w:rPr>
          <w:rFonts w:ascii="Times New Roman" w:hAnsi="Times New Roman" w:cs="Times New Roman"/>
          <w:sz w:val="24"/>
          <w:szCs w:val="24"/>
        </w:rPr>
      </w:pPr>
    </w:p>
    <w:p w:rsidR="00BE08E9" w:rsidRPr="00EE5B7B" w:rsidRDefault="00BE08E9" w:rsidP="008D3A5E">
      <w:pPr>
        <w:spacing w:after="0" w:line="360" w:lineRule="auto"/>
        <w:jc w:val="both"/>
        <w:rPr>
          <w:rFonts w:ascii="Times New Roman" w:hAnsi="Times New Roman" w:cs="Times New Roman"/>
          <w:sz w:val="24"/>
          <w:szCs w:val="24"/>
        </w:rPr>
      </w:pPr>
    </w:p>
    <w:p w:rsidR="00BE08E9" w:rsidRDefault="00BE08E9" w:rsidP="008D3A5E">
      <w:pPr>
        <w:spacing w:after="0" w:line="360" w:lineRule="auto"/>
        <w:jc w:val="both"/>
        <w:rPr>
          <w:rFonts w:ascii="Times New Roman" w:hAnsi="Times New Roman" w:cs="Times New Roman"/>
          <w:sz w:val="24"/>
          <w:szCs w:val="24"/>
        </w:rPr>
      </w:pPr>
    </w:p>
    <w:p w:rsidR="008D3A5E" w:rsidRPr="00EE5B7B" w:rsidRDefault="008D3A5E" w:rsidP="008D3A5E">
      <w:pPr>
        <w:spacing w:after="0" w:line="360" w:lineRule="auto"/>
        <w:jc w:val="both"/>
        <w:rPr>
          <w:rFonts w:ascii="Times New Roman" w:hAnsi="Times New Roman" w:cs="Times New Roman"/>
          <w:sz w:val="24"/>
          <w:szCs w:val="24"/>
        </w:rPr>
      </w:pPr>
    </w:p>
    <w:p w:rsidR="00BE08E9" w:rsidRPr="00EE5B7B" w:rsidRDefault="00BE08E9" w:rsidP="008D3A5E">
      <w:pPr>
        <w:spacing w:after="0" w:line="360" w:lineRule="auto"/>
        <w:jc w:val="center"/>
        <w:rPr>
          <w:rFonts w:ascii="Times New Roman" w:hAnsi="Times New Roman" w:cs="Times New Roman"/>
          <w:b/>
          <w:bCs/>
          <w:sz w:val="24"/>
          <w:szCs w:val="24"/>
        </w:rPr>
      </w:pPr>
      <w:r w:rsidRPr="00EE5B7B">
        <w:rPr>
          <w:rFonts w:ascii="Times New Roman" w:hAnsi="Times New Roman" w:cs="Times New Roman"/>
          <w:b/>
          <w:bCs/>
          <w:sz w:val="24"/>
          <w:szCs w:val="24"/>
        </w:rPr>
        <w:lastRenderedPageBreak/>
        <w:t>CHAPTER THREE</w:t>
      </w:r>
    </w:p>
    <w:p w:rsidR="00BE08E9" w:rsidRPr="008D3A5E" w:rsidRDefault="00BE08E9" w:rsidP="008D3A5E">
      <w:pPr>
        <w:spacing w:after="0" w:line="360" w:lineRule="auto"/>
        <w:rPr>
          <w:rFonts w:ascii="Times New Roman" w:hAnsi="Times New Roman" w:cs="Times New Roman"/>
          <w:b/>
          <w:sz w:val="24"/>
          <w:szCs w:val="24"/>
        </w:rPr>
      </w:pPr>
      <w:r w:rsidRPr="008D3A5E">
        <w:rPr>
          <w:rFonts w:ascii="Times New Roman" w:hAnsi="Times New Roman" w:cs="Times New Roman"/>
          <w:b/>
          <w:sz w:val="24"/>
          <w:szCs w:val="24"/>
        </w:rPr>
        <w:t>3.1</w:t>
      </w:r>
      <w:r w:rsidR="008D3A5E" w:rsidRPr="008D3A5E">
        <w:rPr>
          <w:rFonts w:ascii="Times New Roman" w:hAnsi="Times New Roman" w:cs="Times New Roman"/>
          <w:b/>
          <w:sz w:val="24"/>
          <w:szCs w:val="24"/>
        </w:rPr>
        <w:t xml:space="preserve"> Introduction</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This chapter described the research methods that were employed generating data for the research project the research methodology adopted for the research project is an experimental research methodology which explains the research design based on sampling of respondents opinion concerning the research subject matter.</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The chapter will also adopt the methodology to examine the study population, sampling method and procedures, data collection procedures and instruments and finally presents the data analysis procurement.</w:t>
      </w:r>
    </w:p>
    <w:p w:rsidR="00BE08E9" w:rsidRPr="00E05726" w:rsidRDefault="00BE08E9" w:rsidP="008D3A5E">
      <w:pPr>
        <w:spacing w:after="0" w:line="360" w:lineRule="auto"/>
        <w:jc w:val="both"/>
        <w:rPr>
          <w:rFonts w:ascii="Times New Roman" w:hAnsi="Times New Roman" w:cs="Times New Roman"/>
          <w:b/>
          <w:sz w:val="24"/>
          <w:szCs w:val="24"/>
        </w:rPr>
      </w:pPr>
      <w:r w:rsidRPr="00E05726">
        <w:rPr>
          <w:rFonts w:ascii="Times New Roman" w:hAnsi="Times New Roman" w:cs="Times New Roman"/>
          <w:b/>
          <w:sz w:val="24"/>
          <w:szCs w:val="24"/>
        </w:rPr>
        <w:t xml:space="preserve">3.1 </w:t>
      </w:r>
      <w:r w:rsidR="008D3A5E" w:rsidRPr="00E05726">
        <w:rPr>
          <w:rFonts w:ascii="Times New Roman" w:hAnsi="Times New Roman" w:cs="Times New Roman"/>
          <w:b/>
          <w:sz w:val="24"/>
          <w:szCs w:val="24"/>
        </w:rPr>
        <w:t>Research Method Used</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The research design was an analytical survey. Analytical surveys also refined to as diagnostic studies attempt to describes and explain why certain situations exists. In this approach two or more variables are usually examined to test research hypothesis the results allows researchers to examined the interrelationship among variables and to draw explanatory inferences.  </w:t>
      </w:r>
    </w:p>
    <w:p w:rsidR="00BE08E9" w:rsidRPr="00E05726" w:rsidRDefault="00BE08E9" w:rsidP="008D3A5E">
      <w:pPr>
        <w:spacing w:after="0" w:line="360" w:lineRule="auto"/>
        <w:jc w:val="both"/>
        <w:rPr>
          <w:rFonts w:ascii="Times New Roman" w:hAnsi="Times New Roman" w:cs="Times New Roman"/>
          <w:b/>
          <w:sz w:val="24"/>
          <w:szCs w:val="24"/>
        </w:rPr>
      </w:pPr>
      <w:r w:rsidRPr="00E05726">
        <w:rPr>
          <w:rFonts w:ascii="Times New Roman" w:hAnsi="Times New Roman" w:cs="Times New Roman"/>
          <w:b/>
          <w:sz w:val="24"/>
          <w:szCs w:val="24"/>
        </w:rPr>
        <w:t xml:space="preserve">3.3 </w:t>
      </w:r>
      <w:r w:rsidR="00E05726">
        <w:rPr>
          <w:rFonts w:ascii="Times New Roman" w:hAnsi="Times New Roman" w:cs="Times New Roman"/>
          <w:b/>
          <w:sz w:val="24"/>
          <w:szCs w:val="24"/>
        </w:rPr>
        <w:t>Source o</w:t>
      </w:r>
      <w:r w:rsidR="00E05726" w:rsidRPr="00E05726">
        <w:rPr>
          <w:rFonts w:ascii="Times New Roman" w:hAnsi="Times New Roman" w:cs="Times New Roman"/>
          <w:b/>
          <w:sz w:val="24"/>
          <w:szCs w:val="24"/>
        </w:rPr>
        <w:t>f Data</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Source of data for this research project includes primary and secondary source of data collection. Primary source of data are administration and some form of electronic communication between the researcher and some form of electronic communication between the </w:t>
      </w:r>
      <w:r w:rsidR="00E05726" w:rsidRPr="00EE5B7B">
        <w:rPr>
          <w:rFonts w:ascii="Times New Roman" w:hAnsi="Times New Roman" w:cs="Times New Roman"/>
          <w:sz w:val="24"/>
          <w:szCs w:val="24"/>
        </w:rPr>
        <w:t>researchers</w:t>
      </w:r>
      <w:r w:rsidRPr="00EE5B7B">
        <w:rPr>
          <w:rFonts w:ascii="Times New Roman" w:hAnsi="Times New Roman" w:cs="Times New Roman"/>
          <w:sz w:val="24"/>
          <w:szCs w:val="24"/>
        </w:rPr>
        <w:t xml:space="preserve"> urged the respondents to respond honestly to the question administered.</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Secondary source of data are the information that have already been recorded in the subject data in various documents including books, Journal and annual reports of the organization.</w:t>
      </w:r>
    </w:p>
    <w:p w:rsidR="00BE08E9" w:rsidRPr="00E05726" w:rsidRDefault="00BE08E9" w:rsidP="008D3A5E">
      <w:pPr>
        <w:spacing w:after="0" w:line="360" w:lineRule="auto"/>
        <w:jc w:val="both"/>
        <w:rPr>
          <w:rFonts w:ascii="Times New Roman" w:hAnsi="Times New Roman" w:cs="Times New Roman"/>
          <w:b/>
          <w:sz w:val="24"/>
          <w:szCs w:val="24"/>
        </w:rPr>
      </w:pPr>
      <w:r w:rsidRPr="00E05726">
        <w:rPr>
          <w:rFonts w:ascii="Times New Roman" w:hAnsi="Times New Roman" w:cs="Times New Roman"/>
          <w:b/>
          <w:sz w:val="24"/>
          <w:szCs w:val="24"/>
        </w:rPr>
        <w:t xml:space="preserve">3.4 </w:t>
      </w:r>
      <w:r w:rsidR="00E05726" w:rsidRPr="00E05726">
        <w:rPr>
          <w:rFonts w:ascii="Times New Roman" w:hAnsi="Times New Roman" w:cs="Times New Roman"/>
          <w:b/>
          <w:sz w:val="24"/>
          <w:szCs w:val="24"/>
        </w:rPr>
        <w:t>Data Collection Methods Technique</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The main method of data collection in this study was through the use of questionnaire. The items in the questionnaire were structured (closed ended) and unstructured (open ended). The structured questions measured the objectives responses to clarify the </w:t>
      </w:r>
      <w:r w:rsidRPr="00EE5B7B">
        <w:rPr>
          <w:rFonts w:ascii="Times New Roman" w:hAnsi="Times New Roman" w:cs="Times New Roman"/>
          <w:sz w:val="24"/>
          <w:szCs w:val="24"/>
        </w:rPr>
        <w:lastRenderedPageBreak/>
        <w:t>objective responses and at the same time, enhance formulation of recommendations of the stud. The researcher used trained research assistants to collect data.</w:t>
      </w:r>
    </w:p>
    <w:p w:rsidR="00BE08E9" w:rsidRPr="00E05726" w:rsidRDefault="00BE08E9" w:rsidP="008D3A5E">
      <w:pPr>
        <w:spacing w:after="0" w:line="360" w:lineRule="auto"/>
        <w:jc w:val="both"/>
        <w:rPr>
          <w:rFonts w:ascii="Times New Roman" w:hAnsi="Times New Roman" w:cs="Times New Roman"/>
          <w:b/>
          <w:sz w:val="24"/>
          <w:szCs w:val="24"/>
        </w:rPr>
      </w:pPr>
      <w:r w:rsidRPr="00E05726">
        <w:rPr>
          <w:rFonts w:ascii="Times New Roman" w:hAnsi="Times New Roman" w:cs="Times New Roman"/>
          <w:b/>
          <w:sz w:val="24"/>
          <w:szCs w:val="24"/>
        </w:rPr>
        <w:t xml:space="preserve">3.5 </w:t>
      </w:r>
      <w:r w:rsidR="00E05726">
        <w:rPr>
          <w:rFonts w:ascii="Times New Roman" w:hAnsi="Times New Roman" w:cs="Times New Roman"/>
          <w:b/>
          <w:sz w:val="24"/>
          <w:szCs w:val="24"/>
        </w:rPr>
        <w:t>Research Population a</w:t>
      </w:r>
      <w:r w:rsidR="00E05726" w:rsidRPr="00E05726">
        <w:rPr>
          <w:rFonts w:ascii="Times New Roman" w:hAnsi="Times New Roman" w:cs="Times New Roman"/>
          <w:b/>
          <w:sz w:val="24"/>
          <w:szCs w:val="24"/>
        </w:rPr>
        <w:t>nd Sample Size</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In this study, the </w:t>
      </w:r>
      <w:r w:rsidR="00E05726" w:rsidRPr="00EE5B7B">
        <w:rPr>
          <w:rFonts w:ascii="Times New Roman" w:hAnsi="Times New Roman" w:cs="Times New Roman"/>
          <w:sz w:val="24"/>
          <w:szCs w:val="24"/>
        </w:rPr>
        <w:t>populations of interest are</w:t>
      </w:r>
      <w:r w:rsidRPr="00EE5B7B">
        <w:rPr>
          <w:rFonts w:ascii="Times New Roman" w:hAnsi="Times New Roman" w:cs="Times New Roman"/>
          <w:sz w:val="24"/>
          <w:szCs w:val="24"/>
        </w:rPr>
        <w:t xml:space="preserve"> selected staff of LUBCON PLC IL</w:t>
      </w:r>
      <w:r w:rsidR="00E05726">
        <w:rPr>
          <w:rFonts w:ascii="Times New Roman" w:hAnsi="Times New Roman" w:cs="Times New Roman"/>
          <w:sz w:val="24"/>
          <w:szCs w:val="24"/>
        </w:rPr>
        <w:t>ORIN. Selected staffs from these organizations represent</w:t>
      </w:r>
      <w:r w:rsidRPr="00EE5B7B">
        <w:rPr>
          <w:rFonts w:ascii="Times New Roman" w:hAnsi="Times New Roman" w:cs="Times New Roman"/>
          <w:sz w:val="24"/>
          <w:szCs w:val="24"/>
        </w:rPr>
        <w:t xml:space="preserve"> the main population for this project research. An estimated population of seventy personnel selected randomly. The total population of the staff present at each unit of the organization are expected to participate in the survey to avoid over representation of either the junior senior staff, population are therefore selected at random. The total population for this study will be (50) fifty. The sample size for this study comprises of fifty (50) selected from the sample frame as discussed above.</w:t>
      </w:r>
    </w:p>
    <w:p w:rsidR="00BE08E9" w:rsidRPr="00E05726" w:rsidRDefault="00BE08E9" w:rsidP="008D3A5E">
      <w:pPr>
        <w:spacing w:after="0" w:line="360" w:lineRule="auto"/>
        <w:jc w:val="both"/>
        <w:rPr>
          <w:rFonts w:ascii="Times New Roman" w:hAnsi="Times New Roman" w:cs="Times New Roman"/>
          <w:b/>
          <w:sz w:val="24"/>
          <w:szCs w:val="24"/>
        </w:rPr>
      </w:pPr>
      <w:r w:rsidRPr="00E05726">
        <w:rPr>
          <w:rFonts w:ascii="Times New Roman" w:hAnsi="Times New Roman" w:cs="Times New Roman"/>
          <w:b/>
          <w:sz w:val="24"/>
          <w:szCs w:val="24"/>
        </w:rPr>
        <w:t xml:space="preserve">3.6 </w:t>
      </w:r>
      <w:r w:rsidR="00E05726" w:rsidRPr="00E05726">
        <w:rPr>
          <w:rFonts w:ascii="Times New Roman" w:hAnsi="Times New Roman" w:cs="Times New Roman"/>
          <w:b/>
          <w:sz w:val="24"/>
          <w:szCs w:val="24"/>
        </w:rPr>
        <w:t>Sampling Procedure Employed</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Data collection for this research project will be done using a research instrument. The main instrument of data collection in this study was questionnaires. A questionnaire is a research instrument consisting of a series of questions for the purpose of gathering information from respondents. The items in the questionnaire were structured (closed ended) and the structured questions measured the subjective responses to clarify the objective responses and at the same times, enhance formulation of recommendation for the study.</w:t>
      </w:r>
    </w:p>
    <w:p w:rsidR="00BE08E9" w:rsidRPr="00E05726" w:rsidRDefault="00BE08E9" w:rsidP="008D3A5E">
      <w:pPr>
        <w:spacing w:after="0" w:line="360" w:lineRule="auto"/>
        <w:jc w:val="both"/>
        <w:rPr>
          <w:rFonts w:ascii="Times New Roman" w:hAnsi="Times New Roman" w:cs="Times New Roman"/>
          <w:b/>
          <w:sz w:val="24"/>
          <w:szCs w:val="24"/>
        </w:rPr>
      </w:pPr>
      <w:r w:rsidRPr="00E05726">
        <w:rPr>
          <w:rFonts w:ascii="Times New Roman" w:hAnsi="Times New Roman" w:cs="Times New Roman"/>
          <w:b/>
          <w:sz w:val="24"/>
          <w:szCs w:val="24"/>
        </w:rPr>
        <w:t xml:space="preserve">3.7 </w:t>
      </w:r>
      <w:r w:rsidR="00E05726" w:rsidRPr="00E05726">
        <w:rPr>
          <w:rFonts w:ascii="Times New Roman" w:hAnsi="Times New Roman" w:cs="Times New Roman"/>
          <w:b/>
          <w:sz w:val="24"/>
          <w:szCs w:val="24"/>
        </w:rPr>
        <w:t>Statistical Techniques Used</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In this research project, data will be presented using simple percentage embedded in tabular format thus, data is displayed in an organized form or the data has to be put into an order to easily draw the conclusion. Tables are used to indicate distinct frequencies questionnaire.</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According to Miles and Huber man (1994) data analysis is </w:t>
      </w:r>
      <w:proofErr w:type="gramStart"/>
      <w:r w:rsidRPr="00EE5B7B">
        <w:rPr>
          <w:rFonts w:ascii="Times New Roman" w:hAnsi="Times New Roman" w:cs="Times New Roman"/>
          <w:sz w:val="24"/>
          <w:szCs w:val="24"/>
        </w:rPr>
        <w:t>an</w:t>
      </w:r>
      <w:proofErr w:type="gramEnd"/>
      <w:r w:rsidRPr="00EE5B7B">
        <w:rPr>
          <w:rFonts w:ascii="Times New Roman" w:hAnsi="Times New Roman" w:cs="Times New Roman"/>
          <w:sz w:val="24"/>
          <w:szCs w:val="24"/>
        </w:rPr>
        <w:t xml:space="preserve"> literature process. Data analysis consists of three activities. Data reduction, data display and conclusion drawing/verification, data reduction, this process is applied to quantitative data and focus remains on selection, simplification and transformation of data. In this continuous </w:t>
      </w:r>
      <w:r w:rsidRPr="00EE5B7B">
        <w:rPr>
          <w:rFonts w:ascii="Times New Roman" w:hAnsi="Times New Roman" w:cs="Times New Roman"/>
          <w:sz w:val="24"/>
          <w:szCs w:val="24"/>
        </w:rPr>
        <w:lastRenderedPageBreak/>
        <w:t>process the data is organized throughout the research to draw and finalize a conclusion (miles and Huber man, 1994). In this research, the data was reduced to showcase significance of quality control in industrial establishment while test statistical analysis will be adapted to testing the formulated hypothesis.</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The t-test formula is as follows</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(x2) = E (o-e</w:t>
      </w:r>
      <w:proofErr w:type="gramStart"/>
      <w:r w:rsidRPr="00EE5B7B">
        <w:rPr>
          <w:rFonts w:ascii="Times New Roman" w:hAnsi="Times New Roman" w:cs="Times New Roman"/>
          <w:sz w:val="24"/>
          <w:szCs w:val="24"/>
        </w:rPr>
        <w:t>)2</w:t>
      </w:r>
      <w:proofErr w:type="gramEnd"/>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(x2) = Chi-square</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E = Summation</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O = Observed</w:t>
      </w: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E = Expected frequency   </w:t>
      </w:r>
    </w:p>
    <w:p w:rsidR="00BE08E9" w:rsidRPr="00EE5B7B" w:rsidRDefault="00BE08E9" w:rsidP="008D3A5E">
      <w:pPr>
        <w:spacing w:after="0" w:line="360" w:lineRule="auto"/>
        <w:jc w:val="both"/>
        <w:rPr>
          <w:rFonts w:ascii="Times New Roman" w:hAnsi="Times New Roman" w:cs="Times New Roman"/>
          <w:sz w:val="24"/>
          <w:szCs w:val="24"/>
        </w:rPr>
      </w:pPr>
    </w:p>
    <w:p w:rsidR="00BE08E9" w:rsidRPr="00EE5B7B" w:rsidRDefault="00BE08E9" w:rsidP="008D3A5E">
      <w:pPr>
        <w:spacing w:after="0" w:line="360" w:lineRule="auto"/>
        <w:jc w:val="both"/>
        <w:rPr>
          <w:rFonts w:ascii="Times New Roman" w:hAnsi="Times New Roman" w:cs="Times New Roman"/>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E05726" w:rsidRDefault="00E05726" w:rsidP="008D3A5E">
      <w:pPr>
        <w:tabs>
          <w:tab w:val="left" w:pos="1620"/>
        </w:tabs>
        <w:spacing w:after="0" w:line="360" w:lineRule="auto"/>
        <w:jc w:val="center"/>
        <w:rPr>
          <w:rFonts w:ascii="Times New Roman" w:eastAsia="Calibri" w:hAnsi="Times New Roman" w:cs="Times New Roman"/>
          <w:b/>
          <w:sz w:val="24"/>
          <w:szCs w:val="24"/>
        </w:rPr>
      </w:pPr>
    </w:p>
    <w:p w:rsidR="00BE08E9" w:rsidRPr="00EE5B7B" w:rsidRDefault="00BE08E9" w:rsidP="008D3A5E">
      <w:pPr>
        <w:tabs>
          <w:tab w:val="left" w:pos="1620"/>
        </w:tabs>
        <w:spacing w:after="0" w:line="360" w:lineRule="auto"/>
        <w:jc w:val="center"/>
        <w:rPr>
          <w:rFonts w:ascii="Times New Roman" w:eastAsia="Calibri" w:hAnsi="Times New Roman" w:cs="Times New Roman"/>
          <w:b/>
          <w:sz w:val="24"/>
          <w:szCs w:val="24"/>
        </w:rPr>
      </w:pPr>
      <w:r w:rsidRPr="00EE5B7B">
        <w:rPr>
          <w:rFonts w:ascii="Times New Roman" w:eastAsia="Calibri" w:hAnsi="Times New Roman" w:cs="Times New Roman"/>
          <w:b/>
          <w:sz w:val="24"/>
          <w:szCs w:val="24"/>
        </w:rPr>
        <w:lastRenderedPageBreak/>
        <w:t>CHAPTER FOUR</w:t>
      </w:r>
    </w:p>
    <w:p w:rsidR="00BE08E9" w:rsidRPr="00E05726" w:rsidRDefault="00E05726" w:rsidP="008D3A5E">
      <w:pPr>
        <w:tabs>
          <w:tab w:val="left" w:pos="1620"/>
        </w:tab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Data Presentation Analysis a</w:t>
      </w:r>
      <w:r w:rsidRPr="00E05726">
        <w:rPr>
          <w:rFonts w:ascii="Times New Roman" w:eastAsia="Calibri" w:hAnsi="Times New Roman" w:cs="Times New Roman"/>
          <w:b/>
          <w:sz w:val="24"/>
          <w:szCs w:val="24"/>
        </w:rPr>
        <w:t xml:space="preserve">nd Interpretation </w:t>
      </w:r>
    </w:p>
    <w:p w:rsidR="00BE08E9" w:rsidRPr="00EE5B7B" w:rsidRDefault="00BE08E9" w:rsidP="008D3A5E">
      <w:pPr>
        <w:tabs>
          <w:tab w:val="left" w:pos="16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4.1 I</w:t>
      </w:r>
      <w:r w:rsidR="00E05726" w:rsidRPr="00EE5B7B">
        <w:rPr>
          <w:rFonts w:ascii="Times New Roman" w:eastAsia="Calibri" w:hAnsi="Times New Roman" w:cs="Times New Roman"/>
          <w:b/>
          <w:sz w:val="24"/>
          <w:szCs w:val="24"/>
        </w:rPr>
        <w:t>ntroduction</w:t>
      </w:r>
    </w:p>
    <w:p w:rsidR="00BE08E9" w:rsidRPr="00EE5B7B" w:rsidRDefault="00BE08E9" w:rsidP="008D3A5E">
      <w:pPr>
        <w:tabs>
          <w:tab w:val="left" w:pos="16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In this chapter, data collection using the instrument of data collection were presented and analyzed. The data such presented were based on the responses from the respondents through the uses of carefully administered questionnaire which was completed and returned to the researcher.</w:t>
      </w:r>
    </w:p>
    <w:p w:rsidR="00BE08E9" w:rsidRPr="00EE5B7B" w:rsidRDefault="00BE08E9" w:rsidP="008D3A5E">
      <w:pPr>
        <w:tabs>
          <w:tab w:val="left" w:pos="1620"/>
        </w:tabs>
        <w:spacing w:after="16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4.2 D</w:t>
      </w:r>
      <w:r w:rsidR="00E05726" w:rsidRPr="00EE5B7B">
        <w:rPr>
          <w:rFonts w:ascii="Times New Roman" w:eastAsia="Calibri" w:hAnsi="Times New Roman" w:cs="Times New Roman"/>
          <w:b/>
          <w:sz w:val="24"/>
          <w:szCs w:val="24"/>
        </w:rPr>
        <w:t>ata Presentation</w:t>
      </w:r>
    </w:p>
    <w:p w:rsidR="00BE08E9" w:rsidRPr="00EE5B7B" w:rsidRDefault="00BE08E9" w:rsidP="008D3A5E">
      <w:pPr>
        <w:tabs>
          <w:tab w:val="left" w:pos="1620"/>
        </w:tabs>
        <w:spacing w:after="16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After carefully administration of the research instrument one hundred and twenty copies of the questionnaires were distributed and only one hundred (100) questionnaires were successfully completed and returned back to the researcher.</w:t>
      </w:r>
    </w:p>
    <w:p w:rsidR="00BE08E9" w:rsidRPr="00EE5B7B" w:rsidRDefault="00BE08E9" w:rsidP="008D3A5E">
      <w:pPr>
        <w:tabs>
          <w:tab w:val="left" w:pos="720"/>
        </w:tabs>
        <w:spacing w:after="16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ab/>
        <w:t xml:space="preserve">The data collected as indicate below and presented </w:t>
      </w:r>
      <w:proofErr w:type="gramStart"/>
      <w:r w:rsidRPr="00EE5B7B">
        <w:rPr>
          <w:rFonts w:ascii="Times New Roman" w:eastAsia="Calibri" w:hAnsi="Times New Roman" w:cs="Times New Roman"/>
          <w:sz w:val="24"/>
          <w:szCs w:val="24"/>
        </w:rPr>
        <w:t>under</w:t>
      </w:r>
      <w:proofErr w:type="gramEnd"/>
      <w:r w:rsidRPr="00EE5B7B">
        <w:rPr>
          <w:rFonts w:ascii="Times New Roman" w:eastAsia="Calibri" w:hAnsi="Times New Roman" w:cs="Times New Roman"/>
          <w:sz w:val="24"/>
          <w:szCs w:val="24"/>
        </w:rPr>
        <w:t xml:space="preserve"> two (2) sections, Section A being the bio data of the respondents and Section B being the research questions analysis. </w:t>
      </w:r>
    </w:p>
    <w:p w:rsidR="00BE08E9" w:rsidRPr="00EE5B7B" w:rsidRDefault="00BE08E9" w:rsidP="008D3A5E">
      <w:pPr>
        <w:tabs>
          <w:tab w:val="left" w:pos="720"/>
        </w:tabs>
        <w:spacing w:after="16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 xml:space="preserve">4.3 </w:t>
      </w:r>
      <w:r w:rsidR="00E05726" w:rsidRPr="00EE5B7B">
        <w:rPr>
          <w:rFonts w:ascii="Times New Roman" w:eastAsia="Calibri" w:hAnsi="Times New Roman" w:cs="Times New Roman"/>
          <w:b/>
          <w:sz w:val="24"/>
          <w:szCs w:val="24"/>
        </w:rPr>
        <w:t>Data Analysis</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The fifty (50) questionnaires are thus analyzed as shown below:</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SECTIONA: BIO DATA OF RESPONDENT</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TABLE 4.1: LEVEL OF STAFF</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senior staff</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Junior staff</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25</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sz w:val="24"/>
                <w:szCs w:val="24"/>
              </w:rPr>
              <w:t>50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proofErr w:type="spellStart"/>
            <w:r w:rsidRPr="00EE5B7B">
              <w:rPr>
                <w:rFonts w:ascii="Times New Roman" w:eastAsia="Calibri" w:hAnsi="Times New Roman" w:cs="Times New Roman"/>
                <w:sz w:val="24"/>
                <w:szCs w:val="24"/>
              </w:rPr>
              <w:t>Ahdoc</w:t>
            </w:r>
            <w:proofErr w:type="spellEnd"/>
            <w:r w:rsidRPr="00EE5B7B">
              <w:rPr>
                <w:rFonts w:ascii="Times New Roman" w:eastAsia="Calibri" w:hAnsi="Times New Roman" w:cs="Times New Roman"/>
                <w:sz w:val="24"/>
                <w:szCs w:val="24"/>
              </w:rPr>
              <w:t xml:space="preserve"> staff</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15</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sz w:val="24"/>
                <w:szCs w:val="24"/>
              </w:rPr>
              <w:t>30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Others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___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Source: field survey, 2023</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lastRenderedPageBreak/>
        <w:t xml:space="preserve">From the table above we can see that the junior staff contains the </w:t>
      </w:r>
      <w:proofErr w:type="gramStart"/>
      <w:r w:rsidRPr="00EE5B7B">
        <w:rPr>
          <w:rFonts w:ascii="Times New Roman" w:eastAsia="Calibri" w:hAnsi="Times New Roman" w:cs="Times New Roman"/>
          <w:sz w:val="24"/>
          <w:szCs w:val="24"/>
        </w:rPr>
        <w:t>most highest</w:t>
      </w:r>
      <w:proofErr w:type="gramEnd"/>
      <w:r w:rsidRPr="00EE5B7B">
        <w:rPr>
          <w:rFonts w:ascii="Times New Roman" w:eastAsia="Calibri" w:hAnsi="Times New Roman" w:cs="Times New Roman"/>
          <w:sz w:val="24"/>
          <w:szCs w:val="24"/>
        </w:rPr>
        <w:t xml:space="preserve"> respondents with 25 respondents and 50% while the senior and </w:t>
      </w:r>
      <w:proofErr w:type="spellStart"/>
      <w:r w:rsidRPr="00EE5B7B">
        <w:rPr>
          <w:rFonts w:ascii="Times New Roman" w:eastAsia="Calibri" w:hAnsi="Times New Roman" w:cs="Times New Roman"/>
          <w:sz w:val="24"/>
          <w:szCs w:val="24"/>
        </w:rPr>
        <w:t>adhoc</w:t>
      </w:r>
      <w:proofErr w:type="spellEnd"/>
      <w:r w:rsidRPr="00EE5B7B">
        <w:rPr>
          <w:rFonts w:ascii="Times New Roman" w:eastAsia="Calibri" w:hAnsi="Times New Roman" w:cs="Times New Roman"/>
          <w:sz w:val="24"/>
          <w:szCs w:val="24"/>
        </w:rPr>
        <w:t xml:space="preserve"> staff carries the remaining 10 respondents and 15 respondents respectively.</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Remarks: we can see from the above table that the junior staff carries highest respondents</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 xml:space="preserve">TABLE 4.2 MARITAL </w:t>
      </w:r>
      <w:proofErr w:type="gramStart"/>
      <w:r w:rsidRPr="00EE5B7B">
        <w:rPr>
          <w:rFonts w:ascii="Times New Roman" w:eastAsia="Calibri" w:hAnsi="Times New Roman" w:cs="Times New Roman"/>
          <w:b/>
          <w:sz w:val="24"/>
          <w:szCs w:val="24"/>
        </w:rPr>
        <w:t>STATUS</w:t>
      </w:r>
      <w:proofErr w:type="gramEnd"/>
      <w:r w:rsidRPr="00EE5B7B">
        <w:rPr>
          <w:rFonts w:ascii="Times New Roman" w:eastAsia="Calibri" w:hAnsi="Times New Roman" w:cs="Times New Roman"/>
          <w:b/>
          <w:sz w:val="24"/>
          <w:szCs w:val="24"/>
        </w:rPr>
        <w:t xml:space="preserve"> OF RESPONDENTS</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Single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30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sz w:val="24"/>
                <w:szCs w:val="24"/>
              </w:rPr>
              <w:t>60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Married</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Divorced</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Source: field survey, 2023</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From the table above we can see the marital status of the respondents 30 respondents 60% are single, 10 respondents representing 20% are married while the remaining 10 respondents representing 20% and divorced.</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Remarks: (single-60%) is having respondents degree where (married-20%), (divorced-20%) are on the same level of respondents and percentage</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TABLE 4.3: AGE OF DISTRIBUTION</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20-30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30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sz w:val="24"/>
                <w:szCs w:val="24"/>
              </w:rPr>
              <w:t>60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31-40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41-50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b/>
          <w:sz w:val="24"/>
          <w:szCs w:val="24"/>
        </w:rPr>
        <w:t xml:space="preserve"> </w:t>
      </w:r>
      <w:proofErr w:type="gramStart"/>
      <w:r w:rsidRPr="00EE5B7B">
        <w:rPr>
          <w:rFonts w:ascii="Times New Roman" w:eastAsia="Calibri" w:hAnsi="Times New Roman" w:cs="Times New Roman"/>
          <w:sz w:val="24"/>
          <w:szCs w:val="24"/>
        </w:rPr>
        <w:t>source</w:t>
      </w:r>
      <w:proofErr w:type="gramEnd"/>
      <w:r w:rsidRPr="00EE5B7B">
        <w:rPr>
          <w:rFonts w:ascii="Times New Roman" w:eastAsia="Calibri" w:hAnsi="Times New Roman" w:cs="Times New Roman"/>
          <w:sz w:val="24"/>
          <w:szCs w:val="24"/>
        </w:rPr>
        <w:t>: field survey, 2023</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proofErr w:type="gramStart"/>
      <w:r w:rsidRPr="00EE5B7B">
        <w:rPr>
          <w:rFonts w:ascii="Times New Roman" w:eastAsia="Calibri" w:hAnsi="Times New Roman" w:cs="Times New Roman"/>
          <w:sz w:val="24"/>
          <w:szCs w:val="24"/>
        </w:rPr>
        <w:t>from</w:t>
      </w:r>
      <w:proofErr w:type="gramEnd"/>
      <w:r w:rsidRPr="00EE5B7B">
        <w:rPr>
          <w:rFonts w:ascii="Times New Roman" w:eastAsia="Calibri" w:hAnsi="Times New Roman" w:cs="Times New Roman"/>
          <w:sz w:val="24"/>
          <w:szCs w:val="24"/>
        </w:rPr>
        <w:t xml:space="preserve"> the table above we can see that majority of the age distribution is (20-30) 30 (60) while (31-40) 10 (20%) and 41 (41-50) 10 (20%)</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Remarks: (20-30) is having highest </w:t>
      </w:r>
      <w:proofErr w:type="gramStart"/>
      <w:r w:rsidRPr="00EE5B7B">
        <w:rPr>
          <w:rFonts w:ascii="Times New Roman" w:eastAsia="Calibri" w:hAnsi="Times New Roman" w:cs="Times New Roman"/>
          <w:sz w:val="24"/>
          <w:szCs w:val="24"/>
        </w:rPr>
        <w:t>respondents</w:t>
      </w:r>
      <w:proofErr w:type="gramEnd"/>
      <w:r w:rsidRPr="00EE5B7B">
        <w:rPr>
          <w:rFonts w:ascii="Times New Roman" w:eastAsia="Calibri" w:hAnsi="Times New Roman" w:cs="Times New Roman"/>
          <w:sz w:val="24"/>
          <w:szCs w:val="24"/>
        </w:rPr>
        <w:t xml:space="preserve"> degree (31-40), (41-50) are on the same level of respondents and percentage.</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b/>
          <w:sz w:val="24"/>
          <w:szCs w:val="24"/>
        </w:rPr>
        <w:lastRenderedPageBreak/>
        <w:t>QUESTION 4: EDUCATIONAL QUALIFICATION</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WAEC</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ND/NCE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15</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30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HND/BSC</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25</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b/>
          <w:sz w:val="24"/>
          <w:szCs w:val="24"/>
        </w:rPr>
        <w:t xml:space="preserve"> </w:t>
      </w:r>
      <w:r w:rsidRPr="00EE5B7B">
        <w:rPr>
          <w:rFonts w:ascii="Times New Roman" w:eastAsia="Calibri" w:hAnsi="Times New Roman" w:cs="Times New Roman"/>
          <w:sz w:val="24"/>
          <w:szCs w:val="24"/>
        </w:rPr>
        <w:t>Source: field survey, 2023</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From the table above we can see that WAEC respondents is 10 (20%) ND/NCE respondents is 15 (30%) which HND/BSC 25(50%).</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Remarks: we can see from the above table that HND/BSC is most respondents</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b/>
          <w:sz w:val="24"/>
          <w:szCs w:val="24"/>
        </w:rPr>
        <w:t>QUESTION 5: RELIGION</w:t>
      </w:r>
    </w:p>
    <w:tbl>
      <w:tblPr>
        <w:tblStyle w:val="TableGrid1"/>
        <w:tblW w:w="0" w:type="auto"/>
        <w:tblLook w:val="04A0"/>
      </w:tblPr>
      <w:tblGrid>
        <w:gridCol w:w="2963"/>
        <w:gridCol w:w="2924"/>
        <w:gridCol w:w="2969"/>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RESPONSES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MUSLIM</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30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60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CHRISTIAN</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15</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TRADITIONAL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Source: field survey, 2023</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From the table above we can see that majority of the religion Muslim 30(60%) while </w:t>
      </w:r>
      <w:proofErr w:type="gramStart"/>
      <w:r w:rsidRPr="00EE5B7B">
        <w:rPr>
          <w:rFonts w:ascii="Times New Roman" w:eastAsia="Calibri" w:hAnsi="Times New Roman" w:cs="Times New Roman"/>
          <w:sz w:val="24"/>
          <w:szCs w:val="24"/>
        </w:rPr>
        <w:t>Christian respondents is</w:t>
      </w:r>
      <w:proofErr w:type="gramEnd"/>
      <w:r w:rsidRPr="00EE5B7B">
        <w:rPr>
          <w:rFonts w:ascii="Times New Roman" w:eastAsia="Calibri" w:hAnsi="Times New Roman" w:cs="Times New Roman"/>
          <w:sz w:val="24"/>
          <w:szCs w:val="24"/>
        </w:rPr>
        <w:t xml:space="preserve"> 15(30%) and Traditional 5(10%).</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Remarks: the above table shows that most of respondents practices ISLAM/MUSLIM.</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SECTION B: RESEARCH BASED QUESTIONS</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QUSETYION 1: VENDOR EVALUATION FOR NORMAL COMMERCIAL PURCHASING PURPOSES IS USUALLY A ONE SIDED AFFAIR?</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40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80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lastRenderedPageBreak/>
              <w:t>ALL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I DON’T KNOW</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Source</w:t>
      </w:r>
      <w:r w:rsidRPr="00EE5B7B">
        <w:rPr>
          <w:rFonts w:ascii="Times New Roman" w:eastAsia="Calibri" w:hAnsi="Times New Roman" w:cs="Times New Roman"/>
          <w:b/>
          <w:sz w:val="24"/>
          <w:szCs w:val="24"/>
        </w:rPr>
        <w:t>:</w:t>
      </w:r>
      <w:r w:rsidRPr="00EE5B7B">
        <w:rPr>
          <w:rFonts w:ascii="Times New Roman" w:eastAsia="Calibri" w:hAnsi="Times New Roman" w:cs="Times New Roman"/>
          <w:sz w:val="24"/>
          <w:szCs w:val="24"/>
        </w:rPr>
        <w:t xml:space="preserve"> field survey, 2023</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From the above table 10 (20) respondents agrees that vendor evaluation for normal commercial purchasing purposes is usually a one sided affair.</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Remarks: the table above shows that vendor evaluation for normal commercial purchasing is usually one sided.</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QUESTION 2: DOES YOUR ORGANIZATION ENCOUNTER ANY DIFFICULTIES IN VENDOR EVALUATION?</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26</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52</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14</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28</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Source</w:t>
      </w:r>
      <w:r w:rsidRPr="00EE5B7B">
        <w:rPr>
          <w:rFonts w:ascii="Times New Roman" w:eastAsia="Calibri" w:hAnsi="Times New Roman" w:cs="Times New Roman"/>
          <w:b/>
          <w:sz w:val="24"/>
          <w:szCs w:val="24"/>
        </w:rPr>
        <w:t>:</w:t>
      </w:r>
      <w:r w:rsidRPr="00EE5B7B">
        <w:rPr>
          <w:rFonts w:ascii="Times New Roman" w:eastAsia="Calibri" w:hAnsi="Times New Roman" w:cs="Times New Roman"/>
          <w:sz w:val="24"/>
          <w:szCs w:val="24"/>
        </w:rPr>
        <w:t xml:space="preserve"> field survey, 2023</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From the above table shows the respondents on the relationship between vendor evaluation and organization performance 26(52%) of the total respondents supported this, 14(20%) indicated no answer to the research question, while 10(20%) supported No</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Remarks: the table above shows that first step in any vendor evaluation procedure is to establish the criteria to be use for assessing the vendor.</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QUESTION 5: ENVIRONMENTAL AND ETHICAL FACTORS MODERATELY FORM BASIS FOR RATING VENDORS?</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36</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72</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14</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28</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lastRenderedPageBreak/>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Source: field survey, 2023</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From the above table, it can be see that 36(72%) respondents agreed on environmental and ethical consideration are factor moderately form basis for rating vendors, while 22(28%) respondents disagreed on the research question.</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QUESTION 6: DOES YOUR ORGANIZATION MAKE USE OF VENDOR EVALUATION?</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40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80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Source: field survey, 2023</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The above table show that 40(80%) respondents that the role of vendor evaluation in public organization is to improve time delivery, while 15 </w:t>
      </w:r>
      <w:proofErr w:type="gramStart"/>
      <w:r w:rsidRPr="00EE5B7B">
        <w:rPr>
          <w:rFonts w:ascii="Times New Roman" w:eastAsia="Calibri" w:hAnsi="Times New Roman" w:cs="Times New Roman"/>
          <w:sz w:val="24"/>
          <w:szCs w:val="24"/>
        </w:rPr>
        <w:t>organization</w:t>
      </w:r>
      <w:proofErr w:type="gramEnd"/>
      <w:r w:rsidRPr="00EE5B7B">
        <w:rPr>
          <w:rFonts w:ascii="Times New Roman" w:eastAsia="Calibri" w:hAnsi="Times New Roman" w:cs="Times New Roman"/>
          <w:sz w:val="24"/>
          <w:szCs w:val="24"/>
        </w:rPr>
        <w:t xml:space="preserve"> is to improve delivery.</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QUESTION 8: DOES YOUR COMPANY MAKE USE OF VENDOR EVALUATION IN SELECTING OUR VENDOR?</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40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80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b/>
          <w:sz w:val="24"/>
          <w:szCs w:val="24"/>
        </w:rPr>
        <w:t xml:space="preserve"> </w:t>
      </w:r>
      <w:r w:rsidRPr="00EE5B7B">
        <w:rPr>
          <w:rFonts w:ascii="Times New Roman" w:eastAsia="Calibri" w:hAnsi="Times New Roman" w:cs="Times New Roman"/>
          <w:sz w:val="24"/>
          <w:szCs w:val="24"/>
        </w:rPr>
        <w:t>Source: field survey, 2023</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b/>
          <w:sz w:val="24"/>
          <w:szCs w:val="24"/>
        </w:rPr>
        <w:lastRenderedPageBreak/>
        <w:t xml:space="preserve"> </w:t>
      </w:r>
      <w:r w:rsidRPr="00EE5B7B">
        <w:rPr>
          <w:rFonts w:ascii="Times New Roman" w:eastAsia="Calibri" w:hAnsi="Times New Roman" w:cs="Times New Roman"/>
          <w:sz w:val="24"/>
          <w:szCs w:val="24"/>
        </w:rPr>
        <w:t xml:space="preserve">The above table show that 40(80%) respondents that the role of vendor evaluation in public organization is to improve time delivery, while 15 </w:t>
      </w:r>
      <w:proofErr w:type="gramStart"/>
      <w:r w:rsidRPr="00EE5B7B">
        <w:rPr>
          <w:rFonts w:ascii="Times New Roman" w:eastAsia="Calibri" w:hAnsi="Times New Roman" w:cs="Times New Roman"/>
          <w:sz w:val="24"/>
          <w:szCs w:val="24"/>
        </w:rPr>
        <w:t>organization</w:t>
      </w:r>
      <w:proofErr w:type="gramEnd"/>
      <w:r w:rsidRPr="00EE5B7B">
        <w:rPr>
          <w:rFonts w:ascii="Times New Roman" w:eastAsia="Calibri" w:hAnsi="Times New Roman" w:cs="Times New Roman"/>
          <w:sz w:val="24"/>
          <w:szCs w:val="24"/>
        </w:rPr>
        <w:t xml:space="preserve"> is to improve delivery.</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sz w:val="24"/>
          <w:szCs w:val="24"/>
        </w:rPr>
        <w:t xml:space="preserve"> Remarks: the table shows that the </w:t>
      </w:r>
      <w:proofErr w:type="gramStart"/>
      <w:r w:rsidRPr="00EE5B7B">
        <w:rPr>
          <w:rFonts w:ascii="Times New Roman" w:eastAsia="Calibri" w:hAnsi="Times New Roman" w:cs="Times New Roman"/>
          <w:sz w:val="24"/>
          <w:szCs w:val="24"/>
        </w:rPr>
        <w:t>company make</w:t>
      </w:r>
      <w:proofErr w:type="gramEnd"/>
      <w:r w:rsidRPr="00EE5B7B">
        <w:rPr>
          <w:rFonts w:ascii="Times New Roman" w:eastAsia="Calibri" w:hAnsi="Times New Roman" w:cs="Times New Roman"/>
          <w:sz w:val="24"/>
          <w:szCs w:val="24"/>
        </w:rPr>
        <w:t xml:space="preserve"> use of vendor evaluation in selecting vendor</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QUESTION 9: DOES THE COMPANY VENDOR HAVE SUFFICIENT CAPACITY TO FULFILL THE ORDERS?</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40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80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I DON’T KNOW</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Source: field survey, 2023</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From the table above 10(20) respondents agree that the company vendor had sufficient capacity to fulfill the orders, while 40(80) says otherwise.</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Remarks: the take above shows the company vendor have sufficient capacity to fulfill the order</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QUESTION 10: DO YOU AGREE THAT THE SCALE OF BORROWING AND THE RATIO OF DEBITS TO ASSETS OF THE SUPPLIER ARE ASSESSED?</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40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80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I DON’T KNOW</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Source: field survey, 2023</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lastRenderedPageBreak/>
        <w:t>The table above shows 40 respondents representing (80%) reveals that the scale of borrowing and the ratio of debits to assets of the supplier are assessed</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QUESTION 11: DOES THE RETURN ON ASSETS, EMPLOYED BY A SUPPLIER CONSIDERED?</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26</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52</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14</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28</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Source: field survey, 2023</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The table shows that 26(52) respondents reveals that the return on assets, employed by a supplier are considered, while 10(20%) respondent said No, 14(28%) agree on none of the above.</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Remarks: the table above shows that the return on assets, employed by a supplier is considered.</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QUESTION 12: DOES THE SUPPLIER ABILITY TO OFFER AFTER SCALE SERVICES (MAINTENANCE) IS ALWAYS APPRAISED?</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26</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52</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14</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28</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Source: field survey, 2023</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The table shows the 26(52) respondents reveals that the return on assets, employed by a supplier are considered, while 10(20%) respondent said No, 14(28%) agree on none of the above.</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sz w:val="24"/>
          <w:szCs w:val="24"/>
        </w:rPr>
        <w:lastRenderedPageBreak/>
        <w:t>Remarks: the table above shows that the supplier ability to offer after scale service (Maintenance) is always appraised</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QUESTION 13: IS THERE ANY PROBLEMS MILITATING AGAINST VENDOR EVALUATION ON ORGANIZATION PERFORMANCE?</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36</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72</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14</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28</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Source: field survey, 2023</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The table shows that it can be seen that 36(72) respondents agreed that </w:t>
      </w:r>
      <w:proofErr w:type="spellStart"/>
      <w:r w:rsidRPr="00EE5B7B">
        <w:rPr>
          <w:rFonts w:ascii="Times New Roman" w:eastAsia="Calibri" w:hAnsi="Times New Roman" w:cs="Times New Roman"/>
          <w:sz w:val="24"/>
          <w:szCs w:val="24"/>
        </w:rPr>
        <w:t>reproblems</w:t>
      </w:r>
      <w:proofErr w:type="spellEnd"/>
      <w:r w:rsidRPr="00EE5B7B">
        <w:rPr>
          <w:rFonts w:ascii="Times New Roman" w:eastAsia="Calibri" w:hAnsi="Times New Roman" w:cs="Times New Roman"/>
          <w:sz w:val="24"/>
          <w:szCs w:val="24"/>
        </w:rPr>
        <w:t xml:space="preserve"> militating against vendor evaluation performance, while 14(28%) respondent disagreed on the research question.</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QUESTION 14: IS THERE ANY SOLUTIONS TO THE PROBLEMS MILITATING AGAINST VENDOR EVALUATION ON ORGANIZATIONPERFORMANCE?</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40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80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Source: field survey, 2023</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The table shows that 40 respondents representing (80) agree that there are solutions to the problem militating against vendor evaluation on organization performance while 10 respondents representing (20) disagree.</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QUESTION 15: DOES VENDOR EVALUATION HAVE ANY IMPACTS ON ORGANIZATION PERFORMANCE?</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lastRenderedPageBreak/>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40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80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Source: field survey, 2023</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The table shows that the impact of vendor evaluation on organization performance 40(80%) respondents reveals that buyer should select their suppliers carefully and evaluate them regularly, while the remaining 10(20%) disagree.</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QUESTION 16: DO YOU AGREE THAT BUYERS SHOULD SELECT THEIR VENDOR CAREFULLY AND SHOULD SELECT THEM REGULARLY</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40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80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Source: field survey, 2023</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The table shows that the impact of vendor evaluation on organization performance 40(80%) respondents reveals that buyer should select their suppliers carefully and evaluate them regularly, while the remaining 10(20%) disagree.</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QUESTION 17: DOES VENDOR EVALUATION HAVE AN EFFECT ON ORGANIZATION PERFORMANCE?</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36</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72</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14</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28</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lastRenderedPageBreak/>
        <w:t>Source: field survey, 2023</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From the above table it can be seen that 36(72) respondent agreed vendor evaluation </w:t>
      </w:r>
      <w:proofErr w:type="gramStart"/>
      <w:r w:rsidRPr="00EE5B7B">
        <w:rPr>
          <w:rFonts w:ascii="Times New Roman" w:eastAsia="Calibri" w:hAnsi="Times New Roman" w:cs="Times New Roman"/>
          <w:sz w:val="24"/>
          <w:szCs w:val="24"/>
        </w:rPr>
        <w:t>have  no</w:t>
      </w:r>
      <w:proofErr w:type="gramEnd"/>
      <w:r w:rsidRPr="00EE5B7B">
        <w:rPr>
          <w:rFonts w:ascii="Times New Roman" w:eastAsia="Calibri" w:hAnsi="Times New Roman" w:cs="Times New Roman"/>
          <w:sz w:val="24"/>
          <w:szCs w:val="24"/>
        </w:rPr>
        <w:t xml:space="preserve"> effect on organization performance, while 22(28) respondent disagreed on the research question.</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QUESTION 18: DOES VENDOR EVALUATION HAVE ANY INFLUENCY ON ORGANIZATION PERFROMANCE?</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40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80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Source: field survey, 2023</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The table shows that 40 respondents representing (80%) agree that vendor evaluation have influence on organization performance while 10 representing (20%) disagree</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b/>
          <w:sz w:val="24"/>
          <w:szCs w:val="24"/>
        </w:rPr>
        <w:t>QUESTION 19: DOES THE VENDOR EVALUATION SEEN AS STRATEGIC RESOURCES FOR REACHING HIGH QUALITY LEVELS?</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40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80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Source: field survey, 2023</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The above table shows that vendor evaluation is seen as strategic resources for reaching high quality levels 40(80%) respondents agree that vendor evaluation is seen as a strategic resource for reaching high quality levels, while 10(20%) respondent disagree.</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lastRenderedPageBreak/>
        <w:t>QUESTION 20: DO YOU THINK THAT SUPPLIER SHOULD MAINTAIN REFLAIBLE RECORDS SO AS TO AVOID THEM PROBLEM OF POOR VISIBILITY AND TRACEABILITY?</w:t>
      </w:r>
    </w:p>
    <w:tbl>
      <w:tblPr>
        <w:tblStyle w:val="TableGrid1"/>
        <w:tblW w:w="0" w:type="auto"/>
        <w:tblLook w:val="04A0"/>
      </w:tblPr>
      <w:tblGrid>
        <w:gridCol w:w="2914"/>
        <w:gridCol w:w="2942"/>
        <w:gridCol w:w="3000"/>
      </w:tblGrid>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OPTIONS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NO OF REPONSES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PERCENTAGE %</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YES</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40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80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20</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NONE OF THE ABOVE</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__</w:t>
            </w:r>
          </w:p>
        </w:tc>
      </w:tr>
      <w:tr w:rsidR="00BE08E9" w:rsidRPr="00EE5B7B" w:rsidTr="002F38F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TOTAL</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50</w:t>
            </w:r>
          </w:p>
        </w:tc>
        <w:tc>
          <w:tcPr>
            <w:tcW w:w="3192" w:type="dxa"/>
          </w:tcPr>
          <w:p w:rsidR="00BE08E9" w:rsidRPr="00EE5B7B" w:rsidRDefault="00BE08E9" w:rsidP="008D3A5E">
            <w:pPr>
              <w:tabs>
                <w:tab w:val="left" w:pos="720"/>
              </w:tabs>
              <w:spacing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100</w:t>
            </w:r>
          </w:p>
        </w:tc>
      </w:tr>
    </w:tbl>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Source: field survey, 2023</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The above table shows that 40(80%) respondents </w:t>
      </w:r>
      <w:proofErr w:type="gramStart"/>
      <w:r w:rsidRPr="00EE5B7B">
        <w:rPr>
          <w:rFonts w:ascii="Times New Roman" w:eastAsia="Calibri" w:hAnsi="Times New Roman" w:cs="Times New Roman"/>
          <w:sz w:val="24"/>
          <w:szCs w:val="24"/>
        </w:rPr>
        <w:t>reveals</w:t>
      </w:r>
      <w:proofErr w:type="gramEnd"/>
      <w:r w:rsidRPr="00EE5B7B">
        <w:rPr>
          <w:rFonts w:ascii="Times New Roman" w:eastAsia="Calibri" w:hAnsi="Times New Roman" w:cs="Times New Roman"/>
          <w:sz w:val="24"/>
          <w:szCs w:val="24"/>
        </w:rPr>
        <w:t xml:space="preserve"> that vendor should maintain reliable records so as to avoid the problem of poor visibility and trace ability. While the </w:t>
      </w:r>
      <w:proofErr w:type="gramStart"/>
      <w:r w:rsidRPr="00EE5B7B">
        <w:rPr>
          <w:rFonts w:ascii="Times New Roman" w:eastAsia="Calibri" w:hAnsi="Times New Roman" w:cs="Times New Roman"/>
          <w:sz w:val="24"/>
          <w:szCs w:val="24"/>
        </w:rPr>
        <w:t>remaining  10</w:t>
      </w:r>
      <w:proofErr w:type="gramEnd"/>
      <w:r w:rsidRPr="00EE5B7B">
        <w:rPr>
          <w:rFonts w:ascii="Times New Roman" w:eastAsia="Calibri" w:hAnsi="Times New Roman" w:cs="Times New Roman"/>
          <w:sz w:val="24"/>
          <w:szCs w:val="24"/>
        </w:rPr>
        <w:t>(20%) disagree.</w:t>
      </w:r>
    </w:p>
    <w:p w:rsidR="00BE08E9" w:rsidRPr="00EE5B7B" w:rsidRDefault="00BE08E9"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4.4 TEST OF HYPOTHESIS</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Hypothesis is </w:t>
      </w:r>
      <w:proofErr w:type="gramStart"/>
      <w:r w:rsidRPr="00EE5B7B">
        <w:rPr>
          <w:rFonts w:ascii="Times New Roman" w:eastAsia="Calibri" w:hAnsi="Times New Roman" w:cs="Times New Roman"/>
          <w:sz w:val="24"/>
          <w:szCs w:val="24"/>
        </w:rPr>
        <w:t>statement</w:t>
      </w:r>
      <w:proofErr w:type="gramEnd"/>
      <w:r w:rsidRPr="00EE5B7B">
        <w:rPr>
          <w:rFonts w:ascii="Times New Roman" w:eastAsia="Calibri" w:hAnsi="Times New Roman" w:cs="Times New Roman"/>
          <w:sz w:val="24"/>
          <w:szCs w:val="24"/>
        </w:rPr>
        <w:t xml:space="preserve"> of a assumption about the relationship that exist between two or more variable the hypothesis calculated in this research work are null hypothesis and alternative hypothesis.</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The null hypothesis is there are no problems vendor evaluation on organization performance with it in the organization this represented by null.</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Alternative Hypothesis</w:t>
      </w: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H1: procedure and problems associated with vendor evaluation on organization performance. If the organization have gone through various exercise established that base on the responses of the respondents reacted positively to the question that the procedure and problems vendor evaluation in the organization performance. </w:t>
      </w:r>
      <w:proofErr w:type="gramStart"/>
      <w:r w:rsidRPr="00EE5B7B">
        <w:rPr>
          <w:rFonts w:ascii="Times New Roman" w:eastAsia="Calibri" w:hAnsi="Times New Roman" w:cs="Times New Roman"/>
          <w:sz w:val="24"/>
          <w:szCs w:val="24"/>
        </w:rPr>
        <w:t>the</w:t>
      </w:r>
      <w:proofErr w:type="gramEnd"/>
      <w:r w:rsidRPr="00EE5B7B">
        <w:rPr>
          <w:rFonts w:ascii="Times New Roman" w:eastAsia="Calibri" w:hAnsi="Times New Roman" w:cs="Times New Roman"/>
          <w:sz w:val="24"/>
          <w:szCs w:val="24"/>
        </w:rPr>
        <w:t xml:space="preserve"> null hypothesis is rejected and the alternative is accepted.</w:t>
      </w:r>
    </w:p>
    <w:p w:rsidR="00EC029F" w:rsidRDefault="00EC029F" w:rsidP="008D3A5E">
      <w:pPr>
        <w:tabs>
          <w:tab w:val="left" w:pos="720"/>
        </w:tabs>
        <w:spacing w:after="0" w:line="360" w:lineRule="auto"/>
        <w:jc w:val="both"/>
        <w:rPr>
          <w:rFonts w:ascii="Times New Roman" w:eastAsia="Calibri" w:hAnsi="Times New Roman" w:cs="Times New Roman"/>
          <w:sz w:val="24"/>
          <w:szCs w:val="24"/>
        </w:rPr>
      </w:pPr>
    </w:p>
    <w:p w:rsidR="00DE762E" w:rsidRPr="00EE5B7B" w:rsidRDefault="00DE762E" w:rsidP="008D3A5E">
      <w:pPr>
        <w:tabs>
          <w:tab w:val="left" w:pos="720"/>
        </w:tabs>
        <w:spacing w:after="0" w:line="360" w:lineRule="auto"/>
        <w:jc w:val="both"/>
        <w:rPr>
          <w:rFonts w:ascii="Times New Roman" w:eastAsia="Calibri" w:hAnsi="Times New Roman" w:cs="Times New Roman"/>
          <w:sz w:val="24"/>
          <w:szCs w:val="24"/>
        </w:rPr>
      </w:pPr>
    </w:p>
    <w:p w:rsidR="00EC029F" w:rsidRPr="00EE5B7B" w:rsidRDefault="00EC029F" w:rsidP="008D3A5E">
      <w:pPr>
        <w:tabs>
          <w:tab w:val="left" w:pos="720"/>
        </w:tabs>
        <w:spacing w:after="0" w:line="360" w:lineRule="auto"/>
        <w:jc w:val="both"/>
        <w:rPr>
          <w:rFonts w:ascii="Times New Roman" w:eastAsia="Calibri" w:hAnsi="Times New Roman" w:cs="Times New Roman"/>
          <w:sz w:val="24"/>
          <w:szCs w:val="24"/>
        </w:rPr>
      </w:pPr>
    </w:p>
    <w:p w:rsidR="00EC029F" w:rsidRPr="00EE5B7B" w:rsidRDefault="00EC029F" w:rsidP="008D3A5E">
      <w:pPr>
        <w:tabs>
          <w:tab w:val="left" w:pos="720"/>
        </w:tabs>
        <w:spacing w:after="0" w:line="360" w:lineRule="auto"/>
        <w:jc w:val="both"/>
        <w:rPr>
          <w:rFonts w:ascii="Times New Roman" w:eastAsia="Calibri" w:hAnsi="Times New Roman" w:cs="Times New Roman"/>
          <w:sz w:val="24"/>
          <w:szCs w:val="24"/>
        </w:rPr>
      </w:pPr>
    </w:p>
    <w:p w:rsidR="00EC029F" w:rsidRPr="00EE5B7B" w:rsidRDefault="00EC029F" w:rsidP="008D3A5E">
      <w:pPr>
        <w:tabs>
          <w:tab w:val="left" w:pos="720"/>
        </w:tabs>
        <w:spacing w:after="0" w:line="360" w:lineRule="auto"/>
        <w:jc w:val="center"/>
        <w:rPr>
          <w:rFonts w:ascii="Times New Roman" w:eastAsia="Calibri" w:hAnsi="Times New Roman" w:cs="Times New Roman"/>
          <w:b/>
          <w:sz w:val="24"/>
          <w:szCs w:val="24"/>
        </w:rPr>
      </w:pPr>
      <w:r w:rsidRPr="00EE5B7B">
        <w:rPr>
          <w:rFonts w:ascii="Times New Roman" w:eastAsia="Calibri" w:hAnsi="Times New Roman" w:cs="Times New Roman"/>
          <w:b/>
          <w:sz w:val="24"/>
          <w:szCs w:val="24"/>
        </w:rPr>
        <w:lastRenderedPageBreak/>
        <w:t>CHAPTER FIVE</w:t>
      </w:r>
    </w:p>
    <w:p w:rsidR="00EC029F" w:rsidRPr="00EE5B7B" w:rsidRDefault="00EC029F"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5.1 SUMMARY OF FINDINGS</w:t>
      </w:r>
      <w:r w:rsidR="00E14903" w:rsidRPr="00EE5B7B">
        <w:rPr>
          <w:rFonts w:ascii="Times New Roman" w:eastAsia="Calibri" w:hAnsi="Times New Roman" w:cs="Times New Roman"/>
          <w:b/>
          <w:sz w:val="24"/>
          <w:szCs w:val="24"/>
        </w:rPr>
        <w:t xml:space="preserve"> </w:t>
      </w:r>
    </w:p>
    <w:p w:rsidR="00EC029F" w:rsidRPr="00EE5B7B" w:rsidRDefault="00EC029F"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This study focused on the impact of vendor evaluation on organizational performance in </w:t>
      </w:r>
      <w:proofErr w:type="spellStart"/>
      <w:r w:rsidRPr="00EE5B7B">
        <w:rPr>
          <w:rFonts w:ascii="Times New Roman" w:eastAsia="Calibri" w:hAnsi="Times New Roman" w:cs="Times New Roman"/>
          <w:sz w:val="24"/>
          <w:szCs w:val="24"/>
        </w:rPr>
        <w:t>Lubcon</w:t>
      </w:r>
      <w:proofErr w:type="spellEnd"/>
      <w:r w:rsidRPr="00EE5B7B">
        <w:rPr>
          <w:rFonts w:ascii="Times New Roman" w:eastAsia="Calibri" w:hAnsi="Times New Roman" w:cs="Times New Roman"/>
          <w:sz w:val="24"/>
          <w:szCs w:val="24"/>
        </w:rPr>
        <w:t xml:space="preserve"> PLC Ilorin. It is reported in 2013 that SSES contributed 50% of jobs in Nigeria. Statistics indicate that three out of five fail within the first few months of their operation. Efforts to stem these challenges have attributed them to inadequate financing however</w:t>
      </w:r>
      <w:proofErr w:type="gramStart"/>
      <w:r w:rsidRPr="00EE5B7B">
        <w:rPr>
          <w:rFonts w:ascii="Times New Roman" w:eastAsia="Calibri" w:hAnsi="Times New Roman" w:cs="Times New Roman"/>
          <w:sz w:val="24"/>
          <w:szCs w:val="24"/>
        </w:rPr>
        <w:t>,,</w:t>
      </w:r>
      <w:proofErr w:type="gramEnd"/>
      <w:r w:rsidRPr="00EE5B7B">
        <w:rPr>
          <w:rFonts w:ascii="Times New Roman" w:eastAsia="Calibri" w:hAnsi="Times New Roman" w:cs="Times New Roman"/>
          <w:sz w:val="24"/>
          <w:szCs w:val="24"/>
        </w:rPr>
        <w:t xml:space="preserve"> no effort has been made to link these challenges to supplier relationship (SR) activities of the SSES, when in fact this could be a major contributor. This study sought to establish the effect of supplier relationship on performance of these SSES in </w:t>
      </w:r>
      <w:proofErr w:type="spellStart"/>
      <w:r w:rsidRPr="00EE5B7B">
        <w:rPr>
          <w:rFonts w:ascii="Times New Roman" w:eastAsia="Calibri" w:hAnsi="Times New Roman" w:cs="Times New Roman"/>
          <w:sz w:val="24"/>
          <w:szCs w:val="24"/>
        </w:rPr>
        <w:t>Bungama</w:t>
      </w:r>
      <w:proofErr w:type="spellEnd"/>
      <w:r w:rsidRPr="00EE5B7B">
        <w:rPr>
          <w:rFonts w:ascii="Times New Roman" w:eastAsia="Calibri" w:hAnsi="Times New Roman" w:cs="Times New Roman"/>
          <w:sz w:val="24"/>
          <w:szCs w:val="24"/>
        </w:rPr>
        <w:t xml:space="preserve"> town. Specifically, the study sought to determine the effect of information exchange, to find out the relationship between lead time reductions. The study adopted correlation design.</w:t>
      </w:r>
    </w:p>
    <w:p w:rsidR="00EC029F" w:rsidRPr="00EE5B7B" w:rsidRDefault="00EC029F"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5.2 CONCLUSION</w:t>
      </w:r>
    </w:p>
    <w:p w:rsidR="00EC029F" w:rsidRPr="00EE5B7B" w:rsidRDefault="00EC029F"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This study concludes that, rating a vendor on quality factors contributes to increased procurement performance because they ensure value of money, ensures that the vendor meets the </w:t>
      </w:r>
      <w:proofErr w:type="spellStart"/>
      <w:proofErr w:type="gramStart"/>
      <w:r w:rsidRPr="00EE5B7B">
        <w:rPr>
          <w:rFonts w:ascii="Times New Roman" w:eastAsia="Calibri" w:hAnsi="Times New Roman" w:cs="Times New Roman"/>
          <w:sz w:val="24"/>
          <w:szCs w:val="24"/>
        </w:rPr>
        <w:t>customers</w:t>
      </w:r>
      <w:proofErr w:type="spellEnd"/>
      <w:proofErr w:type="gramEnd"/>
      <w:r w:rsidRPr="00EE5B7B">
        <w:rPr>
          <w:rFonts w:ascii="Times New Roman" w:eastAsia="Calibri" w:hAnsi="Times New Roman" w:cs="Times New Roman"/>
          <w:sz w:val="24"/>
          <w:szCs w:val="24"/>
        </w:rPr>
        <w:t xml:space="preserve"> expectations and reduces inspection costs. Thus, quality factors are a valid base for rating a vendor. The findings of the study indicated that there is a significance positive relationship between delivery production of goods and services improves service level reduces lead times and minimize stock-out level. Therefore, this study concludes that delivery factors are significance foundation on which suppliers should be rated.</w:t>
      </w:r>
    </w:p>
    <w:p w:rsidR="00EC029F" w:rsidRPr="00EE5B7B" w:rsidRDefault="00EC029F"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The study also concludes that information technology is a key component in vendor evaluation. Information technology facilitate enhance sustainable competitiveness enhances research and innovation helps in venture management and swift access to information. Therefore, based on these findings </w:t>
      </w:r>
      <w:proofErr w:type="gramStart"/>
      <w:r w:rsidRPr="00EE5B7B">
        <w:rPr>
          <w:rFonts w:ascii="Times New Roman" w:eastAsia="Calibri" w:hAnsi="Times New Roman" w:cs="Times New Roman"/>
          <w:sz w:val="24"/>
          <w:szCs w:val="24"/>
        </w:rPr>
        <w:t>this study conclude</w:t>
      </w:r>
      <w:proofErr w:type="gramEnd"/>
      <w:r w:rsidRPr="00EE5B7B">
        <w:rPr>
          <w:rFonts w:ascii="Times New Roman" w:eastAsia="Calibri" w:hAnsi="Times New Roman" w:cs="Times New Roman"/>
          <w:sz w:val="24"/>
          <w:szCs w:val="24"/>
        </w:rPr>
        <w:t xml:space="preserve"> that, vendor should be rated on information technology basis since it is a significant factor towards procurement performance.</w:t>
      </w:r>
    </w:p>
    <w:p w:rsidR="00EC029F" w:rsidRPr="00EE5B7B" w:rsidRDefault="00EC029F" w:rsidP="008D3A5E">
      <w:pPr>
        <w:tabs>
          <w:tab w:val="left" w:pos="720"/>
        </w:tabs>
        <w:spacing w:after="0" w:line="360" w:lineRule="auto"/>
        <w:jc w:val="both"/>
        <w:rPr>
          <w:rFonts w:ascii="Times New Roman" w:eastAsia="Calibri" w:hAnsi="Times New Roman" w:cs="Times New Roman"/>
          <w:sz w:val="24"/>
          <w:szCs w:val="24"/>
        </w:rPr>
      </w:pPr>
      <w:proofErr w:type="gramStart"/>
      <w:r w:rsidRPr="00EE5B7B">
        <w:rPr>
          <w:rFonts w:ascii="Times New Roman" w:eastAsia="Calibri" w:hAnsi="Times New Roman" w:cs="Times New Roman"/>
          <w:sz w:val="24"/>
          <w:szCs w:val="24"/>
        </w:rPr>
        <w:t>Environmental and ethical factors moderately from basis for rating vendors.</w:t>
      </w:r>
      <w:proofErr w:type="gramEnd"/>
      <w:r w:rsidRPr="00EE5B7B">
        <w:rPr>
          <w:rFonts w:ascii="Times New Roman" w:eastAsia="Calibri" w:hAnsi="Times New Roman" w:cs="Times New Roman"/>
          <w:sz w:val="24"/>
          <w:szCs w:val="24"/>
        </w:rPr>
        <w:t xml:space="preserve"> The study established positive correlation with procurement performance. However, the regression </w:t>
      </w:r>
      <w:r w:rsidRPr="00EE5B7B">
        <w:rPr>
          <w:rFonts w:ascii="Times New Roman" w:eastAsia="Calibri" w:hAnsi="Times New Roman" w:cs="Times New Roman"/>
          <w:sz w:val="24"/>
          <w:szCs w:val="24"/>
        </w:rPr>
        <w:lastRenderedPageBreak/>
        <w:t xml:space="preserve">analysis confirmed that environmental and ethical factor have insignificant effect on procurement performance. Therefore, the study concludes that environmental and ethical factors do not form strong basis for rating a vendor. The study also concludes that, in the public sector, barriers to vendor evaluation include, lack of management support, inadequate transparency from the suppliers, </w:t>
      </w:r>
      <w:proofErr w:type="gramStart"/>
      <w:r w:rsidRPr="00EE5B7B">
        <w:rPr>
          <w:rFonts w:ascii="Times New Roman" w:eastAsia="Calibri" w:hAnsi="Times New Roman" w:cs="Times New Roman"/>
          <w:sz w:val="24"/>
          <w:szCs w:val="24"/>
        </w:rPr>
        <w:t>lack</w:t>
      </w:r>
      <w:proofErr w:type="gramEnd"/>
      <w:r w:rsidRPr="00EE5B7B">
        <w:rPr>
          <w:rFonts w:ascii="Times New Roman" w:eastAsia="Calibri" w:hAnsi="Times New Roman" w:cs="Times New Roman"/>
          <w:sz w:val="24"/>
          <w:szCs w:val="24"/>
        </w:rPr>
        <w:t xml:space="preserve"> of incentives to the organization. Therefore, based on the study finding, this study adds to the body knowledge that, vendor evaluation has a positive impact on procurement performance. The role of vendor evaluation in public institutions is to improve time delivery, increase supply chain delivery reliability, reduce stock-out level, increase ethical practices in contract management, reduce the number of rework and motivate suppliers to improve quality.</w:t>
      </w:r>
    </w:p>
    <w:p w:rsidR="00EC029F" w:rsidRPr="00EE5B7B" w:rsidRDefault="00EC029F" w:rsidP="008D3A5E">
      <w:pPr>
        <w:tabs>
          <w:tab w:val="left" w:pos="720"/>
        </w:tabs>
        <w:spacing w:after="0" w:line="360" w:lineRule="auto"/>
        <w:jc w:val="both"/>
        <w:rPr>
          <w:rFonts w:ascii="Times New Roman" w:eastAsia="Calibri" w:hAnsi="Times New Roman" w:cs="Times New Roman"/>
          <w:b/>
          <w:sz w:val="24"/>
          <w:szCs w:val="24"/>
        </w:rPr>
      </w:pPr>
      <w:r w:rsidRPr="00EE5B7B">
        <w:rPr>
          <w:rFonts w:ascii="Times New Roman" w:eastAsia="Calibri" w:hAnsi="Times New Roman" w:cs="Times New Roman"/>
          <w:b/>
          <w:sz w:val="24"/>
          <w:szCs w:val="24"/>
        </w:rPr>
        <w:t>5.3 RECOMMENDATION</w:t>
      </w:r>
    </w:p>
    <w:p w:rsidR="00EC029F" w:rsidRPr="00EE5B7B" w:rsidRDefault="00EC029F"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Approximately a fifth of the public institutions do not carry out vendor evaluation exercise based on the research findings. This study recommends that all public institutions should embrace vendor evaluation exercise. This is because rating a vendor consistently on quality, delivery times and information technology gradually improves time delivery increase supply chain delivery reliability, ensure collaboration between supplier and the organization, reduce stock-out level, increase ethical practices in contract management, reduce the number of network and motivate suppliers to improve quality.</w:t>
      </w:r>
    </w:p>
    <w:p w:rsidR="00EC029F" w:rsidRPr="00EE5B7B" w:rsidRDefault="00EC029F" w:rsidP="008D3A5E">
      <w:pPr>
        <w:tabs>
          <w:tab w:val="left" w:pos="720"/>
        </w:tabs>
        <w:spacing w:after="0" w:line="360" w:lineRule="auto"/>
        <w:jc w:val="both"/>
        <w:rPr>
          <w:rFonts w:ascii="Times New Roman" w:eastAsia="Calibri" w:hAnsi="Times New Roman" w:cs="Times New Roman"/>
          <w:sz w:val="24"/>
          <w:szCs w:val="24"/>
        </w:rPr>
      </w:pPr>
      <w:r w:rsidRPr="00EE5B7B">
        <w:rPr>
          <w:rFonts w:ascii="Times New Roman" w:eastAsia="Calibri" w:hAnsi="Times New Roman" w:cs="Times New Roman"/>
          <w:sz w:val="24"/>
          <w:szCs w:val="24"/>
        </w:rPr>
        <w:t xml:space="preserve">Quality delivery and information technology were found to be significant factors on which vendors can be rated. Therefore, this study recommends institutions both public and private to constantly rate supplier on </w:t>
      </w:r>
      <w:proofErr w:type="gramStart"/>
      <w:r w:rsidRPr="00EE5B7B">
        <w:rPr>
          <w:rFonts w:ascii="Times New Roman" w:eastAsia="Calibri" w:hAnsi="Times New Roman" w:cs="Times New Roman"/>
          <w:sz w:val="24"/>
          <w:szCs w:val="24"/>
        </w:rPr>
        <w:t>these factor</w:t>
      </w:r>
      <w:proofErr w:type="gramEnd"/>
      <w:r w:rsidRPr="00EE5B7B">
        <w:rPr>
          <w:rFonts w:ascii="Times New Roman" w:eastAsia="Calibri" w:hAnsi="Times New Roman" w:cs="Times New Roman"/>
          <w:sz w:val="24"/>
          <w:szCs w:val="24"/>
        </w:rPr>
        <w:t xml:space="preserve">. The factors form an integral part of guiding supplier performance consistently, lack of legal and regulatory frame work on vendor evaluation lack of management support, inadequate transparency from the supplier, lack of clear strategic goals towards procurement in the public sector and lack of incentives to the organizations are the major barrier to effective recommends that, procurement should work out on the barrier as they drag procurement performance in these institutions. Clear guidelines and frame work according support to the agents </w:t>
      </w:r>
      <w:r w:rsidRPr="00EE5B7B">
        <w:rPr>
          <w:rFonts w:ascii="Times New Roman" w:eastAsia="Calibri" w:hAnsi="Times New Roman" w:cs="Times New Roman"/>
          <w:sz w:val="24"/>
          <w:szCs w:val="24"/>
        </w:rPr>
        <w:lastRenderedPageBreak/>
        <w:t>advocating for vendor evaluation and motivating the staff will spear head vendor evaluation in these institutions.</w:t>
      </w:r>
    </w:p>
    <w:p w:rsidR="00EC029F" w:rsidRPr="00EE5B7B" w:rsidRDefault="00EC029F" w:rsidP="008D3A5E">
      <w:pPr>
        <w:tabs>
          <w:tab w:val="left" w:pos="720"/>
        </w:tabs>
        <w:spacing w:after="0" w:line="360" w:lineRule="auto"/>
        <w:jc w:val="both"/>
        <w:rPr>
          <w:rFonts w:ascii="Times New Roman" w:eastAsia="Calibri" w:hAnsi="Times New Roman" w:cs="Times New Roman"/>
          <w:sz w:val="24"/>
          <w:szCs w:val="24"/>
        </w:rPr>
      </w:pPr>
    </w:p>
    <w:p w:rsidR="00EC029F" w:rsidRPr="00EE5B7B" w:rsidRDefault="00EC029F" w:rsidP="008D3A5E">
      <w:pPr>
        <w:tabs>
          <w:tab w:val="left" w:pos="720"/>
        </w:tabs>
        <w:spacing w:after="0" w:line="360" w:lineRule="auto"/>
        <w:jc w:val="both"/>
        <w:rPr>
          <w:rFonts w:ascii="Times New Roman" w:eastAsia="Calibri" w:hAnsi="Times New Roman" w:cs="Times New Roman"/>
          <w:sz w:val="24"/>
          <w:szCs w:val="24"/>
        </w:rPr>
      </w:pP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p>
    <w:p w:rsidR="00BE08E9" w:rsidRPr="00EE5B7B" w:rsidRDefault="00BE08E9" w:rsidP="008D3A5E">
      <w:pPr>
        <w:tabs>
          <w:tab w:val="left" w:pos="720"/>
        </w:tabs>
        <w:spacing w:after="0" w:line="360" w:lineRule="auto"/>
        <w:jc w:val="both"/>
        <w:rPr>
          <w:rFonts w:ascii="Times New Roman" w:eastAsia="Calibri" w:hAnsi="Times New Roman" w:cs="Times New Roman"/>
          <w:sz w:val="24"/>
          <w:szCs w:val="24"/>
        </w:rPr>
      </w:pPr>
    </w:p>
    <w:p w:rsidR="00BE08E9" w:rsidRPr="00EE5B7B" w:rsidRDefault="00BE08E9" w:rsidP="008D3A5E">
      <w:pPr>
        <w:spacing w:after="0" w:line="360" w:lineRule="auto"/>
        <w:jc w:val="both"/>
        <w:rPr>
          <w:rFonts w:ascii="Times New Roman" w:hAnsi="Times New Roman" w:cs="Times New Roman"/>
          <w:sz w:val="24"/>
          <w:szCs w:val="24"/>
        </w:rPr>
      </w:pPr>
      <w:r w:rsidRPr="00EE5B7B">
        <w:rPr>
          <w:rFonts w:ascii="Times New Roman" w:hAnsi="Times New Roman" w:cs="Times New Roman"/>
          <w:sz w:val="24"/>
          <w:szCs w:val="24"/>
        </w:rPr>
        <w:t xml:space="preserve">  </w:t>
      </w:r>
    </w:p>
    <w:p w:rsidR="00073E55" w:rsidRDefault="00073E55" w:rsidP="008D3A5E">
      <w:pPr>
        <w:spacing w:after="0" w:line="360" w:lineRule="auto"/>
        <w:jc w:val="both"/>
        <w:rPr>
          <w:rFonts w:ascii="Times New Roman" w:hAnsi="Times New Roman" w:cs="Times New Roman"/>
          <w:sz w:val="24"/>
          <w:szCs w:val="24"/>
        </w:rPr>
      </w:pPr>
    </w:p>
    <w:p w:rsidR="00073E55" w:rsidRPr="00073E55" w:rsidRDefault="00073E55" w:rsidP="00073E55">
      <w:pPr>
        <w:rPr>
          <w:rFonts w:ascii="Times New Roman" w:hAnsi="Times New Roman" w:cs="Times New Roman"/>
          <w:sz w:val="24"/>
          <w:szCs w:val="24"/>
        </w:rPr>
      </w:pPr>
    </w:p>
    <w:p w:rsidR="00073E55" w:rsidRPr="00073E55" w:rsidRDefault="00073E55" w:rsidP="00073E55">
      <w:pPr>
        <w:rPr>
          <w:rFonts w:ascii="Times New Roman" w:hAnsi="Times New Roman" w:cs="Times New Roman"/>
          <w:sz w:val="24"/>
          <w:szCs w:val="24"/>
        </w:rPr>
      </w:pPr>
    </w:p>
    <w:p w:rsidR="00073E55" w:rsidRPr="00073E55" w:rsidRDefault="00073E55" w:rsidP="00073E55">
      <w:pPr>
        <w:rPr>
          <w:rFonts w:ascii="Times New Roman" w:hAnsi="Times New Roman" w:cs="Times New Roman"/>
          <w:sz w:val="24"/>
          <w:szCs w:val="24"/>
        </w:rPr>
      </w:pPr>
    </w:p>
    <w:p w:rsidR="00073E55" w:rsidRPr="00073E55" w:rsidRDefault="00073E55" w:rsidP="00073E55">
      <w:pPr>
        <w:rPr>
          <w:rFonts w:ascii="Times New Roman" w:hAnsi="Times New Roman" w:cs="Times New Roman"/>
          <w:sz w:val="24"/>
          <w:szCs w:val="24"/>
        </w:rPr>
      </w:pPr>
    </w:p>
    <w:p w:rsidR="00073E55" w:rsidRPr="00073E55" w:rsidRDefault="00073E55" w:rsidP="00073E55">
      <w:pPr>
        <w:rPr>
          <w:rFonts w:ascii="Times New Roman" w:hAnsi="Times New Roman" w:cs="Times New Roman"/>
          <w:sz w:val="24"/>
          <w:szCs w:val="24"/>
        </w:rPr>
      </w:pPr>
    </w:p>
    <w:p w:rsidR="00073E55" w:rsidRDefault="00073E55" w:rsidP="00073E55">
      <w:pPr>
        <w:rPr>
          <w:rFonts w:ascii="Times New Roman" w:hAnsi="Times New Roman" w:cs="Times New Roman"/>
          <w:sz w:val="24"/>
          <w:szCs w:val="24"/>
        </w:rPr>
      </w:pPr>
    </w:p>
    <w:p w:rsidR="00073E55" w:rsidRDefault="00073E55" w:rsidP="00073E55">
      <w:pPr>
        <w:rPr>
          <w:rFonts w:ascii="Times New Roman" w:hAnsi="Times New Roman" w:cs="Times New Roman"/>
          <w:sz w:val="24"/>
          <w:szCs w:val="24"/>
        </w:rPr>
      </w:pPr>
    </w:p>
    <w:p w:rsidR="00BE08E9" w:rsidRDefault="00BE08E9" w:rsidP="00073E55">
      <w:pPr>
        <w:ind w:firstLine="720"/>
        <w:rPr>
          <w:rFonts w:ascii="Times New Roman" w:hAnsi="Times New Roman" w:cs="Times New Roman"/>
          <w:sz w:val="24"/>
          <w:szCs w:val="24"/>
        </w:rPr>
      </w:pPr>
    </w:p>
    <w:p w:rsidR="00073E55" w:rsidRDefault="00073E55" w:rsidP="00073E55">
      <w:pPr>
        <w:ind w:firstLine="720"/>
        <w:rPr>
          <w:rFonts w:ascii="Times New Roman" w:hAnsi="Times New Roman" w:cs="Times New Roman"/>
          <w:sz w:val="24"/>
          <w:szCs w:val="24"/>
        </w:rPr>
      </w:pPr>
    </w:p>
    <w:p w:rsidR="00073E55" w:rsidRDefault="00073E55" w:rsidP="00073E55">
      <w:pPr>
        <w:ind w:firstLine="720"/>
        <w:rPr>
          <w:rFonts w:ascii="Times New Roman" w:hAnsi="Times New Roman" w:cs="Times New Roman"/>
          <w:sz w:val="24"/>
          <w:szCs w:val="24"/>
        </w:rPr>
      </w:pPr>
    </w:p>
    <w:p w:rsidR="00073E55" w:rsidRDefault="00073E55" w:rsidP="00073E55">
      <w:pPr>
        <w:ind w:firstLine="720"/>
        <w:rPr>
          <w:rFonts w:ascii="Times New Roman" w:hAnsi="Times New Roman" w:cs="Times New Roman"/>
          <w:sz w:val="24"/>
          <w:szCs w:val="24"/>
        </w:rPr>
      </w:pPr>
    </w:p>
    <w:p w:rsidR="00073E55" w:rsidRDefault="00073E55" w:rsidP="00073E55">
      <w:pPr>
        <w:ind w:firstLine="720"/>
        <w:rPr>
          <w:rFonts w:ascii="Times New Roman" w:hAnsi="Times New Roman" w:cs="Times New Roman"/>
          <w:sz w:val="24"/>
          <w:szCs w:val="24"/>
        </w:rPr>
      </w:pPr>
    </w:p>
    <w:p w:rsidR="00073E55" w:rsidRDefault="00073E55" w:rsidP="00073E55">
      <w:pPr>
        <w:ind w:firstLine="720"/>
        <w:rPr>
          <w:rFonts w:ascii="Times New Roman" w:hAnsi="Times New Roman" w:cs="Times New Roman"/>
          <w:sz w:val="24"/>
          <w:szCs w:val="24"/>
        </w:rPr>
      </w:pPr>
    </w:p>
    <w:p w:rsidR="00073E55" w:rsidRDefault="00073E55" w:rsidP="00073E55">
      <w:pPr>
        <w:ind w:firstLine="720"/>
        <w:rPr>
          <w:rFonts w:ascii="Times New Roman" w:hAnsi="Times New Roman" w:cs="Times New Roman"/>
          <w:sz w:val="24"/>
          <w:szCs w:val="24"/>
        </w:rPr>
      </w:pPr>
    </w:p>
    <w:p w:rsidR="00073E55" w:rsidRDefault="00073E55" w:rsidP="00073E55">
      <w:pPr>
        <w:ind w:firstLine="720"/>
        <w:rPr>
          <w:rFonts w:ascii="Times New Roman" w:hAnsi="Times New Roman" w:cs="Times New Roman"/>
          <w:sz w:val="24"/>
          <w:szCs w:val="24"/>
        </w:rPr>
      </w:pPr>
    </w:p>
    <w:p w:rsidR="00073E55" w:rsidRDefault="00073E55" w:rsidP="00073E55">
      <w:pPr>
        <w:ind w:firstLine="720"/>
        <w:rPr>
          <w:rFonts w:ascii="Times New Roman" w:hAnsi="Times New Roman" w:cs="Times New Roman"/>
          <w:sz w:val="24"/>
          <w:szCs w:val="24"/>
        </w:rPr>
      </w:pPr>
    </w:p>
    <w:p w:rsidR="00073E55" w:rsidRPr="003C69BE" w:rsidRDefault="00073E55" w:rsidP="00073E55">
      <w:pPr>
        <w:spacing w:after="0"/>
        <w:jc w:val="center"/>
        <w:rPr>
          <w:rFonts w:ascii="Times New Roman" w:hAnsi="Times New Roman" w:cs="Times New Roman"/>
          <w:bCs/>
          <w:sz w:val="24"/>
          <w:szCs w:val="24"/>
        </w:rPr>
      </w:pPr>
      <w:r w:rsidRPr="003C69BE">
        <w:rPr>
          <w:rFonts w:ascii="Times New Roman" w:hAnsi="Times New Roman" w:cs="Times New Roman"/>
          <w:bCs/>
          <w:sz w:val="24"/>
          <w:szCs w:val="24"/>
        </w:rPr>
        <w:lastRenderedPageBreak/>
        <w:t>REFERENCES</w:t>
      </w:r>
    </w:p>
    <w:p w:rsidR="00073E55" w:rsidRPr="003C69BE" w:rsidRDefault="00073E55" w:rsidP="00073E55">
      <w:pPr>
        <w:spacing w:after="0"/>
        <w:ind w:left="2880" w:hanging="2880"/>
        <w:rPr>
          <w:rFonts w:ascii="Times New Roman" w:hAnsi="Times New Roman" w:cs="Times New Roman"/>
          <w:sz w:val="24"/>
          <w:szCs w:val="24"/>
        </w:rPr>
      </w:pPr>
      <w:r w:rsidRPr="003C69BE">
        <w:rPr>
          <w:rFonts w:ascii="Times New Roman" w:hAnsi="Times New Roman" w:cs="Times New Roman"/>
          <w:sz w:val="24"/>
          <w:szCs w:val="24"/>
        </w:rPr>
        <w:t xml:space="preserve">Antony wild (2004): </w:t>
      </w:r>
      <w:r>
        <w:rPr>
          <w:rFonts w:ascii="Times New Roman" w:hAnsi="Times New Roman" w:cs="Times New Roman"/>
          <w:sz w:val="24"/>
          <w:szCs w:val="24"/>
        </w:rPr>
        <w:tab/>
      </w:r>
      <w:r w:rsidRPr="003C69BE">
        <w:rPr>
          <w:rFonts w:ascii="Times New Roman" w:hAnsi="Times New Roman" w:cs="Times New Roman"/>
          <w:sz w:val="24"/>
          <w:szCs w:val="24"/>
        </w:rPr>
        <w:t>storage and supply of materials, fifth edition pitman publication, London.</w:t>
      </w:r>
    </w:p>
    <w:p w:rsidR="00073E55" w:rsidRPr="003C69BE" w:rsidRDefault="00073E55" w:rsidP="00073E55">
      <w:pPr>
        <w:spacing w:after="0"/>
        <w:ind w:left="2880" w:hanging="2880"/>
        <w:rPr>
          <w:rFonts w:ascii="Times New Roman" w:hAnsi="Times New Roman" w:cs="Times New Roman"/>
          <w:sz w:val="24"/>
          <w:szCs w:val="24"/>
        </w:rPr>
      </w:pPr>
      <w:r w:rsidRPr="003C69BE">
        <w:rPr>
          <w:rFonts w:ascii="Times New Roman" w:hAnsi="Times New Roman" w:cs="Times New Roman"/>
          <w:sz w:val="24"/>
          <w:szCs w:val="24"/>
        </w:rPr>
        <w:t xml:space="preserve">Charles it </w:t>
      </w:r>
      <w:proofErr w:type="spellStart"/>
      <w:proofErr w:type="gramStart"/>
      <w:r w:rsidRPr="003C69BE">
        <w:rPr>
          <w:rFonts w:ascii="Times New Roman" w:hAnsi="Times New Roman" w:cs="Times New Roman"/>
          <w:sz w:val="24"/>
          <w:szCs w:val="24"/>
        </w:rPr>
        <w:t>dow</w:t>
      </w:r>
      <w:proofErr w:type="spellEnd"/>
      <w:proofErr w:type="gramEnd"/>
      <w:r w:rsidRPr="003C69BE">
        <w:rPr>
          <w:rFonts w:ascii="Times New Roman" w:hAnsi="Times New Roman" w:cs="Times New Roman"/>
          <w:sz w:val="24"/>
          <w:szCs w:val="24"/>
        </w:rPr>
        <w:t xml:space="preserve"> (2000): </w:t>
      </w:r>
      <w:r>
        <w:rPr>
          <w:rFonts w:ascii="Times New Roman" w:hAnsi="Times New Roman" w:cs="Times New Roman"/>
          <w:sz w:val="24"/>
          <w:szCs w:val="24"/>
        </w:rPr>
        <w:tab/>
      </w:r>
      <w:r w:rsidRPr="003C69BE">
        <w:rPr>
          <w:rFonts w:ascii="Times New Roman" w:hAnsi="Times New Roman" w:cs="Times New Roman"/>
          <w:sz w:val="24"/>
          <w:szCs w:val="24"/>
        </w:rPr>
        <w:t>stock principles and management, seventh edition pitman publication, London.</w:t>
      </w:r>
    </w:p>
    <w:p w:rsidR="00073E55" w:rsidRPr="003C69BE" w:rsidRDefault="00073E55" w:rsidP="00073E55">
      <w:pPr>
        <w:spacing w:after="0"/>
        <w:ind w:left="2880" w:hanging="2880"/>
        <w:rPr>
          <w:rFonts w:ascii="Times New Roman" w:hAnsi="Times New Roman" w:cs="Times New Roman"/>
          <w:sz w:val="24"/>
          <w:szCs w:val="24"/>
        </w:rPr>
      </w:pPr>
      <w:r w:rsidRPr="003C69BE">
        <w:rPr>
          <w:rFonts w:ascii="Times New Roman" w:hAnsi="Times New Roman" w:cs="Times New Roman"/>
          <w:sz w:val="24"/>
          <w:szCs w:val="24"/>
        </w:rPr>
        <w:t xml:space="preserve">Cole G.A (2001): </w:t>
      </w:r>
      <w:r>
        <w:rPr>
          <w:rFonts w:ascii="Times New Roman" w:hAnsi="Times New Roman" w:cs="Times New Roman"/>
          <w:sz w:val="24"/>
          <w:szCs w:val="24"/>
        </w:rPr>
        <w:tab/>
      </w:r>
      <w:r w:rsidRPr="003C69BE">
        <w:rPr>
          <w:rFonts w:ascii="Times New Roman" w:hAnsi="Times New Roman" w:cs="Times New Roman"/>
          <w:sz w:val="24"/>
          <w:szCs w:val="24"/>
        </w:rPr>
        <w:t xml:space="preserve">stock taking management and inventory control, third edition </w:t>
      </w:r>
      <w:proofErr w:type="spellStart"/>
      <w:r w:rsidRPr="003C69BE">
        <w:rPr>
          <w:rFonts w:ascii="Times New Roman" w:hAnsi="Times New Roman" w:cs="Times New Roman"/>
          <w:sz w:val="24"/>
          <w:szCs w:val="24"/>
        </w:rPr>
        <w:t>ultar</w:t>
      </w:r>
      <w:proofErr w:type="spellEnd"/>
      <w:r w:rsidRPr="003C69BE">
        <w:rPr>
          <w:rFonts w:ascii="Times New Roman" w:hAnsi="Times New Roman" w:cs="Times New Roman"/>
          <w:sz w:val="24"/>
          <w:szCs w:val="24"/>
        </w:rPr>
        <w:t xml:space="preserve"> </w:t>
      </w:r>
      <w:proofErr w:type="spellStart"/>
      <w:r w:rsidRPr="003C69BE">
        <w:rPr>
          <w:rFonts w:ascii="Times New Roman" w:hAnsi="Times New Roman" w:cs="Times New Roman"/>
          <w:sz w:val="24"/>
          <w:szCs w:val="24"/>
        </w:rPr>
        <w:t>paradesh</w:t>
      </w:r>
      <w:proofErr w:type="spellEnd"/>
      <w:r w:rsidRPr="003C69BE">
        <w:rPr>
          <w:rFonts w:ascii="Times New Roman" w:hAnsi="Times New Roman" w:cs="Times New Roman"/>
          <w:sz w:val="24"/>
          <w:szCs w:val="24"/>
        </w:rPr>
        <w:t xml:space="preserve">, </w:t>
      </w:r>
      <w:proofErr w:type="spellStart"/>
      <w:r w:rsidRPr="003C69BE">
        <w:rPr>
          <w:rFonts w:ascii="Times New Roman" w:hAnsi="Times New Roman" w:cs="Times New Roman"/>
          <w:sz w:val="24"/>
          <w:szCs w:val="24"/>
        </w:rPr>
        <w:t>vikas</w:t>
      </w:r>
      <w:proofErr w:type="spellEnd"/>
      <w:r w:rsidRPr="003C69BE">
        <w:rPr>
          <w:rFonts w:ascii="Times New Roman" w:hAnsi="Times New Roman" w:cs="Times New Roman"/>
          <w:sz w:val="24"/>
          <w:szCs w:val="24"/>
        </w:rPr>
        <w:t xml:space="preserve"> publication house </w:t>
      </w:r>
      <w:proofErr w:type="spellStart"/>
      <w:r w:rsidRPr="003C69BE">
        <w:rPr>
          <w:rFonts w:ascii="Times New Roman" w:hAnsi="Times New Roman" w:cs="Times New Roman"/>
          <w:sz w:val="24"/>
          <w:szCs w:val="24"/>
        </w:rPr>
        <w:t>pvt</w:t>
      </w:r>
      <w:proofErr w:type="spellEnd"/>
      <w:r w:rsidRPr="003C69BE">
        <w:rPr>
          <w:rFonts w:ascii="Times New Roman" w:hAnsi="Times New Roman" w:cs="Times New Roman"/>
          <w:sz w:val="24"/>
          <w:szCs w:val="24"/>
        </w:rPr>
        <w:t>. Ltd</w:t>
      </w:r>
    </w:p>
    <w:p w:rsidR="00073E55" w:rsidRPr="003C69BE" w:rsidRDefault="00073E55" w:rsidP="00073E55">
      <w:pPr>
        <w:spacing w:after="0"/>
        <w:ind w:left="2880" w:hanging="2880"/>
        <w:rPr>
          <w:rFonts w:ascii="Times New Roman" w:hAnsi="Times New Roman" w:cs="Times New Roman"/>
          <w:sz w:val="24"/>
          <w:szCs w:val="24"/>
        </w:rPr>
      </w:pPr>
      <w:r w:rsidRPr="003C69BE">
        <w:rPr>
          <w:rFonts w:ascii="Times New Roman" w:hAnsi="Times New Roman" w:cs="Times New Roman"/>
          <w:sz w:val="24"/>
          <w:szCs w:val="24"/>
        </w:rPr>
        <w:t>David et al (2009):</w:t>
      </w:r>
      <w:r>
        <w:rPr>
          <w:rFonts w:ascii="Times New Roman" w:hAnsi="Times New Roman" w:cs="Times New Roman"/>
          <w:sz w:val="24"/>
          <w:szCs w:val="24"/>
        </w:rPr>
        <w:tab/>
      </w:r>
      <w:r w:rsidRPr="003C69BE">
        <w:rPr>
          <w:rFonts w:ascii="Times New Roman" w:hAnsi="Times New Roman" w:cs="Times New Roman"/>
          <w:sz w:val="24"/>
          <w:szCs w:val="24"/>
        </w:rPr>
        <w:t>store operations management, sixth edit in English language book society / pitman London.</w:t>
      </w:r>
    </w:p>
    <w:p w:rsidR="00073E55" w:rsidRPr="003C69BE" w:rsidRDefault="00073E55" w:rsidP="00073E55">
      <w:pPr>
        <w:spacing w:after="0"/>
        <w:ind w:left="2880" w:hanging="2880"/>
        <w:rPr>
          <w:rFonts w:ascii="Times New Roman" w:hAnsi="Times New Roman" w:cs="Times New Roman"/>
          <w:sz w:val="24"/>
          <w:szCs w:val="24"/>
        </w:rPr>
      </w:pPr>
      <w:r>
        <w:rPr>
          <w:rFonts w:ascii="Times New Roman" w:hAnsi="Times New Roman" w:cs="Times New Roman"/>
          <w:sz w:val="24"/>
          <w:szCs w:val="24"/>
        </w:rPr>
        <w:t>Elliott (2000):</w:t>
      </w:r>
      <w:r w:rsidRPr="003C69BE">
        <w:rPr>
          <w:rFonts w:ascii="Times New Roman" w:hAnsi="Times New Roman" w:cs="Times New Roman"/>
          <w:sz w:val="24"/>
          <w:szCs w:val="24"/>
        </w:rPr>
        <w:t xml:space="preserve"> </w:t>
      </w:r>
      <w:r>
        <w:rPr>
          <w:rFonts w:ascii="Times New Roman" w:hAnsi="Times New Roman" w:cs="Times New Roman"/>
          <w:sz w:val="24"/>
          <w:szCs w:val="24"/>
        </w:rPr>
        <w:tab/>
      </w:r>
      <w:r w:rsidRPr="003C69BE">
        <w:rPr>
          <w:rFonts w:ascii="Times New Roman" w:hAnsi="Times New Roman" w:cs="Times New Roman"/>
          <w:sz w:val="24"/>
          <w:szCs w:val="24"/>
        </w:rPr>
        <w:t xml:space="preserve">tock taking and operations management eight edition pitman publication London. </w:t>
      </w:r>
    </w:p>
    <w:p w:rsidR="00073E55" w:rsidRPr="003C69BE" w:rsidRDefault="00073E55" w:rsidP="00073E55">
      <w:pPr>
        <w:spacing w:after="0"/>
        <w:ind w:left="2880" w:hanging="2880"/>
        <w:rPr>
          <w:rFonts w:ascii="Times New Roman" w:hAnsi="Times New Roman" w:cs="Times New Roman"/>
          <w:sz w:val="24"/>
          <w:szCs w:val="24"/>
        </w:rPr>
      </w:pPr>
      <w:proofErr w:type="spellStart"/>
      <w:r w:rsidRPr="003C69BE">
        <w:rPr>
          <w:rFonts w:ascii="Times New Roman" w:hAnsi="Times New Roman" w:cs="Times New Roman"/>
          <w:sz w:val="24"/>
          <w:szCs w:val="24"/>
        </w:rPr>
        <w:t>Floyed</w:t>
      </w:r>
      <w:proofErr w:type="spellEnd"/>
      <w:r w:rsidRPr="003C69BE">
        <w:rPr>
          <w:rFonts w:ascii="Times New Roman" w:hAnsi="Times New Roman" w:cs="Times New Roman"/>
          <w:sz w:val="24"/>
          <w:szCs w:val="24"/>
        </w:rPr>
        <w:t xml:space="preserve"> et al (2010): </w:t>
      </w:r>
      <w:r>
        <w:rPr>
          <w:rFonts w:ascii="Times New Roman" w:hAnsi="Times New Roman" w:cs="Times New Roman"/>
          <w:sz w:val="24"/>
          <w:szCs w:val="24"/>
        </w:rPr>
        <w:tab/>
      </w:r>
      <w:r w:rsidRPr="003C69BE">
        <w:rPr>
          <w:rFonts w:ascii="Times New Roman" w:hAnsi="Times New Roman" w:cs="Times New Roman"/>
          <w:sz w:val="24"/>
          <w:szCs w:val="24"/>
        </w:rPr>
        <w:t>stock taking and distribution chain in an organization 7</w:t>
      </w:r>
      <w:r w:rsidRPr="003C69BE">
        <w:rPr>
          <w:rFonts w:ascii="Times New Roman" w:hAnsi="Times New Roman" w:cs="Times New Roman"/>
          <w:sz w:val="24"/>
          <w:szCs w:val="24"/>
          <w:vertAlign w:val="superscript"/>
        </w:rPr>
        <w:t>th</w:t>
      </w:r>
      <w:r w:rsidRPr="003C69BE">
        <w:rPr>
          <w:rFonts w:ascii="Times New Roman" w:hAnsi="Times New Roman" w:cs="Times New Roman"/>
          <w:sz w:val="24"/>
          <w:szCs w:val="24"/>
        </w:rPr>
        <w:t xml:space="preserve"> edition Pearson, education limited London. </w:t>
      </w:r>
    </w:p>
    <w:p w:rsidR="00073E55" w:rsidRPr="003C69BE" w:rsidRDefault="00073E55" w:rsidP="00073E55">
      <w:pPr>
        <w:spacing w:after="0"/>
        <w:ind w:left="2880" w:hanging="2880"/>
        <w:rPr>
          <w:rFonts w:ascii="Times New Roman" w:hAnsi="Times New Roman" w:cs="Times New Roman"/>
          <w:sz w:val="24"/>
          <w:szCs w:val="24"/>
        </w:rPr>
      </w:pPr>
      <w:r>
        <w:rPr>
          <w:rFonts w:ascii="Times New Roman" w:hAnsi="Times New Roman" w:cs="Times New Roman"/>
          <w:sz w:val="24"/>
          <w:szCs w:val="24"/>
        </w:rPr>
        <w:t>Gill et al (2001):</w:t>
      </w:r>
      <w:r>
        <w:rPr>
          <w:rFonts w:ascii="Times New Roman" w:hAnsi="Times New Roman" w:cs="Times New Roman"/>
          <w:sz w:val="24"/>
          <w:szCs w:val="24"/>
        </w:rPr>
        <w:tab/>
      </w:r>
      <w:r w:rsidRPr="003C69BE">
        <w:rPr>
          <w:rFonts w:ascii="Times New Roman" w:hAnsi="Times New Roman" w:cs="Times New Roman"/>
          <w:sz w:val="24"/>
          <w:szCs w:val="24"/>
        </w:rPr>
        <w:t xml:space="preserve">stock taking management first edition pitman publication London. </w:t>
      </w:r>
    </w:p>
    <w:p w:rsidR="00073E55" w:rsidRPr="003C69BE" w:rsidRDefault="00073E55" w:rsidP="00073E55">
      <w:pPr>
        <w:spacing w:after="0"/>
        <w:ind w:left="2880" w:hanging="2880"/>
        <w:rPr>
          <w:rFonts w:ascii="Times New Roman" w:hAnsi="Times New Roman" w:cs="Times New Roman"/>
          <w:sz w:val="24"/>
          <w:szCs w:val="24"/>
        </w:rPr>
      </w:pPr>
      <w:r>
        <w:rPr>
          <w:rFonts w:ascii="Times New Roman" w:hAnsi="Times New Roman" w:cs="Times New Roman"/>
          <w:sz w:val="24"/>
          <w:szCs w:val="24"/>
        </w:rPr>
        <w:t>Gray (2001):</w:t>
      </w:r>
      <w:r>
        <w:rPr>
          <w:rFonts w:ascii="Times New Roman" w:hAnsi="Times New Roman" w:cs="Times New Roman"/>
          <w:sz w:val="24"/>
          <w:szCs w:val="24"/>
        </w:rPr>
        <w:tab/>
      </w:r>
      <w:r w:rsidRPr="003C69BE">
        <w:rPr>
          <w:rFonts w:ascii="Times New Roman" w:hAnsi="Times New Roman" w:cs="Times New Roman"/>
          <w:sz w:val="24"/>
          <w:szCs w:val="24"/>
        </w:rPr>
        <w:t>principle of stock taking in manufacturing organization 3</w:t>
      </w:r>
      <w:r w:rsidRPr="003C69BE">
        <w:rPr>
          <w:rFonts w:ascii="Times New Roman" w:hAnsi="Times New Roman" w:cs="Times New Roman"/>
          <w:sz w:val="24"/>
          <w:szCs w:val="24"/>
          <w:vertAlign w:val="superscript"/>
        </w:rPr>
        <w:t>rd</w:t>
      </w:r>
      <w:r w:rsidRPr="003C69BE">
        <w:rPr>
          <w:rFonts w:ascii="Times New Roman" w:hAnsi="Times New Roman" w:cs="Times New Roman"/>
          <w:sz w:val="24"/>
          <w:szCs w:val="24"/>
        </w:rPr>
        <w:t xml:space="preserve"> edition D.P publication London. 15</w:t>
      </w:r>
    </w:p>
    <w:p w:rsidR="00073E55" w:rsidRPr="003C69BE" w:rsidRDefault="00073E55" w:rsidP="00073E55">
      <w:pPr>
        <w:spacing w:after="0"/>
        <w:rPr>
          <w:rFonts w:ascii="Times New Roman" w:hAnsi="Times New Roman" w:cs="Times New Roman"/>
          <w:sz w:val="24"/>
          <w:szCs w:val="24"/>
        </w:rPr>
      </w:pPr>
      <w:proofErr w:type="spellStart"/>
      <w:r w:rsidRPr="003C69BE">
        <w:rPr>
          <w:rFonts w:ascii="Times New Roman" w:hAnsi="Times New Roman" w:cs="Times New Roman"/>
          <w:sz w:val="24"/>
          <w:szCs w:val="24"/>
        </w:rPr>
        <w:t>Goldratt</w:t>
      </w:r>
      <w:proofErr w:type="spellEnd"/>
      <w:r w:rsidRPr="003C69BE">
        <w:rPr>
          <w:rFonts w:ascii="Times New Roman" w:hAnsi="Times New Roman" w:cs="Times New Roman"/>
          <w:sz w:val="24"/>
          <w:szCs w:val="24"/>
        </w:rPr>
        <w:t xml:space="preserve"> (2004):</w:t>
      </w:r>
      <w:r>
        <w:rPr>
          <w:rFonts w:ascii="Times New Roman" w:hAnsi="Times New Roman" w:cs="Times New Roman"/>
          <w:sz w:val="24"/>
          <w:szCs w:val="24"/>
        </w:rPr>
        <w:tab/>
      </w:r>
      <w:r>
        <w:rPr>
          <w:rFonts w:ascii="Times New Roman" w:hAnsi="Times New Roman" w:cs="Times New Roman"/>
          <w:sz w:val="24"/>
          <w:szCs w:val="24"/>
        </w:rPr>
        <w:tab/>
      </w:r>
      <w:r w:rsidRPr="003C69BE">
        <w:rPr>
          <w:rFonts w:ascii="Times New Roman" w:hAnsi="Times New Roman" w:cs="Times New Roman"/>
          <w:sz w:val="24"/>
          <w:szCs w:val="24"/>
        </w:rPr>
        <w:t xml:space="preserve"> integrated stock management pitman publication London. </w:t>
      </w:r>
    </w:p>
    <w:p w:rsidR="00073E55" w:rsidRPr="003C69BE" w:rsidRDefault="00073E55" w:rsidP="00073E55">
      <w:pPr>
        <w:spacing w:after="0"/>
        <w:ind w:left="2880" w:hanging="2880"/>
        <w:rPr>
          <w:rFonts w:ascii="Times New Roman" w:hAnsi="Times New Roman" w:cs="Times New Roman"/>
          <w:sz w:val="24"/>
          <w:szCs w:val="24"/>
        </w:rPr>
      </w:pPr>
      <w:r w:rsidRPr="003C69BE">
        <w:rPr>
          <w:rFonts w:ascii="Times New Roman" w:hAnsi="Times New Roman" w:cs="Times New Roman"/>
          <w:sz w:val="24"/>
          <w:szCs w:val="24"/>
        </w:rPr>
        <w:t xml:space="preserve">Robert </w:t>
      </w:r>
      <w:proofErr w:type="spellStart"/>
      <w:r w:rsidRPr="003C69BE">
        <w:rPr>
          <w:rFonts w:ascii="Times New Roman" w:hAnsi="Times New Roman" w:cs="Times New Roman"/>
          <w:sz w:val="24"/>
          <w:szCs w:val="24"/>
        </w:rPr>
        <w:t>jocabs</w:t>
      </w:r>
      <w:proofErr w:type="spellEnd"/>
      <w:r w:rsidRPr="003C69BE">
        <w:rPr>
          <w:rFonts w:ascii="Times New Roman" w:hAnsi="Times New Roman" w:cs="Times New Roman"/>
          <w:sz w:val="24"/>
          <w:szCs w:val="24"/>
        </w:rPr>
        <w:t xml:space="preserve"> (2005): </w:t>
      </w:r>
      <w:r>
        <w:rPr>
          <w:rFonts w:ascii="Times New Roman" w:hAnsi="Times New Roman" w:cs="Times New Roman"/>
          <w:sz w:val="24"/>
          <w:szCs w:val="24"/>
        </w:rPr>
        <w:tab/>
      </w:r>
      <w:r w:rsidRPr="003C69BE">
        <w:rPr>
          <w:rFonts w:ascii="Times New Roman" w:hAnsi="Times New Roman" w:cs="Times New Roman"/>
          <w:sz w:val="24"/>
          <w:szCs w:val="24"/>
        </w:rPr>
        <w:t xml:space="preserve">stock taking and materials </w:t>
      </w:r>
      <w:proofErr w:type="gramStart"/>
      <w:r w:rsidRPr="003C69BE">
        <w:rPr>
          <w:rFonts w:ascii="Times New Roman" w:hAnsi="Times New Roman" w:cs="Times New Roman"/>
          <w:sz w:val="24"/>
          <w:szCs w:val="24"/>
        </w:rPr>
        <w:t>managements</w:t>
      </w:r>
      <w:proofErr w:type="gramEnd"/>
      <w:r w:rsidRPr="003C69BE">
        <w:rPr>
          <w:rFonts w:ascii="Times New Roman" w:hAnsi="Times New Roman" w:cs="Times New Roman"/>
          <w:sz w:val="24"/>
          <w:szCs w:val="24"/>
        </w:rPr>
        <w:t xml:space="preserve"> second edition, pitman publication, London.</w:t>
      </w:r>
    </w:p>
    <w:p w:rsidR="00073E55" w:rsidRPr="003C69BE" w:rsidRDefault="00073E55" w:rsidP="00073E55">
      <w:pPr>
        <w:spacing w:after="0"/>
        <w:ind w:left="2880" w:hanging="2880"/>
        <w:rPr>
          <w:rFonts w:ascii="Times New Roman" w:hAnsi="Times New Roman" w:cs="Times New Roman"/>
          <w:sz w:val="24"/>
          <w:szCs w:val="24"/>
        </w:rPr>
      </w:pPr>
      <w:proofErr w:type="spellStart"/>
      <w:r w:rsidRPr="003C69BE">
        <w:rPr>
          <w:rFonts w:ascii="Times New Roman" w:hAnsi="Times New Roman" w:cs="Times New Roman"/>
          <w:sz w:val="24"/>
          <w:szCs w:val="24"/>
        </w:rPr>
        <w:t>Stanwell</w:t>
      </w:r>
      <w:proofErr w:type="spellEnd"/>
      <w:r w:rsidRPr="003C69BE">
        <w:rPr>
          <w:rFonts w:ascii="Times New Roman" w:hAnsi="Times New Roman" w:cs="Times New Roman"/>
          <w:sz w:val="24"/>
          <w:szCs w:val="24"/>
        </w:rPr>
        <w:t xml:space="preserve"> et al (2002): </w:t>
      </w:r>
      <w:r>
        <w:rPr>
          <w:rFonts w:ascii="Times New Roman" w:hAnsi="Times New Roman" w:cs="Times New Roman"/>
          <w:sz w:val="24"/>
          <w:szCs w:val="24"/>
        </w:rPr>
        <w:tab/>
      </w:r>
      <w:r w:rsidRPr="003C69BE">
        <w:rPr>
          <w:rFonts w:ascii="Times New Roman" w:hAnsi="Times New Roman" w:cs="Times New Roman"/>
          <w:sz w:val="24"/>
          <w:szCs w:val="24"/>
        </w:rPr>
        <w:t xml:space="preserve">stores and distribution planning, second edition </w:t>
      </w:r>
      <w:proofErr w:type="spellStart"/>
      <w:r w:rsidRPr="003C69BE">
        <w:rPr>
          <w:rFonts w:ascii="Times New Roman" w:hAnsi="Times New Roman" w:cs="Times New Roman"/>
          <w:sz w:val="24"/>
          <w:szCs w:val="24"/>
        </w:rPr>
        <w:t>partman</w:t>
      </w:r>
      <w:proofErr w:type="spellEnd"/>
      <w:r w:rsidRPr="003C69BE">
        <w:rPr>
          <w:rFonts w:ascii="Times New Roman" w:hAnsi="Times New Roman" w:cs="Times New Roman"/>
          <w:sz w:val="24"/>
          <w:szCs w:val="24"/>
        </w:rPr>
        <w:t xml:space="preserve"> publication</w:t>
      </w:r>
    </w:p>
    <w:p w:rsidR="00073E55" w:rsidRPr="003C69BE" w:rsidRDefault="00073E55" w:rsidP="00073E55">
      <w:pPr>
        <w:spacing w:after="0"/>
        <w:ind w:left="2880" w:hanging="2880"/>
        <w:rPr>
          <w:rFonts w:ascii="Times New Roman" w:hAnsi="Times New Roman" w:cs="Times New Roman"/>
          <w:sz w:val="24"/>
          <w:szCs w:val="24"/>
        </w:rPr>
      </w:pPr>
      <w:proofErr w:type="spellStart"/>
      <w:r w:rsidRPr="003C69BE">
        <w:rPr>
          <w:rFonts w:ascii="Times New Roman" w:hAnsi="Times New Roman" w:cs="Times New Roman"/>
          <w:sz w:val="24"/>
          <w:szCs w:val="24"/>
        </w:rPr>
        <w:t>Lucey</w:t>
      </w:r>
      <w:proofErr w:type="spellEnd"/>
      <w:r w:rsidRPr="003C69BE">
        <w:rPr>
          <w:rFonts w:ascii="Times New Roman" w:hAnsi="Times New Roman" w:cs="Times New Roman"/>
          <w:sz w:val="24"/>
          <w:szCs w:val="24"/>
        </w:rPr>
        <w:t xml:space="preserve"> (2009): </w:t>
      </w:r>
      <w:r>
        <w:rPr>
          <w:rFonts w:ascii="Times New Roman" w:hAnsi="Times New Roman" w:cs="Times New Roman"/>
          <w:sz w:val="24"/>
          <w:szCs w:val="24"/>
        </w:rPr>
        <w:tab/>
      </w:r>
      <w:r w:rsidRPr="003C69BE">
        <w:rPr>
          <w:rFonts w:ascii="Times New Roman" w:hAnsi="Times New Roman" w:cs="Times New Roman"/>
          <w:sz w:val="24"/>
          <w:szCs w:val="24"/>
        </w:rPr>
        <w:t>introduction of stock management second editions pretence hall international Inc</w:t>
      </w:r>
    </w:p>
    <w:p w:rsidR="00073E55" w:rsidRPr="003C69BE" w:rsidRDefault="00073E55" w:rsidP="00073E55">
      <w:pPr>
        <w:spacing w:after="0"/>
        <w:ind w:left="2880" w:hanging="2880"/>
        <w:rPr>
          <w:rFonts w:ascii="Times New Roman" w:hAnsi="Times New Roman" w:cs="Times New Roman"/>
          <w:sz w:val="24"/>
          <w:szCs w:val="24"/>
        </w:rPr>
      </w:pPr>
      <w:r w:rsidRPr="003C69BE">
        <w:rPr>
          <w:rFonts w:ascii="Times New Roman" w:hAnsi="Times New Roman" w:cs="Times New Roman"/>
          <w:sz w:val="24"/>
          <w:szCs w:val="24"/>
        </w:rPr>
        <w:t>Robert (2009):</w:t>
      </w:r>
      <w:r>
        <w:rPr>
          <w:rFonts w:ascii="Times New Roman" w:hAnsi="Times New Roman" w:cs="Times New Roman"/>
          <w:sz w:val="24"/>
          <w:szCs w:val="24"/>
        </w:rPr>
        <w:tab/>
      </w:r>
      <w:r w:rsidRPr="003C69BE">
        <w:rPr>
          <w:rFonts w:ascii="Times New Roman" w:hAnsi="Times New Roman" w:cs="Times New Roman"/>
          <w:sz w:val="24"/>
          <w:szCs w:val="24"/>
        </w:rPr>
        <w:t xml:space="preserve">store principles and management third edition </w:t>
      </w:r>
      <w:proofErr w:type="spellStart"/>
      <w:r w:rsidRPr="003C69BE">
        <w:rPr>
          <w:rFonts w:ascii="Times New Roman" w:hAnsi="Times New Roman" w:cs="Times New Roman"/>
          <w:sz w:val="24"/>
          <w:szCs w:val="24"/>
        </w:rPr>
        <w:t>partman</w:t>
      </w:r>
      <w:proofErr w:type="spellEnd"/>
      <w:r w:rsidRPr="003C69BE">
        <w:rPr>
          <w:rFonts w:ascii="Times New Roman" w:hAnsi="Times New Roman" w:cs="Times New Roman"/>
          <w:sz w:val="24"/>
          <w:szCs w:val="24"/>
        </w:rPr>
        <w:t xml:space="preserve">, publication, </w:t>
      </w:r>
      <w:proofErr w:type="spellStart"/>
      <w:proofErr w:type="gramStart"/>
      <w:r w:rsidRPr="003C69BE">
        <w:rPr>
          <w:rFonts w:ascii="Times New Roman" w:hAnsi="Times New Roman" w:cs="Times New Roman"/>
          <w:sz w:val="24"/>
          <w:szCs w:val="24"/>
        </w:rPr>
        <w:t>london</w:t>
      </w:r>
      <w:proofErr w:type="spellEnd"/>
      <w:proofErr w:type="gramEnd"/>
    </w:p>
    <w:p w:rsidR="00073E55" w:rsidRPr="003C69BE" w:rsidRDefault="00073E55" w:rsidP="00073E55">
      <w:pPr>
        <w:spacing w:after="0"/>
        <w:ind w:left="2880" w:hanging="2880"/>
        <w:rPr>
          <w:rFonts w:ascii="Times New Roman" w:hAnsi="Times New Roman" w:cs="Times New Roman"/>
          <w:sz w:val="24"/>
          <w:szCs w:val="24"/>
        </w:rPr>
      </w:pPr>
      <w:proofErr w:type="spellStart"/>
      <w:r w:rsidRPr="003C69BE">
        <w:rPr>
          <w:rFonts w:ascii="Times New Roman" w:hAnsi="Times New Roman" w:cs="Times New Roman"/>
          <w:sz w:val="24"/>
          <w:szCs w:val="24"/>
        </w:rPr>
        <w:t>Nadle</w:t>
      </w:r>
      <w:proofErr w:type="spellEnd"/>
      <w:r w:rsidRPr="003C69BE">
        <w:rPr>
          <w:rFonts w:ascii="Times New Roman" w:hAnsi="Times New Roman" w:cs="Times New Roman"/>
          <w:sz w:val="24"/>
          <w:szCs w:val="24"/>
        </w:rPr>
        <w:t xml:space="preserve"> (2006): </w:t>
      </w:r>
      <w:r>
        <w:rPr>
          <w:rFonts w:ascii="Times New Roman" w:hAnsi="Times New Roman" w:cs="Times New Roman"/>
          <w:sz w:val="24"/>
          <w:szCs w:val="24"/>
        </w:rPr>
        <w:tab/>
      </w:r>
      <w:r w:rsidRPr="003C69BE">
        <w:rPr>
          <w:rFonts w:ascii="Times New Roman" w:hAnsi="Times New Roman" w:cs="Times New Roman"/>
          <w:sz w:val="24"/>
          <w:szCs w:val="24"/>
        </w:rPr>
        <w:t xml:space="preserve">store and materials management </w:t>
      </w:r>
      <w:proofErr w:type="spellStart"/>
      <w:r w:rsidRPr="003C69BE">
        <w:rPr>
          <w:rFonts w:ascii="Times New Roman" w:hAnsi="Times New Roman" w:cs="Times New Roman"/>
          <w:sz w:val="24"/>
          <w:szCs w:val="24"/>
        </w:rPr>
        <w:t>addision</w:t>
      </w:r>
      <w:proofErr w:type="spellEnd"/>
      <w:r w:rsidRPr="003C69BE">
        <w:rPr>
          <w:rFonts w:ascii="Times New Roman" w:hAnsi="Times New Roman" w:cs="Times New Roman"/>
          <w:sz w:val="24"/>
          <w:szCs w:val="24"/>
        </w:rPr>
        <w:t xml:space="preserve"> Wesley education publishing Inc.</w:t>
      </w:r>
    </w:p>
    <w:p w:rsidR="00073E55" w:rsidRPr="003C69BE" w:rsidRDefault="00073E55" w:rsidP="00073E55">
      <w:pPr>
        <w:spacing w:after="0"/>
        <w:ind w:left="2880" w:hanging="2880"/>
        <w:rPr>
          <w:rFonts w:ascii="Times New Roman" w:hAnsi="Times New Roman" w:cs="Times New Roman"/>
          <w:sz w:val="24"/>
          <w:szCs w:val="24"/>
        </w:rPr>
      </w:pPr>
      <w:proofErr w:type="spellStart"/>
      <w:r w:rsidRPr="003C69BE">
        <w:rPr>
          <w:rFonts w:ascii="Times New Roman" w:hAnsi="Times New Roman" w:cs="Times New Roman"/>
          <w:sz w:val="24"/>
          <w:szCs w:val="24"/>
        </w:rPr>
        <w:t>Pandy</w:t>
      </w:r>
      <w:proofErr w:type="spellEnd"/>
      <w:r w:rsidRPr="003C69BE">
        <w:rPr>
          <w:rFonts w:ascii="Times New Roman" w:hAnsi="Times New Roman" w:cs="Times New Roman"/>
          <w:sz w:val="24"/>
          <w:szCs w:val="24"/>
        </w:rPr>
        <w:t xml:space="preserve"> (2000): </w:t>
      </w:r>
      <w:r>
        <w:rPr>
          <w:rFonts w:ascii="Times New Roman" w:hAnsi="Times New Roman" w:cs="Times New Roman"/>
          <w:sz w:val="24"/>
          <w:szCs w:val="24"/>
        </w:rPr>
        <w:tab/>
      </w:r>
      <w:r w:rsidRPr="003C69BE">
        <w:rPr>
          <w:rFonts w:ascii="Times New Roman" w:hAnsi="Times New Roman" w:cs="Times New Roman"/>
          <w:sz w:val="24"/>
          <w:szCs w:val="24"/>
        </w:rPr>
        <w:t xml:space="preserve">stores management and stock control </w:t>
      </w:r>
      <w:proofErr w:type="spellStart"/>
      <w:r w:rsidRPr="003C69BE">
        <w:rPr>
          <w:rFonts w:ascii="Times New Roman" w:hAnsi="Times New Roman" w:cs="Times New Roman"/>
          <w:sz w:val="24"/>
          <w:szCs w:val="24"/>
        </w:rPr>
        <w:t>connectual</w:t>
      </w:r>
      <w:proofErr w:type="spellEnd"/>
      <w:r w:rsidRPr="003C69BE">
        <w:rPr>
          <w:rFonts w:ascii="Times New Roman" w:hAnsi="Times New Roman" w:cs="Times New Roman"/>
          <w:sz w:val="24"/>
          <w:szCs w:val="24"/>
        </w:rPr>
        <w:t xml:space="preserve"> volume publication   </w:t>
      </w:r>
    </w:p>
    <w:p w:rsidR="00073E55" w:rsidRPr="00073E55" w:rsidRDefault="00073E55" w:rsidP="00073E55">
      <w:pPr>
        <w:ind w:firstLine="720"/>
        <w:rPr>
          <w:rFonts w:ascii="Times New Roman" w:hAnsi="Times New Roman" w:cs="Times New Roman"/>
          <w:sz w:val="24"/>
          <w:szCs w:val="24"/>
        </w:rPr>
      </w:pPr>
    </w:p>
    <w:sectPr w:rsidR="00073E55" w:rsidRPr="00073E55" w:rsidSect="00EE5B7B">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62A" w:rsidRDefault="003A262A" w:rsidP="00EE5B7B">
      <w:pPr>
        <w:spacing w:after="0" w:line="240" w:lineRule="auto"/>
      </w:pPr>
      <w:r>
        <w:separator/>
      </w:r>
    </w:p>
  </w:endnote>
  <w:endnote w:type="continuationSeparator" w:id="0">
    <w:p w:rsidR="003A262A" w:rsidRDefault="003A262A" w:rsidP="00EE5B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89735"/>
      <w:docPartObj>
        <w:docPartGallery w:val="Page Numbers (Bottom of Page)"/>
        <w:docPartUnique/>
      </w:docPartObj>
    </w:sdtPr>
    <w:sdtContent>
      <w:p w:rsidR="0003441F" w:rsidRDefault="004B706A">
        <w:pPr>
          <w:pStyle w:val="Footer"/>
          <w:jc w:val="center"/>
        </w:pPr>
        <w:fldSimple w:instr=" PAGE   \* MERGEFORMAT ">
          <w:r w:rsidR="00073E55">
            <w:rPr>
              <w:noProof/>
            </w:rPr>
            <w:t>32</w:t>
          </w:r>
        </w:fldSimple>
      </w:p>
    </w:sdtContent>
  </w:sdt>
  <w:p w:rsidR="0003441F" w:rsidRDefault="000344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62A" w:rsidRDefault="003A262A" w:rsidP="00EE5B7B">
      <w:pPr>
        <w:spacing w:after="0" w:line="240" w:lineRule="auto"/>
      </w:pPr>
      <w:r>
        <w:separator/>
      </w:r>
    </w:p>
  </w:footnote>
  <w:footnote w:type="continuationSeparator" w:id="0">
    <w:p w:rsidR="003A262A" w:rsidRDefault="003A262A" w:rsidP="00EE5B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55B1"/>
    <w:multiLevelType w:val="hybridMultilevel"/>
    <w:tmpl w:val="71BCB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11399"/>
    <w:multiLevelType w:val="multilevel"/>
    <w:tmpl w:val="379E350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C91B86"/>
    <w:multiLevelType w:val="hybridMultilevel"/>
    <w:tmpl w:val="34F064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rsids>
    <w:rsidRoot w:val="002C4EB7"/>
    <w:rsid w:val="0003441F"/>
    <w:rsid w:val="00073E55"/>
    <w:rsid w:val="00093A76"/>
    <w:rsid w:val="001146F9"/>
    <w:rsid w:val="001450B6"/>
    <w:rsid w:val="00152B36"/>
    <w:rsid w:val="00160BB5"/>
    <w:rsid w:val="001A18BB"/>
    <w:rsid w:val="001E255D"/>
    <w:rsid w:val="002138EC"/>
    <w:rsid w:val="00247C90"/>
    <w:rsid w:val="00253EF7"/>
    <w:rsid w:val="00263A08"/>
    <w:rsid w:val="002C4EB7"/>
    <w:rsid w:val="002D25FD"/>
    <w:rsid w:val="002F38FC"/>
    <w:rsid w:val="00300B10"/>
    <w:rsid w:val="00320C56"/>
    <w:rsid w:val="00326F17"/>
    <w:rsid w:val="003603D3"/>
    <w:rsid w:val="003A262A"/>
    <w:rsid w:val="003D706D"/>
    <w:rsid w:val="003F1FB9"/>
    <w:rsid w:val="004226C0"/>
    <w:rsid w:val="0043437D"/>
    <w:rsid w:val="0044358F"/>
    <w:rsid w:val="00466D71"/>
    <w:rsid w:val="00480E0D"/>
    <w:rsid w:val="004B1AAD"/>
    <w:rsid w:val="004B706A"/>
    <w:rsid w:val="004C6AE2"/>
    <w:rsid w:val="004F2B12"/>
    <w:rsid w:val="00523525"/>
    <w:rsid w:val="00586788"/>
    <w:rsid w:val="005C4534"/>
    <w:rsid w:val="00653703"/>
    <w:rsid w:val="006F3D0D"/>
    <w:rsid w:val="00710C7F"/>
    <w:rsid w:val="0077059F"/>
    <w:rsid w:val="00770FA5"/>
    <w:rsid w:val="0077197A"/>
    <w:rsid w:val="007725F1"/>
    <w:rsid w:val="007766C9"/>
    <w:rsid w:val="00786021"/>
    <w:rsid w:val="007B6FC4"/>
    <w:rsid w:val="007D5DDD"/>
    <w:rsid w:val="007D7656"/>
    <w:rsid w:val="00802069"/>
    <w:rsid w:val="008101CF"/>
    <w:rsid w:val="008213CA"/>
    <w:rsid w:val="008770A4"/>
    <w:rsid w:val="008803D4"/>
    <w:rsid w:val="00892E0E"/>
    <w:rsid w:val="008953D8"/>
    <w:rsid w:val="008A792A"/>
    <w:rsid w:val="008D3A5E"/>
    <w:rsid w:val="008D4462"/>
    <w:rsid w:val="008E76E7"/>
    <w:rsid w:val="008F0A41"/>
    <w:rsid w:val="009237A5"/>
    <w:rsid w:val="00954B1F"/>
    <w:rsid w:val="009767CF"/>
    <w:rsid w:val="009C5C7E"/>
    <w:rsid w:val="00A10ACC"/>
    <w:rsid w:val="00A12D23"/>
    <w:rsid w:val="00A229F0"/>
    <w:rsid w:val="00A519B0"/>
    <w:rsid w:val="00B15761"/>
    <w:rsid w:val="00B334DB"/>
    <w:rsid w:val="00B5321F"/>
    <w:rsid w:val="00B63F8E"/>
    <w:rsid w:val="00BC5E5A"/>
    <w:rsid w:val="00BD5520"/>
    <w:rsid w:val="00BD707E"/>
    <w:rsid w:val="00BE08E9"/>
    <w:rsid w:val="00BE15F1"/>
    <w:rsid w:val="00BE49C9"/>
    <w:rsid w:val="00BF2832"/>
    <w:rsid w:val="00C064FE"/>
    <w:rsid w:val="00C219D8"/>
    <w:rsid w:val="00C233D0"/>
    <w:rsid w:val="00C841BE"/>
    <w:rsid w:val="00CD0F20"/>
    <w:rsid w:val="00D03DC5"/>
    <w:rsid w:val="00D154CC"/>
    <w:rsid w:val="00D479E8"/>
    <w:rsid w:val="00DE762E"/>
    <w:rsid w:val="00DF5897"/>
    <w:rsid w:val="00E05726"/>
    <w:rsid w:val="00E14903"/>
    <w:rsid w:val="00E22EA3"/>
    <w:rsid w:val="00EC029F"/>
    <w:rsid w:val="00EE5B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E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3D4"/>
    <w:pPr>
      <w:ind w:left="720"/>
      <w:contextualSpacing/>
    </w:pPr>
  </w:style>
  <w:style w:type="table" w:customStyle="1" w:styleId="TableGrid1">
    <w:name w:val="Table Grid1"/>
    <w:basedOn w:val="TableNormal"/>
    <w:uiPriority w:val="39"/>
    <w:rsid w:val="00BE0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E08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E5B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5B7B"/>
  </w:style>
  <w:style w:type="paragraph" w:styleId="Footer">
    <w:name w:val="footer"/>
    <w:basedOn w:val="Normal"/>
    <w:link w:val="FooterChar"/>
    <w:uiPriority w:val="99"/>
    <w:unhideWhenUsed/>
    <w:rsid w:val="00EE5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B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651</TotalTime>
  <Pages>32</Pages>
  <Words>7319</Words>
  <Characters>41723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owoniboys</dc:creator>
  <cp:lastModifiedBy>HP</cp:lastModifiedBy>
  <cp:revision>38</cp:revision>
  <cp:lastPrinted>2025-07-07T13:51:00Z</cp:lastPrinted>
  <dcterms:created xsi:type="dcterms:W3CDTF">2025-05-29T14:54:00Z</dcterms:created>
  <dcterms:modified xsi:type="dcterms:W3CDTF">2025-07-07T13:52:00Z</dcterms:modified>
</cp:coreProperties>
</file>