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2E2A" w14:textId="77777777" w:rsidR="00B073B4" w:rsidRPr="00B073B4" w:rsidRDefault="00B073B4" w:rsidP="00B073B4">
      <w:pPr>
        <w:spacing w:line="360" w:lineRule="auto"/>
        <w:jc w:val="center"/>
        <w:rPr>
          <w:rFonts w:asciiTheme="majorBidi" w:hAnsiTheme="majorBidi" w:cstheme="majorBidi"/>
          <w:b/>
          <w:sz w:val="28"/>
          <w:szCs w:val="28"/>
        </w:rPr>
      </w:pPr>
      <w:r w:rsidRPr="00B073B4">
        <w:rPr>
          <w:rFonts w:asciiTheme="majorBidi" w:hAnsiTheme="majorBidi" w:cstheme="majorBidi"/>
          <w:b/>
          <w:sz w:val="28"/>
          <w:szCs w:val="28"/>
        </w:rPr>
        <w:t xml:space="preserve">STRATEGIES FOR DAMP CONTROL OF EXISTING BUILDING STRUCTURE </w:t>
      </w:r>
    </w:p>
    <w:p w14:paraId="3EA8D7A7" w14:textId="77777777" w:rsidR="00B073B4" w:rsidRPr="00B073B4" w:rsidRDefault="00B073B4" w:rsidP="00B073B4">
      <w:pPr>
        <w:spacing w:line="360" w:lineRule="auto"/>
        <w:jc w:val="center"/>
        <w:rPr>
          <w:rFonts w:asciiTheme="majorBidi" w:hAnsiTheme="majorBidi" w:cstheme="majorBidi"/>
          <w:b/>
          <w:sz w:val="28"/>
          <w:szCs w:val="28"/>
        </w:rPr>
      </w:pPr>
      <w:r w:rsidRPr="00B073B4">
        <w:rPr>
          <w:rFonts w:asciiTheme="majorBidi" w:hAnsiTheme="majorBidi" w:cstheme="majorBidi"/>
          <w:b/>
          <w:sz w:val="28"/>
          <w:szCs w:val="28"/>
        </w:rPr>
        <w:t>(A CASE STUDY OF RESIDENTIAL BUILDINGS IN HARMONY ESTATE ILORIN, KWARA STATE)</w:t>
      </w:r>
    </w:p>
    <w:p w14:paraId="6E65E5B3" w14:textId="77777777" w:rsidR="00B073B4" w:rsidRPr="00B073B4" w:rsidRDefault="00B073B4" w:rsidP="00B073B4">
      <w:pPr>
        <w:spacing w:line="360" w:lineRule="auto"/>
        <w:jc w:val="both"/>
        <w:rPr>
          <w:rFonts w:asciiTheme="majorBidi" w:hAnsiTheme="majorBidi" w:cstheme="majorBidi"/>
          <w:sz w:val="32"/>
          <w:szCs w:val="32"/>
        </w:rPr>
      </w:pPr>
    </w:p>
    <w:p w14:paraId="562A0188" w14:textId="77777777" w:rsidR="00B073B4" w:rsidRPr="00B073B4" w:rsidRDefault="00B073B4" w:rsidP="00B073B4">
      <w:pPr>
        <w:spacing w:line="360" w:lineRule="auto"/>
        <w:jc w:val="center"/>
        <w:rPr>
          <w:rFonts w:asciiTheme="majorBidi" w:hAnsiTheme="majorBidi" w:cstheme="majorBidi"/>
          <w:b/>
          <w:sz w:val="32"/>
          <w:szCs w:val="32"/>
        </w:rPr>
      </w:pPr>
    </w:p>
    <w:p w14:paraId="2489A1D7" w14:textId="77777777" w:rsidR="00B073B4" w:rsidRPr="00B073B4" w:rsidRDefault="00B073B4" w:rsidP="00B073B4">
      <w:pPr>
        <w:spacing w:line="360" w:lineRule="auto"/>
        <w:jc w:val="center"/>
        <w:rPr>
          <w:rFonts w:asciiTheme="majorBidi" w:hAnsiTheme="majorBidi" w:cstheme="majorBidi"/>
          <w:b/>
          <w:sz w:val="32"/>
          <w:szCs w:val="32"/>
        </w:rPr>
      </w:pPr>
      <w:r w:rsidRPr="00B073B4">
        <w:rPr>
          <w:rFonts w:asciiTheme="majorBidi" w:hAnsiTheme="majorBidi" w:cstheme="majorBidi"/>
          <w:b/>
          <w:sz w:val="32"/>
          <w:szCs w:val="32"/>
        </w:rPr>
        <w:t>BY</w:t>
      </w:r>
    </w:p>
    <w:p w14:paraId="4F126A01" w14:textId="77777777" w:rsidR="00B073B4" w:rsidRPr="00B073B4" w:rsidRDefault="00B073B4" w:rsidP="00B073B4">
      <w:pPr>
        <w:spacing w:line="360" w:lineRule="auto"/>
        <w:jc w:val="center"/>
        <w:rPr>
          <w:rFonts w:asciiTheme="majorBidi" w:hAnsiTheme="majorBidi" w:cstheme="majorBidi"/>
          <w:b/>
          <w:sz w:val="32"/>
          <w:szCs w:val="32"/>
        </w:rPr>
      </w:pPr>
      <w:r w:rsidRPr="00B073B4">
        <w:rPr>
          <w:rFonts w:asciiTheme="majorBidi" w:hAnsiTheme="majorBidi" w:cstheme="majorBidi"/>
          <w:b/>
          <w:sz w:val="32"/>
          <w:szCs w:val="32"/>
        </w:rPr>
        <w:t>ABDULWAHEED SHERIFF</w:t>
      </w:r>
    </w:p>
    <w:p w14:paraId="10798B59" w14:textId="77777777" w:rsidR="00B073B4" w:rsidRPr="00B073B4" w:rsidRDefault="00B073B4" w:rsidP="00B073B4">
      <w:pPr>
        <w:spacing w:line="360" w:lineRule="auto"/>
        <w:jc w:val="center"/>
        <w:rPr>
          <w:rFonts w:asciiTheme="majorBidi" w:hAnsiTheme="majorBidi" w:cstheme="majorBidi"/>
          <w:b/>
          <w:sz w:val="32"/>
          <w:szCs w:val="32"/>
        </w:rPr>
      </w:pPr>
      <w:r w:rsidRPr="00B073B4">
        <w:rPr>
          <w:rFonts w:asciiTheme="majorBidi" w:hAnsiTheme="majorBidi" w:cstheme="majorBidi"/>
          <w:b/>
          <w:sz w:val="32"/>
          <w:szCs w:val="32"/>
        </w:rPr>
        <w:t>HND/23/BLD/FT/0047</w:t>
      </w:r>
    </w:p>
    <w:p w14:paraId="21E386C9" w14:textId="77777777" w:rsidR="00B073B4" w:rsidRPr="00B073B4" w:rsidRDefault="00B073B4" w:rsidP="00B073B4">
      <w:pPr>
        <w:spacing w:line="360" w:lineRule="auto"/>
        <w:jc w:val="center"/>
        <w:rPr>
          <w:rFonts w:asciiTheme="majorBidi" w:hAnsiTheme="majorBidi" w:cstheme="majorBidi"/>
          <w:b/>
          <w:sz w:val="32"/>
          <w:szCs w:val="32"/>
        </w:rPr>
      </w:pPr>
    </w:p>
    <w:p w14:paraId="30B6A25D" w14:textId="77777777" w:rsidR="00B073B4" w:rsidRPr="00B073B4" w:rsidRDefault="00B073B4" w:rsidP="00B073B4">
      <w:pPr>
        <w:spacing w:line="360" w:lineRule="auto"/>
        <w:jc w:val="both"/>
        <w:rPr>
          <w:rFonts w:asciiTheme="majorBidi" w:hAnsiTheme="majorBidi" w:cstheme="majorBidi"/>
          <w:b/>
          <w:sz w:val="32"/>
          <w:szCs w:val="32"/>
        </w:rPr>
      </w:pPr>
    </w:p>
    <w:p w14:paraId="697F9F5A" w14:textId="77777777" w:rsidR="00B073B4" w:rsidRPr="00B073B4" w:rsidRDefault="00B073B4" w:rsidP="00B073B4">
      <w:pPr>
        <w:spacing w:line="360" w:lineRule="auto"/>
        <w:jc w:val="center"/>
        <w:rPr>
          <w:rFonts w:asciiTheme="majorBidi" w:hAnsiTheme="majorBidi" w:cstheme="majorBidi"/>
          <w:b/>
          <w:sz w:val="28"/>
          <w:szCs w:val="28"/>
        </w:rPr>
      </w:pPr>
      <w:r w:rsidRPr="00B073B4">
        <w:rPr>
          <w:rFonts w:asciiTheme="majorBidi" w:hAnsiTheme="majorBidi" w:cstheme="majorBidi"/>
          <w:b/>
          <w:sz w:val="28"/>
          <w:szCs w:val="28"/>
        </w:rPr>
        <w:t>BEING A PROJECT SUBMITTED TO THE DEPARTMENT OF BUILDING TECHNOLOGY, INSTITUTE OF ENVIRONMENTAL STUDIES, KWARA STATE POLYTECHNIC, ILORIN.</w:t>
      </w:r>
    </w:p>
    <w:p w14:paraId="0D8B91BC" w14:textId="77777777" w:rsidR="00B073B4" w:rsidRPr="00B073B4" w:rsidRDefault="00B073B4" w:rsidP="00B073B4">
      <w:pPr>
        <w:spacing w:line="360" w:lineRule="auto"/>
        <w:rPr>
          <w:rFonts w:asciiTheme="majorBidi" w:hAnsiTheme="majorBidi" w:cstheme="majorBidi"/>
          <w:b/>
          <w:sz w:val="28"/>
          <w:szCs w:val="28"/>
        </w:rPr>
      </w:pPr>
    </w:p>
    <w:p w14:paraId="3E62922B" w14:textId="77777777" w:rsidR="00B073B4" w:rsidRPr="00B073B4" w:rsidRDefault="00B073B4" w:rsidP="00B073B4">
      <w:pPr>
        <w:spacing w:line="360" w:lineRule="auto"/>
        <w:jc w:val="center"/>
        <w:rPr>
          <w:rFonts w:asciiTheme="majorBidi" w:hAnsiTheme="majorBidi" w:cstheme="majorBidi"/>
          <w:b/>
          <w:sz w:val="32"/>
          <w:szCs w:val="32"/>
        </w:rPr>
      </w:pPr>
      <w:r w:rsidRPr="00B073B4">
        <w:rPr>
          <w:rFonts w:asciiTheme="majorBidi" w:hAnsiTheme="majorBidi" w:cstheme="majorBidi"/>
          <w:b/>
          <w:sz w:val="28"/>
          <w:szCs w:val="28"/>
        </w:rPr>
        <w:t>IN PARTIAL FULFILLMENT OF THE REQUIREMENT FOR THE AWARD OF HIGHER NATIONAL DIPLOMA (HND) IN BUILDING TECHNOLOGY</w:t>
      </w:r>
    </w:p>
    <w:p w14:paraId="1E6978EB" w14:textId="43CBB72B" w:rsidR="00B073B4" w:rsidRPr="00B073B4" w:rsidRDefault="00B073B4" w:rsidP="00B073B4">
      <w:pPr>
        <w:spacing w:line="360" w:lineRule="auto"/>
        <w:jc w:val="right"/>
        <w:rPr>
          <w:rFonts w:asciiTheme="majorBidi" w:hAnsiTheme="majorBidi" w:cstheme="majorBidi"/>
          <w:b/>
          <w:sz w:val="28"/>
          <w:szCs w:val="28"/>
        </w:rPr>
      </w:pPr>
      <w:r w:rsidRPr="00B073B4">
        <w:rPr>
          <w:rFonts w:asciiTheme="majorBidi" w:hAnsiTheme="majorBidi" w:cstheme="majorBidi"/>
          <w:b/>
          <w:sz w:val="28"/>
          <w:szCs w:val="28"/>
        </w:rPr>
        <w:t>JULY, 202</w:t>
      </w:r>
      <w:r>
        <w:rPr>
          <w:rFonts w:asciiTheme="majorBidi" w:hAnsiTheme="majorBidi" w:cstheme="majorBidi"/>
          <w:b/>
          <w:sz w:val="28"/>
          <w:szCs w:val="28"/>
        </w:rPr>
        <w:t>5</w:t>
      </w:r>
    </w:p>
    <w:p w14:paraId="07F12D5C" w14:textId="77777777" w:rsidR="00B073B4" w:rsidRDefault="00B073B4" w:rsidP="00B073B4">
      <w:pPr>
        <w:jc w:val="center"/>
        <w:rPr>
          <w:rFonts w:asciiTheme="majorBidi" w:hAnsiTheme="majorBidi" w:cstheme="majorBidi"/>
          <w:b/>
          <w:bCs/>
          <w:sz w:val="24"/>
          <w:szCs w:val="24"/>
        </w:rPr>
      </w:pPr>
    </w:p>
    <w:p w14:paraId="5E87B2B3" w14:textId="76146846" w:rsidR="00B073B4" w:rsidRPr="00B073B4" w:rsidRDefault="00B073B4" w:rsidP="00B073B4">
      <w:pPr>
        <w:jc w:val="center"/>
        <w:rPr>
          <w:rFonts w:asciiTheme="majorBidi" w:hAnsiTheme="majorBidi" w:cstheme="majorBidi"/>
          <w:b/>
          <w:bCs/>
          <w:sz w:val="24"/>
          <w:szCs w:val="24"/>
        </w:rPr>
      </w:pPr>
      <w:r w:rsidRPr="00B073B4">
        <w:rPr>
          <w:rFonts w:asciiTheme="majorBidi" w:hAnsiTheme="majorBidi" w:cstheme="majorBidi"/>
          <w:b/>
          <w:bCs/>
          <w:sz w:val="24"/>
          <w:szCs w:val="24"/>
        </w:rPr>
        <w:lastRenderedPageBreak/>
        <w:t>CERTIFICATION</w:t>
      </w:r>
    </w:p>
    <w:p w14:paraId="16DF761D" w14:textId="7D8B5AA5" w:rsidR="00B073B4" w:rsidRPr="00B073B4" w:rsidRDefault="00B073B4" w:rsidP="00B073B4">
      <w:pPr>
        <w:spacing w:line="360" w:lineRule="auto"/>
        <w:jc w:val="both"/>
        <w:rPr>
          <w:rFonts w:asciiTheme="majorBidi" w:hAnsiTheme="majorBidi" w:cstheme="majorBidi"/>
          <w:bCs/>
          <w:sz w:val="24"/>
          <w:szCs w:val="24"/>
        </w:rPr>
      </w:pPr>
      <w:r w:rsidRPr="00B073B4">
        <w:rPr>
          <w:rFonts w:asciiTheme="majorBidi" w:hAnsiTheme="majorBidi" w:cstheme="majorBidi"/>
          <w:bCs/>
          <w:sz w:val="24"/>
          <w:szCs w:val="24"/>
        </w:rPr>
        <w:t xml:space="preserve">This is to certify that this project work was carried out by </w:t>
      </w:r>
      <w:r w:rsidRPr="00B073B4">
        <w:rPr>
          <w:rFonts w:asciiTheme="majorBidi" w:hAnsiTheme="majorBidi" w:cstheme="majorBidi"/>
          <w:b/>
          <w:sz w:val="24"/>
          <w:szCs w:val="24"/>
        </w:rPr>
        <w:t>ABDULWAHEED SHERIFF</w:t>
      </w:r>
      <w:r w:rsidRPr="00B073B4">
        <w:rPr>
          <w:rFonts w:asciiTheme="majorBidi" w:hAnsiTheme="majorBidi" w:cstheme="majorBidi"/>
          <w:bCs/>
          <w:sz w:val="24"/>
          <w:szCs w:val="24"/>
        </w:rPr>
        <w:t xml:space="preserve"> the supervision of </w:t>
      </w:r>
      <w:r w:rsidRPr="00B073B4">
        <w:rPr>
          <w:rFonts w:asciiTheme="majorBidi" w:hAnsiTheme="majorBidi" w:cstheme="majorBidi"/>
          <w:b/>
          <w:sz w:val="24"/>
          <w:szCs w:val="24"/>
        </w:rPr>
        <w:t>BLD</w:t>
      </w:r>
      <w:r w:rsidR="00BA7E4D">
        <w:rPr>
          <w:rFonts w:asciiTheme="majorBidi" w:hAnsiTheme="majorBidi" w:cstheme="majorBidi"/>
          <w:b/>
          <w:sz w:val="24"/>
          <w:szCs w:val="24"/>
        </w:rPr>
        <w:t>R</w:t>
      </w:r>
      <w:r w:rsidRPr="00B073B4">
        <w:rPr>
          <w:rFonts w:asciiTheme="majorBidi" w:hAnsiTheme="majorBidi" w:cstheme="majorBidi"/>
          <w:b/>
          <w:sz w:val="24"/>
          <w:szCs w:val="24"/>
        </w:rPr>
        <w:t xml:space="preserve"> ABDULGANIYU ALEGE </w:t>
      </w:r>
      <w:r w:rsidRPr="00B073B4">
        <w:rPr>
          <w:rFonts w:asciiTheme="majorBidi" w:hAnsiTheme="majorBidi" w:cstheme="majorBidi"/>
          <w:sz w:val="26"/>
          <w:szCs w:val="26"/>
        </w:rPr>
        <w:t>of the Department of Building Technology, Institute of Environmental Studies, Kwara State Polytechnic, Ilorin. This Research project is submitted in partial fulfilment of the requirements for the award of the Higher National Diploma (HND) in Building Technology</w:t>
      </w:r>
      <w:r w:rsidRPr="00B073B4">
        <w:rPr>
          <w:rFonts w:asciiTheme="majorBidi" w:hAnsiTheme="majorBidi" w:cstheme="majorBidi"/>
          <w:bCs/>
          <w:sz w:val="24"/>
          <w:szCs w:val="24"/>
        </w:rPr>
        <w:t xml:space="preserve"> </w:t>
      </w:r>
    </w:p>
    <w:p w14:paraId="15C2FE65" w14:textId="77777777" w:rsidR="00B073B4" w:rsidRPr="00B073B4" w:rsidRDefault="00B073B4" w:rsidP="00B073B4">
      <w:pPr>
        <w:rPr>
          <w:rFonts w:asciiTheme="majorBidi" w:hAnsiTheme="majorBidi" w:cstheme="majorBidi"/>
          <w:bCs/>
          <w:sz w:val="24"/>
          <w:szCs w:val="24"/>
        </w:rPr>
      </w:pPr>
    </w:p>
    <w:p w14:paraId="74A62395" w14:textId="77777777" w:rsidR="00B073B4" w:rsidRPr="00B073B4" w:rsidRDefault="00B073B4" w:rsidP="00B073B4">
      <w:pPr>
        <w:spacing w:after="0" w:line="240" w:lineRule="auto"/>
        <w:rPr>
          <w:rFonts w:asciiTheme="majorBidi" w:hAnsiTheme="majorBidi" w:cstheme="majorBidi"/>
          <w:bCs/>
          <w:sz w:val="24"/>
          <w:szCs w:val="24"/>
        </w:rPr>
      </w:pPr>
    </w:p>
    <w:p w14:paraId="24B0027E" w14:textId="77777777" w:rsidR="00B073B4" w:rsidRPr="00B073B4" w:rsidRDefault="00B073B4" w:rsidP="00B073B4">
      <w:pPr>
        <w:spacing w:after="0" w:line="240" w:lineRule="auto"/>
        <w:rPr>
          <w:rFonts w:asciiTheme="majorBidi" w:hAnsiTheme="majorBidi" w:cstheme="majorBidi"/>
          <w:bCs/>
          <w:sz w:val="24"/>
          <w:szCs w:val="24"/>
        </w:rPr>
      </w:pPr>
      <w:r w:rsidRPr="00B073B4">
        <w:rPr>
          <w:rFonts w:asciiTheme="majorBidi" w:hAnsiTheme="majorBidi" w:cstheme="majorBidi"/>
          <w:bCs/>
          <w:sz w:val="24"/>
          <w:szCs w:val="24"/>
        </w:rPr>
        <w:t>___________________</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 xml:space="preserve">_______________ </w:t>
      </w:r>
    </w:p>
    <w:p w14:paraId="0F5C5CE4" w14:textId="6621791B"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BLD</w:t>
      </w:r>
      <w:r w:rsidR="00BA7E4D">
        <w:rPr>
          <w:rFonts w:asciiTheme="majorBidi" w:hAnsiTheme="majorBidi" w:cstheme="majorBidi"/>
          <w:b/>
          <w:sz w:val="24"/>
          <w:szCs w:val="24"/>
        </w:rPr>
        <w:t>R</w:t>
      </w:r>
      <w:r w:rsidRPr="00B073B4">
        <w:rPr>
          <w:rFonts w:asciiTheme="majorBidi" w:hAnsiTheme="majorBidi" w:cstheme="majorBidi"/>
          <w:b/>
          <w:sz w:val="24"/>
          <w:szCs w:val="24"/>
        </w:rPr>
        <w:t xml:space="preserve"> ABDULGANIYU ALEGE</w:t>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t>DATE</w:t>
      </w:r>
    </w:p>
    <w:p w14:paraId="65644462" w14:textId="77777777"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PROJECT SUPERVISOR</w:t>
      </w:r>
    </w:p>
    <w:p w14:paraId="52A04E39" w14:textId="77777777" w:rsidR="00B073B4" w:rsidRPr="00B073B4" w:rsidRDefault="00B073B4" w:rsidP="00B073B4">
      <w:pPr>
        <w:spacing w:after="0" w:line="240" w:lineRule="auto"/>
        <w:rPr>
          <w:rFonts w:asciiTheme="majorBidi" w:hAnsiTheme="majorBidi" w:cstheme="majorBidi"/>
          <w:b/>
          <w:sz w:val="24"/>
          <w:szCs w:val="24"/>
        </w:rPr>
      </w:pPr>
    </w:p>
    <w:p w14:paraId="6AE5CCC0" w14:textId="77777777" w:rsidR="00B073B4" w:rsidRPr="00B073B4" w:rsidRDefault="00B073B4" w:rsidP="00B073B4">
      <w:pPr>
        <w:spacing w:after="0" w:line="240" w:lineRule="auto"/>
        <w:rPr>
          <w:rFonts w:asciiTheme="majorBidi" w:hAnsiTheme="majorBidi" w:cstheme="majorBidi"/>
          <w:bCs/>
          <w:sz w:val="24"/>
          <w:szCs w:val="24"/>
        </w:rPr>
      </w:pPr>
    </w:p>
    <w:p w14:paraId="0CECDF1C" w14:textId="77777777" w:rsidR="00B073B4" w:rsidRDefault="00B073B4" w:rsidP="00B073B4">
      <w:pPr>
        <w:spacing w:after="0" w:line="240" w:lineRule="auto"/>
        <w:rPr>
          <w:rFonts w:asciiTheme="majorBidi" w:hAnsiTheme="majorBidi" w:cstheme="majorBidi"/>
          <w:bCs/>
          <w:sz w:val="24"/>
          <w:szCs w:val="24"/>
        </w:rPr>
      </w:pPr>
    </w:p>
    <w:p w14:paraId="7BE0DB40" w14:textId="77777777" w:rsidR="00B073B4" w:rsidRPr="00B073B4" w:rsidRDefault="00B073B4" w:rsidP="00B073B4">
      <w:pPr>
        <w:spacing w:after="0" w:line="240" w:lineRule="auto"/>
        <w:rPr>
          <w:rFonts w:asciiTheme="majorBidi" w:hAnsiTheme="majorBidi" w:cstheme="majorBidi"/>
          <w:bCs/>
          <w:sz w:val="24"/>
          <w:szCs w:val="24"/>
        </w:rPr>
      </w:pPr>
    </w:p>
    <w:p w14:paraId="7637E44C" w14:textId="77777777" w:rsidR="00B073B4" w:rsidRPr="00B073B4" w:rsidRDefault="00B073B4" w:rsidP="00B073B4">
      <w:pPr>
        <w:spacing w:after="0" w:line="240" w:lineRule="auto"/>
        <w:rPr>
          <w:rFonts w:asciiTheme="majorBidi" w:hAnsiTheme="majorBidi" w:cstheme="majorBidi"/>
          <w:bCs/>
          <w:sz w:val="24"/>
          <w:szCs w:val="24"/>
        </w:rPr>
      </w:pPr>
      <w:r w:rsidRPr="00B073B4">
        <w:rPr>
          <w:rFonts w:asciiTheme="majorBidi" w:hAnsiTheme="majorBidi" w:cstheme="majorBidi"/>
          <w:bCs/>
          <w:sz w:val="24"/>
          <w:szCs w:val="24"/>
        </w:rPr>
        <w:t>___________________</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_______________</w:t>
      </w:r>
    </w:p>
    <w:p w14:paraId="593E417A" w14:textId="0766605C"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BLD</w:t>
      </w:r>
      <w:r w:rsidR="00BA7E4D">
        <w:rPr>
          <w:rFonts w:asciiTheme="majorBidi" w:hAnsiTheme="majorBidi" w:cstheme="majorBidi"/>
          <w:b/>
          <w:sz w:val="24"/>
          <w:szCs w:val="24"/>
        </w:rPr>
        <w:t>R</w:t>
      </w:r>
      <w:r w:rsidRPr="00B073B4">
        <w:rPr>
          <w:rFonts w:asciiTheme="majorBidi" w:hAnsiTheme="majorBidi" w:cstheme="majorBidi"/>
          <w:b/>
          <w:sz w:val="24"/>
          <w:szCs w:val="24"/>
        </w:rPr>
        <w:t xml:space="preserve"> ABDULGANIYU ALEGE</w:t>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t>DATE</w:t>
      </w:r>
    </w:p>
    <w:p w14:paraId="4462C78D" w14:textId="77777777"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PROJECT COORDINATOR</w:t>
      </w:r>
    </w:p>
    <w:p w14:paraId="1C8E4B16" w14:textId="77777777" w:rsidR="00B073B4" w:rsidRPr="00B073B4" w:rsidRDefault="00B073B4" w:rsidP="00B073B4">
      <w:pPr>
        <w:spacing w:after="0" w:line="240" w:lineRule="auto"/>
        <w:rPr>
          <w:rFonts w:asciiTheme="majorBidi" w:hAnsiTheme="majorBidi" w:cstheme="majorBidi"/>
          <w:bCs/>
          <w:sz w:val="24"/>
          <w:szCs w:val="24"/>
        </w:rPr>
      </w:pPr>
    </w:p>
    <w:p w14:paraId="19E33CD2" w14:textId="77777777" w:rsidR="00B073B4" w:rsidRDefault="00B073B4" w:rsidP="00B073B4">
      <w:pPr>
        <w:spacing w:after="0" w:line="240" w:lineRule="auto"/>
        <w:rPr>
          <w:rFonts w:asciiTheme="majorBidi" w:hAnsiTheme="majorBidi" w:cstheme="majorBidi"/>
          <w:bCs/>
          <w:sz w:val="24"/>
          <w:szCs w:val="24"/>
        </w:rPr>
      </w:pPr>
    </w:p>
    <w:p w14:paraId="61B392C5" w14:textId="77777777" w:rsidR="00B073B4" w:rsidRPr="00B073B4" w:rsidRDefault="00B073B4" w:rsidP="00B073B4">
      <w:pPr>
        <w:spacing w:after="0" w:line="240" w:lineRule="auto"/>
        <w:rPr>
          <w:rFonts w:asciiTheme="majorBidi" w:hAnsiTheme="majorBidi" w:cstheme="majorBidi"/>
          <w:bCs/>
          <w:sz w:val="24"/>
          <w:szCs w:val="24"/>
        </w:rPr>
      </w:pPr>
    </w:p>
    <w:p w14:paraId="3DA1161C" w14:textId="77777777" w:rsidR="00B073B4" w:rsidRPr="00B073B4" w:rsidRDefault="00B073B4" w:rsidP="00B073B4">
      <w:pPr>
        <w:spacing w:after="0" w:line="240" w:lineRule="auto"/>
        <w:rPr>
          <w:rFonts w:asciiTheme="majorBidi" w:hAnsiTheme="majorBidi" w:cstheme="majorBidi"/>
          <w:bCs/>
          <w:sz w:val="24"/>
          <w:szCs w:val="24"/>
        </w:rPr>
      </w:pPr>
    </w:p>
    <w:p w14:paraId="67DA177F" w14:textId="77777777" w:rsidR="00B073B4" w:rsidRPr="00B073B4" w:rsidRDefault="00B073B4" w:rsidP="00B073B4">
      <w:pPr>
        <w:spacing w:after="0" w:line="240" w:lineRule="auto"/>
        <w:rPr>
          <w:rFonts w:asciiTheme="majorBidi" w:hAnsiTheme="majorBidi" w:cstheme="majorBidi"/>
          <w:bCs/>
          <w:sz w:val="24"/>
          <w:szCs w:val="24"/>
        </w:rPr>
      </w:pPr>
      <w:r w:rsidRPr="00B073B4">
        <w:rPr>
          <w:rFonts w:asciiTheme="majorBidi" w:hAnsiTheme="majorBidi" w:cstheme="majorBidi"/>
          <w:bCs/>
          <w:sz w:val="24"/>
          <w:szCs w:val="24"/>
        </w:rPr>
        <w:t>___________________</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_______________</w:t>
      </w:r>
    </w:p>
    <w:p w14:paraId="34C44F7C" w14:textId="2D2FE2BE"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BLD</w:t>
      </w:r>
      <w:r w:rsidR="00BA7E4D">
        <w:rPr>
          <w:rFonts w:asciiTheme="majorBidi" w:hAnsiTheme="majorBidi" w:cstheme="majorBidi"/>
          <w:b/>
          <w:sz w:val="24"/>
          <w:szCs w:val="24"/>
        </w:rPr>
        <w:t>R</w:t>
      </w:r>
      <w:r w:rsidRPr="00B073B4">
        <w:rPr>
          <w:rFonts w:asciiTheme="majorBidi" w:hAnsiTheme="majorBidi" w:cstheme="majorBidi"/>
          <w:b/>
          <w:sz w:val="24"/>
          <w:szCs w:val="24"/>
        </w:rPr>
        <w:t xml:space="preserve"> ABDULGANIYU ALEGE</w:t>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t>DATE</w:t>
      </w:r>
    </w:p>
    <w:p w14:paraId="6A2A148C" w14:textId="77777777"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HEAD OF DEPARTMENT</w:t>
      </w:r>
    </w:p>
    <w:p w14:paraId="6B632A28" w14:textId="77777777" w:rsidR="00B073B4" w:rsidRDefault="00B073B4" w:rsidP="00B073B4">
      <w:pPr>
        <w:spacing w:after="0" w:line="240" w:lineRule="auto"/>
        <w:rPr>
          <w:rFonts w:asciiTheme="majorBidi" w:hAnsiTheme="majorBidi" w:cstheme="majorBidi"/>
          <w:b/>
          <w:sz w:val="24"/>
          <w:szCs w:val="24"/>
        </w:rPr>
      </w:pPr>
    </w:p>
    <w:p w14:paraId="02B76577" w14:textId="77777777" w:rsidR="00B073B4" w:rsidRPr="00B073B4" w:rsidRDefault="00B073B4" w:rsidP="00B073B4">
      <w:pPr>
        <w:spacing w:after="0" w:line="240" w:lineRule="auto"/>
        <w:rPr>
          <w:rFonts w:asciiTheme="majorBidi" w:hAnsiTheme="majorBidi" w:cstheme="majorBidi"/>
          <w:b/>
          <w:sz w:val="24"/>
          <w:szCs w:val="24"/>
        </w:rPr>
      </w:pPr>
    </w:p>
    <w:p w14:paraId="56551E91" w14:textId="77777777" w:rsidR="00B073B4" w:rsidRPr="00B073B4" w:rsidRDefault="00B073B4" w:rsidP="00B073B4">
      <w:pPr>
        <w:spacing w:after="0" w:line="240" w:lineRule="auto"/>
        <w:rPr>
          <w:rFonts w:asciiTheme="majorBidi" w:hAnsiTheme="majorBidi" w:cstheme="majorBidi"/>
          <w:b/>
          <w:sz w:val="24"/>
          <w:szCs w:val="24"/>
        </w:rPr>
      </w:pPr>
    </w:p>
    <w:p w14:paraId="1A827905" w14:textId="77777777" w:rsidR="00B073B4" w:rsidRPr="00B073B4" w:rsidRDefault="00B073B4" w:rsidP="00B073B4">
      <w:pPr>
        <w:spacing w:after="0" w:line="240" w:lineRule="auto"/>
        <w:rPr>
          <w:rFonts w:asciiTheme="majorBidi" w:hAnsiTheme="majorBidi" w:cstheme="majorBidi"/>
          <w:b/>
          <w:sz w:val="24"/>
          <w:szCs w:val="24"/>
        </w:rPr>
      </w:pPr>
    </w:p>
    <w:p w14:paraId="1A696E37" w14:textId="77777777" w:rsidR="00B073B4" w:rsidRPr="00B073B4" w:rsidRDefault="00B073B4" w:rsidP="00B073B4">
      <w:pPr>
        <w:spacing w:after="0" w:line="240" w:lineRule="auto"/>
        <w:rPr>
          <w:rFonts w:asciiTheme="majorBidi" w:hAnsiTheme="majorBidi" w:cstheme="majorBidi"/>
          <w:bCs/>
          <w:sz w:val="24"/>
          <w:szCs w:val="24"/>
        </w:rPr>
      </w:pPr>
      <w:r w:rsidRPr="00B073B4">
        <w:rPr>
          <w:rFonts w:asciiTheme="majorBidi" w:hAnsiTheme="majorBidi" w:cstheme="majorBidi"/>
          <w:bCs/>
          <w:sz w:val="24"/>
          <w:szCs w:val="24"/>
        </w:rPr>
        <w:t>___________________</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_______________</w:t>
      </w:r>
    </w:p>
    <w:p w14:paraId="59B5ECB3" w14:textId="211A5603" w:rsid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BLD</w:t>
      </w:r>
      <w:r w:rsidR="00BA7E4D">
        <w:rPr>
          <w:rFonts w:asciiTheme="majorBidi" w:hAnsiTheme="majorBidi" w:cstheme="majorBidi"/>
          <w:b/>
          <w:sz w:val="24"/>
          <w:szCs w:val="24"/>
        </w:rPr>
        <w:t>R</w:t>
      </w:r>
      <w:r w:rsidRPr="00B073B4">
        <w:rPr>
          <w:rFonts w:asciiTheme="majorBidi" w:hAnsiTheme="majorBidi" w:cstheme="majorBidi"/>
          <w:b/>
          <w:sz w:val="24"/>
          <w:szCs w:val="24"/>
        </w:rPr>
        <w:t xml:space="preserve"> ALIYU SULIAMAN FUNSHO</w:t>
      </w:r>
    </w:p>
    <w:p w14:paraId="7DF206BD" w14:textId="206F5A7F" w:rsidR="00BA7E4D" w:rsidRPr="00B073B4" w:rsidRDefault="00BA7E4D" w:rsidP="00B073B4">
      <w:pPr>
        <w:spacing w:after="0" w:line="240" w:lineRule="auto"/>
        <w:rPr>
          <w:rFonts w:asciiTheme="majorBidi" w:hAnsiTheme="majorBidi" w:cstheme="majorBidi"/>
          <w:b/>
          <w:sz w:val="24"/>
          <w:szCs w:val="24"/>
        </w:rPr>
      </w:pPr>
      <w:r>
        <w:rPr>
          <w:rFonts w:asciiTheme="majorBidi" w:hAnsiTheme="majorBidi" w:cstheme="majorBidi"/>
          <w:b/>
          <w:sz w:val="24"/>
          <w:szCs w:val="24"/>
        </w:rPr>
        <w:t>(</w:t>
      </w:r>
      <w:r w:rsidRPr="00BA7E4D">
        <w:rPr>
          <w:rFonts w:asciiTheme="majorBidi" w:hAnsiTheme="majorBidi" w:cstheme="majorBidi"/>
          <w:b/>
          <w:i/>
          <w:iCs/>
          <w:sz w:val="24"/>
          <w:szCs w:val="24"/>
        </w:rPr>
        <w:t>MNIOB</w:t>
      </w:r>
      <w:r>
        <w:rPr>
          <w:rFonts w:asciiTheme="majorBidi" w:hAnsiTheme="majorBidi" w:cstheme="majorBidi"/>
          <w:b/>
          <w:sz w:val="24"/>
          <w:szCs w:val="24"/>
        </w:rPr>
        <w:t>)</w:t>
      </w:r>
    </w:p>
    <w:p w14:paraId="33467C20" w14:textId="77777777" w:rsidR="00B073B4" w:rsidRPr="00B073B4" w:rsidRDefault="00B073B4" w:rsidP="00B073B4">
      <w:pPr>
        <w:spacing w:after="0" w:line="240" w:lineRule="auto"/>
        <w:rPr>
          <w:rFonts w:asciiTheme="majorBidi" w:hAnsiTheme="majorBidi" w:cstheme="majorBidi"/>
          <w:b/>
          <w:sz w:val="24"/>
          <w:szCs w:val="24"/>
        </w:rPr>
      </w:pPr>
      <w:r w:rsidRPr="00B073B4">
        <w:rPr>
          <w:rFonts w:asciiTheme="majorBidi" w:hAnsiTheme="majorBidi" w:cstheme="majorBidi"/>
          <w:b/>
          <w:sz w:val="24"/>
          <w:szCs w:val="24"/>
        </w:rPr>
        <w:t>EXTERNAL EXAMINER</w:t>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r>
      <w:r w:rsidRPr="00B073B4">
        <w:rPr>
          <w:rFonts w:asciiTheme="majorBidi" w:hAnsiTheme="majorBidi" w:cstheme="majorBidi"/>
          <w:b/>
          <w:sz w:val="24"/>
          <w:szCs w:val="24"/>
        </w:rPr>
        <w:tab/>
        <w:t>DATE</w:t>
      </w:r>
    </w:p>
    <w:p w14:paraId="32149D16" w14:textId="77777777" w:rsidR="00B073B4" w:rsidRPr="00B073B4" w:rsidRDefault="00B073B4" w:rsidP="00B073B4">
      <w:pPr>
        <w:rPr>
          <w:rFonts w:asciiTheme="majorBidi" w:hAnsiTheme="majorBidi" w:cstheme="majorBidi"/>
          <w:bCs/>
          <w:sz w:val="24"/>
          <w:szCs w:val="24"/>
        </w:rPr>
      </w:pPr>
    </w:p>
    <w:p w14:paraId="5BDB1714" w14:textId="77777777" w:rsidR="00B073B4" w:rsidRPr="00B073B4" w:rsidRDefault="00B073B4" w:rsidP="00B073B4">
      <w:pPr>
        <w:rPr>
          <w:rFonts w:asciiTheme="majorBidi" w:hAnsiTheme="majorBidi" w:cstheme="majorBidi"/>
          <w:b/>
          <w:sz w:val="24"/>
          <w:szCs w:val="24"/>
        </w:rPr>
      </w:pPr>
    </w:p>
    <w:p w14:paraId="7F113C0B" w14:textId="77777777" w:rsidR="00B073B4" w:rsidRPr="00B073B4" w:rsidRDefault="00B073B4" w:rsidP="00B073B4">
      <w:pPr>
        <w:rPr>
          <w:rFonts w:asciiTheme="majorBidi" w:hAnsiTheme="majorBidi" w:cstheme="majorBidi"/>
          <w:b/>
          <w:sz w:val="24"/>
          <w:szCs w:val="24"/>
        </w:rPr>
      </w:pPr>
    </w:p>
    <w:p w14:paraId="623EBA15" w14:textId="77777777" w:rsidR="00B073B4" w:rsidRPr="00B073B4" w:rsidRDefault="00B073B4" w:rsidP="00B073B4">
      <w:pPr>
        <w:rPr>
          <w:rFonts w:asciiTheme="majorBidi" w:hAnsiTheme="majorBidi" w:cstheme="majorBidi"/>
          <w:b/>
          <w:sz w:val="24"/>
          <w:szCs w:val="24"/>
        </w:rPr>
      </w:pPr>
    </w:p>
    <w:p w14:paraId="1B759F42" w14:textId="77777777" w:rsidR="00B073B4" w:rsidRPr="00B073B4" w:rsidRDefault="00B073B4" w:rsidP="00B073B4">
      <w:pPr>
        <w:spacing w:line="480" w:lineRule="auto"/>
        <w:jc w:val="center"/>
        <w:rPr>
          <w:rFonts w:asciiTheme="majorBidi" w:hAnsiTheme="majorBidi" w:cstheme="majorBidi"/>
          <w:b/>
          <w:sz w:val="24"/>
          <w:szCs w:val="24"/>
        </w:rPr>
      </w:pPr>
      <w:r w:rsidRPr="00B073B4">
        <w:rPr>
          <w:rFonts w:asciiTheme="majorBidi" w:hAnsiTheme="majorBidi" w:cstheme="majorBidi"/>
          <w:b/>
          <w:sz w:val="24"/>
          <w:szCs w:val="24"/>
        </w:rPr>
        <w:t>DEDICATION</w:t>
      </w:r>
    </w:p>
    <w:p w14:paraId="0A6B6279" w14:textId="77777777" w:rsidR="00B073B4" w:rsidRPr="00B073B4" w:rsidRDefault="00B073B4" w:rsidP="00B073B4">
      <w:pPr>
        <w:spacing w:line="480"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This project is wholeheartedly dedicated to Almighty Allah, the Most Gracious and Most Merciful, for His love, guidance, and strength that have brought me this far. Without Him, none of this would have been possible.</w:t>
      </w:r>
    </w:p>
    <w:p w14:paraId="54AD77F9" w14:textId="77777777" w:rsidR="00B073B4" w:rsidRPr="00B073B4" w:rsidRDefault="00B073B4" w:rsidP="00B073B4">
      <w:pPr>
        <w:spacing w:line="480"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 xml:space="preserve">I also dedicate this work to my wonderful parents, Mr. and Mrs. </w:t>
      </w:r>
      <w:proofErr w:type="spellStart"/>
      <w:r w:rsidRPr="00B073B4">
        <w:rPr>
          <w:rFonts w:asciiTheme="majorBidi" w:hAnsiTheme="majorBidi" w:cstheme="majorBidi"/>
          <w:bCs/>
          <w:sz w:val="24"/>
          <w:szCs w:val="24"/>
        </w:rPr>
        <w:t>Abdulwaheed</w:t>
      </w:r>
      <w:proofErr w:type="spellEnd"/>
      <w:r w:rsidRPr="00B073B4">
        <w:rPr>
          <w:rFonts w:asciiTheme="majorBidi" w:hAnsiTheme="majorBidi" w:cstheme="majorBidi"/>
          <w:bCs/>
          <w:sz w:val="24"/>
          <w:szCs w:val="24"/>
        </w:rPr>
        <w:t>, for their endless care, support, and prayers throughout my life. Your love has been my greatest motivation.</w:t>
      </w:r>
    </w:p>
    <w:p w14:paraId="1DE07841" w14:textId="77777777" w:rsidR="00B073B4" w:rsidRPr="00B073B4" w:rsidRDefault="00B073B4" w:rsidP="00B073B4">
      <w:pPr>
        <w:spacing w:line="480"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A special appreciation goes to my project supervisor for his support and encouragement during this research.</w:t>
      </w:r>
    </w:p>
    <w:p w14:paraId="47722590" w14:textId="77777777" w:rsidR="00B073B4" w:rsidRPr="00B073B4" w:rsidRDefault="00B073B4" w:rsidP="00B073B4">
      <w:pPr>
        <w:spacing w:line="480" w:lineRule="auto"/>
        <w:rPr>
          <w:rFonts w:asciiTheme="majorBidi" w:hAnsiTheme="majorBidi" w:cstheme="majorBidi"/>
          <w:bCs/>
          <w:sz w:val="24"/>
          <w:szCs w:val="24"/>
        </w:rPr>
      </w:pPr>
    </w:p>
    <w:p w14:paraId="0117D7E3" w14:textId="77777777" w:rsidR="00B073B4" w:rsidRPr="00B073B4" w:rsidRDefault="00B073B4" w:rsidP="00B073B4">
      <w:pPr>
        <w:spacing w:line="480" w:lineRule="auto"/>
        <w:rPr>
          <w:rFonts w:asciiTheme="majorBidi" w:hAnsiTheme="majorBidi" w:cstheme="majorBidi"/>
          <w:bCs/>
          <w:sz w:val="24"/>
          <w:szCs w:val="24"/>
        </w:rPr>
      </w:pPr>
    </w:p>
    <w:p w14:paraId="0AC1D963" w14:textId="77777777" w:rsidR="00B073B4" w:rsidRPr="00B073B4" w:rsidRDefault="00B073B4" w:rsidP="00B073B4">
      <w:pPr>
        <w:spacing w:line="480" w:lineRule="auto"/>
        <w:rPr>
          <w:rFonts w:asciiTheme="majorBidi" w:hAnsiTheme="majorBidi" w:cstheme="majorBidi"/>
          <w:bCs/>
          <w:sz w:val="24"/>
          <w:szCs w:val="24"/>
        </w:rPr>
      </w:pPr>
    </w:p>
    <w:p w14:paraId="49BD6E1A" w14:textId="77777777" w:rsidR="00B073B4" w:rsidRPr="00B073B4" w:rsidRDefault="00B073B4" w:rsidP="00B073B4">
      <w:pPr>
        <w:spacing w:line="480" w:lineRule="auto"/>
        <w:rPr>
          <w:rFonts w:asciiTheme="majorBidi" w:hAnsiTheme="majorBidi" w:cstheme="majorBidi"/>
          <w:bCs/>
          <w:sz w:val="24"/>
          <w:szCs w:val="24"/>
        </w:rPr>
      </w:pPr>
    </w:p>
    <w:p w14:paraId="0335B733" w14:textId="77777777" w:rsidR="00B073B4" w:rsidRPr="00B073B4" w:rsidRDefault="00B073B4" w:rsidP="00B073B4">
      <w:pPr>
        <w:spacing w:line="480" w:lineRule="auto"/>
        <w:rPr>
          <w:rFonts w:asciiTheme="majorBidi" w:hAnsiTheme="majorBidi" w:cstheme="majorBidi"/>
          <w:bCs/>
          <w:sz w:val="24"/>
          <w:szCs w:val="24"/>
        </w:rPr>
      </w:pPr>
    </w:p>
    <w:p w14:paraId="3EC1CFEE" w14:textId="77777777" w:rsidR="00B073B4" w:rsidRPr="00B073B4" w:rsidRDefault="00B073B4" w:rsidP="00B073B4">
      <w:pPr>
        <w:spacing w:line="480" w:lineRule="auto"/>
        <w:rPr>
          <w:rFonts w:asciiTheme="majorBidi" w:hAnsiTheme="majorBidi" w:cstheme="majorBidi"/>
          <w:bCs/>
          <w:sz w:val="24"/>
          <w:szCs w:val="24"/>
        </w:rPr>
      </w:pPr>
    </w:p>
    <w:p w14:paraId="2C52C457" w14:textId="77777777" w:rsidR="00B073B4" w:rsidRPr="00B073B4" w:rsidRDefault="00B073B4" w:rsidP="00B073B4">
      <w:pPr>
        <w:spacing w:line="480" w:lineRule="auto"/>
        <w:rPr>
          <w:rFonts w:asciiTheme="majorBidi" w:hAnsiTheme="majorBidi" w:cstheme="majorBidi"/>
          <w:bCs/>
          <w:sz w:val="24"/>
          <w:szCs w:val="24"/>
        </w:rPr>
      </w:pPr>
    </w:p>
    <w:p w14:paraId="7E431724" w14:textId="77777777" w:rsidR="00B073B4" w:rsidRPr="00B073B4" w:rsidRDefault="00B073B4" w:rsidP="00B073B4">
      <w:pPr>
        <w:spacing w:line="480" w:lineRule="auto"/>
        <w:rPr>
          <w:rFonts w:asciiTheme="majorBidi" w:hAnsiTheme="majorBidi" w:cstheme="majorBidi"/>
          <w:bCs/>
          <w:sz w:val="24"/>
          <w:szCs w:val="24"/>
        </w:rPr>
      </w:pPr>
    </w:p>
    <w:p w14:paraId="6EDBC29A" w14:textId="77777777" w:rsidR="00B073B4" w:rsidRPr="00B073B4" w:rsidRDefault="00B073B4" w:rsidP="00B073B4">
      <w:pPr>
        <w:spacing w:line="480" w:lineRule="auto"/>
        <w:rPr>
          <w:rFonts w:asciiTheme="majorBidi" w:hAnsiTheme="majorBidi" w:cstheme="majorBidi"/>
          <w:bCs/>
          <w:sz w:val="24"/>
          <w:szCs w:val="24"/>
        </w:rPr>
      </w:pPr>
    </w:p>
    <w:p w14:paraId="55983FD5" w14:textId="77777777" w:rsidR="00B073B4" w:rsidRPr="00B073B4" w:rsidRDefault="00B073B4" w:rsidP="00B073B4">
      <w:pPr>
        <w:spacing w:line="480" w:lineRule="auto"/>
        <w:rPr>
          <w:rFonts w:asciiTheme="majorBidi" w:hAnsiTheme="majorBidi" w:cstheme="majorBidi"/>
          <w:bCs/>
          <w:sz w:val="24"/>
          <w:szCs w:val="24"/>
        </w:rPr>
      </w:pPr>
    </w:p>
    <w:p w14:paraId="4CD5A705" w14:textId="77777777" w:rsidR="00B073B4" w:rsidRPr="00B073B4" w:rsidRDefault="00B073B4" w:rsidP="00B073B4">
      <w:pPr>
        <w:spacing w:line="480" w:lineRule="auto"/>
        <w:jc w:val="center"/>
        <w:rPr>
          <w:rFonts w:asciiTheme="majorBidi" w:hAnsiTheme="majorBidi" w:cstheme="majorBidi"/>
          <w:b/>
          <w:sz w:val="24"/>
          <w:szCs w:val="24"/>
        </w:rPr>
      </w:pPr>
      <w:r w:rsidRPr="00B073B4">
        <w:rPr>
          <w:rFonts w:asciiTheme="majorBidi" w:hAnsiTheme="majorBidi" w:cstheme="majorBidi"/>
          <w:b/>
          <w:sz w:val="24"/>
          <w:szCs w:val="24"/>
        </w:rPr>
        <w:t>ACKNOWLEDGEMENT</w:t>
      </w:r>
    </w:p>
    <w:p w14:paraId="3B754016" w14:textId="77777777" w:rsidR="00B073B4" w:rsidRPr="00B073B4" w:rsidRDefault="00B073B4" w:rsidP="00B073B4">
      <w:pPr>
        <w:spacing w:line="444"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All thanks and praise go to Almighty Allah, the Most Gracious and Most Merciful, for granting me the strength, wisdom, and patience to successfully complete this research project and my Higher National Diploma program. His guidance has been my greatest support throughout this journey. His guidance has been my greatest support throughout this journey (Alhamdulillah)</w:t>
      </w:r>
    </w:p>
    <w:p w14:paraId="1C285A98" w14:textId="7EED2F67" w:rsidR="00B073B4" w:rsidRPr="00B073B4" w:rsidRDefault="00B073B4" w:rsidP="00B073B4">
      <w:pPr>
        <w:spacing w:line="444"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 xml:space="preserve">I would like to express my sincere appreciation to my project supervisor, </w:t>
      </w:r>
      <w:r w:rsidR="00BA7E4D" w:rsidRPr="00BA7E4D">
        <w:rPr>
          <w:rFonts w:asciiTheme="majorBidi" w:hAnsiTheme="majorBidi" w:cstheme="majorBidi"/>
          <w:b/>
          <w:sz w:val="24"/>
          <w:szCs w:val="24"/>
        </w:rPr>
        <w:t>BLDR. ABDULGANIYU ALEGE</w:t>
      </w:r>
      <w:r w:rsidR="00BA7E4D" w:rsidRPr="00B073B4">
        <w:rPr>
          <w:rFonts w:asciiTheme="majorBidi" w:hAnsiTheme="majorBidi" w:cstheme="majorBidi"/>
          <w:bCs/>
          <w:sz w:val="24"/>
          <w:szCs w:val="24"/>
        </w:rPr>
        <w:t xml:space="preserve"> </w:t>
      </w:r>
      <w:r w:rsidRPr="00B073B4">
        <w:rPr>
          <w:rFonts w:asciiTheme="majorBidi" w:hAnsiTheme="majorBidi" w:cstheme="majorBidi"/>
          <w:bCs/>
          <w:sz w:val="24"/>
          <w:szCs w:val="24"/>
        </w:rPr>
        <w:t>for his continuous support, guidance, and encouragement. His constructive advice, patience, and critical insights played a vital role in shaping this work, and I am truly grateful.</w:t>
      </w:r>
    </w:p>
    <w:p w14:paraId="53284173" w14:textId="77777777" w:rsidR="00B073B4" w:rsidRPr="00B073B4" w:rsidRDefault="00B073B4" w:rsidP="00B073B4">
      <w:pPr>
        <w:spacing w:line="444"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My heartfelt thanks go to my beloved parents, whose endless love, prayers, and sacrifices have been the foundation of my academic journey. I pray that Almighty Allah rewards you abundantly and grants you long life to reap the fruits of your labour. Ameen.</w:t>
      </w:r>
    </w:p>
    <w:p w14:paraId="4A63B683" w14:textId="77777777" w:rsidR="00B073B4" w:rsidRPr="00B073B4" w:rsidRDefault="00B073B4" w:rsidP="00B073B4">
      <w:pPr>
        <w:spacing w:line="444"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To my wonderful siblings, thank you for your constant support, understanding, and encouragement throughout this journey. Your presence in my life means so much to me.</w:t>
      </w:r>
    </w:p>
    <w:p w14:paraId="6E5DA258" w14:textId="77777777" w:rsidR="00B073B4" w:rsidRPr="00B073B4" w:rsidRDefault="00B073B4" w:rsidP="00B073B4">
      <w:pPr>
        <w:spacing w:line="444" w:lineRule="auto"/>
        <w:ind w:firstLine="720"/>
        <w:jc w:val="both"/>
        <w:rPr>
          <w:rFonts w:asciiTheme="majorBidi" w:hAnsiTheme="majorBidi" w:cstheme="majorBidi"/>
          <w:bCs/>
          <w:sz w:val="24"/>
          <w:szCs w:val="24"/>
        </w:rPr>
      </w:pPr>
      <w:r w:rsidRPr="00B073B4">
        <w:rPr>
          <w:rFonts w:asciiTheme="majorBidi" w:hAnsiTheme="majorBidi" w:cstheme="majorBidi"/>
          <w:bCs/>
          <w:sz w:val="24"/>
          <w:szCs w:val="24"/>
        </w:rPr>
        <w:t>I also extend my deep appreciation to my friends, both in school and from childhood. Your companionship, motivation, and shared experiences have made this academic journey a memorable one. May we all succeed and come out in flying colors, In Shaa Allah.</w:t>
      </w:r>
    </w:p>
    <w:p w14:paraId="1929F33F" w14:textId="77777777" w:rsidR="00B073B4" w:rsidRPr="00B073B4" w:rsidRDefault="00B073B4" w:rsidP="00B073B4">
      <w:pPr>
        <w:spacing w:line="444" w:lineRule="auto"/>
        <w:jc w:val="both"/>
        <w:rPr>
          <w:rFonts w:asciiTheme="majorBidi" w:hAnsiTheme="majorBidi" w:cstheme="majorBidi"/>
          <w:bCs/>
          <w:sz w:val="24"/>
          <w:szCs w:val="24"/>
        </w:rPr>
      </w:pPr>
      <w:r w:rsidRPr="00B073B4">
        <w:rPr>
          <w:rFonts w:asciiTheme="majorBidi" w:hAnsiTheme="majorBidi" w:cstheme="majorBidi"/>
          <w:bCs/>
          <w:sz w:val="24"/>
          <w:szCs w:val="24"/>
        </w:rPr>
        <w:t xml:space="preserve">Finally, I acknowledge all the lecturers and staff of the Department of Building Technology Your knowledge, support, and dedication have contributed immensely to my growth and learning. May Almighty Allah bless you all abundantly. Ameen     </w:t>
      </w:r>
    </w:p>
    <w:p w14:paraId="27306092" w14:textId="77777777" w:rsidR="00B073B4" w:rsidRDefault="00B073B4" w:rsidP="00B073B4">
      <w:pPr>
        <w:rPr>
          <w:rFonts w:asciiTheme="majorBidi" w:hAnsiTheme="majorBidi" w:cstheme="majorBidi"/>
          <w:b/>
          <w:bCs/>
        </w:rPr>
      </w:pPr>
    </w:p>
    <w:p w14:paraId="7ED7C26C" w14:textId="77777777" w:rsidR="00BA7E4D" w:rsidRDefault="00BA7E4D" w:rsidP="00B073B4">
      <w:pPr>
        <w:jc w:val="center"/>
        <w:rPr>
          <w:rFonts w:asciiTheme="majorBidi" w:hAnsiTheme="majorBidi" w:cstheme="majorBidi"/>
          <w:b/>
          <w:bCs/>
        </w:rPr>
      </w:pPr>
    </w:p>
    <w:p w14:paraId="7965734D" w14:textId="6C406E63" w:rsidR="00B073B4" w:rsidRPr="00B073B4" w:rsidRDefault="00B073B4" w:rsidP="00B073B4">
      <w:pPr>
        <w:jc w:val="center"/>
        <w:rPr>
          <w:rFonts w:asciiTheme="majorBidi" w:hAnsiTheme="majorBidi" w:cstheme="majorBidi"/>
          <w:b/>
          <w:bCs/>
        </w:rPr>
      </w:pPr>
      <w:r w:rsidRPr="00B073B4">
        <w:rPr>
          <w:rFonts w:asciiTheme="majorBidi" w:hAnsiTheme="majorBidi" w:cstheme="majorBidi"/>
          <w:b/>
          <w:bCs/>
        </w:rPr>
        <w:t>ABSTRACT</w:t>
      </w:r>
    </w:p>
    <w:p w14:paraId="440552C0" w14:textId="77777777" w:rsidR="00B073B4" w:rsidRPr="00B073B4" w:rsidRDefault="00B073B4" w:rsidP="00B073B4">
      <w:pPr>
        <w:spacing w:line="360" w:lineRule="auto"/>
        <w:jc w:val="both"/>
        <w:rPr>
          <w:rFonts w:asciiTheme="majorBidi" w:hAnsiTheme="majorBidi" w:cstheme="majorBidi"/>
          <w:i/>
          <w:iCs/>
        </w:rPr>
      </w:pPr>
      <w:r w:rsidRPr="00B073B4">
        <w:rPr>
          <w:rFonts w:asciiTheme="majorBidi" w:hAnsiTheme="majorBidi" w:cstheme="majorBidi"/>
          <w:i/>
          <w:iCs/>
        </w:rPr>
        <w:t>The main aim of this research is to assess and propose effective strategies for damp control in existing residential buildings in Harmony Estate, Ilorin. Data for the study were collected using questionnaires administered to residents and construction professionals within the Ilorin construction industry. A total of 75 questionnaires were distributed and successfully retrieved. The data collected were analyzed using the Mean Item Score (MIS) to rank various effective strategies for damp control. The analysis revealed that the major causes of dampness affecting residential buildings in Harmony Estate include cracks in walls, absence of a Damp-Proof Course (DPC), rising damp, inadequate drainage systems, and poor roofing and guttering, with mean item scores of 4.44, 4.36, 4.30, 4.28, and 4.18 respectively. The study recommends that effective damp control requires the mandatory installation of DPCs, training of skilled artisans, public education, and subsidies for damp-proofing materials. Regular inspections, integration of damp-proofing measures in housing policies, community monitoring, and the adoption of sustainable design practices are also essential to prevent and manage dampness in buildings. In conclusion, effective strategies for damp control in existing building structures in Harmony Estate, Ilorin, include the use of modern construction materials, enhanced artisan training to improve application of control methods, regular inspection and maintenance to reduce damp-related defects, active community involvement to promote sustainable damp solutions, and government regulation to enforce moisture control in buildings.</w:t>
      </w:r>
    </w:p>
    <w:p w14:paraId="1B445A4E" w14:textId="77777777" w:rsidR="00B073B4" w:rsidRPr="00B073B4" w:rsidRDefault="00B073B4" w:rsidP="00B073B4">
      <w:pPr>
        <w:jc w:val="both"/>
        <w:rPr>
          <w:rFonts w:asciiTheme="majorBidi" w:hAnsiTheme="majorBidi" w:cstheme="majorBidi"/>
          <w:sz w:val="24"/>
          <w:szCs w:val="24"/>
        </w:rPr>
      </w:pPr>
    </w:p>
    <w:p w14:paraId="284931E9" w14:textId="77777777" w:rsidR="00B073B4" w:rsidRPr="00B073B4" w:rsidRDefault="00B073B4" w:rsidP="00B073B4">
      <w:pPr>
        <w:jc w:val="center"/>
        <w:rPr>
          <w:rFonts w:asciiTheme="majorBidi" w:hAnsiTheme="majorBidi" w:cstheme="majorBidi"/>
          <w:b/>
          <w:sz w:val="24"/>
          <w:szCs w:val="24"/>
        </w:rPr>
      </w:pPr>
    </w:p>
    <w:p w14:paraId="1B0C8DBD" w14:textId="77777777" w:rsidR="00B073B4" w:rsidRPr="00B073B4" w:rsidRDefault="00B073B4" w:rsidP="00B073B4">
      <w:pPr>
        <w:jc w:val="center"/>
        <w:rPr>
          <w:rFonts w:asciiTheme="majorBidi" w:hAnsiTheme="majorBidi" w:cstheme="majorBidi"/>
          <w:b/>
          <w:sz w:val="24"/>
          <w:szCs w:val="24"/>
        </w:rPr>
      </w:pPr>
    </w:p>
    <w:p w14:paraId="4BA65A2F" w14:textId="77777777" w:rsidR="00B073B4" w:rsidRPr="00B073B4" w:rsidRDefault="00B073B4" w:rsidP="00B073B4">
      <w:pPr>
        <w:jc w:val="center"/>
        <w:rPr>
          <w:rFonts w:asciiTheme="majorBidi" w:hAnsiTheme="majorBidi" w:cstheme="majorBidi"/>
          <w:b/>
          <w:sz w:val="24"/>
          <w:szCs w:val="24"/>
        </w:rPr>
      </w:pPr>
    </w:p>
    <w:p w14:paraId="47DEA4B3" w14:textId="77777777" w:rsidR="00B073B4" w:rsidRPr="00B073B4" w:rsidRDefault="00B073B4" w:rsidP="00B073B4">
      <w:pPr>
        <w:jc w:val="center"/>
        <w:rPr>
          <w:rFonts w:asciiTheme="majorBidi" w:hAnsiTheme="majorBidi" w:cstheme="majorBidi"/>
          <w:b/>
          <w:sz w:val="24"/>
          <w:szCs w:val="24"/>
        </w:rPr>
      </w:pPr>
    </w:p>
    <w:p w14:paraId="436148E2" w14:textId="77777777" w:rsidR="00B073B4" w:rsidRPr="00B073B4" w:rsidRDefault="00B073B4" w:rsidP="00B073B4">
      <w:pPr>
        <w:jc w:val="center"/>
        <w:rPr>
          <w:rFonts w:asciiTheme="majorBidi" w:hAnsiTheme="majorBidi" w:cstheme="majorBidi"/>
          <w:b/>
          <w:sz w:val="24"/>
          <w:szCs w:val="24"/>
        </w:rPr>
      </w:pPr>
    </w:p>
    <w:p w14:paraId="0635E87C" w14:textId="77777777" w:rsidR="00B073B4" w:rsidRPr="00B073B4" w:rsidRDefault="00B073B4" w:rsidP="00B073B4">
      <w:pPr>
        <w:jc w:val="center"/>
        <w:rPr>
          <w:rFonts w:asciiTheme="majorBidi" w:hAnsiTheme="majorBidi" w:cstheme="majorBidi"/>
          <w:b/>
          <w:sz w:val="24"/>
          <w:szCs w:val="24"/>
        </w:rPr>
      </w:pPr>
    </w:p>
    <w:p w14:paraId="5D24A37A" w14:textId="77777777" w:rsidR="00B073B4" w:rsidRPr="00B073B4" w:rsidRDefault="00B073B4" w:rsidP="00B073B4">
      <w:pPr>
        <w:jc w:val="center"/>
        <w:rPr>
          <w:rFonts w:asciiTheme="majorBidi" w:hAnsiTheme="majorBidi" w:cstheme="majorBidi"/>
          <w:b/>
          <w:sz w:val="24"/>
          <w:szCs w:val="24"/>
        </w:rPr>
      </w:pPr>
    </w:p>
    <w:p w14:paraId="61A075A1" w14:textId="77777777" w:rsidR="00B073B4" w:rsidRPr="00B073B4" w:rsidRDefault="00B073B4" w:rsidP="00B073B4">
      <w:pPr>
        <w:jc w:val="center"/>
        <w:rPr>
          <w:rFonts w:asciiTheme="majorBidi" w:hAnsiTheme="majorBidi" w:cstheme="majorBidi"/>
          <w:b/>
          <w:sz w:val="24"/>
          <w:szCs w:val="24"/>
        </w:rPr>
      </w:pPr>
    </w:p>
    <w:p w14:paraId="446B8AD5" w14:textId="77777777" w:rsidR="00B073B4" w:rsidRDefault="00B073B4" w:rsidP="00B073B4">
      <w:pPr>
        <w:rPr>
          <w:rFonts w:asciiTheme="majorBidi" w:hAnsiTheme="majorBidi" w:cstheme="majorBidi"/>
          <w:b/>
          <w:sz w:val="24"/>
          <w:szCs w:val="24"/>
        </w:rPr>
      </w:pPr>
    </w:p>
    <w:p w14:paraId="302AC093" w14:textId="77777777" w:rsidR="00B073B4" w:rsidRPr="00B073B4" w:rsidRDefault="00B073B4" w:rsidP="00B073B4">
      <w:pPr>
        <w:rPr>
          <w:rFonts w:asciiTheme="majorBidi" w:hAnsiTheme="majorBidi" w:cstheme="majorBidi"/>
          <w:b/>
          <w:sz w:val="24"/>
          <w:szCs w:val="24"/>
        </w:rPr>
      </w:pPr>
    </w:p>
    <w:p w14:paraId="6DB6E789" w14:textId="77777777" w:rsidR="00B073B4" w:rsidRPr="00B073B4" w:rsidRDefault="00B073B4" w:rsidP="00B073B4">
      <w:pPr>
        <w:jc w:val="center"/>
        <w:rPr>
          <w:rFonts w:asciiTheme="majorBidi" w:hAnsiTheme="majorBidi" w:cstheme="majorBidi"/>
          <w:b/>
          <w:sz w:val="24"/>
          <w:szCs w:val="24"/>
        </w:rPr>
      </w:pPr>
      <w:r w:rsidRPr="00B073B4">
        <w:rPr>
          <w:rFonts w:asciiTheme="majorBidi" w:hAnsiTheme="majorBidi" w:cstheme="majorBidi"/>
          <w:b/>
          <w:sz w:val="24"/>
          <w:szCs w:val="24"/>
        </w:rPr>
        <w:t>TABLE OF CONTENTS</w:t>
      </w:r>
    </w:p>
    <w:p w14:paraId="1CDD57ED"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Title page</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proofErr w:type="spellStart"/>
      <w:r w:rsidRPr="00B073B4">
        <w:rPr>
          <w:rFonts w:asciiTheme="majorBidi" w:hAnsiTheme="majorBidi" w:cstheme="majorBidi"/>
          <w:bCs/>
          <w:i/>
          <w:iCs/>
          <w:sz w:val="24"/>
          <w:szCs w:val="24"/>
        </w:rPr>
        <w:t>i</w:t>
      </w:r>
      <w:proofErr w:type="spellEnd"/>
    </w:p>
    <w:p w14:paraId="7282DAF6"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Certification</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t>ii</w:t>
      </w:r>
    </w:p>
    <w:p w14:paraId="21171498"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Acknowledgment</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t>iii</w:t>
      </w:r>
    </w:p>
    <w:p w14:paraId="0D7DBD33"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 xml:space="preserve">Dedicated </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t>iv</w:t>
      </w:r>
    </w:p>
    <w:p w14:paraId="2BD006ED"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Abstract</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t>v</w:t>
      </w:r>
    </w:p>
    <w:p w14:paraId="66A66AD1" w14:textId="77777777" w:rsidR="00B073B4" w:rsidRPr="00B073B4" w:rsidRDefault="00B073B4" w:rsidP="00B073B4">
      <w:pPr>
        <w:spacing w:after="0" w:line="360" w:lineRule="auto"/>
        <w:rPr>
          <w:rFonts w:asciiTheme="majorBidi" w:hAnsiTheme="majorBidi" w:cstheme="majorBidi"/>
          <w:bCs/>
          <w:i/>
          <w:iCs/>
          <w:sz w:val="24"/>
          <w:szCs w:val="24"/>
        </w:rPr>
      </w:pPr>
      <w:r w:rsidRPr="00B073B4">
        <w:rPr>
          <w:rFonts w:asciiTheme="majorBidi" w:hAnsiTheme="majorBidi" w:cstheme="majorBidi"/>
          <w:bCs/>
          <w:i/>
          <w:iCs/>
          <w:sz w:val="24"/>
          <w:szCs w:val="24"/>
        </w:rPr>
        <w:t>Table of Content</w:t>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r>
      <w:r w:rsidRPr="00B073B4">
        <w:rPr>
          <w:rFonts w:asciiTheme="majorBidi" w:hAnsiTheme="majorBidi" w:cstheme="majorBidi"/>
          <w:bCs/>
          <w:i/>
          <w:iCs/>
          <w:sz w:val="24"/>
          <w:szCs w:val="24"/>
        </w:rPr>
        <w:tab/>
        <w:t>vi</w:t>
      </w:r>
    </w:p>
    <w:p w14:paraId="195CC106" w14:textId="77777777" w:rsidR="00B073B4" w:rsidRPr="00B073B4" w:rsidRDefault="00B073B4" w:rsidP="00B073B4">
      <w:pPr>
        <w:spacing w:after="0" w:line="360" w:lineRule="auto"/>
        <w:rPr>
          <w:rFonts w:asciiTheme="majorBidi" w:hAnsiTheme="majorBidi" w:cstheme="majorBidi"/>
          <w:b/>
          <w:sz w:val="24"/>
          <w:szCs w:val="24"/>
        </w:rPr>
      </w:pPr>
      <w:r w:rsidRPr="00B073B4">
        <w:rPr>
          <w:rFonts w:asciiTheme="majorBidi" w:hAnsiTheme="majorBidi" w:cstheme="majorBidi"/>
          <w:b/>
          <w:sz w:val="24"/>
          <w:szCs w:val="24"/>
        </w:rPr>
        <w:t>CHAPTER ONE: INTRODUCTION</w:t>
      </w:r>
    </w:p>
    <w:p w14:paraId="1665C8A4"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1.1</w:t>
      </w:r>
      <w:r w:rsidRPr="00B073B4">
        <w:rPr>
          <w:rFonts w:asciiTheme="majorBidi" w:hAnsiTheme="majorBidi" w:cstheme="majorBidi"/>
          <w:bCs/>
          <w:sz w:val="24"/>
          <w:szCs w:val="24"/>
        </w:rPr>
        <w:tab/>
        <w:t>Background of the Study</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1</w:t>
      </w:r>
    </w:p>
    <w:p w14:paraId="59CEFDAA"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1.2</w:t>
      </w:r>
      <w:r w:rsidRPr="00B073B4">
        <w:rPr>
          <w:rFonts w:asciiTheme="majorBidi" w:hAnsiTheme="majorBidi" w:cstheme="majorBidi"/>
          <w:bCs/>
          <w:sz w:val="24"/>
          <w:szCs w:val="24"/>
        </w:rPr>
        <w:tab/>
        <w:t>Statement of Problem</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w:t>
      </w:r>
    </w:p>
    <w:p w14:paraId="74E64489"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1.3</w:t>
      </w:r>
      <w:r w:rsidRPr="00B073B4">
        <w:rPr>
          <w:rFonts w:asciiTheme="majorBidi" w:hAnsiTheme="majorBidi" w:cstheme="majorBidi"/>
          <w:bCs/>
          <w:sz w:val="24"/>
          <w:szCs w:val="24"/>
        </w:rPr>
        <w:tab/>
        <w:t>Aims and Objectives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w:t>
      </w:r>
    </w:p>
    <w:p w14:paraId="40E03D8C"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1.4</w:t>
      </w:r>
      <w:r w:rsidRPr="00B073B4">
        <w:rPr>
          <w:rFonts w:asciiTheme="majorBidi" w:hAnsiTheme="majorBidi" w:cstheme="majorBidi"/>
          <w:bCs/>
          <w:sz w:val="24"/>
          <w:szCs w:val="24"/>
        </w:rPr>
        <w:tab/>
        <w:t>Research Question</w:t>
      </w:r>
      <w:r w:rsidRPr="00B073B4">
        <w:rPr>
          <w:rFonts w:asciiTheme="majorBidi" w:hAnsiTheme="majorBidi" w:cstheme="majorBidi"/>
          <w:bCs/>
          <w:sz w:val="24"/>
          <w:szCs w:val="24"/>
        </w:rPr>
        <w:tab/>
        <w:t xml:space="preserve"> </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w:t>
      </w:r>
    </w:p>
    <w:p w14:paraId="75A5EE69"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1.5</w:t>
      </w:r>
      <w:r w:rsidRPr="00B073B4">
        <w:rPr>
          <w:rFonts w:asciiTheme="majorBidi" w:hAnsiTheme="majorBidi" w:cstheme="majorBidi"/>
          <w:bCs/>
          <w:sz w:val="24"/>
          <w:szCs w:val="24"/>
        </w:rPr>
        <w:tab/>
        <w:t>Significance of the Study</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4</w:t>
      </w:r>
    </w:p>
    <w:p w14:paraId="79B82814"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1.6</w:t>
      </w:r>
      <w:r w:rsidRPr="00B073B4">
        <w:rPr>
          <w:rFonts w:asciiTheme="majorBidi" w:hAnsiTheme="majorBidi" w:cstheme="majorBidi"/>
          <w:bCs/>
          <w:sz w:val="24"/>
          <w:szCs w:val="24"/>
        </w:rPr>
        <w:tab/>
        <w:t>Scope of the Study</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4</w:t>
      </w:r>
    </w:p>
    <w:p w14:paraId="28E683E0"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1.7</w:t>
      </w:r>
      <w:r w:rsidRPr="00B073B4">
        <w:rPr>
          <w:rFonts w:asciiTheme="majorBidi" w:hAnsiTheme="majorBidi" w:cstheme="majorBidi"/>
          <w:bCs/>
          <w:sz w:val="24"/>
          <w:szCs w:val="24"/>
        </w:rPr>
        <w:tab/>
        <w:t>Limitation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4</w:t>
      </w:r>
    </w:p>
    <w:p w14:paraId="2E5DDE8D"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1.8</w:t>
      </w:r>
      <w:r w:rsidRPr="00B073B4">
        <w:rPr>
          <w:rFonts w:asciiTheme="majorBidi" w:hAnsiTheme="majorBidi" w:cstheme="majorBidi"/>
          <w:bCs/>
          <w:sz w:val="24"/>
          <w:szCs w:val="24"/>
        </w:rPr>
        <w:tab/>
        <w:t>Definition of Terms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5</w:t>
      </w:r>
    </w:p>
    <w:p w14:paraId="622F8736" w14:textId="77777777" w:rsidR="00B073B4" w:rsidRPr="00B073B4" w:rsidRDefault="00B073B4" w:rsidP="00B073B4">
      <w:pPr>
        <w:spacing w:after="0" w:line="360" w:lineRule="auto"/>
        <w:rPr>
          <w:rFonts w:asciiTheme="majorBidi" w:hAnsiTheme="majorBidi" w:cstheme="majorBidi"/>
          <w:b/>
          <w:sz w:val="24"/>
          <w:szCs w:val="24"/>
        </w:rPr>
      </w:pPr>
      <w:r w:rsidRPr="00B073B4">
        <w:rPr>
          <w:rFonts w:asciiTheme="majorBidi" w:hAnsiTheme="majorBidi" w:cstheme="majorBidi"/>
          <w:b/>
          <w:sz w:val="24"/>
          <w:szCs w:val="24"/>
        </w:rPr>
        <w:t>CHAPTER TWO: Literature Review</w:t>
      </w:r>
    </w:p>
    <w:p w14:paraId="5463011A"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2.1</w:t>
      </w:r>
      <w:r w:rsidRPr="00B073B4">
        <w:rPr>
          <w:rFonts w:asciiTheme="majorBidi" w:hAnsiTheme="majorBidi" w:cstheme="majorBidi"/>
          <w:bCs/>
          <w:sz w:val="24"/>
          <w:szCs w:val="24"/>
        </w:rPr>
        <w:tab/>
        <w:t>Introduction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6</w:t>
      </w:r>
    </w:p>
    <w:p w14:paraId="752E1E28"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2.2</w:t>
      </w:r>
      <w:r w:rsidRPr="00B073B4">
        <w:rPr>
          <w:rFonts w:asciiTheme="majorBidi" w:hAnsiTheme="majorBidi" w:cstheme="majorBidi"/>
          <w:bCs/>
          <w:sz w:val="24"/>
          <w:szCs w:val="24"/>
        </w:rPr>
        <w:tab/>
        <w:t>The Concept of Dampness in Buildings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7</w:t>
      </w:r>
    </w:p>
    <w:p w14:paraId="0547CAF6"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2.3</w:t>
      </w:r>
      <w:r w:rsidRPr="00B073B4">
        <w:rPr>
          <w:rFonts w:asciiTheme="majorBidi" w:hAnsiTheme="majorBidi" w:cstheme="majorBidi"/>
          <w:bCs/>
          <w:sz w:val="24"/>
          <w:szCs w:val="24"/>
        </w:rPr>
        <w:tab/>
        <w:t>Rising Damp</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8</w:t>
      </w:r>
    </w:p>
    <w:p w14:paraId="2E41FE88"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2.4</w:t>
      </w:r>
      <w:r w:rsidRPr="00B073B4">
        <w:rPr>
          <w:rFonts w:asciiTheme="majorBidi" w:hAnsiTheme="majorBidi" w:cstheme="majorBidi"/>
          <w:bCs/>
          <w:sz w:val="24"/>
          <w:szCs w:val="24"/>
        </w:rPr>
        <w:tab/>
        <w:t>Causes of Dampness in Existing Building</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 xml:space="preserve">9 </w:t>
      </w:r>
    </w:p>
    <w:p w14:paraId="34CE85F7"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2.5</w:t>
      </w:r>
      <w:r w:rsidRPr="00B073B4">
        <w:rPr>
          <w:rFonts w:asciiTheme="majorBidi" w:hAnsiTheme="majorBidi" w:cstheme="majorBidi"/>
          <w:bCs/>
          <w:sz w:val="24"/>
          <w:szCs w:val="24"/>
        </w:rPr>
        <w:tab/>
        <w:t>Damp Control Techniques and their application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10</w:t>
      </w:r>
    </w:p>
    <w:p w14:paraId="71F63769"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2.6</w:t>
      </w:r>
      <w:r w:rsidRPr="00B073B4">
        <w:rPr>
          <w:rFonts w:asciiTheme="majorBidi" w:hAnsiTheme="majorBidi" w:cstheme="majorBidi"/>
          <w:bCs/>
          <w:sz w:val="24"/>
          <w:szCs w:val="24"/>
        </w:rPr>
        <w:tab/>
        <w:t>Sustainable Measures for Improving the Effectiveness of Damp Control</w:t>
      </w:r>
      <w:r w:rsidRPr="00B073B4">
        <w:rPr>
          <w:rFonts w:asciiTheme="majorBidi" w:hAnsiTheme="majorBidi" w:cstheme="majorBidi"/>
          <w:bCs/>
          <w:sz w:val="24"/>
          <w:szCs w:val="24"/>
        </w:rPr>
        <w:tab/>
        <w:t xml:space="preserve">13 </w:t>
      </w:r>
    </w:p>
    <w:p w14:paraId="0DB89974"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2.7</w:t>
      </w:r>
      <w:r w:rsidRPr="00B073B4">
        <w:rPr>
          <w:rFonts w:asciiTheme="majorBidi" w:hAnsiTheme="majorBidi" w:cstheme="majorBidi"/>
          <w:bCs/>
          <w:sz w:val="24"/>
          <w:szCs w:val="24"/>
        </w:rPr>
        <w:tab/>
        <w:t>Damp Control Measures in an Existing Building</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15</w:t>
      </w:r>
    </w:p>
    <w:p w14:paraId="7DE3B69A"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2.8</w:t>
      </w:r>
      <w:r w:rsidRPr="00B073B4">
        <w:rPr>
          <w:rFonts w:asciiTheme="majorBidi" w:hAnsiTheme="majorBidi" w:cstheme="majorBidi"/>
          <w:bCs/>
          <w:sz w:val="24"/>
          <w:szCs w:val="24"/>
        </w:rPr>
        <w:tab/>
        <w:t>Challenges in Implementing Damp Control Measures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19</w:t>
      </w:r>
    </w:p>
    <w:p w14:paraId="23E12C61"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2.9</w:t>
      </w:r>
      <w:r w:rsidRPr="00B073B4">
        <w:rPr>
          <w:rFonts w:asciiTheme="majorBidi" w:hAnsiTheme="majorBidi" w:cstheme="majorBidi"/>
          <w:bCs/>
          <w:sz w:val="24"/>
          <w:szCs w:val="24"/>
        </w:rPr>
        <w:tab/>
        <w:t>Theoretical Framework</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20</w:t>
      </w:r>
    </w:p>
    <w:p w14:paraId="10705796" w14:textId="77777777" w:rsidR="00B073B4" w:rsidRPr="00B073B4" w:rsidRDefault="00B073B4" w:rsidP="00B073B4">
      <w:pPr>
        <w:spacing w:after="0" w:line="360" w:lineRule="auto"/>
        <w:rPr>
          <w:rFonts w:asciiTheme="majorBidi" w:hAnsiTheme="majorBidi" w:cstheme="majorBidi"/>
          <w:b/>
          <w:sz w:val="24"/>
          <w:szCs w:val="24"/>
        </w:rPr>
      </w:pPr>
      <w:r w:rsidRPr="00B073B4">
        <w:rPr>
          <w:rFonts w:asciiTheme="majorBidi" w:hAnsiTheme="majorBidi" w:cstheme="majorBidi"/>
          <w:b/>
          <w:sz w:val="24"/>
          <w:szCs w:val="24"/>
        </w:rPr>
        <w:t>CHAPTER THREE: Research Methodology</w:t>
      </w:r>
    </w:p>
    <w:p w14:paraId="40DCE0DF"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3.0</w:t>
      </w:r>
      <w:r w:rsidRPr="00B073B4">
        <w:rPr>
          <w:rFonts w:asciiTheme="majorBidi" w:hAnsiTheme="majorBidi" w:cstheme="majorBidi"/>
          <w:bCs/>
          <w:sz w:val="24"/>
          <w:szCs w:val="24"/>
        </w:rPr>
        <w:tab/>
        <w:t xml:space="preserve">Introduction </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21</w:t>
      </w:r>
    </w:p>
    <w:p w14:paraId="74AB9A82"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3.1</w:t>
      </w:r>
      <w:r w:rsidRPr="00B073B4">
        <w:rPr>
          <w:rFonts w:asciiTheme="majorBidi" w:hAnsiTheme="majorBidi" w:cstheme="majorBidi"/>
          <w:bCs/>
          <w:sz w:val="24"/>
          <w:szCs w:val="24"/>
        </w:rPr>
        <w:tab/>
        <w:t>Research Design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21</w:t>
      </w:r>
    </w:p>
    <w:p w14:paraId="765362B6"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3.2</w:t>
      </w:r>
      <w:r w:rsidRPr="00B073B4">
        <w:rPr>
          <w:rFonts w:asciiTheme="majorBidi" w:hAnsiTheme="majorBidi" w:cstheme="majorBidi"/>
          <w:bCs/>
          <w:sz w:val="24"/>
          <w:szCs w:val="24"/>
        </w:rPr>
        <w:tab/>
        <w:t>Research Population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21</w:t>
      </w:r>
    </w:p>
    <w:p w14:paraId="77FED920"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3.3</w:t>
      </w:r>
      <w:r w:rsidRPr="00B073B4">
        <w:rPr>
          <w:rFonts w:asciiTheme="majorBidi" w:hAnsiTheme="majorBidi" w:cstheme="majorBidi"/>
          <w:bCs/>
          <w:sz w:val="24"/>
          <w:szCs w:val="24"/>
        </w:rPr>
        <w:tab/>
        <w:t>Sample Technique and Sample Size</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21</w:t>
      </w:r>
    </w:p>
    <w:p w14:paraId="06DC87F4"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3.4</w:t>
      </w:r>
      <w:r w:rsidRPr="00B073B4">
        <w:rPr>
          <w:rFonts w:asciiTheme="majorBidi" w:hAnsiTheme="majorBidi" w:cstheme="majorBidi"/>
          <w:bCs/>
          <w:sz w:val="24"/>
          <w:szCs w:val="24"/>
        </w:rPr>
        <w:tab/>
        <w:t>Method of Data Collection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22</w:t>
      </w:r>
    </w:p>
    <w:p w14:paraId="3AA8E380" w14:textId="3AC1B6B2"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3.5</w:t>
      </w:r>
      <w:r w:rsidRPr="00B073B4">
        <w:rPr>
          <w:rFonts w:asciiTheme="majorBidi" w:hAnsiTheme="majorBidi" w:cstheme="majorBidi"/>
          <w:bCs/>
          <w:sz w:val="24"/>
          <w:szCs w:val="24"/>
        </w:rPr>
        <w:tab/>
        <w:t>Method of Data Analysis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22</w:t>
      </w:r>
    </w:p>
    <w:p w14:paraId="7C2C664F" w14:textId="77777777" w:rsidR="00B073B4" w:rsidRPr="00B073B4" w:rsidRDefault="00B073B4" w:rsidP="00B073B4">
      <w:pPr>
        <w:spacing w:after="0" w:line="360" w:lineRule="auto"/>
        <w:rPr>
          <w:rFonts w:asciiTheme="majorBidi" w:hAnsiTheme="majorBidi" w:cstheme="majorBidi"/>
          <w:b/>
          <w:sz w:val="24"/>
          <w:szCs w:val="24"/>
        </w:rPr>
      </w:pPr>
      <w:r w:rsidRPr="00B073B4">
        <w:rPr>
          <w:rFonts w:asciiTheme="majorBidi" w:hAnsiTheme="majorBidi" w:cstheme="majorBidi"/>
          <w:b/>
          <w:sz w:val="24"/>
          <w:szCs w:val="24"/>
        </w:rPr>
        <w:t>CHAPTER FOUR: Data Presentation and Analysis</w:t>
      </w:r>
    </w:p>
    <w:p w14:paraId="4E5DE979"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4.0</w:t>
      </w:r>
      <w:r w:rsidRPr="00B073B4">
        <w:rPr>
          <w:rFonts w:asciiTheme="majorBidi" w:hAnsiTheme="majorBidi" w:cstheme="majorBidi"/>
          <w:bCs/>
          <w:sz w:val="24"/>
          <w:szCs w:val="24"/>
        </w:rPr>
        <w:tab/>
        <w:t>Introduction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23</w:t>
      </w:r>
    </w:p>
    <w:p w14:paraId="03D29BB4"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4.1</w:t>
      </w:r>
      <w:r w:rsidRPr="00B073B4">
        <w:rPr>
          <w:rFonts w:asciiTheme="majorBidi" w:hAnsiTheme="majorBidi" w:cstheme="majorBidi"/>
          <w:bCs/>
          <w:sz w:val="24"/>
          <w:szCs w:val="24"/>
        </w:rPr>
        <w:tab/>
        <w:t>Presentation of Data</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23</w:t>
      </w:r>
    </w:p>
    <w:p w14:paraId="41AC0C93"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4.2</w:t>
      </w:r>
      <w:r w:rsidRPr="00B073B4">
        <w:rPr>
          <w:rFonts w:asciiTheme="majorBidi" w:hAnsiTheme="majorBidi" w:cstheme="majorBidi"/>
          <w:bCs/>
          <w:sz w:val="24"/>
          <w:szCs w:val="24"/>
        </w:rPr>
        <w:tab/>
        <w:t>Types and Cause of Dampness Affecting Residential Buildings</w:t>
      </w:r>
      <w:r w:rsidRPr="00B073B4">
        <w:rPr>
          <w:rFonts w:asciiTheme="majorBidi" w:hAnsiTheme="majorBidi" w:cstheme="majorBidi"/>
          <w:bCs/>
          <w:sz w:val="24"/>
          <w:szCs w:val="24"/>
        </w:rPr>
        <w:tab/>
      </w:r>
      <w:r w:rsidRPr="00B073B4">
        <w:rPr>
          <w:rFonts w:asciiTheme="majorBidi" w:hAnsiTheme="majorBidi" w:cstheme="majorBidi"/>
          <w:bCs/>
          <w:sz w:val="24"/>
          <w:szCs w:val="24"/>
        </w:rPr>
        <w:tab/>
        <w:t>27</w:t>
      </w:r>
    </w:p>
    <w:p w14:paraId="006B487C"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4.3</w:t>
      </w:r>
      <w:r w:rsidRPr="00B073B4">
        <w:rPr>
          <w:rFonts w:asciiTheme="majorBidi" w:hAnsiTheme="majorBidi" w:cstheme="majorBidi"/>
          <w:bCs/>
          <w:sz w:val="24"/>
          <w:szCs w:val="24"/>
        </w:rPr>
        <w:tab/>
        <w:t>Damp Control Techniques and Their Applications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29</w:t>
      </w:r>
    </w:p>
    <w:p w14:paraId="2EC871CC"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4.4</w:t>
      </w:r>
      <w:r w:rsidRPr="00B073B4">
        <w:rPr>
          <w:rFonts w:asciiTheme="majorBidi" w:hAnsiTheme="majorBidi" w:cstheme="majorBidi"/>
          <w:bCs/>
          <w:sz w:val="24"/>
          <w:szCs w:val="24"/>
        </w:rPr>
        <w:tab/>
        <w:t>Sustainable Strategies for Effective Damp Control</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31</w:t>
      </w:r>
    </w:p>
    <w:p w14:paraId="5AC27427"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4.5</w:t>
      </w:r>
      <w:r w:rsidRPr="00B073B4">
        <w:rPr>
          <w:rFonts w:asciiTheme="majorBidi" w:hAnsiTheme="majorBidi" w:cstheme="majorBidi"/>
          <w:bCs/>
          <w:sz w:val="24"/>
          <w:szCs w:val="24"/>
        </w:rPr>
        <w:tab/>
        <w:t>Discussion of Findings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32</w:t>
      </w:r>
    </w:p>
    <w:p w14:paraId="183CADC7" w14:textId="42726CB8"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4.6</w:t>
      </w:r>
      <w:r w:rsidRPr="00B073B4">
        <w:rPr>
          <w:rFonts w:asciiTheme="majorBidi" w:hAnsiTheme="majorBidi" w:cstheme="majorBidi"/>
          <w:bCs/>
          <w:sz w:val="24"/>
          <w:szCs w:val="24"/>
        </w:rPr>
        <w:tab/>
        <w:t>Summary Findings</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33</w:t>
      </w:r>
    </w:p>
    <w:p w14:paraId="6AE371A6" w14:textId="77777777" w:rsidR="00B073B4" w:rsidRPr="00B073B4" w:rsidRDefault="00B073B4" w:rsidP="00B073B4">
      <w:pPr>
        <w:spacing w:after="0" w:line="360" w:lineRule="auto"/>
        <w:rPr>
          <w:rFonts w:asciiTheme="majorBidi" w:hAnsiTheme="majorBidi" w:cstheme="majorBidi"/>
          <w:b/>
          <w:sz w:val="24"/>
          <w:szCs w:val="24"/>
        </w:rPr>
      </w:pPr>
      <w:r w:rsidRPr="00B073B4">
        <w:rPr>
          <w:rFonts w:asciiTheme="majorBidi" w:hAnsiTheme="majorBidi" w:cstheme="majorBidi"/>
          <w:b/>
          <w:sz w:val="24"/>
          <w:szCs w:val="24"/>
        </w:rPr>
        <w:t>CHAPTER FIVE: Conclusions and Recommendation</w:t>
      </w:r>
      <w:r w:rsidRPr="00B073B4">
        <w:rPr>
          <w:rFonts w:asciiTheme="majorBidi" w:hAnsiTheme="majorBidi" w:cstheme="majorBidi"/>
          <w:b/>
          <w:sz w:val="24"/>
          <w:szCs w:val="24"/>
        </w:rPr>
        <w:tab/>
      </w:r>
    </w:p>
    <w:p w14:paraId="328BDCA6"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5.1</w:t>
      </w:r>
      <w:r w:rsidRPr="00B073B4">
        <w:rPr>
          <w:rFonts w:asciiTheme="majorBidi" w:hAnsiTheme="majorBidi" w:cstheme="majorBidi"/>
          <w:bCs/>
          <w:sz w:val="24"/>
          <w:szCs w:val="24"/>
        </w:rPr>
        <w:tab/>
        <w:t>Conclusion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35</w:t>
      </w:r>
    </w:p>
    <w:p w14:paraId="3A9CA326"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5.2</w:t>
      </w:r>
      <w:r w:rsidRPr="00B073B4">
        <w:rPr>
          <w:rFonts w:asciiTheme="majorBidi" w:hAnsiTheme="majorBidi" w:cstheme="majorBidi"/>
          <w:bCs/>
          <w:sz w:val="24"/>
          <w:szCs w:val="24"/>
        </w:rPr>
        <w:tab/>
        <w:t>Recommendation</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35</w:t>
      </w:r>
    </w:p>
    <w:p w14:paraId="262BB04A"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5.3</w:t>
      </w:r>
      <w:r w:rsidRPr="00B073B4">
        <w:rPr>
          <w:rFonts w:asciiTheme="majorBidi" w:hAnsiTheme="majorBidi" w:cstheme="majorBidi"/>
          <w:bCs/>
          <w:sz w:val="24"/>
          <w:szCs w:val="24"/>
        </w:rPr>
        <w:tab/>
        <w:t xml:space="preserve">Contribution to Knowledge </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36</w:t>
      </w:r>
    </w:p>
    <w:p w14:paraId="7516C54C" w14:textId="77777777" w:rsidR="00B073B4" w:rsidRPr="00B073B4" w:rsidRDefault="00B073B4" w:rsidP="00B073B4">
      <w:pPr>
        <w:spacing w:after="0" w:line="360" w:lineRule="auto"/>
        <w:rPr>
          <w:rFonts w:asciiTheme="majorBidi" w:hAnsiTheme="majorBidi" w:cstheme="majorBidi"/>
          <w:bCs/>
          <w:sz w:val="24"/>
          <w:szCs w:val="24"/>
        </w:rPr>
      </w:pPr>
      <w:r w:rsidRPr="00B073B4">
        <w:rPr>
          <w:rFonts w:asciiTheme="majorBidi" w:hAnsiTheme="majorBidi" w:cstheme="majorBidi"/>
          <w:bCs/>
          <w:sz w:val="24"/>
          <w:szCs w:val="24"/>
        </w:rPr>
        <w:t>5.4</w:t>
      </w:r>
      <w:r w:rsidRPr="00B073B4">
        <w:rPr>
          <w:rFonts w:asciiTheme="majorBidi" w:hAnsiTheme="majorBidi" w:cstheme="majorBidi"/>
          <w:bCs/>
          <w:sz w:val="24"/>
          <w:szCs w:val="24"/>
        </w:rPr>
        <w:tab/>
        <w:t>Area of further Study</w:t>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r>
      <w:r w:rsidRPr="00B073B4">
        <w:rPr>
          <w:rFonts w:asciiTheme="majorBidi" w:hAnsiTheme="majorBidi" w:cstheme="majorBidi"/>
          <w:bCs/>
          <w:sz w:val="24"/>
          <w:szCs w:val="24"/>
        </w:rPr>
        <w:tab/>
        <w:t>37</w:t>
      </w:r>
    </w:p>
    <w:p w14:paraId="059BDA37" w14:textId="77777777" w:rsidR="00B073B4" w:rsidRPr="00B073B4" w:rsidRDefault="00B073B4" w:rsidP="00B073B4">
      <w:pPr>
        <w:spacing w:after="0" w:line="360" w:lineRule="auto"/>
        <w:ind w:firstLine="720"/>
        <w:rPr>
          <w:rFonts w:asciiTheme="majorBidi" w:hAnsiTheme="majorBidi" w:cstheme="majorBidi"/>
          <w:b/>
          <w:sz w:val="24"/>
          <w:szCs w:val="24"/>
        </w:rPr>
      </w:pPr>
      <w:r w:rsidRPr="00B073B4">
        <w:rPr>
          <w:rFonts w:asciiTheme="majorBidi" w:hAnsiTheme="majorBidi" w:cstheme="majorBidi"/>
          <w:bCs/>
          <w:sz w:val="24"/>
          <w:szCs w:val="24"/>
        </w:rPr>
        <w:t>References</w:t>
      </w:r>
      <w:r w:rsidRPr="00B073B4">
        <w:rPr>
          <w:rFonts w:asciiTheme="majorBidi" w:hAnsiTheme="majorBidi" w:cstheme="majorBidi"/>
          <w:b/>
          <w:sz w:val="24"/>
          <w:szCs w:val="24"/>
        </w:rPr>
        <w:t xml:space="preserve"> </w:t>
      </w:r>
    </w:p>
    <w:p w14:paraId="470F2F25" w14:textId="77777777" w:rsidR="00B073B4" w:rsidRPr="00B073B4" w:rsidRDefault="00B073B4" w:rsidP="00B073B4">
      <w:pPr>
        <w:rPr>
          <w:rFonts w:asciiTheme="majorBidi" w:hAnsiTheme="majorBidi" w:cstheme="majorBidi"/>
        </w:rPr>
      </w:pPr>
    </w:p>
    <w:p w14:paraId="35AA282F" w14:textId="77777777" w:rsidR="00354584" w:rsidRPr="00B073B4" w:rsidRDefault="00354584" w:rsidP="00B073B4">
      <w:pPr>
        <w:rPr>
          <w:rFonts w:asciiTheme="majorBidi" w:hAnsiTheme="majorBidi" w:cstheme="majorBidi"/>
        </w:rPr>
      </w:pPr>
    </w:p>
    <w:p w14:paraId="5B276076" w14:textId="77777777" w:rsidR="00B073B4" w:rsidRDefault="00B073B4">
      <w:pPr>
        <w:rPr>
          <w:rFonts w:asciiTheme="majorBidi" w:hAnsiTheme="majorBidi" w:cstheme="majorBidi"/>
        </w:rPr>
      </w:pPr>
    </w:p>
    <w:p w14:paraId="4B298C15" w14:textId="77777777" w:rsidR="00B073B4" w:rsidRDefault="00B073B4">
      <w:pPr>
        <w:rPr>
          <w:rFonts w:asciiTheme="majorBidi" w:hAnsiTheme="majorBidi" w:cstheme="majorBidi"/>
        </w:rPr>
      </w:pPr>
    </w:p>
    <w:p w14:paraId="1E1CB257" w14:textId="77777777" w:rsidR="00B073B4" w:rsidRDefault="00B073B4">
      <w:pPr>
        <w:rPr>
          <w:rFonts w:asciiTheme="majorBidi" w:hAnsiTheme="majorBidi" w:cstheme="majorBidi"/>
        </w:rPr>
      </w:pPr>
    </w:p>
    <w:p w14:paraId="69326DBC" w14:textId="77777777" w:rsidR="00B073B4" w:rsidRDefault="00B073B4">
      <w:pPr>
        <w:rPr>
          <w:rFonts w:asciiTheme="majorBidi" w:hAnsiTheme="majorBidi" w:cstheme="majorBidi"/>
        </w:rPr>
      </w:pPr>
    </w:p>
    <w:p w14:paraId="3B267740" w14:textId="77777777" w:rsidR="00B073B4" w:rsidRDefault="00B073B4">
      <w:pPr>
        <w:rPr>
          <w:rFonts w:asciiTheme="majorBidi" w:hAnsiTheme="majorBidi" w:cstheme="majorBidi"/>
        </w:rPr>
      </w:pPr>
    </w:p>
    <w:p w14:paraId="67425D91" w14:textId="77777777" w:rsidR="00B073B4" w:rsidRDefault="00B073B4">
      <w:pPr>
        <w:rPr>
          <w:rFonts w:asciiTheme="majorBidi" w:hAnsiTheme="majorBidi" w:cstheme="majorBidi"/>
        </w:rPr>
      </w:pPr>
    </w:p>
    <w:p w14:paraId="12DE83E8" w14:textId="77777777" w:rsidR="00B073B4" w:rsidRDefault="00B073B4">
      <w:pPr>
        <w:rPr>
          <w:rFonts w:asciiTheme="majorBidi" w:hAnsiTheme="majorBidi" w:cstheme="majorBidi"/>
        </w:rPr>
      </w:pPr>
    </w:p>
    <w:p w14:paraId="5ADD0164" w14:textId="77777777" w:rsidR="00B073B4" w:rsidRDefault="00B073B4">
      <w:pPr>
        <w:rPr>
          <w:rFonts w:asciiTheme="majorBidi" w:hAnsiTheme="majorBidi" w:cstheme="majorBidi"/>
        </w:rPr>
      </w:pPr>
    </w:p>
    <w:p w14:paraId="564249C6" w14:textId="77777777" w:rsidR="00B073B4" w:rsidRDefault="00B073B4">
      <w:pPr>
        <w:rPr>
          <w:rFonts w:asciiTheme="majorBidi" w:hAnsiTheme="majorBidi" w:cstheme="majorBidi"/>
        </w:rPr>
      </w:pPr>
    </w:p>
    <w:p w14:paraId="122775D0"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CHAPTER ONE</w:t>
      </w:r>
    </w:p>
    <w:p w14:paraId="0EDF58D9"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INTRODUCTION</w:t>
      </w:r>
    </w:p>
    <w:p w14:paraId="29603DB9"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1.1     Background of the Study</w:t>
      </w:r>
    </w:p>
    <w:p w14:paraId="6C2CA13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According to (Umar et al., 2019). Dampness is one of the most persistent and destructive challenges affecting the durability, aesthetic appeal, and health safety of buildings, particularly in tropical regions like Nigeria. It often results from poor construction practices, inadequate maintenance, or environmental factors such as high rainfall, groundwater conditions, or faulty drainage systems. In residential buildings, dampness manifests through water stains, peeling paint, mold growth, and structural deterioration, all of which reduce the value and usability of the property (</w:t>
      </w:r>
      <w:proofErr w:type="spellStart"/>
      <w:r w:rsidRPr="0072695C">
        <w:rPr>
          <w:rFonts w:ascii="Times New Roman" w:hAnsi="Times New Roman"/>
          <w:sz w:val="24"/>
          <w:szCs w:val="24"/>
        </w:rPr>
        <w:t>Olotuah</w:t>
      </w:r>
      <w:proofErr w:type="spellEnd"/>
      <w:r w:rsidRPr="0072695C">
        <w:rPr>
          <w:rFonts w:ascii="Times New Roman" w:hAnsi="Times New Roman"/>
          <w:sz w:val="24"/>
          <w:szCs w:val="24"/>
        </w:rPr>
        <w:t xml:space="preserve"> &amp; Taiwo, 2015).</w:t>
      </w:r>
    </w:p>
    <w:p w14:paraId="0731D85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In the Nigerian residential construction sector, damp-related defects have remained widespread due to several compounding factors: inadequate design detailing, poor drainage infrastructure, substandard materials, and the absence of preventive maintenance culture (Akinola &amp; Jimoh, 2018). The manifestation of dampness is usually evident in forms such as peeling paints, mold and mildew, rotten timbers, musty odors, discolored patches on walls and ceilings, and in severe cases, corrosion of embedded reinforcements. These manifestations not only reduce the habitability of the space but also contribute to the long-term deterioration of buildings (Odeyemi et al., 2021).</w:t>
      </w:r>
    </w:p>
    <w:p w14:paraId="1E44F97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Several studies have confirmed a link between damp indoor environments and adverse health outcomes, especially respiratory illnesses such as asthma, bronchitis, and allergic reactions (</w:t>
      </w:r>
      <w:proofErr w:type="spellStart"/>
      <w:r w:rsidRPr="0072695C">
        <w:rPr>
          <w:rFonts w:ascii="Times New Roman" w:hAnsi="Times New Roman"/>
          <w:sz w:val="24"/>
          <w:szCs w:val="24"/>
        </w:rPr>
        <w:t>Daniyan</w:t>
      </w:r>
      <w:proofErr w:type="spellEnd"/>
      <w:r w:rsidRPr="0072695C">
        <w:rPr>
          <w:rFonts w:ascii="Times New Roman" w:hAnsi="Times New Roman"/>
          <w:sz w:val="24"/>
          <w:szCs w:val="24"/>
        </w:rPr>
        <w:t xml:space="preserve"> et al., 2020). According to the World Health Organization (2018), indoor dampness contributes to nearly 20–50% of building-related health issues globally. This highlights the need for effective damp control strategies, especially in residential environments where prolonged exposure can severely affect children and the elderly.</w:t>
      </w:r>
    </w:p>
    <w:p w14:paraId="57221F3E"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occurrence of dampness in existing buildings poses a serious threat to the occupants' health and safety due to the associated risks of respiratory illnesses and allergic reactions caused by mold spores and mildew (Umar et al., 2019). Moreover, it accelerates the degradation of building materials, increases maintenance costs, and shortens the lifespan of structures. In Harmony Estate, Ilorin, Kwara State, several residential buildings exhibit visible signs of damp-related defects, despite being relatively modern. This has prompted the need to investigate the causes and develop effective strategies for damp control tailored to the local environment and construction practices.</w:t>
      </w:r>
    </w:p>
    <w:p w14:paraId="53157A6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Globally, effective damp control strategies range from construction-phase methods like the inclusion of Damp-Proof Courses (DPC), membranes, and water-repellent additives, to post-construction interventions such as chemical injection, improved ventilation, and re-rendering of walls (Kumar &amp; Gupta, 2016). However, in developing countries such as Nigeria, the adoption of these strategies is often hindered by economic constraints, low awareness, poor enforcement of building codes, and limited technical capacity (Umar et al., 2019). Consequently, homeowners often resort to surface treatments or cosmetic repairs, which fail to address the root causes of moisture ingress. As highlighted by Okereke and Ugwu (BB2021), achieving effective damp control requires a holistic approach that includes preventive construction techniques, regular maintenance, public awareness, and policy enforcement. It also demands location-specific studies to identify dominant causes and effective mitigation methods suitable to the local context. This forms the rationale for the present research.</w:t>
      </w:r>
    </w:p>
    <w:p w14:paraId="7A054B9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study focuses on existing residential buildings in Harmony Estate, Ilorin, Kwara State. It seeks to identify the major causes of dampness,</w:t>
      </w:r>
      <w:r>
        <w:rPr>
          <w:rFonts w:ascii="Times New Roman" w:hAnsi="Times New Roman"/>
          <w:sz w:val="24"/>
          <w:szCs w:val="24"/>
        </w:rPr>
        <w:t xml:space="preserve"> </w:t>
      </w:r>
      <w:r w:rsidRPr="0072695C">
        <w:rPr>
          <w:rFonts w:ascii="Times New Roman" w:hAnsi="Times New Roman"/>
          <w:sz w:val="24"/>
          <w:szCs w:val="24"/>
        </w:rPr>
        <w:t>assess the effectiveness of current control practices, and propose sustainable and context-sensitive solutions. The findings from this research will serve as a practical guide for homeowners, construction professionals, and regulatory bodies, contributing to healthier living environments and longer-lasting buildings.</w:t>
      </w:r>
    </w:p>
    <w:p w14:paraId="38326E1F" w14:textId="77777777" w:rsidR="00B073B4" w:rsidRDefault="00B073B4" w:rsidP="00B073B4">
      <w:pPr>
        <w:spacing w:after="0" w:line="360" w:lineRule="auto"/>
        <w:jc w:val="both"/>
        <w:rPr>
          <w:rFonts w:ascii="Times New Roman" w:hAnsi="Times New Roman"/>
          <w:b/>
          <w:bCs/>
          <w:sz w:val="24"/>
          <w:szCs w:val="24"/>
        </w:rPr>
      </w:pPr>
    </w:p>
    <w:p w14:paraId="01B77C00"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1.2</w:t>
      </w:r>
      <w:r>
        <w:rPr>
          <w:rFonts w:ascii="Times New Roman" w:hAnsi="Times New Roman"/>
          <w:b/>
          <w:bCs/>
          <w:sz w:val="24"/>
          <w:szCs w:val="24"/>
        </w:rPr>
        <w:tab/>
      </w:r>
      <w:r w:rsidRPr="0072695C">
        <w:rPr>
          <w:rFonts w:ascii="Times New Roman" w:hAnsi="Times New Roman"/>
          <w:b/>
          <w:bCs/>
          <w:sz w:val="24"/>
          <w:szCs w:val="24"/>
        </w:rPr>
        <w:t>Statement of the Problem</w:t>
      </w:r>
    </w:p>
    <w:p w14:paraId="771CAC37" w14:textId="77777777" w:rsidR="00B073B4"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Dampness in existing residential structures remains a major challenge despite the availability of various control methods. In Harmony Estate, Ilorin, several buildings continue to experience recurring damp-related issues, which undermine their structural stability, shorten their service life, and negatively impact indoor air quality. </w:t>
      </w:r>
    </w:p>
    <w:p w14:paraId="2207BE3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According to Obinna and </w:t>
      </w:r>
      <w:proofErr w:type="spellStart"/>
      <w:r w:rsidRPr="0072695C">
        <w:rPr>
          <w:rFonts w:ascii="Times New Roman" w:hAnsi="Times New Roman"/>
          <w:sz w:val="24"/>
          <w:szCs w:val="24"/>
        </w:rPr>
        <w:t>Ekweozor</w:t>
      </w:r>
      <w:proofErr w:type="spellEnd"/>
      <w:r w:rsidRPr="0072695C">
        <w:rPr>
          <w:rFonts w:ascii="Times New Roman" w:hAnsi="Times New Roman"/>
          <w:sz w:val="24"/>
          <w:szCs w:val="24"/>
        </w:rPr>
        <w:t xml:space="preserve"> (2020), moisture-related defects such as rising damp and condensation are common in Nigerian homes and are often left untreated or poorly repaired. The limited effectiveness of some damp-proofing strategies is frequently linked to poor maintenance practices, improper installation procedures, or the application of unsuitable materials (Okereke &amp; Ugwu, 2021).</w:t>
      </w:r>
    </w:p>
    <w:p w14:paraId="1E19BEC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Additionally, the financial burden of implementing damp control measures in already-constructed buildings can be significant. This often results in incomplete or substandard interventions that fail to ensure long-term effectiveness (Umar et al., 2019). Many homeowners opt for temporary or surface-level repairs, such as repainting, rather than addressing the underlying causes of moisture ingress.</w:t>
      </w:r>
    </w:p>
    <w:p w14:paraId="5CB83D2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There is also a noticeable lack of thorough evaluation regarding the performance of different damp control strategies in existing residential structures over time. While certain studies have emphasized newly constructed buildings where damp-proofing is integrated during the building phase (Kumar &amp; Gupta, 2016), little attention has been paid to assessing the long-term viability and effectiveness of remedial damp treatments in older structures.</w:t>
      </w:r>
    </w:p>
    <w:p w14:paraId="230F7DE7"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This study seeks to close this gap by examining the performance of various strategies for damp control in existing buildings within Harmony Estate, identifying their strengths and limitations, and suggesting practical approaches for long-term damp mitigation. As </w:t>
      </w:r>
      <w:proofErr w:type="spellStart"/>
      <w:r w:rsidRPr="0072695C">
        <w:rPr>
          <w:rFonts w:ascii="Times New Roman" w:hAnsi="Times New Roman"/>
          <w:sz w:val="24"/>
          <w:szCs w:val="24"/>
        </w:rPr>
        <w:t>Daniyan</w:t>
      </w:r>
      <w:proofErr w:type="spellEnd"/>
      <w:r w:rsidRPr="0072695C">
        <w:rPr>
          <w:rFonts w:ascii="Times New Roman" w:hAnsi="Times New Roman"/>
          <w:sz w:val="24"/>
          <w:szCs w:val="24"/>
        </w:rPr>
        <w:t xml:space="preserve"> </w:t>
      </w:r>
      <w:proofErr w:type="gramStart"/>
      <w:r w:rsidRPr="0072695C">
        <w:rPr>
          <w:rFonts w:ascii="Times New Roman" w:hAnsi="Times New Roman"/>
          <w:sz w:val="24"/>
          <w:szCs w:val="24"/>
        </w:rPr>
        <w:t>et al.,(</w:t>
      </w:r>
      <w:proofErr w:type="gramEnd"/>
      <w:r w:rsidRPr="0072695C">
        <w:rPr>
          <w:rFonts w:ascii="Times New Roman" w:hAnsi="Times New Roman"/>
          <w:sz w:val="24"/>
          <w:szCs w:val="24"/>
        </w:rPr>
        <w:t>2020) highlight, managing indoor dampness is essential for both structural durability and public health.</w:t>
      </w:r>
    </w:p>
    <w:p w14:paraId="245DD43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This research specifically evaluates the Strategies for damp </w:t>
      </w:r>
      <w:proofErr w:type="gramStart"/>
      <w:r w:rsidRPr="0072695C">
        <w:rPr>
          <w:rFonts w:ascii="Times New Roman" w:hAnsi="Times New Roman"/>
          <w:sz w:val="24"/>
          <w:szCs w:val="24"/>
        </w:rPr>
        <w:t>control  in</w:t>
      </w:r>
      <w:proofErr w:type="gramEnd"/>
      <w:r w:rsidRPr="0072695C">
        <w:rPr>
          <w:rFonts w:ascii="Times New Roman" w:hAnsi="Times New Roman"/>
          <w:sz w:val="24"/>
          <w:szCs w:val="24"/>
        </w:rPr>
        <w:t xml:space="preserve"> residential buildings within Harmony Estate, aiming to determine the most reliable methods based on different building conditions and to propose sustainable solutions for effective moisture management in aging structures.</w:t>
      </w:r>
    </w:p>
    <w:p w14:paraId="3EA439BF" w14:textId="77777777" w:rsidR="00B073B4" w:rsidRDefault="00B073B4" w:rsidP="00B073B4">
      <w:pPr>
        <w:spacing w:after="0" w:line="360" w:lineRule="auto"/>
        <w:jc w:val="both"/>
        <w:rPr>
          <w:rFonts w:ascii="Times New Roman" w:hAnsi="Times New Roman"/>
          <w:b/>
          <w:bCs/>
          <w:sz w:val="24"/>
          <w:szCs w:val="24"/>
        </w:rPr>
      </w:pPr>
    </w:p>
    <w:p w14:paraId="3D482B74"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1.3</w:t>
      </w:r>
      <w:r>
        <w:rPr>
          <w:rFonts w:ascii="Times New Roman" w:hAnsi="Times New Roman"/>
          <w:b/>
          <w:bCs/>
          <w:sz w:val="24"/>
          <w:szCs w:val="24"/>
        </w:rPr>
        <w:tab/>
      </w:r>
      <w:r w:rsidRPr="0072695C">
        <w:rPr>
          <w:rFonts w:ascii="Times New Roman" w:hAnsi="Times New Roman"/>
          <w:b/>
          <w:bCs/>
          <w:sz w:val="24"/>
          <w:szCs w:val="24"/>
        </w:rPr>
        <w:t>Aim and Objectives of the Study</w:t>
      </w:r>
    </w:p>
    <w:p w14:paraId="14B7DD8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1.3.1   Aim:</w:t>
      </w:r>
    </w:p>
    <w:p w14:paraId="6CBA5C7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aim of this is to assess and propose effective strategies for damp control of existing residential buildings in Harmony Estate, Ilorin.</w:t>
      </w:r>
    </w:p>
    <w:p w14:paraId="4479DB3B"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1.3.2    Objectives:</w:t>
      </w:r>
    </w:p>
    <w:p w14:paraId="11DC417A"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1.</w:t>
      </w:r>
      <w:r>
        <w:rPr>
          <w:rFonts w:ascii="Times New Roman" w:hAnsi="Times New Roman"/>
          <w:sz w:val="24"/>
          <w:szCs w:val="24"/>
        </w:rPr>
        <w:tab/>
      </w:r>
      <w:r w:rsidRPr="0072695C">
        <w:rPr>
          <w:rFonts w:ascii="Times New Roman" w:hAnsi="Times New Roman"/>
          <w:sz w:val="24"/>
          <w:szCs w:val="24"/>
        </w:rPr>
        <w:t>To identify the types and causes of dampness affecting residential buildings in Harmony Estate.</w:t>
      </w:r>
    </w:p>
    <w:p w14:paraId="49C88D08"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2.</w:t>
      </w:r>
      <w:r>
        <w:rPr>
          <w:rFonts w:ascii="Times New Roman" w:hAnsi="Times New Roman"/>
          <w:sz w:val="24"/>
          <w:szCs w:val="24"/>
        </w:rPr>
        <w:tab/>
      </w:r>
      <w:r w:rsidRPr="0072695C">
        <w:rPr>
          <w:rFonts w:ascii="Times New Roman" w:hAnsi="Times New Roman"/>
          <w:sz w:val="24"/>
          <w:szCs w:val="24"/>
        </w:rPr>
        <w:t>To examine various damp control techniques and their application.</w:t>
      </w:r>
    </w:p>
    <w:p w14:paraId="2DD75016"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3.</w:t>
      </w:r>
      <w:r>
        <w:rPr>
          <w:rFonts w:ascii="Times New Roman" w:hAnsi="Times New Roman"/>
          <w:sz w:val="24"/>
          <w:szCs w:val="24"/>
        </w:rPr>
        <w:tab/>
      </w:r>
      <w:r w:rsidRPr="0072695C">
        <w:rPr>
          <w:rFonts w:ascii="Times New Roman" w:hAnsi="Times New Roman"/>
          <w:sz w:val="24"/>
          <w:szCs w:val="24"/>
        </w:rPr>
        <w:t>To propose practical and sustainable strategies for effective damp control.</w:t>
      </w:r>
    </w:p>
    <w:p w14:paraId="38283036" w14:textId="77777777" w:rsidR="00B073B4" w:rsidRDefault="00B073B4" w:rsidP="00B073B4">
      <w:pPr>
        <w:spacing w:after="0" w:line="360" w:lineRule="auto"/>
        <w:jc w:val="both"/>
        <w:rPr>
          <w:rFonts w:ascii="Times New Roman" w:hAnsi="Times New Roman"/>
          <w:b/>
          <w:bCs/>
          <w:sz w:val="24"/>
          <w:szCs w:val="24"/>
        </w:rPr>
      </w:pPr>
    </w:p>
    <w:p w14:paraId="78CE67BF"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1.4      Research Questions</w:t>
      </w:r>
    </w:p>
    <w:p w14:paraId="216F0C5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1. What are the main causes and forms of dampness observed in residential buildings within Harmony Estate?</w:t>
      </w:r>
    </w:p>
    <w:p w14:paraId="3C3831B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2. What are damp control techniques and their application?</w:t>
      </w:r>
    </w:p>
    <w:p w14:paraId="52D79BA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3. What sustainable measures can be implemented to improve the effectiveness of damp control?</w:t>
      </w:r>
    </w:p>
    <w:p w14:paraId="347B70FF" w14:textId="77777777" w:rsidR="00B073B4" w:rsidRDefault="00B073B4" w:rsidP="00B073B4">
      <w:pPr>
        <w:spacing w:after="0" w:line="360" w:lineRule="auto"/>
        <w:jc w:val="both"/>
        <w:rPr>
          <w:rFonts w:ascii="Times New Roman" w:hAnsi="Times New Roman"/>
          <w:b/>
          <w:bCs/>
          <w:sz w:val="24"/>
          <w:szCs w:val="24"/>
        </w:rPr>
      </w:pPr>
    </w:p>
    <w:p w14:paraId="7EAAAEDD"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1.5     Significance of the Study </w:t>
      </w:r>
    </w:p>
    <w:p w14:paraId="7503586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study is significant as it provide</w:t>
      </w:r>
      <w:r>
        <w:rPr>
          <w:rFonts w:ascii="Times New Roman" w:hAnsi="Times New Roman"/>
          <w:sz w:val="24"/>
          <w:szCs w:val="24"/>
        </w:rPr>
        <w:t>s</w:t>
      </w:r>
      <w:r w:rsidRPr="0072695C">
        <w:rPr>
          <w:rFonts w:ascii="Times New Roman" w:hAnsi="Times New Roman"/>
          <w:sz w:val="24"/>
          <w:szCs w:val="24"/>
        </w:rPr>
        <w:t xml:space="preserve"> detailed insights into the challenges associated with dampness in residential buildings, particularly within Harmony Estate. Dampness is widely recognized as a persistent problem in existing structures, especially where maintenance and moisture protection have been neglected (Kurda et al., 2018). The findings will aid homeowners, facility managers, and construction professionals in adopting proactive and cost-effective solutions for mitigating damp-related issues.</w:t>
      </w:r>
    </w:p>
    <w:p w14:paraId="1C628A6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Furthermore, the study contributes to the academic discourse on building pathology and maintenance by offering empirical data on the performance of damp control techniques in aged residential buildings. Studies such as those by Jelle (2017) and </w:t>
      </w:r>
      <w:proofErr w:type="spellStart"/>
      <w:r w:rsidRPr="0072695C">
        <w:rPr>
          <w:rFonts w:ascii="Times New Roman" w:hAnsi="Times New Roman"/>
          <w:sz w:val="24"/>
          <w:szCs w:val="24"/>
        </w:rPr>
        <w:t>Korjenic</w:t>
      </w:r>
      <w:proofErr w:type="spellEnd"/>
      <w:r w:rsidRPr="0072695C">
        <w:rPr>
          <w:rFonts w:ascii="Times New Roman" w:hAnsi="Times New Roman"/>
          <w:sz w:val="24"/>
          <w:szCs w:val="24"/>
        </w:rPr>
        <w:t xml:space="preserve"> et al. (2015) emphasize the need for research that bridges the gap between theoretical solutions and real-world application in existing housing stock.</w:t>
      </w:r>
    </w:p>
    <w:p w14:paraId="0B658E4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research holds public health implications, as prolonged exposure to damp indoor environments is associated with respiratory ailments and other health risks (Fisk et al., 2020). By identifying effective strategies to control moisture intrusion, the study promotes healthier indoor environments for residents. This study also supports the drive for sustainable housing by offering recommendations that can help reduce long-term maintenance costs and enhance the lifespan of building structures. Implementing reliable damp control strategies aligns with sustainable development goals and improves the overall resilience of housing in tropical climates like that of Ilorin (</w:t>
      </w:r>
      <w:proofErr w:type="spellStart"/>
      <w:r w:rsidRPr="0072695C">
        <w:rPr>
          <w:rFonts w:ascii="Times New Roman" w:hAnsi="Times New Roman"/>
          <w:sz w:val="24"/>
          <w:szCs w:val="24"/>
        </w:rPr>
        <w:t>Adegun</w:t>
      </w:r>
      <w:proofErr w:type="spellEnd"/>
      <w:r w:rsidRPr="0072695C">
        <w:rPr>
          <w:rFonts w:ascii="Times New Roman" w:hAnsi="Times New Roman"/>
          <w:sz w:val="24"/>
          <w:szCs w:val="24"/>
        </w:rPr>
        <w:t xml:space="preserve"> &amp; Adedeji, 2017).</w:t>
      </w:r>
    </w:p>
    <w:p w14:paraId="52101E59" w14:textId="77777777" w:rsidR="00B073B4" w:rsidRDefault="00B073B4" w:rsidP="00B073B4">
      <w:pPr>
        <w:spacing w:after="0" w:line="360" w:lineRule="auto"/>
        <w:jc w:val="both"/>
        <w:rPr>
          <w:rFonts w:ascii="Times New Roman" w:hAnsi="Times New Roman"/>
          <w:b/>
          <w:bCs/>
          <w:sz w:val="24"/>
          <w:szCs w:val="24"/>
        </w:rPr>
      </w:pPr>
    </w:p>
    <w:p w14:paraId="4F690D07"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1.6</w:t>
      </w:r>
      <w:r>
        <w:rPr>
          <w:rFonts w:ascii="Times New Roman" w:hAnsi="Times New Roman"/>
          <w:b/>
          <w:bCs/>
          <w:sz w:val="24"/>
          <w:szCs w:val="24"/>
        </w:rPr>
        <w:tab/>
      </w:r>
      <w:r w:rsidRPr="0072695C">
        <w:rPr>
          <w:rFonts w:ascii="Times New Roman" w:hAnsi="Times New Roman"/>
          <w:b/>
          <w:bCs/>
          <w:sz w:val="24"/>
          <w:szCs w:val="24"/>
        </w:rPr>
        <w:t>Scope of the Study</w:t>
      </w:r>
    </w:p>
    <w:p w14:paraId="0C25B77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research is limited to residential buildings located within Harmony Estate in Ilorin, Kwara State. It focuses on existing structures (minimum of five years old) that are experiencing damp-related problems. The study covers both single-family and multi-family housing units and considers both construction-related and maintenance-related causes of dampness.</w:t>
      </w:r>
    </w:p>
    <w:p w14:paraId="1DFAFAC3" w14:textId="77777777" w:rsidR="00B073B4" w:rsidRDefault="00B073B4" w:rsidP="00B073B4">
      <w:pPr>
        <w:spacing w:after="0" w:line="360" w:lineRule="auto"/>
        <w:jc w:val="both"/>
        <w:rPr>
          <w:rFonts w:ascii="Times New Roman" w:hAnsi="Times New Roman"/>
          <w:b/>
          <w:bCs/>
          <w:sz w:val="24"/>
          <w:szCs w:val="24"/>
        </w:rPr>
      </w:pPr>
    </w:p>
    <w:p w14:paraId="4072D1B9"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1.7</w:t>
      </w:r>
      <w:r>
        <w:rPr>
          <w:rFonts w:ascii="Times New Roman" w:hAnsi="Times New Roman"/>
          <w:b/>
          <w:bCs/>
          <w:sz w:val="24"/>
          <w:szCs w:val="24"/>
        </w:rPr>
        <w:tab/>
      </w:r>
      <w:r w:rsidRPr="0072695C">
        <w:rPr>
          <w:rFonts w:ascii="Times New Roman" w:hAnsi="Times New Roman"/>
          <w:b/>
          <w:bCs/>
          <w:sz w:val="24"/>
          <w:szCs w:val="24"/>
        </w:rPr>
        <w:t>Limitation</w:t>
      </w:r>
    </w:p>
    <w:p w14:paraId="0FE4799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It has not been possible to conduct this research nationwide due to the limited time but the research only carried out in harmony estate Ilorin Kwara state.</w:t>
      </w:r>
    </w:p>
    <w:p w14:paraId="4B19E927" w14:textId="77777777" w:rsidR="00B073B4" w:rsidRDefault="00B073B4" w:rsidP="00B073B4">
      <w:pPr>
        <w:spacing w:after="0" w:line="360" w:lineRule="auto"/>
        <w:jc w:val="both"/>
        <w:rPr>
          <w:rFonts w:ascii="Times New Roman" w:hAnsi="Times New Roman"/>
          <w:b/>
          <w:bCs/>
          <w:sz w:val="24"/>
          <w:szCs w:val="24"/>
        </w:rPr>
      </w:pPr>
    </w:p>
    <w:p w14:paraId="3C125FB3"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1.8</w:t>
      </w:r>
      <w:r>
        <w:rPr>
          <w:rFonts w:ascii="Times New Roman" w:hAnsi="Times New Roman"/>
          <w:b/>
          <w:bCs/>
          <w:sz w:val="24"/>
          <w:szCs w:val="24"/>
        </w:rPr>
        <w:tab/>
      </w:r>
      <w:r w:rsidRPr="0080078A">
        <w:rPr>
          <w:rFonts w:ascii="Times New Roman" w:hAnsi="Times New Roman"/>
          <w:b/>
          <w:bCs/>
          <w:sz w:val="24"/>
          <w:szCs w:val="24"/>
        </w:rPr>
        <w:t>Definition of Terms</w:t>
      </w:r>
    </w:p>
    <w:p w14:paraId="27EE2A66" w14:textId="77777777" w:rsidR="00B073B4" w:rsidRPr="0072695C" w:rsidRDefault="00B073B4" w:rsidP="00B073B4">
      <w:pPr>
        <w:spacing w:after="0" w:line="360" w:lineRule="auto"/>
        <w:jc w:val="both"/>
        <w:rPr>
          <w:rFonts w:ascii="Times New Roman" w:hAnsi="Times New Roman"/>
          <w:sz w:val="24"/>
          <w:szCs w:val="24"/>
        </w:rPr>
      </w:pPr>
      <w:proofErr w:type="spellStart"/>
      <w:r w:rsidRPr="0080078A">
        <w:rPr>
          <w:rFonts w:ascii="Times New Roman" w:hAnsi="Times New Roman"/>
          <w:b/>
          <w:bCs/>
          <w:sz w:val="24"/>
          <w:szCs w:val="24"/>
        </w:rPr>
        <w:t>i</w:t>
      </w:r>
      <w:proofErr w:type="spellEnd"/>
      <w:r w:rsidRPr="0080078A">
        <w:rPr>
          <w:rFonts w:ascii="Times New Roman" w:hAnsi="Times New Roman"/>
          <w:b/>
          <w:bCs/>
          <w:sz w:val="24"/>
          <w:szCs w:val="24"/>
        </w:rPr>
        <w:t>. Dampness:</w:t>
      </w:r>
      <w:r w:rsidRPr="0072695C">
        <w:rPr>
          <w:rFonts w:ascii="Times New Roman" w:hAnsi="Times New Roman"/>
          <w:sz w:val="24"/>
          <w:szCs w:val="24"/>
        </w:rPr>
        <w:t xml:space="preserve"> The presence of excessive moisture in building materials, leading to structural deterioration and indoor environmental problems.</w:t>
      </w:r>
    </w:p>
    <w:p w14:paraId="76DD52C2" w14:textId="77777777" w:rsidR="00B073B4" w:rsidRPr="0072695C" w:rsidRDefault="00B073B4" w:rsidP="00B073B4">
      <w:pPr>
        <w:spacing w:after="0" w:line="360" w:lineRule="auto"/>
        <w:jc w:val="both"/>
        <w:rPr>
          <w:rFonts w:ascii="Times New Roman" w:hAnsi="Times New Roman"/>
          <w:sz w:val="24"/>
          <w:szCs w:val="24"/>
        </w:rPr>
      </w:pPr>
      <w:r w:rsidRPr="0080078A">
        <w:rPr>
          <w:rFonts w:ascii="Times New Roman" w:hAnsi="Times New Roman"/>
          <w:b/>
          <w:bCs/>
          <w:sz w:val="24"/>
          <w:szCs w:val="24"/>
        </w:rPr>
        <w:t>ii. Damp Control Measures:</w:t>
      </w:r>
      <w:r w:rsidRPr="0072695C">
        <w:rPr>
          <w:rFonts w:ascii="Times New Roman" w:hAnsi="Times New Roman"/>
          <w:sz w:val="24"/>
          <w:szCs w:val="24"/>
        </w:rPr>
        <w:t xml:space="preserve"> Techniques used to prevent or mitigate dampness in buildings, including waterproofing, ventilation, drainage improvements, and the use of moisture-resistant materials.</w:t>
      </w:r>
    </w:p>
    <w:p w14:paraId="23BCD62A" w14:textId="77777777" w:rsidR="00B073B4" w:rsidRPr="0072695C" w:rsidRDefault="00B073B4" w:rsidP="00B073B4">
      <w:pPr>
        <w:spacing w:after="0" w:line="360" w:lineRule="auto"/>
        <w:jc w:val="both"/>
        <w:rPr>
          <w:rFonts w:ascii="Times New Roman" w:hAnsi="Times New Roman"/>
          <w:sz w:val="24"/>
          <w:szCs w:val="24"/>
        </w:rPr>
      </w:pPr>
      <w:r w:rsidRPr="0080078A">
        <w:rPr>
          <w:rFonts w:ascii="Times New Roman" w:hAnsi="Times New Roman"/>
          <w:b/>
          <w:bCs/>
          <w:sz w:val="24"/>
          <w:szCs w:val="24"/>
        </w:rPr>
        <w:t>iii. Damp-Proof Course (DPC):</w:t>
      </w:r>
      <w:r w:rsidRPr="0072695C">
        <w:rPr>
          <w:rFonts w:ascii="Times New Roman" w:hAnsi="Times New Roman"/>
          <w:sz w:val="24"/>
          <w:szCs w:val="24"/>
        </w:rPr>
        <w:t xml:space="preserve"> A protective barrier, usually made of bitumen, plastic, or slate, installed in walls to prevent rising damp from the ground.</w:t>
      </w:r>
    </w:p>
    <w:p w14:paraId="1E70BC23" w14:textId="77777777" w:rsidR="00B073B4" w:rsidRPr="0072695C" w:rsidRDefault="00B073B4" w:rsidP="00B073B4">
      <w:pPr>
        <w:spacing w:after="0" w:line="360" w:lineRule="auto"/>
        <w:jc w:val="both"/>
        <w:rPr>
          <w:rFonts w:ascii="Times New Roman" w:hAnsi="Times New Roman"/>
          <w:sz w:val="24"/>
          <w:szCs w:val="24"/>
        </w:rPr>
      </w:pPr>
      <w:r w:rsidRPr="0080078A">
        <w:rPr>
          <w:rFonts w:ascii="Times New Roman" w:hAnsi="Times New Roman"/>
          <w:b/>
          <w:bCs/>
          <w:sz w:val="24"/>
          <w:szCs w:val="24"/>
        </w:rPr>
        <w:t>iv. Rising Damp:</w:t>
      </w:r>
      <w:r w:rsidRPr="0072695C">
        <w:rPr>
          <w:rFonts w:ascii="Times New Roman" w:hAnsi="Times New Roman"/>
          <w:sz w:val="24"/>
          <w:szCs w:val="24"/>
        </w:rPr>
        <w:t xml:space="preserve"> Moisture that moves upward through a building’s walls due to capillary action from the ground.</w:t>
      </w:r>
    </w:p>
    <w:p w14:paraId="65EE4B00" w14:textId="77777777" w:rsidR="00B073B4" w:rsidRPr="0072695C" w:rsidRDefault="00B073B4" w:rsidP="00B073B4">
      <w:pPr>
        <w:spacing w:after="0" w:line="360" w:lineRule="auto"/>
        <w:jc w:val="both"/>
        <w:rPr>
          <w:rFonts w:ascii="Times New Roman" w:hAnsi="Times New Roman"/>
          <w:sz w:val="24"/>
          <w:szCs w:val="24"/>
        </w:rPr>
      </w:pPr>
      <w:r w:rsidRPr="0080078A">
        <w:rPr>
          <w:rFonts w:ascii="Times New Roman" w:hAnsi="Times New Roman"/>
          <w:b/>
          <w:bCs/>
          <w:sz w:val="24"/>
          <w:szCs w:val="24"/>
        </w:rPr>
        <w:t>v. Condensation:</w:t>
      </w:r>
      <w:r w:rsidRPr="0072695C">
        <w:rPr>
          <w:rFonts w:ascii="Times New Roman" w:hAnsi="Times New Roman"/>
          <w:sz w:val="24"/>
          <w:szCs w:val="24"/>
        </w:rPr>
        <w:t xml:space="preserve"> The process by which moisture in the air turns into water droplets on cold surfaces, often leading to damp-related problems.</w:t>
      </w:r>
    </w:p>
    <w:p w14:paraId="01C0395D" w14:textId="77777777" w:rsidR="00B073B4" w:rsidRPr="0072695C" w:rsidRDefault="00B073B4" w:rsidP="00B073B4">
      <w:pPr>
        <w:spacing w:after="0" w:line="360" w:lineRule="auto"/>
        <w:jc w:val="both"/>
        <w:rPr>
          <w:rFonts w:ascii="Times New Roman" w:hAnsi="Times New Roman"/>
          <w:sz w:val="24"/>
          <w:szCs w:val="24"/>
        </w:rPr>
      </w:pPr>
      <w:r w:rsidRPr="0080078A">
        <w:rPr>
          <w:rFonts w:ascii="Times New Roman" w:hAnsi="Times New Roman"/>
          <w:b/>
          <w:bCs/>
          <w:sz w:val="24"/>
          <w:szCs w:val="24"/>
        </w:rPr>
        <w:t>vi. Structural Integrity:</w:t>
      </w:r>
      <w:r w:rsidRPr="0072695C">
        <w:rPr>
          <w:rFonts w:ascii="Times New Roman" w:hAnsi="Times New Roman"/>
          <w:sz w:val="24"/>
          <w:szCs w:val="24"/>
        </w:rPr>
        <w:t xml:space="preserve"> The ability of a building to maintain its stability and durability without suffering major damage due to environmental factors such as moisture.</w:t>
      </w:r>
    </w:p>
    <w:p w14:paraId="466549A6" w14:textId="77777777" w:rsidR="00B073B4" w:rsidRPr="0072695C" w:rsidRDefault="00B073B4" w:rsidP="00B073B4">
      <w:pPr>
        <w:spacing w:after="0" w:line="360" w:lineRule="auto"/>
        <w:jc w:val="both"/>
        <w:rPr>
          <w:rFonts w:ascii="Times New Roman" w:hAnsi="Times New Roman"/>
          <w:sz w:val="24"/>
          <w:szCs w:val="24"/>
        </w:rPr>
      </w:pPr>
    </w:p>
    <w:p w14:paraId="36C74D3C" w14:textId="77777777" w:rsidR="00B073B4" w:rsidRPr="0072695C" w:rsidRDefault="00B073B4" w:rsidP="00B073B4">
      <w:pPr>
        <w:spacing w:after="0" w:line="360" w:lineRule="auto"/>
        <w:jc w:val="both"/>
        <w:rPr>
          <w:rFonts w:ascii="Times New Roman" w:hAnsi="Times New Roman"/>
          <w:sz w:val="24"/>
          <w:szCs w:val="24"/>
        </w:rPr>
      </w:pPr>
    </w:p>
    <w:p w14:paraId="16EABECE" w14:textId="77777777" w:rsidR="00B073B4" w:rsidRPr="0072695C" w:rsidRDefault="00B073B4" w:rsidP="00B073B4">
      <w:pPr>
        <w:spacing w:after="0" w:line="360" w:lineRule="auto"/>
        <w:jc w:val="both"/>
        <w:rPr>
          <w:rFonts w:ascii="Times New Roman" w:hAnsi="Times New Roman"/>
          <w:sz w:val="24"/>
          <w:szCs w:val="24"/>
        </w:rPr>
      </w:pPr>
    </w:p>
    <w:p w14:paraId="46A6ADAB" w14:textId="77777777" w:rsidR="00B073B4" w:rsidRPr="0072695C" w:rsidRDefault="00B073B4" w:rsidP="00B073B4">
      <w:pPr>
        <w:spacing w:after="0" w:line="360" w:lineRule="auto"/>
        <w:jc w:val="both"/>
        <w:rPr>
          <w:rFonts w:ascii="Times New Roman" w:hAnsi="Times New Roman"/>
          <w:sz w:val="24"/>
          <w:szCs w:val="24"/>
        </w:rPr>
      </w:pPr>
    </w:p>
    <w:p w14:paraId="036141E1" w14:textId="77777777" w:rsidR="00B073B4" w:rsidRPr="0072695C" w:rsidRDefault="00B073B4" w:rsidP="00B073B4">
      <w:pPr>
        <w:spacing w:after="0" w:line="360" w:lineRule="auto"/>
        <w:jc w:val="both"/>
        <w:rPr>
          <w:rFonts w:ascii="Times New Roman" w:hAnsi="Times New Roman"/>
          <w:sz w:val="24"/>
          <w:szCs w:val="24"/>
        </w:rPr>
      </w:pPr>
    </w:p>
    <w:p w14:paraId="45291686" w14:textId="77777777" w:rsidR="00B073B4" w:rsidRPr="0072695C" w:rsidRDefault="00B073B4" w:rsidP="00B073B4">
      <w:pPr>
        <w:spacing w:after="0" w:line="360" w:lineRule="auto"/>
        <w:jc w:val="both"/>
        <w:rPr>
          <w:rFonts w:ascii="Times New Roman" w:hAnsi="Times New Roman"/>
          <w:sz w:val="24"/>
          <w:szCs w:val="24"/>
        </w:rPr>
      </w:pPr>
    </w:p>
    <w:p w14:paraId="5451FEF3" w14:textId="77777777" w:rsidR="00B073B4" w:rsidRPr="0072695C" w:rsidRDefault="00B073B4" w:rsidP="00B073B4">
      <w:pPr>
        <w:spacing w:after="0" w:line="360" w:lineRule="auto"/>
        <w:jc w:val="both"/>
        <w:rPr>
          <w:rFonts w:ascii="Times New Roman" w:hAnsi="Times New Roman"/>
          <w:sz w:val="24"/>
          <w:szCs w:val="24"/>
        </w:rPr>
      </w:pPr>
    </w:p>
    <w:p w14:paraId="68AE9C2C" w14:textId="77777777" w:rsidR="00B073B4" w:rsidRDefault="00B073B4" w:rsidP="00B073B4">
      <w:pPr>
        <w:spacing w:after="0" w:line="360" w:lineRule="auto"/>
        <w:jc w:val="both"/>
        <w:rPr>
          <w:rFonts w:ascii="Times New Roman" w:hAnsi="Times New Roman"/>
          <w:sz w:val="24"/>
          <w:szCs w:val="24"/>
        </w:rPr>
      </w:pPr>
    </w:p>
    <w:p w14:paraId="0DAA3368" w14:textId="77777777" w:rsidR="00B073B4" w:rsidRDefault="00B073B4" w:rsidP="00B073B4">
      <w:pPr>
        <w:spacing w:after="0" w:line="360" w:lineRule="auto"/>
        <w:jc w:val="both"/>
        <w:rPr>
          <w:rFonts w:ascii="Times New Roman" w:hAnsi="Times New Roman"/>
          <w:sz w:val="24"/>
          <w:szCs w:val="24"/>
        </w:rPr>
      </w:pPr>
    </w:p>
    <w:p w14:paraId="5582D414" w14:textId="77777777" w:rsidR="00B073B4" w:rsidRDefault="00B073B4" w:rsidP="00B073B4">
      <w:pPr>
        <w:spacing w:after="0" w:line="360" w:lineRule="auto"/>
        <w:jc w:val="both"/>
        <w:rPr>
          <w:rFonts w:ascii="Times New Roman" w:hAnsi="Times New Roman"/>
          <w:sz w:val="24"/>
          <w:szCs w:val="24"/>
        </w:rPr>
      </w:pPr>
    </w:p>
    <w:p w14:paraId="170EDF0E" w14:textId="77777777" w:rsidR="00B073B4" w:rsidRDefault="00B073B4" w:rsidP="00B073B4">
      <w:pPr>
        <w:spacing w:after="0" w:line="360" w:lineRule="auto"/>
        <w:jc w:val="both"/>
        <w:rPr>
          <w:rFonts w:ascii="Times New Roman" w:hAnsi="Times New Roman"/>
          <w:sz w:val="24"/>
          <w:szCs w:val="24"/>
        </w:rPr>
      </w:pPr>
    </w:p>
    <w:p w14:paraId="308FE31F" w14:textId="77777777" w:rsidR="00B073B4" w:rsidRDefault="00B073B4" w:rsidP="00B073B4">
      <w:pPr>
        <w:spacing w:after="0" w:line="360" w:lineRule="auto"/>
        <w:jc w:val="both"/>
        <w:rPr>
          <w:rFonts w:ascii="Times New Roman" w:hAnsi="Times New Roman"/>
          <w:sz w:val="24"/>
          <w:szCs w:val="24"/>
        </w:rPr>
      </w:pPr>
    </w:p>
    <w:p w14:paraId="1B08D73C" w14:textId="77777777" w:rsidR="00B073B4" w:rsidRDefault="00B073B4" w:rsidP="00B073B4">
      <w:pPr>
        <w:spacing w:after="0" w:line="360" w:lineRule="auto"/>
        <w:jc w:val="both"/>
        <w:rPr>
          <w:rFonts w:ascii="Times New Roman" w:hAnsi="Times New Roman"/>
          <w:sz w:val="24"/>
          <w:szCs w:val="24"/>
        </w:rPr>
      </w:pPr>
    </w:p>
    <w:p w14:paraId="3D35CA66" w14:textId="77777777" w:rsidR="00B073B4" w:rsidRDefault="00B073B4" w:rsidP="00B073B4">
      <w:pPr>
        <w:spacing w:after="0" w:line="360" w:lineRule="auto"/>
        <w:jc w:val="both"/>
        <w:rPr>
          <w:rFonts w:ascii="Times New Roman" w:hAnsi="Times New Roman"/>
          <w:sz w:val="24"/>
          <w:szCs w:val="24"/>
        </w:rPr>
      </w:pPr>
    </w:p>
    <w:p w14:paraId="53A28E55" w14:textId="77777777" w:rsidR="00B073B4" w:rsidRPr="0072695C" w:rsidRDefault="00B073B4" w:rsidP="00B073B4">
      <w:pPr>
        <w:spacing w:after="0" w:line="360" w:lineRule="auto"/>
        <w:jc w:val="both"/>
        <w:rPr>
          <w:rFonts w:ascii="Times New Roman" w:hAnsi="Times New Roman"/>
          <w:sz w:val="24"/>
          <w:szCs w:val="24"/>
        </w:rPr>
      </w:pPr>
    </w:p>
    <w:p w14:paraId="1E3B4692" w14:textId="77777777" w:rsidR="00B073B4" w:rsidRPr="0072695C" w:rsidRDefault="00B073B4" w:rsidP="00B073B4">
      <w:pPr>
        <w:spacing w:after="0" w:line="360" w:lineRule="auto"/>
        <w:jc w:val="both"/>
        <w:rPr>
          <w:rFonts w:ascii="Times New Roman" w:hAnsi="Times New Roman"/>
          <w:sz w:val="24"/>
          <w:szCs w:val="24"/>
        </w:rPr>
      </w:pPr>
    </w:p>
    <w:p w14:paraId="630F13E5" w14:textId="77777777" w:rsidR="00B073B4" w:rsidRPr="0072695C" w:rsidRDefault="00B073B4" w:rsidP="00B073B4">
      <w:pPr>
        <w:spacing w:after="0" w:line="360" w:lineRule="auto"/>
        <w:jc w:val="both"/>
        <w:rPr>
          <w:rFonts w:ascii="Times New Roman" w:hAnsi="Times New Roman"/>
          <w:sz w:val="24"/>
          <w:szCs w:val="24"/>
        </w:rPr>
      </w:pPr>
    </w:p>
    <w:p w14:paraId="547B359F"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CHAPTER TWO</w:t>
      </w:r>
    </w:p>
    <w:p w14:paraId="15C4F127"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LITERATURE REVIEW</w:t>
      </w:r>
    </w:p>
    <w:p w14:paraId="3F64173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2.1</w:t>
      </w:r>
      <w:r>
        <w:rPr>
          <w:rFonts w:ascii="Times New Roman" w:hAnsi="Times New Roman"/>
          <w:b/>
          <w:bCs/>
          <w:sz w:val="24"/>
          <w:szCs w:val="24"/>
        </w:rPr>
        <w:tab/>
      </w:r>
      <w:r w:rsidRPr="0072695C">
        <w:rPr>
          <w:rFonts w:ascii="Times New Roman" w:hAnsi="Times New Roman"/>
          <w:b/>
          <w:bCs/>
          <w:sz w:val="24"/>
          <w:szCs w:val="24"/>
        </w:rPr>
        <w:t>Introduction</w:t>
      </w:r>
    </w:p>
    <w:p w14:paraId="7DDBA61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Dampness in buildings is a major concern in the construction and real estate industries, affecting both new and existing structures. It is recognized as one of the leading causes of structural degradation, indoor air quality issues, and occupant health problems. Excess moisture in buildings can weaken structural components, promote the growth of mold and fungi, and reduce the thermal efficiency of building materials (Hughes &amp; Hughes, 2015). Over time, uncontrolled dampness can lead to material decay, corrosion of embedded metal structures, and increased maintenance costs (Smith &amp; Roberts, 2016).</w:t>
      </w:r>
    </w:p>
    <w:p w14:paraId="6E7EDB8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problem of dampness is especially prevalent in older buildings, where traditional construction methods often lacked modern damp-proofing techniques. Even in newly constructed buildings, poor workmanship, defective materials, and environmental factors can lead to moisture-related problems. Studies have shown that rising damp, penetrating damp, condensation, and plumbing leaks are the four primary sources of dampness in buildings (Kumar &amp; Lee, 2020). Each of these damp types requires specific control measures to prevent long-term structural and health issues.</w:t>
      </w:r>
    </w:p>
    <w:p w14:paraId="13B7AB2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Over the years, researchers have developed and tested various damp-proofing strategies, ranging from physical barriers and chemical treatments to ventilation improvements and waterproof coatings. However, their effectiveness varies based on building design, local climate conditions, material properties, and maintenance practices (Oliveira &amp; Ferreira, 2017). While some interventions provide long-term protection, others deteriorate over time, requiring periodic reapplication or reinforcement (Chen &amp; Wu, 2022).</w:t>
      </w:r>
    </w:p>
    <w:p w14:paraId="082C9437" w14:textId="77777777" w:rsidR="00B073B4"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Md. Aminul Islam et al. (2024) describe dampness in buildings arises from multiple factors, including the types of materials used in construction, masonry techniques, and maintenance practices. They emphasize the importance of regular building condition surveys to identify and mitigate dampness issues. Similarly</w:t>
      </w:r>
      <w:r>
        <w:rPr>
          <w:rFonts w:ascii="Times New Roman" w:hAnsi="Times New Roman"/>
          <w:sz w:val="24"/>
          <w:szCs w:val="24"/>
        </w:rPr>
        <w:t>,</w:t>
      </w:r>
      <w:r w:rsidRPr="0072695C">
        <w:rPr>
          <w:rFonts w:ascii="Times New Roman" w:hAnsi="Times New Roman"/>
          <w:sz w:val="24"/>
          <w:szCs w:val="24"/>
        </w:rPr>
        <w:t xml:space="preserve"> Ana Catarina Silva et al. (2024) Emphasized that This systematic review identifies building characteristics associated with dampness and mold-related exposure. The management of dampness in existing buildings demands a thorough understanding of how moisture enters, accumulates, and migrates through the structural elements. Older structures, such as many in Harmony Estate, often suffer from rising damp due to the failure or absence of damp-proof courses, as well as penetrating dampness through cracked walls, leaking roofs, or defective plumbing.</w:t>
      </w:r>
    </w:p>
    <w:p w14:paraId="313EAE30" w14:textId="77777777" w:rsidR="00B073B4" w:rsidRDefault="00B073B4" w:rsidP="00B073B4">
      <w:pPr>
        <w:spacing w:after="0" w:line="360" w:lineRule="auto"/>
        <w:jc w:val="both"/>
        <w:rPr>
          <w:rFonts w:ascii="Times New Roman" w:hAnsi="Times New Roman"/>
          <w:sz w:val="24"/>
          <w:szCs w:val="24"/>
        </w:rPr>
      </w:pPr>
    </w:p>
    <w:p w14:paraId="4CAD47B8" w14:textId="77777777" w:rsidR="00B073B4" w:rsidRPr="0080078A" w:rsidRDefault="00B073B4" w:rsidP="00B073B4">
      <w:pPr>
        <w:spacing w:after="0" w:line="360" w:lineRule="auto"/>
        <w:jc w:val="both"/>
        <w:rPr>
          <w:rFonts w:ascii="Times New Roman" w:hAnsi="Times New Roman"/>
          <w:sz w:val="24"/>
          <w:szCs w:val="24"/>
        </w:rPr>
      </w:pPr>
      <w:r w:rsidRPr="0072695C">
        <w:rPr>
          <w:rFonts w:ascii="Times New Roman" w:hAnsi="Times New Roman"/>
          <w:b/>
          <w:bCs/>
          <w:sz w:val="24"/>
          <w:szCs w:val="24"/>
        </w:rPr>
        <w:t>2.2</w:t>
      </w:r>
      <w:r>
        <w:rPr>
          <w:rFonts w:ascii="Times New Roman" w:hAnsi="Times New Roman"/>
          <w:b/>
          <w:bCs/>
          <w:sz w:val="24"/>
          <w:szCs w:val="24"/>
        </w:rPr>
        <w:tab/>
      </w:r>
      <w:r w:rsidRPr="0072695C">
        <w:rPr>
          <w:rFonts w:ascii="Times New Roman" w:hAnsi="Times New Roman"/>
          <w:b/>
          <w:bCs/>
          <w:sz w:val="24"/>
          <w:szCs w:val="24"/>
        </w:rPr>
        <w:t>The Concept of Dampness in Buildings</w:t>
      </w:r>
    </w:p>
    <w:p w14:paraId="2EA5475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Dampness refers to the presence of excessive moisture within a building’s structure, leading to material degradation and potential health risks for occupants. According to Abdulaziz (2015), dampness in buildings can originate from multiple sources, including rising damp, condensation, penetrating damp, and leakages from plumbing or roofing systems. The persistence of dampness in buildings often results in mold growth, decay of timber structures, corrosion of metal elements, and deterioration of wall finishes.</w:t>
      </w:r>
    </w:p>
    <w:p w14:paraId="15AECB3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Dampness in buildings is particularly prevalent in older structures that were constructed without modern damp-proofing technologies. Francis et al. (2018) noted that buildings in humid climates are more prone to damp-related issues due to higher levels of atmospheric moisture. The severity of damp problems varies depending on construction materials, building design, and maintenance practices.</w:t>
      </w:r>
    </w:p>
    <w:p w14:paraId="6DB6EB6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According to Assi et al. (2021), effective damp control involves the use of Damp Proof Course (DPCs) to prevent moisture from rising through walls, which is essential in maintaining the durability of concrete Similarly Sauni et al. (2015) highlight that repairing buildings damaged by dampness and mold can reduce respiratory symptoms and infections among occupants, underscoring the health benefits of addressing moisture issues.</w:t>
      </w:r>
    </w:p>
    <w:p w14:paraId="1D728466"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dampness in buildings is a critical issue that arises due to the presence of excess moisture within structural elements.</w:t>
      </w:r>
      <w:r>
        <w:rPr>
          <w:rFonts w:ascii="Times New Roman" w:hAnsi="Times New Roman"/>
          <w:sz w:val="24"/>
          <w:szCs w:val="24"/>
        </w:rPr>
        <w:t xml:space="preserve"> </w:t>
      </w:r>
      <w:r w:rsidRPr="0072695C">
        <w:rPr>
          <w:rFonts w:ascii="Times New Roman" w:hAnsi="Times New Roman"/>
          <w:sz w:val="24"/>
          <w:szCs w:val="24"/>
        </w:rPr>
        <w:t>Various researchers have defined dampness based on its causes, effects, and implications, highlighting its impact on building durability, indoor air quality, and occupant health (</w:t>
      </w:r>
      <w:proofErr w:type="spellStart"/>
      <w:r w:rsidRPr="0072695C">
        <w:rPr>
          <w:rFonts w:ascii="Times New Roman" w:hAnsi="Times New Roman"/>
          <w:sz w:val="24"/>
          <w:szCs w:val="24"/>
        </w:rPr>
        <w:t>Odetunde</w:t>
      </w:r>
      <w:proofErr w:type="spellEnd"/>
      <w:r w:rsidRPr="0072695C">
        <w:rPr>
          <w:rFonts w:ascii="Times New Roman" w:hAnsi="Times New Roman"/>
          <w:sz w:val="24"/>
          <w:szCs w:val="24"/>
        </w:rPr>
        <w:t xml:space="preserve"> &amp; </w:t>
      </w:r>
      <w:proofErr w:type="spellStart"/>
      <w:r w:rsidRPr="0072695C">
        <w:rPr>
          <w:rFonts w:ascii="Times New Roman" w:hAnsi="Times New Roman"/>
          <w:sz w:val="24"/>
          <w:szCs w:val="24"/>
        </w:rPr>
        <w:t>Onundi</w:t>
      </w:r>
      <w:proofErr w:type="spellEnd"/>
      <w:r w:rsidRPr="0072695C">
        <w:rPr>
          <w:rFonts w:ascii="Times New Roman" w:hAnsi="Times New Roman"/>
          <w:sz w:val="24"/>
          <w:szCs w:val="24"/>
        </w:rPr>
        <w:t>, 2019).</w:t>
      </w:r>
      <w:r>
        <w:rPr>
          <w:rFonts w:ascii="Times New Roman" w:hAnsi="Times New Roman"/>
          <w:sz w:val="24"/>
          <w:szCs w:val="24"/>
        </w:rPr>
        <w:t xml:space="preserve"> </w:t>
      </w:r>
      <w:r w:rsidRPr="0072695C">
        <w:rPr>
          <w:rFonts w:ascii="Times New Roman" w:hAnsi="Times New Roman"/>
          <w:sz w:val="24"/>
          <w:szCs w:val="24"/>
        </w:rPr>
        <w:t>The definitions reviewed emphasize that dampness can result from rising groundwater, condensation, leakage, or inadequate ventilation, all of which contribute to material degradation and structural instability.</w:t>
      </w:r>
      <w:r>
        <w:rPr>
          <w:rFonts w:ascii="Times New Roman" w:hAnsi="Times New Roman"/>
          <w:sz w:val="24"/>
          <w:szCs w:val="24"/>
        </w:rPr>
        <w:t xml:space="preserve"> </w:t>
      </w:r>
      <w:r w:rsidRPr="0072695C">
        <w:rPr>
          <w:rFonts w:ascii="Times New Roman" w:hAnsi="Times New Roman"/>
          <w:sz w:val="24"/>
          <w:szCs w:val="24"/>
        </w:rPr>
        <w:t>Understanding dampness and its characteristics is essential for developing effective control measures to mitigate its negative effects (Ajayi &amp; Kolo, 2017).</w:t>
      </w:r>
      <w:r>
        <w:rPr>
          <w:rFonts w:ascii="Times New Roman" w:hAnsi="Times New Roman"/>
          <w:sz w:val="24"/>
          <w:szCs w:val="24"/>
        </w:rPr>
        <w:t xml:space="preserve"> </w:t>
      </w:r>
      <w:r w:rsidRPr="0072695C">
        <w:rPr>
          <w:rFonts w:ascii="Times New Roman" w:hAnsi="Times New Roman"/>
          <w:sz w:val="24"/>
          <w:szCs w:val="24"/>
        </w:rPr>
        <w:t>Having established the definition and significance of dampness, it is necessary to examine the various causes of dampness in buildings, which will provide further insight into its origins and the appropriate preventive strategies.</w:t>
      </w:r>
    </w:p>
    <w:p w14:paraId="4D4E01C3" w14:textId="77777777" w:rsidR="00B073B4" w:rsidRDefault="00B073B4" w:rsidP="00B073B4">
      <w:pPr>
        <w:spacing w:after="0" w:line="360" w:lineRule="auto"/>
        <w:jc w:val="both"/>
        <w:rPr>
          <w:rFonts w:ascii="Times New Roman" w:hAnsi="Times New Roman"/>
          <w:b/>
          <w:bCs/>
          <w:sz w:val="24"/>
          <w:szCs w:val="24"/>
        </w:rPr>
      </w:pPr>
    </w:p>
    <w:p w14:paraId="44A6855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2.3      Classification of Dampness </w:t>
      </w:r>
    </w:p>
    <w:p w14:paraId="4355F282"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2.3.1.   Rising Damp:</w:t>
      </w:r>
    </w:p>
    <w:p w14:paraId="53453CE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Rising damp is caused by the upward movement of moisture from the ground through porous building materials like bricks and mortar, especially in the absence or failure of a damp-proof course (DPC) (Shahid et al. 2018). It is commonly observed in older buildings and leads to plaster damage, salt deposits, and decay at the base of walls.  Assi et al. (2021) Emphasized that rising damp is exacerbated by capillary suction and the presence of hygroscopic salts, which retain atmospheric moisture and further deteriorate internal finishes.</w:t>
      </w:r>
    </w:p>
    <w:p w14:paraId="223DE49A"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2.3.2.   Penetrating Damp:</w:t>
      </w:r>
    </w:p>
    <w:p w14:paraId="3B779F6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type of dampness occurs when water infiltrates the building horizontally through defects in walls, roofs, or window joints (Othman et al. 2015). It is frequently caused by poor maintenance, weathering, or construction faults, leading to structural weakening and internal staining. Rahman et al. (2021) emphasized that buildings without proper waterproofing or with damaged exterior components are particularly vulnerable to penetrating damp, especially in high-rainfall regions.</w:t>
      </w:r>
    </w:p>
    <w:p w14:paraId="772AA90D"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2.3.3.    Condensation Damp</w:t>
      </w:r>
    </w:p>
    <w:p w14:paraId="3AA43CE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According to Silva et al. (2024) Condensation damp arises from the accumulation of moisture indoors due to human activities like cooking or bathing. When humid air meets cooler surfaces, water condenses, encouraging mold growth and damaging interior Similarly Bako et al. (2019) noted that insufficient ventilation and poor thermal insulation are major contributors. They highlighted that this type of dampness is often misunderstood and improperly treated in residential buildings.</w:t>
      </w:r>
    </w:p>
    <w:p w14:paraId="49C03F9B"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2.3.4.    Construction Damp</w:t>
      </w:r>
    </w:p>
    <w:p w14:paraId="6F54FC2A"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Construction damp is due to residual moisture in building materials or exposure to rain during construction (Islam et al. 2024). If materials like concrete or plaster are not given time to dry properly before finishing, long-term damp problems can develop. </w:t>
      </w:r>
      <w:proofErr w:type="spellStart"/>
      <w:r w:rsidRPr="0072695C">
        <w:rPr>
          <w:rFonts w:ascii="Times New Roman" w:hAnsi="Times New Roman"/>
          <w:sz w:val="24"/>
          <w:szCs w:val="24"/>
        </w:rPr>
        <w:t>Idrus</w:t>
      </w:r>
      <w:proofErr w:type="spellEnd"/>
      <w:r w:rsidRPr="0072695C">
        <w:rPr>
          <w:rFonts w:ascii="Times New Roman" w:hAnsi="Times New Roman"/>
          <w:sz w:val="24"/>
          <w:szCs w:val="24"/>
        </w:rPr>
        <w:t xml:space="preserve"> et al. (2017) reported that inadequate site protection, combined with premature finishing works, traps moisture within the structure, particularly in tropical environments.</w:t>
      </w:r>
    </w:p>
    <w:p w14:paraId="2A5AD5D0" w14:textId="77777777" w:rsidR="00B073B4" w:rsidRDefault="00B073B4" w:rsidP="00B073B4">
      <w:pPr>
        <w:spacing w:after="0" w:line="360" w:lineRule="auto"/>
        <w:jc w:val="both"/>
        <w:rPr>
          <w:rFonts w:ascii="Times New Roman" w:hAnsi="Times New Roman"/>
          <w:b/>
          <w:bCs/>
          <w:sz w:val="24"/>
          <w:szCs w:val="24"/>
        </w:rPr>
      </w:pPr>
    </w:p>
    <w:p w14:paraId="79C95E75" w14:textId="77777777" w:rsidR="00B073B4" w:rsidRDefault="00B073B4" w:rsidP="00B073B4">
      <w:pPr>
        <w:spacing w:after="0" w:line="360" w:lineRule="auto"/>
        <w:jc w:val="both"/>
        <w:rPr>
          <w:rFonts w:ascii="Times New Roman" w:hAnsi="Times New Roman"/>
          <w:b/>
          <w:bCs/>
          <w:sz w:val="24"/>
          <w:szCs w:val="24"/>
        </w:rPr>
      </w:pPr>
    </w:p>
    <w:p w14:paraId="3D399CCD" w14:textId="77777777" w:rsidR="00B073B4" w:rsidRDefault="00B073B4" w:rsidP="00B073B4">
      <w:pPr>
        <w:spacing w:after="0" w:line="360" w:lineRule="auto"/>
        <w:jc w:val="both"/>
        <w:rPr>
          <w:rFonts w:ascii="Times New Roman" w:hAnsi="Times New Roman"/>
          <w:b/>
          <w:bCs/>
          <w:sz w:val="24"/>
          <w:szCs w:val="24"/>
        </w:rPr>
      </w:pPr>
    </w:p>
    <w:p w14:paraId="66412655" w14:textId="77777777" w:rsidR="00B073B4" w:rsidRDefault="00B073B4" w:rsidP="00B073B4">
      <w:pPr>
        <w:spacing w:after="0" w:line="360" w:lineRule="auto"/>
        <w:jc w:val="both"/>
        <w:rPr>
          <w:rFonts w:ascii="Times New Roman" w:hAnsi="Times New Roman"/>
          <w:b/>
          <w:bCs/>
          <w:sz w:val="24"/>
          <w:szCs w:val="24"/>
        </w:rPr>
      </w:pPr>
    </w:p>
    <w:p w14:paraId="6C687E1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w:t>
      </w:r>
      <w:r>
        <w:rPr>
          <w:rFonts w:ascii="Times New Roman" w:hAnsi="Times New Roman"/>
          <w:b/>
          <w:bCs/>
          <w:sz w:val="24"/>
          <w:szCs w:val="24"/>
        </w:rPr>
        <w:tab/>
      </w:r>
      <w:r w:rsidRPr="0072695C">
        <w:rPr>
          <w:rFonts w:ascii="Times New Roman" w:hAnsi="Times New Roman"/>
          <w:b/>
          <w:bCs/>
          <w:sz w:val="24"/>
          <w:szCs w:val="24"/>
        </w:rPr>
        <w:t xml:space="preserve">Causes of dampness in Existing Building </w:t>
      </w:r>
    </w:p>
    <w:p w14:paraId="7FBB2CA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According to Islam et al. (2024) identify multiple factors contributing to dampness in existing buildings, emphasizing both external and internal sources of moisture accumulation. These causes include:</w:t>
      </w:r>
    </w:p>
    <w:p w14:paraId="4AADB25A"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2.4.1. Poor Drainage Systems</w:t>
      </w:r>
    </w:p>
    <w:p w14:paraId="04A007E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Improper or blocked drainage systems are a significant cause of dampness in buildings. When surface water is not effectively channeled away through gutters and downpipes, it accumulates around foundations and seeps into walls and floors. This results in moisture ingress that deteriorates the internal structure over time. According to Islam et al. (2024), inefficient site drainage allows rainwater to stagnate, which promotes capillary absorption into lower wall sections. Similarly, Shahid et al. (2018) noted that inadequate drainage increases hydrostatic pressure on building envelopes, accelerating water penetration.</w:t>
      </w:r>
    </w:p>
    <w:p w14:paraId="0A5B0CC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2.4.2. Defective or Missing Damp-Proof Courses (DPC)</w:t>
      </w:r>
    </w:p>
    <w:p w14:paraId="6205A6B9"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 damp-proof course serves as a barrier against rising moisture from the ground. When the DPC is absent, poorly installed, or degraded, water travels upwards through walls by capillary action. This results in visible damp patches, plaster decay, and salt efflorescence. Assi et al. (2021) emphasized that in many existing buildings, especially older ones, the failure or absence of DPC is a primary source of rising damp. Rahman et al. (2021) also observed that defective DPCs significantly compromise wall integrity and indoor comfort by allowing groundwater to enter the structure.</w:t>
      </w:r>
    </w:p>
    <w:p w14:paraId="0DD9FA27"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2.4.3. Cracked or Porous External Walls</w:t>
      </w:r>
    </w:p>
    <w:p w14:paraId="7E5E4FB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External walls that are cracked, weathered, or constructed with porous materials allow rainwater to penetrate the building. These cracks may result from thermal expansion, poor workmanship, or age-related wear. Othman et al. (2020) explained that porous wall materials, especially in unrendered brickwork, absorb rainwater which eventually manifests as internal dampness. Additionally, Ibrahim and Ahmad (2017) reported that unsealed or deteriorated mortar joints increase wall permeability, making them susceptible to prolonged moisture retention and damp patches.</w:t>
      </w:r>
    </w:p>
    <w:p w14:paraId="0324ACAC"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2.4.4. Leaking Plumbing Systems or Roof Coverings</w:t>
      </w:r>
    </w:p>
    <w:p w14:paraId="3100F4C3"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Leaks from pipes, fittings, or damaged roof components such as flashing and tiles can lead to consistent moisture infiltration. These leaks are often slow and unnoticed, resulting in mold growth and material decay. Choi and Rhee (2019) found that internal plumbing failures are a common source of moisture-related complaints in residential buildings. Similarly, </w:t>
      </w:r>
      <w:proofErr w:type="spellStart"/>
      <w:r w:rsidRPr="0072695C">
        <w:rPr>
          <w:rFonts w:ascii="Times New Roman" w:hAnsi="Times New Roman"/>
          <w:sz w:val="24"/>
          <w:szCs w:val="24"/>
        </w:rPr>
        <w:t>Oloke</w:t>
      </w:r>
      <w:proofErr w:type="spellEnd"/>
      <w:r w:rsidRPr="0072695C">
        <w:rPr>
          <w:rFonts w:ascii="Times New Roman" w:hAnsi="Times New Roman"/>
          <w:sz w:val="24"/>
          <w:szCs w:val="24"/>
        </w:rPr>
        <w:t xml:space="preserve"> and Adebayo (2016) identified leaking roof coverings and defective plumbing as critical issues causing persistent dampness and structural deterioration in Nigerian homes.</w:t>
      </w:r>
    </w:p>
    <w:p w14:paraId="0CBAB21D"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2.4.5. Lack of Proper Ventilation</w:t>
      </w:r>
    </w:p>
    <w:p w14:paraId="714FC1C6" w14:textId="77777777" w:rsidR="00B073B4" w:rsidRPr="0080078A"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Inadequate ventilation traps moisture-laden air inside buildings, especially in spaces like kitchens and bathrooms. This leads to condensation when the humid air meets cooler surfaces, forming damp patches and fostering mold growth. Yau and Chew (2014) observed that poor airflow in humid environments accelerates condensation-related issues, especially in rooms lacking mechanical or cross ventilation. Wani and Khan (2018) supported this by stating that unventilated spaces exhibit higher moisture retention, resulting in black mold on walls and ceilings.</w:t>
      </w:r>
    </w:p>
    <w:p w14:paraId="1BC9AE76"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2.4.6. Aging Materials and Structural Wear</w:t>
      </w:r>
    </w:p>
    <w:p w14:paraId="23369D2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As building materials age, they lose their resistance to moisture ingress. Weathered rendering, eroded mortar, and degraded window seals provide direct entry points for water. Salem and Jankowski (2019) stated that aging structures experience increased permeability due to the breakdown of protective barriers, making them more vulnerable to damp conditions. Adekunle and Olanrewaju (2017) also reported that older Nigerian buildings, due to lack of maintenance, are more likely to develop damp-related problems from material fatigue and exposure.</w:t>
      </w:r>
    </w:p>
    <w:p w14:paraId="0137315E" w14:textId="77777777" w:rsidR="00B073B4" w:rsidRDefault="00B073B4" w:rsidP="00B073B4">
      <w:pPr>
        <w:spacing w:after="0" w:line="360" w:lineRule="auto"/>
        <w:jc w:val="both"/>
        <w:rPr>
          <w:rFonts w:ascii="Times New Roman" w:hAnsi="Times New Roman"/>
          <w:b/>
          <w:bCs/>
          <w:sz w:val="24"/>
          <w:szCs w:val="24"/>
        </w:rPr>
      </w:pPr>
    </w:p>
    <w:p w14:paraId="3D6D9AF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2.5</w:t>
      </w:r>
      <w:r>
        <w:rPr>
          <w:rFonts w:ascii="Times New Roman" w:hAnsi="Times New Roman"/>
          <w:b/>
          <w:bCs/>
          <w:sz w:val="24"/>
          <w:szCs w:val="24"/>
        </w:rPr>
        <w:tab/>
      </w:r>
      <w:r w:rsidRPr="0072695C">
        <w:rPr>
          <w:rFonts w:ascii="Times New Roman" w:hAnsi="Times New Roman"/>
          <w:b/>
          <w:bCs/>
          <w:sz w:val="24"/>
          <w:szCs w:val="24"/>
        </w:rPr>
        <w:t>Damp Control Techniques and Their Application</w:t>
      </w:r>
    </w:p>
    <w:p w14:paraId="30DF024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Dampness in buildings arises from various sources including rising moisture, water penetration, and condensation. Effective control measures must be selected based on the building type, function, and local environmental conditions. This section reviews the major damp control techniques with academic backing and clearly outlines their applications.</w:t>
      </w:r>
    </w:p>
    <w:p w14:paraId="7667F99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2.5.1 Damp Proof Course (DPC)</w:t>
      </w:r>
    </w:p>
    <w:p w14:paraId="0DE024B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 proof course is a physical barrier, often laid horizontally in walls to block rising dampness from the ground. According to Adewole and Ibitoye (2019), DPC remains the most reliable technique to prevent ground moisture from migrating upward into walls, especially in tropical regions like Nigeria where high groundwater tables are common. Materials such as bitumen sheets, plastic membranes, or metal strips are typically used during construction.</w:t>
      </w:r>
    </w:p>
    <w:p w14:paraId="6AECBC12" w14:textId="77777777" w:rsidR="00B073B4" w:rsidRDefault="00B073B4" w:rsidP="00B073B4">
      <w:pPr>
        <w:spacing w:after="0" w:line="360" w:lineRule="auto"/>
        <w:jc w:val="both"/>
        <w:rPr>
          <w:rFonts w:ascii="Times New Roman" w:hAnsi="Times New Roman"/>
          <w:b/>
          <w:bCs/>
          <w:sz w:val="24"/>
          <w:szCs w:val="24"/>
        </w:rPr>
      </w:pPr>
    </w:p>
    <w:p w14:paraId="16F7DE9A"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3E236854" w14:textId="77777777" w:rsidR="00B073B4" w:rsidRPr="0072695C" w:rsidRDefault="00B073B4" w:rsidP="00B073B4">
      <w:pPr>
        <w:pStyle w:val="ListParagraph"/>
        <w:numPr>
          <w:ilvl w:val="0"/>
          <w:numId w:val="8"/>
        </w:numPr>
        <w:spacing w:after="0" w:line="360" w:lineRule="auto"/>
        <w:jc w:val="both"/>
        <w:rPr>
          <w:rFonts w:ascii="Times New Roman" w:hAnsi="Times New Roman"/>
          <w:sz w:val="24"/>
          <w:szCs w:val="24"/>
        </w:rPr>
      </w:pPr>
      <w:r w:rsidRPr="0072695C">
        <w:rPr>
          <w:rFonts w:ascii="Times New Roman" w:hAnsi="Times New Roman"/>
          <w:sz w:val="24"/>
          <w:szCs w:val="24"/>
        </w:rPr>
        <w:t>Installed horizontally at the plinth level of walls in new buildings.</w:t>
      </w:r>
    </w:p>
    <w:p w14:paraId="6F6622B3" w14:textId="77777777" w:rsidR="00B073B4" w:rsidRPr="0072695C" w:rsidRDefault="00B073B4" w:rsidP="00B073B4">
      <w:pPr>
        <w:pStyle w:val="ListParagraph"/>
        <w:numPr>
          <w:ilvl w:val="0"/>
          <w:numId w:val="8"/>
        </w:numPr>
        <w:spacing w:after="0" w:line="360" w:lineRule="auto"/>
        <w:jc w:val="both"/>
        <w:rPr>
          <w:rFonts w:ascii="Times New Roman" w:hAnsi="Times New Roman"/>
          <w:sz w:val="24"/>
          <w:szCs w:val="24"/>
        </w:rPr>
      </w:pPr>
      <w:r w:rsidRPr="0072695C">
        <w:rPr>
          <w:rFonts w:ascii="Times New Roman" w:hAnsi="Times New Roman"/>
          <w:sz w:val="24"/>
          <w:szCs w:val="24"/>
        </w:rPr>
        <w:t>Laid between the foundation and the wall base to stop capillary rise.</w:t>
      </w:r>
    </w:p>
    <w:p w14:paraId="3C4E121B" w14:textId="77777777" w:rsidR="00B073B4" w:rsidRPr="0072695C" w:rsidRDefault="00B073B4" w:rsidP="00B073B4">
      <w:pPr>
        <w:pStyle w:val="ListParagraph"/>
        <w:numPr>
          <w:ilvl w:val="0"/>
          <w:numId w:val="8"/>
        </w:numPr>
        <w:spacing w:after="0" w:line="360" w:lineRule="auto"/>
        <w:jc w:val="both"/>
        <w:rPr>
          <w:rFonts w:ascii="Times New Roman" w:hAnsi="Times New Roman"/>
          <w:sz w:val="24"/>
          <w:szCs w:val="24"/>
        </w:rPr>
      </w:pPr>
      <w:r w:rsidRPr="0072695C">
        <w:rPr>
          <w:rFonts w:ascii="Times New Roman" w:hAnsi="Times New Roman"/>
          <w:sz w:val="24"/>
          <w:szCs w:val="24"/>
        </w:rPr>
        <w:t>Used as vertical barriers at junctions between walls and floors.</w:t>
      </w:r>
    </w:p>
    <w:p w14:paraId="1A197100" w14:textId="77777777" w:rsidR="00B073B4" w:rsidRPr="0072695C" w:rsidRDefault="00B073B4" w:rsidP="00B073B4">
      <w:pPr>
        <w:pStyle w:val="ListParagraph"/>
        <w:numPr>
          <w:ilvl w:val="0"/>
          <w:numId w:val="8"/>
        </w:numPr>
        <w:spacing w:after="0" w:line="360" w:lineRule="auto"/>
        <w:jc w:val="both"/>
        <w:rPr>
          <w:rFonts w:ascii="Times New Roman" w:hAnsi="Times New Roman"/>
          <w:sz w:val="24"/>
          <w:szCs w:val="24"/>
        </w:rPr>
      </w:pPr>
      <w:r w:rsidRPr="0072695C">
        <w:rPr>
          <w:rFonts w:ascii="Times New Roman" w:hAnsi="Times New Roman"/>
          <w:sz w:val="24"/>
          <w:szCs w:val="24"/>
        </w:rPr>
        <w:t>Chemical injection DPC used in old buildings as a retrofit for failed or missing DPC.</w:t>
      </w:r>
    </w:p>
    <w:p w14:paraId="5D10C2A6"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2.5.2 Damp Proof Membrane (DPM)</w:t>
      </w:r>
    </w:p>
    <w:p w14:paraId="6708363D"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DPM is a flexible sheet, usually made from high-density polyethylene (HDPE), placed beneath floor slabs to prevent ground moisture ingress. Musa and Ganiyu (2021) emphasized that DPM is highly effective when used in conjunction with DPC, especially in poorly drained soils common in southern Nigeria.</w:t>
      </w:r>
    </w:p>
    <w:p w14:paraId="4115BD7E"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7A1363DC" w14:textId="77777777" w:rsidR="00B073B4" w:rsidRPr="0072695C" w:rsidRDefault="00B073B4" w:rsidP="00B073B4">
      <w:pPr>
        <w:pStyle w:val="ListParagraph"/>
        <w:numPr>
          <w:ilvl w:val="0"/>
          <w:numId w:val="7"/>
        </w:numPr>
        <w:spacing w:after="0" w:line="360" w:lineRule="auto"/>
        <w:jc w:val="both"/>
        <w:rPr>
          <w:rFonts w:ascii="Times New Roman" w:hAnsi="Times New Roman"/>
          <w:sz w:val="24"/>
          <w:szCs w:val="24"/>
        </w:rPr>
      </w:pPr>
      <w:r w:rsidRPr="0072695C">
        <w:rPr>
          <w:rFonts w:ascii="Times New Roman" w:hAnsi="Times New Roman"/>
          <w:sz w:val="24"/>
          <w:szCs w:val="24"/>
        </w:rPr>
        <w:t>Placed under ground floor slabs during construction.</w:t>
      </w:r>
    </w:p>
    <w:p w14:paraId="54EAEE00" w14:textId="77777777" w:rsidR="00B073B4" w:rsidRPr="0072695C" w:rsidRDefault="00B073B4" w:rsidP="00B073B4">
      <w:pPr>
        <w:pStyle w:val="ListParagraph"/>
        <w:numPr>
          <w:ilvl w:val="0"/>
          <w:numId w:val="7"/>
        </w:numPr>
        <w:spacing w:after="0" w:line="360" w:lineRule="auto"/>
        <w:jc w:val="both"/>
        <w:rPr>
          <w:rFonts w:ascii="Times New Roman" w:hAnsi="Times New Roman"/>
          <w:sz w:val="24"/>
          <w:szCs w:val="24"/>
        </w:rPr>
      </w:pPr>
      <w:r w:rsidRPr="0072695C">
        <w:rPr>
          <w:rFonts w:ascii="Times New Roman" w:hAnsi="Times New Roman"/>
          <w:sz w:val="24"/>
          <w:szCs w:val="24"/>
        </w:rPr>
        <w:t>Used in bathrooms, kitchens, and laundry areas beneath screed layers.</w:t>
      </w:r>
    </w:p>
    <w:p w14:paraId="53B9523C" w14:textId="77777777" w:rsidR="00B073B4" w:rsidRPr="0072695C" w:rsidRDefault="00B073B4" w:rsidP="00B073B4">
      <w:pPr>
        <w:pStyle w:val="ListParagraph"/>
        <w:numPr>
          <w:ilvl w:val="0"/>
          <w:numId w:val="7"/>
        </w:numPr>
        <w:spacing w:after="0" w:line="360" w:lineRule="auto"/>
        <w:jc w:val="both"/>
        <w:rPr>
          <w:rFonts w:ascii="Times New Roman" w:hAnsi="Times New Roman"/>
          <w:sz w:val="24"/>
          <w:szCs w:val="24"/>
        </w:rPr>
      </w:pPr>
      <w:r w:rsidRPr="0072695C">
        <w:rPr>
          <w:rFonts w:ascii="Times New Roman" w:hAnsi="Times New Roman"/>
          <w:sz w:val="24"/>
          <w:szCs w:val="24"/>
        </w:rPr>
        <w:t>Lapped and sealed to connect with the wall DPC, forming a complete envelope.</w:t>
      </w:r>
    </w:p>
    <w:p w14:paraId="0794B8A5" w14:textId="77777777" w:rsidR="00B073B4" w:rsidRPr="0072695C" w:rsidRDefault="00B073B4" w:rsidP="00B073B4">
      <w:pPr>
        <w:pStyle w:val="ListParagraph"/>
        <w:numPr>
          <w:ilvl w:val="0"/>
          <w:numId w:val="7"/>
        </w:numPr>
        <w:spacing w:after="0" w:line="360" w:lineRule="auto"/>
        <w:jc w:val="both"/>
        <w:rPr>
          <w:rFonts w:ascii="Times New Roman" w:hAnsi="Times New Roman"/>
          <w:sz w:val="24"/>
          <w:szCs w:val="24"/>
        </w:rPr>
      </w:pPr>
      <w:r w:rsidRPr="0072695C">
        <w:rPr>
          <w:rFonts w:ascii="Times New Roman" w:hAnsi="Times New Roman"/>
          <w:sz w:val="24"/>
          <w:szCs w:val="24"/>
        </w:rPr>
        <w:t>Used in substructures like basements and crawl spaces.</w:t>
      </w:r>
    </w:p>
    <w:p w14:paraId="6F7C342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2.5.3 Integral Waterproofing</w:t>
      </w:r>
    </w:p>
    <w:p w14:paraId="0AEAC94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Integral waterproofing involves adding waterproofing admixtures to concrete or mortar during mixing. These additives reduce porosity and water absorption. Olawale and Yusuf (2020) found that concrete mixed with crystalline waterproofing additives showed significantly reduced permeability and was ideal for wet environments.</w:t>
      </w:r>
    </w:p>
    <w:p w14:paraId="6C38EA08"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5E77200D" w14:textId="77777777" w:rsidR="00B073B4" w:rsidRPr="0072695C" w:rsidRDefault="00B073B4" w:rsidP="00B073B4">
      <w:pPr>
        <w:pStyle w:val="ListParagraph"/>
        <w:numPr>
          <w:ilvl w:val="0"/>
          <w:numId w:val="6"/>
        </w:numPr>
        <w:spacing w:after="0" w:line="360" w:lineRule="auto"/>
        <w:jc w:val="both"/>
        <w:rPr>
          <w:rFonts w:ascii="Times New Roman" w:hAnsi="Times New Roman"/>
          <w:sz w:val="24"/>
          <w:szCs w:val="24"/>
        </w:rPr>
      </w:pPr>
      <w:r w:rsidRPr="0072695C">
        <w:rPr>
          <w:rFonts w:ascii="Times New Roman" w:hAnsi="Times New Roman"/>
          <w:sz w:val="24"/>
          <w:szCs w:val="24"/>
        </w:rPr>
        <w:t>Used in casting of basement walls, foundations, and water tanks.</w:t>
      </w:r>
    </w:p>
    <w:p w14:paraId="1B158956" w14:textId="77777777" w:rsidR="00B073B4" w:rsidRPr="0072695C" w:rsidRDefault="00B073B4" w:rsidP="00B073B4">
      <w:pPr>
        <w:pStyle w:val="ListParagraph"/>
        <w:numPr>
          <w:ilvl w:val="0"/>
          <w:numId w:val="6"/>
        </w:numPr>
        <w:spacing w:after="0" w:line="360" w:lineRule="auto"/>
        <w:jc w:val="both"/>
        <w:rPr>
          <w:rFonts w:ascii="Times New Roman" w:hAnsi="Times New Roman"/>
          <w:sz w:val="24"/>
          <w:szCs w:val="24"/>
        </w:rPr>
      </w:pPr>
      <w:r w:rsidRPr="0072695C">
        <w:rPr>
          <w:rFonts w:ascii="Times New Roman" w:hAnsi="Times New Roman"/>
          <w:sz w:val="24"/>
          <w:szCs w:val="24"/>
        </w:rPr>
        <w:t>Applied in underground parking decks and retaining walls.</w:t>
      </w:r>
    </w:p>
    <w:p w14:paraId="24427053" w14:textId="77777777" w:rsidR="00B073B4" w:rsidRPr="0072695C" w:rsidRDefault="00B073B4" w:rsidP="00B073B4">
      <w:pPr>
        <w:pStyle w:val="ListParagraph"/>
        <w:numPr>
          <w:ilvl w:val="0"/>
          <w:numId w:val="6"/>
        </w:numPr>
        <w:spacing w:after="0" w:line="360" w:lineRule="auto"/>
        <w:jc w:val="both"/>
        <w:rPr>
          <w:rFonts w:ascii="Times New Roman" w:hAnsi="Times New Roman"/>
          <w:sz w:val="24"/>
          <w:szCs w:val="24"/>
        </w:rPr>
      </w:pPr>
      <w:r w:rsidRPr="0072695C">
        <w:rPr>
          <w:rFonts w:ascii="Times New Roman" w:hAnsi="Times New Roman"/>
          <w:sz w:val="24"/>
          <w:szCs w:val="24"/>
        </w:rPr>
        <w:t>Suitable for roofs and wet rooms to ensure waterproofing from within.</w:t>
      </w:r>
    </w:p>
    <w:p w14:paraId="23DBEFF4" w14:textId="77777777" w:rsidR="00B073B4" w:rsidRPr="0072695C" w:rsidRDefault="00B073B4" w:rsidP="00B073B4">
      <w:pPr>
        <w:pStyle w:val="ListParagraph"/>
        <w:numPr>
          <w:ilvl w:val="0"/>
          <w:numId w:val="6"/>
        </w:numPr>
        <w:spacing w:after="0" w:line="360" w:lineRule="auto"/>
        <w:jc w:val="both"/>
        <w:rPr>
          <w:rFonts w:ascii="Times New Roman" w:hAnsi="Times New Roman"/>
          <w:sz w:val="24"/>
          <w:szCs w:val="24"/>
        </w:rPr>
      </w:pPr>
      <w:r w:rsidRPr="0072695C">
        <w:rPr>
          <w:rFonts w:ascii="Times New Roman" w:hAnsi="Times New Roman"/>
          <w:sz w:val="24"/>
          <w:szCs w:val="24"/>
        </w:rPr>
        <w:t>Applied in bridge decks and marine structures exposed to water pressure.</w:t>
      </w:r>
    </w:p>
    <w:p w14:paraId="47912846"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2.5.4 Surface Coating and Sealants</w:t>
      </w:r>
    </w:p>
    <w:p w14:paraId="26C2EDF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Surface treatments involve applying water-resistant coatings to the surface of walls, roofs, or floors. These include bituminous paint, silicone sealants, and acrylic resins. Chukwudi and Etim (2018) showed that silicone coatings applied on external walls reduced penetrating dampness during heavy rainfall in residential buildings by over 60%.</w:t>
      </w:r>
    </w:p>
    <w:p w14:paraId="1F2F9265" w14:textId="77777777" w:rsidR="00B073B4" w:rsidRDefault="00B073B4" w:rsidP="00B073B4">
      <w:pPr>
        <w:spacing w:after="0" w:line="360" w:lineRule="auto"/>
        <w:jc w:val="both"/>
        <w:rPr>
          <w:rFonts w:ascii="Times New Roman" w:hAnsi="Times New Roman"/>
          <w:sz w:val="24"/>
          <w:szCs w:val="24"/>
        </w:rPr>
      </w:pPr>
    </w:p>
    <w:p w14:paraId="7F0FDD9E"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1EB5E7B1" w14:textId="77777777" w:rsidR="00B073B4" w:rsidRPr="0072695C" w:rsidRDefault="00B073B4" w:rsidP="00B073B4">
      <w:pPr>
        <w:pStyle w:val="ListParagraph"/>
        <w:numPr>
          <w:ilvl w:val="0"/>
          <w:numId w:val="5"/>
        </w:numPr>
        <w:spacing w:after="0" w:line="360" w:lineRule="auto"/>
        <w:jc w:val="both"/>
        <w:rPr>
          <w:rFonts w:ascii="Times New Roman" w:hAnsi="Times New Roman"/>
          <w:sz w:val="24"/>
          <w:szCs w:val="24"/>
        </w:rPr>
      </w:pPr>
      <w:r w:rsidRPr="0072695C">
        <w:rPr>
          <w:rFonts w:ascii="Times New Roman" w:hAnsi="Times New Roman"/>
          <w:sz w:val="24"/>
          <w:szCs w:val="24"/>
        </w:rPr>
        <w:t>Applied on exterior walls to prevent rainwater penetration.</w:t>
      </w:r>
    </w:p>
    <w:p w14:paraId="43863D5A" w14:textId="77777777" w:rsidR="00B073B4" w:rsidRPr="0072695C" w:rsidRDefault="00B073B4" w:rsidP="00B073B4">
      <w:pPr>
        <w:pStyle w:val="ListParagraph"/>
        <w:numPr>
          <w:ilvl w:val="0"/>
          <w:numId w:val="5"/>
        </w:numPr>
        <w:spacing w:after="0" w:line="360" w:lineRule="auto"/>
        <w:jc w:val="both"/>
        <w:rPr>
          <w:rFonts w:ascii="Times New Roman" w:hAnsi="Times New Roman"/>
          <w:sz w:val="24"/>
          <w:szCs w:val="24"/>
        </w:rPr>
      </w:pPr>
      <w:r w:rsidRPr="0072695C">
        <w:rPr>
          <w:rFonts w:ascii="Times New Roman" w:hAnsi="Times New Roman"/>
          <w:sz w:val="24"/>
          <w:szCs w:val="24"/>
        </w:rPr>
        <w:t>Used in bathrooms and wet kitchens for extra surface protection.</w:t>
      </w:r>
    </w:p>
    <w:p w14:paraId="0FEC8D8D" w14:textId="77777777" w:rsidR="00B073B4" w:rsidRPr="0072695C" w:rsidRDefault="00B073B4" w:rsidP="00B073B4">
      <w:pPr>
        <w:pStyle w:val="ListParagraph"/>
        <w:numPr>
          <w:ilvl w:val="0"/>
          <w:numId w:val="5"/>
        </w:numPr>
        <w:spacing w:after="0" w:line="360" w:lineRule="auto"/>
        <w:jc w:val="both"/>
        <w:rPr>
          <w:rFonts w:ascii="Times New Roman" w:hAnsi="Times New Roman"/>
          <w:sz w:val="24"/>
          <w:szCs w:val="24"/>
        </w:rPr>
      </w:pPr>
      <w:r w:rsidRPr="0072695C">
        <w:rPr>
          <w:rFonts w:ascii="Times New Roman" w:hAnsi="Times New Roman"/>
          <w:sz w:val="24"/>
          <w:szCs w:val="24"/>
        </w:rPr>
        <w:t>Suitable for repairing damp patches on old or exposed surfaces.</w:t>
      </w:r>
    </w:p>
    <w:p w14:paraId="00FF0443" w14:textId="77777777" w:rsidR="00B073B4" w:rsidRPr="0072695C" w:rsidRDefault="00B073B4" w:rsidP="00B073B4">
      <w:pPr>
        <w:pStyle w:val="ListParagraph"/>
        <w:numPr>
          <w:ilvl w:val="0"/>
          <w:numId w:val="5"/>
        </w:numPr>
        <w:spacing w:after="0" w:line="360" w:lineRule="auto"/>
        <w:jc w:val="both"/>
        <w:rPr>
          <w:rFonts w:ascii="Times New Roman" w:hAnsi="Times New Roman"/>
          <w:sz w:val="24"/>
          <w:szCs w:val="24"/>
        </w:rPr>
      </w:pPr>
      <w:r w:rsidRPr="0072695C">
        <w:rPr>
          <w:rFonts w:ascii="Times New Roman" w:hAnsi="Times New Roman"/>
          <w:sz w:val="24"/>
          <w:szCs w:val="24"/>
        </w:rPr>
        <w:t>Applied to basement walls, balconies, and roof decks.</w:t>
      </w:r>
    </w:p>
    <w:p w14:paraId="52532DFE"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2.5.5 Cavity Wall Construction</w:t>
      </w:r>
    </w:p>
    <w:p w14:paraId="5C18573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Cavity wall construction entails building two walls with a gap (cavity) between them, allowing rainwater that penetrates the outer wall to drain away before reaching the inner wall. Eze and </w:t>
      </w:r>
      <w:proofErr w:type="spellStart"/>
      <w:r w:rsidRPr="0072695C">
        <w:rPr>
          <w:rFonts w:ascii="Times New Roman" w:hAnsi="Times New Roman"/>
          <w:sz w:val="24"/>
          <w:szCs w:val="24"/>
        </w:rPr>
        <w:t>Agunwamba</w:t>
      </w:r>
      <w:proofErr w:type="spellEnd"/>
      <w:r w:rsidRPr="0072695C">
        <w:rPr>
          <w:rFonts w:ascii="Times New Roman" w:hAnsi="Times New Roman"/>
          <w:sz w:val="24"/>
          <w:szCs w:val="24"/>
        </w:rPr>
        <w:t xml:space="preserve"> (2017) confirmed that cavity walls outperform solid walls in reducing dampness, particularly in high-rainfall regions.</w:t>
      </w:r>
    </w:p>
    <w:p w14:paraId="2CD5EA03"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257F4E8E" w14:textId="77777777" w:rsidR="00B073B4" w:rsidRPr="0072695C" w:rsidRDefault="00B073B4" w:rsidP="00B073B4">
      <w:pPr>
        <w:pStyle w:val="ListParagraph"/>
        <w:numPr>
          <w:ilvl w:val="0"/>
          <w:numId w:val="4"/>
        </w:numPr>
        <w:spacing w:after="0" w:line="360" w:lineRule="auto"/>
        <w:jc w:val="both"/>
        <w:rPr>
          <w:rFonts w:ascii="Times New Roman" w:hAnsi="Times New Roman"/>
          <w:sz w:val="24"/>
          <w:szCs w:val="24"/>
        </w:rPr>
      </w:pPr>
      <w:r w:rsidRPr="0072695C">
        <w:rPr>
          <w:rFonts w:ascii="Times New Roman" w:hAnsi="Times New Roman"/>
          <w:sz w:val="24"/>
          <w:szCs w:val="24"/>
        </w:rPr>
        <w:t>Constructed in external walls of new buildings in wet climates.</w:t>
      </w:r>
    </w:p>
    <w:p w14:paraId="1FF572C8" w14:textId="77777777" w:rsidR="00B073B4" w:rsidRPr="0072695C" w:rsidRDefault="00B073B4" w:rsidP="00B073B4">
      <w:pPr>
        <w:pStyle w:val="ListParagraph"/>
        <w:numPr>
          <w:ilvl w:val="0"/>
          <w:numId w:val="4"/>
        </w:numPr>
        <w:spacing w:after="0" w:line="360" w:lineRule="auto"/>
        <w:jc w:val="both"/>
        <w:rPr>
          <w:rFonts w:ascii="Times New Roman" w:hAnsi="Times New Roman"/>
          <w:sz w:val="24"/>
          <w:szCs w:val="24"/>
        </w:rPr>
      </w:pPr>
      <w:r w:rsidRPr="0072695C">
        <w:rPr>
          <w:rFonts w:ascii="Times New Roman" w:hAnsi="Times New Roman"/>
          <w:sz w:val="24"/>
          <w:szCs w:val="24"/>
        </w:rPr>
        <w:t>Used in residential and commercial buildings to improve thermal and moisture control.</w:t>
      </w:r>
    </w:p>
    <w:p w14:paraId="26412A4A" w14:textId="77777777" w:rsidR="00B073B4" w:rsidRPr="0072695C" w:rsidRDefault="00B073B4" w:rsidP="00B073B4">
      <w:pPr>
        <w:pStyle w:val="ListParagraph"/>
        <w:numPr>
          <w:ilvl w:val="0"/>
          <w:numId w:val="4"/>
        </w:numPr>
        <w:spacing w:after="0" w:line="360" w:lineRule="auto"/>
        <w:jc w:val="both"/>
        <w:rPr>
          <w:rFonts w:ascii="Times New Roman" w:hAnsi="Times New Roman"/>
          <w:sz w:val="24"/>
          <w:szCs w:val="24"/>
        </w:rPr>
      </w:pPr>
      <w:r w:rsidRPr="0072695C">
        <w:rPr>
          <w:rFonts w:ascii="Times New Roman" w:hAnsi="Times New Roman"/>
          <w:sz w:val="24"/>
          <w:szCs w:val="24"/>
        </w:rPr>
        <w:t>Cavities can be insulated and fitted with weep holes to enhance performance.</w:t>
      </w:r>
    </w:p>
    <w:p w14:paraId="2D00253C" w14:textId="77777777" w:rsidR="00B073B4" w:rsidRPr="0072695C" w:rsidRDefault="00B073B4" w:rsidP="00B073B4">
      <w:pPr>
        <w:pStyle w:val="ListParagraph"/>
        <w:numPr>
          <w:ilvl w:val="0"/>
          <w:numId w:val="4"/>
        </w:numPr>
        <w:spacing w:after="0" w:line="360" w:lineRule="auto"/>
        <w:jc w:val="both"/>
        <w:rPr>
          <w:rFonts w:ascii="Times New Roman" w:hAnsi="Times New Roman"/>
          <w:sz w:val="24"/>
          <w:szCs w:val="24"/>
        </w:rPr>
      </w:pPr>
      <w:r w:rsidRPr="0072695C">
        <w:rPr>
          <w:rFonts w:ascii="Times New Roman" w:hAnsi="Times New Roman"/>
          <w:sz w:val="24"/>
          <w:szCs w:val="24"/>
        </w:rPr>
        <w:t>Commonly used in bungalows and multi-</w:t>
      </w:r>
      <w:proofErr w:type="spellStart"/>
      <w:r w:rsidRPr="0072695C">
        <w:rPr>
          <w:rFonts w:ascii="Times New Roman" w:hAnsi="Times New Roman"/>
          <w:sz w:val="24"/>
          <w:szCs w:val="24"/>
        </w:rPr>
        <w:t>storey</w:t>
      </w:r>
      <w:proofErr w:type="spellEnd"/>
      <w:r w:rsidRPr="0072695C">
        <w:rPr>
          <w:rFonts w:ascii="Times New Roman" w:hAnsi="Times New Roman"/>
          <w:sz w:val="24"/>
          <w:szCs w:val="24"/>
        </w:rPr>
        <w:t xml:space="preserve"> structures in coastal areas.</w:t>
      </w:r>
    </w:p>
    <w:p w14:paraId="79A14C28"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2.5.6</w:t>
      </w:r>
      <w:r>
        <w:rPr>
          <w:rFonts w:ascii="Times New Roman" w:hAnsi="Times New Roman"/>
          <w:b/>
          <w:bCs/>
          <w:sz w:val="24"/>
          <w:szCs w:val="24"/>
        </w:rPr>
        <w:tab/>
      </w:r>
      <w:r w:rsidRPr="00BF0468">
        <w:rPr>
          <w:rFonts w:ascii="Times New Roman" w:hAnsi="Times New Roman"/>
          <w:b/>
          <w:bCs/>
          <w:sz w:val="24"/>
          <w:szCs w:val="24"/>
        </w:rPr>
        <w:t>Electro-Osmotic Damp Proofing</w:t>
      </w:r>
    </w:p>
    <w:p w14:paraId="3BF380C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is an advanced method that uses low-voltage electricity to reverse the capillary movement of water in damp walls. Onwuka and Jimoh (2021) stated that this method is suitable for heritage buildings where structural interventions are restricted, as it does not damage the original wall fabric.</w:t>
      </w:r>
    </w:p>
    <w:p w14:paraId="07A15CCB" w14:textId="77777777" w:rsidR="00B073B4" w:rsidRPr="0080078A"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Applications:</w:t>
      </w:r>
    </w:p>
    <w:p w14:paraId="5471982F" w14:textId="77777777" w:rsidR="00B073B4" w:rsidRPr="0072695C" w:rsidRDefault="00B073B4" w:rsidP="00B073B4">
      <w:pPr>
        <w:pStyle w:val="ListParagraph"/>
        <w:numPr>
          <w:ilvl w:val="0"/>
          <w:numId w:val="3"/>
        </w:numPr>
        <w:spacing w:after="0" w:line="360" w:lineRule="auto"/>
        <w:jc w:val="both"/>
        <w:rPr>
          <w:rFonts w:ascii="Times New Roman" w:hAnsi="Times New Roman"/>
          <w:sz w:val="24"/>
          <w:szCs w:val="24"/>
        </w:rPr>
      </w:pPr>
      <w:r w:rsidRPr="0072695C">
        <w:rPr>
          <w:rFonts w:ascii="Times New Roman" w:hAnsi="Times New Roman"/>
          <w:sz w:val="24"/>
          <w:szCs w:val="24"/>
        </w:rPr>
        <w:t>Used in historical buildings with rising damp.</w:t>
      </w:r>
    </w:p>
    <w:p w14:paraId="24E82502" w14:textId="77777777" w:rsidR="00B073B4" w:rsidRPr="0072695C" w:rsidRDefault="00B073B4" w:rsidP="00B073B4">
      <w:pPr>
        <w:pStyle w:val="ListParagraph"/>
        <w:numPr>
          <w:ilvl w:val="0"/>
          <w:numId w:val="3"/>
        </w:numPr>
        <w:spacing w:after="0" w:line="360" w:lineRule="auto"/>
        <w:jc w:val="both"/>
        <w:rPr>
          <w:rFonts w:ascii="Times New Roman" w:hAnsi="Times New Roman"/>
          <w:sz w:val="24"/>
          <w:szCs w:val="24"/>
        </w:rPr>
      </w:pPr>
      <w:r w:rsidRPr="0072695C">
        <w:rPr>
          <w:rFonts w:ascii="Times New Roman" w:hAnsi="Times New Roman"/>
          <w:sz w:val="24"/>
          <w:szCs w:val="24"/>
        </w:rPr>
        <w:t>Suitable for retrofit projects where DPC is missing.</w:t>
      </w:r>
    </w:p>
    <w:p w14:paraId="78E080B6" w14:textId="77777777" w:rsidR="00B073B4" w:rsidRPr="0072695C" w:rsidRDefault="00B073B4" w:rsidP="00B073B4">
      <w:pPr>
        <w:pStyle w:val="ListParagraph"/>
        <w:numPr>
          <w:ilvl w:val="0"/>
          <w:numId w:val="3"/>
        </w:numPr>
        <w:spacing w:after="0" w:line="360" w:lineRule="auto"/>
        <w:jc w:val="both"/>
        <w:rPr>
          <w:rFonts w:ascii="Times New Roman" w:hAnsi="Times New Roman"/>
          <w:sz w:val="24"/>
          <w:szCs w:val="24"/>
        </w:rPr>
      </w:pPr>
      <w:r w:rsidRPr="0072695C">
        <w:rPr>
          <w:rFonts w:ascii="Times New Roman" w:hAnsi="Times New Roman"/>
          <w:sz w:val="24"/>
          <w:szCs w:val="24"/>
        </w:rPr>
        <w:t>Applied in conservation works for heritage and monumental structures.</w:t>
      </w:r>
    </w:p>
    <w:p w14:paraId="57B6AECA" w14:textId="77777777" w:rsidR="00B073B4" w:rsidRPr="0072695C" w:rsidRDefault="00B073B4" w:rsidP="00B073B4">
      <w:pPr>
        <w:pStyle w:val="ListParagraph"/>
        <w:numPr>
          <w:ilvl w:val="0"/>
          <w:numId w:val="3"/>
        </w:numPr>
        <w:spacing w:after="0" w:line="360" w:lineRule="auto"/>
        <w:jc w:val="both"/>
        <w:rPr>
          <w:rFonts w:ascii="Times New Roman" w:hAnsi="Times New Roman"/>
          <w:sz w:val="24"/>
          <w:szCs w:val="24"/>
        </w:rPr>
      </w:pPr>
      <w:r w:rsidRPr="0072695C">
        <w:rPr>
          <w:rFonts w:ascii="Times New Roman" w:hAnsi="Times New Roman"/>
          <w:sz w:val="24"/>
          <w:szCs w:val="24"/>
        </w:rPr>
        <w:t>Used in combination with monitoring sensors for damp diagnostics.</w:t>
      </w:r>
    </w:p>
    <w:p w14:paraId="165C7226"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2.5.7</w:t>
      </w:r>
      <w:r w:rsidRPr="00BF0468">
        <w:rPr>
          <w:rFonts w:ascii="Times New Roman" w:hAnsi="Times New Roman"/>
          <w:b/>
          <w:bCs/>
          <w:sz w:val="24"/>
          <w:szCs w:val="24"/>
        </w:rPr>
        <w:tab/>
        <w:t>Improved Drainage Systems</w:t>
      </w:r>
    </w:p>
    <w:p w14:paraId="7393CB7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Proper drainage systems around buildings reduce hydrostatic pressure and prevent lateral moisture intrusion. Olorunfemi and Adebayo (2019) highlighted that sloping pavements, French drains, and clean gutters significantly reduce foundation dampness in urban housing estates.</w:t>
      </w:r>
    </w:p>
    <w:p w14:paraId="07F1356D"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Applications:</w:t>
      </w:r>
    </w:p>
    <w:p w14:paraId="4B9B5C0E" w14:textId="77777777" w:rsidR="00B073B4" w:rsidRPr="0072695C" w:rsidRDefault="00B073B4" w:rsidP="00B073B4">
      <w:pPr>
        <w:pStyle w:val="ListParagraph"/>
        <w:numPr>
          <w:ilvl w:val="0"/>
          <w:numId w:val="2"/>
        </w:numPr>
        <w:spacing w:after="0" w:line="360" w:lineRule="auto"/>
        <w:jc w:val="both"/>
        <w:rPr>
          <w:rFonts w:ascii="Times New Roman" w:hAnsi="Times New Roman"/>
          <w:sz w:val="24"/>
          <w:szCs w:val="24"/>
        </w:rPr>
      </w:pPr>
      <w:r w:rsidRPr="0072695C">
        <w:rPr>
          <w:rFonts w:ascii="Times New Roman" w:hAnsi="Times New Roman"/>
          <w:sz w:val="24"/>
          <w:szCs w:val="24"/>
        </w:rPr>
        <w:t>Constructed around buildings to redirect water away from foundations.</w:t>
      </w:r>
    </w:p>
    <w:p w14:paraId="22276D8A" w14:textId="77777777" w:rsidR="00B073B4" w:rsidRPr="0072695C" w:rsidRDefault="00B073B4" w:rsidP="00B073B4">
      <w:pPr>
        <w:pStyle w:val="ListParagraph"/>
        <w:numPr>
          <w:ilvl w:val="0"/>
          <w:numId w:val="2"/>
        </w:numPr>
        <w:spacing w:after="0" w:line="360" w:lineRule="auto"/>
        <w:jc w:val="both"/>
        <w:rPr>
          <w:rFonts w:ascii="Times New Roman" w:hAnsi="Times New Roman"/>
          <w:sz w:val="24"/>
          <w:szCs w:val="24"/>
        </w:rPr>
      </w:pPr>
      <w:r w:rsidRPr="0072695C">
        <w:rPr>
          <w:rFonts w:ascii="Times New Roman" w:hAnsi="Times New Roman"/>
          <w:sz w:val="24"/>
          <w:szCs w:val="24"/>
        </w:rPr>
        <w:t>Roof gutters and downpipes connected to storm drains.</w:t>
      </w:r>
    </w:p>
    <w:p w14:paraId="5DA2028D" w14:textId="77777777" w:rsidR="00B073B4" w:rsidRPr="0072695C" w:rsidRDefault="00B073B4" w:rsidP="00B073B4">
      <w:pPr>
        <w:pStyle w:val="ListParagraph"/>
        <w:numPr>
          <w:ilvl w:val="0"/>
          <w:numId w:val="2"/>
        </w:numPr>
        <w:spacing w:after="0" w:line="360" w:lineRule="auto"/>
        <w:jc w:val="both"/>
        <w:rPr>
          <w:rFonts w:ascii="Times New Roman" w:hAnsi="Times New Roman"/>
          <w:sz w:val="24"/>
          <w:szCs w:val="24"/>
        </w:rPr>
      </w:pPr>
      <w:r w:rsidRPr="0072695C">
        <w:rPr>
          <w:rFonts w:ascii="Times New Roman" w:hAnsi="Times New Roman"/>
          <w:sz w:val="24"/>
          <w:szCs w:val="24"/>
        </w:rPr>
        <w:t>French drains and soak</w:t>
      </w:r>
      <w:r>
        <w:rPr>
          <w:rFonts w:ascii="Times New Roman" w:hAnsi="Times New Roman"/>
          <w:sz w:val="24"/>
          <w:szCs w:val="24"/>
        </w:rPr>
        <w:t xml:space="preserve"> </w:t>
      </w:r>
      <w:r w:rsidRPr="0072695C">
        <w:rPr>
          <w:rFonts w:ascii="Times New Roman" w:hAnsi="Times New Roman"/>
          <w:sz w:val="24"/>
          <w:szCs w:val="24"/>
        </w:rPr>
        <w:t>aways installed in poorly drained soils.</w:t>
      </w:r>
    </w:p>
    <w:p w14:paraId="2B48B6A3" w14:textId="77777777" w:rsidR="00B073B4" w:rsidRPr="0072695C" w:rsidRDefault="00B073B4" w:rsidP="00B073B4">
      <w:pPr>
        <w:pStyle w:val="ListParagraph"/>
        <w:numPr>
          <w:ilvl w:val="0"/>
          <w:numId w:val="2"/>
        </w:numPr>
        <w:spacing w:after="0" w:line="360" w:lineRule="auto"/>
        <w:jc w:val="both"/>
        <w:rPr>
          <w:rFonts w:ascii="Times New Roman" w:hAnsi="Times New Roman"/>
          <w:sz w:val="24"/>
          <w:szCs w:val="24"/>
        </w:rPr>
      </w:pPr>
      <w:r w:rsidRPr="0072695C">
        <w:rPr>
          <w:rFonts w:ascii="Times New Roman" w:hAnsi="Times New Roman"/>
          <w:sz w:val="24"/>
          <w:szCs w:val="24"/>
        </w:rPr>
        <w:t>Slope grading of surrounding terrain to promote runoff.</w:t>
      </w:r>
    </w:p>
    <w:p w14:paraId="1F9355C5"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2.5.8</w:t>
      </w:r>
      <w:r w:rsidRPr="00BF0468">
        <w:rPr>
          <w:rFonts w:ascii="Times New Roman" w:hAnsi="Times New Roman"/>
          <w:b/>
          <w:bCs/>
          <w:sz w:val="24"/>
          <w:szCs w:val="24"/>
        </w:rPr>
        <w:tab/>
        <w:t>Ventilation Control (for Condensation Damp)</w:t>
      </w:r>
    </w:p>
    <w:p w14:paraId="724E3623"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Condensation dampness occurs due to indoor humidity condensing on cold surfaces. Improving ventilation reduces this risk. Ibrahim and Madu (2017) observed that residential flats with good cross-ventilation experienced fewer instances of mold and wall stains.</w:t>
      </w:r>
    </w:p>
    <w:p w14:paraId="3D7FD92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Applications:</w:t>
      </w:r>
    </w:p>
    <w:p w14:paraId="6CBB3B95" w14:textId="77777777" w:rsidR="00B073B4" w:rsidRPr="0072695C" w:rsidRDefault="00B073B4" w:rsidP="00B073B4">
      <w:pPr>
        <w:pStyle w:val="ListParagraph"/>
        <w:numPr>
          <w:ilvl w:val="0"/>
          <w:numId w:val="1"/>
        </w:numPr>
        <w:spacing w:after="0" w:line="360" w:lineRule="auto"/>
        <w:jc w:val="both"/>
        <w:rPr>
          <w:rFonts w:ascii="Times New Roman" w:hAnsi="Times New Roman"/>
          <w:sz w:val="24"/>
          <w:szCs w:val="24"/>
        </w:rPr>
      </w:pPr>
      <w:r w:rsidRPr="0072695C">
        <w:rPr>
          <w:rFonts w:ascii="Times New Roman" w:hAnsi="Times New Roman"/>
          <w:sz w:val="24"/>
          <w:szCs w:val="24"/>
        </w:rPr>
        <w:t>Installation of windows, louvers, and vents to allow air circulation.</w:t>
      </w:r>
    </w:p>
    <w:p w14:paraId="65E9B1B9" w14:textId="77777777" w:rsidR="00B073B4" w:rsidRPr="0072695C" w:rsidRDefault="00B073B4" w:rsidP="00B073B4">
      <w:pPr>
        <w:pStyle w:val="ListParagraph"/>
        <w:numPr>
          <w:ilvl w:val="0"/>
          <w:numId w:val="1"/>
        </w:numPr>
        <w:spacing w:after="0" w:line="360" w:lineRule="auto"/>
        <w:jc w:val="both"/>
        <w:rPr>
          <w:rFonts w:ascii="Times New Roman" w:hAnsi="Times New Roman"/>
          <w:sz w:val="24"/>
          <w:szCs w:val="24"/>
        </w:rPr>
      </w:pPr>
      <w:r w:rsidRPr="0072695C">
        <w:rPr>
          <w:rFonts w:ascii="Times New Roman" w:hAnsi="Times New Roman"/>
          <w:sz w:val="24"/>
          <w:szCs w:val="24"/>
        </w:rPr>
        <w:t>Use of extractor fans in kitchens and bathrooms.</w:t>
      </w:r>
    </w:p>
    <w:p w14:paraId="5153E3F1" w14:textId="77777777" w:rsidR="00B073B4" w:rsidRPr="0072695C" w:rsidRDefault="00B073B4" w:rsidP="00B073B4">
      <w:pPr>
        <w:pStyle w:val="ListParagraph"/>
        <w:numPr>
          <w:ilvl w:val="0"/>
          <w:numId w:val="1"/>
        </w:numPr>
        <w:spacing w:after="0" w:line="360" w:lineRule="auto"/>
        <w:jc w:val="both"/>
        <w:rPr>
          <w:rFonts w:ascii="Times New Roman" w:hAnsi="Times New Roman"/>
          <w:sz w:val="24"/>
          <w:szCs w:val="24"/>
        </w:rPr>
      </w:pPr>
      <w:r w:rsidRPr="0072695C">
        <w:rPr>
          <w:rFonts w:ascii="Times New Roman" w:hAnsi="Times New Roman"/>
          <w:sz w:val="24"/>
          <w:szCs w:val="24"/>
        </w:rPr>
        <w:t>Mechanical ventilation systems in closed or large commercial spaces.</w:t>
      </w:r>
    </w:p>
    <w:p w14:paraId="1A5C774F" w14:textId="77777777" w:rsidR="00B073B4" w:rsidRPr="0072695C" w:rsidRDefault="00B073B4" w:rsidP="00B073B4">
      <w:pPr>
        <w:pStyle w:val="ListParagraph"/>
        <w:numPr>
          <w:ilvl w:val="0"/>
          <w:numId w:val="1"/>
        </w:numPr>
        <w:spacing w:after="0" w:line="360" w:lineRule="auto"/>
        <w:jc w:val="both"/>
        <w:rPr>
          <w:rFonts w:ascii="Times New Roman" w:hAnsi="Times New Roman"/>
          <w:sz w:val="24"/>
          <w:szCs w:val="24"/>
        </w:rPr>
      </w:pPr>
      <w:r w:rsidRPr="0072695C">
        <w:rPr>
          <w:rFonts w:ascii="Times New Roman" w:hAnsi="Times New Roman"/>
          <w:sz w:val="24"/>
          <w:szCs w:val="24"/>
        </w:rPr>
        <w:t>Dehumidifiers and thermal insulation to reduce cold surface exposure.</w:t>
      </w:r>
    </w:p>
    <w:p w14:paraId="6859D49C" w14:textId="77777777" w:rsidR="00B073B4" w:rsidRPr="0072695C" w:rsidRDefault="00B073B4" w:rsidP="00B073B4">
      <w:pPr>
        <w:spacing w:after="0" w:line="360" w:lineRule="auto"/>
        <w:jc w:val="both"/>
        <w:rPr>
          <w:rFonts w:ascii="Times New Roman" w:hAnsi="Times New Roman"/>
          <w:sz w:val="24"/>
          <w:szCs w:val="24"/>
        </w:rPr>
      </w:pPr>
    </w:p>
    <w:p w14:paraId="593E4661"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     Sustainable Measures for Improving the Effectiveness of Damp Control</w:t>
      </w:r>
    </w:p>
    <w:p w14:paraId="451ECBA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Implementing sustainable damp control measures in existing buildings is crucial for ensuring long-term structural integrity, indoor air quality, and environmental conservation (Adewole and Ibitoye (2019). These strategies focus on minimizing environmental impact while effectively preventing moisture-related issues. The following sustainable measures can be adopted: </w:t>
      </w:r>
    </w:p>
    <w:p w14:paraId="4978C740"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2.6.1. Use of Eco-Friendly Waterproofing Materials</w:t>
      </w:r>
    </w:p>
    <w:p w14:paraId="3980B173"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Sustainable waterproofing involves the use of non-toxic, biodegradable, and recyclable materials such as silicate-based sealants, natural lime plasters, and plant-based resins. These materials reduce environmental harm while providing effective resistance to water ingress. According to Olawale and Yusuf (2020), the use of crystalline admixtures made from eco-friendly compounds significantly enhances the impermeability of concrete structures without releasing harmful chemicals into the environment. Similarly, Bassey et al. (2021) note that lime-based mortars used in restoration projects improve wall breathability while offering long-term moisture resistance in humid climates.</w:t>
      </w:r>
    </w:p>
    <w:p w14:paraId="19246265"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2.6.2. Installation of Green Roofs and Permeable Landscaping</w:t>
      </w:r>
    </w:p>
    <w:p w14:paraId="23DF7976"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Green roofs absorb rainwater, reduce runoff, and act as natural insulation, thereby mitigating roof dampness. Similarly, permeable pavements and rain gardens around buildings reduce surface water accumulation near foundations. Studies by Ibrahim and Madu (2017) affirm that green landscaping can reduce damp-related issues by enhancing natural drainage and regulating building temperature and humidity. In agreement, Chinyere and Okonkwo (2022) reported that green roofs also reduce the thermal gradient across building envelopes, thus minimizing internal condensation and long-term structural dampness.</w:t>
      </w:r>
    </w:p>
    <w:p w14:paraId="4F436342"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2.6.3. Natural Ventilation and Passive Design Strategies</w:t>
      </w:r>
    </w:p>
    <w:p w14:paraId="6743A813" w14:textId="77777777" w:rsidR="00B073B4" w:rsidRPr="0080078A"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Promoting cross ventilation and using breathable construction materials like earth bricks or lime plaster support passive drying of walls and surfaces. Adequate natural ventilation reduces condensation and internal humidity. Eze and </w:t>
      </w:r>
      <w:proofErr w:type="spellStart"/>
      <w:r w:rsidRPr="0072695C">
        <w:rPr>
          <w:rFonts w:ascii="Times New Roman" w:hAnsi="Times New Roman"/>
          <w:sz w:val="24"/>
          <w:szCs w:val="24"/>
        </w:rPr>
        <w:t>Agunwamba</w:t>
      </w:r>
      <w:proofErr w:type="spellEnd"/>
      <w:r w:rsidRPr="0072695C">
        <w:rPr>
          <w:rFonts w:ascii="Times New Roman" w:hAnsi="Times New Roman"/>
          <w:sz w:val="24"/>
          <w:szCs w:val="24"/>
        </w:rPr>
        <w:t xml:space="preserve"> (2017) emphasize that buildings designed with strategic window placement and openable vents show reduced instances of internal dampness caused by trapped moisture. Additionally, Ahmed et al. (2023) found that passive design strategies incorporating stack ventilation and porous finishes resulted in improved moisture regulation in retrofitted buildings across West Africa.</w:t>
      </w:r>
    </w:p>
    <w:p w14:paraId="2993DD96"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2.6.4. Use of Recycled Damp-Proof Membranes and Barriers</w:t>
      </w:r>
    </w:p>
    <w:p w14:paraId="28A8808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Recycled rubber or plastic membranes serve as effective damp-proof courses (DPCs) while lowering the demand for virgin materials. Musa and Ganiyu (2021) demonstrated that high-performance recycled damp-proof membranes effectively block moisture rise from foundations while contributing to sustainable material reuse. Likewise, </w:t>
      </w:r>
      <w:proofErr w:type="spellStart"/>
      <w:r w:rsidRPr="0072695C">
        <w:rPr>
          <w:rFonts w:ascii="Times New Roman" w:hAnsi="Times New Roman"/>
          <w:sz w:val="24"/>
          <w:szCs w:val="24"/>
        </w:rPr>
        <w:t>Osanyintola</w:t>
      </w:r>
      <w:proofErr w:type="spellEnd"/>
      <w:r w:rsidRPr="0072695C">
        <w:rPr>
          <w:rFonts w:ascii="Times New Roman" w:hAnsi="Times New Roman"/>
          <w:sz w:val="24"/>
          <w:szCs w:val="24"/>
        </w:rPr>
        <w:t xml:space="preserve"> and Adeleye (2020) highlight the durability and eco-performance of waste-derived DPC products, noting their role in reducing environmental footprint during building refurbishments.</w:t>
      </w:r>
    </w:p>
    <w:p w14:paraId="6358C936"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2.6.5. Sustainable Drainage Systems (</w:t>
      </w:r>
      <w:proofErr w:type="spellStart"/>
      <w:r w:rsidRPr="00BF0468">
        <w:rPr>
          <w:rFonts w:ascii="Times New Roman" w:hAnsi="Times New Roman"/>
          <w:b/>
          <w:bCs/>
          <w:sz w:val="24"/>
          <w:szCs w:val="24"/>
        </w:rPr>
        <w:t>SuDS</w:t>
      </w:r>
      <w:proofErr w:type="spellEnd"/>
      <w:r w:rsidRPr="00BF0468">
        <w:rPr>
          <w:rFonts w:ascii="Times New Roman" w:hAnsi="Times New Roman"/>
          <w:b/>
          <w:bCs/>
          <w:sz w:val="24"/>
          <w:szCs w:val="24"/>
        </w:rPr>
        <w:t>)</w:t>
      </w:r>
    </w:p>
    <w:p w14:paraId="602BFF99"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These systems manage surface water sustainably by mimicking natural water flow, thus preventing accumulation around building foundations. Techniques such as bioswales, retention ponds, and infiltration trenches promote groundwater recharge and minimize foundation dampness. Olorunfemi and Adebayo (2019) noted that sustainable drainage systems reduce long-term waterlogging and protect buildings against structural moisture damage. Ekanem and Lawal (2022) further demonstrated that properties with integrated </w:t>
      </w:r>
      <w:proofErr w:type="spellStart"/>
      <w:r w:rsidRPr="0072695C">
        <w:rPr>
          <w:rFonts w:ascii="Times New Roman" w:hAnsi="Times New Roman"/>
          <w:sz w:val="24"/>
          <w:szCs w:val="24"/>
        </w:rPr>
        <w:t>SuDS</w:t>
      </w:r>
      <w:proofErr w:type="spellEnd"/>
      <w:r w:rsidRPr="0072695C">
        <w:rPr>
          <w:rFonts w:ascii="Times New Roman" w:hAnsi="Times New Roman"/>
          <w:sz w:val="24"/>
          <w:szCs w:val="24"/>
        </w:rPr>
        <w:t xml:space="preserve"> features experienced a 40% reduction in damp-related complaints over a 3-year period compared to conventional drainage.</w:t>
      </w:r>
    </w:p>
    <w:p w14:paraId="12F96867"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2.6.6. Moisture Monitoring and Smart Building Technologies</w:t>
      </w:r>
    </w:p>
    <w:p w14:paraId="0526E667"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Integrating moisture sensors and smart ventilation controls allows for real-time detection and automatic response to damp conditions. These systems help minimize unnecessary energy use while maintaining optimal humidity levels. Onwuka and Jimoh (2021) highlighted the role of electro-osmotic and sensor-based systems in heritage buildings, where non-invasive, sustainable damp solutions are essential. Supporting this, Taiwo and Makinde (2023) found that sensor-based systems improved early detection of dampness in low-income housing, thereby reducing maintenance costs by over 25%.</w:t>
      </w:r>
    </w:p>
    <w:p w14:paraId="4061ACA0"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2.6.7</w:t>
      </w:r>
      <w:r>
        <w:rPr>
          <w:rFonts w:ascii="Times New Roman" w:hAnsi="Times New Roman"/>
          <w:b/>
          <w:bCs/>
          <w:sz w:val="24"/>
          <w:szCs w:val="24"/>
        </w:rPr>
        <w:tab/>
      </w:r>
      <w:r w:rsidRPr="00BF0468">
        <w:rPr>
          <w:rFonts w:ascii="Times New Roman" w:hAnsi="Times New Roman"/>
          <w:b/>
          <w:bCs/>
          <w:sz w:val="24"/>
          <w:szCs w:val="24"/>
        </w:rPr>
        <w:t>Maintenance Education and Sustainable Building Practices</w:t>
      </w:r>
    </w:p>
    <w:p w14:paraId="7E283A3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Educating occupants on proper ventilation habits, prompt repair of leaks, and sustainable material use helps preserve damp-proof conditions. Community awareness on moisture management is a long-term sustainability approach to prevent recurrent dampness. According to Adewole and Ibitoye (2019), community-driven maintenance programs and household training reduced damp-related structural decay in social housing projects. Okoro and Benson (2021) also emphasized that incorporating user-friendly maintenance guides significantly improves residents’ engagement in damp prevention efforts, especially in older urban buildings.</w:t>
      </w:r>
    </w:p>
    <w:p w14:paraId="684EEDE8" w14:textId="77777777" w:rsidR="00B073B4" w:rsidRDefault="00B073B4" w:rsidP="00B073B4">
      <w:pPr>
        <w:spacing w:after="0" w:line="360" w:lineRule="auto"/>
        <w:jc w:val="both"/>
        <w:rPr>
          <w:rFonts w:ascii="Times New Roman" w:hAnsi="Times New Roman"/>
          <w:b/>
          <w:bCs/>
          <w:sz w:val="24"/>
          <w:szCs w:val="24"/>
        </w:rPr>
      </w:pPr>
    </w:p>
    <w:p w14:paraId="3709BC84"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2.7</w:t>
      </w:r>
      <w:r w:rsidRPr="00BF0468">
        <w:rPr>
          <w:rFonts w:ascii="Times New Roman" w:hAnsi="Times New Roman"/>
          <w:b/>
          <w:bCs/>
          <w:sz w:val="24"/>
          <w:szCs w:val="24"/>
        </w:rPr>
        <w:tab/>
        <w:t xml:space="preserve">Damp Control Measures in an existing building </w:t>
      </w:r>
    </w:p>
    <w:p w14:paraId="0B91E8A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Several damp control measures have been developed to address moisture issues. These interventions vary in effectiveness depending on factors such as building materials, climatic conditions, and maintenance practices.</w:t>
      </w:r>
    </w:p>
    <w:p w14:paraId="7795FF57"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2.7.1</w:t>
      </w:r>
      <w:r w:rsidRPr="00BF0468">
        <w:rPr>
          <w:rFonts w:ascii="Times New Roman" w:hAnsi="Times New Roman"/>
          <w:b/>
          <w:bCs/>
          <w:sz w:val="24"/>
          <w:szCs w:val="24"/>
        </w:rPr>
        <w:tab/>
        <w:t>Physical Damp-Proofing Methods</w:t>
      </w:r>
    </w:p>
    <w:p w14:paraId="507195CE"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According to </w:t>
      </w:r>
      <w:proofErr w:type="spellStart"/>
      <w:r w:rsidRPr="0072695C">
        <w:rPr>
          <w:rFonts w:ascii="Times New Roman" w:hAnsi="Times New Roman"/>
          <w:sz w:val="24"/>
          <w:szCs w:val="24"/>
        </w:rPr>
        <w:t>Lubelli</w:t>
      </w:r>
      <w:proofErr w:type="spellEnd"/>
      <w:r w:rsidRPr="0072695C">
        <w:rPr>
          <w:rFonts w:ascii="Times New Roman" w:hAnsi="Times New Roman"/>
          <w:sz w:val="24"/>
          <w:szCs w:val="24"/>
        </w:rPr>
        <w:t xml:space="preserve"> et al. (2018) identify various physical damp-proofing methods as effective strategies for preventing moisture ingress in buildings. These methods include:</w:t>
      </w:r>
    </w:p>
    <w:p w14:paraId="308CDA93"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 xml:space="preserve">Damp-Proof Course (DPC): A horizontal barrier made of materials such as slate, bitumen, plastic, or metal sheets installed at the base of walls to prevent rising damp from the ground. </w:t>
      </w:r>
      <w:proofErr w:type="spellStart"/>
      <w:r w:rsidRPr="0072695C">
        <w:rPr>
          <w:rFonts w:ascii="Times New Roman" w:hAnsi="Times New Roman"/>
          <w:sz w:val="24"/>
          <w:szCs w:val="24"/>
        </w:rPr>
        <w:t>Lubelli</w:t>
      </w:r>
      <w:proofErr w:type="spellEnd"/>
      <w:r w:rsidRPr="0072695C">
        <w:rPr>
          <w:rFonts w:ascii="Times New Roman" w:hAnsi="Times New Roman"/>
          <w:sz w:val="24"/>
          <w:szCs w:val="24"/>
        </w:rPr>
        <w:t xml:space="preserve"> et al. (2018) noted its long-standing efficacy in heritage and modern buildings.</w:t>
      </w:r>
    </w:p>
    <w:p w14:paraId="26AA11F8"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Damp-Proof Membrane (DPM): A flexible sheet, typically made of polyethylene, placed beneath concrete floors to prevent moisture from penetrating upward. As shown in research by de Freitas et al. (2015), DPMs play a critical role in reducing capillary action in new constructions.</w:t>
      </w:r>
    </w:p>
    <w:p w14:paraId="65802564"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Cavity Wall Construction: A technique where two parallel walls are separated by an air gap to prevent moisture transfer from external walls to the interior. Ahmad and Ismail (2017) identified it as highly effective in humid environments.</w:t>
      </w:r>
    </w:p>
    <w:p w14:paraId="0027666B"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 xml:space="preserve">Surface Waterproofing: The application of impermeable coatings, sealants, or water-resistant plasters on external walls to prevent rainwater penetration. Studies by </w:t>
      </w:r>
      <w:proofErr w:type="spellStart"/>
      <w:r w:rsidRPr="0072695C">
        <w:rPr>
          <w:rFonts w:ascii="Times New Roman" w:hAnsi="Times New Roman"/>
          <w:sz w:val="24"/>
          <w:szCs w:val="24"/>
        </w:rPr>
        <w:t>Šavija</w:t>
      </w:r>
      <w:proofErr w:type="spellEnd"/>
      <w:r w:rsidRPr="0072695C">
        <w:rPr>
          <w:rFonts w:ascii="Times New Roman" w:hAnsi="Times New Roman"/>
          <w:sz w:val="24"/>
          <w:szCs w:val="24"/>
        </w:rPr>
        <w:t xml:space="preserve"> and </w:t>
      </w:r>
      <w:proofErr w:type="spellStart"/>
      <w:r w:rsidRPr="0072695C">
        <w:rPr>
          <w:rFonts w:ascii="Times New Roman" w:hAnsi="Times New Roman"/>
          <w:sz w:val="24"/>
          <w:szCs w:val="24"/>
        </w:rPr>
        <w:t>Luković</w:t>
      </w:r>
      <w:proofErr w:type="spellEnd"/>
      <w:r w:rsidRPr="0072695C">
        <w:rPr>
          <w:rFonts w:ascii="Times New Roman" w:hAnsi="Times New Roman"/>
          <w:sz w:val="24"/>
          <w:szCs w:val="24"/>
        </w:rPr>
        <w:t xml:space="preserve"> (2016) confirmed its effectiveness in prolonging façade durability.</w:t>
      </w:r>
    </w:p>
    <w:p w14:paraId="0290B85E"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Basement Tanking: A method involving the application of a waterproof cement-based slurry or membrane to basement walls and floors to resist underground water pressure. According to Zhou et al. (2020), it significantly enhances the performance of underground spaces.</w:t>
      </w:r>
    </w:p>
    <w:p w14:paraId="04FDA90C"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 xml:space="preserve">Overhanging Eaves and Drip Projections: Architectural features designed to direct rainwater away from walls, reducing exposure to moisture. </w:t>
      </w:r>
      <w:proofErr w:type="spellStart"/>
      <w:r w:rsidRPr="0072695C">
        <w:rPr>
          <w:rFonts w:ascii="Times New Roman" w:hAnsi="Times New Roman"/>
          <w:sz w:val="24"/>
          <w:szCs w:val="24"/>
        </w:rPr>
        <w:t>Lubelli</w:t>
      </w:r>
      <w:proofErr w:type="spellEnd"/>
      <w:r w:rsidRPr="0072695C">
        <w:rPr>
          <w:rFonts w:ascii="Times New Roman" w:hAnsi="Times New Roman"/>
          <w:sz w:val="24"/>
          <w:szCs w:val="24"/>
        </w:rPr>
        <w:t xml:space="preserve"> et al. (2018) emphasize their relevance in controlling surface runoff.</w:t>
      </w:r>
    </w:p>
    <w:p w14:paraId="124AEA5F" w14:textId="77777777" w:rsidR="00B073B4" w:rsidRPr="0072695C" w:rsidRDefault="00B073B4" w:rsidP="00B073B4">
      <w:pPr>
        <w:pStyle w:val="ListParagraph"/>
        <w:numPr>
          <w:ilvl w:val="0"/>
          <w:numId w:val="10"/>
        </w:numPr>
        <w:spacing w:after="0" w:line="360" w:lineRule="auto"/>
        <w:jc w:val="both"/>
        <w:rPr>
          <w:rFonts w:ascii="Times New Roman" w:hAnsi="Times New Roman"/>
          <w:sz w:val="24"/>
          <w:szCs w:val="24"/>
        </w:rPr>
      </w:pPr>
      <w:r w:rsidRPr="0072695C">
        <w:rPr>
          <w:rFonts w:ascii="Times New Roman" w:hAnsi="Times New Roman"/>
          <w:sz w:val="24"/>
          <w:szCs w:val="24"/>
        </w:rPr>
        <w:t>Proper Drainage and Landscaping: Ensuring adequate site grading, French drains, and gutter systems to divert water away from building foundations. As supported by de Freitas et al. (2015), effective site drainage is fundamental to long-term moisture management.</w:t>
      </w:r>
    </w:p>
    <w:p w14:paraId="5F0DFADD"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2.7.2</w:t>
      </w:r>
      <w:r w:rsidRPr="00BF0468">
        <w:rPr>
          <w:rFonts w:ascii="Times New Roman" w:hAnsi="Times New Roman"/>
          <w:b/>
          <w:bCs/>
          <w:sz w:val="24"/>
          <w:szCs w:val="24"/>
        </w:rPr>
        <w:tab/>
        <w:t>Chemical Damp-Proofing Treatment</w:t>
      </w:r>
    </w:p>
    <w:p w14:paraId="365DE94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Gupta et al. (2022) identify various chemical damp-proofing treatments as effective solutions for preventing moisture ingress and mitigating rising damp in buildings. The key methods include:</w:t>
      </w:r>
    </w:p>
    <w:p w14:paraId="4BCA5999"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Silicone-Based Water Repellents: These are applied to masonry surfaces to form a hydrophobic layer that prevents water penetration while allowing the material to breathe. Effective for external walls but requires periodic reapplication. Research by Rossi and Antonucci (2019) shows their breathability makes them ideal for stone and brick surfaces.</w:t>
      </w:r>
    </w:p>
    <w:p w14:paraId="2CDC2D82"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Hydrophobic Creams and Gels: These penetrate deep into porous materials, creating a long-lasting damp-proof barrier. Gupta et al. (2022) highlight their effectiveness in treating rising damp without major structural interventions.</w:t>
      </w:r>
    </w:p>
    <w:p w14:paraId="15CA8F6C"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Cementitious Waterproofing Compounds: Applied as slurry to walls and floors, these compounds form a waterproof coating. Effective for basements and water-retaining structures but may require reinforcement in high-moisture areas. As demonstrated by Zhou et al. (2020), they offer strong mechanical adhesion and durability.</w:t>
      </w:r>
    </w:p>
    <w:p w14:paraId="16ECE8BF"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Epoxy and Polyurethane Coatings: These create an impermeable seal against moisture and are particularly effective for floors, basements, and industrial structures. However, they may limit the breathability of walls, leading to potential condensation issues. Ahmad and Ismail (2017) highlighted their performance in water-prone areas.</w:t>
      </w:r>
    </w:p>
    <w:p w14:paraId="19A997F1"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Silicate-Based Penetrants: These react with the building material to form a waterproof crystalline structure within the pores. Suitable for concrete and masonry, offering long-term protection against moisture ingress.</w:t>
      </w:r>
    </w:p>
    <w:p w14:paraId="1A36C701" w14:textId="77777777" w:rsidR="00B073B4" w:rsidRPr="0072695C" w:rsidRDefault="00B073B4" w:rsidP="00B073B4">
      <w:pPr>
        <w:pStyle w:val="ListParagraph"/>
        <w:numPr>
          <w:ilvl w:val="0"/>
          <w:numId w:val="9"/>
        </w:numPr>
        <w:spacing w:after="0" w:line="360" w:lineRule="auto"/>
        <w:jc w:val="both"/>
        <w:rPr>
          <w:rFonts w:ascii="Times New Roman" w:hAnsi="Times New Roman"/>
          <w:sz w:val="24"/>
          <w:szCs w:val="24"/>
        </w:rPr>
      </w:pPr>
      <w:r w:rsidRPr="0072695C">
        <w:rPr>
          <w:rFonts w:ascii="Times New Roman" w:hAnsi="Times New Roman"/>
          <w:sz w:val="24"/>
          <w:szCs w:val="24"/>
        </w:rPr>
        <w:t>Chemical Injection Damp-Proof Course (DPC): This involves injecting silicone- or resin-based chemicals into walls to form a moisture-resistant barrier. Gupta et al. (2022) emphasize its effectiveness for retrofitting older buildings with rising damp issues.</w:t>
      </w:r>
    </w:p>
    <w:p w14:paraId="427D2BA8"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2.7.3</w:t>
      </w:r>
      <w:r w:rsidRPr="00BF0468">
        <w:rPr>
          <w:rFonts w:ascii="Times New Roman" w:hAnsi="Times New Roman"/>
          <w:b/>
          <w:bCs/>
          <w:sz w:val="24"/>
          <w:szCs w:val="24"/>
        </w:rPr>
        <w:tab/>
        <w:t>Ventilation and Moisture Control Strategies</w:t>
      </w:r>
    </w:p>
    <w:p w14:paraId="5700B20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Islam et al. (2024) identify various ventilation and moisture control strategies as essential measures for mitigating dampness and maintaining a healthy indoor environment in buildings. The key strategies include:</w:t>
      </w:r>
    </w:p>
    <w:p w14:paraId="50B9D8BB"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 xml:space="preserve">Natural Ventilation: Allowing air movement through windows, vents, and openings to reduce indoor humidity levels. Islam et al. (2024) emphasize that cross-ventilation is particularly effective in preventing condensation and mold growth. </w:t>
      </w:r>
    </w:p>
    <w:p w14:paraId="04BC6E41"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Mechanical Ventilation Systems: Using exhaust fans, air vents, and whole-house ventilation systems to regulate moisture levels. These systems are especially beneficial in high-humidity areas such as kitchens, bathrooms, and basements. Studies by Nazari and Baird (2020) indicate that they significantly lower mold incidence.</w:t>
      </w:r>
    </w:p>
    <w:p w14:paraId="4BDE71CE"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Dehumidification: Employing dehumidifiers to extract excess moisture from indoor air. Islam et al. (2024) highlight that this method is effective in areas with consistently high humidity but requires regular maintenance for optimal performance.</w:t>
      </w:r>
    </w:p>
    <w:p w14:paraId="2FC0BC89"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Vapor Barriers and Breathable Membranes: Installing moisture-resistant barriers in walls, floors, and roofs to prevent water vapor infiltration while allowing controlled moisture escape. This strategy is particularly useful in preventing interstitial condensation in insulated structures.</w:t>
      </w:r>
    </w:p>
    <w:p w14:paraId="100D9F4D"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Air Conditioning and HVAC Systems: Properly maintaining air conditioning and heating systems to regulate indoor temperature and humidity. Islam et al. (2024) note that HVAC systems with integrated humidity control functions effectively prevent moisture buildup.</w:t>
      </w:r>
    </w:p>
    <w:p w14:paraId="75A5040B"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Smart Moisture Sensors and Controls: Implementing automated moisture control systems that monitor and adjust humidity levels in real time. These systems enhance efficiency by preventing excessive dampness while optimizing energy use.</w:t>
      </w:r>
    </w:p>
    <w:p w14:paraId="5699073E" w14:textId="77777777" w:rsidR="00B073B4" w:rsidRPr="0072695C" w:rsidRDefault="00B073B4" w:rsidP="00B073B4">
      <w:pPr>
        <w:pStyle w:val="ListParagraph"/>
        <w:numPr>
          <w:ilvl w:val="0"/>
          <w:numId w:val="11"/>
        </w:numPr>
        <w:spacing w:after="0" w:line="360" w:lineRule="auto"/>
        <w:jc w:val="both"/>
        <w:rPr>
          <w:rFonts w:ascii="Times New Roman" w:hAnsi="Times New Roman"/>
          <w:sz w:val="24"/>
          <w:szCs w:val="24"/>
        </w:rPr>
      </w:pPr>
      <w:r w:rsidRPr="0072695C">
        <w:rPr>
          <w:rFonts w:ascii="Times New Roman" w:hAnsi="Times New Roman"/>
          <w:sz w:val="24"/>
          <w:szCs w:val="24"/>
        </w:rPr>
        <w:t>Proper Drainage and Landscaping: Ensuring that surface water is directed away from buildings through effective grading, gutters, and drainage systems. Islam et al. (2024) emphasize that managing external moisture sources complements internal ventilation strategies</w:t>
      </w:r>
    </w:p>
    <w:p w14:paraId="47B7A911"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2.7.4</w:t>
      </w:r>
      <w:r w:rsidRPr="00BF0468">
        <w:rPr>
          <w:rFonts w:ascii="Times New Roman" w:hAnsi="Times New Roman"/>
          <w:b/>
          <w:bCs/>
          <w:sz w:val="24"/>
          <w:szCs w:val="24"/>
        </w:rPr>
        <w:tab/>
        <w:t xml:space="preserve">Waterproofing and Surface Treatment Method </w:t>
      </w:r>
    </w:p>
    <w:p w14:paraId="6BDDDF5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Gupta et al. (2022) identify various waterproofing and surface treatment methods as effective strategies for preventing moisture penetration and protecting building structures from damp-related damage The key methods include:</w:t>
      </w:r>
    </w:p>
    <w:p w14:paraId="39CD2714"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Cementitious Waterproofing: A cement-based coating applied to surfaces such as walls, basements, and water tanks to create a waterproof barrier. Gupta et al. (2022) highlight its durability and effectiveness, particularly in below-grade structures.</w:t>
      </w:r>
    </w:p>
    <w:p w14:paraId="0E60FF76"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Bituminous Coatings and Membranes: These are asphalt-based materials applied to surfaces to form a flexible, waterproof layer. They are commonly used for roofing, foundations, and underground structures.</w:t>
      </w:r>
    </w:p>
    <w:p w14:paraId="3A351980"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Polyurethane Waterproofing Systems: These involve the application of liquid polyurethane coatings that cure to form a seamless, water-resistant membrane. Gupta et al. (2022) emphasize their high elasticity, making them suitable for structures exposed to temperature variations.</w:t>
      </w:r>
    </w:p>
    <w:p w14:paraId="22200FDB"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Silicone and Acrylic-Based Sealants: Used for surface treatment of masonry, concrete, and wood, these sealants provide a hydrophobic barrier that repels water while allowing breathability.</w:t>
      </w:r>
    </w:p>
    <w:p w14:paraId="430CFB8E"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Epoxy and Polyurethane Coatings: These chemical-based treatments create an impermeable film over surfaces, effectively preventing moisture ingress. They are particularly useful for industrial floors, basements, and wet areas.</w:t>
      </w:r>
    </w:p>
    <w:p w14:paraId="641B5CDC"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Crystalline Waterproofing: A treatment where reactive chemicals penetrate concrete surfaces, forming insoluble crystals that block moisture pathways. Gupta et al. (2022) emphasize its long-term effectiveness in sealing cracks and pores.</w:t>
      </w:r>
    </w:p>
    <w:p w14:paraId="08C661CE"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Surface Hydrophobic Treatment: The application of water-repellent coatings, such as silane and siloxane solutions, to exterior walls to prevent water absorption while maintaining breathability.</w:t>
      </w:r>
    </w:p>
    <w:p w14:paraId="3DA2D54E" w14:textId="77777777" w:rsidR="00B073B4" w:rsidRPr="0072695C" w:rsidRDefault="00B073B4" w:rsidP="00B073B4">
      <w:pPr>
        <w:pStyle w:val="ListParagraph"/>
        <w:numPr>
          <w:ilvl w:val="0"/>
          <w:numId w:val="12"/>
        </w:numPr>
        <w:spacing w:after="0" w:line="360" w:lineRule="auto"/>
        <w:jc w:val="both"/>
        <w:rPr>
          <w:rFonts w:ascii="Times New Roman" w:hAnsi="Times New Roman"/>
          <w:sz w:val="24"/>
          <w:szCs w:val="24"/>
        </w:rPr>
      </w:pPr>
      <w:r w:rsidRPr="0072695C">
        <w:rPr>
          <w:rFonts w:ascii="Times New Roman" w:hAnsi="Times New Roman"/>
          <w:sz w:val="24"/>
          <w:szCs w:val="24"/>
        </w:rPr>
        <w:t>Protective Paints and Coatings: Specially formulated waterproof paints and coatings, including elastomeric and acrylic-based options, provide additional resistance to moisture penetration.</w:t>
      </w:r>
    </w:p>
    <w:p w14:paraId="2ADDF764" w14:textId="77777777" w:rsidR="00B073B4" w:rsidRDefault="00B073B4" w:rsidP="00B073B4">
      <w:pPr>
        <w:spacing w:after="0" w:line="360" w:lineRule="auto"/>
        <w:jc w:val="both"/>
        <w:rPr>
          <w:rFonts w:ascii="Times New Roman" w:hAnsi="Times New Roman"/>
          <w:b/>
          <w:bCs/>
          <w:sz w:val="24"/>
          <w:szCs w:val="24"/>
        </w:rPr>
      </w:pPr>
    </w:p>
    <w:p w14:paraId="206879F1"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 xml:space="preserve">2.8 </w:t>
      </w:r>
      <w:r w:rsidRPr="00BF0468">
        <w:rPr>
          <w:rFonts w:ascii="Times New Roman" w:hAnsi="Times New Roman"/>
          <w:b/>
          <w:bCs/>
          <w:sz w:val="24"/>
          <w:szCs w:val="24"/>
        </w:rPr>
        <w:tab/>
        <w:t>Challenges in Implementing Damp Control Measures</w:t>
      </w:r>
    </w:p>
    <w:p w14:paraId="631AD86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Despite the availability of damp control solutions, several challenges hinder their effective implementation in existing buildings.</w:t>
      </w:r>
    </w:p>
    <w:p w14:paraId="17EC0C88"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Cost Constraints: Many property owners face financial limitations that prevent them from investing in comprehensive damp-proofing solutions. According to Bennet and Collins (2019), the cost of retrofitting damp control systems in old buildings is often higher than preventive measures in new construction.</w:t>
      </w:r>
    </w:p>
    <w:p w14:paraId="55A98A95"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Poor Workmanship: Inadequate knowledge and improper installation of damp-proofing materials often lead to failure of remedial treatments. Research by Jackson and Henry (2021) found that many damp control failures are due to unskilled labor and substandard materials.</w:t>
      </w:r>
    </w:p>
    <w:p w14:paraId="6436536A"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Building Age and Structural Limitations: Older buildings may have construction materials that are incompatible with modern damp-proofing techniques, making it difficult to implement effective interventions (Graham et al., 2017).</w:t>
      </w:r>
    </w:p>
    <w:p w14:paraId="132AE8D2"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Environmental and climatic challenges: Weather conditions, such as high humidity, excessive rainfall, or fluctuating temperatures, can impact the effectiveness of damp-proofing measures. In some regions, ongoing exposure to moisture makes it difficult to maintain dry building conditions.</w:t>
      </w:r>
    </w:p>
    <w:p w14:paraId="7032758F"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Inadequate maintenance and monitoring: Damp control measures require periodic inspection and upkeep to remain effective. Failure to maintain drainage systems, ventilation, or waterproof coatings can lead to the reappearance of damp problems.</w:t>
      </w:r>
    </w:p>
    <w:p w14:paraId="5AD4F4C5" w14:textId="77777777" w:rsidR="00B073B4" w:rsidRPr="0072695C" w:rsidRDefault="00B073B4" w:rsidP="00B073B4">
      <w:pPr>
        <w:pStyle w:val="ListParagraph"/>
        <w:numPr>
          <w:ilvl w:val="0"/>
          <w:numId w:val="13"/>
        </w:numPr>
        <w:spacing w:after="0" w:line="360" w:lineRule="auto"/>
        <w:jc w:val="both"/>
        <w:rPr>
          <w:rFonts w:ascii="Times New Roman" w:hAnsi="Times New Roman"/>
          <w:sz w:val="24"/>
          <w:szCs w:val="24"/>
        </w:rPr>
      </w:pPr>
      <w:r w:rsidRPr="0072695C">
        <w:rPr>
          <w:rFonts w:ascii="Times New Roman" w:hAnsi="Times New Roman"/>
          <w:sz w:val="24"/>
          <w:szCs w:val="24"/>
        </w:rPr>
        <w:t>Lack of awareness and technical expertise: Many property owners and even some construction professionals may not fully understand the causes of dampness and the best methods for preventing it. This lack of knowledge can lead to inappropriate or ineffective treatments.</w:t>
      </w:r>
    </w:p>
    <w:p w14:paraId="36BF134B" w14:textId="77777777" w:rsidR="00B073B4" w:rsidRDefault="00B073B4" w:rsidP="00B073B4">
      <w:pPr>
        <w:spacing w:after="0" w:line="360" w:lineRule="auto"/>
        <w:jc w:val="both"/>
        <w:rPr>
          <w:rFonts w:ascii="Times New Roman" w:hAnsi="Times New Roman"/>
          <w:b/>
          <w:bCs/>
          <w:sz w:val="24"/>
          <w:szCs w:val="24"/>
        </w:rPr>
      </w:pPr>
    </w:p>
    <w:p w14:paraId="5B53E309" w14:textId="77777777" w:rsidR="00B073B4" w:rsidRDefault="00B073B4" w:rsidP="00B073B4">
      <w:pPr>
        <w:spacing w:after="0" w:line="360" w:lineRule="auto"/>
        <w:jc w:val="both"/>
        <w:rPr>
          <w:rFonts w:ascii="Times New Roman" w:hAnsi="Times New Roman"/>
          <w:b/>
          <w:bCs/>
          <w:sz w:val="24"/>
          <w:szCs w:val="24"/>
        </w:rPr>
      </w:pPr>
    </w:p>
    <w:p w14:paraId="3C39B25A"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2.9</w:t>
      </w:r>
      <w:r w:rsidRPr="00BF0468">
        <w:rPr>
          <w:rFonts w:ascii="Times New Roman" w:hAnsi="Times New Roman"/>
          <w:b/>
          <w:bCs/>
          <w:sz w:val="24"/>
          <w:szCs w:val="24"/>
        </w:rPr>
        <w:tab/>
        <w:t>Theoretical Framework</w:t>
      </w:r>
    </w:p>
    <w:p w14:paraId="0C7BF79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study is guided by the Building Pathology Theory, which emphasizes the identification, analysis, and remediation of defects in buildings, including damp-related problems. According to Douglas and Ransom (2020), this theory provides a systematic approach to diagnosing dampness issues and selecting appropriate damp control strategies based on the specific conditions of a building.</w:t>
      </w:r>
    </w:p>
    <w:p w14:paraId="0AD748D6"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Additionally, the Moisture Balance Theory is relevant, as it highlights the equilibrium between moisture input and evaporation within a building. Studies by Sanders (2018) suggest that maintaining this balance through ventilation, drainage, and damp-proofing techniques is crucial in controlling dampness.</w:t>
      </w:r>
    </w:p>
    <w:p w14:paraId="0011E475" w14:textId="77777777" w:rsidR="00B073B4" w:rsidRDefault="00B073B4" w:rsidP="00B073B4">
      <w:pPr>
        <w:spacing w:after="0" w:line="360" w:lineRule="auto"/>
        <w:jc w:val="both"/>
        <w:rPr>
          <w:rFonts w:ascii="Times New Roman" w:hAnsi="Times New Roman"/>
          <w:b/>
          <w:bCs/>
          <w:sz w:val="24"/>
          <w:szCs w:val="24"/>
        </w:rPr>
      </w:pPr>
    </w:p>
    <w:p w14:paraId="4975FE25"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2.10</w:t>
      </w:r>
      <w:r w:rsidRPr="00BF0468">
        <w:rPr>
          <w:rFonts w:ascii="Times New Roman" w:hAnsi="Times New Roman"/>
          <w:b/>
          <w:bCs/>
          <w:sz w:val="24"/>
          <w:szCs w:val="24"/>
        </w:rPr>
        <w:tab/>
        <w:t>Empirical Studies on Damp Control in Existing Buildings</w:t>
      </w:r>
    </w:p>
    <w:p w14:paraId="4EA3C0A3"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Several studies have investigated the Strategies for damp control of existing building Structure. For instance, Nwabueze and Okonkwo (2021) conducted a field survey on residential buildings in tropical regions and found that inadequate drainage and poor ventilation were the leading causes of persistent dampness. Similarly, a study by Chen and Wu (2019) on commercial buildings revealed that chemical damp-proofing treatments were highly effective when applied correctly but failed when maintenance was neglected.</w:t>
      </w:r>
    </w:p>
    <w:p w14:paraId="7B22039B" w14:textId="77777777" w:rsidR="00B073B4" w:rsidRPr="0072695C" w:rsidRDefault="00B073B4" w:rsidP="00B073B4">
      <w:pPr>
        <w:spacing w:after="0" w:line="360" w:lineRule="auto"/>
        <w:jc w:val="both"/>
        <w:rPr>
          <w:rFonts w:ascii="Times New Roman" w:hAnsi="Times New Roman"/>
          <w:sz w:val="24"/>
          <w:szCs w:val="24"/>
        </w:rPr>
      </w:pPr>
    </w:p>
    <w:p w14:paraId="62F13BB4" w14:textId="77777777" w:rsidR="00B073B4" w:rsidRPr="0072695C" w:rsidRDefault="00B073B4" w:rsidP="00B073B4">
      <w:pPr>
        <w:spacing w:after="0" w:line="360" w:lineRule="auto"/>
        <w:jc w:val="both"/>
        <w:rPr>
          <w:rFonts w:ascii="Times New Roman" w:hAnsi="Times New Roman"/>
          <w:sz w:val="24"/>
          <w:szCs w:val="24"/>
        </w:rPr>
      </w:pPr>
    </w:p>
    <w:p w14:paraId="5B8C65E5" w14:textId="77777777" w:rsidR="00B073B4" w:rsidRPr="0072695C" w:rsidRDefault="00B073B4" w:rsidP="00B073B4">
      <w:pPr>
        <w:spacing w:after="0" w:line="360" w:lineRule="auto"/>
        <w:jc w:val="both"/>
        <w:rPr>
          <w:rFonts w:ascii="Times New Roman" w:hAnsi="Times New Roman"/>
          <w:sz w:val="24"/>
          <w:szCs w:val="24"/>
        </w:rPr>
      </w:pPr>
    </w:p>
    <w:p w14:paraId="342DE58C" w14:textId="77777777" w:rsidR="00B073B4" w:rsidRPr="0072695C" w:rsidRDefault="00B073B4" w:rsidP="00B073B4">
      <w:pPr>
        <w:spacing w:after="0" w:line="360" w:lineRule="auto"/>
        <w:jc w:val="both"/>
        <w:rPr>
          <w:rFonts w:ascii="Times New Roman" w:hAnsi="Times New Roman"/>
          <w:sz w:val="24"/>
          <w:szCs w:val="24"/>
        </w:rPr>
      </w:pPr>
    </w:p>
    <w:p w14:paraId="5FCC0027" w14:textId="77777777" w:rsidR="00B073B4" w:rsidRDefault="00B073B4" w:rsidP="00B073B4">
      <w:pPr>
        <w:spacing w:after="0" w:line="360" w:lineRule="auto"/>
        <w:jc w:val="both"/>
        <w:rPr>
          <w:rFonts w:ascii="Times New Roman" w:hAnsi="Times New Roman"/>
          <w:sz w:val="24"/>
          <w:szCs w:val="24"/>
        </w:rPr>
      </w:pPr>
    </w:p>
    <w:p w14:paraId="302EBF45" w14:textId="77777777" w:rsidR="00B073B4" w:rsidRDefault="00B073B4" w:rsidP="00B073B4">
      <w:pPr>
        <w:spacing w:after="0" w:line="360" w:lineRule="auto"/>
        <w:jc w:val="both"/>
        <w:rPr>
          <w:rFonts w:ascii="Times New Roman" w:hAnsi="Times New Roman"/>
          <w:sz w:val="24"/>
          <w:szCs w:val="24"/>
        </w:rPr>
      </w:pPr>
    </w:p>
    <w:p w14:paraId="0C6C9183" w14:textId="77777777" w:rsidR="00B073B4" w:rsidRDefault="00B073B4" w:rsidP="00B073B4">
      <w:pPr>
        <w:spacing w:after="0" w:line="360" w:lineRule="auto"/>
        <w:jc w:val="both"/>
        <w:rPr>
          <w:rFonts w:ascii="Times New Roman" w:hAnsi="Times New Roman"/>
          <w:sz w:val="24"/>
          <w:szCs w:val="24"/>
        </w:rPr>
      </w:pPr>
    </w:p>
    <w:p w14:paraId="3C170118" w14:textId="77777777" w:rsidR="00B073B4" w:rsidRDefault="00B073B4" w:rsidP="00B073B4">
      <w:pPr>
        <w:spacing w:after="0" w:line="360" w:lineRule="auto"/>
        <w:jc w:val="both"/>
        <w:rPr>
          <w:rFonts w:ascii="Times New Roman" w:hAnsi="Times New Roman"/>
          <w:sz w:val="24"/>
          <w:szCs w:val="24"/>
        </w:rPr>
      </w:pPr>
    </w:p>
    <w:p w14:paraId="5991B987" w14:textId="77777777" w:rsidR="00B073B4" w:rsidRDefault="00B073B4" w:rsidP="00B073B4">
      <w:pPr>
        <w:spacing w:after="0" w:line="360" w:lineRule="auto"/>
        <w:jc w:val="both"/>
        <w:rPr>
          <w:rFonts w:ascii="Times New Roman" w:hAnsi="Times New Roman"/>
          <w:sz w:val="24"/>
          <w:szCs w:val="24"/>
        </w:rPr>
      </w:pPr>
    </w:p>
    <w:p w14:paraId="468758A5" w14:textId="77777777" w:rsidR="00B073B4" w:rsidRDefault="00B073B4" w:rsidP="00B073B4">
      <w:pPr>
        <w:spacing w:after="0" w:line="360" w:lineRule="auto"/>
        <w:jc w:val="both"/>
        <w:rPr>
          <w:rFonts w:ascii="Times New Roman" w:hAnsi="Times New Roman"/>
          <w:sz w:val="24"/>
          <w:szCs w:val="24"/>
        </w:rPr>
      </w:pPr>
    </w:p>
    <w:p w14:paraId="51607B4C" w14:textId="77777777" w:rsidR="00B073B4" w:rsidRDefault="00B073B4" w:rsidP="00B073B4">
      <w:pPr>
        <w:spacing w:after="0" w:line="360" w:lineRule="auto"/>
        <w:jc w:val="both"/>
        <w:rPr>
          <w:rFonts w:ascii="Times New Roman" w:hAnsi="Times New Roman"/>
          <w:sz w:val="24"/>
          <w:szCs w:val="24"/>
        </w:rPr>
      </w:pPr>
    </w:p>
    <w:p w14:paraId="7D66E5C7" w14:textId="77777777" w:rsidR="00B073B4" w:rsidRPr="0072695C" w:rsidRDefault="00B073B4" w:rsidP="00B073B4">
      <w:pPr>
        <w:spacing w:after="0" w:line="360" w:lineRule="auto"/>
        <w:jc w:val="both"/>
        <w:rPr>
          <w:rFonts w:ascii="Times New Roman" w:hAnsi="Times New Roman"/>
          <w:sz w:val="24"/>
          <w:szCs w:val="24"/>
        </w:rPr>
      </w:pPr>
    </w:p>
    <w:p w14:paraId="6F89F4F5" w14:textId="77777777" w:rsidR="00B073B4" w:rsidRPr="0072695C" w:rsidRDefault="00B073B4" w:rsidP="00B073B4">
      <w:pPr>
        <w:spacing w:after="0" w:line="360" w:lineRule="auto"/>
        <w:jc w:val="both"/>
        <w:rPr>
          <w:rFonts w:ascii="Times New Roman" w:hAnsi="Times New Roman"/>
          <w:sz w:val="24"/>
          <w:szCs w:val="24"/>
        </w:rPr>
      </w:pPr>
    </w:p>
    <w:p w14:paraId="1A8749FA" w14:textId="77777777" w:rsidR="00B073B4" w:rsidRPr="00BF0468" w:rsidRDefault="00B073B4" w:rsidP="00B073B4">
      <w:pPr>
        <w:spacing w:after="0" w:line="360" w:lineRule="auto"/>
        <w:jc w:val="center"/>
        <w:rPr>
          <w:rFonts w:ascii="Times New Roman" w:hAnsi="Times New Roman"/>
          <w:b/>
          <w:bCs/>
          <w:sz w:val="24"/>
          <w:szCs w:val="24"/>
        </w:rPr>
      </w:pPr>
      <w:r w:rsidRPr="00BF0468">
        <w:rPr>
          <w:rFonts w:ascii="Times New Roman" w:hAnsi="Times New Roman"/>
          <w:b/>
          <w:bCs/>
          <w:sz w:val="24"/>
          <w:szCs w:val="24"/>
        </w:rPr>
        <w:t>CHAPTER THREE</w:t>
      </w:r>
    </w:p>
    <w:p w14:paraId="532DAFBF" w14:textId="77777777" w:rsidR="00B073B4" w:rsidRPr="00BF0468" w:rsidRDefault="00B073B4" w:rsidP="00B073B4">
      <w:pPr>
        <w:spacing w:after="0" w:line="360" w:lineRule="auto"/>
        <w:jc w:val="center"/>
        <w:rPr>
          <w:rFonts w:ascii="Times New Roman" w:hAnsi="Times New Roman"/>
          <w:b/>
          <w:bCs/>
          <w:sz w:val="24"/>
          <w:szCs w:val="24"/>
        </w:rPr>
      </w:pPr>
      <w:r w:rsidRPr="00BF0468">
        <w:rPr>
          <w:rFonts w:ascii="Times New Roman" w:hAnsi="Times New Roman"/>
          <w:b/>
          <w:bCs/>
          <w:sz w:val="24"/>
          <w:szCs w:val="24"/>
        </w:rPr>
        <w:t>RESEARCH METHODOLOGY</w:t>
      </w:r>
    </w:p>
    <w:p w14:paraId="1ABC0782"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3.0</w:t>
      </w:r>
      <w:r w:rsidRPr="00BF0468">
        <w:rPr>
          <w:rFonts w:ascii="Times New Roman" w:hAnsi="Times New Roman"/>
          <w:b/>
          <w:bCs/>
          <w:sz w:val="24"/>
          <w:szCs w:val="24"/>
        </w:rPr>
        <w:tab/>
        <w:t>Introduction</w:t>
      </w:r>
    </w:p>
    <w:p w14:paraId="3A78C6E4"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This chapter contains how the study will be carried out as well as the tools to be used to conduct the research in order to achieve the setout objectives. It also contains the methods of data collection, the application of materials and the population description upon which a reliable conclusion will be drawn. The research will be carried out with the target of assessing the Strategies for damp control of existing building Structure </w:t>
      </w:r>
    </w:p>
    <w:p w14:paraId="4672E94D" w14:textId="77777777" w:rsidR="00B073B4" w:rsidRDefault="00B073B4" w:rsidP="00B073B4">
      <w:pPr>
        <w:spacing w:after="0" w:line="360" w:lineRule="auto"/>
        <w:jc w:val="both"/>
        <w:rPr>
          <w:rFonts w:ascii="Times New Roman" w:hAnsi="Times New Roman"/>
          <w:b/>
          <w:bCs/>
          <w:sz w:val="24"/>
          <w:szCs w:val="24"/>
        </w:rPr>
      </w:pPr>
    </w:p>
    <w:p w14:paraId="416D0BF5"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 xml:space="preserve">3.1 </w:t>
      </w:r>
      <w:r w:rsidRPr="00BF0468">
        <w:rPr>
          <w:rFonts w:ascii="Times New Roman" w:hAnsi="Times New Roman"/>
          <w:b/>
          <w:bCs/>
          <w:sz w:val="24"/>
          <w:szCs w:val="24"/>
        </w:rPr>
        <w:tab/>
        <w:t>Research Design</w:t>
      </w:r>
    </w:p>
    <w:p w14:paraId="0F709FCE"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research adopted a descriptive survey design. This design was considered appropriate as it allows for the collection of data from a selected group of respondents in order to understand the existing condition of buildings and the effectiveness of various damp control strategies in Harmony Estate. The survey design helped in capturing the opinions and experiences of professionals and residents regarding causes, challenges, and sustainable solutions to dampness.</w:t>
      </w:r>
    </w:p>
    <w:p w14:paraId="6EAF6797" w14:textId="77777777" w:rsidR="00B073B4" w:rsidRDefault="00B073B4" w:rsidP="00B073B4">
      <w:pPr>
        <w:spacing w:after="0" w:line="360" w:lineRule="auto"/>
        <w:jc w:val="both"/>
        <w:rPr>
          <w:rFonts w:ascii="Times New Roman" w:hAnsi="Times New Roman"/>
          <w:b/>
          <w:bCs/>
          <w:sz w:val="24"/>
          <w:szCs w:val="24"/>
        </w:rPr>
      </w:pPr>
    </w:p>
    <w:p w14:paraId="5A26102D"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3.2</w:t>
      </w:r>
      <w:r w:rsidRPr="00BF0468">
        <w:rPr>
          <w:rFonts w:ascii="Times New Roman" w:hAnsi="Times New Roman"/>
          <w:b/>
          <w:bCs/>
          <w:sz w:val="24"/>
          <w:szCs w:val="24"/>
        </w:rPr>
        <w:tab/>
        <w:t>Population of the Study</w:t>
      </w:r>
    </w:p>
    <w:p w14:paraId="0147862A"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population for this study consists of construction professionals (including builders, architects and engineers) and residents of existing buildings within Harmony Estate, Ilorin. This population was selected due to their knowledge and first-hand experience with damp issues in residential buildings in the study area.</w:t>
      </w:r>
    </w:p>
    <w:p w14:paraId="2FF29761" w14:textId="77777777" w:rsidR="00B073B4" w:rsidRDefault="00B073B4" w:rsidP="00B073B4">
      <w:pPr>
        <w:spacing w:after="0" w:line="360" w:lineRule="auto"/>
        <w:jc w:val="both"/>
        <w:rPr>
          <w:rFonts w:ascii="Times New Roman" w:hAnsi="Times New Roman"/>
          <w:b/>
          <w:bCs/>
          <w:sz w:val="24"/>
          <w:szCs w:val="24"/>
        </w:rPr>
      </w:pPr>
    </w:p>
    <w:p w14:paraId="08A63ED5"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3.3</w:t>
      </w:r>
      <w:r w:rsidRPr="00BF0468">
        <w:rPr>
          <w:rFonts w:ascii="Times New Roman" w:hAnsi="Times New Roman"/>
          <w:b/>
          <w:bCs/>
          <w:sz w:val="24"/>
          <w:szCs w:val="24"/>
        </w:rPr>
        <w:tab/>
        <w:t>Sampling Technique and Sample Size</w:t>
      </w:r>
    </w:p>
    <w:p w14:paraId="6CC5212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Purposive sampling was used to select construction professionals who have worked on projects within the estate and have knowledge of damp control practices. Systematic random sampling was used to select residents based on house numbering in the estate to avoid selection bias.</w:t>
      </w:r>
    </w:p>
    <w:p w14:paraId="61956DA1" w14:textId="77777777" w:rsidR="00B073B4"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The sample size is determined using Cochran’s formula for sample size determination, ensuring that the selected sample is statistically representative of the study population. </w:t>
      </w:r>
    </w:p>
    <w:p w14:paraId="3C9BB259" w14:textId="77777777" w:rsidR="00B073B4" w:rsidRDefault="00B073B4" w:rsidP="00B073B4">
      <w:pPr>
        <w:spacing w:after="0" w:line="360" w:lineRule="auto"/>
        <w:jc w:val="both"/>
        <w:rPr>
          <w:rFonts w:ascii="Times New Roman" w:hAnsi="Times New Roman"/>
          <w:sz w:val="24"/>
          <w:szCs w:val="24"/>
        </w:rPr>
      </w:pPr>
    </w:p>
    <w:p w14:paraId="3C15D9A6" w14:textId="77777777" w:rsidR="00B073B4" w:rsidRDefault="00B073B4" w:rsidP="00B073B4">
      <w:pPr>
        <w:spacing w:after="0" w:line="360" w:lineRule="auto"/>
        <w:jc w:val="both"/>
        <w:rPr>
          <w:rFonts w:ascii="Times New Roman" w:hAnsi="Times New Roman"/>
          <w:sz w:val="24"/>
          <w:szCs w:val="24"/>
        </w:rPr>
      </w:pPr>
    </w:p>
    <w:p w14:paraId="2D4B7C90" w14:textId="77777777" w:rsidR="00B073B4" w:rsidRDefault="00B073B4" w:rsidP="00B073B4">
      <w:pPr>
        <w:spacing w:after="0" w:line="360" w:lineRule="auto"/>
        <w:jc w:val="both"/>
        <w:rPr>
          <w:rFonts w:ascii="Times New Roman" w:hAnsi="Times New Roman"/>
          <w:b/>
          <w:bCs/>
          <w:sz w:val="24"/>
          <w:szCs w:val="24"/>
        </w:rPr>
      </w:pPr>
    </w:p>
    <w:p w14:paraId="43F67030"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3.4</w:t>
      </w:r>
      <w:r w:rsidRPr="00BF0468">
        <w:rPr>
          <w:rFonts w:ascii="Times New Roman" w:hAnsi="Times New Roman"/>
          <w:b/>
          <w:bCs/>
          <w:sz w:val="24"/>
          <w:szCs w:val="24"/>
        </w:rPr>
        <w:tab/>
        <w:t>Method of Data Collection</w:t>
      </w:r>
    </w:p>
    <w:p w14:paraId="603AAD0A"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 Based on the objectives of this research, the method of data collection was through a structured questionnaire. </w:t>
      </w:r>
    </w:p>
    <w:p w14:paraId="460D3D09" w14:textId="77777777" w:rsidR="00B073B4" w:rsidRDefault="00B073B4" w:rsidP="00B073B4">
      <w:pPr>
        <w:spacing w:after="0" w:line="360" w:lineRule="auto"/>
        <w:jc w:val="both"/>
        <w:rPr>
          <w:rFonts w:ascii="Times New Roman" w:hAnsi="Times New Roman"/>
          <w:b/>
          <w:bCs/>
          <w:sz w:val="24"/>
          <w:szCs w:val="24"/>
        </w:rPr>
      </w:pPr>
    </w:p>
    <w:p w14:paraId="04EB6B66" w14:textId="77777777" w:rsidR="00B073B4" w:rsidRPr="00BF0468" w:rsidRDefault="00B073B4" w:rsidP="00B073B4">
      <w:pPr>
        <w:spacing w:after="0" w:line="360" w:lineRule="auto"/>
        <w:jc w:val="both"/>
        <w:rPr>
          <w:rFonts w:ascii="Times New Roman" w:hAnsi="Times New Roman"/>
          <w:b/>
          <w:bCs/>
          <w:sz w:val="24"/>
          <w:szCs w:val="24"/>
        </w:rPr>
      </w:pPr>
      <w:r w:rsidRPr="00BF0468">
        <w:rPr>
          <w:rFonts w:ascii="Times New Roman" w:hAnsi="Times New Roman"/>
          <w:b/>
          <w:bCs/>
          <w:sz w:val="24"/>
          <w:szCs w:val="24"/>
        </w:rPr>
        <w:t>3.5</w:t>
      </w:r>
      <w:r w:rsidRPr="00BF0468">
        <w:rPr>
          <w:rFonts w:ascii="Times New Roman" w:hAnsi="Times New Roman"/>
          <w:b/>
          <w:bCs/>
          <w:sz w:val="24"/>
          <w:szCs w:val="24"/>
        </w:rPr>
        <w:tab/>
        <w:t>Method of Data Analysis</w:t>
      </w:r>
    </w:p>
    <w:p w14:paraId="5683D576"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descriptive analysis was employed to analyze the data using descriptive tools which includes: mean item score (MIS) and ranking methods. The results were presented in tables.</w:t>
      </w:r>
    </w:p>
    <w:p w14:paraId="1AA0EC8E" w14:textId="77777777" w:rsidR="00B073B4" w:rsidRPr="0072695C" w:rsidRDefault="00B073B4" w:rsidP="00B073B4">
      <w:pPr>
        <w:pStyle w:val="BodyText"/>
        <w:spacing w:line="360" w:lineRule="auto"/>
        <w:ind w:left="0" w:right="23"/>
      </w:pPr>
    </w:p>
    <w:p w14:paraId="2A9FD183" w14:textId="77777777" w:rsidR="00B073B4" w:rsidRDefault="00B073B4" w:rsidP="00B073B4">
      <w:pPr>
        <w:spacing w:after="0" w:line="360" w:lineRule="auto"/>
        <w:jc w:val="center"/>
        <w:rPr>
          <w:rFonts w:ascii="Times New Roman" w:hAnsi="Times New Roman"/>
          <w:b/>
          <w:bCs/>
          <w:caps/>
          <w:sz w:val="24"/>
          <w:szCs w:val="24"/>
        </w:rPr>
      </w:pPr>
    </w:p>
    <w:p w14:paraId="503564D5" w14:textId="77777777" w:rsidR="00B073B4" w:rsidRDefault="00B073B4" w:rsidP="00B073B4">
      <w:pPr>
        <w:spacing w:after="0" w:line="360" w:lineRule="auto"/>
        <w:jc w:val="center"/>
        <w:rPr>
          <w:rFonts w:ascii="Times New Roman" w:hAnsi="Times New Roman"/>
          <w:b/>
          <w:bCs/>
          <w:caps/>
          <w:sz w:val="24"/>
          <w:szCs w:val="24"/>
        </w:rPr>
      </w:pPr>
    </w:p>
    <w:p w14:paraId="2B6A1BD8" w14:textId="77777777" w:rsidR="00B073B4" w:rsidRDefault="00B073B4" w:rsidP="00B073B4">
      <w:pPr>
        <w:spacing w:after="0" w:line="360" w:lineRule="auto"/>
        <w:jc w:val="center"/>
        <w:rPr>
          <w:rFonts w:ascii="Times New Roman" w:hAnsi="Times New Roman"/>
          <w:b/>
          <w:bCs/>
          <w:caps/>
          <w:sz w:val="24"/>
          <w:szCs w:val="24"/>
        </w:rPr>
      </w:pPr>
    </w:p>
    <w:p w14:paraId="20BAE67E" w14:textId="77777777" w:rsidR="00B073B4" w:rsidRDefault="00B073B4" w:rsidP="00B073B4">
      <w:pPr>
        <w:spacing w:after="0" w:line="360" w:lineRule="auto"/>
        <w:jc w:val="center"/>
        <w:rPr>
          <w:rFonts w:ascii="Times New Roman" w:hAnsi="Times New Roman"/>
          <w:b/>
          <w:bCs/>
          <w:caps/>
          <w:sz w:val="24"/>
          <w:szCs w:val="24"/>
        </w:rPr>
      </w:pPr>
    </w:p>
    <w:p w14:paraId="3D292C04" w14:textId="77777777" w:rsidR="00B073B4" w:rsidRDefault="00B073B4" w:rsidP="00B073B4">
      <w:pPr>
        <w:spacing w:after="0" w:line="360" w:lineRule="auto"/>
        <w:jc w:val="center"/>
        <w:rPr>
          <w:rFonts w:ascii="Times New Roman" w:hAnsi="Times New Roman"/>
          <w:b/>
          <w:bCs/>
          <w:caps/>
          <w:sz w:val="24"/>
          <w:szCs w:val="24"/>
        </w:rPr>
      </w:pPr>
    </w:p>
    <w:p w14:paraId="6F8A70CA" w14:textId="77777777" w:rsidR="00B073B4" w:rsidRDefault="00B073B4" w:rsidP="00B073B4">
      <w:pPr>
        <w:spacing w:after="0" w:line="360" w:lineRule="auto"/>
        <w:jc w:val="center"/>
        <w:rPr>
          <w:rFonts w:ascii="Times New Roman" w:hAnsi="Times New Roman"/>
          <w:b/>
          <w:bCs/>
          <w:caps/>
          <w:sz w:val="24"/>
          <w:szCs w:val="24"/>
        </w:rPr>
      </w:pPr>
    </w:p>
    <w:p w14:paraId="2D15DF55" w14:textId="77777777" w:rsidR="00B073B4" w:rsidRDefault="00B073B4" w:rsidP="00B073B4">
      <w:pPr>
        <w:spacing w:after="0" w:line="360" w:lineRule="auto"/>
        <w:jc w:val="center"/>
        <w:rPr>
          <w:rFonts w:ascii="Times New Roman" w:hAnsi="Times New Roman"/>
          <w:b/>
          <w:bCs/>
          <w:caps/>
          <w:sz w:val="24"/>
          <w:szCs w:val="24"/>
        </w:rPr>
      </w:pPr>
    </w:p>
    <w:p w14:paraId="3B2593B9" w14:textId="77777777" w:rsidR="00B073B4" w:rsidRDefault="00B073B4" w:rsidP="00B073B4">
      <w:pPr>
        <w:spacing w:after="0" w:line="360" w:lineRule="auto"/>
        <w:jc w:val="center"/>
        <w:rPr>
          <w:rFonts w:ascii="Times New Roman" w:hAnsi="Times New Roman"/>
          <w:b/>
          <w:bCs/>
          <w:caps/>
          <w:sz w:val="24"/>
          <w:szCs w:val="24"/>
        </w:rPr>
      </w:pPr>
    </w:p>
    <w:p w14:paraId="2BA103DD" w14:textId="77777777" w:rsidR="00B073B4" w:rsidRDefault="00B073B4" w:rsidP="00B073B4">
      <w:pPr>
        <w:spacing w:after="0" w:line="360" w:lineRule="auto"/>
        <w:jc w:val="center"/>
        <w:rPr>
          <w:rFonts w:ascii="Times New Roman" w:hAnsi="Times New Roman"/>
          <w:b/>
          <w:bCs/>
          <w:caps/>
          <w:sz w:val="24"/>
          <w:szCs w:val="24"/>
        </w:rPr>
      </w:pPr>
    </w:p>
    <w:p w14:paraId="5B1DFF17" w14:textId="77777777" w:rsidR="00B073B4" w:rsidRDefault="00B073B4" w:rsidP="00B073B4">
      <w:pPr>
        <w:spacing w:after="0" w:line="360" w:lineRule="auto"/>
        <w:jc w:val="center"/>
        <w:rPr>
          <w:rFonts w:ascii="Times New Roman" w:hAnsi="Times New Roman"/>
          <w:b/>
          <w:bCs/>
          <w:caps/>
          <w:sz w:val="24"/>
          <w:szCs w:val="24"/>
        </w:rPr>
      </w:pPr>
    </w:p>
    <w:p w14:paraId="28CFEBF9" w14:textId="77777777" w:rsidR="00B073B4" w:rsidRDefault="00B073B4" w:rsidP="00B073B4">
      <w:pPr>
        <w:spacing w:after="0" w:line="360" w:lineRule="auto"/>
        <w:jc w:val="center"/>
        <w:rPr>
          <w:rFonts w:ascii="Times New Roman" w:hAnsi="Times New Roman"/>
          <w:b/>
          <w:bCs/>
          <w:caps/>
          <w:sz w:val="24"/>
          <w:szCs w:val="24"/>
        </w:rPr>
      </w:pPr>
    </w:p>
    <w:p w14:paraId="4B9C8866" w14:textId="77777777" w:rsidR="00B073B4" w:rsidRDefault="00B073B4" w:rsidP="00B073B4">
      <w:pPr>
        <w:spacing w:after="0" w:line="360" w:lineRule="auto"/>
        <w:jc w:val="center"/>
        <w:rPr>
          <w:rFonts w:ascii="Times New Roman" w:hAnsi="Times New Roman"/>
          <w:b/>
          <w:bCs/>
          <w:caps/>
          <w:sz w:val="24"/>
          <w:szCs w:val="24"/>
        </w:rPr>
      </w:pPr>
    </w:p>
    <w:p w14:paraId="4F297BD5" w14:textId="77777777" w:rsidR="00B073B4" w:rsidRDefault="00B073B4" w:rsidP="00B073B4">
      <w:pPr>
        <w:spacing w:after="0" w:line="360" w:lineRule="auto"/>
        <w:jc w:val="center"/>
        <w:rPr>
          <w:rFonts w:ascii="Times New Roman" w:hAnsi="Times New Roman"/>
          <w:b/>
          <w:bCs/>
          <w:caps/>
          <w:sz w:val="24"/>
          <w:szCs w:val="24"/>
        </w:rPr>
      </w:pPr>
    </w:p>
    <w:p w14:paraId="05807EDD" w14:textId="77777777" w:rsidR="00B073B4" w:rsidRDefault="00B073B4" w:rsidP="00B073B4">
      <w:pPr>
        <w:spacing w:after="0" w:line="360" w:lineRule="auto"/>
        <w:jc w:val="center"/>
        <w:rPr>
          <w:rFonts w:ascii="Times New Roman" w:hAnsi="Times New Roman"/>
          <w:b/>
          <w:bCs/>
          <w:caps/>
          <w:sz w:val="24"/>
          <w:szCs w:val="24"/>
        </w:rPr>
      </w:pPr>
    </w:p>
    <w:p w14:paraId="2D8F87A7" w14:textId="77777777" w:rsidR="00B073B4" w:rsidRDefault="00B073B4" w:rsidP="00B073B4">
      <w:pPr>
        <w:spacing w:after="0" w:line="360" w:lineRule="auto"/>
        <w:jc w:val="center"/>
        <w:rPr>
          <w:rFonts w:ascii="Times New Roman" w:hAnsi="Times New Roman"/>
          <w:b/>
          <w:bCs/>
          <w:caps/>
          <w:sz w:val="24"/>
          <w:szCs w:val="24"/>
        </w:rPr>
      </w:pPr>
    </w:p>
    <w:p w14:paraId="7653E150" w14:textId="77777777" w:rsidR="00B073B4" w:rsidRDefault="00B073B4" w:rsidP="00B073B4">
      <w:pPr>
        <w:spacing w:after="0" w:line="360" w:lineRule="auto"/>
        <w:jc w:val="center"/>
        <w:rPr>
          <w:rFonts w:ascii="Times New Roman" w:hAnsi="Times New Roman"/>
          <w:b/>
          <w:bCs/>
          <w:caps/>
          <w:sz w:val="24"/>
          <w:szCs w:val="24"/>
        </w:rPr>
      </w:pPr>
    </w:p>
    <w:p w14:paraId="0AF7BD7E" w14:textId="77777777" w:rsidR="00B073B4" w:rsidRDefault="00B073B4" w:rsidP="00B073B4">
      <w:pPr>
        <w:spacing w:after="0" w:line="360" w:lineRule="auto"/>
        <w:jc w:val="center"/>
        <w:rPr>
          <w:rFonts w:ascii="Times New Roman" w:hAnsi="Times New Roman"/>
          <w:b/>
          <w:bCs/>
          <w:caps/>
          <w:sz w:val="24"/>
          <w:szCs w:val="24"/>
        </w:rPr>
      </w:pPr>
    </w:p>
    <w:p w14:paraId="5D2D2EF6" w14:textId="77777777" w:rsidR="00B073B4" w:rsidRDefault="00B073B4" w:rsidP="00B073B4">
      <w:pPr>
        <w:spacing w:after="0" w:line="360" w:lineRule="auto"/>
        <w:jc w:val="center"/>
        <w:rPr>
          <w:rFonts w:ascii="Times New Roman" w:hAnsi="Times New Roman"/>
          <w:b/>
          <w:bCs/>
          <w:caps/>
          <w:sz w:val="24"/>
          <w:szCs w:val="24"/>
        </w:rPr>
      </w:pPr>
    </w:p>
    <w:p w14:paraId="296F894E" w14:textId="77777777" w:rsidR="00B073B4" w:rsidRDefault="00B073B4" w:rsidP="00B073B4">
      <w:pPr>
        <w:spacing w:after="0" w:line="360" w:lineRule="auto"/>
        <w:jc w:val="center"/>
        <w:rPr>
          <w:rFonts w:ascii="Times New Roman" w:hAnsi="Times New Roman"/>
          <w:b/>
          <w:bCs/>
          <w:caps/>
          <w:sz w:val="24"/>
          <w:szCs w:val="24"/>
        </w:rPr>
      </w:pPr>
    </w:p>
    <w:p w14:paraId="36F34B6E" w14:textId="77777777" w:rsidR="00B073B4" w:rsidRDefault="00B073B4" w:rsidP="00B073B4">
      <w:pPr>
        <w:spacing w:after="0" w:line="360" w:lineRule="auto"/>
        <w:jc w:val="center"/>
        <w:rPr>
          <w:rFonts w:ascii="Times New Roman" w:hAnsi="Times New Roman"/>
          <w:b/>
          <w:bCs/>
          <w:caps/>
          <w:sz w:val="24"/>
          <w:szCs w:val="24"/>
        </w:rPr>
      </w:pPr>
    </w:p>
    <w:p w14:paraId="2EA1897D" w14:textId="77777777" w:rsidR="00B073B4" w:rsidRDefault="00B073B4" w:rsidP="00B073B4">
      <w:pPr>
        <w:spacing w:after="0" w:line="360" w:lineRule="auto"/>
        <w:jc w:val="center"/>
        <w:rPr>
          <w:rFonts w:ascii="Times New Roman" w:hAnsi="Times New Roman"/>
          <w:b/>
          <w:bCs/>
          <w:caps/>
          <w:sz w:val="24"/>
          <w:szCs w:val="24"/>
        </w:rPr>
      </w:pPr>
    </w:p>
    <w:p w14:paraId="062441AD" w14:textId="77777777" w:rsidR="00B073B4" w:rsidRDefault="00B073B4" w:rsidP="00B073B4">
      <w:pPr>
        <w:spacing w:after="0" w:line="360" w:lineRule="auto"/>
        <w:jc w:val="center"/>
        <w:rPr>
          <w:rFonts w:ascii="Times New Roman" w:hAnsi="Times New Roman"/>
          <w:b/>
          <w:bCs/>
          <w:caps/>
          <w:sz w:val="24"/>
          <w:szCs w:val="24"/>
        </w:rPr>
      </w:pPr>
    </w:p>
    <w:p w14:paraId="37F84557" w14:textId="77777777" w:rsidR="00B073B4" w:rsidRDefault="00B073B4" w:rsidP="00B073B4">
      <w:pPr>
        <w:spacing w:after="0" w:line="360" w:lineRule="auto"/>
        <w:jc w:val="center"/>
        <w:rPr>
          <w:rFonts w:ascii="Times New Roman" w:hAnsi="Times New Roman"/>
          <w:b/>
          <w:bCs/>
          <w:caps/>
          <w:sz w:val="24"/>
          <w:szCs w:val="24"/>
        </w:rPr>
      </w:pPr>
    </w:p>
    <w:p w14:paraId="4A88FCFC" w14:textId="77777777" w:rsidR="00B073B4" w:rsidRPr="0072695C" w:rsidRDefault="00B073B4" w:rsidP="00B073B4">
      <w:pPr>
        <w:spacing w:after="0" w:line="360" w:lineRule="auto"/>
        <w:jc w:val="center"/>
        <w:rPr>
          <w:rFonts w:ascii="Times New Roman" w:hAnsi="Times New Roman"/>
          <w:b/>
          <w:bCs/>
          <w:caps/>
          <w:sz w:val="24"/>
          <w:szCs w:val="24"/>
        </w:rPr>
      </w:pPr>
      <w:r w:rsidRPr="0072695C">
        <w:rPr>
          <w:rFonts w:ascii="Times New Roman" w:hAnsi="Times New Roman"/>
          <w:b/>
          <w:bCs/>
          <w:caps/>
          <w:sz w:val="24"/>
          <w:szCs w:val="24"/>
        </w:rPr>
        <w:t>CHAPTER FOUR</w:t>
      </w:r>
    </w:p>
    <w:p w14:paraId="045E3C59" w14:textId="77777777" w:rsidR="00B073B4" w:rsidRPr="0072695C" w:rsidRDefault="00B073B4" w:rsidP="00B073B4">
      <w:pPr>
        <w:spacing w:after="0" w:line="360" w:lineRule="auto"/>
        <w:jc w:val="center"/>
        <w:rPr>
          <w:rFonts w:ascii="Times New Roman" w:hAnsi="Times New Roman"/>
          <w:b/>
          <w:bCs/>
          <w:caps/>
          <w:sz w:val="24"/>
          <w:szCs w:val="24"/>
        </w:rPr>
      </w:pPr>
      <w:r w:rsidRPr="0072695C">
        <w:rPr>
          <w:rFonts w:ascii="Times New Roman" w:hAnsi="Times New Roman"/>
          <w:b/>
          <w:bCs/>
          <w:caps/>
          <w:sz w:val="24"/>
          <w:szCs w:val="24"/>
        </w:rPr>
        <w:t>DATA PRESENTATION AND ANALYSIS</w:t>
      </w:r>
    </w:p>
    <w:p w14:paraId="2E3DCBE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b/>
          <w:bCs/>
          <w:sz w:val="24"/>
          <w:szCs w:val="24"/>
        </w:rPr>
        <w:t>4.0</w:t>
      </w:r>
      <w:r w:rsidRPr="0072695C">
        <w:rPr>
          <w:rFonts w:ascii="Times New Roman" w:hAnsi="Times New Roman"/>
          <w:b/>
          <w:bCs/>
          <w:sz w:val="24"/>
          <w:szCs w:val="24"/>
        </w:rPr>
        <w:tab/>
        <w:t>Introduction</w:t>
      </w:r>
    </w:p>
    <w:p w14:paraId="13C4C8F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This chapter presents and analyzes the data collected through the questionnaire distributed to residents and professionals within Harmony Estate, Ilorin, Kwara State. The analysis is structured to address the specific objectives of the study: identifying types and causes of dampness, examining control techniques, and proposing sustainable strategies for effective damp control. The responses are organized using descriptive statistics and Likert scale interpretations.</w:t>
      </w:r>
    </w:p>
    <w:p w14:paraId="7F5DA5D5" w14:textId="77777777" w:rsidR="00B073B4" w:rsidRDefault="00B073B4" w:rsidP="00B073B4">
      <w:pPr>
        <w:spacing w:after="0" w:line="360" w:lineRule="auto"/>
        <w:jc w:val="both"/>
        <w:rPr>
          <w:rFonts w:ascii="Times New Roman" w:hAnsi="Times New Roman"/>
          <w:b/>
          <w:bCs/>
          <w:sz w:val="24"/>
          <w:szCs w:val="24"/>
        </w:rPr>
      </w:pPr>
    </w:p>
    <w:p w14:paraId="46AFC5E1"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w:t>
      </w:r>
      <w:r w:rsidRPr="0072695C">
        <w:rPr>
          <w:rFonts w:ascii="Times New Roman" w:hAnsi="Times New Roman"/>
          <w:b/>
          <w:bCs/>
          <w:sz w:val="24"/>
          <w:szCs w:val="24"/>
        </w:rPr>
        <w:tab/>
        <w:t>Presentation of Data</w:t>
      </w:r>
    </w:p>
    <w:p w14:paraId="604718FC"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4.1.1</w:t>
      </w:r>
      <w:r w:rsidRPr="0072695C">
        <w:rPr>
          <w:rFonts w:ascii="Times New Roman" w:hAnsi="Times New Roman"/>
          <w:b/>
          <w:bCs/>
          <w:sz w:val="24"/>
          <w:szCs w:val="24"/>
        </w:rPr>
        <w:tab/>
        <w:t>Demographic Information of Respondents</w:t>
      </w:r>
    </w:p>
    <w:p w14:paraId="229669F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sz w:val="24"/>
          <w:szCs w:val="24"/>
        </w:rPr>
        <w:t xml:space="preserve">The research data includes demographic information on the questionnaire respondents, and information on Strategies for Damp Control of Existing Building Structure </w:t>
      </w:r>
    </w:p>
    <w:p w14:paraId="7F6D0512"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4.1.1</w:t>
      </w:r>
      <w:r w:rsidRPr="0072695C">
        <w:rPr>
          <w:rFonts w:ascii="Times New Roman" w:hAnsi="Times New Roman"/>
          <w:b/>
          <w:bCs/>
          <w:sz w:val="24"/>
          <w:szCs w:val="24"/>
        </w:rPr>
        <w:tab/>
        <w:t>Gender</w:t>
      </w:r>
    </w:p>
    <w:tbl>
      <w:tblPr>
        <w:tblW w:w="6404" w:type="dxa"/>
        <w:tblInd w:w="108" w:type="dxa"/>
        <w:tblLook w:val="04A0" w:firstRow="1" w:lastRow="0" w:firstColumn="1" w:lastColumn="0" w:noHBand="0" w:noVBand="1"/>
      </w:tblPr>
      <w:tblGrid>
        <w:gridCol w:w="680"/>
        <w:gridCol w:w="3006"/>
        <w:gridCol w:w="1369"/>
        <w:gridCol w:w="1349"/>
      </w:tblGrid>
      <w:tr w:rsidR="00B073B4" w:rsidRPr="0072695C" w14:paraId="1E123400" w14:textId="77777777" w:rsidTr="00605771">
        <w:trPr>
          <w:trHeight w:val="243"/>
        </w:trPr>
        <w:tc>
          <w:tcPr>
            <w:tcW w:w="5802" w:type="dxa"/>
            <w:gridSpan w:val="3"/>
            <w:tcBorders>
              <w:bottom w:val="single" w:sz="4" w:space="0" w:color="auto"/>
            </w:tcBorders>
            <w:shd w:val="clear" w:color="FFFFFF" w:fill="auto"/>
            <w:tcMar>
              <w:top w:w="0" w:type="dxa"/>
              <w:left w:w="108" w:type="dxa"/>
              <w:bottom w:w="0" w:type="dxa"/>
              <w:right w:w="108" w:type="dxa"/>
            </w:tcMar>
            <w:vAlign w:val="center"/>
          </w:tcPr>
          <w:p w14:paraId="14686E8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 1.</w:t>
            </w:r>
            <w:r w:rsidRPr="0072695C">
              <w:rPr>
                <w:rFonts w:ascii="Times New Roman" w:hAnsi="Times New Roman"/>
                <w:b/>
                <w:bCs/>
                <w:color w:val="000000"/>
                <w:sz w:val="24"/>
                <w:szCs w:val="24"/>
                <w:lang w:eastAsia="en-GB"/>
              </w:rPr>
              <w:t>1</w:t>
            </w:r>
            <w:r w:rsidRPr="0072695C">
              <w:rPr>
                <w:rFonts w:ascii="Times New Roman" w:hAnsi="Times New Roman"/>
                <w:b/>
                <w:bCs/>
                <w:color w:val="000000"/>
                <w:sz w:val="24"/>
                <w:szCs w:val="24"/>
                <w:lang w:val="en-GB" w:eastAsia="en-GB"/>
              </w:rPr>
              <w:t xml:space="preserve"> Gender of Respondents  </w:t>
            </w:r>
          </w:p>
        </w:tc>
        <w:tc>
          <w:tcPr>
            <w:tcW w:w="602" w:type="dxa"/>
            <w:tcBorders>
              <w:bottom w:val="single" w:sz="4" w:space="0" w:color="auto"/>
            </w:tcBorders>
            <w:shd w:val="clear" w:color="FFFFFF" w:fill="auto"/>
            <w:tcMar>
              <w:top w:w="0" w:type="dxa"/>
              <w:left w:w="108" w:type="dxa"/>
              <w:bottom w:w="0" w:type="dxa"/>
              <w:right w:w="108" w:type="dxa"/>
            </w:tcMar>
            <w:vAlign w:val="center"/>
          </w:tcPr>
          <w:p w14:paraId="0565664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r>
      <w:tr w:rsidR="00B073B4" w:rsidRPr="0072695C" w14:paraId="5ED7DA16" w14:textId="77777777" w:rsidTr="00605771">
        <w:trPr>
          <w:trHeight w:val="243"/>
        </w:trPr>
        <w:tc>
          <w:tcPr>
            <w:tcW w:w="702" w:type="dxa"/>
            <w:tcBorders>
              <w:bottom w:val="single" w:sz="4" w:space="0" w:color="auto"/>
            </w:tcBorders>
            <w:shd w:val="clear" w:color="FFFFFF" w:fill="auto"/>
            <w:tcMar>
              <w:top w:w="0" w:type="dxa"/>
              <w:left w:w="108" w:type="dxa"/>
              <w:bottom w:w="0" w:type="dxa"/>
              <w:right w:w="108" w:type="dxa"/>
            </w:tcMar>
            <w:vAlign w:val="bottom"/>
          </w:tcPr>
          <w:p w14:paraId="3B6194EE"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color w:val="000000"/>
                <w:sz w:val="24"/>
                <w:szCs w:val="24"/>
                <w:lang w:val="en-GB" w:eastAsia="en-GB"/>
              </w:rPr>
              <w:t>S/N</w:t>
            </w:r>
          </w:p>
        </w:tc>
        <w:tc>
          <w:tcPr>
            <w:tcW w:w="5100" w:type="dxa"/>
            <w:gridSpan w:val="2"/>
            <w:tcBorders>
              <w:bottom w:val="single" w:sz="4" w:space="0" w:color="auto"/>
            </w:tcBorders>
            <w:shd w:val="clear" w:color="FFFFFF" w:fill="auto"/>
            <w:tcMar>
              <w:top w:w="0" w:type="dxa"/>
              <w:left w:w="108" w:type="dxa"/>
              <w:bottom w:w="0" w:type="dxa"/>
              <w:right w:w="108" w:type="dxa"/>
            </w:tcMar>
            <w:vAlign w:val="bottom"/>
          </w:tcPr>
          <w:p w14:paraId="299B3964" w14:textId="77777777" w:rsidR="00B073B4" w:rsidRPr="0072695C" w:rsidRDefault="00B073B4" w:rsidP="00605771">
            <w:pPr>
              <w:spacing w:after="0" w:line="360" w:lineRule="auto"/>
              <w:rPr>
                <w:rFonts w:ascii="Times New Roman" w:hAnsi="Times New Roman"/>
                <w:b/>
                <w:bCs/>
                <w:sz w:val="24"/>
                <w:szCs w:val="24"/>
              </w:rPr>
            </w:pPr>
            <w:r>
              <w:rPr>
                <w:rFonts w:ascii="Times New Roman" w:hAnsi="Times New Roman"/>
                <w:b/>
                <w:bCs/>
                <w:color w:val="000000"/>
                <w:sz w:val="24"/>
                <w:szCs w:val="24"/>
                <w:lang w:val="en-GB" w:eastAsia="en-GB"/>
              </w:rPr>
              <w:t xml:space="preserve">Gender                               </w:t>
            </w:r>
            <w:r w:rsidRPr="0072695C">
              <w:rPr>
                <w:rFonts w:ascii="Times New Roman" w:hAnsi="Times New Roman"/>
                <w:b/>
                <w:bCs/>
                <w:color w:val="000000"/>
                <w:sz w:val="24"/>
                <w:szCs w:val="24"/>
                <w:lang w:val="en-GB" w:eastAsia="en-GB"/>
              </w:rPr>
              <w:t>Frequency</w:t>
            </w:r>
          </w:p>
        </w:tc>
        <w:tc>
          <w:tcPr>
            <w:tcW w:w="595" w:type="dxa"/>
            <w:tcBorders>
              <w:bottom w:val="single" w:sz="4" w:space="0" w:color="auto"/>
            </w:tcBorders>
            <w:shd w:val="clear" w:color="FFFFFF" w:fill="auto"/>
            <w:tcMar>
              <w:top w:w="0" w:type="dxa"/>
              <w:left w:w="108" w:type="dxa"/>
              <w:bottom w:w="0" w:type="dxa"/>
              <w:right w:w="108" w:type="dxa"/>
            </w:tcMar>
            <w:vAlign w:val="bottom"/>
          </w:tcPr>
          <w:p w14:paraId="42F57D61"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color w:val="000000"/>
                <w:sz w:val="24"/>
                <w:szCs w:val="24"/>
                <w:lang w:val="en-GB" w:eastAsia="en-GB"/>
              </w:rPr>
              <w:t>Percentage</w:t>
            </w:r>
          </w:p>
        </w:tc>
      </w:tr>
      <w:tr w:rsidR="00B073B4" w:rsidRPr="0072695C" w14:paraId="514D7306" w14:textId="77777777" w:rsidTr="00605771">
        <w:trPr>
          <w:trHeight w:val="243"/>
        </w:trPr>
        <w:tc>
          <w:tcPr>
            <w:tcW w:w="702" w:type="dxa"/>
            <w:tcBorders>
              <w:top w:val="single" w:sz="4" w:space="0" w:color="auto"/>
            </w:tcBorders>
            <w:shd w:val="clear" w:color="FFFFFF" w:fill="auto"/>
            <w:tcMar>
              <w:top w:w="0" w:type="dxa"/>
              <w:left w:w="108" w:type="dxa"/>
              <w:bottom w:w="0" w:type="dxa"/>
              <w:right w:w="108" w:type="dxa"/>
            </w:tcMar>
            <w:vAlign w:val="bottom"/>
          </w:tcPr>
          <w:p w14:paraId="19D674C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w:t>
            </w:r>
          </w:p>
        </w:tc>
        <w:tc>
          <w:tcPr>
            <w:tcW w:w="3510" w:type="dxa"/>
            <w:shd w:val="clear" w:color="FFFFFF" w:fill="auto"/>
            <w:tcMar>
              <w:top w:w="0" w:type="dxa"/>
              <w:left w:w="108" w:type="dxa"/>
              <w:bottom w:w="0" w:type="dxa"/>
              <w:right w:w="108" w:type="dxa"/>
            </w:tcMar>
            <w:vAlign w:val="bottom"/>
          </w:tcPr>
          <w:p w14:paraId="5349E62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Male</w:t>
            </w:r>
          </w:p>
        </w:tc>
        <w:tc>
          <w:tcPr>
            <w:tcW w:w="1589" w:type="dxa"/>
            <w:shd w:val="clear" w:color="FFFFFF" w:fill="auto"/>
            <w:tcMar>
              <w:top w:w="0" w:type="dxa"/>
              <w:left w:w="108" w:type="dxa"/>
              <w:bottom w:w="0" w:type="dxa"/>
              <w:right w:w="108" w:type="dxa"/>
            </w:tcMar>
            <w:vAlign w:val="bottom"/>
          </w:tcPr>
          <w:p w14:paraId="550E6DE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46</w:t>
            </w:r>
          </w:p>
        </w:tc>
        <w:tc>
          <w:tcPr>
            <w:tcW w:w="595" w:type="dxa"/>
            <w:tcBorders>
              <w:top w:val="single" w:sz="4" w:space="0" w:color="auto"/>
            </w:tcBorders>
            <w:shd w:val="clear" w:color="FFFFFF" w:fill="auto"/>
            <w:tcMar>
              <w:top w:w="0" w:type="dxa"/>
              <w:left w:w="108" w:type="dxa"/>
              <w:bottom w:w="0" w:type="dxa"/>
              <w:right w:w="108" w:type="dxa"/>
            </w:tcMar>
            <w:vAlign w:val="bottom"/>
          </w:tcPr>
          <w:p w14:paraId="259B490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61%</w:t>
            </w:r>
          </w:p>
        </w:tc>
      </w:tr>
      <w:tr w:rsidR="00B073B4" w:rsidRPr="0072695C" w14:paraId="343EFF30" w14:textId="77777777" w:rsidTr="00605771">
        <w:trPr>
          <w:trHeight w:val="243"/>
        </w:trPr>
        <w:tc>
          <w:tcPr>
            <w:tcW w:w="702" w:type="dxa"/>
            <w:shd w:val="clear" w:color="FFFFFF" w:fill="auto"/>
            <w:tcMar>
              <w:top w:w="0" w:type="dxa"/>
              <w:left w:w="108" w:type="dxa"/>
              <w:bottom w:w="0" w:type="dxa"/>
              <w:right w:w="108" w:type="dxa"/>
            </w:tcMar>
            <w:vAlign w:val="bottom"/>
          </w:tcPr>
          <w:p w14:paraId="2342931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2</w:t>
            </w:r>
          </w:p>
        </w:tc>
        <w:tc>
          <w:tcPr>
            <w:tcW w:w="3510" w:type="dxa"/>
            <w:shd w:val="clear" w:color="FFFFFF" w:fill="auto"/>
            <w:tcMar>
              <w:top w:w="0" w:type="dxa"/>
              <w:left w:w="108" w:type="dxa"/>
              <w:bottom w:w="0" w:type="dxa"/>
              <w:right w:w="108" w:type="dxa"/>
            </w:tcMar>
            <w:vAlign w:val="bottom"/>
          </w:tcPr>
          <w:p w14:paraId="4C1167A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Female</w:t>
            </w:r>
          </w:p>
        </w:tc>
        <w:tc>
          <w:tcPr>
            <w:tcW w:w="1589" w:type="dxa"/>
            <w:shd w:val="clear" w:color="FFFFFF" w:fill="auto"/>
            <w:tcMar>
              <w:top w:w="0" w:type="dxa"/>
              <w:left w:w="108" w:type="dxa"/>
              <w:bottom w:w="0" w:type="dxa"/>
              <w:right w:w="108" w:type="dxa"/>
            </w:tcMar>
            <w:vAlign w:val="bottom"/>
          </w:tcPr>
          <w:p w14:paraId="52C2D93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39</w:t>
            </w:r>
          </w:p>
        </w:tc>
        <w:tc>
          <w:tcPr>
            <w:tcW w:w="595" w:type="dxa"/>
            <w:shd w:val="clear" w:color="FFFFFF" w:fill="auto"/>
            <w:tcMar>
              <w:top w:w="0" w:type="dxa"/>
              <w:left w:w="108" w:type="dxa"/>
              <w:bottom w:w="0" w:type="dxa"/>
              <w:right w:w="108" w:type="dxa"/>
            </w:tcMar>
            <w:vAlign w:val="bottom"/>
          </w:tcPr>
          <w:p w14:paraId="1813375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39%</w:t>
            </w:r>
          </w:p>
        </w:tc>
      </w:tr>
      <w:tr w:rsidR="00B073B4" w:rsidRPr="0072695C" w14:paraId="7D84A670" w14:textId="77777777" w:rsidTr="00605771">
        <w:trPr>
          <w:trHeight w:val="243"/>
        </w:trPr>
        <w:tc>
          <w:tcPr>
            <w:tcW w:w="702" w:type="dxa"/>
            <w:tcBorders>
              <w:bottom w:val="single" w:sz="4" w:space="0" w:color="auto"/>
            </w:tcBorders>
            <w:shd w:val="clear" w:color="FFFFFF" w:fill="auto"/>
            <w:tcMar>
              <w:top w:w="0" w:type="dxa"/>
              <w:left w:w="108" w:type="dxa"/>
              <w:bottom w:w="0" w:type="dxa"/>
              <w:right w:w="108" w:type="dxa"/>
            </w:tcMar>
            <w:vAlign w:val="bottom"/>
          </w:tcPr>
          <w:p w14:paraId="6FD0B49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3510" w:type="dxa"/>
            <w:tcBorders>
              <w:bottom w:val="single" w:sz="4" w:space="0" w:color="auto"/>
            </w:tcBorders>
            <w:shd w:val="clear" w:color="FFFFFF" w:fill="auto"/>
            <w:tcMar>
              <w:top w:w="0" w:type="dxa"/>
              <w:left w:w="108" w:type="dxa"/>
              <w:bottom w:w="0" w:type="dxa"/>
              <w:right w:w="108" w:type="dxa"/>
            </w:tcMar>
            <w:vAlign w:val="bottom"/>
          </w:tcPr>
          <w:p w14:paraId="34AC209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Total</w:t>
            </w:r>
          </w:p>
        </w:tc>
        <w:tc>
          <w:tcPr>
            <w:tcW w:w="1589" w:type="dxa"/>
            <w:tcBorders>
              <w:bottom w:val="single" w:sz="4" w:space="0" w:color="auto"/>
            </w:tcBorders>
            <w:shd w:val="clear" w:color="FFFFFF" w:fill="auto"/>
            <w:tcMar>
              <w:top w:w="0" w:type="dxa"/>
              <w:left w:w="108" w:type="dxa"/>
              <w:bottom w:w="0" w:type="dxa"/>
              <w:right w:w="108" w:type="dxa"/>
            </w:tcMar>
            <w:vAlign w:val="bottom"/>
          </w:tcPr>
          <w:p w14:paraId="4A6B8C9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tc>
        <w:tc>
          <w:tcPr>
            <w:tcW w:w="595" w:type="dxa"/>
            <w:tcBorders>
              <w:bottom w:val="single" w:sz="4" w:space="0" w:color="auto"/>
            </w:tcBorders>
            <w:shd w:val="clear" w:color="FFFFFF" w:fill="auto"/>
            <w:tcMar>
              <w:top w:w="0" w:type="dxa"/>
              <w:left w:w="108" w:type="dxa"/>
              <w:bottom w:w="0" w:type="dxa"/>
              <w:right w:w="108" w:type="dxa"/>
            </w:tcMar>
            <w:vAlign w:val="bottom"/>
          </w:tcPr>
          <w:p w14:paraId="1AFD2BC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100%</w:t>
            </w:r>
          </w:p>
        </w:tc>
      </w:tr>
    </w:tbl>
    <w:p w14:paraId="64F2054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Source: Research's Analysis (2025)</w:t>
      </w:r>
    </w:p>
    <w:p w14:paraId="33C178E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Table 4.1.1 shows the number and percentage distribution of participants according to gender. 61% being the highest percentage was recorded for male participants while 39% was recorded for female participants.</w:t>
      </w:r>
    </w:p>
    <w:p w14:paraId="2047A596" w14:textId="77777777" w:rsidR="00B073B4" w:rsidRDefault="00B073B4" w:rsidP="00B073B4">
      <w:pPr>
        <w:spacing w:after="0" w:line="360" w:lineRule="auto"/>
        <w:jc w:val="both"/>
        <w:rPr>
          <w:rFonts w:ascii="Times New Roman" w:hAnsi="Times New Roman"/>
          <w:b/>
          <w:bCs/>
          <w:sz w:val="24"/>
          <w:szCs w:val="24"/>
        </w:rPr>
      </w:pPr>
    </w:p>
    <w:p w14:paraId="77A82E66" w14:textId="77777777" w:rsidR="00B073B4" w:rsidRDefault="00B073B4" w:rsidP="00B073B4">
      <w:pPr>
        <w:spacing w:after="0" w:line="360" w:lineRule="auto"/>
        <w:jc w:val="both"/>
        <w:rPr>
          <w:rFonts w:ascii="Times New Roman" w:hAnsi="Times New Roman"/>
          <w:b/>
          <w:bCs/>
          <w:sz w:val="24"/>
          <w:szCs w:val="24"/>
        </w:rPr>
      </w:pPr>
    </w:p>
    <w:p w14:paraId="0A090721" w14:textId="77777777" w:rsidR="00B073B4" w:rsidRDefault="00B073B4" w:rsidP="00B073B4">
      <w:pPr>
        <w:spacing w:after="0" w:line="360" w:lineRule="auto"/>
        <w:jc w:val="both"/>
        <w:rPr>
          <w:rFonts w:ascii="Times New Roman" w:hAnsi="Times New Roman"/>
          <w:b/>
          <w:bCs/>
          <w:sz w:val="24"/>
          <w:szCs w:val="24"/>
        </w:rPr>
      </w:pPr>
    </w:p>
    <w:p w14:paraId="17632B12" w14:textId="77777777" w:rsidR="00B073B4" w:rsidRDefault="00B073B4" w:rsidP="00B073B4">
      <w:pPr>
        <w:spacing w:after="0" w:line="360" w:lineRule="auto"/>
        <w:jc w:val="both"/>
        <w:rPr>
          <w:rFonts w:ascii="Times New Roman" w:hAnsi="Times New Roman"/>
          <w:b/>
          <w:bCs/>
          <w:sz w:val="24"/>
          <w:szCs w:val="24"/>
        </w:rPr>
      </w:pPr>
    </w:p>
    <w:p w14:paraId="52782037" w14:textId="77777777" w:rsidR="00B073B4" w:rsidRDefault="00B073B4" w:rsidP="00B073B4">
      <w:pPr>
        <w:spacing w:after="0" w:line="360" w:lineRule="auto"/>
        <w:jc w:val="both"/>
        <w:rPr>
          <w:rFonts w:ascii="Times New Roman" w:hAnsi="Times New Roman"/>
          <w:b/>
          <w:bCs/>
          <w:sz w:val="24"/>
          <w:szCs w:val="24"/>
        </w:rPr>
      </w:pPr>
    </w:p>
    <w:p w14:paraId="6578AD2D" w14:textId="77777777" w:rsidR="00B073B4" w:rsidRDefault="00B073B4" w:rsidP="00B073B4">
      <w:pPr>
        <w:spacing w:after="0" w:line="360" w:lineRule="auto"/>
        <w:jc w:val="both"/>
        <w:rPr>
          <w:rFonts w:ascii="Times New Roman" w:hAnsi="Times New Roman"/>
          <w:b/>
          <w:bCs/>
          <w:sz w:val="24"/>
          <w:szCs w:val="24"/>
        </w:rPr>
      </w:pPr>
    </w:p>
    <w:p w14:paraId="61989753" w14:textId="77777777" w:rsidR="00B073B4" w:rsidRDefault="00B073B4" w:rsidP="00B073B4">
      <w:pPr>
        <w:spacing w:after="0" w:line="360" w:lineRule="auto"/>
        <w:jc w:val="both"/>
        <w:rPr>
          <w:rFonts w:ascii="Times New Roman" w:hAnsi="Times New Roman"/>
          <w:b/>
          <w:bCs/>
          <w:sz w:val="24"/>
          <w:szCs w:val="24"/>
        </w:rPr>
      </w:pPr>
    </w:p>
    <w:p w14:paraId="35F22E49" w14:textId="77777777" w:rsidR="00B073B4" w:rsidRDefault="00B073B4" w:rsidP="00B073B4">
      <w:pPr>
        <w:spacing w:after="0" w:line="360" w:lineRule="auto"/>
        <w:jc w:val="both"/>
        <w:rPr>
          <w:rFonts w:ascii="Times New Roman" w:hAnsi="Times New Roman"/>
          <w:b/>
          <w:bCs/>
          <w:sz w:val="24"/>
          <w:szCs w:val="24"/>
        </w:rPr>
      </w:pPr>
    </w:p>
    <w:p w14:paraId="26E665E9"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4.1.2     Age</w:t>
      </w:r>
    </w:p>
    <w:tbl>
      <w:tblPr>
        <w:tblW w:w="7442" w:type="dxa"/>
        <w:tblInd w:w="108" w:type="dxa"/>
        <w:tblLayout w:type="fixed"/>
        <w:tblLook w:val="04A0" w:firstRow="1" w:lastRow="0" w:firstColumn="1" w:lastColumn="0" w:noHBand="0" w:noVBand="1"/>
      </w:tblPr>
      <w:tblGrid>
        <w:gridCol w:w="778"/>
        <w:gridCol w:w="2919"/>
        <w:gridCol w:w="880"/>
        <w:gridCol w:w="913"/>
        <w:gridCol w:w="180"/>
        <w:gridCol w:w="236"/>
        <w:gridCol w:w="240"/>
        <w:gridCol w:w="120"/>
        <w:gridCol w:w="760"/>
        <w:gridCol w:w="234"/>
        <w:gridCol w:w="182"/>
      </w:tblGrid>
      <w:tr w:rsidR="00B073B4" w:rsidRPr="0072695C" w14:paraId="6C8A1833" w14:textId="77777777" w:rsidTr="00605771">
        <w:trPr>
          <w:trHeight w:val="242"/>
        </w:trPr>
        <w:tc>
          <w:tcPr>
            <w:tcW w:w="5670" w:type="dxa"/>
            <w:gridSpan w:val="5"/>
            <w:tcBorders>
              <w:bottom w:val="single" w:sz="4" w:space="0" w:color="auto"/>
            </w:tcBorders>
            <w:shd w:val="clear" w:color="FFFFFF" w:fill="auto"/>
            <w:tcMar>
              <w:top w:w="0" w:type="dxa"/>
              <w:left w:w="108" w:type="dxa"/>
              <w:bottom w:w="0" w:type="dxa"/>
              <w:right w:w="108" w:type="dxa"/>
            </w:tcMar>
            <w:vAlign w:val="bottom"/>
          </w:tcPr>
          <w:p w14:paraId="6FE068B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w:t>
            </w:r>
            <w:r w:rsidRPr="0072695C">
              <w:rPr>
                <w:rFonts w:ascii="Times New Roman" w:hAnsi="Times New Roman"/>
                <w:b/>
                <w:bCs/>
                <w:color w:val="000000"/>
                <w:sz w:val="24"/>
                <w:szCs w:val="24"/>
                <w:lang w:eastAsia="en-GB"/>
              </w:rPr>
              <w:t>1.</w:t>
            </w:r>
            <w:r w:rsidRPr="0072695C">
              <w:rPr>
                <w:rFonts w:ascii="Times New Roman" w:hAnsi="Times New Roman"/>
                <w:b/>
                <w:bCs/>
                <w:color w:val="000000"/>
                <w:sz w:val="24"/>
                <w:szCs w:val="24"/>
                <w:lang w:val="en-GB" w:eastAsia="en-GB"/>
              </w:rPr>
              <w:t>2 Age of Respondents in Percentage</w:t>
            </w:r>
          </w:p>
        </w:tc>
        <w:tc>
          <w:tcPr>
            <w:tcW w:w="236" w:type="dxa"/>
            <w:tcBorders>
              <w:bottom w:val="single" w:sz="4" w:space="0" w:color="auto"/>
            </w:tcBorders>
            <w:shd w:val="clear" w:color="FFFFFF" w:fill="auto"/>
            <w:tcMar>
              <w:top w:w="0" w:type="dxa"/>
              <w:left w:w="108" w:type="dxa"/>
              <w:bottom w:w="0" w:type="dxa"/>
              <w:right w:w="108" w:type="dxa"/>
            </w:tcMar>
            <w:vAlign w:val="center"/>
          </w:tcPr>
          <w:p w14:paraId="0F1F3DB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360" w:type="dxa"/>
            <w:gridSpan w:val="2"/>
            <w:tcBorders>
              <w:bottom w:val="single" w:sz="4" w:space="0" w:color="auto"/>
            </w:tcBorders>
            <w:shd w:val="clear" w:color="FFFFFF" w:fill="auto"/>
            <w:tcMar>
              <w:top w:w="0" w:type="dxa"/>
              <w:left w:w="108" w:type="dxa"/>
              <w:bottom w:w="0" w:type="dxa"/>
              <w:right w:w="108" w:type="dxa"/>
            </w:tcMar>
            <w:vAlign w:val="center"/>
          </w:tcPr>
          <w:p w14:paraId="3C8F05D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176" w:type="dxa"/>
            <w:gridSpan w:val="3"/>
            <w:tcBorders>
              <w:bottom w:val="single" w:sz="4" w:space="0" w:color="auto"/>
            </w:tcBorders>
            <w:shd w:val="clear" w:color="FFFFFF" w:fill="auto"/>
            <w:tcMar>
              <w:top w:w="0" w:type="dxa"/>
              <w:left w:w="108" w:type="dxa"/>
              <w:bottom w:w="0" w:type="dxa"/>
              <w:right w:w="108" w:type="dxa"/>
            </w:tcMar>
            <w:vAlign w:val="center"/>
          </w:tcPr>
          <w:p w14:paraId="55DF248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r>
      <w:tr w:rsidR="00B073B4" w:rsidRPr="0072695C" w14:paraId="09D78968" w14:textId="77777777" w:rsidTr="00605771">
        <w:trPr>
          <w:gridAfter w:val="2"/>
          <w:wAfter w:w="416" w:type="dxa"/>
          <w:trHeight w:val="546"/>
        </w:trPr>
        <w:tc>
          <w:tcPr>
            <w:tcW w:w="778" w:type="dxa"/>
            <w:tcBorders>
              <w:bottom w:val="single" w:sz="4" w:space="0" w:color="auto"/>
            </w:tcBorders>
            <w:shd w:val="clear" w:color="FFFFFF" w:fill="auto"/>
            <w:tcMar>
              <w:top w:w="0" w:type="dxa"/>
              <w:left w:w="108" w:type="dxa"/>
              <w:bottom w:w="0" w:type="dxa"/>
              <w:right w:w="108" w:type="dxa"/>
            </w:tcMar>
            <w:vAlign w:val="bottom"/>
          </w:tcPr>
          <w:p w14:paraId="08CF5AB6" w14:textId="77777777" w:rsidR="00B073B4" w:rsidRPr="0080078A" w:rsidRDefault="00B073B4" w:rsidP="00605771">
            <w:pPr>
              <w:spacing w:after="0" w:line="360" w:lineRule="auto"/>
              <w:jc w:val="both"/>
              <w:rPr>
                <w:rFonts w:ascii="Times New Roman" w:hAnsi="Times New Roman"/>
                <w:b/>
                <w:bCs/>
                <w:sz w:val="24"/>
                <w:szCs w:val="24"/>
              </w:rPr>
            </w:pPr>
            <w:r w:rsidRPr="0080078A">
              <w:rPr>
                <w:rFonts w:ascii="Times New Roman" w:hAnsi="Times New Roman"/>
                <w:b/>
                <w:bCs/>
                <w:color w:val="000000"/>
                <w:sz w:val="24"/>
                <w:szCs w:val="24"/>
                <w:lang w:val="en-GB" w:eastAsia="en-GB"/>
              </w:rPr>
              <w:t>S/N</w:t>
            </w:r>
          </w:p>
        </w:tc>
        <w:tc>
          <w:tcPr>
            <w:tcW w:w="2919" w:type="dxa"/>
            <w:tcBorders>
              <w:bottom w:val="single" w:sz="4" w:space="0" w:color="auto"/>
            </w:tcBorders>
            <w:shd w:val="clear" w:color="FFFFFF" w:fill="auto"/>
            <w:tcMar>
              <w:top w:w="0" w:type="dxa"/>
              <w:left w:w="108" w:type="dxa"/>
              <w:bottom w:w="0" w:type="dxa"/>
              <w:right w:w="108" w:type="dxa"/>
            </w:tcMar>
            <w:vAlign w:val="bottom"/>
          </w:tcPr>
          <w:p w14:paraId="15D7A71A" w14:textId="77777777" w:rsidR="00B073B4" w:rsidRPr="0080078A" w:rsidRDefault="00B073B4" w:rsidP="00605771">
            <w:pPr>
              <w:spacing w:after="0" w:line="360" w:lineRule="auto"/>
              <w:jc w:val="both"/>
              <w:rPr>
                <w:rFonts w:ascii="Times New Roman" w:hAnsi="Times New Roman"/>
                <w:b/>
                <w:bCs/>
                <w:sz w:val="24"/>
                <w:szCs w:val="24"/>
              </w:rPr>
            </w:pPr>
            <w:r w:rsidRPr="0080078A">
              <w:rPr>
                <w:rFonts w:ascii="Times New Roman" w:hAnsi="Times New Roman"/>
                <w:b/>
                <w:bCs/>
                <w:color w:val="000000"/>
                <w:sz w:val="24"/>
                <w:szCs w:val="24"/>
                <w:lang w:val="en-GB" w:eastAsia="en-GB"/>
              </w:rPr>
              <w:t xml:space="preserve"> </w:t>
            </w:r>
            <w:r w:rsidRPr="0080078A">
              <w:rPr>
                <w:rFonts w:ascii="Times New Roman" w:hAnsi="Times New Roman"/>
                <w:b/>
                <w:bCs/>
                <w:color w:val="000000"/>
                <w:sz w:val="24"/>
                <w:szCs w:val="24"/>
                <w:lang w:eastAsia="en-GB"/>
              </w:rPr>
              <w:t xml:space="preserve"> Age of Respondents      </w:t>
            </w:r>
          </w:p>
        </w:tc>
        <w:tc>
          <w:tcPr>
            <w:tcW w:w="1793" w:type="dxa"/>
            <w:gridSpan w:val="2"/>
            <w:tcBorders>
              <w:bottom w:val="single" w:sz="4" w:space="0" w:color="auto"/>
            </w:tcBorders>
            <w:shd w:val="clear" w:color="FFFFFF" w:fill="auto"/>
            <w:tcMar>
              <w:top w:w="0" w:type="dxa"/>
              <w:left w:w="108" w:type="dxa"/>
              <w:bottom w:w="0" w:type="dxa"/>
              <w:right w:w="108" w:type="dxa"/>
            </w:tcMar>
            <w:vAlign w:val="center"/>
          </w:tcPr>
          <w:p w14:paraId="0D323FA7" w14:textId="77777777" w:rsidR="00B073B4" w:rsidRPr="0080078A" w:rsidRDefault="00B073B4" w:rsidP="00605771">
            <w:pPr>
              <w:spacing w:after="0" w:line="360" w:lineRule="auto"/>
              <w:jc w:val="both"/>
              <w:rPr>
                <w:rFonts w:ascii="Times New Roman" w:hAnsi="Times New Roman"/>
                <w:b/>
                <w:bCs/>
                <w:sz w:val="24"/>
                <w:szCs w:val="24"/>
              </w:rPr>
            </w:pPr>
            <w:r w:rsidRPr="0080078A">
              <w:rPr>
                <w:rFonts w:ascii="Times New Roman" w:hAnsi="Times New Roman"/>
                <w:b/>
                <w:bCs/>
                <w:sz w:val="24"/>
                <w:szCs w:val="24"/>
              </w:rPr>
              <w:t xml:space="preserve">Frequency </w:t>
            </w:r>
          </w:p>
        </w:tc>
        <w:tc>
          <w:tcPr>
            <w:tcW w:w="1536" w:type="dxa"/>
            <w:gridSpan w:val="5"/>
            <w:tcBorders>
              <w:bottom w:val="single" w:sz="4" w:space="0" w:color="auto"/>
            </w:tcBorders>
            <w:shd w:val="clear" w:color="FFFFFF" w:fill="auto"/>
            <w:tcMar>
              <w:top w:w="0" w:type="dxa"/>
              <w:left w:w="108" w:type="dxa"/>
              <w:bottom w:w="0" w:type="dxa"/>
              <w:right w:w="108" w:type="dxa"/>
            </w:tcMar>
            <w:vAlign w:val="center"/>
          </w:tcPr>
          <w:p w14:paraId="5BC0ADC7" w14:textId="77777777" w:rsidR="00B073B4" w:rsidRPr="0080078A" w:rsidRDefault="00B073B4" w:rsidP="00605771">
            <w:pPr>
              <w:spacing w:after="0" w:line="360" w:lineRule="auto"/>
              <w:jc w:val="both"/>
              <w:rPr>
                <w:rFonts w:ascii="Times New Roman" w:hAnsi="Times New Roman"/>
                <w:b/>
                <w:bCs/>
                <w:sz w:val="24"/>
                <w:szCs w:val="24"/>
              </w:rPr>
            </w:pPr>
            <w:r w:rsidRPr="0080078A">
              <w:rPr>
                <w:rFonts w:ascii="Times New Roman" w:hAnsi="Times New Roman"/>
                <w:b/>
                <w:bCs/>
                <w:color w:val="000000"/>
                <w:sz w:val="24"/>
                <w:szCs w:val="24"/>
                <w:lang w:val="en-GB" w:eastAsia="en-GB"/>
              </w:rPr>
              <w:t xml:space="preserve"> </w:t>
            </w:r>
            <w:r w:rsidRPr="0080078A">
              <w:rPr>
                <w:rFonts w:ascii="Times New Roman" w:hAnsi="Times New Roman"/>
                <w:b/>
                <w:bCs/>
                <w:color w:val="000000"/>
                <w:sz w:val="24"/>
                <w:szCs w:val="24"/>
                <w:lang w:eastAsia="en-GB"/>
              </w:rPr>
              <w:t xml:space="preserve">Percentage </w:t>
            </w:r>
          </w:p>
        </w:tc>
      </w:tr>
      <w:tr w:rsidR="00B073B4" w:rsidRPr="0072695C" w14:paraId="4A711906" w14:textId="77777777" w:rsidTr="00605771">
        <w:trPr>
          <w:gridAfter w:val="1"/>
          <w:wAfter w:w="182" w:type="dxa"/>
          <w:trHeight w:val="633"/>
        </w:trPr>
        <w:tc>
          <w:tcPr>
            <w:tcW w:w="778" w:type="dxa"/>
            <w:tcBorders>
              <w:top w:val="single" w:sz="4" w:space="0" w:color="auto"/>
            </w:tcBorders>
            <w:shd w:val="clear" w:color="FFFFFF" w:fill="auto"/>
            <w:tcMar>
              <w:top w:w="0" w:type="dxa"/>
              <w:left w:w="108" w:type="dxa"/>
              <w:bottom w:w="0" w:type="dxa"/>
              <w:right w:w="108" w:type="dxa"/>
            </w:tcMar>
            <w:vAlign w:val="bottom"/>
          </w:tcPr>
          <w:p w14:paraId="2CBF13A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w:t>
            </w:r>
          </w:p>
        </w:tc>
        <w:tc>
          <w:tcPr>
            <w:tcW w:w="2919" w:type="dxa"/>
            <w:tcBorders>
              <w:top w:val="single" w:sz="4" w:space="0" w:color="auto"/>
            </w:tcBorders>
            <w:shd w:val="clear" w:color="FFFFFF" w:fill="auto"/>
            <w:tcMar>
              <w:top w:w="0" w:type="dxa"/>
              <w:left w:w="108" w:type="dxa"/>
              <w:bottom w:w="0" w:type="dxa"/>
              <w:right w:w="108" w:type="dxa"/>
            </w:tcMar>
            <w:vAlign w:val="bottom"/>
          </w:tcPr>
          <w:p w14:paraId="3961C25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18- 30</w:t>
            </w:r>
          </w:p>
        </w:tc>
        <w:tc>
          <w:tcPr>
            <w:tcW w:w="880" w:type="dxa"/>
            <w:shd w:val="clear" w:color="FFFFFF" w:fill="auto"/>
            <w:tcMar>
              <w:top w:w="0" w:type="dxa"/>
              <w:left w:w="108" w:type="dxa"/>
              <w:bottom w:w="0" w:type="dxa"/>
              <w:right w:w="108" w:type="dxa"/>
            </w:tcMar>
            <w:vAlign w:val="bottom"/>
          </w:tcPr>
          <w:p w14:paraId="766940D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11</w:t>
            </w:r>
          </w:p>
        </w:tc>
        <w:tc>
          <w:tcPr>
            <w:tcW w:w="1093" w:type="dxa"/>
            <w:gridSpan w:val="2"/>
            <w:shd w:val="clear" w:color="FFFFFF" w:fill="auto"/>
            <w:tcMar>
              <w:top w:w="0" w:type="dxa"/>
              <w:left w:w="108" w:type="dxa"/>
              <w:bottom w:w="0" w:type="dxa"/>
              <w:right w:w="108" w:type="dxa"/>
            </w:tcMar>
            <w:vAlign w:val="bottom"/>
          </w:tcPr>
          <w:p w14:paraId="3EE8A17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eastAsia="en-GB"/>
              </w:rPr>
              <w:t xml:space="preserve">                    </w:t>
            </w:r>
          </w:p>
        </w:tc>
        <w:tc>
          <w:tcPr>
            <w:tcW w:w="236" w:type="dxa"/>
            <w:shd w:val="clear" w:color="FFFFFF" w:fill="auto"/>
            <w:tcMar>
              <w:top w:w="0" w:type="dxa"/>
              <w:left w:w="108" w:type="dxa"/>
              <w:bottom w:w="0" w:type="dxa"/>
              <w:right w:w="108" w:type="dxa"/>
            </w:tcMar>
            <w:vAlign w:val="bottom"/>
          </w:tcPr>
          <w:p w14:paraId="7D881325" w14:textId="77777777" w:rsidR="00B073B4" w:rsidRPr="0072695C" w:rsidRDefault="00B073B4" w:rsidP="00605771">
            <w:pPr>
              <w:spacing w:after="0" w:line="360" w:lineRule="auto"/>
              <w:jc w:val="both"/>
              <w:rPr>
                <w:rFonts w:ascii="Times New Roman" w:hAnsi="Times New Roman"/>
                <w:sz w:val="24"/>
                <w:szCs w:val="24"/>
              </w:rPr>
            </w:pPr>
          </w:p>
        </w:tc>
        <w:tc>
          <w:tcPr>
            <w:tcW w:w="240" w:type="dxa"/>
            <w:shd w:val="clear" w:color="FFFFFF" w:fill="auto"/>
            <w:tcMar>
              <w:top w:w="0" w:type="dxa"/>
              <w:left w:w="108" w:type="dxa"/>
              <w:bottom w:w="0" w:type="dxa"/>
              <w:right w:w="108" w:type="dxa"/>
            </w:tcMar>
            <w:vAlign w:val="bottom"/>
          </w:tcPr>
          <w:p w14:paraId="6853715E" w14:textId="77777777" w:rsidR="00B073B4" w:rsidRPr="0072695C" w:rsidRDefault="00B073B4" w:rsidP="00605771">
            <w:pPr>
              <w:spacing w:after="0" w:line="360" w:lineRule="auto"/>
              <w:jc w:val="both"/>
              <w:rPr>
                <w:rFonts w:ascii="Times New Roman" w:hAnsi="Times New Roman"/>
                <w:sz w:val="24"/>
                <w:szCs w:val="24"/>
              </w:rPr>
            </w:pPr>
          </w:p>
        </w:tc>
        <w:tc>
          <w:tcPr>
            <w:tcW w:w="1114" w:type="dxa"/>
            <w:gridSpan w:val="3"/>
            <w:tcBorders>
              <w:top w:val="single" w:sz="4" w:space="0" w:color="auto"/>
            </w:tcBorders>
            <w:shd w:val="clear" w:color="FFFFFF" w:fill="auto"/>
            <w:tcMar>
              <w:top w:w="0" w:type="dxa"/>
              <w:left w:w="108" w:type="dxa"/>
              <w:bottom w:w="0" w:type="dxa"/>
              <w:right w:w="108" w:type="dxa"/>
            </w:tcMar>
            <w:vAlign w:val="bottom"/>
          </w:tcPr>
          <w:p w14:paraId="643117F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15%</w:t>
            </w:r>
          </w:p>
        </w:tc>
      </w:tr>
      <w:tr w:rsidR="00B073B4" w:rsidRPr="0072695C" w14:paraId="1725A179" w14:textId="77777777" w:rsidTr="00605771">
        <w:trPr>
          <w:gridAfter w:val="1"/>
          <w:wAfter w:w="182" w:type="dxa"/>
          <w:trHeight w:val="316"/>
        </w:trPr>
        <w:tc>
          <w:tcPr>
            <w:tcW w:w="778" w:type="dxa"/>
            <w:shd w:val="clear" w:color="FFFFFF" w:fill="auto"/>
            <w:tcMar>
              <w:top w:w="0" w:type="dxa"/>
              <w:left w:w="108" w:type="dxa"/>
              <w:bottom w:w="0" w:type="dxa"/>
              <w:right w:w="108" w:type="dxa"/>
            </w:tcMar>
            <w:vAlign w:val="bottom"/>
          </w:tcPr>
          <w:p w14:paraId="6FD9E128" w14:textId="77777777" w:rsidR="00B073B4" w:rsidRPr="0072695C" w:rsidRDefault="00B073B4" w:rsidP="00605771">
            <w:pPr>
              <w:spacing w:after="0" w:line="360" w:lineRule="auto"/>
              <w:jc w:val="both"/>
              <w:rPr>
                <w:rFonts w:ascii="Times New Roman" w:hAnsi="Times New Roman"/>
                <w:color w:val="000000"/>
                <w:sz w:val="24"/>
                <w:szCs w:val="24"/>
                <w:lang w:val="en-GB" w:eastAsia="en-GB"/>
              </w:rPr>
            </w:pPr>
            <w:r w:rsidRPr="0072695C">
              <w:rPr>
                <w:rFonts w:ascii="Times New Roman" w:hAnsi="Times New Roman"/>
                <w:color w:val="000000"/>
                <w:sz w:val="24"/>
                <w:szCs w:val="24"/>
                <w:lang w:val="en-GB" w:eastAsia="en-GB"/>
              </w:rPr>
              <w:t>2</w:t>
            </w:r>
          </w:p>
          <w:p w14:paraId="149F9D8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w:t>
            </w:r>
          </w:p>
        </w:tc>
        <w:tc>
          <w:tcPr>
            <w:tcW w:w="2919" w:type="dxa"/>
            <w:shd w:val="clear" w:color="FFFFFF" w:fill="auto"/>
            <w:tcMar>
              <w:top w:w="0" w:type="dxa"/>
              <w:left w:w="108" w:type="dxa"/>
              <w:bottom w:w="0" w:type="dxa"/>
              <w:right w:w="108" w:type="dxa"/>
            </w:tcMar>
            <w:vAlign w:val="bottom"/>
          </w:tcPr>
          <w:p w14:paraId="4A6B811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31- 40</w:t>
            </w:r>
          </w:p>
          <w:p w14:paraId="19440D8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41-50</w:t>
            </w:r>
          </w:p>
        </w:tc>
        <w:tc>
          <w:tcPr>
            <w:tcW w:w="880" w:type="dxa"/>
            <w:shd w:val="clear" w:color="FFFFFF" w:fill="auto"/>
            <w:tcMar>
              <w:top w:w="0" w:type="dxa"/>
              <w:left w:w="108" w:type="dxa"/>
              <w:bottom w:w="0" w:type="dxa"/>
              <w:right w:w="108" w:type="dxa"/>
            </w:tcMar>
            <w:vAlign w:val="bottom"/>
          </w:tcPr>
          <w:p w14:paraId="62C8848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25</w:t>
            </w:r>
          </w:p>
          <w:p w14:paraId="41922D7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24</w:t>
            </w:r>
          </w:p>
        </w:tc>
        <w:tc>
          <w:tcPr>
            <w:tcW w:w="1093" w:type="dxa"/>
            <w:gridSpan w:val="2"/>
            <w:shd w:val="clear" w:color="FFFFFF" w:fill="auto"/>
            <w:tcMar>
              <w:top w:w="0" w:type="dxa"/>
              <w:left w:w="108" w:type="dxa"/>
              <w:bottom w:w="0" w:type="dxa"/>
              <w:right w:w="108" w:type="dxa"/>
            </w:tcMar>
            <w:vAlign w:val="bottom"/>
          </w:tcPr>
          <w:p w14:paraId="1FE77EC2" w14:textId="77777777" w:rsidR="00B073B4" w:rsidRPr="0072695C" w:rsidRDefault="00B073B4" w:rsidP="00605771">
            <w:pPr>
              <w:spacing w:after="0" w:line="360" w:lineRule="auto"/>
              <w:jc w:val="both"/>
              <w:rPr>
                <w:rFonts w:ascii="Times New Roman" w:hAnsi="Times New Roman"/>
                <w:sz w:val="24"/>
                <w:szCs w:val="24"/>
              </w:rPr>
            </w:pPr>
          </w:p>
        </w:tc>
        <w:tc>
          <w:tcPr>
            <w:tcW w:w="236" w:type="dxa"/>
            <w:shd w:val="clear" w:color="FFFFFF" w:fill="auto"/>
            <w:tcMar>
              <w:top w:w="0" w:type="dxa"/>
              <w:left w:w="108" w:type="dxa"/>
              <w:bottom w:w="0" w:type="dxa"/>
              <w:right w:w="108" w:type="dxa"/>
            </w:tcMar>
            <w:vAlign w:val="bottom"/>
          </w:tcPr>
          <w:p w14:paraId="0EF69F5D" w14:textId="77777777" w:rsidR="00B073B4" w:rsidRPr="0072695C" w:rsidRDefault="00B073B4" w:rsidP="00605771">
            <w:pPr>
              <w:spacing w:after="0" w:line="360" w:lineRule="auto"/>
              <w:jc w:val="both"/>
              <w:rPr>
                <w:rFonts w:ascii="Times New Roman" w:hAnsi="Times New Roman"/>
                <w:sz w:val="24"/>
                <w:szCs w:val="24"/>
              </w:rPr>
            </w:pPr>
          </w:p>
        </w:tc>
        <w:tc>
          <w:tcPr>
            <w:tcW w:w="240" w:type="dxa"/>
            <w:shd w:val="clear" w:color="FFFFFF" w:fill="auto"/>
            <w:tcMar>
              <w:top w:w="0" w:type="dxa"/>
              <w:left w:w="108" w:type="dxa"/>
              <w:bottom w:w="0" w:type="dxa"/>
              <w:right w:w="108" w:type="dxa"/>
            </w:tcMar>
            <w:vAlign w:val="bottom"/>
          </w:tcPr>
          <w:p w14:paraId="264C5FD2" w14:textId="77777777" w:rsidR="00B073B4" w:rsidRPr="0072695C" w:rsidRDefault="00B073B4" w:rsidP="00605771">
            <w:pPr>
              <w:spacing w:after="0" w:line="360" w:lineRule="auto"/>
              <w:jc w:val="both"/>
              <w:rPr>
                <w:rFonts w:ascii="Times New Roman" w:hAnsi="Times New Roman"/>
                <w:sz w:val="24"/>
                <w:szCs w:val="24"/>
              </w:rPr>
            </w:pPr>
          </w:p>
        </w:tc>
        <w:tc>
          <w:tcPr>
            <w:tcW w:w="1114" w:type="dxa"/>
            <w:gridSpan w:val="3"/>
            <w:shd w:val="clear" w:color="FFFFFF" w:fill="auto"/>
            <w:tcMar>
              <w:top w:w="0" w:type="dxa"/>
              <w:left w:w="108" w:type="dxa"/>
              <w:bottom w:w="0" w:type="dxa"/>
              <w:right w:w="108" w:type="dxa"/>
            </w:tcMar>
            <w:vAlign w:val="bottom"/>
          </w:tcPr>
          <w:p w14:paraId="5B04B52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33%</w:t>
            </w:r>
          </w:p>
          <w:p w14:paraId="5EA5BBE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32%</w:t>
            </w:r>
          </w:p>
        </w:tc>
      </w:tr>
      <w:tr w:rsidR="00B073B4" w:rsidRPr="0072695C" w14:paraId="07DF92C1" w14:textId="77777777" w:rsidTr="00605771">
        <w:trPr>
          <w:gridAfter w:val="1"/>
          <w:wAfter w:w="182" w:type="dxa"/>
          <w:trHeight w:val="316"/>
        </w:trPr>
        <w:tc>
          <w:tcPr>
            <w:tcW w:w="778" w:type="dxa"/>
            <w:shd w:val="clear" w:color="FFFFFF" w:fill="auto"/>
            <w:tcMar>
              <w:top w:w="0" w:type="dxa"/>
              <w:left w:w="108" w:type="dxa"/>
              <w:bottom w:w="0" w:type="dxa"/>
              <w:right w:w="108" w:type="dxa"/>
            </w:tcMar>
            <w:vAlign w:val="bottom"/>
          </w:tcPr>
          <w:p w14:paraId="19B066AB" w14:textId="5C7B170E" w:rsidR="00B073B4" w:rsidRPr="0072695C" w:rsidRDefault="00B073B4" w:rsidP="00605771">
            <w:pPr>
              <w:spacing w:after="0" w:line="36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1" allowOverlap="1" wp14:anchorId="44427F42" wp14:editId="15CFB5B8">
                      <wp:simplePos x="0" y="0"/>
                      <wp:positionH relativeFrom="column">
                        <wp:posOffset>-59055</wp:posOffset>
                      </wp:positionH>
                      <wp:positionV relativeFrom="paragraph">
                        <wp:posOffset>234949</wp:posOffset>
                      </wp:positionV>
                      <wp:extent cx="4657725" cy="0"/>
                      <wp:effectExtent l="0" t="0" r="0" b="0"/>
                      <wp:wrapNone/>
                      <wp:docPr id="5509715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A8617D3" id="_x0000_t32" coordsize="21600,21600" o:spt="32" o:oned="t" path="m,l21600,21600e" filled="f">
                      <v:path arrowok="t" fillok="f" o:connecttype="none"/>
                      <o:lock v:ext="edit" shapetype="t"/>
                    </v:shapetype>
                    <v:shape id="Straight Arrow Connector 1" o:spid="_x0000_s1026" type="#_x0000_t32" style="position:absolute;margin-left:-4.65pt;margin-top:18.5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"/>
                  </w:pict>
                </mc:Fallback>
              </mc:AlternateContent>
            </w:r>
            <w:r w:rsidRPr="0072695C">
              <w:rPr>
                <w:rFonts w:ascii="Times New Roman" w:hAnsi="Times New Roman"/>
                <w:sz w:val="24"/>
                <w:szCs w:val="24"/>
              </w:rPr>
              <w:t>4</w:t>
            </w:r>
          </w:p>
        </w:tc>
        <w:tc>
          <w:tcPr>
            <w:tcW w:w="2919" w:type="dxa"/>
            <w:shd w:val="clear" w:color="FFFFFF" w:fill="auto"/>
            <w:tcMar>
              <w:top w:w="0" w:type="dxa"/>
              <w:left w:w="108" w:type="dxa"/>
              <w:bottom w:w="0" w:type="dxa"/>
              <w:right w:w="108" w:type="dxa"/>
            </w:tcMar>
            <w:vAlign w:val="bottom"/>
          </w:tcPr>
          <w:p w14:paraId="1F5F5B1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Above 50 years</w:t>
            </w:r>
          </w:p>
        </w:tc>
        <w:tc>
          <w:tcPr>
            <w:tcW w:w="880" w:type="dxa"/>
            <w:shd w:val="clear" w:color="FFFFFF" w:fill="auto"/>
            <w:tcMar>
              <w:top w:w="0" w:type="dxa"/>
              <w:left w:w="108" w:type="dxa"/>
              <w:bottom w:w="0" w:type="dxa"/>
              <w:right w:w="108" w:type="dxa"/>
            </w:tcMar>
            <w:vAlign w:val="bottom"/>
          </w:tcPr>
          <w:p w14:paraId="2835E78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15</w:t>
            </w:r>
          </w:p>
        </w:tc>
        <w:tc>
          <w:tcPr>
            <w:tcW w:w="1093" w:type="dxa"/>
            <w:gridSpan w:val="2"/>
            <w:shd w:val="clear" w:color="FFFFFF" w:fill="auto"/>
            <w:tcMar>
              <w:top w:w="0" w:type="dxa"/>
              <w:left w:w="108" w:type="dxa"/>
              <w:bottom w:w="0" w:type="dxa"/>
              <w:right w:w="108" w:type="dxa"/>
            </w:tcMar>
            <w:vAlign w:val="bottom"/>
          </w:tcPr>
          <w:p w14:paraId="36FF2684" w14:textId="77777777" w:rsidR="00B073B4" w:rsidRPr="0072695C" w:rsidRDefault="00B073B4" w:rsidP="00605771">
            <w:pPr>
              <w:spacing w:after="0" w:line="360" w:lineRule="auto"/>
              <w:jc w:val="both"/>
              <w:rPr>
                <w:rFonts w:ascii="Times New Roman" w:hAnsi="Times New Roman"/>
                <w:sz w:val="24"/>
                <w:szCs w:val="24"/>
              </w:rPr>
            </w:pPr>
          </w:p>
        </w:tc>
        <w:tc>
          <w:tcPr>
            <w:tcW w:w="236" w:type="dxa"/>
            <w:shd w:val="clear" w:color="FFFFFF" w:fill="auto"/>
            <w:tcMar>
              <w:top w:w="0" w:type="dxa"/>
              <w:left w:w="108" w:type="dxa"/>
              <w:bottom w:w="0" w:type="dxa"/>
              <w:right w:w="108" w:type="dxa"/>
            </w:tcMar>
            <w:vAlign w:val="bottom"/>
          </w:tcPr>
          <w:p w14:paraId="757569F2" w14:textId="77777777" w:rsidR="00B073B4" w:rsidRPr="0072695C" w:rsidRDefault="00B073B4" w:rsidP="00605771">
            <w:pPr>
              <w:spacing w:after="0" w:line="360" w:lineRule="auto"/>
              <w:jc w:val="both"/>
              <w:rPr>
                <w:rFonts w:ascii="Times New Roman" w:hAnsi="Times New Roman"/>
                <w:sz w:val="24"/>
                <w:szCs w:val="24"/>
              </w:rPr>
            </w:pPr>
          </w:p>
        </w:tc>
        <w:tc>
          <w:tcPr>
            <w:tcW w:w="240" w:type="dxa"/>
            <w:shd w:val="clear" w:color="FFFFFF" w:fill="auto"/>
            <w:tcMar>
              <w:top w:w="0" w:type="dxa"/>
              <w:left w:w="108" w:type="dxa"/>
              <w:bottom w:w="0" w:type="dxa"/>
              <w:right w:w="108" w:type="dxa"/>
            </w:tcMar>
            <w:vAlign w:val="bottom"/>
          </w:tcPr>
          <w:p w14:paraId="346E5A82" w14:textId="77777777" w:rsidR="00B073B4" w:rsidRPr="0072695C" w:rsidRDefault="00B073B4" w:rsidP="00605771">
            <w:pPr>
              <w:spacing w:after="0" w:line="360" w:lineRule="auto"/>
              <w:jc w:val="both"/>
              <w:rPr>
                <w:rFonts w:ascii="Times New Roman" w:hAnsi="Times New Roman"/>
                <w:sz w:val="24"/>
                <w:szCs w:val="24"/>
              </w:rPr>
            </w:pPr>
          </w:p>
        </w:tc>
        <w:tc>
          <w:tcPr>
            <w:tcW w:w="1114" w:type="dxa"/>
            <w:gridSpan w:val="3"/>
            <w:shd w:val="clear" w:color="FFFFFF" w:fill="auto"/>
            <w:tcMar>
              <w:top w:w="0" w:type="dxa"/>
              <w:left w:w="108" w:type="dxa"/>
              <w:bottom w:w="0" w:type="dxa"/>
              <w:right w:w="108" w:type="dxa"/>
            </w:tcMar>
            <w:vAlign w:val="bottom"/>
          </w:tcPr>
          <w:p w14:paraId="0892EEC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20%</w:t>
            </w:r>
          </w:p>
        </w:tc>
      </w:tr>
    </w:tbl>
    <w:p w14:paraId="270DA1A6"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b/>
          <w:bCs/>
          <w:sz w:val="24"/>
          <w:szCs w:val="24"/>
        </w:rPr>
        <w:t>Source: Research's Analysis (2025)</w:t>
      </w:r>
    </w:p>
    <w:p w14:paraId="50FF253C"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sz w:val="24"/>
          <w:szCs w:val="24"/>
        </w:rPr>
        <w:t>Table 4.2 shows the percentage distribution of participants according to age. The largest number of respondents falls between 31– 40 years representing 33% while below 18-30years, 41– 50 years, and 50 years and above age brackets representing 15%, 32%, and 20% respectively.</w:t>
      </w:r>
    </w:p>
    <w:p w14:paraId="67445705" w14:textId="77777777" w:rsidR="00B073B4" w:rsidRDefault="00B073B4" w:rsidP="00B073B4">
      <w:pPr>
        <w:spacing w:after="0" w:line="360" w:lineRule="auto"/>
        <w:jc w:val="both"/>
        <w:rPr>
          <w:rFonts w:ascii="Times New Roman" w:hAnsi="Times New Roman"/>
          <w:b/>
          <w:bCs/>
          <w:sz w:val="24"/>
          <w:szCs w:val="24"/>
        </w:rPr>
      </w:pPr>
    </w:p>
    <w:p w14:paraId="43CB4E0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4.1.3</w:t>
      </w:r>
      <w:r w:rsidRPr="0072695C">
        <w:rPr>
          <w:rFonts w:ascii="Times New Roman" w:hAnsi="Times New Roman"/>
          <w:b/>
          <w:bCs/>
          <w:sz w:val="24"/>
          <w:szCs w:val="24"/>
        </w:rPr>
        <w:tab/>
        <w:t>Academic Qualification</w:t>
      </w:r>
    </w:p>
    <w:tbl>
      <w:tblPr>
        <w:tblW w:w="7992" w:type="dxa"/>
        <w:tblInd w:w="108" w:type="dxa"/>
        <w:tblLayout w:type="fixed"/>
        <w:tblLook w:val="04A0" w:firstRow="1" w:lastRow="0" w:firstColumn="1" w:lastColumn="0" w:noHBand="0" w:noVBand="1"/>
      </w:tblPr>
      <w:tblGrid>
        <w:gridCol w:w="779"/>
        <w:gridCol w:w="3883"/>
        <w:gridCol w:w="720"/>
        <w:gridCol w:w="450"/>
        <w:gridCol w:w="1710"/>
        <w:gridCol w:w="450"/>
      </w:tblGrid>
      <w:tr w:rsidR="00B073B4" w:rsidRPr="0072695C" w14:paraId="2ED725B7" w14:textId="77777777" w:rsidTr="00605771">
        <w:tc>
          <w:tcPr>
            <w:tcW w:w="7992" w:type="dxa"/>
            <w:gridSpan w:val="6"/>
            <w:tcBorders>
              <w:bottom w:val="single" w:sz="4" w:space="0" w:color="auto"/>
            </w:tcBorders>
            <w:shd w:val="clear" w:color="FFFFFF" w:fill="auto"/>
            <w:tcMar>
              <w:top w:w="0" w:type="dxa"/>
              <w:left w:w="108" w:type="dxa"/>
              <w:bottom w:w="0" w:type="dxa"/>
              <w:right w:w="108" w:type="dxa"/>
            </w:tcMar>
            <w:vAlign w:val="bottom"/>
          </w:tcPr>
          <w:p w14:paraId="697E56D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w:t>
            </w:r>
            <w:r w:rsidRPr="0072695C">
              <w:rPr>
                <w:rFonts w:ascii="Times New Roman" w:hAnsi="Times New Roman"/>
                <w:b/>
                <w:bCs/>
                <w:color w:val="000000"/>
                <w:sz w:val="24"/>
                <w:szCs w:val="24"/>
                <w:lang w:eastAsia="en-GB"/>
              </w:rPr>
              <w:t>1.</w:t>
            </w:r>
            <w:r w:rsidRPr="0072695C">
              <w:rPr>
                <w:rFonts w:ascii="Times New Roman" w:hAnsi="Times New Roman"/>
                <w:b/>
                <w:bCs/>
                <w:color w:val="000000"/>
                <w:sz w:val="24"/>
                <w:szCs w:val="24"/>
                <w:lang w:val="en-GB" w:eastAsia="en-GB"/>
              </w:rPr>
              <w:t>3 Educational Qualification of Respondents</w:t>
            </w:r>
          </w:p>
        </w:tc>
      </w:tr>
      <w:tr w:rsidR="00B073B4" w:rsidRPr="0072695C" w14:paraId="1D362104" w14:textId="77777777" w:rsidTr="00605771">
        <w:tc>
          <w:tcPr>
            <w:tcW w:w="779" w:type="dxa"/>
            <w:tcBorders>
              <w:bottom w:val="single" w:sz="4" w:space="0" w:color="auto"/>
            </w:tcBorders>
            <w:shd w:val="clear" w:color="FFFFFF" w:fill="auto"/>
            <w:tcMar>
              <w:top w:w="0" w:type="dxa"/>
              <w:left w:w="108" w:type="dxa"/>
              <w:bottom w:w="0" w:type="dxa"/>
              <w:right w:w="108" w:type="dxa"/>
            </w:tcMar>
            <w:vAlign w:val="bottom"/>
          </w:tcPr>
          <w:p w14:paraId="0ECEB79F" w14:textId="77777777" w:rsidR="00B073B4" w:rsidRPr="00CE1714" w:rsidRDefault="00B073B4" w:rsidP="00605771">
            <w:pPr>
              <w:spacing w:after="0" w:line="360" w:lineRule="auto"/>
              <w:jc w:val="both"/>
              <w:rPr>
                <w:rFonts w:ascii="Times New Roman" w:hAnsi="Times New Roman"/>
                <w:b/>
                <w:bCs/>
                <w:sz w:val="24"/>
                <w:szCs w:val="24"/>
              </w:rPr>
            </w:pPr>
            <w:r w:rsidRPr="00CE1714">
              <w:rPr>
                <w:rFonts w:ascii="Times New Roman" w:hAnsi="Times New Roman"/>
                <w:b/>
                <w:bCs/>
                <w:color w:val="000000"/>
                <w:sz w:val="24"/>
                <w:szCs w:val="24"/>
                <w:lang w:val="en-GB" w:eastAsia="en-GB"/>
              </w:rPr>
              <w:t>S/N</w:t>
            </w:r>
          </w:p>
        </w:tc>
        <w:tc>
          <w:tcPr>
            <w:tcW w:w="5053" w:type="dxa"/>
            <w:gridSpan w:val="3"/>
            <w:tcBorders>
              <w:bottom w:val="single" w:sz="4" w:space="0" w:color="auto"/>
            </w:tcBorders>
            <w:shd w:val="clear" w:color="FFFFFF" w:fill="auto"/>
            <w:tcMar>
              <w:top w:w="0" w:type="dxa"/>
              <w:left w:w="108" w:type="dxa"/>
              <w:bottom w:w="0" w:type="dxa"/>
              <w:right w:w="108" w:type="dxa"/>
            </w:tcMar>
            <w:vAlign w:val="bottom"/>
          </w:tcPr>
          <w:p w14:paraId="2B6715F2" w14:textId="77777777" w:rsidR="00B073B4" w:rsidRPr="00CE1714" w:rsidRDefault="00B073B4" w:rsidP="00605771">
            <w:pPr>
              <w:spacing w:after="0" w:line="360" w:lineRule="auto"/>
              <w:jc w:val="both"/>
              <w:rPr>
                <w:rFonts w:ascii="Times New Roman" w:hAnsi="Times New Roman"/>
                <w:b/>
                <w:bCs/>
                <w:sz w:val="24"/>
                <w:szCs w:val="24"/>
              </w:rPr>
            </w:pPr>
            <w:r w:rsidRPr="00CE1714">
              <w:rPr>
                <w:rFonts w:ascii="Times New Roman" w:hAnsi="Times New Roman"/>
                <w:b/>
                <w:bCs/>
                <w:sz w:val="24"/>
                <w:szCs w:val="24"/>
              </w:rPr>
              <w:t>Qualification                                     Frequency</w:t>
            </w:r>
          </w:p>
        </w:tc>
        <w:tc>
          <w:tcPr>
            <w:tcW w:w="2160" w:type="dxa"/>
            <w:gridSpan w:val="2"/>
            <w:tcBorders>
              <w:bottom w:val="single" w:sz="4" w:space="0" w:color="auto"/>
            </w:tcBorders>
            <w:shd w:val="clear" w:color="FFFFFF" w:fill="auto"/>
            <w:tcMar>
              <w:top w:w="0" w:type="dxa"/>
              <w:left w:w="108" w:type="dxa"/>
              <w:bottom w:w="0" w:type="dxa"/>
              <w:right w:w="108" w:type="dxa"/>
            </w:tcMar>
            <w:vAlign w:val="bottom"/>
          </w:tcPr>
          <w:p w14:paraId="2CC1ADD2" w14:textId="77777777" w:rsidR="00B073B4" w:rsidRPr="00CE1714" w:rsidRDefault="00B073B4" w:rsidP="00605771">
            <w:pPr>
              <w:spacing w:after="0" w:line="360" w:lineRule="auto"/>
              <w:jc w:val="both"/>
              <w:rPr>
                <w:rFonts w:ascii="Times New Roman" w:hAnsi="Times New Roman"/>
                <w:b/>
                <w:bCs/>
                <w:sz w:val="24"/>
                <w:szCs w:val="24"/>
              </w:rPr>
            </w:pPr>
            <w:r w:rsidRPr="00CE1714">
              <w:rPr>
                <w:rFonts w:ascii="Times New Roman" w:hAnsi="Times New Roman"/>
                <w:b/>
                <w:bCs/>
                <w:color w:val="000000"/>
                <w:sz w:val="24"/>
                <w:szCs w:val="24"/>
                <w:lang w:val="en-GB" w:eastAsia="en-GB"/>
              </w:rPr>
              <w:t>Percentage</w:t>
            </w:r>
          </w:p>
        </w:tc>
      </w:tr>
      <w:tr w:rsidR="00B073B4" w:rsidRPr="0072695C" w14:paraId="33B1B60F" w14:textId="77777777" w:rsidTr="00605771">
        <w:trPr>
          <w:gridAfter w:val="1"/>
          <w:wAfter w:w="450" w:type="dxa"/>
          <w:trHeight w:val="287"/>
        </w:trPr>
        <w:tc>
          <w:tcPr>
            <w:tcW w:w="779" w:type="dxa"/>
            <w:shd w:val="clear" w:color="FFFFFF" w:fill="auto"/>
            <w:tcMar>
              <w:top w:w="0" w:type="dxa"/>
              <w:left w:w="108" w:type="dxa"/>
              <w:bottom w:w="0" w:type="dxa"/>
              <w:right w:w="108" w:type="dxa"/>
            </w:tcMar>
            <w:vAlign w:val="bottom"/>
          </w:tcPr>
          <w:p w14:paraId="409D541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w:t>
            </w:r>
          </w:p>
        </w:tc>
        <w:tc>
          <w:tcPr>
            <w:tcW w:w="3883" w:type="dxa"/>
            <w:shd w:val="clear" w:color="FFFFFF" w:fill="auto"/>
            <w:tcMar>
              <w:top w:w="0" w:type="dxa"/>
              <w:left w:w="108" w:type="dxa"/>
              <w:bottom w:w="0" w:type="dxa"/>
              <w:right w:w="108" w:type="dxa"/>
            </w:tcMar>
            <w:vAlign w:val="bottom"/>
          </w:tcPr>
          <w:p w14:paraId="6EB0EF8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OND/NCE</w:t>
            </w:r>
          </w:p>
        </w:tc>
        <w:tc>
          <w:tcPr>
            <w:tcW w:w="720" w:type="dxa"/>
            <w:shd w:val="clear" w:color="FFFFFF" w:fill="auto"/>
            <w:tcMar>
              <w:top w:w="0" w:type="dxa"/>
              <w:left w:w="108" w:type="dxa"/>
              <w:bottom w:w="0" w:type="dxa"/>
              <w:right w:w="108" w:type="dxa"/>
            </w:tcMar>
            <w:vAlign w:val="bottom"/>
          </w:tcPr>
          <w:p w14:paraId="14E28FE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22</w:t>
            </w:r>
          </w:p>
        </w:tc>
        <w:tc>
          <w:tcPr>
            <w:tcW w:w="2160" w:type="dxa"/>
            <w:gridSpan w:val="2"/>
            <w:shd w:val="clear" w:color="FFFFFF" w:fill="auto"/>
            <w:tcMar>
              <w:top w:w="0" w:type="dxa"/>
              <w:left w:w="108" w:type="dxa"/>
              <w:bottom w:w="0" w:type="dxa"/>
              <w:right w:w="108" w:type="dxa"/>
            </w:tcMar>
            <w:vAlign w:val="bottom"/>
          </w:tcPr>
          <w:p w14:paraId="52B638E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29%</w:t>
            </w:r>
          </w:p>
        </w:tc>
      </w:tr>
      <w:tr w:rsidR="00B073B4" w:rsidRPr="0072695C" w14:paraId="44641EB2" w14:textId="77777777" w:rsidTr="00605771">
        <w:trPr>
          <w:gridAfter w:val="1"/>
          <w:wAfter w:w="450" w:type="dxa"/>
          <w:trHeight w:val="287"/>
        </w:trPr>
        <w:tc>
          <w:tcPr>
            <w:tcW w:w="779" w:type="dxa"/>
            <w:shd w:val="clear" w:color="FFFFFF" w:fill="auto"/>
            <w:tcMar>
              <w:top w:w="0" w:type="dxa"/>
              <w:left w:w="108" w:type="dxa"/>
              <w:bottom w:w="0" w:type="dxa"/>
              <w:right w:w="108" w:type="dxa"/>
            </w:tcMar>
            <w:vAlign w:val="bottom"/>
          </w:tcPr>
          <w:p w14:paraId="43A2238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2</w:t>
            </w:r>
          </w:p>
        </w:tc>
        <w:tc>
          <w:tcPr>
            <w:tcW w:w="3883" w:type="dxa"/>
            <w:shd w:val="clear" w:color="FFFFFF" w:fill="auto"/>
            <w:tcMar>
              <w:top w:w="0" w:type="dxa"/>
              <w:left w:w="108" w:type="dxa"/>
              <w:bottom w:w="0" w:type="dxa"/>
              <w:right w:w="108" w:type="dxa"/>
            </w:tcMar>
            <w:vAlign w:val="bottom"/>
          </w:tcPr>
          <w:p w14:paraId="3E3905B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eastAsia="en-GB"/>
              </w:rPr>
              <w:t>HND</w:t>
            </w:r>
            <w:r w:rsidRPr="0072695C">
              <w:rPr>
                <w:rFonts w:ascii="Times New Roman" w:hAnsi="Times New Roman"/>
                <w:color w:val="000000"/>
                <w:sz w:val="24"/>
                <w:szCs w:val="24"/>
                <w:lang w:val="en-GB" w:eastAsia="en-GB"/>
              </w:rPr>
              <w:t xml:space="preserve"> / BSc</w:t>
            </w:r>
          </w:p>
        </w:tc>
        <w:tc>
          <w:tcPr>
            <w:tcW w:w="720" w:type="dxa"/>
            <w:shd w:val="clear" w:color="FFFFFF" w:fill="auto"/>
            <w:tcMar>
              <w:top w:w="0" w:type="dxa"/>
              <w:left w:w="108" w:type="dxa"/>
              <w:bottom w:w="0" w:type="dxa"/>
              <w:right w:w="108" w:type="dxa"/>
            </w:tcMar>
            <w:vAlign w:val="bottom"/>
          </w:tcPr>
          <w:p w14:paraId="2C9C64D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31</w:t>
            </w:r>
          </w:p>
        </w:tc>
        <w:tc>
          <w:tcPr>
            <w:tcW w:w="2160" w:type="dxa"/>
            <w:gridSpan w:val="2"/>
            <w:shd w:val="clear" w:color="FFFFFF" w:fill="auto"/>
            <w:tcMar>
              <w:top w:w="0" w:type="dxa"/>
              <w:left w:w="108" w:type="dxa"/>
              <w:bottom w:w="0" w:type="dxa"/>
              <w:right w:w="108" w:type="dxa"/>
            </w:tcMar>
            <w:vAlign w:val="bottom"/>
          </w:tcPr>
          <w:p w14:paraId="06D56A8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42%</w:t>
            </w:r>
          </w:p>
        </w:tc>
      </w:tr>
      <w:tr w:rsidR="00B073B4" w:rsidRPr="0072695C" w14:paraId="5C2A664D" w14:textId="77777777" w:rsidTr="00605771">
        <w:trPr>
          <w:gridAfter w:val="1"/>
          <w:wAfter w:w="450" w:type="dxa"/>
          <w:trHeight w:val="287"/>
        </w:trPr>
        <w:tc>
          <w:tcPr>
            <w:tcW w:w="779" w:type="dxa"/>
            <w:shd w:val="clear" w:color="FFFFFF" w:fill="auto"/>
            <w:tcMar>
              <w:top w:w="0" w:type="dxa"/>
              <w:left w:w="108" w:type="dxa"/>
              <w:bottom w:w="0" w:type="dxa"/>
              <w:right w:w="108" w:type="dxa"/>
            </w:tcMar>
            <w:vAlign w:val="bottom"/>
          </w:tcPr>
          <w:p w14:paraId="4FFA7D3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3</w:t>
            </w:r>
          </w:p>
        </w:tc>
        <w:tc>
          <w:tcPr>
            <w:tcW w:w="3883" w:type="dxa"/>
            <w:shd w:val="clear" w:color="FFFFFF" w:fill="auto"/>
            <w:tcMar>
              <w:top w:w="0" w:type="dxa"/>
              <w:left w:w="108" w:type="dxa"/>
              <w:bottom w:w="0" w:type="dxa"/>
              <w:right w:w="108" w:type="dxa"/>
            </w:tcMar>
            <w:vAlign w:val="bottom"/>
          </w:tcPr>
          <w:p w14:paraId="57A265B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MTech / MSc</w:t>
            </w:r>
          </w:p>
        </w:tc>
        <w:tc>
          <w:tcPr>
            <w:tcW w:w="720" w:type="dxa"/>
            <w:shd w:val="clear" w:color="FFFFFF" w:fill="auto"/>
            <w:tcMar>
              <w:top w:w="0" w:type="dxa"/>
              <w:left w:w="108" w:type="dxa"/>
              <w:bottom w:w="0" w:type="dxa"/>
              <w:right w:w="108" w:type="dxa"/>
            </w:tcMar>
            <w:vAlign w:val="bottom"/>
          </w:tcPr>
          <w:p w14:paraId="0C2438C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16</w:t>
            </w:r>
          </w:p>
        </w:tc>
        <w:tc>
          <w:tcPr>
            <w:tcW w:w="2160" w:type="dxa"/>
            <w:gridSpan w:val="2"/>
            <w:shd w:val="clear" w:color="FFFFFF" w:fill="auto"/>
            <w:tcMar>
              <w:top w:w="0" w:type="dxa"/>
              <w:left w:w="108" w:type="dxa"/>
              <w:bottom w:w="0" w:type="dxa"/>
              <w:right w:w="108" w:type="dxa"/>
            </w:tcMar>
            <w:vAlign w:val="bottom"/>
          </w:tcPr>
          <w:p w14:paraId="64A2FF5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21%</w:t>
            </w:r>
          </w:p>
        </w:tc>
      </w:tr>
      <w:tr w:rsidR="00B073B4" w:rsidRPr="0072695C" w14:paraId="6B9405D4" w14:textId="77777777" w:rsidTr="00605771">
        <w:trPr>
          <w:gridAfter w:val="1"/>
          <w:wAfter w:w="450" w:type="dxa"/>
          <w:trHeight w:val="287"/>
        </w:trPr>
        <w:tc>
          <w:tcPr>
            <w:tcW w:w="779" w:type="dxa"/>
            <w:shd w:val="clear" w:color="FFFFFF" w:fill="auto"/>
            <w:tcMar>
              <w:top w:w="0" w:type="dxa"/>
              <w:left w:w="108" w:type="dxa"/>
              <w:bottom w:w="0" w:type="dxa"/>
              <w:right w:w="108" w:type="dxa"/>
            </w:tcMar>
            <w:vAlign w:val="bottom"/>
          </w:tcPr>
          <w:p w14:paraId="61A36C9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4</w:t>
            </w:r>
          </w:p>
        </w:tc>
        <w:tc>
          <w:tcPr>
            <w:tcW w:w="3883" w:type="dxa"/>
            <w:shd w:val="clear" w:color="FFFFFF" w:fill="auto"/>
            <w:tcMar>
              <w:top w:w="0" w:type="dxa"/>
              <w:left w:w="108" w:type="dxa"/>
              <w:bottom w:w="0" w:type="dxa"/>
              <w:right w:w="108" w:type="dxa"/>
            </w:tcMar>
            <w:vAlign w:val="bottom"/>
          </w:tcPr>
          <w:p w14:paraId="5588D34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P</w:t>
            </w:r>
            <w:r w:rsidRPr="0072695C">
              <w:rPr>
                <w:rFonts w:ascii="Times New Roman" w:hAnsi="Times New Roman"/>
                <w:color w:val="000000"/>
                <w:sz w:val="24"/>
                <w:szCs w:val="24"/>
                <w:lang w:eastAsia="en-GB"/>
              </w:rPr>
              <w:t>h.</w:t>
            </w:r>
            <w:r w:rsidRPr="0072695C">
              <w:rPr>
                <w:rFonts w:ascii="Times New Roman" w:hAnsi="Times New Roman"/>
                <w:color w:val="000000"/>
                <w:sz w:val="24"/>
                <w:szCs w:val="24"/>
                <w:lang w:val="en-GB" w:eastAsia="en-GB"/>
              </w:rPr>
              <w:t xml:space="preserve"> D</w:t>
            </w:r>
          </w:p>
        </w:tc>
        <w:tc>
          <w:tcPr>
            <w:tcW w:w="720" w:type="dxa"/>
            <w:shd w:val="clear" w:color="FFFFFF" w:fill="auto"/>
            <w:tcMar>
              <w:top w:w="0" w:type="dxa"/>
              <w:left w:w="108" w:type="dxa"/>
              <w:bottom w:w="0" w:type="dxa"/>
              <w:right w:w="108" w:type="dxa"/>
            </w:tcMar>
            <w:vAlign w:val="bottom"/>
          </w:tcPr>
          <w:p w14:paraId="7D1E84D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w:t>
            </w:r>
          </w:p>
        </w:tc>
        <w:tc>
          <w:tcPr>
            <w:tcW w:w="2160" w:type="dxa"/>
            <w:gridSpan w:val="2"/>
            <w:shd w:val="clear" w:color="FFFFFF" w:fill="auto"/>
            <w:tcMar>
              <w:top w:w="0" w:type="dxa"/>
              <w:left w:w="108" w:type="dxa"/>
              <w:bottom w:w="0" w:type="dxa"/>
              <w:right w:w="108" w:type="dxa"/>
            </w:tcMar>
            <w:vAlign w:val="bottom"/>
          </w:tcPr>
          <w:p w14:paraId="16DB067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8%</w:t>
            </w:r>
          </w:p>
        </w:tc>
      </w:tr>
      <w:tr w:rsidR="00B073B4" w:rsidRPr="0072695C" w14:paraId="3FBBA42E" w14:textId="77777777" w:rsidTr="00605771">
        <w:trPr>
          <w:gridAfter w:val="1"/>
          <w:wAfter w:w="450" w:type="dxa"/>
          <w:trHeight w:val="287"/>
        </w:trPr>
        <w:tc>
          <w:tcPr>
            <w:tcW w:w="779"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28B086D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38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7326EA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Total</w:t>
            </w:r>
          </w:p>
        </w:tc>
        <w:tc>
          <w:tcPr>
            <w:tcW w:w="72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4CCCB00"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75</w:t>
            </w:r>
          </w:p>
        </w:tc>
        <w:tc>
          <w:tcPr>
            <w:tcW w:w="2160" w:type="dxa"/>
            <w:gridSpan w:val="2"/>
            <w:tcBorders>
              <w:top w:val="single" w:sz="4" w:space="0" w:color="auto"/>
              <w:bottom w:val="single" w:sz="4" w:space="0" w:color="auto"/>
            </w:tcBorders>
            <w:shd w:val="clear" w:color="FFFFFF" w:fill="auto"/>
            <w:tcMar>
              <w:top w:w="0" w:type="dxa"/>
              <w:left w:w="108" w:type="dxa"/>
              <w:bottom w:w="0" w:type="dxa"/>
              <w:right w:w="108" w:type="dxa"/>
            </w:tcMar>
            <w:vAlign w:val="bottom"/>
          </w:tcPr>
          <w:p w14:paraId="3F9484E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100%</w:t>
            </w:r>
          </w:p>
        </w:tc>
      </w:tr>
    </w:tbl>
    <w:p w14:paraId="1C9641C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Source: Research's Analysis (2025)</w:t>
      </w:r>
    </w:p>
    <w:p w14:paraId="4B65D9DD"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From Table 4.1.3, we can deduce that 29% were OND/NCE holders,42% were HND/BSc holders,8% were PGD holders, and 21% were MSc/MTech holders</w:t>
      </w:r>
    </w:p>
    <w:p w14:paraId="1D63CF13" w14:textId="77777777" w:rsidR="00B073B4" w:rsidRDefault="00B073B4" w:rsidP="00B073B4">
      <w:pPr>
        <w:spacing w:after="0" w:line="360" w:lineRule="auto"/>
        <w:jc w:val="both"/>
        <w:rPr>
          <w:rFonts w:ascii="Times New Roman" w:eastAsia="Calibri" w:hAnsi="Times New Roman"/>
          <w:b/>
          <w:bCs/>
          <w:sz w:val="24"/>
          <w:szCs w:val="24"/>
        </w:rPr>
      </w:pPr>
    </w:p>
    <w:p w14:paraId="190BD2F0" w14:textId="77777777" w:rsidR="00B073B4" w:rsidRDefault="00B073B4" w:rsidP="00B073B4">
      <w:pPr>
        <w:spacing w:after="0" w:line="360" w:lineRule="auto"/>
        <w:jc w:val="both"/>
        <w:rPr>
          <w:rFonts w:ascii="Times New Roman" w:eastAsia="Calibri" w:hAnsi="Times New Roman"/>
          <w:b/>
          <w:bCs/>
          <w:sz w:val="24"/>
          <w:szCs w:val="24"/>
        </w:rPr>
      </w:pPr>
    </w:p>
    <w:p w14:paraId="75A7FC27" w14:textId="77777777" w:rsidR="00B073B4" w:rsidRDefault="00B073B4" w:rsidP="00B073B4">
      <w:pPr>
        <w:spacing w:after="0" w:line="360" w:lineRule="auto"/>
        <w:jc w:val="both"/>
        <w:rPr>
          <w:rFonts w:ascii="Times New Roman" w:eastAsia="Calibri" w:hAnsi="Times New Roman"/>
          <w:b/>
          <w:bCs/>
          <w:sz w:val="24"/>
          <w:szCs w:val="24"/>
        </w:rPr>
      </w:pPr>
    </w:p>
    <w:p w14:paraId="4881627F" w14:textId="77777777" w:rsidR="00B073B4" w:rsidRDefault="00B073B4" w:rsidP="00B073B4">
      <w:pPr>
        <w:spacing w:after="0" w:line="360" w:lineRule="auto"/>
        <w:jc w:val="both"/>
        <w:rPr>
          <w:rFonts w:ascii="Times New Roman" w:eastAsia="Calibri" w:hAnsi="Times New Roman"/>
          <w:b/>
          <w:bCs/>
          <w:sz w:val="24"/>
          <w:szCs w:val="24"/>
        </w:rPr>
      </w:pPr>
    </w:p>
    <w:p w14:paraId="26AC8592" w14:textId="77777777" w:rsidR="00B073B4" w:rsidRDefault="00B073B4" w:rsidP="00B073B4">
      <w:pPr>
        <w:spacing w:after="0" w:line="360" w:lineRule="auto"/>
        <w:jc w:val="both"/>
        <w:rPr>
          <w:rFonts w:ascii="Times New Roman" w:eastAsia="Calibri" w:hAnsi="Times New Roman"/>
          <w:b/>
          <w:bCs/>
          <w:sz w:val="24"/>
          <w:szCs w:val="24"/>
        </w:rPr>
      </w:pPr>
    </w:p>
    <w:p w14:paraId="438CE6F0" w14:textId="77777777" w:rsidR="00B073B4" w:rsidRDefault="00B073B4" w:rsidP="00B073B4">
      <w:pPr>
        <w:spacing w:after="0" w:line="360" w:lineRule="auto"/>
        <w:jc w:val="both"/>
        <w:rPr>
          <w:rFonts w:ascii="Times New Roman" w:eastAsia="Calibri" w:hAnsi="Times New Roman"/>
          <w:b/>
          <w:bCs/>
          <w:sz w:val="24"/>
          <w:szCs w:val="24"/>
        </w:rPr>
      </w:pPr>
    </w:p>
    <w:p w14:paraId="0F84682C" w14:textId="77777777" w:rsidR="00B073B4" w:rsidRDefault="00B073B4" w:rsidP="00B073B4">
      <w:pPr>
        <w:spacing w:after="0" w:line="360" w:lineRule="auto"/>
        <w:jc w:val="both"/>
        <w:rPr>
          <w:rFonts w:ascii="Times New Roman" w:eastAsia="Calibri" w:hAnsi="Times New Roman"/>
          <w:b/>
          <w:bCs/>
          <w:sz w:val="24"/>
          <w:szCs w:val="24"/>
        </w:rPr>
      </w:pPr>
    </w:p>
    <w:p w14:paraId="659D116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eastAsia="Calibri" w:hAnsi="Times New Roman"/>
          <w:b/>
          <w:bCs/>
          <w:sz w:val="24"/>
          <w:szCs w:val="24"/>
        </w:rPr>
        <w:t>4.1.4     Professional Qualification</w:t>
      </w:r>
    </w:p>
    <w:tbl>
      <w:tblPr>
        <w:tblW w:w="7001" w:type="dxa"/>
        <w:tblInd w:w="108" w:type="dxa"/>
        <w:tblLook w:val="04A0" w:firstRow="1" w:lastRow="0" w:firstColumn="1" w:lastColumn="0" w:noHBand="0" w:noVBand="1"/>
      </w:tblPr>
      <w:tblGrid>
        <w:gridCol w:w="611"/>
        <w:gridCol w:w="2783"/>
        <w:gridCol w:w="375"/>
        <w:gridCol w:w="1883"/>
        <w:gridCol w:w="1349"/>
      </w:tblGrid>
      <w:tr w:rsidR="00B073B4" w:rsidRPr="0072695C" w14:paraId="42A8576E" w14:textId="77777777" w:rsidTr="00605771">
        <w:trPr>
          <w:trHeight w:val="283"/>
        </w:trPr>
        <w:tc>
          <w:tcPr>
            <w:tcW w:w="5652" w:type="dxa"/>
            <w:gridSpan w:val="4"/>
            <w:tcBorders>
              <w:bottom w:val="single" w:sz="4" w:space="0" w:color="auto"/>
            </w:tcBorders>
            <w:shd w:val="clear" w:color="FFFFFF" w:fill="auto"/>
            <w:tcMar>
              <w:top w:w="0" w:type="dxa"/>
              <w:left w:w="108" w:type="dxa"/>
              <w:bottom w:w="0" w:type="dxa"/>
              <w:right w:w="108" w:type="dxa"/>
            </w:tcMar>
            <w:vAlign w:val="bottom"/>
          </w:tcPr>
          <w:p w14:paraId="55B2CB0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w:t>
            </w:r>
            <w:r w:rsidRPr="0072695C">
              <w:rPr>
                <w:rFonts w:ascii="Times New Roman" w:hAnsi="Times New Roman"/>
                <w:b/>
                <w:bCs/>
                <w:color w:val="000000"/>
                <w:sz w:val="24"/>
                <w:szCs w:val="24"/>
                <w:lang w:eastAsia="en-GB"/>
              </w:rPr>
              <w:t>1.4</w:t>
            </w:r>
            <w:r w:rsidRPr="0072695C">
              <w:rPr>
                <w:rFonts w:ascii="Times New Roman" w:hAnsi="Times New Roman"/>
                <w:b/>
                <w:bCs/>
                <w:color w:val="000000"/>
                <w:sz w:val="24"/>
                <w:szCs w:val="24"/>
                <w:lang w:val="en-GB" w:eastAsia="en-GB"/>
              </w:rPr>
              <w:t xml:space="preserve"> Professional Qualification of Participants</w:t>
            </w:r>
          </w:p>
        </w:tc>
        <w:tc>
          <w:tcPr>
            <w:tcW w:w="1349" w:type="dxa"/>
            <w:tcBorders>
              <w:bottom w:val="single" w:sz="4" w:space="0" w:color="auto"/>
            </w:tcBorders>
            <w:shd w:val="clear" w:color="FFFFFF" w:fill="auto"/>
            <w:tcMar>
              <w:top w:w="0" w:type="dxa"/>
              <w:left w:w="108" w:type="dxa"/>
              <w:bottom w:w="0" w:type="dxa"/>
              <w:right w:w="108" w:type="dxa"/>
            </w:tcMar>
            <w:vAlign w:val="bottom"/>
          </w:tcPr>
          <w:p w14:paraId="4723C77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r>
      <w:tr w:rsidR="00B073B4" w:rsidRPr="0072695C" w14:paraId="7BC25474" w14:textId="77777777" w:rsidTr="00605771">
        <w:trPr>
          <w:trHeight w:val="283"/>
        </w:trPr>
        <w:tc>
          <w:tcPr>
            <w:tcW w:w="611" w:type="dxa"/>
            <w:tcBorders>
              <w:bottom w:val="single" w:sz="4" w:space="0" w:color="auto"/>
            </w:tcBorders>
            <w:shd w:val="clear" w:color="FFFFFF" w:fill="auto"/>
            <w:tcMar>
              <w:top w:w="0" w:type="dxa"/>
              <w:left w:w="108" w:type="dxa"/>
              <w:bottom w:w="0" w:type="dxa"/>
              <w:right w:w="108" w:type="dxa"/>
            </w:tcMar>
            <w:vAlign w:val="bottom"/>
          </w:tcPr>
          <w:p w14:paraId="4F2EF51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S/N</w:t>
            </w:r>
          </w:p>
        </w:tc>
        <w:tc>
          <w:tcPr>
            <w:tcW w:w="2783" w:type="dxa"/>
            <w:tcBorders>
              <w:bottom w:val="single" w:sz="4" w:space="0" w:color="auto"/>
            </w:tcBorders>
            <w:shd w:val="clear" w:color="FFFFFF" w:fill="auto"/>
            <w:tcMar>
              <w:top w:w="0" w:type="dxa"/>
              <w:left w:w="108" w:type="dxa"/>
              <w:bottom w:w="0" w:type="dxa"/>
              <w:right w:w="108" w:type="dxa"/>
            </w:tcMar>
            <w:vAlign w:val="center"/>
          </w:tcPr>
          <w:p w14:paraId="577C92C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Profession</w:t>
            </w:r>
          </w:p>
        </w:tc>
        <w:tc>
          <w:tcPr>
            <w:tcW w:w="375" w:type="dxa"/>
            <w:tcBorders>
              <w:bottom w:val="single" w:sz="4" w:space="0" w:color="auto"/>
            </w:tcBorders>
            <w:shd w:val="clear" w:color="FFFFFF" w:fill="auto"/>
            <w:tcMar>
              <w:top w:w="0" w:type="dxa"/>
              <w:left w:w="108" w:type="dxa"/>
              <w:bottom w:w="0" w:type="dxa"/>
              <w:right w:w="108" w:type="dxa"/>
            </w:tcMar>
            <w:vAlign w:val="bottom"/>
          </w:tcPr>
          <w:p w14:paraId="61178A9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883" w:type="dxa"/>
            <w:tcBorders>
              <w:bottom w:val="single" w:sz="4" w:space="0" w:color="auto"/>
            </w:tcBorders>
            <w:shd w:val="clear" w:color="FFFFFF" w:fill="auto"/>
            <w:tcMar>
              <w:top w:w="0" w:type="dxa"/>
              <w:left w:w="108" w:type="dxa"/>
              <w:bottom w:w="0" w:type="dxa"/>
              <w:right w:w="108" w:type="dxa"/>
            </w:tcMar>
            <w:vAlign w:val="bottom"/>
          </w:tcPr>
          <w:p w14:paraId="5F2CF32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Frequency</w:t>
            </w:r>
          </w:p>
        </w:tc>
        <w:tc>
          <w:tcPr>
            <w:tcW w:w="1349" w:type="dxa"/>
            <w:tcBorders>
              <w:bottom w:val="single" w:sz="4" w:space="0" w:color="auto"/>
            </w:tcBorders>
            <w:shd w:val="clear" w:color="FFFFFF" w:fill="auto"/>
            <w:tcMar>
              <w:top w:w="0" w:type="dxa"/>
              <w:left w:w="108" w:type="dxa"/>
              <w:bottom w:w="0" w:type="dxa"/>
              <w:right w:w="108" w:type="dxa"/>
            </w:tcMar>
            <w:vAlign w:val="bottom"/>
          </w:tcPr>
          <w:p w14:paraId="5A79551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Percentage</w:t>
            </w:r>
          </w:p>
        </w:tc>
      </w:tr>
      <w:tr w:rsidR="00B073B4" w:rsidRPr="0072695C" w14:paraId="553711CD" w14:textId="77777777" w:rsidTr="00605771">
        <w:trPr>
          <w:trHeight w:val="283"/>
        </w:trPr>
        <w:tc>
          <w:tcPr>
            <w:tcW w:w="611" w:type="dxa"/>
            <w:tcBorders>
              <w:top w:val="single" w:sz="4" w:space="0" w:color="auto"/>
            </w:tcBorders>
            <w:shd w:val="clear" w:color="FFFFFF" w:fill="auto"/>
            <w:tcMar>
              <w:top w:w="0" w:type="dxa"/>
              <w:left w:w="108" w:type="dxa"/>
              <w:bottom w:w="0" w:type="dxa"/>
              <w:right w:w="108" w:type="dxa"/>
            </w:tcMar>
            <w:vAlign w:val="bottom"/>
          </w:tcPr>
          <w:p w14:paraId="692EE51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w:t>
            </w:r>
          </w:p>
        </w:tc>
        <w:tc>
          <w:tcPr>
            <w:tcW w:w="2783" w:type="dxa"/>
            <w:tcBorders>
              <w:top w:val="single" w:sz="4" w:space="0" w:color="auto"/>
            </w:tcBorders>
            <w:shd w:val="clear" w:color="FFFFFF" w:fill="auto"/>
            <w:tcMar>
              <w:top w:w="0" w:type="dxa"/>
              <w:left w:w="108" w:type="dxa"/>
              <w:bottom w:w="0" w:type="dxa"/>
              <w:right w:w="108" w:type="dxa"/>
            </w:tcMar>
            <w:vAlign w:val="bottom"/>
          </w:tcPr>
          <w:p w14:paraId="4716B1F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Resident</w:t>
            </w:r>
          </w:p>
        </w:tc>
        <w:tc>
          <w:tcPr>
            <w:tcW w:w="375" w:type="dxa"/>
            <w:tcBorders>
              <w:top w:val="single" w:sz="4" w:space="0" w:color="auto"/>
            </w:tcBorders>
            <w:shd w:val="clear" w:color="FFFFFF" w:fill="auto"/>
            <w:tcMar>
              <w:top w:w="0" w:type="dxa"/>
              <w:left w:w="108" w:type="dxa"/>
              <w:bottom w:w="0" w:type="dxa"/>
              <w:right w:w="108" w:type="dxa"/>
            </w:tcMar>
            <w:vAlign w:val="bottom"/>
          </w:tcPr>
          <w:p w14:paraId="4CB71791" w14:textId="77777777" w:rsidR="00B073B4" w:rsidRPr="0072695C" w:rsidRDefault="00B073B4" w:rsidP="00605771">
            <w:pPr>
              <w:spacing w:after="0" w:line="360" w:lineRule="auto"/>
              <w:jc w:val="both"/>
              <w:rPr>
                <w:rFonts w:ascii="Times New Roman" w:hAnsi="Times New Roman"/>
                <w:sz w:val="24"/>
                <w:szCs w:val="24"/>
              </w:rPr>
            </w:pPr>
          </w:p>
        </w:tc>
        <w:tc>
          <w:tcPr>
            <w:tcW w:w="1883" w:type="dxa"/>
            <w:tcBorders>
              <w:top w:val="single" w:sz="4" w:space="0" w:color="auto"/>
            </w:tcBorders>
            <w:shd w:val="clear" w:color="FFFFFF" w:fill="auto"/>
            <w:tcMar>
              <w:top w:w="0" w:type="dxa"/>
              <w:left w:w="108" w:type="dxa"/>
              <w:bottom w:w="0" w:type="dxa"/>
              <w:right w:w="108" w:type="dxa"/>
            </w:tcMar>
            <w:vAlign w:val="bottom"/>
          </w:tcPr>
          <w:p w14:paraId="270FFBA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19</w:t>
            </w:r>
          </w:p>
        </w:tc>
        <w:tc>
          <w:tcPr>
            <w:tcW w:w="1349" w:type="dxa"/>
            <w:tcBorders>
              <w:top w:val="single" w:sz="4" w:space="0" w:color="auto"/>
            </w:tcBorders>
            <w:shd w:val="clear" w:color="FFFFFF" w:fill="auto"/>
            <w:tcMar>
              <w:top w:w="0" w:type="dxa"/>
              <w:left w:w="108" w:type="dxa"/>
              <w:bottom w:w="0" w:type="dxa"/>
              <w:right w:w="108" w:type="dxa"/>
            </w:tcMar>
            <w:vAlign w:val="bottom"/>
          </w:tcPr>
          <w:p w14:paraId="2B3617A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25%</w:t>
            </w:r>
          </w:p>
        </w:tc>
      </w:tr>
      <w:tr w:rsidR="00B073B4" w:rsidRPr="0072695C" w14:paraId="1CD531D7" w14:textId="77777777" w:rsidTr="00605771">
        <w:trPr>
          <w:trHeight w:val="283"/>
        </w:trPr>
        <w:tc>
          <w:tcPr>
            <w:tcW w:w="611" w:type="dxa"/>
            <w:shd w:val="clear" w:color="FFFFFF" w:fill="auto"/>
            <w:tcMar>
              <w:top w:w="0" w:type="dxa"/>
              <w:left w:w="108" w:type="dxa"/>
              <w:bottom w:w="0" w:type="dxa"/>
              <w:right w:w="108" w:type="dxa"/>
            </w:tcMar>
            <w:vAlign w:val="bottom"/>
          </w:tcPr>
          <w:p w14:paraId="3CB2CA0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2</w:t>
            </w:r>
          </w:p>
        </w:tc>
        <w:tc>
          <w:tcPr>
            <w:tcW w:w="2783" w:type="dxa"/>
            <w:shd w:val="clear" w:color="FFFFFF" w:fill="auto"/>
            <w:tcMar>
              <w:top w:w="0" w:type="dxa"/>
              <w:left w:w="108" w:type="dxa"/>
              <w:bottom w:w="0" w:type="dxa"/>
              <w:right w:w="108" w:type="dxa"/>
            </w:tcMar>
            <w:vAlign w:val="bottom"/>
          </w:tcPr>
          <w:p w14:paraId="31FD3F3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Builder </w:t>
            </w:r>
          </w:p>
        </w:tc>
        <w:tc>
          <w:tcPr>
            <w:tcW w:w="375" w:type="dxa"/>
            <w:shd w:val="clear" w:color="FFFFFF" w:fill="auto"/>
            <w:tcMar>
              <w:top w:w="0" w:type="dxa"/>
              <w:left w:w="108" w:type="dxa"/>
              <w:bottom w:w="0" w:type="dxa"/>
              <w:right w:w="108" w:type="dxa"/>
            </w:tcMar>
            <w:vAlign w:val="bottom"/>
          </w:tcPr>
          <w:p w14:paraId="5B6FF90D" w14:textId="77777777" w:rsidR="00B073B4" w:rsidRPr="0072695C" w:rsidRDefault="00B073B4" w:rsidP="00605771">
            <w:pPr>
              <w:spacing w:after="0" w:line="360" w:lineRule="auto"/>
              <w:jc w:val="both"/>
              <w:rPr>
                <w:rFonts w:ascii="Times New Roman" w:hAnsi="Times New Roman"/>
                <w:sz w:val="24"/>
                <w:szCs w:val="24"/>
              </w:rPr>
            </w:pPr>
          </w:p>
        </w:tc>
        <w:tc>
          <w:tcPr>
            <w:tcW w:w="1883" w:type="dxa"/>
            <w:shd w:val="clear" w:color="FFFFFF" w:fill="auto"/>
            <w:tcMar>
              <w:top w:w="0" w:type="dxa"/>
              <w:left w:w="108" w:type="dxa"/>
              <w:bottom w:w="0" w:type="dxa"/>
              <w:right w:w="108" w:type="dxa"/>
            </w:tcMar>
            <w:vAlign w:val="bottom"/>
          </w:tcPr>
          <w:p w14:paraId="71B2452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26</w:t>
            </w:r>
          </w:p>
        </w:tc>
        <w:tc>
          <w:tcPr>
            <w:tcW w:w="1349" w:type="dxa"/>
            <w:shd w:val="clear" w:color="FFFFFF" w:fill="auto"/>
            <w:tcMar>
              <w:top w:w="0" w:type="dxa"/>
              <w:left w:w="108" w:type="dxa"/>
              <w:bottom w:w="0" w:type="dxa"/>
              <w:right w:w="108" w:type="dxa"/>
            </w:tcMar>
            <w:vAlign w:val="bottom"/>
          </w:tcPr>
          <w:p w14:paraId="5F13FCC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35%</w:t>
            </w:r>
          </w:p>
        </w:tc>
      </w:tr>
      <w:tr w:rsidR="00B073B4" w:rsidRPr="0072695C" w14:paraId="191C1698" w14:textId="77777777" w:rsidTr="00605771">
        <w:trPr>
          <w:trHeight w:val="283"/>
        </w:trPr>
        <w:tc>
          <w:tcPr>
            <w:tcW w:w="611" w:type="dxa"/>
            <w:shd w:val="clear" w:color="FFFFFF" w:fill="auto"/>
            <w:tcMar>
              <w:top w:w="0" w:type="dxa"/>
              <w:left w:w="108" w:type="dxa"/>
              <w:bottom w:w="0" w:type="dxa"/>
              <w:right w:w="108" w:type="dxa"/>
            </w:tcMar>
            <w:vAlign w:val="bottom"/>
          </w:tcPr>
          <w:p w14:paraId="39E5CCE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3</w:t>
            </w:r>
          </w:p>
        </w:tc>
        <w:tc>
          <w:tcPr>
            <w:tcW w:w="2783" w:type="dxa"/>
            <w:shd w:val="clear" w:color="FFFFFF" w:fill="auto"/>
            <w:tcMar>
              <w:top w:w="0" w:type="dxa"/>
              <w:left w:w="108" w:type="dxa"/>
              <w:bottom w:w="0" w:type="dxa"/>
              <w:right w:w="108" w:type="dxa"/>
            </w:tcMar>
            <w:vAlign w:val="bottom"/>
          </w:tcPr>
          <w:p w14:paraId="3FF1FAC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Architect</w:t>
            </w:r>
          </w:p>
        </w:tc>
        <w:tc>
          <w:tcPr>
            <w:tcW w:w="375" w:type="dxa"/>
            <w:shd w:val="clear" w:color="FFFFFF" w:fill="auto"/>
            <w:tcMar>
              <w:top w:w="0" w:type="dxa"/>
              <w:left w:w="108" w:type="dxa"/>
              <w:bottom w:w="0" w:type="dxa"/>
              <w:right w:w="108" w:type="dxa"/>
            </w:tcMar>
            <w:vAlign w:val="bottom"/>
          </w:tcPr>
          <w:p w14:paraId="412D933B" w14:textId="77777777" w:rsidR="00B073B4" w:rsidRPr="0072695C" w:rsidRDefault="00B073B4" w:rsidP="00605771">
            <w:pPr>
              <w:spacing w:after="0" w:line="360" w:lineRule="auto"/>
              <w:jc w:val="both"/>
              <w:rPr>
                <w:rFonts w:ascii="Times New Roman" w:hAnsi="Times New Roman"/>
                <w:sz w:val="24"/>
                <w:szCs w:val="24"/>
              </w:rPr>
            </w:pPr>
          </w:p>
        </w:tc>
        <w:tc>
          <w:tcPr>
            <w:tcW w:w="1883" w:type="dxa"/>
            <w:shd w:val="clear" w:color="FFFFFF" w:fill="auto"/>
            <w:tcMar>
              <w:top w:w="0" w:type="dxa"/>
              <w:left w:w="108" w:type="dxa"/>
              <w:bottom w:w="0" w:type="dxa"/>
              <w:right w:w="108" w:type="dxa"/>
            </w:tcMar>
            <w:vAlign w:val="bottom"/>
          </w:tcPr>
          <w:p w14:paraId="0C76257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17</w:t>
            </w:r>
          </w:p>
        </w:tc>
        <w:tc>
          <w:tcPr>
            <w:tcW w:w="1349" w:type="dxa"/>
            <w:shd w:val="clear" w:color="FFFFFF" w:fill="auto"/>
            <w:tcMar>
              <w:top w:w="0" w:type="dxa"/>
              <w:left w:w="108" w:type="dxa"/>
              <w:bottom w:w="0" w:type="dxa"/>
              <w:right w:w="108" w:type="dxa"/>
            </w:tcMar>
            <w:vAlign w:val="bottom"/>
          </w:tcPr>
          <w:p w14:paraId="2B87F05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23%</w:t>
            </w:r>
          </w:p>
        </w:tc>
      </w:tr>
      <w:tr w:rsidR="00B073B4" w:rsidRPr="0072695C" w14:paraId="12FF14DE" w14:textId="77777777" w:rsidTr="00605771">
        <w:trPr>
          <w:trHeight w:val="283"/>
        </w:trPr>
        <w:tc>
          <w:tcPr>
            <w:tcW w:w="611" w:type="dxa"/>
            <w:shd w:val="clear" w:color="FFFFFF" w:fill="auto"/>
            <w:tcMar>
              <w:top w:w="0" w:type="dxa"/>
              <w:left w:w="108" w:type="dxa"/>
              <w:bottom w:w="0" w:type="dxa"/>
              <w:right w:w="108" w:type="dxa"/>
            </w:tcMar>
            <w:vAlign w:val="bottom"/>
          </w:tcPr>
          <w:p w14:paraId="659B88A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w:t>
            </w:r>
          </w:p>
        </w:tc>
        <w:tc>
          <w:tcPr>
            <w:tcW w:w="2783" w:type="dxa"/>
            <w:shd w:val="clear" w:color="FFFFFF" w:fill="auto"/>
            <w:tcMar>
              <w:top w:w="0" w:type="dxa"/>
              <w:left w:w="108" w:type="dxa"/>
              <w:bottom w:w="0" w:type="dxa"/>
              <w:right w:w="108" w:type="dxa"/>
            </w:tcMar>
            <w:vAlign w:val="bottom"/>
          </w:tcPr>
          <w:p w14:paraId="1AD65AC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Engineer </w:t>
            </w:r>
          </w:p>
        </w:tc>
        <w:tc>
          <w:tcPr>
            <w:tcW w:w="375" w:type="dxa"/>
            <w:shd w:val="clear" w:color="FFFFFF" w:fill="auto"/>
            <w:tcMar>
              <w:top w:w="0" w:type="dxa"/>
              <w:left w:w="108" w:type="dxa"/>
              <w:bottom w:w="0" w:type="dxa"/>
              <w:right w:w="108" w:type="dxa"/>
            </w:tcMar>
            <w:vAlign w:val="bottom"/>
          </w:tcPr>
          <w:p w14:paraId="2C65D558" w14:textId="77777777" w:rsidR="00B073B4" w:rsidRPr="0072695C" w:rsidRDefault="00B073B4" w:rsidP="00605771">
            <w:pPr>
              <w:spacing w:after="0" w:line="360" w:lineRule="auto"/>
              <w:jc w:val="both"/>
              <w:rPr>
                <w:rFonts w:ascii="Times New Roman" w:hAnsi="Times New Roman"/>
                <w:sz w:val="24"/>
                <w:szCs w:val="24"/>
              </w:rPr>
            </w:pPr>
          </w:p>
        </w:tc>
        <w:tc>
          <w:tcPr>
            <w:tcW w:w="1883" w:type="dxa"/>
            <w:shd w:val="clear" w:color="FFFFFF" w:fill="auto"/>
            <w:tcMar>
              <w:top w:w="0" w:type="dxa"/>
              <w:left w:w="108" w:type="dxa"/>
              <w:bottom w:w="0" w:type="dxa"/>
              <w:right w:w="108" w:type="dxa"/>
            </w:tcMar>
            <w:vAlign w:val="bottom"/>
          </w:tcPr>
          <w:p w14:paraId="59B6624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w:t>
            </w:r>
          </w:p>
        </w:tc>
        <w:tc>
          <w:tcPr>
            <w:tcW w:w="1349" w:type="dxa"/>
            <w:shd w:val="clear" w:color="FFFFFF" w:fill="auto"/>
            <w:tcMar>
              <w:top w:w="0" w:type="dxa"/>
              <w:left w:w="108" w:type="dxa"/>
              <w:bottom w:w="0" w:type="dxa"/>
              <w:right w:w="108" w:type="dxa"/>
            </w:tcMar>
            <w:vAlign w:val="bottom"/>
          </w:tcPr>
          <w:p w14:paraId="44E4A79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12%</w:t>
            </w:r>
          </w:p>
        </w:tc>
      </w:tr>
      <w:tr w:rsidR="00B073B4" w:rsidRPr="0072695C" w14:paraId="1D7B43A8" w14:textId="77777777" w:rsidTr="00605771">
        <w:trPr>
          <w:trHeight w:val="283"/>
        </w:trPr>
        <w:tc>
          <w:tcPr>
            <w:tcW w:w="611" w:type="dxa"/>
            <w:shd w:val="clear" w:color="FFFFFF" w:fill="auto"/>
            <w:tcMar>
              <w:top w:w="0" w:type="dxa"/>
              <w:left w:w="108" w:type="dxa"/>
              <w:bottom w:w="0" w:type="dxa"/>
              <w:right w:w="108" w:type="dxa"/>
            </w:tcMar>
            <w:vAlign w:val="bottom"/>
          </w:tcPr>
          <w:p w14:paraId="5ED0528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w:t>
            </w:r>
          </w:p>
        </w:tc>
        <w:tc>
          <w:tcPr>
            <w:tcW w:w="2783" w:type="dxa"/>
            <w:shd w:val="clear" w:color="FFFFFF" w:fill="auto"/>
            <w:tcMar>
              <w:top w:w="0" w:type="dxa"/>
              <w:left w:w="108" w:type="dxa"/>
              <w:bottom w:w="0" w:type="dxa"/>
              <w:right w:w="108" w:type="dxa"/>
            </w:tcMar>
            <w:vAlign w:val="bottom"/>
          </w:tcPr>
          <w:p w14:paraId="78FAE2A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Others</w:t>
            </w:r>
          </w:p>
        </w:tc>
        <w:tc>
          <w:tcPr>
            <w:tcW w:w="375" w:type="dxa"/>
            <w:shd w:val="clear" w:color="FFFFFF" w:fill="auto"/>
            <w:tcMar>
              <w:top w:w="0" w:type="dxa"/>
              <w:left w:w="108" w:type="dxa"/>
              <w:bottom w:w="0" w:type="dxa"/>
              <w:right w:w="108" w:type="dxa"/>
            </w:tcMar>
            <w:vAlign w:val="bottom"/>
          </w:tcPr>
          <w:p w14:paraId="4BD50F4F" w14:textId="77777777" w:rsidR="00B073B4" w:rsidRPr="0072695C" w:rsidRDefault="00B073B4" w:rsidP="00605771">
            <w:pPr>
              <w:spacing w:after="0" w:line="360" w:lineRule="auto"/>
              <w:jc w:val="both"/>
              <w:rPr>
                <w:rFonts w:ascii="Times New Roman" w:hAnsi="Times New Roman"/>
                <w:sz w:val="24"/>
                <w:szCs w:val="24"/>
              </w:rPr>
            </w:pPr>
          </w:p>
        </w:tc>
        <w:tc>
          <w:tcPr>
            <w:tcW w:w="1883" w:type="dxa"/>
            <w:shd w:val="clear" w:color="FFFFFF" w:fill="auto"/>
            <w:tcMar>
              <w:top w:w="0" w:type="dxa"/>
              <w:left w:w="108" w:type="dxa"/>
              <w:bottom w:w="0" w:type="dxa"/>
              <w:right w:w="108" w:type="dxa"/>
            </w:tcMar>
            <w:vAlign w:val="bottom"/>
          </w:tcPr>
          <w:p w14:paraId="47B914D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w:t>
            </w:r>
          </w:p>
        </w:tc>
        <w:tc>
          <w:tcPr>
            <w:tcW w:w="1349" w:type="dxa"/>
            <w:shd w:val="clear" w:color="FFFFFF" w:fill="auto"/>
            <w:tcMar>
              <w:top w:w="0" w:type="dxa"/>
              <w:left w:w="108" w:type="dxa"/>
              <w:bottom w:w="0" w:type="dxa"/>
              <w:right w:w="108" w:type="dxa"/>
            </w:tcMar>
            <w:vAlign w:val="bottom"/>
          </w:tcPr>
          <w:p w14:paraId="2261D02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w:t>
            </w:r>
          </w:p>
        </w:tc>
      </w:tr>
      <w:tr w:rsidR="00B073B4" w:rsidRPr="0072695C" w14:paraId="29537DB6" w14:textId="77777777" w:rsidTr="00605771">
        <w:trPr>
          <w:trHeight w:val="283"/>
        </w:trPr>
        <w:tc>
          <w:tcPr>
            <w:tcW w:w="611"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CDF558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27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3EE1F40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Total</w:t>
            </w:r>
          </w:p>
        </w:tc>
        <w:tc>
          <w:tcPr>
            <w:tcW w:w="375"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D5BFA1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883"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4C968273"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75</w:t>
            </w:r>
          </w:p>
        </w:tc>
        <w:tc>
          <w:tcPr>
            <w:tcW w:w="1349"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451748D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100%</w:t>
            </w:r>
          </w:p>
        </w:tc>
      </w:tr>
    </w:tbl>
    <w:p w14:paraId="030A7BC6"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Source: Research's Analysis (2025)</w:t>
      </w:r>
    </w:p>
    <w:p w14:paraId="443B077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From Table 4.1.4 The table above shows the professional background of the respondents. Builders constituted the highest proportion at 35%, followed by resident (25%), Architects (23%), and Engineer (12%). The remaining 5% represented other professionals in the construction industry.</w:t>
      </w:r>
    </w:p>
    <w:p w14:paraId="2799297C" w14:textId="77777777" w:rsidR="00B073B4" w:rsidRPr="0072695C" w:rsidRDefault="00B073B4" w:rsidP="00B073B4">
      <w:pPr>
        <w:spacing w:after="0" w:line="360" w:lineRule="auto"/>
        <w:jc w:val="both"/>
        <w:rPr>
          <w:rFonts w:ascii="Times New Roman" w:hAnsi="Times New Roman"/>
          <w:sz w:val="24"/>
          <w:szCs w:val="24"/>
        </w:rPr>
      </w:pPr>
    </w:p>
    <w:p w14:paraId="39D943B4"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4.1.5    Project Experience</w:t>
      </w:r>
    </w:p>
    <w:tbl>
      <w:tblPr>
        <w:tblW w:w="8206" w:type="dxa"/>
        <w:tblInd w:w="108" w:type="dxa"/>
        <w:tblLook w:val="04A0" w:firstRow="1" w:lastRow="0" w:firstColumn="1" w:lastColumn="0" w:noHBand="0" w:noVBand="1"/>
      </w:tblPr>
      <w:tblGrid>
        <w:gridCol w:w="590"/>
        <w:gridCol w:w="1941"/>
        <w:gridCol w:w="1696"/>
        <w:gridCol w:w="94"/>
        <w:gridCol w:w="236"/>
        <w:gridCol w:w="1346"/>
        <w:gridCol w:w="243"/>
        <w:gridCol w:w="80"/>
        <w:gridCol w:w="1657"/>
        <w:gridCol w:w="243"/>
        <w:gridCol w:w="80"/>
      </w:tblGrid>
      <w:tr w:rsidR="00B073B4" w:rsidRPr="0072695C" w14:paraId="69AC6851" w14:textId="77777777" w:rsidTr="00605771">
        <w:trPr>
          <w:gridAfter w:val="1"/>
          <w:wAfter w:w="76" w:type="dxa"/>
          <w:trHeight w:val="340"/>
        </w:trPr>
        <w:tc>
          <w:tcPr>
            <w:tcW w:w="4324" w:type="dxa"/>
            <w:gridSpan w:val="4"/>
            <w:tcBorders>
              <w:bottom w:val="single" w:sz="4" w:space="0" w:color="auto"/>
            </w:tcBorders>
            <w:shd w:val="clear" w:color="FFFFFF" w:fill="auto"/>
            <w:tcMar>
              <w:top w:w="0" w:type="dxa"/>
              <w:left w:w="108" w:type="dxa"/>
              <w:bottom w:w="0" w:type="dxa"/>
              <w:right w:w="108" w:type="dxa"/>
            </w:tcMar>
            <w:vAlign w:val="bottom"/>
          </w:tcPr>
          <w:p w14:paraId="5F07191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w:t>
            </w:r>
            <w:r w:rsidRPr="0072695C">
              <w:rPr>
                <w:rFonts w:ascii="Times New Roman" w:hAnsi="Times New Roman"/>
                <w:b/>
                <w:bCs/>
                <w:color w:val="000000"/>
                <w:sz w:val="24"/>
                <w:szCs w:val="24"/>
                <w:lang w:eastAsia="en-GB"/>
              </w:rPr>
              <w:t>1.5</w:t>
            </w:r>
            <w:r w:rsidRPr="0072695C">
              <w:rPr>
                <w:rFonts w:ascii="Times New Roman" w:hAnsi="Times New Roman"/>
                <w:b/>
                <w:bCs/>
                <w:color w:val="000000"/>
                <w:sz w:val="24"/>
                <w:szCs w:val="24"/>
                <w:lang w:val="en-GB" w:eastAsia="en-GB"/>
              </w:rPr>
              <w:t xml:space="preserve"> Experience in Years </w:t>
            </w:r>
            <w:r w:rsidRPr="0072695C">
              <w:rPr>
                <w:rFonts w:ascii="Times New Roman" w:hAnsi="Times New Roman"/>
                <w:b/>
                <w:bCs/>
                <w:color w:val="000000"/>
                <w:sz w:val="24"/>
                <w:szCs w:val="24"/>
                <w:lang w:eastAsia="en-GB"/>
              </w:rPr>
              <w:t>for Respondents</w:t>
            </w:r>
          </w:p>
        </w:tc>
        <w:tc>
          <w:tcPr>
            <w:tcW w:w="1825" w:type="dxa"/>
            <w:gridSpan w:val="3"/>
            <w:tcBorders>
              <w:bottom w:val="single" w:sz="4" w:space="0" w:color="auto"/>
            </w:tcBorders>
            <w:shd w:val="clear" w:color="FFFFFF" w:fill="auto"/>
            <w:tcMar>
              <w:top w:w="0" w:type="dxa"/>
              <w:left w:w="108" w:type="dxa"/>
              <w:bottom w:w="0" w:type="dxa"/>
              <w:right w:w="108" w:type="dxa"/>
            </w:tcMar>
            <w:vAlign w:val="bottom"/>
          </w:tcPr>
          <w:p w14:paraId="2E59A8B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981" w:type="dxa"/>
            <w:gridSpan w:val="3"/>
            <w:tcBorders>
              <w:bottom w:val="single" w:sz="4" w:space="0" w:color="auto"/>
            </w:tcBorders>
            <w:shd w:val="clear" w:color="FFFFFF" w:fill="auto"/>
            <w:vAlign w:val="bottom"/>
          </w:tcPr>
          <w:p w14:paraId="40AA8B3D" w14:textId="77777777" w:rsidR="00B073B4" w:rsidRPr="0072695C" w:rsidRDefault="00B073B4" w:rsidP="00605771">
            <w:pPr>
              <w:spacing w:after="0" w:line="360" w:lineRule="auto"/>
              <w:jc w:val="both"/>
              <w:rPr>
                <w:rFonts w:ascii="Times New Roman" w:hAnsi="Times New Roman"/>
                <w:sz w:val="24"/>
                <w:szCs w:val="24"/>
              </w:rPr>
            </w:pPr>
          </w:p>
        </w:tc>
      </w:tr>
      <w:tr w:rsidR="00B073B4" w:rsidRPr="0072695C" w14:paraId="45978BD4" w14:textId="77777777" w:rsidTr="00605771">
        <w:trPr>
          <w:gridAfter w:val="2"/>
          <w:wAfter w:w="319" w:type="dxa"/>
          <w:trHeight w:val="172"/>
        </w:trPr>
        <w:tc>
          <w:tcPr>
            <w:tcW w:w="590" w:type="dxa"/>
            <w:tcBorders>
              <w:bottom w:val="single" w:sz="4" w:space="0" w:color="auto"/>
            </w:tcBorders>
            <w:shd w:val="clear" w:color="FFFFFF" w:fill="auto"/>
            <w:tcMar>
              <w:top w:w="0" w:type="dxa"/>
              <w:left w:w="108" w:type="dxa"/>
              <w:bottom w:w="0" w:type="dxa"/>
              <w:right w:w="108" w:type="dxa"/>
            </w:tcMar>
            <w:vAlign w:val="bottom"/>
          </w:tcPr>
          <w:p w14:paraId="162ADE5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S/N</w:t>
            </w:r>
          </w:p>
        </w:tc>
        <w:tc>
          <w:tcPr>
            <w:tcW w:w="3640" w:type="dxa"/>
            <w:gridSpan w:val="2"/>
            <w:tcBorders>
              <w:bottom w:val="single" w:sz="4" w:space="0" w:color="auto"/>
            </w:tcBorders>
            <w:shd w:val="clear" w:color="FFFFFF" w:fill="auto"/>
            <w:tcMar>
              <w:top w:w="0" w:type="dxa"/>
              <w:left w:w="108" w:type="dxa"/>
              <w:bottom w:w="0" w:type="dxa"/>
              <w:right w:w="108" w:type="dxa"/>
            </w:tcMar>
            <w:vAlign w:val="center"/>
          </w:tcPr>
          <w:p w14:paraId="05A1880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 xml:space="preserve">Experience in Years </w:t>
            </w:r>
          </w:p>
        </w:tc>
        <w:tc>
          <w:tcPr>
            <w:tcW w:w="1676" w:type="dxa"/>
            <w:gridSpan w:val="3"/>
            <w:tcBorders>
              <w:bottom w:val="single" w:sz="4" w:space="0" w:color="auto"/>
            </w:tcBorders>
            <w:shd w:val="clear" w:color="FFFFFF" w:fill="auto"/>
            <w:tcMar>
              <w:top w:w="0" w:type="dxa"/>
              <w:left w:w="108" w:type="dxa"/>
              <w:bottom w:w="0" w:type="dxa"/>
              <w:right w:w="108" w:type="dxa"/>
            </w:tcMar>
            <w:vAlign w:val="bottom"/>
          </w:tcPr>
          <w:p w14:paraId="20ED34A4"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color w:val="000000"/>
                <w:sz w:val="24"/>
                <w:szCs w:val="24"/>
                <w:lang w:val="en-GB" w:eastAsia="en-GB"/>
              </w:rPr>
              <w:t xml:space="preserve"> </w:t>
            </w:r>
            <w:r w:rsidRPr="0072695C">
              <w:rPr>
                <w:rFonts w:ascii="Times New Roman" w:hAnsi="Times New Roman"/>
                <w:b/>
                <w:bCs/>
                <w:color w:val="000000"/>
                <w:sz w:val="24"/>
                <w:szCs w:val="24"/>
                <w:lang w:eastAsia="en-GB"/>
              </w:rPr>
              <w:t xml:space="preserve">Frequency </w:t>
            </w:r>
          </w:p>
        </w:tc>
        <w:tc>
          <w:tcPr>
            <w:tcW w:w="1981" w:type="dxa"/>
            <w:gridSpan w:val="3"/>
            <w:tcBorders>
              <w:bottom w:val="single" w:sz="4" w:space="0" w:color="auto"/>
            </w:tcBorders>
            <w:shd w:val="clear" w:color="FFFFFF" w:fill="auto"/>
            <w:vAlign w:val="bottom"/>
          </w:tcPr>
          <w:p w14:paraId="470929DB"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Percentage </w:t>
            </w:r>
          </w:p>
        </w:tc>
      </w:tr>
      <w:tr w:rsidR="00B073B4" w:rsidRPr="0072695C" w14:paraId="7B324B76" w14:textId="77777777" w:rsidTr="00605771">
        <w:trPr>
          <w:trHeight w:val="340"/>
        </w:trPr>
        <w:tc>
          <w:tcPr>
            <w:tcW w:w="590" w:type="dxa"/>
            <w:shd w:val="clear" w:color="FFFFFF" w:fill="auto"/>
            <w:tcMar>
              <w:top w:w="0" w:type="dxa"/>
              <w:left w:w="108" w:type="dxa"/>
              <w:bottom w:w="0" w:type="dxa"/>
              <w:right w:w="108" w:type="dxa"/>
            </w:tcMar>
            <w:vAlign w:val="bottom"/>
          </w:tcPr>
          <w:p w14:paraId="61DC129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w:t>
            </w:r>
          </w:p>
        </w:tc>
        <w:tc>
          <w:tcPr>
            <w:tcW w:w="1942" w:type="dxa"/>
            <w:shd w:val="clear" w:color="FFFFFF" w:fill="auto"/>
            <w:tcMar>
              <w:top w:w="0" w:type="dxa"/>
              <w:left w:w="108" w:type="dxa"/>
              <w:bottom w:w="0" w:type="dxa"/>
              <w:right w:w="108" w:type="dxa"/>
            </w:tcMar>
            <w:vAlign w:val="bottom"/>
          </w:tcPr>
          <w:p w14:paraId="52C2FFA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Below 5 years</w:t>
            </w:r>
          </w:p>
        </w:tc>
        <w:tc>
          <w:tcPr>
            <w:tcW w:w="1788" w:type="dxa"/>
            <w:gridSpan w:val="2"/>
            <w:shd w:val="clear" w:color="FFFFFF" w:fill="auto"/>
            <w:tcMar>
              <w:top w:w="0" w:type="dxa"/>
              <w:left w:w="108" w:type="dxa"/>
              <w:bottom w:w="0" w:type="dxa"/>
              <w:right w:w="108" w:type="dxa"/>
            </w:tcMar>
            <w:vAlign w:val="bottom"/>
          </w:tcPr>
          <w:p w14:paraId="1DD5A13A" w14:textId="77777777" w:rsidR="00B073B4" w:rsidRPr="0072695C" w:rsidRDefault="00B073B4" w:rsidP="00605771">
            <w:pPr>
              <w:spacing w:after="0" w:line="360" w:lineRule="auto"/>
              <w:jc w:val="both"/>
              <w:rPr>
                <w:rFonts w:ascii="Times New Roman" w:hAnsi="Times New Roman"/>
                <w:sz w:val="24"/>
                <w:szCs w:val="24"/>
              </w:rPr>
            </w:pPr>
          </w:p>
        </w:tc>
        <w:tc>
          <w:tcPr>
            <w:tcW w:w="236" w:type="dxa"/>
            <w:shd w:val="clear" w:color="FFFFFF" w:fill="auto"/>
            <w:tcMar>
              <w:top w:w="0" w:type="dxa"/>
              <w:left w:w="108" w:type="dxa"/>
              <w:bottom w:w="0" w:type="dxa"/>
              <w:right w:w="108" w:type="dxa"/>
            </w:tcMar>
            <w:vAlign w:val="bottom"/>
          </w:tcPr>
          <w:p w14:paraId="2796EA77" w14:textId="77777777" w:rsidR="00B073B4" w:rsidRPr="0072695C" w:rsidRDefault="00B073B4" w:rsidP="00605771">
            <w:pPr>
              <w:spacing w:after="0" w:line="360" w:lineRule="auto"/>
              <w:jc w:val="both"/>
              <w:rPr>
                <w:rFonts w:ascii="Times New Roman" w:hAnsi="Times New Roman"/>
                <w:sz w:val="24"/>
                <w:szCs w:val="24"/>
              </w:rPr>
            </w:pPr>
          </w:p>
        </w:tc>
        <w:tc>
          <w:tcPr>
            <w:tcW w:w="1669" w:type="dxa"/>
            <w:gridSpan w:val="3"/>
            <w:shd w:val="clear" w:color="FFFFFF" w:fill="auto"/>
            <w:tcMar>
              <w:top w:w="0" w:type="dxa"/>
              <w:left w:w="108" w:type="dxa"/>
              <w:bottom w:w="0" w:type="dxa"/>
              <w:right w:w="108" w:type="dxa"/>
            </w:tcMar>
            <w:vAlign w:val="bottom"/>
          </w:tcPr>
          <w:p w14:paraId="63AD9A2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26</w:t>
            </w:r>
          </w:p>
        </w:tc>
        <w:tc>
          <w:tcPr>
            <w:tcW w:w="1981" w:type="dxa"/>
            <w:gridSpan w:val="3"/>
            <w:shd w:val="clear" w:color="FFFFFF" w:fill="auto"/>
            <w:vAlign w:val="bottom"/>
          </w:tcPr>
          <w:p w14:paraId="15FF38C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35%</w:t>
            </w:r>
          </w:p>
        </w:tc>
      </w:tr>
      <w:tr w:rsidR="00B073B4" w:rsidRPr="0072695C" w14:paraId="1A6896CE" w14:textId="77777777" w:rsidTr="00605771">
        <w:trPr>
          <w:trHeight w:val="340"/>
        </w:trPr>
        <w:tc>
          <w:tcPr>
            <w:tcW w:w="590" w:type="dxa"/>
            <w:shd w:val="clear" w:color="FFFFFF" w:fill="auto"/>
            <w:tcMar>
              <w:top w:w="0" w:type="dxa"/>
              <w:left w:w="108" w:type="dxa"/>
              <w:bottom w:w="0" w:type="dxa"/>
              <w:right w:w="108" w:type="dxa"/>
            </w:tcMar>
            <w:vAlign w:val="bottom"/>
          </w:tcPr>
          <w:p w14:paraId="5385E2E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w:t>
            </w:r>
          </w:p>
        </w:tc>
        <w:tc>
          <w:tcPr>
            <w:tcW w:w="1942" w:type="dxa"/>
            <w:shd w:val="clear" w:color="FFFFFF" w:fill="auto"/>
            <w:tcMar>
              <w:top w:w="0" w:type="dxa"/>
              <w:left w:w="108" w:type="dxa"/>
              <w:bottom w:w="0" w:type="dxa"/>
              <w:right w:w="108" w:type="dxa"/>
            </w:tcMar>
            <w:vAlign w:val="bottom"/>
          </w:tcPr>
          <w:p w14:paraId="525EADA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5 - 10 years </w:t>
            </w:r>
          </w:p>
        </w:tc>
        <w:tc>
          <w:tcPr>
            <w:tcW w:w="1788" w:type="dxa"/>
            <w:gridSpan w:val="2"/>
            <w:shd w:val="clear" w:color="FFFFFF" w:fill="auto"/>
            <w:tcMar>
              <w:top w:w="0" w:type="dxa"/>
              <w:left w:w="108" w:type="dxa"/>
              <w:bottom w:w="0" w:type="dxa"/>
              <w:right w:w="108" w:type="dxa"/>
            </w:tcMar>
            <w:vAlign w:val="bottom"/>
          </w:tcPr>
          <w:p w14:paraId="1537E10B" w14:textId="77777777" w:rsidR="00B073B4" w:rsidRPr="0072695C" w:rsidRDefault="00B073B4" w:rsidP="00605771">
            <w:pPr>
              <w:spacing w:after="0" w:line="360" w:lineRule="auto"/>
              <w:jc w:val="both"/>
              <w:rPr>
                <w:rFonts w:ascii="Times New Roman" w:hAnsi="Times New Roman"/>
                <w:sz w:val="24"/>
                <w:szCs w:val="24"/>
              </w:rPr>
            </w:pPr>
          </w:p>
        </w:tc>
        <w:tc>
          <w:tcPr>
            <w:tcW w:w="236" w:type="dxa"/>
            <w:shd w:val="clear" w:color="FFFFFF" w:fill="auto"/>
            <w:tcMar>
              <w:top w:w="0" w:type="dxa"/>
              <w:left w:w="108" w:type="dxa"/>
              <w:bottom w:w="0" w:type="dxa"/>
              <w:right w:w="108" w:type="dxa"/>
            </w:tcMar>
            <w:vAlign w:val="bottom"/>
          </w:tcPr>
          <w:p w14:paraId="1BC11786" w14:textId="77777777" w:rsidR="00B073B4" w:rsidRPr="0072695C" w:rsidRDefault="00B073B4" w:rsidP="00605771">
            <w:pPr>
              <w:spacing w:after="0" w:line="360" w:lineRule="auto"/>
              <w:jc w:val="both"/>
              <w:rPr>
                <w:rFonts w:ascii="Times New Roman" w:hAnsi="Times New Roman"/>
                <w:sz w:val="24"/>
                <w:szCs w:val="24"/>
              </w:rPr>
            </w:pPr>
          </w:p>
        </w:tc>
        <w:tc>
          <w:tcPr>
            <w:tcW w:w="1669" w:type="dxa"/>
            <w:gridSpan w:val="3"/>
            <w:shd w:val="clear" w:color="FFFFFF" w:fill="auto"/>
            <w:tcMar>
              <w:top w:w="0" w:type="dxa"/>
              <w:left w:w="108" w:type="dxa"/>
              <w:bottom w:w="0" w:type="dxa"/>
              <w:right w:w="108" w:type="dxa"/>
            </w:tcMar>
            <w:vAlign w:val="bottom"/>
          </w:tcPr>
          <w:p w14:paraId="59B02FD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29</w:t>
            </w:r>
          </w:p>
        </w:tc>
        <w:tc>
          <w:tcPr>
            <w:tcW w:w="1981" w:type="dxa"/>
            <w:gridSpan w:val="3"/>
            <w:shd w:val="clear" w:color="FFFFFF" w:fill="auto"/>
            <w:vAlign w:val="bottom"/>
          </w:tcPr>
          <w:p w14:paraId="5727515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39%</w:t>
            </w:r>
          </w:p>
        </w:tc>
      </w:tr>
      <w:tr w:rsidR="00B073B4" w:rsidRPr="0072695C" w14:paraId="02D41B6D" w14:textId="77777777" w:rsidTr="00605771">
        <w:tc>
          <w:tcPr>
            <w:tcW w:w="590" w:type="dxa"/>
            <w:shd w:val="clear" w:color="FFFFFF" w:fill="auto"/>
            <w:tcMar>
              <w:top w:w="0" w:type="dxa"/>
              <w:left w:w="108" w:type="dxa"/>
              <w:bottom w:w="0" w:type="dxa"/>
              <w:right w:w="108" w:type="dxa"/>
            </w:tcMar>
            <w:vAlign w:val="bottom"/>
          </w:tcPr>
          <w:p w14:paraId="396E1DA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w:t>
            </w:r>
          </w:p>
        </w:tc>
        <w:tc>
          <w:tcPr>
            <w:tcW w:w="1942" w:type="dxa"/>
            <w:shd w:val="clear" w:color="FFFFFF" w:fill="auto"/>
            <w:tcMar>
              <w:top w:w="0" w:type="dxa"/>
              <w:left w:w="108" w:type="dxa"/>
              <w:bottom w:w="0" w:type="dxa"/>
              <w:right w:w="108" w:type="dxa"/>
            </w:tcMar>
            <w:vAlign w:val="bottom"/>
          </w:tcPr>
          <w:p w14:paraId="507447B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11 - 15 years</w:t>
            </w:r>
          </w:p>
        </w:tc>
        <w:tc>
          <w:tcPr>
            <w:tcW w:w="1788" w:type="dxa"/>
            <w:gridSpan w:val="2"/>
            <w:shd w:val="clear" w:color="FFFFFF" w:fill="auto"/>
            <w:tcMar>
              <w:top w:w="0" w:type="dxa"/>
              <w:left w:w="108" w:type="dxa"/>
              <w:bottom w:w="0" w:type="dxa"/>
              <w:right w:w="108" w:type="dxa"/>
            </w:tcMar>
            <w:vAlign w:val="bottom"/>
          </w:tcPr>
          <w:p w14:paraId="17F00C3A" w14:textId="77777777" w:rsidR="00B073B4" w:rsidRPr="0072695C" w:rsidRDefault="00B073B4" w:rsidP="00605771">
            <w:pPr>
              <w:spacing w:after="0" w:line="360" w:lineRule="auto"/>
              <w:jc w:val="both"/>
              <w:rPr>
                <w:rFonts w:ascii="Times New Roman" w:hAnsi="Times New Roman"/>
                <w:sz w:val="24"/>
                <w:szCs w:val="24"/>
              </w:rPr>
            </w:pPr>
          </w:p>
        </w:tc>
        <w:tc>
          <w:tcPr>
            <w:tcW w:w="236" w:type="dxa"/>
            <w:shd w:val="clear" w:color="FFFFFF" w:fill="auto"/>
            <w:tcMar>
              <w:top w:w="0" w:type="dxa"/>
              <w:left w:w="108" w:type="dxa"/>
              <w:bottom w:w="0" w:type="dxa"/>
              <w:right w:w="108" w:type="dxa"/>
            </w:tcMar>
            <w:vAlign w:val="bottom"/>
          </w:tcPr>
          <w:p w14:paraId="6F11D141" w14:textId="77777777" w:rsidR="00B073B4" w:rsidRPr="0072695C" w:rsidRDefault="00B073B4" w:rsidP="00605771">
            <w:pPr>
              <w:spacing w:after="0" w:line="360" w:lineRule="auto"/>
              <w:jc w:val="both"/>
              <w:rPr>
                <w:rFonts w:ascii="Times New Roman" w:hAnsi="Times New Roman"/>
                <w:sz w:val="24"/>
                <w:szCs w:val="24"/>
              </w:rPr>
            </w:pPr>
          </w:p>
        </w:tc>
        <w:tc>
          <w:tcPr>
            <w:tcW w:w="1669" w:type="dxa"/>
            <w:gridSpan w:val="3"/>
            <w:shd w:val="clear" w:color="FFFFFF" w:fill="auto"/>
            <w:tcMar>
              <w:top w:w="0" w:type="dxa"/>
              <w:left w:w="108" w:type="dxa"/>
              <w:bottom w:w="0" w:type="dxa"/>
              <w:right w:w="108" w:type="dxa"/>
            </w:tcMar>
            <w:vAlign w:val="bottom"/>
          </w:tcPr>
          <w:p w14:paraId="19958FB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14</w:t>
            </w:r>
          </w:p>
        </w:tc>
        <w:tc>
          <w:tcPr>
            <w:tcW w:w="1981" w:type="dxa"/>
            <w:gridSpan w:val="3"/>
            <w:shd w:val="clear" w:color="FFFFFF" w:fill="auto"/>
            <w:vAlign w:val="bottom"/>
          </w:tcPr>
          <w:p w14:paraId="19B6547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18%</w:t>
            </w:r>
          </w:p>
        </w:tc>
      </w:tr>
      <w:tr w:rsidR="00B073B4" w:rsidRPr="0072695C" w14:paraId="5CC9DCB5" w14:textId="77777777" w:rsidTr="00605771">
        <w:trPr>
          <w:trHeight w:val="340"/>
        </w:trPr>
        <w:tc>
          <w:tcPr>
            <w:tcW w:w="590" w:type="dxa"/>
            <w:tcBorders>
              <w:bottom w:val="single" w:sz="4" w:space="0" w:color="auto"/>
            </w:tcBorders>
            <w:shd w:val="clear" w:color="FFFFFF" w:fill="auto"/>
            <w:tcMar>
              <w:top w:w="0" w:type="dxa"/>
              <w:left w:w="108" w:type="dxa"/>
              <w:bottom w:w="0" w:type="dxa"/>
              <w:right w:w="108" w:type="dxa"/>
            </w:tcMar>
            <w:vAlign w:val="bottom"/>
          </w:tcPr>
          <w:p w14:paraId="1E2CDA2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4 </w:t>
            </w:r>
          </w:p>
        </w:tc>
        <w:tc>
          <w:tcPr>
            <w:tcW w:w="1942" w:type="dxa"/>
            <w:tcBorders>
              <w:bottom w:val="single" w:sz="4" w:space="0" w:color="auto"/>
            </w:tcBorders>
            <w:shd w:val="clear" w:color="FFFFFF" w:fill="auto"/>
            <w:tcMar>
              <w:top w:w="0" w:type="dxa"/>
              <w:left w:w="108" w:type="dxa"/>
              <w:bottom w:w="0" w:type="dxa"/>
              <w:right w:w="108" w:type="dxa"/>
            </w:tcMar>
            <w:vAlign w:val="bottom"/>
          </w:tcPr>
          <w:p w14:paraId="39BA9EF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above 15 years </w:t>
            </w:r>
          </w:p>
        </w:tc>
        <w:tc>
          <w:tcPr>
            <w:tcW w:w="1788" w:type="dxa"/>
            <w:gridSpan w:val="2"/>
            <w:tcBorders>
              <w:bottom w:val="single" w:sz="4" w:space="0" w:color="auto"/>
            </w:tcBorders>
            <w:shd w:val="clear" w:color="FFFFFF" w:fill="auto"/>
            <w:tcMar>
              <w:top w:w="0" w:type="dxa"/>
              <w:left w:w="108" w:type="dxa"/>
              <w:bottom w:w="0" w:type="dxa"/>
              <w:right w:w="108" w:type="dxa"/>
            </w:tcMar>
            <w:vAlign w:val="bottom"/>
          </w:tcPr>
          <w:p w14:paraId="4770E6BC" w14:textId="77777777" w:rsidR="00B073B4" w:rsidRPr="0072695C" w:rsidRDefault="00B073B4" w:rsidP="00605771">
            <w:pPr>
              <w:spacing w:after="0" w:line="360" w:lineRule="auto"/>
              <w:jc w:val="both"/>
              <w:rPr>
                <w:rFonts w:ascii="Times New Roman" w:hAnsi="Times New Roman"/>
                <w:sz w:val="24"/>
                <w:szCs w:val="24"/>
              </w:rPr>
            </w:pPr>
          </w:p>
        </w:tc>
        <w:tc>
          <w:tcPr>
            <w:tcW w:w="236" w:type="dxa"/>
            <w:tcBorders>
              <w:bottom w:val="single" w:sz="4" w:space="0" w:color="auto"/>
            </w:tcBorders>
            <w:shd w:val="clear" w:color="FFFFFF" w:fill="auto"/>
            <w:tcMar>
              <w:top w:w="0" w:type="dxa"/>
              <w:left w:w="108" w:type="dxa"/>
              <w:bottom w:w="0" w:type="dxa"/>
              <w:right w:w="108" w:type="dxa"/>
            </w:tcMar>
            <w:vAlign w:val="bottom"/>
          </w:tcPr>
          <w:p w14:paraId="515089F2" w14:textId="77777777" w:rsidR="00B073B4" w:rsidRPr="0072695C" w:rsidRDefault="00B073B4" w:rsidP="00605771">
            <w:pPr>
              <w:spacing w:after="0" w:line="360" w:lineRule="auto"/>
              <w:jc w:val="both"/>
              <w:rPr>
                <w:rFonts w:ascii="Times New Roman" w:hAnsi="Times New Roman"/>
                <w:sz w:val="24"/>
                <w:szCs w:val="24"/>
              </w:rPr>
            </w:pPr>
          </w:p>
        </w:tc>
        <w:tc>
          <w:tcPr>
            <w:tcW w:w="1669" w:type="dxa"/>
            <w:gridSpan w:val="3"/>
            <w:tcBorders>
              <w:bottom w:val="single" w:sz="4" w:space="0" w:color="auto"/>
            </w:tcBorders>
            <w:shd w:val="clear" w:color="FFFFFF" w:fill="auto"/>
            <w:tcMar>
              <w:top w:w="0" w:type="dxa"/>
              <w:left w:w="108" w:type="dxa"/>
              <w:bottom w:w="0" w:type="dxa"/>
              <w:right w:w="108" w:type="dxa"/>
            </w:tcMar>
            <w:vAlign w:val="bottom"/>
          </w:tcPr>
          <w:p w14:paraId="19C8E5F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6</w:t>
            </w:r>
          </w:p>
        </w:tc>
        <w:tc>
          <w:tcPr>
            <w:tcW w:w="1981" w:type="dxa"/>
            <w:gridSpan w:val="3"/>
            <w:tcBorders>
              <w:bottom w:val="single" w:sz="4" w:space="0" w:color="auto"/>
            </w:tcBorders>
            <w:shd w:val="clear" w:color="FFFFFF" w:fill="auto"/>
            <w:vAlign w:val="bottom"/>
          </w:tcPr>
          <w:p w14:paraId="4B2B723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     8%</w:t>
            </w:r>
          </w:p>
        </w:tc>
      </w:tr>
    </w:tbl>
    <w:p w14:paraId="4724EA17"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Source: Research's Analysis (2025)</w:t>
      </w:r>
    </w:p>
    <w:p w14:paraId="6E354221"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From Table 4.1.5, we can deduce that 35% of respondent have less than 5years experience, 39% have 5-10 years’ experience, 18% have 11-15 years’ experience, while 8% have above 15years of experience.</w:t>
      </w:r>
    </w:p>
    <w:p w14:paraId="0C36DAA9" w14:textId="77777777" w:rsidR="00B073B4" w:rsidRDefault="00B073B4" w:rsidP="00B073B4">
      <w:pPr>
        <w:spacing w:after="0" w:line="360" w:lineRule="auto"/>
        <w:jc w:val="both"/>
        <w:rPr>
          <w:rFonts w:ascii="Times New Roman" w:hAnsi="Times New Roman"/>
          <w:b/>
          <w:bCs/>
          <w:sz w:val="24"/>
          <w:szCs w:val="24"/>
        </w:rPr>
      </w:pPr>
    </w:p>
    <w:p w14:paraId="2F6F43D0" w14:textId="77777777" w:rsidR="00B073B4" w:rsidRDefault="00B073B4" w:rsidP="00B073B4">
      <w:pPr>
        <w:spacing w:after="0" w:line="360" w:lineRule="auto"/>
        <w:jc w:val="both"/>
        <w:rPr>
          <w:rFonts w:ascii="Times New Roman" w:hAnsi="Times New Roman"/>
          <w:b/>
          <w:bCs/>
          <w:sz w:val="24"/>
          <w:szCs w:val="24"/>
        </w:rPr>
      </w:pPr>
    </w:p>
    <w:p w14:paraId="5A8941CD" w14:textId="77777777" w:rsidR="00B073B4" w:rsidRDefault="00B073B4" w:rsidP="00B073B4">
      <w:pPr>
        <w:spacing w:after="0" w:line="360" w:lineRule="auto"/>
        <w:jc w:val="both"/>
        <w:rPr>
          <w:rFonts w:ascii="Times New Roman" w:hAnsi="Times New Roman"/>
          <w:b/>
          <w:bCs/>
          <w:sz w:val="24"/>
          <w:szCs w:val="24"/>
        </w:rPr>
      </w:pPr>
    </w:p>
    <w:p w14:paraId="5EAE3B00" w14:textId="77777777" w:rsidR="00B073B4" w:rsidRDefault="00B073B4" w:rsidP="00B073B4">
      <w:pPr>
        <w:spacing w:after="0" w:line="360" w:lineRule="auto"/>
        <w:jc w:val="both"/>
        <w:rPr>
          <w:rFonts w:ascii="Times New Roman" w:hAnsi="Times New Roman"/>
          <w:b/>
          <w:bCs/>
          <w:sz w:val="24"/>
          <w:szCs w:val="24"/>
        </w:rPr>
      </w:pPr>
    </w:p>
    <w:p w14:paraId="5D1A4D8F" w14:textId="77777777" w:rsidR="00B073B4" w:rsidRDefault="00B073B4" w:rsidP="00B073B4">
      <w:pPr>
        <w:spacing w:after="0" w:line="360" w:lineRule="auto"/>
        <w:jc w:val="both"/>
        <w:rPr>
          <w:rFonts w:ascii="Times New Roman" w:hAnsi="Times New Roman"/>
          <w:b/>
          <w:bCs/>
          <w:sz w:val="24"/>
          <w:szCs w:val="24"/>
        </w:rPr>
      </w:pPr>
    </w:p>
    <w:p w14:paraId="551E49A1"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4.1.6</w:t>
      </w:r>
      <w:r w:rsidRPr="0072695C">
        <w:rPr>
          <w:rFonts w:ascii="Times New Roman" w:hAnsi="Times New Roman"/>
          <w:b/>
          <w:bCs/>
          <w:sz w:val="24"/>
          <w:szCs w:val="24"/>
        </w:rPr>
        <w:tab/>
        <w:t xml:space="preserve">Duration in harmony Estate </w:t>
      </w:r>
    </w:p>
    <w:tbl>
      <w:tblPr>
        <w:tblW w:w="7501" w:type="dxa"/>
        <w:tblInd w:w="108" w:type="dxa"/>
        <w:tblLayout w:type="fixed"/>
        <w:tblLook w:val="04A0" w:firstRow="1" w:lastRow="0" w:firstColumn="1" w:lastColumn="0" w:noHBand="0" w:noVBand="1"/>
      </w:tblPr>
      <w:tblGrid>
        <w:gridCol w:w="702"/>
        <w:gridCol w:w="3517"/>
        <w:gridCol w:w="236"/>
        <w:gridCol w:w="1422"/>
        <w:gridCol w:w="7"/>
        <w:gridCol w:w="1354"/>
        <w:gridCol w:w="7"/>
        <w:gridCol w:w="249"/>
        <w:gridCol w:w="7"/>
      </w:tblGrid>
      <w:tr w:rsidR="00B073B4" w:rsidRPr="0072695C" w14:paraId="467BBF27" w14:textId="77777777" w:rsidTr="00605771">
        <w:trPr>
          <w:gridAfter w:val="1"/>
          <w:wAfter w:w="7" w:type="dxa"/>
        </w:trPr>
        <w:tc>
          <w:tcPr>
            <w:tcW w:w="5877" w:type="dxa"/>
            <w:gridSpan w:val="4"/>
            <w:tcBorders>
              <w:bottom w:val="single" w:sz="4" w:space="0" w:color="auto"/>
            </w:tcBorders>
            <w:shd w:val="clear" w:color="FFFFFF" w:fill="auto"/>
            <w:tcMar>
              <w:top w:w="0" w:type="dxa"/>
              <w:left w:w="108" w:type="dxa"/>
              <w:bottom w:w="0" w:type="dxa"/>
              <w:right w:w="108" w:type="dxa"/>
            </w:tcMar>
            <w:vAlign w:val="bottom"/>
          </w:tcPr>
          <w:p w14:paraId="05FB87C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Table 4.</w:t>
            </w:r>
            <w:r w:rsidRPr="0072695C">
              <w:rPr>
                <w:rFonts w:ascii="Times New Roman" w:hAnsi="Times New Roman"/>
                <w:b/>
                <w:bCs/>
                <w:color w:val="000000"/>
                <w:sz w:val="24"/>
                <w:szCs w:val="24"/>
                <w:lang w:eastAsia="en-GB"/>
              </w:rPr>
              <w:t xml:space="preserve">1.6 Respondents’ Duration in Harmony Estate </w:t>
            </w:r>
          </w:p>
        </w:tc>
        <w:tc>
          <w:tcPr>
            <w:tcW w:w="1361" w:type="dxa"/>
            <w:gridSpan w:val="2"/>
            <w:tcBorders>
              <w:bottom w:val="single" w:sz="4" w:space="0" w:color="auto"/>
            </w:tcBorders>
            <w:shd w:val="clear" w:color="FFFFFF" w:fill="auto"/>
          </w:tcPr>
          <w:p w14:paraId="1D955C93" w14:textId="77777777" w:rsidR="00B073B4" w:rsidRPr="0072695C" w:rsidRDefault="00B073B4" w:rsidP="00605771">
            <w:pPr>
              <w:spacing w:after="0" w:line="360" w:lineRule="auto"/>
              <w:jc w:val="both"/>
              <w:rPr>
                <w:rFonts w:ascii="Times New Roman" w:hAnsi="Times New Roman"/>
                <w:color w:val="000000"/>
                <w:sz w:val="24"/>
                <w:szCs w:val="24"/>
                <w:lang w:val="en-GB" w:eastAsia="en-GB"/>
              </w:rPr>
            </w:pPr>
          </w:p>
        </w:tc>
        <w:tc>
          <w:tcPr>
            <w:tcW w:w="256" w:type="dxa"/>
            <w:gridSpan w:val="2"/>
            <w:tcBorders>
              <w:bottom w:val="single" w:sz="4" w:space="0" w:color="auto"/>
            </w:tcBorders>
            <w:shd w:val="clear" w:color="FFFFFF" w:fill="auto"/>
            <w:tcMar>
              <w:top w:w="0" w:type="dxa"/>
              <w:left w:w="108" w:type="dxa"/>
              <w:bottom w:w="0" w:type="dxa"/>
              <w:right w:w="108" w:type="dxa"/>
            </w:tcMar>
            <w:vAlign w:val="bottom"/>
          </w:tcPr>
          <w:p w14:paraId="060D477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r>
      <w:tr w:rsidR="00B073B4" w:rsidRPr="0072695C" w14:paraId="04CA2A65" w14:textId="77777777" w:rsidTr="00605771">
        <w:tc>
          <w:tcPr>
            <w:tcW w:w="702" w:type="dxa"/>
            <w:tcBorders>
              <w:bottom w:val="single" w:sz="4" w:space="0" w:color="auto"/>
            </w:tcBorders>
            <w:shd w:val="clear" w:color="FFFFFF" w:fill="auto"/>
            <w:tcMar>
              <w:top w:w="0" w:type="dxa"/>
              <w:left w:w="108" w:type="dxa"/>
              <w:bottom w:w="0" w:type="dxa"/>
              <w:right w:w="108" w:type="dxa"/>
            </w:tcMar>
            <w:vAlign w:val="bottom"/>
          </w:tcPr>
          <w:p w14:paraId="14611EF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S/N</w:t>
            </w:r>
          </w:p>
        </w:tc>
        <w:tc>
          <w:tcPr>
            <w:tcW w:w="3517" w:type="dxa"/>
            <w:tcBorders>
              <w:bottom w:val="single" w:sz="4" w:space="0" w:color="auto"/>
            </w:tcBorders>
            <w:shd w:val="clear" w:color="FFFFFF" w:fill="auto"/>
            <w:tcMar>
              <w:top w:w="0" w:type="dxa"/>
              <w:left w:w="108" w:type="dxa"/>
              <w:bottom w:w="0" w:type="dxa"/>
              <w:right w:w="108" w:type="dxa"/>
            </w:tcMar>
            <w:vAlign w:val="center"/>
          </w:tcPr>
          <w:p w14:paraId="6CEE0E32"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Duration </w:t>
            </w:r>
          </w:p>
        </w:tc>
        <w:tc>
          <w:tcPr>
            <w:tcW w:w="236" w:type="dxa"/>
            <w:tcBorders>
              <w:bottom w:val="single" w:sz="4" w:space="0" w:color="auto"/>
            </w:tcBorders>
            <w:shd w:val="clear" w:color="FFFFFF" w:fill="auto"/>
            <w:tcMar>
              <w:top w:w="0" w:type="dxa"/>
              <w:left w:w="108" w:type="dxa"/>
              <w:bottom w:w="0" w:type="dxa"/>
              <w:right w:w="108" w:type="dxa"/>
            </w:tcMar>
            <w:vAlign w:val="bottom"/>
          </w:tcPr>
          <w:p w14:paraId="03A388E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429" w:type="dxa"/>
            <w:gridSpan w:val="2"/>
            <w:tcBorders>
              <w:bottom w:val="single" w:sz="4" w:space="0" w:color="auto"/>
            </w:tcBorders>
            <w:shd w:val="clear" w:color="FFFFFF" w:fill="auto"/>
            <w:tcMar>
              <w:top w:w="0" w:type="dxa"/>
              <w:left w:w="108" w:type="dxa"/>
              <w:bottom w:w="0" w:type="dxa"/>
              <w:right w:w="108" w:type="dxa"/>
            </w:tcMar>
            <w:vAlign w:val="bottom"/>
          </w:tcPr>
          <w:p w14:paraId="33C7DFC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Frequency</w:t>
            </w:r>
          </w:p>
        </w:tc>
        <w:tc>
          <w:tcPr>
            <w:tcW w:w="1361" w:type="dxa"/>
            <w:gridSpan w:val="2"/>
            <w:tcBorders>
              <w:bottom w:val="single" w:sz="4" w:space="0" w:color="auto"/>
            </w:tcBorders>
            <w:shd w:val="clear" w:color="FFFFFF" w:fill="auto"/>
          </w:tcPr>
          <w:p w14:paraId="15DFE727"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Percentage</w:t>
            </w:r>
          </w:p>
        </w:tc>
        <w:tc>
          <w:tcPr>
            <w:tcW w:w="256" w:type="dxa"/>
            <w:gridSpan w:val="2"/>
            <w:tcBorders>
              <w:bottom w:val="single" w:sz="4" w:space="0" w:color="auto"/>
            </w:tcBorders>
            <w:shd w:val="clear" w:color="FFFFFF" w:fill="auto"/>
            <w:tcMar>
              <w:top w:w="0" w:type="dxa"/>
              <w:left w:w="108" w:type="dxa"/>
              <w:bottom w:w="0" w:type="dxa"/>
              <w:right w:w="108" w:type="dxa"/>
            </w:tcMar>
            <w:vAlign w:val="bottom"/>
          </w:tcPr>
          <w:p w14:paraId="49B37632" w14:textId="77777777" w:rsidR="00B073B4" w:rsidRPr="0072695C" w:rsidRDefault="00B073B4" w:rsidP="00605771">
            <w:pPr>
              <w:spacing w:after="0" w:line="360" w:lineRule="auto"/>
              <w:jc w:val="both"/>
              <w:rPr>
                <w:rFonts w:ascii="Times New Roman" w:hAnsi="Times New Roman"/>
                <w:b/>
                <w:bCs/>
                <w:sz w:val="24"/>
                <w:szCs w:val="24"/>
              </w:rPr>
            </w:pPr>
          </w:p>
        </w:tc>
      </w:tr>
      <w:tr w:rsidR="00B073B4" w:rsidRPr="0072695C" w14:paraId="4DC5F180" w14:textId="77777777" w:rsidTr="00605771">
        <w:trPr>
          <w:trHeight w:val="283"/>
        </w:trPr>
        <w:tc>
          <w:tcPr>
            <w:tcW w:w="702" w:type="dxa"/>
            <w:tcBorders>
              <w:top w:val="single" w:sz="4" w:space="0" w:color="auto"/>
            </w:tcBorders>
            <w:shd w:val="clear" w:color="FFFFFF" w:fill="auto"/>
            <w:tcMar>
              <w:top w:w="0" w:type="dxa"/>
              <w:left w:w="108" w:type="dxa"/>
              <w:bottom w:w="0" w:type="dxa"/>
              <w:right w:w="108" w:type="dxa"/>
            </w:tcMar>
            <w:vAlign w:val="bottom"/>
          </w:tcPr>
          <w:p w14:paraId="5AC90A1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1</w:t>
            </w:r>
          </w:p>
        </w:tc>
        <w:tc>
          <w:tcPr>
            <w:tcW w:w="3517" w:type="dxa"/>
            <w:tcBorders>
              <w:top w:val="single" w:sz="4" w:space="0" w:color="auto"/>
            </w:tcBorders>
            <w:shd w:val="clear" w:color="FFFFFF" w:fill="auto"/>
            <w:tcMar>
              <w:top w:w="0" w:type="dxa"/>
              <w:left w:w="108" w:type="dxa"/>
              <w:bottom w:w="0" w:type="dxa"/>
              <w:right w:w="108" w:type="dxa"/>
            </w:tcMar>
            <w:vAlign w:val="bottom"/>
          </w:tcPr>
          <w:p w14:paraId="6D94939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Less than 1 year </w:t>
            </w:r>
          </w:p>
        </w:tc>
        <w:tc>
          <w:tcPr>
            <w:tcW w:w="236" w:type="dxa"/>
            <w:tcBorders>
              <w:top w:val="single" w:sz="4" w:space="0" w:color="auto"/>
            </w:tcBorders>
            <w:shd w:val="clear" w:color="FFFFFF" w:fill="auto"/>
            <w:tcMar>
              <w:top w:w="0" w:type="dxa"/>
              <w:left w:w="108" w:type="dxa"/>
              <w:bottom w:w="0" w:type="dxa"/>
              <w:right w:w="108" w:type="dxa"/>
            </w:tcMar>
            <w:vAlign w:val="bottom"/>
          </w:tcPr>
          <w:p w14:paraId="77EF8230" w14:textId="77777777" w:rsidR="00B073B4" w:rsidRPr="0072695C" w:rsidRDefault="00B073B4" w:rsidP="00605771">
            <w:pPr>
              <w:spacing w:after="0" w:line="360" w:lineRule="auto"/>
              <w:jc w:val="both"/>
              <w:rPr>
                <w:rFonts w:ascii="Times New Roman" w:hAnsi="Times New Roman"/>
                <w:sz w:val="24"/>
                <w:szCs w:val="24"/>
              </w:rPr>
            </w:pPr>
          </w:p>
        </w:tc>
        <w:tc>
          <w:tcPr>
            <w:tcW w:w="1429" w:type="dxa"/>
            <w:gridSpan w:val="2"/>
            <w:tcBorders>
              <w:top w:val="single" w:sz="4" w:space="0" w:color="auto"/>
            </w:tcBorders>
            <w:shd w:val="clear" w:color="FFFFFF" w:fill="auto"/>
            <w:tcMar>
              <w:top w:w="0" w:type="dxa"/>
              <w:left w:w="108" w:type="dxa"/>
              <w:bottom w:w="0" w:type="dxa"/>
              <w:right w:w="108" w:type="dxa"/>
            </w:tcMar>
            <w:vAlign w:val="bottom"/>
          </w:tcPr>
          <w:p w14:paraId="3A62666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13</w:t>
            </w:r>
          </w:p>
        </w:tc>
        <w:tc>
          <w:tcPr>
            <w:tcW w:w="1361" w:type="dxa"/>
            <w:gridSpan w:val="2"/>
            <w:tcBorders>
              <w:top w:val="single" w:sz="4" w:space="0" w:color="auto"/>
            </w:tcBorders>
            <w:shd w:val="clear" w:color="FFFFFF" w:fill="auto"/>
          </w:tcPr>
          <w:p w14:paraId="6BFF0D6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17%</w:t>
            </w:r>
          </w:p>
        </w:tc>
        <w:tc>
          <w:tcPr>
            <w:tcW w:w="256" w:type="dxa"/>
            <w:gridSpan w:val="2"/>
            <w:tcBorders>
              <w:top w:val="single" w:sz="4" w:space="0" w:color="auto"/>
            </w:tcBorders>
            <w:shd w:val="clear" w:color="FFFFFF" w:fill="auto"/>
            <w:tcMar>
              <w:top w:w="0" w:type="dxa"/>
              <w:left w:w="108" w:type="dxa"/>
              <w:bottom w:w="0" w:type="dxa"/>
              <w:right w:w="108" w:type="dxa"/>
            </w:tcMar>
            <w:vAlign w:val="bottom"/>
          </w:tcPr>
          <w:p w14:paraId="32B1102A" w14:textId="77777777" w:rsidR="00B073B4" w:rsidRPr="0072695C" w:rsidRDefault="00B073B4" w:rsidP="00605771">
            <w:pPr>
              <w:spacing w:after="0" w:line="360" w:lineRule="auto"/>
              <w:jc w:val="both"/>
              <w:rPr>
                <w:rFonts w:ascii="Times New Roman" w:hAnsi="Times New Roman"/>
                <w:sz w:val="24"/>
                <w:szCs w:val="24"/>
              </w:rPr>
            </w:pPr>
          </w:p>
        </w:tc>
      </w:tr>
      <w:tr w:rsidR="00B073B4" w:rsidRPr="0072695C" w14:paraId="4C5F9326" w14:textId="77777777" w:rsidTr="00605771">
        <w:trPr>
          <w:trHeight w:val="283"/>
        </w:trPr>
        <w:tc>
          <w:tcPr>
            <w:tcW w:w="702" w:type="dxa"/>
            <w:shd w:val="clear" w:color="FFFFFF" w:fill="auto"/>
            <w:tcMar>
              <w:top w:w="0" w:type="dxa"/>
              <w:left w:w="108" w:type="dxa"/>
              <w:bottom w:w="0" w:type="dxa"/>
              <w:right w:w="108" w:type="dxa"/>
            </w:tcMar>
            <w:vAlign w:val="bottom"/>
          </w:tcPr>
          <w:p w14:paraId="3DCE97F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2</w:t>
            </w:r>
          </w:p>
        </w:tc>
        <w:tc>
          <w:tcPr>
            <w:tcW w:w="3517" w:type="dxa"/>
            <w:shd w:val="clear" w:color="FFFFFF" w:fill="auto"/>
            <w:tcMar>
              <w:top w:w="0" w:type="dxa"/>
              <w:left w:w="108" w:type="dxa"/>
              <w:bottom w:w="0" w:type="dxa"/>
              <w:right w:w="108" w:type="dxa"/>
            </w:tcMar>
            <w:vAlign w:val="bottom"/>
          </w:tcPr>
          <w:p w14:paraId="39A897C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1 - 3 years </w:t>
            </w:r>
          </w:p>
        </w:tc>
        <w:tc>
          <w:tcPr>
            <w:tcW w:w="236" w:type="dxa"/>
            <w:shd w:val="clear" w:color="FFFFFF" w:fill="auto"/>
            <w:tcMar>
              <w:top w:w="0" w:type="dxa"/>
              <w:left w:w="108" w:type="dxa"/>
              <w:bottom w:w="0" w:type="dxa"/>
              <w:right w:w="108" w:type="dxa"/>
            </w:tcMar>
            <w:vAlign w:val="bottom"/>
          </w:tcPr>
          <w:p w14:paraId="13D2835C" w14:textId="77777777" w:rsidR="00B073B4" w:rsidRPr="0072695C" w:rsidRDefault="00B073B4" w:rsidP="00605771">
            <w:pPr>
              <w:spacing w:after="0" w:line="360" w:lineRule="auto"/>
              <w:jc w:val="both"/>
              <w:rPr>
                <w:rFonts w:ascii="Times New Roman" w:hAnsi="Times New Roman"/>
                <w:sz w:val="24"/>
                <w:szCs w:val="24"/>
              </w:rPr>
            </w:pPr>
          </w:p>
        </w:tc>
        <w:tc>
          <w:tcPr>
            <w:tcW w:w="1429" w:type="dxa"/>
            <w:gridSpan w:val="2"/>
            <w:shd w:val="clear" w:color="FFFFFF" w:fill="auto"/>
            <w:tcMar>
              <w:top w:w="0" w:type="dxa"/>
              <w:left w:w="108" w:type="dxa"/>
              <w:bottom w:w="0" w:type="dxa"/>
              <w:right w:w="108" w:type="dxa"/>
            </w:tcMar>
            <w:vAlign w:val="bottom"/>
          </w:tcPr>
          <w:p w14:paraId="0E06156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29</w:t>
            </w:r>
          </w:p>
        </w:tc>
        <w:tc>
          <w:tcPr>
            <w:tcW w:w="1361" w:type="dxa"/>
            <w:gridSpan w:val="2"/>
            <w:shd w:val="clear" w:color="FFFFFF" w:fill="auto"/>
          </w:tcPr>
          <w:p w14:paraId="1A6FADA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39%</w:t>
            </w:r>
          </w:p>
        </w:tc>
        <w:tc>
          <w:tcPr>
            <w:tcW w:w="256" w:type="dxa"/>
            <w:gridSpan w:val="2"/>
            <w:shd w:val="clear" w:color="FFFFFF" w:fill="auto"/>
            <w:tcMar>
              <w:top w:w="0" w:type="dxa"/>
              <w:left w:w="108" w:type="dxa"/>
              <w:bottom w:w="0" w:type="dxa"/>
              <w:right w:w="108" w:type="dxa"/>
            </w:tcMar>
            <w:vAlign w:val="bottom"/>
          </w:tcPr>
          <w:p w14:paraId="49654046" w14:textId="77777777" w:rsidR="00B073B4" w:rsidRPr="0072695C" w:rsidRDefault="00B073B4" w:rsidP="00605771">
            <w:pPr>
              <w:spacing w:after="0" w:line="360" w:lineRule="auto"/>
              <w:jc w:val="both"/>
              <w:rPr>
                <w:rFonts w:ascii="Times New Roman" w:hAnsi="Times New Roman"/>
                <w:sz w:val="24"/>
                <w:szCs w:val="24"/>
              </w:rPr>
            </w:pPr>
          </w:p>
        </w:tc>
      </w:tr>
      <w:tr w:rsidR="00B073B4" w:rsidRPr="0072695C" w14:paraId="2C97BA4C" w14:textId="77777777" w:rsidTr="00605771">
        <w:trPr>
          <w:trHeight w:val="283"/>
        </w:trPr>
        <w:tc>
          <w:tcPr>
            <w:tcW w:w="702" w:type="dxa"/>
            <w:shd w:val="clear" w:color="FFFFFF" w:fill="auto"/>
            <w:tcMar>
              <w:top w:w="0" w:type="dxa"/>
              <w:left w:w="108" w:type="dxa"/>
              <w:bottom w:w="0" w:type="dxa"/>
              <w:right w:w="108" w:type="dxa"/>
            </w:tcMar>
            <w:vAlign w:val="bottom"/>
          </w:tcPr>
          <w:p w14:paraId="099CEAD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3</w:t>
            </w:r>
          </w:p>
        </w:tc>
        <w:tc>
          <w:tcPr>
            <w:tcW w:w="3517" w:type="dxa"/>
            <w:shd w:val="clear" w:color="FFFFFF" w:fill="auto"/>
            <w:tcMar>
              <w:top w:w="0" w:type="dxa"/>
              <w:left w:w="108" w:type="dxa"/>
              <w:bottom w:w="0" w:type="dxa"/>
              <w:right w:w="108" w:type="dxa"/>
            </w:tcMar>
            <w:vAlign w:val="bottom"/>
          </w:tcPr>
          <w:p w14:paraId="63EA831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4 - 6 years </w:t>
            </w:r>
          </w:p>
        </w:tc>
        <w:tc>
          <w:tcPr>
            <w:tcW w:w="236" w:type="dxa"/>
            <w:shd w:val="clear" w:color="FFFFFF" w:fill="auto"/>
            <w:tcMar>
              <w:top w:w="0" w:type="dxa"/>
              <w:left w:w="108" w:type="dxa"/>
              <w:bottom w:w="0" w:type="dxa"/>
              <w:right w:w="108" w:type="dxa"/>
            </w:tcMar>
            <w:vAlign w:val="bottom"/>
          </w:tcPr>
          <w:p w14:paraId="36B2DCCC" w14:textId="77777777" w:rsidR="00B073B4" w:rsidRPr="0072695C" w:rsidRDefault="00B073B4" w:rsidP="00605771">
            <w:pPr>
              <w:spacing w:after="0" w:line="360" w:lineRule="auto"/>
              <w:jc w:val="both"/>
              <w:rPr>
                <w:rFonts w:ascii="Times New Roman" w:hAnsi="Times New Roman"/>
                <w:sz w:val="24"/>
                <w:szCs w:val="24"/>
              </w:rPr>
            </w:pPr>
          </w:p>
        </w:tc>
        <w:tc>
          <w:tcPr>
            <w:tcW w:w="1429" w:type="dxa"/>
            <w:gridSpan w:val="2"/>
            <w:shd w:val="clear" w:color="FFFFFF" w:fill="auto"/>
            <w:tcMar>
              <w:top w:w="0" w:type="dxa"/>
              <w:left w:w="108" w:type="dxa"/>
              <w:bottom w:w="0" w:type="dxa"/>
              <w:right w:w="108" w:type="dxa"/>
            </w:tcMar>
            <w:vAlign w:val="bottom"/>
          </w:tcPr>
          <w:p w14:paraId="06CD4BB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28</w:t>
            </w:r>
          </w:p>
        </w:tc>
        <w:tc>
          <w:tcPr>
            <w:tcW w:w="1361" w:type="dxa"/>
            <w:gridSpan w:val="2"/>
            <w:shd w:val="clear" w:color="FFFFFF" w:fill="auto"/>
          </w:tcPr>
          <w:p w14:paraId="0CDF4C0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37%</w:t>
            </w:r>
          </w:p>
        </w:tc>
        <w:tc>
          <w:tcPr>
            <w:tcW w:w="256" w:type="dxa"/>
            <w:gridSpan w:val="2"/>
            <w:shd w:val="clear" w:color="FFFFFF" w:fill="auto"/>
            <w:tcMar>
              <w:top w:w="0" w:type="dxa"/>
              <w:left w:w="108" w:type="dxa"/>
              <w:bottom w:w="0" w:type="dxa"/>
              <w:right w:w="108" w:type="dxa"/>
            </w:tcMar>
            <w:vAlign w:val="bottom"/>
          </w:tcPr>
          <w:p w14:paraId="6D74957C" w14:textId="77777777" w:rsidR="00B073B4" w:rsidRPr="0072695C" w:rsidRDefault="00B073B4" w:rsidP="00605771">
            <w:pPr>
              <w:spacing w:after="0" w:line="360" w:lineRule="auto"/>
              <w:jc w:val="both"/>
              <w:rPr>
                <w:rFonts w:ascii="Times New Roman" w:hAnsi="Times New Roman"/>
                <w:sz w:val="24"/>
                <w:szCs w:val="24"/>
              </w:rPr>
            </w:pPr>
          </w:p>
        </w:tc>
      </w:tr>
      <w:tr w:rsidR="00B073B4" w:rsidRPr="0072695C" w14:paraId="04031AA9" w14:textId="77777777" w:rsidTr="00605771">
        <w:trPr>
          <w:trHeight w:val="283"/>
        </w:trPr>
        <w:tc>
          <w:tcPr>
            <w:tcW w:w="702" w:type="dxa"/>
            <w:shd w:val="clear" w:color="FFFFFF" w:fill="auto"/>
            <w:tcMar>
              <w:top w:w="0" w:type="dxa"/>
              <w:left w:w="108" w:type="dxa"/>
              <w:bottom w:w="0" w:type="dxa"/>
              <w:right w:w="108" w:type="dxa"/>
            </w:tcMar>
            <w:vAlign w:val="bottom"/>
          </w:tcPr>
          <w:p w14:paraId="53D2C00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w:t>
            </w:r>
          </w:p>
        </w:tc>
        <w:tc>
          <w:tcPr>
            <w:tcW w:w="3517" w:type="dxa"/>
            <w:shd w:val="clear" w:color="FFFFFF" w:fill="auto"/>
            <w:tcMar>
              <w:top w:w="0" w:type="dxa"/>
              <w:left w:w="108" w:type="dxa"/>
              <w:bottom w:w="0" w:type="dxa"/>
              <w:right w:w="108" w:type="dxa"/>
            </w:tcMar>
            <w:vAlign w:val="bottom"/>
          </w:tcPr>
          <w:p w14:paraId="571D1B1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 xml:space="preserve">Above 6 years </w:t>
            </w:r>
          </w:p>
        </w:tc>
        <w:tc>
          <w:tcPr>
            <w:tcW w:w="236" w:type="dxa"/>
            <w:shd w:val="clear" w:color="FFFFFF" w:fill="auto"/>
            <w:tcMar>
              <w:top w:w="0" w:type="dxa"/>
              <w:left w:w="108" w:type="dxa"/>
              <w:bottom w:w="0" w:type="dxa"/>
              <w:right w:w="108" w:type="dxa"/>
            </w:tcMar>
            <w:vAlign w:val="bottom"/>
          </w:tcPr>
          <w:p w14:paraId="12A51FB1" w14:textId="77777777" w:rsidR="00B073B4" w:rsidRPr="0072695C" w:rsidRDefault="00B073B4" w:rsidP="00605771">
            <w:pPr>
              <w:spacing w:after="0" w:line="360" w:lineRule="auto"/>
              <w:jc w:val="both"/>
              <w:rPr>
                <w:rFonts w:ascii="Times New Roman" w:hAnsi="Times New Roman"/>
                <w:sz w:val="24"/>
                <w:szCs w:val="24"/>
              </w:rPr>
            </w:pPr>
          </w:p>
        </w:tc>
        <w:tc>
          <w:tcPr>
            <w:tcW w:w="1429" w:type="dxa"/>
            <w:gridSpan w:val="2"/>
            <w:shd w:val="clear" w:color="FFFFFF" w:fill="auto"/>
            <w:tcMar>
              <w:top w:w="0" w:type="dxa"/>
              <w:left w:w="108" w:type="dxa"/>
              <w:bottom w:w="0" w:type="dxa"/>
              <w:right w:w="108" w:type="dxa"/>
            </w:tcMar>
            <w:vAlign w:val="bottom"/>
          </w:tcPr>
          <w:p w14:paraId="63BD971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w:t>
            </w:r>
          </w:p>
        </w:tc>
        <w:tc>
          <w:tcPr>
            <w:tcW w:w="1361" w:type="dxa"/>
            <w:gridSpan w:val="2"/>
            <w:shd w:val="clear" w:color="FFFFFF" w:fill="auto"/>
          </w:tcPr>
          <w:p w14:paraId="7B59A29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w:t>
            </w:r>
          </w:p>
        </w:tc>
        <w:tc>
          <w:tcPr>
            <w:tcW w:w="256" w:type="dxa"/>
            <w:gridSpan w:val="2"/>
            <w:shd w:val="clear" w:color="FFFFFF" w:fill="auto"/>
            <w:tcMar>
              <w:top w:w="0" w:type="dxa"/>
              <w:left w:w="108" w:type="dxa"/>
              <w:bottom w:w="0" w:type="dxa"/>
              <w:right w:w="108" w:type="dxa"/>
            </w:tcMar>
            <w:vAlign w:val="bottom"/>
          </w:tcPr>
          <w:p w14:paraId="38BE9FBE" w14:textId="77777777" w:rsidR="00B073B4" w:rsidRPr="0072695C" w:rsidRDefault="00B073B4" w:rsidP="00605771">
            <w:pPr>
              <w:spacing w:after="0" w:line="360" w:lineRule="auto"/>
              <w:jc w:val="both"/>
              <w:rPr>
                <w:rFonts w:ascii="Times New Roman" w:hAnsi="Times New Roman"/>
                <w:sz w:val="24"/>
                <w:szCs w:val="24"/>
              </w:rPr>
            </w:pPr>
          </w:p>
        </w:tc>
      </w:tr>
      <w:tr w:rsidR="00B073B4" w:rsidRPr="0072695C" w14:paraId="395B66B0" w14:textId="77777777" w:rsidTr="00605771">
        <w:trPr>
          <w:trHeight w:val="283"/>
        </w:trPr>
        <w:tc>
          <w:tcPr>
            <w:tcW w:w="702"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62288A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3517"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5E2596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color w:val="000000"/>
                <w:sz w:val="24"/>
                <w:szCs w:val="24"/>
                <w:lang w:val="en-GB" w:eastAsia="en-GB"/>
              </w:rPr>
              <w:t>Total</w:t>
            </w:r>
          </w:p>
        </w:tc>
        <w:tc>
          <w:tcPr>
            <w:tcW w:w="236"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078C5DE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c>
          <w:tcPr>
            <w:tcW w:w="1429" w:type="dxa"/>
            <w:gridSpan w:val="2"/>
            <w:tcBorders>
              <w:top w:val="single" w:sz="4" w:space="0" w:color="auto"/>
              <w:bottom w:val="single" w:sz="4" w:space="0" w:color="auto"/>
            </w:tcBorders>
            <w:shd w:val="clear" w:color="FFFFFF" w:fill="auto"/>
            <w:tcMar>
              <w:top w:w="0" w:type="dxa"/>
              <w:left w:w="108" w:type="dxa"/>
              <w:bottom w:w="0" w:type="dxa"/>
              <w:right w:w="108" w:type="dxa"/>
            </w:tcMar>
            <w:vAlign w:val="bottom"/>
          </w:tcPr>
          <w:p w14:paraId="2EFAEAB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b/>
                <w:bCs/>
                <w:sz w:val="24"/>
                <w:szCs w:val="24"/>
              </w:rPr>
              <w:t>75</w:t>
            </w:r>
          </w:p>
        </w:tc>
        <w:tc>
          <w:tcPr>
            <w:tcW w:w="1361" w:type="dxa"/>
            <w:gridSpan w:val="2"/>
            <w:tcBorders>
              <w:top w:val="single" w:sz="4" w:space="0" w:color="auto"/>
              <w:bottom w:val="single" w:sz="4" w:space="0" w:color="auto"/>
            </w:tcBorders>
            <w:shd w:val="clear" w:color="FFFFFF" w:fill="auto"/>
          </w:tcPr>
          <w:p w14:paraId="6B0C389D" w14:textId="77777777" w:rsidR="00B073B4" w:rsidRPr="0072695C" w:rsidRDefault="00B073B4" w:rsidP="00605771">
            <w:pPr>
              <w:spacing w:after="0" w:line="360" w:lineRule="auto"/>
              <w:jc w:val="both"/>
              <w:rPr>
                <w:rFonts w:ascii="Times New Roman" w:hAnsi="Times New Roman"/>
                <w:color w:val="000000"/>
                <w:sz w:val="24"/>
                <w:szCs w:val="24"/>
                <w:lang w:val="en-GB" w:eastAsia="en-GB"/>
              </w:rPr>
            </w:pPr>
            <w:r w:rsidRPr="0072695C">
              <w:rPr>
                <w:rFonts w:ascii="Times New Roman" w:hAnsi="Times New Roman"/>
                <w:color w:val="000000"/>
                <w:sz w:val="24"/>
                <w:szCs w:val="24"/>
                <w:lang w:val="en-GB" w:eastAsia="en-GB"/>
              </w:rPr>
              <w:t>100%</w:t>
            </w:r>
          </w:p>
        </w:tc>
        <w:tc>
          <w:tcPr>
            <w:tcW w:w="256" w:type="dxa"/>
            <w:gridSpan w:val="2"/>
            <w:tcBorders>
              <w:top w:val="single" w:sz="4" w:space="0" w:color="auto"/>
              <w:bottom w:val="single" w:sz="4" w:space="0" w:color="auto"/>
            </w:tcBorders>
            <w:shd w:val="clear" w:color="FFFFFF" w:fill="auto"/>
            <w:tcMar>
              <w:top w:w="0" w:type="dxa"/>
              <w:left w:w="108" w:type="dxa"/>
              <w:bottom w:w="0" w:type="dxa"/>
              <w:right w:w="108" w:type="dxa"/>
            </w:tcMar>
            <w:vAlign w:val="bottom"/>
          </w:tcPr>
          <w:p w14:paraId="4EE4C4B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color w:val="000000"/>
                <w:sz w:val="24"/>
                <w:szCs w:val="24"/>
                <w:lang w:val="en-GB" w:eastAsia="en-GB"/>
              </w:rPr>
              <w:t xml:space="preserve"> </w:t>
            </w:r>
          </w:p>
        </w:tc>
      </w:tr>
    </w:tbl>
    <w:p w14:paraId="027F4F59"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b/>
          <w:bCs/>
          <w:sz w:val="24"/>
          <w:szCs w:val="24"/>
        </w:rPr>
        <w:t>Source: Research's Analysis (2025)</w:t>
      </w:r>
    </w:p>
    <w:p w14:paraId="6913C1E7"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sz w:val="24"/>
          <w:szCs w:val="24"/>
        </w:rPr>
        <w:t>From figure 4.1.6, The table above presents the respondents’ duration of stay or engagement within Harmony Estate, which is essential in understanding their familiarity with the environment and building conditions. Out of the 75 respondents, 17% have lived in the estate for less than 1 year, while 39% have been residents for 1–3 years. Furthermore, 37% reported a stay of 4–6 years, and only 7% have been in the estate for over 6 years.</w:t>
      </w:r>
    </w:p>
    <w:p w14:paraId="36029A15" w14:textId="77777777" w:rsidR="00B073B4" w:rsidRDefault="00B073B4" w:rsidP="00B073B4">
      <w:pPr>
        <w:spacing w:after="0" w:line="360" w:lineRule="auto"/>
        <w:ind w:left="720" w:hanging="720"/>
        <w:jc w:val="both"/>
        <w:rPr>
          <w:rFonts w:ascii="Times New Roman" w:hAnsi="Times New Roman"/>
          <w:b/>
          <w:bCs/>
          <w:sz w:val="24"/>
          <w:szCs w:val="24"/>
        </w:rPr>
      </w:pPr>
    </w:p>
    <w:p w14:paraId="1CDDD5F9" w14:textId="77777777" w:rsidR="00B073B4" w:rsidRDefault="00B073B4" w:rsidP="00B073B4">
      <w:pPr>
        <w:spacing w:after="0" w:line="360" w:lineRule="auto"/>
        <w:ind w:left="720" w:hanging="720"/>
        <w:jc w:val="both"/>
        <w:rPr>
          <w:rFonts w:ascii="Times New Roman" w:hAnsi="Times New Roman"/>
          <w:b/>
          <w:bCs/>
          <w:sz w:val="24"/>
          <w:szCs w:val="24"/>
        </w:rPr>
      </w:pPr>
    </w:p>
    <w:p w14:paraId="056669BB" w14:textId="77777777" w:rsidR="00B073B4" w:rsidRDefault="00B073B4" w:rsidP="00B073B4">
      <w:pPr>
        <w:spacing w:after="0" w:line="360" w:lineRule="auto"/>
        <w:ind w:left="720" w:hanging="720"/>
        <w:jc w:val="both"/>
        <w:rPr>
          <w:rFonts w:ascii="Times New Roman" w:hAnsi="Times New Roman"/>
          <w:b/>
          <w:bCs/>
          <w:sz w:val="24"/>
          <w:szCs w:val="24"/>
        </w:rPr>
      </w:pPr>
    </w:p>
    <w:p w14:paraId="44F2EE38" w14:textId="77777777" w:rsidR="00B073B4" w:rsidRDefault="00B073B4" w:rsidP="00B073B4">
      <w:pPr>
        <w:spacing w:after="0" w:line="360" w:lineRule="auto"/>
        <w:ind w:left="720" w:hanging="720"/>
        <w:jc w:val="both"/>
        <w:rPr>
          <w:rFonts w:ascii="Times New Roman" w:hAnsi="Times New Roman"/>
          <w:b/>
          <w:bCs/>
          <w:sz w:val="24"/>
          <w:szCs w:val="24"/>
        </w:rPr>
      </w:pPr>
    </w:p>
    <w:p w14:paraId="36A9B888" w14:textId="77777777" w:rsidR="00B073B4" w:rsidRDefault="00B073B4" w:rsidP="00B073B4">
      <w:pPr>
        <w:spacing w:after="0" w:line="360" w:lineRule="auto"/>
        <w:ind w:left="720" w:hanging="720"/>
        <w:jc w:val="both"/>
        <w:rPr>
          <w:rFonts w:ascii="Times New Roman" w:hAnsi="Times New Roman"/>
          <w:b/>
          <w:bCs/>
          <w:sz w:val="24"/>
          <w:szCs w:val="24"/>
        </w:rPr>
      </w:pPr>
    </w:p>
    <w:p w14:paraId="2818F93F" w14:textId="77777777" w:rsidR="00B073B4" w:rsidRDefault="00B073B4" w:rsidP="00B073B4">
      <w:pPr>
        <w:spacing w:after="0" w:line="360" w:lineRule="auto"/>
        <w:ind w:left="720" w:hanging="720"/>
        <w:jc w:val="both"/>
        <w:rPr>
          <w:rFonts w:ascii="Times New Roman" w:hAnsi="Times New Roman"/>
          <w:b/>
          <w:bCs/>
          <w:sz w:val="24"/>
          <w:szCs w:val="24"/>
        </w:rPr>
      </w:pPr>
    </w:p>
    <w:p w14:paraId="611EB66F" w14:textId="77777777" w:rsidR="00B073B4" w:rsidRDefault="00B073B4" w:rsidP="00B073B4">
      <w:pPr>
        <w:spacing w:after="0" w:line="360" w:lineRule="auto"/>
        <w:ind w:left="720" w:hanging="720"/>
        <w:jc w:val="both"/>
        <w:rPr>
          <w:rFonts w:ascii="Times New Roman" w:hAnsi="Times New Roman"/>
          <w:b/>
          <w:bCs/>
          <w:sz w:val="24"/>
          <w:szCs w:val="24"/>
        </w:rPr>
      </w:pPr>
    </w:p>
    <w:p w14:paraId="7249A447" w14:textId="77777777" w:rsidR="00B073B4" w:rsidRDefault="00B073B4" w:rsidP="00B073B4">
      <w:pPr>
        <w:spacing w:after="0" w:line="360" w:lineRule="auto"/>
        <w:ind w:left="720" w:hanging="720"/>
        <w:jc w:val="both"/>
        <w:rPr>
          <w:rFonts w:ascii="Times New Roman" w:hAnsi="Times New Roman"/>
          <w:b/>
          <w:bCs/>
          <w:sz w:val="24"/>
          <w:szCs w:val="24"/>
        </w:rPr>
      </w:pPr>
    </w:p>
    <w:p w14:paraId="0E301D79" w14:textId="77777777" w:rsidR="00B073B4" w:rsidRDefault="00B073B4" w:rsidP="00B073B4">
      <w:pPr>
        <w:spacing w:after="0" w:line="360" w:lineRule="auto"/>
        <w:ind w:left="720" w:hanging="720"/>
        <w:jc w:val="both"/>
        <w:rPr>
          <w:rFonts w:ascii="Times New Roman" w:hAnsi="Times New Roman"/>
          <w:b/>
          <w:bCs/>
          <w:sz w:val="24"/>
          <w:szCs w:val="24"/>
        </w:rPr>
      </w:pPr>
    </w:p>
    <w:p w14:paraId="66E7712A" w14:textId="77777777" w:rsidR="00B073B4" w:rsidRDefault="00B073B4" w:rsidP="00B073B4">
      <w:pPr>
        <w:spacing w:after="0" w:line="360" w:lineRule="auto"/>
        <w:ind w:left="720" w:hanging="720"/>
        <w:jc w:val="both"/>
        <w:rPr>
          <w:rFonts w:ascii="Times New Roman" w:hAnsi="Times New Roman"/>
          <w:b/>
          <w:bCs/>
          <w:sz w:val="24"/>
          <w:szCs w:val="24"/>
        </w:rPr>
      </w:pPr>
    </w:p>
    <w:p w14:paraId="57ED39AA" w14:textId="77777777" w:rsidR="00B073B4" w:rsidRDefault="00B073B4" w:rsidP="00B073B4">
      <w:pPr>
        <w:spacing w:after="0" w:line="360" w:lineRule="auto"/>
        <w:ind w:left="720" w:hanging="720"/>
        <w:jc w:val="both"/>
        <w:rPr>
          <w:rFonts w:ascii="Times New Roman" w:hAnsi="Times New Roman"/>
          <w:b/>
          <w:bCs/>
          <w:sz w:val="24"/>
          <w:szCs w:val="24"/>
        </w:rPr>
      </w:pPr>
    </w:p>
    <w:p w14:paraId="42CA0DB1" w14:textId="77777777" w:rsidR="00B073B4" w:rsidRDefault="00B073B4" w:rsidP="00B073B4">
      <w:pPr>
        <w:spacing w:after="0" w:line="360" w:lineRule="auto"/>
        <w:ind w:left="720" w:hanging="720"/>
        <w:jc w:val="both"/>
        <w:rPr>
          <w:rFonts w:ascii="Times New Roman" w:hAnsi="Times New Roman"/>
          <w:b/>
          <w:bCs/>
          <w:sz w:val="24"/>
          <w:szCs w:val="24"/>
        </w:rPr>
      </w:pPr>
    </w:p>
    <w:p w14:paraId="5C7C1E75" w14:textId="77777777" w:rsidR="00B073B4" w:rsidRDefault="00B073B4" w:rsidP="00B073B4">
      <w:pPr>
        <w:spacing w:after="0" w:line="360" w:lineRule="auto"/>
        <w:ind w:left="720" w:hanging="720"/>
        <w:jc w:val="both"/>
        <w:rPr>
          <w:rFonts w:ascii="Times New Roman" w:hAnsi="Times New Roman"/>
          <w:b/>
          <w:bCs/>
          <w:sz w:val="24"/>
          <w:szCs w:val="24"/>
        </w:rPr>
      </w:pPr>
    </w:p>
    <w:p w14:paraId="20A96292" w14:textId="77777777" w:rsidR="00B073B4" w:rsidRDefault="00B073B4" w:rsidP="00B073B4">
      <w:pPr>
        <w:spacing w:after="0" w:line="360" w:lineRule="auto"/>
        <w:ind w:left="720" w:hanging="720"/>
        <w:jc w:val="both"/>
        <w:rPr>
          <w:rFonts w:ascii="Times New Roman" w:hAnsi="Times New Roman"/>
          <w:b/>
          <w:bCs/>
          <w:sz w:val="24"/>
          <w:szCs w:val="24"/>
        </w:rPr>
      </w:pPr>
    </w:p>
    <w:p w14:paraId="1D373C61" w14:textId="77777777" w:rsidR="00B073B4" w:rsidRDefault="00B073B4" w:rsidP="00B073B4">
      <w:pPr>
        <w:spacing w:after="0" w:line="360" w:lineRule="auto"/>
        <w:ind w:left="720" w:hanging="720"/>
        <w:jc w:val="both"/>
        <w:rPr>
          <w:rFonts w:ascii="Times New Roman" w:hAnsi="Times New Roman"/>
          <w:b/>
          <w:bCs/>
          <w:sz w:val="24"/>
          <w:szCs w:val="24"/>
        </w:rPr>
      </w:pPr>
    </w:p>
    <w:p w14:paraId="6B1417B3" w14:textId="77777777" w:rsidR="00B073B4" w:rsidRDefault="00B073B4" w:rsidP="00B073B4">
      <w:pPr>
        <w:spacing w:after="0" w:line="360" w:lineRule="auto"/>
        <w:ind w:left="720" w:hanging="720"/>
        <w:jc w:val="both"/>
        <w:rPr>
          <w:rFonts w:ascii="Times New Roman" w:hAnsi="Times New Roman"/>
          <w:b/>
          <w:bCs/>
          <w:sz w:val="24"/>
          <w:szCs w:val="24"/>
        </w:rPr>
      </w:pPr>
    </w:p>
    <w:p w14:paraId="7CDE0C49" w14:textId="77777777" w:rsidR="00B073B4" w:rsidRDefault="00B073B4" w:rsidP="00B073B4">
      <w:pPr>
        <w:spacing w:after="0" w:line="360" w:lineRule="auto"/>
        <w:ind w:left="720" w:hanging="720"/>
        <w:jc w:val="both"/>
        <w:rPr>
          <w:rFonts w:ascii="Times New Roman" w:hAnsi="Times New Roman"/>
          <w:b/>
          <w:bCs/>
          <w:sz w:val="24"/>
          <w:szCs w:val="24"/>
        </w:rPr>
      </w:pPr>
    </w:p>
    <w:p w14:paraId="6D8A39D6" w14:textId="77777777" w:rsidR="00B073B4" w:rsidRPr="0072695C" w:rsidRDefault="00B073B4" w:rsidP="00B073B4">
      <w:pPr>
        <w:spacing w:after="0" w:line="360" w:lineRule="auto"/>
        <w:ind w:left="720" w:hanging="720"/>
        <w:jc w:val="both"/>
        <w:rPr>
          <w:rFonts w:ascii="Times New Roman" w:hAnsi="Times New Roman"/>
          <w:sz w:val="24"/>
          <w:szCs w:val="24"/>
        </w:rPr>
      </w:pPr>
      <w:r w:rsidRPr="0072695C">
        <w:rPr>
          <w:rFonts w:ascii="Times New Roman" w:hAnsi="Times New Roman"/>
          <w:b/>
          <w:bCs/>
          <w:sz w:val="24"/>
          <w:szCs w:val="24"/>
        </w:rPr>
        <w:t>4.2</w:t>
      </w:r>
      <w:r w:rsidRPr="0072695C">
        <w:rPr>
          <w:rFonts w:ascii="Times New Roman" w:hAnsi="Times New Roman"/>
          <w:b/>
          <w:bCs/>
          <w:sz w:val="24"/>
          <w:szCs w:val="24"/>
        </w:rPr>
        <w:tab/>
        <w:t>Types and Causes of Dampness Affecting Residential Buildings</w:t>
      </w:r>
    </w:p>
    <w:tbl>
      <w:tblPr>
        <w:tblStyle w:val="TableGrid"/>
        <w:tblW w:w="8838" w:type="dxa"/>
        <w:tblLook w:val="0600" w:firstRow="0" w:lastRow="0" w:firstColumn="0" w:lastColumn="0" w:noHBand="1" w:noVBand="1"/>
      </w:tblPr>
      <w:tblGrid>
        <w:gridCol w:w="550"/>
        <w:gridCol w:w="5768"/>
        <w:gridCol w:w="810"/>
        <w:gridCol w:w="900"/>
        <w:gridCol w:w="810"/>
      </w:tblGrid>
      <w:tr w:rsidR="00B073B4" w:rsidRPr="0072695C" w14:paraId="2EAE19DE" w14:textId="77777777" w:rsidTr="00605771">
        <w:tc>
          <w:tcPr>
            <w:tcW w:w="550" w:type="dxa"/>
            <w:tcBorders>
              <w:top w:val="single" w:sz="4" w:space="0" w:color="000000"/>
              <w:left w:val="single" w:sz="4" w:space="0" w:color="000000"/>
              <w:bottom w:val="single" w:sz="4" w:space="0" w:color="000000"/>
              <w:right w:val="single" w:sz="4" w:space="0" w:color="000000"/>
            </w:tcBorders>
          </w:tcPr>
          <w:p w14:paraId="6AD9C78B"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S/n</w:t>
            </w:r>
          </w:p>
        </w:tc>
        <w:tc>
          <w:tcPr>
            <w:tcW w:w="5768" w:type="dxa"/>
            <w:tcBorders>
              <w:top w:val="single" w:sz="4" w:space="0" w:color="000000"/>
              <w:left w:val="single" w:sz="4" w:space="0" w:color="000000"/>
              <w:bottom w:val="single" w:sz="4" w:space="0" w:color="000000"/>
              <w:right w:val="single" w:sz="4" w:space="0" w:color="000000"/>
            </w:tcBorders>
          </w:tcPr>
          <w:p w14:paraId="3FC902A0"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Statement </w:t>
            </w:r>
          </w:p>
        </w:tc>
        <w:tc>
          <w:tcPr>
            <w:tcW w:w="810" w:type="dxa"/>
            <w:tcBorders>
              <w:top w:val="single" w:sz="4" w:space="0" w:color="000000"/>
              <w:left w:val="single" w:sz="4" w:space="0" w:color="000000"/>
              <w:bottom w:val="single" w:sz="4" w:space="0" w:color="000000"/>
              <w:right w:val="single" w:sz="4" w:space="0" w:color="000000"/>
            </w:tcBorders>
          </w:tcPr>
          <w:p w14:paraId="1D7699F4"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Total</w:t>
            </w:r>
          </w:p>
        </w:tc>
        <w:tc>
          <w:tcPr>
            <w:tcW w:w="900" w:type="dxa"/>
            <w:tcBorders>
              <w:top w:val="single" w:sz="4" w:space="0" w:color="000000"/>
              <w:left w:val="single" w:sz="4" w:space="0" w:color="000000"/>
              <w:bottom w:val="single" w:sz="4" w:space="0" w:color="000000"/>
              <w:right w:val="single" w:sz="4" w:space="0" w:color="000000"/>
            </w:tcBorders>
          </w:tcPr>
          <w:p w14:paraId="69FCF9B5"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MIS</w:t>
            </w:r>
          </w:p>
        </w:tc>
        <w:tc>
          <w:tcPr>
            <w:tcW w:w="810" w:type="dxa"/>
            <w:tcBorders>
              <w:top w:val="single" w:sz="4" w:space="0" w:color="000000"/>
              <w:left w:val="single" w:sz="4" w:space="0" w:color="000000"/>
              <w:bottom w:val="single" w:sz="4" w:space="0" w:color="000000"/>
              <w:right w:val="single" w:sz="4" w:space="0" w:color="000000"/>
            </w:tcBorders>
          </w:tcPr>
          <w:p w14:paraId="29048D51"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Rank</w:t>
            </w:r>
          </w:p>
        </w:tc>
      </w:tr>
      <w:tr w:rsidR="00B073B4" w:rsidRPr="0072695C" w14:paraId="786C89D8" w14:textId="77777777" w:rsidTr="00605771">
        <w:trPr>
          <w:trHeight w:val="2204"/>
        </w:trPr>
        <w:tc>
          <w:tcPr>
            <w:tcW w:w="550" w:type="dxa"/>
            <w:tcBorders>
              <w:top w:val="single" w:sz="4" w:space="0" w:color="000000"/>
              <w:left w:val="single" w:sz="4" w:space="0" w:color="000000"/>
              <w:bottom w:val="single" w:sz="4" w:space="0" w:color="000000"/>
              <w:right w:val="single" w:sz="4" w:space="0" w:color="000000"/>
            </w:tcBorders>
          </w:tcPr>
          <w:p w14:paraId="6823316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w:t>
            </w:r>
          </w:p>
          <w:p w14:paraId="292A97B4" w14:textId="77777777" w:rsidR="00B073B4" w:rsidRDefault="00B073B4" w:rsidP="00605771">
            <w:pPr>
              <w:spacing w:after="0" w:line="360" w:lineRule="auto"/>
              <w:jc w:val="both"/>
              <w:rPr>
                <w:rFonts w:ascii="Times New Roman" w:hAnsi="Times New Roman"/>
                <w:sz w:val="24"/>
                <w:szCs w:val="24"/>
              </w:rPr>
            </w:pPr>
          </w:p>
          <w:p w14:paraId="620AAE1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w:t>
            </w:r>
          </w:p>
          <w:p w14:paraId="4EC51F5D" w14:textId="77777777" w:rsidR="00B073B4" w:rsidRDefault="00B073B4" w:rsidP="00605771">
            <w:pPr>
              <w:spacing w:after="0" w:line="360" w:lineRule="auto"/>
              <w:jc w:val="both"/>
              <w:rPr>
                <w:rFonts w:ascii="Times New Roman" w:hAnsi="Times New Roman"/>
                <w:sz w:val="24"/>
                <w:szCs w:val="24"/>
              </w:rPr>
            </w:pPr>
          </w:p>
          <w:p w14:paraId="7B51146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w:t>
            </w:r>
          </w:p>
          <w:p w14:paraId="70891A58" w14:textId="77777777" w:rsidR="00B073B4" w:rsidRDefault="00B073B4" w:rsidP="00605771">
            <w:pPr>
              <w:spacing w:after="0" w:line="360" w:lineRule="auto"/>
              <w:jc w:val="both"/>
              <w:rPr>
                <w:rFonts w:ascii="Times New Roman" w:hAnsi="Times New Roman"/>
                <w:sz w:val="24"/>
                <w:szCs w:val="24"/>
              </w:rPr>
            </w:pPr>
          </w:p>
          <w:p w14:paraId="56C49B4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w:t>
            </w:r>
          </w:p>
          <w:p w14:paraId="4F85CFA1" w14:textId="77777777" w:rsidR="00B073B4" w:rsidRDefault="00B073B4" w:rsidP="00605771">
            <w:pPr>
              <w:spacing w:after="0" w:line="360" w:lineRule="auto"/>
              <w:jc w:val="both"/>
              <w:rPr>
                <w:rFonts w:ascii="Times New Roman" w:hAnsi="Times New Roman"/>
                <w:sz w:val="24"/>
                <w:szCs w:val="24"/>
              </w:rPr>
            </w:pPr>
          </w:p>
          <w:p w14:paraId="5B7B2F5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w:t>
            </w:r>
          </w:p>
          <w:p w14:paraId="1FD45DB3" w14:textId="77777777" w:rsidR="00B073B4" w:rsidRDefault="00B073B4" w:rsidP="00605771">
            <w:pPr>
              <w:spacing w:after="0" w:line="360" w:lineRule="auto"/>
              <w:jc w:val="both"/>
              <w:rPr>
                <w:rFonts w:ascii="Times New Roman" w:hAnsi="Times New Roman"/>
                <w:sz w:val="24"/>
                <w:szCs w:val="24"/>
              </w:rPr>
            </w:pPr>
          </w:p>
          <w:p w14:paraId="311B52E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w:t>
            </w:r>
          </w:p>
          <w:p w14:paraId="004733B8" w14:textId="77777777" w:rsidR="00B073B4" w:rsidRPr="0072695C" w:rsidRDefault="00B073B4" w:rsidP="00605771">
            <w:pPr>
              <w:spacing w:after="0" w:line="360" w:lineRule="auto"/>
              <w:jc w:val="both"/>
              <w:rPr>
                <w:rFonts w:ascii="Times New Roman" w:hAnsi="Times New Roman"/>
                <w:sz w:val="24"/>
                <w:szCs w:val="24"/>
              </w:rPr>
            </w:pPr>
          </w:p>
          <w:p w14:paraId="4697D33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w:t>
            </w:r>
          </w:p>
          <w:p w14:paraId="498FAA3F" w14:textId="77777777" w:rsidR="00B073B4" w:rsidRPr="0072695C" w:rsidRDefault="00B073B4" w:rsidP="00605771">
            <w:pPr>
              <w:spacing w:after="0" w:line="360" w:lineRule="auto"/>
              <w:jc w:val="both"/>
              <w:rPr>
                <w:rFonts w:ascii="Times New Roman" w:hAnsi="Times New Roman"/>
                <w:sz w:val="24"/>
                <w:szCs w:val="24"/>
              </w:rPr>
            </w:pPr>
          </w:p>
          <w:p w14:paraId="2783080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w:t>
            </w:r>
          </w:p>
          <w:p w14:paraId="68D6F563" w14:textId="77777777" w:rsidR="00B073B4" w:rsidRDefault="00B073B4" w:rsidP="00605771">
            <w:pPr>
              <w:spacing w:after="0" w:line="360" w:lineRule="auto"/>
              <w:jc w:val="both"/>
              <w:rPr>
                <w:rFonts w:ascii="Times New Roman" w:hAnsi="Times New Roman"/>
                <w:sz w:val="24"/>
                <w:szCs w:val="24"/>
              </w:rPr>
            </w:pPr>
          </w:p>
          <w:p w14:paraId="1990CDC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w:t>
            </w:r>
          </w:p>
          <w:p w14:paraId="63340E75" w14:textId="77777777" w:rsidR="00B073B4" w:rsidRDefault="00B073B4" w:rsidP="00605771">
            <w:pPr>
              <w:spacing w:after="0" w:line="360" w:lineRule="auto"/>
              <w:jc w:val="both"/>
              <w:rPr>
                <w:rFonts w:ascii="Times New Roman" w:hAnsi="Times New Roman"/>
                <w:sz w:val="24"/>
                <w:szCs w:val="24"/>
              </w:rPr>
            </w:pPr>
          </w:p>
          <w:p w14:paraId="5F1B884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10.</w:t>
            </w:r>
          </w:p>
        </w:tc>
        <w:tc>
          <w:tcPr>
            <w:tcW w:w="5768" w:type="dxa"/>
            <w:tcBorders>
              <w:top w:val="single" w:sz="4" w:space="0" w:color="000000"/>
              <w:left w:val="single" w:sz="4" w:space="0" w:color="000000"/>
              <w:bottom w:val="single" w:sz="4" w:space="0" w:color="000000"/>
              <w:right w:val="single" w:sz="4" w:space="0" w:color="000000"/>
            </w:tcBorders>
          </w:tcPr>
          <w:p w14:paraId="3E48DE1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Rising damp is common in residential buildings in Harmony Estate.</w:t>
            </w:r>
          </w:p>
          <w:p w14:paraId="0C7D1CA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Penetrating damp occurs frequently due to poor wall protection.</w:t>
            </w:r>
          </w:p>
          <w:p w14:paraId="36C2108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Condensation-related dampness is a serious issue in many homes.</w:t>
            </w:r>
            <w:r w:rsidRPr="0072695C">
              <w:rPr>
                <w:rFonts w:ascii="Times New Roman" w:hAnsi="Times New Roman"/>
                <w:sz w:val="24"/>
                <w:szCs w:val="24"/>
              </w:rPr>
              <w:tab/>
            </w:r>
          </w:p>
          <w:p w14:paraId="4E00282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Dampness mostly affects areas like bathrooms, kitchens, and roofs.</w:t>
            </w:r>
          </w:p>
          <w:p w14:paraId="7710A98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Inadequate drainage systems contribute to dampness in buildings.</w:t>
            </w:r>
          </w:p>
          <w:p w14:paraId="554529B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Poor roofing and guttering cause water infiltration and damp problems.</w:t>
            </w:r>
            <w:r w:rsidRPr="0072695C">
              <w:rPr>
                <w:rFonts w:ascii="Times New Roman" w:hAnsi="Times New Roman"/>
                <w:sz w:val="24"/>
                <w:szCs w:val="24"/>
              </w:rPr>
              <w:tab/>
            </w:r>
          </w:p>
          <w:p w14:paraId="595F156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Absence of a Damp-Proof Course (DPC) is a major cause of rising damp.</w:t>
            </w:r>
            <w:r w:rsidRPr="0072695C">
              <w:rPr>
                <w:rFonts w:ascii="Times New Roman" w:hAnsi="Times New Roman"/>
                <w:sz w:val="24"/>
                <w:szCs w:val="24"/>
              </w:rPr>
              <w:tab/>
            </w:r>
          </w:p>
          <w:p w14:paraId="2FC4A67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Cracks in walls allow moisture penetration into the building.</w:t>
            </w:r>
          </w:p>
          <w:p w14:paraId="26324CB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Groundwater level is responsible for dampness in some buildings.</w:t>
            </w:r>
          </w:p>
          <w:p w14:paraId="72B4DDA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Dampness has negatively affected the appearance and usability of homes.</w:t>
            </w:r>
            <w:r w:rsidRPr="0072695C">
              <w:rPr>
                <w:rFonts w:ascii="Times New Roman" w:hAnsi="Times New Roman"/>
                <w:sz w:val="24"/>
                <w:szCs w:val="24"/>
              </w:rPr>
              <w:tab/>
            </w:r>
          </w:p>
        </w:tc>
        <w:tc>
          <w:tcPr>
            <w:tcW w:w="810" w:type="dxa"/>
            <w:tcBorders>
              <w:top w:val="single" w:sz="4" w:space="0" w:color="000000"/>
              <w:left w:val="single" w:sz="4" w:space="0" w:color="000000"/>
              <w:bottom w:val="single" w:sz="4" w:space="0" w:color="000000"/>
              <w:right w:val="single" w:sz="4" w:space="0" w:color="000000"/>
            </w:tcBorders>
          </w:tcPr>
          <w:p w14:paraId="1FA7D76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04FEBFB8" w14:textId="77777777" w:rsidR="00B073B4" w:rsidRDefault="00B073B4" w:rsidP="00605771">
            <w:pPr>
              <w:spacing w:after="0" w:line="360" w:lineRule="auto"/>
              <w:jc w:val="both"/>
              <w:rPr>
                <w:rFonts w:ascii="Times New Roman" w:hAnsi="Times New Roman"/>
                <w:sz w:val="24"/>
                <w:szCs w:val="24"/>
              </w:rPr>
            </w:pPr>
          </w:p>
          <w:p w14:paraId="3C0DA5A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7298A6CC" w14:textId="77777777" w:rsidR="00B073B4" w:rsidRDefault="00B073B4" w:rsidP="00605771">
            <w:pPr>
              <w:spacing w:after="0" w:line="360" w:lineRule="auto"/>
              <w:jc w:val="both"/>
              <w:rPr>
                <w:rFonts w:ascii="Times New Roman" w:hAnsi="Times New Roman"/>
                <w:sz w:val="24"/>
                <w:szCs w:val="24"/>
              </w:rPr>
            </w:pPr>
          </w:p>
          <w:p w14:paraId="6543C39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73B44043" w14:textId="77777777" w:rsidR="00B073B4" w:rsidRDefault="00B073B4" w:rsidP="00605771">
            <w:pPr>
              <w:spacing w:after="0" w:line="360" w:lineRule="auto"/>
              <w:jc w:val="both"/>
              <w:rPr>
                <w:rFonts w:ascii="Times New Roman" w:hAnsi="Times New Roman"/>
                <w:sz w:val="24"/>
                <w:szCs w:val="24"/>
              </w:rPr>
            </w:pPr>
          </w:p>
          <w:p w14:paraId="65124F8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0A831FA8" w14:textId="77777777" w:rsidR="00B073B4" w:rsidRDefault="00B073B4" w:rsidP="00605771">
            <w:pPr>
              <w:spacing w:after="0" w:line="360" w:lineRule="auto"/>
              <w:jc w:val="both"/>
              <w:rPr>
                <w:rFonts w:ascii="Times New Roman" w:hAnsi="Times New Roman"/>
                <w:sz w:val="24"/>
                <w:szCs w:val="24"/>
              </w:rPr>
            </w:pPr>
          </w:p>
          <w:p w14:paraId="6362296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47DC19AE" w14:textId="77777777" w:rsidR="00B073B4" w:rsidRDefault="00B073B4" w:rsidP="00605771">
            <w:pPr>
              <w:spacing w:after="0" w:line="360" w:lineRule="auto"/>
              <w:jc w:val="both"/>
              <w:rPr>
                <w:rFonts w:ascii="Times New Roman" w:hAnsi="Times New Roman"/>
                <w:sz w:val="24"/>
                <w:szCs w:val="24"/>
              </w:rPr>
            </w:pPr>
          </w:p>
          <w:p w14:paraId="61D2154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53883D28" w14:textId="77777777" w:rsidR="00B073B4" w:rsidRPr="0072695C" w:rsidRDefault="00B073B4" w:rsidP="00605771">
            <w:pPr>
              <w:spacing w:after="0" w:line="360" w:lineRule="auto"/>
              <w:jc w:val="both"/>
              <w:rPr>
                <w:rFonts w:ascii="Times New Roman" w:hAnsi="Times New Roman"/>
                <w:sz w:val="24"/>
                <w:szCs w:val="24"/>
              </w:rPr>
            </w:pPr>
          </w:p>
          <w:p w14:paraId="2C9F0FF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6D34F1F6" w14:textId="77777777" w:rsidR="00B073B4" w:rsidRPr="0072695C" w:rsidRDefault="00B073B4" w:rsidP="00605771">
            <w:pPr>
              <w:spacing w:after="0" w:line="360" w:lineRule="auto"/>
              <w:jc w:val="both"/>
              <w:rPr>
                <w:rFonts w:ascii="Times New Roman" w:hAnsi="Times New Roman"/>
                <w:sz w:val="24"/>
                <w:szCs w:val="24"/>
              </w:rPr>
            </w:pPr>
          </w:p>
          <w:p w14:paraId="23336C2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06C89200" w14:textId="77777777" w:rsidR="00B073B4" w:rsidRDefault="00B073B4" w:rsidP="00605771">
            <w:pPr>
              <w:spacing w:after="0" w:line="360" w:lineRule="auto"/>
              <w:jc w:val="both"/>
              <w:rPr>
                <w:rFonts w:ascii="Times New Roman" w:hAnsi="Times New Roman"/>
                <w:sz w:val="24"/>
                <w:szCs w:val="24"/>
              </w:rPr>
            </w:pPr>
          </w:p>
          <w:p w14:paraId="5795B33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2508F4B6" w14:textId="77777777" w:rsidR="00B073B4" w:rsidRDefault="00B073B4" w:rsidP="00605771">
            <w:pPr>
              <w:spacing w:after="0" w:line="360" w:lineRule="auto"/>
              <w:jc w:val="both"/>
              <w:rPr>
                <w:rFonts w:ascii="Times New Roman" w:hAnsi="Times New Roman"/>
                <w:sz w:val="24"/>
                <w:szCs w:val="24"/>
              </w:rPr>
            </w:pPr>
          </w:p>
          <w:p w14:paraId="63A0B8A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tc>
        <w:tc>
          <w:tcPr>
            <w:tcW w:w="900" w:type="dxa"/>
            <w:tcBorders>
              <w:top w:val="single" w:sz="4" w:space="0" w:color="000000"/>
              <w:left w:val="single" w:sz="4" w:space="0" w:color="000000"/>
              <w:bottom w:val="single" w:sz="4" w:space="0" w:color="000000"/>
              <w:right w:val="single" w:sz="4" w:space="0" w:color="000000"/>
            </w:tcBorders>
          </w:tcPr>
          <w:p w14:paraId="27D8533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4.30</w:t>
            </w:r>
          </w:p>
          <w:p w14:paraId="30FCD3C0" w14:textId="77777777" w:rsidR="00B073B4" w:rsidRDefault="00B073B4" w:rsidP="00605771">
            <w:pPr>
              <w:spacing w:after="0" w:line="360" w:lineRule="auto"/>
              <w:jc w:val="both"/>
              <w:rPr>
                <w:rFonts w:ascii="Times New Roman" w:hAnsi="Times New Roman"/>
                <w:sz w:val="24"/>
                <w:szCs w:val="24"/>
              </w:rPr>
            </w:pPr>
          </w:p>
          <w:p w14:paraId="6E5428C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4.14</w:t>
            </w:r>
          </w:p>
          <w:p w14:paraId="2DACD400" w14:textId="77777777" w:rsidR="00B073B4" w:rsidRDefault="00B073B4" w:rsidP="00605771">
            <w:pPr>
              <w:spacing w:after="0" w:line="360" w:lineRule="auto"/>
              <w:jc w:val="both"/>
              <w:rPr>
                <w:rFonts w:ascii="Times New Roman" w:hAnsi="Times New Roman"/>
                <w:sz w:val="24"/>
                <w:szCs w:val="24"/>
              </w:rPr>
            </w:pPr>
          </w:p>
          <w:p w14:paraId="5A4DD3F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3.92</w:t>
            </w:r>
          </w:p>
          <w:p w14:paraId="76C8E3D8" w14:textId="77777777" w:rsidR="00B073B4" w:rsidRDefault="00B073B4" w:rsidP="00605771">
            <w:pPr>
              <w:spacing w:after="0" w:line="360" w:lineRule="auto"/>
              <w:jc w:val="both"/>
              <w:rPr>
                <w:rFonts w:ascii="Times New Roman" w:hAnsi="Times New Roman"/>
                <w:sz w:val="24"/>
                <w:szCs w:val="24"/>
              </w:rPr>
            </w:pPr>
          </w:p>
          <w:p w14:paraId="13D9DC1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4.56</w:t>
            </w:r>
          </w:p>
          <w:p w14:paraId="27DE2E1C" w14:textId="77777777" w:rsidR="00B073B4" w:rsidRDefault="00B073B4" w:rsidP="00605771">
            <w:pPr>
              <w:spacing w:after="0" w:line="360" w:lineRule="auto"/>
              <w:jc w:val="both"/>
              <w:rPr>
                <w:rFonts w:ascii="Times New Roman" w:hAnsi="Times New Roman"/>
                <w:sz w:val="24"/>
                <w:szCs w:val="24"/>
              </w:rPr>
            </w:pPr>
          </w:p>
          <w:p w14:paraId="119BBF6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4.28</w:t>
            </w:r>
          </w:p>
          <w:p w14:paraId="1F0A234A" w14:textId="77777777" w:rsidR="00B073B4" w:rsidRDefault="00B073B4" w:rsidP="00605771">
            <w:pPr>
              <w:spacing w:after="0" w:line="360" w:lineRule="auto"/>
              <w:jc w:val="both"/>
              <w:rPr>
                <w:rFonts w:ascii="Times New Roman" w:hAnsi="Times New Roman"/>
                <w:sz w:val="24"/>
                <w:szCs w:val="24"/>
              </w:rPr>
            </w:pPr>
          </w:p>
          <w:p w14:paraId="62F89E0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4.18</w:t>
            </w:r>
          </w:p>
          <w:p w14:paraId="76D4668F" w14:textId="77777777" w:rsidR="00B073B4" w:rsidRPr="0072695C" w:rsidRDefault="00B073B4" w:rsidP="00605771">
            <w:pPr>
              <w:spacing w:after="0" w:line="360" w:lineRule="auto"/>
              <w:jc w:val="both"/>
              <w:rPr>
                <w:rFonts w:ascii="Times New Roman" w:hAnsi="Times New Roman"/>
                <w:sz w:val="24"/>
                <w:szCs w:val="24"/>
              </w:rPr>
            </w:pPr>
          </w:p>
          <w:p w14:paraId="4D6F763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4.44</w:t>
            </w:r>
          </w:p>
          <w:p w14:paraId="4817A00E" w14:textId="77777777" w:rsidR="00B073B4" w:rsidRPr="0072695C" w:rsidRDefault="00B073B4" w:rsidP="00605771">
            <w:pPr>
              <w:spacing w:after="0" w:line="360" w:lineRule="auto"/>
              <w:jc w:val="both"/>
              <w:rPr>
                <w:rFonts w:ascii="Times New Roman" w:hAnsi="Times New Roman"/>
                <w:sz w:val="24"/>
                <w:szCs w:val="24"/>
              </w:rPr>
            </w:pPr>
          </w:p>
          <w:p w14:paraId="4D64252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4.36</w:t>
            </w:r>
          </w:p>
          <w:p w14:paraId="15F16059" w14:textId="77777777" w:rsidR="00B073B4" w:rsidRDefault="00B073B4" w:rsidP="00605771">
            <w:pPr>
              <w:spacing w:after="0" w:line="360" w:lineRule="auto"/>
              <w:jc w:val="both"/>
              <w:rPr>
                <w:rFonts w:ascii="Times New Roman" w:hAnsi="Times New Roman"/>
                <w:sz w:val="24"/>
                <w:szCs w:val="24"/>
              </w:rPr>
            </w:pPr>
          </w:p>
          <w:p w14:paraId="6809E56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3.78</w:t>
            </w:r>
          </w:p>
          <w:p w14:paraId="5EB1E380" w14:textId="77777777" w:rsidR="00B073B4" w:rsidRDefault="00B073B4" w:rsidP="00605771">
            <w:pPr>
              <w:spacing w:after="0" w:line="360" w:lineRule="auto"/>
              <w:jc w:val="both"/>
              <w:rPr>
                <w:rFonts w:ascii="Times New Roman" w:hAnsi="Times New Roman"/>
                <w:sz w:val="24"/>
                <w:szCs w:val="24"/>
              </w:rPr>
            </w:pPr>
          </w:p>
          <w:p w14:paraId="69718BD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4.22</w:t>
            </w:r>
          </w:p>
        </w:tc>
        <w:tc>
          <w:tcPr>
            <w:tcW w:w="810" w:type="dxa"/>
            <w:tcBorders>
              <w:top w:val="single" w:sz="4" w:space="0" w:color="000000"/>
              <w:left w:val="single" w:sz="4" w:space="0" w:color="000000"/>
              <w:bottom w:val="single" w:sz="4" w:space="0" w:color="000000"/>
              <w:right w:val="single" w:sz="4" w:space="0" w:color="000000"/>
            </w:tcBorders>
          </w:tcPr>
          <w:p w14:paraId="440F08A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4th</w:t>
            </w:r>
          </w:p>
          <w:p w14:paraId="0FCCD6ED" w14:textId="77777777" w:rsidR="00B073B4" w:rsidRDefault="00B073B4" w:rsidP="00605771">
            <w:pPr>
              <w:spacing w:after="0" w:line="360" w:lineRule="auto"/>
              <w:jc w:val="both"/>
              <w:rPr>
                <w:rFonts w:ascii="Times New Roman" w:hAnsi="Times New Roman"/>
                <w:sz w:val="24"/>
                <w:szCs w:val="24"/>
              </w:rPr>
            </w:pPr>
          </w:p>
          <w:p w14:paraId="405E022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8th</w:t>
            </w:r>
          </w:p>
          <w:p w14:paraId="7185C458" w14:textId="77777777" w:rsidR="00B073B4" w:rsidRDefault="00B073B4" w:rsidP="00605771">
            <w:pPr>
              <w:spacing w:after="0" w:line="360" w:lineRule="auto"/>
              <w:jc w:val="both"/>
              <w:rPr>
                <w:rFonts w:ascii="Times New Roman" w:hAnsi="Times New Roman"/>
                <w:sz w:val="24"/>
                <w:szCs w:val="24"/>
              </w:rPr>
            </w:pPr>
          </w:p>
          <w:p w14:paraId="33CA61E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9th</w:t>
            </w:r>
          </w:p>
          <w:p w14:paraId="761B819C" w14:textId="77777777" w:rsidR="00B073B4" w:rsidRDefault="00B073B4" w:rsidP="00605771">
            <w:pPr>
              <w:spacing w:after="0" w:line="360" w:lineRule="auto"/>
              <w:jc w:val="both"/>
              <w:rPr>
                <w:rFonts w:ascii="Times New Roman" w:hAnsi="Times New Roman"/>
                <w:sz w:val="24"/>
                <w:szCs w:val="24"/>
              </w:rPr>
            </w:pPr>
          </w:p>
          <w:p w14:paraId="18482693"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1st</w:t>
            </w:r>
          </w:p>
          <w:p w14:paraId="22FC9445" w14:textId="77777777" w:rsidR="00B073B4" w:rsidRDefault="00B073B4" w:rsidP="00605771">
            <w:pPr>
              <w:spacing w:after="0" w:line="360" w:lineRule="auto"/>
              <w:jc w:val="both"/>
              <w:rPr>
                <w:rFonts w:ascii="Times New Roman" w:hAnsi="Times New Roman"/>
                <w:sz w:val="24"/>
                <w:szCs w:val="24"/>
              </w:rPr>
            </w:pPr>
          </w:p>
          <w:p w14:paraId="4ED0DDC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5th</w:t>
            </w:r>
          </w:p>
          <w:p w14:paraId="3DD801EA" w14:textId="77777777" w:rsidR="00B073B4" w:rsidRDefault="00B073B4" w:rsidP="00605771">
            <w:pPr>
              <w:spacing w:after="0" w:line="360" w:lineRule="auto"/>
              <w:jc w:val="both"/>
              <w:rPr>
                <w:rFonts w:ascii="Times New Roman" w:hAnsi="Times New Roman"/>
                <w:sz w:val="24"/>
                <w:szCs w:val="24"/>
              </w:rPr>
            </w:pPr>
          </w:p>
          <w:p w14:paraId="22CE4ED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7th</w:t>
            </w:r>
          </w:p>
          <w:p w14:paraId="5FB2757A" w14:textId="77777777" w:rsidR="00B073B4" w:rsidRPr="0072695C" w:rsidRDefault="00B073B4" w:rsidP="00605771">
            <w:pPr>
              <w:spacing w:after="0" w:line="360" w:lineRule="auto"/>
              <w:jc w:val="both"/>
              <w:rPr>
                <w:rFonts w:ascii="Times New Roman" w:hAnsi="Times New Roman"/>
                <w:sz w:val="24"/>
                <w:szCs w:val="24"/>
              </w:rPr>
            </w:pPr>
          </w:p>
          <w:p w14:paraId="5C51A31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2nd</w:t>
            </w:r>
          </w:p>
          <w:p w14:paraId="42EA4DB2" w14:textId="77777777" w:rsidR="00B073B4" w:rsidRPr="0072695C" w:rsidRDefault="00B073B4" w:rsidP="00605771">
            <w:pPr>
              <w:spacing w:after="0" w:line="360" w:lineRule="auto"/>
              <w:jc w:val="both"/>
              <w:rPr>
                <w:rFonts w:ascii="Times New Roman" w:hAnsi="Times New Roman"/>
                <w:sz w:val="24"/>
                <w:szCs w:val="24"/>
              </w:rPr>
            </w:pPr>
          </w:p>
          <w:p w14:paraId="31B3832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3rd</w:t>
            </w:r>
          </w:p>
          <w:p w14:paraId="4EBC2333" w14:textId="77777777" w:rsidR="00B073B4" w:rsidRDefault="00B073B4" w:rsidP="00605771">
            <w:pPr>
              <w:spacing w:after="0" w:line="360" w:lineRule="auto"/>
              <w:jc w:val="both"/>
              <w:rPr>
                <w:rFonts w:ascii="Times New Roman" w:hAnsi="Times New Roman"/>
                <w:sz w:val="24"/>
                <w:szCs w:val="24"/>
              </w:rPr>
            </w:pPr>
          </w:p>
          <w:p w14:paraId="229F2AC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10</w:t>
            </w:r>
            <w:r w:rsidRPr="0072695C">
              <w:rPr>
                <w:rFonts w:ascii="Times New Roman" w:hAnsi="Times New Roman"/>
                <w:sz w:val="24"/>
                <w:szCs w:val="24"/>
                <w:vertAlign w:val="superscript"/>
              </w:rPr>
              <w:t>th</w:t>
            </w:r>
            <w:r w:rsidRPr="0072695C">
              <w:rPr>
                <w:rFonts w:ascii="Times New Roman" w:hAnsi="Times New Roman"/>
                <w:sz w:val="24"/>
                <w:szCs w:val="24"/>
              </w:rPr>
              <w:t xml:space="preserve"> </w:t>
            </w:r>
          </w:p>
          <w:p w14:paraId="4F39DB0E" w14:textId="77777777" w:rsidR="00B073B4" w:rsidRDefault="00B073B4" w:rsidP="00605771">
            <w:pPr>
              <w:spacing w:after="0" w:line="360" w:lineRule="auto"/>
              <w:jc w:val="both"/>
              <w:rPr>
                <w:rFonts w:ascii="Times New Roman" w:hAnsi="Times New Roman"/>
                <w:sz w:val="24"/>
                <w:szCs w:val="24"/>
              </w:rPr>
            </w:pPr>
          </w:p>
          <w:p w14:paraId="7995871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6th</w:t>
            </w:r>
          </w:p>
        </w:tc>
      </w:tr>
    </w:tbl>
    <w:p w14:paraId="76F1137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Source: Research's Analysis (2025)</w:t>
      </w:r>
    </w:p>
    <w:p w14:paraId="19856B2B" w14:textId="77777777" w:rsidR="00B073B4" w:rsidRPr="0072695C" w:rsidRDefault="00B073B4" w:rsidP="00B073B4">
      <w:pPr>
        <w:spacing w:after="0" w:line="360" w:lineRule="auto"/>
        <w:jc w:val="both"/>
        <w:rPr>
          <w:rFonts w:ascii="Times New Roman" w:hAnsi="Times New Roman"/>
          <w:caps/>
          <w:sz w:val="24"/>
          <w:szCs w:val="24"/>
        </w:rPr>
      </w:pPr>
      <w:r w:rsidRPr="0072695C">
        <w:rPr>
          <w:rFonts w:ascii="Times New Roman" w:hAnsi="Times New Roman"/>
          <w:sz w:val="24"/>
          <w:szCs w:val="24"/>
        </w:rPr>
        <w:t>The first objective of the study assessed respondents’ level of Agreement on the Types and Causes of Dampness Affecting Residential Buildings using some selected criteria on a Likert scale 1 – 5 (1 = (</w:t>
      </w:r>
      <w:r w:rsidRPr="0072695C">
        <w:rPr>
          <w:rFonts w:ascii="Times New Roman" w:hAnsi="Times New Roman"/>
          <w:caps/>
          <w:sz w:val="24"/>
          <w:szCs w:val="24"/>
        </w:rPr>
        <w:t>SD)</w:t>
      </w:r>
      <w:r>
        <w:rPr>
          <w:rFonts w:ascii="Times New Roman" w:hAnsi="Times New Roman"/>
          <w:caps/>
          <w:sz w:val="24"/>
          <w:szCs w:val="24"/>
        </w:rPr>
        <w:t xml:space="preserve"> </w:t>
      </w:r>
      <w:r w:rsidRPr="0072695C">
        <w:rPr>
          <w:rFonts w:ascii="Times New Roman" w:hAnsi="Times New Roman"/>
          <w:sz w:val="24"/>
          <w:szCs w:val="24"/>
        </w:rPr>
        <w:t>Strongly Disagree</w:t>
      </w:r>
      <w:r w:rsidRPr="0072695C">
        <w:rPr>
          <w:rFonts w:ascii="Times New Roman" w:hAnsi="Times New Roman"/>
          <w:caps/>
          <w:sz w:val="24"/>
          <w:szCs w:val="24"/>
        </w:rPr>
        <w:t xml:space="preserve">, 2 = (D) </w:t>
      </w:r>
      <w:r w:rsidRPr="0072695C">
        <w:rPr>
          <w:rFonts w:ascii="Times New Roman" w:hAnsi="Times New Roman"/>
          <w:sz w:val="24"/>
          <w:szCs w:val="24"/>
        </w:rPr>
        <w:t>Disagree</w:t>
      </w:r>
      <w:r w:rsidRPr="0072695C">
        <w:rPr>
          <w:rFonts w:ascii="Times New Roman" w:hAnsi="Times New Roman"/>
          <w:caps/>
          <w:sz w:val="24"/>
          <w:szCs w:val="24"/>
        </w:rPr>
        <w:t xml:space="preserve">, 3 = (N) </w:t>
      </w:r>
      <w:r w:rsidRPr="0072695C">
        <w:rPr>
          <w:rFonts w:ascii="Times New Roman" w:hAnsi="Times New Roman"/>
          <w:sz w:val="24"/>
          <w:szCs w:val="24"/>
        </w:rPr>
        <w:t xml:space="preserve">Neutral </w:t>
      </w:r>
      <w:r w:rsidRPr="0072695C">
        <w:rPr>
          <w:rFonts w:ascii="Times New Roman" w:hAnsi="Times New Roman"/>
          <w:caps/>
          <w:sz w:val="24"/>
          <w:szCs w:val="24"/>
        </w:rPr>
        <w:t>4 = (A)</w:t>
      </w:r>
      <w:r>
        <w:rPr>
          <w:rFonts w:ascii="Times New Roman" w:hAnsi="Times New Roman"/>
          <w:caps/>
          <w:sz w:val="24"/>
          <w:szCs w:val="24"/>
        </w:rPr>
        <w:t xml:space="preserve"> </w:t>
      </w:r>
      <w:r w:rsidRPr="0072695C">
        <w:rPr>
          <w:rFonts w:ascii="Times New Roman" w:hAnsi="Times New Roman"/>
          <w:sz w:val="24"/>
          <w:szCs w:val="24"/>
        </w:rPr>
        <w:t>Agree</w:t>
      </w:r>
      <w:r w:rsidRPr="0072695C">
        <w:rPr>
          <w:rFonts w:ascii="Times New Roman" w:hAnsi="Times New Roman"/>
          <w:caps/>
          <w:sz w:val="24"/>
          <w:szCs w:val="24"/>
        </w:rPr>
        <w:t xml:space="preserve">, 5 = (SA) </w:t>
      </w:r>
      <w:r w:rsidRPr="0072695C">
        <w:rPr>
          <w:rFonts w:ascii="Times New Roman" w:hAnsi="Times New Roman"/>
          <w:sz w:val="24"/>
          <w:szCs w:val="24"/>
        </w:rPr>
        <w:t>Strongly Agree</w:t>
      </w:r>
    </w:p>
    <w:p w14:paraId="2E6D127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From Table 4.2: The table presents the respondents' ranking of the types and causes of dampness affecting residential buildings in Harmony Estate using the Mean Item Score (MIS). The most significant issue identified was the presence of dampness in bathrooms, kitchens, and roofs, with an MIS of 4.56, ranked 1st, indicating that these moisture-prone areas are the most vulnerable to damp-related problems in residential buildings.</w:t>
      </w:r>
    </w:p>
    <w:p w14:paraId="296AEBED"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sz w:val="24"/>
          <w:szCs w:val="24"/>
        </w:rPr>
        <w:t>The absence of a Damp-Proof Course (DPC) was ranked 2nd, with a mean score of 4.44, highlighting it as a critical structural factor contributing to rising damp. Cracks in walls, ranked 3rd with a mean of 4.36, were also identified as a major cause, suggesting that wall openings allow for easy moisture penetration, especially during rainy periods. Rising damp as a general condition was ranked 4th with mean score of 4.30, reinforcing the earlier concerns about poor ground moisture protection. This was followed by inadequate drainage systems, ranked 5th with mean score of 4.28, and poor roofing and guttering, ranked 7th with mean item score of 4.18, both of which emphasize the impact of water accumulation and surface runoff on building integrity. The negative effect of dampness on the appearance and usability of homes, ranked 6th (MIS = 4.22), pointing to both structural and aesthetic consequences of persistent damp. In contrast, groundwater level was ranked 10th, with the lowest mean score of 3.78, suggesting that while it contributes to dampness in some locations, it is perceived as a less dominant factor across the estate. These findings suggest that the most pressing issues involve moisture exposure in wet areas, structural weaknesses such as wall cracks and lack of DPC, and poor water drainage systems. Addressing these key causes through preventive design and maintenance practices is essential for effective damp control in existing residential buildings.</w:t>
      </w:r>
    </w:p>
    <w:p w14:paraId="05E9A484" w14:textId="77777777" w:rsidR="00B073B4" w:rsidRDefault="00B073B4" w:rsidP="00B073B4">
      <w:pPr>
        <w:spacing w:after="0" w:line="360" w:lineRule="auto"/>
        <w:jc w:val="both"/>
        <w:rPr>
          <w:rFonts w:ascii="Times New Roman" w:hAnsi="Times New Roman"/>
          <w:b/>
          <w:bCs/>
          <w:sz w:val="24"/>
          <w:szCs w:val="24"/>
        </w:rPr>
      </w:pPr>
    </w:p>
    <w:p w14:paraId="6F58FF04" w14:textId="77777777" w:rsidR="00B073B4" w:rsidRDefault="00B073B4" w:rsidP="00B073B4">
      <w:pPr>
        <w:spacing w:after="0" w:line="360" w:lineRule="auto"/>
        <w:jc w:val="both"/>
        <w:rPr>
          <w:rFonts w:ascii="Times New Roman" w:hAnsi="Times New Roman"/>
          <w:b/>
          <w:bCs/>
          <w:sz w:val="24"/>
          <w:szCs w:val="24"/>
        </w:rPr>
      </w:pPr>
    </w:p>
    <w:p w14:paraId="443C3CF5" w14:textId="77777777" w:rsidR="00B073B4" w:rsidRDefault="00B073B4" w:rsidP="00B073B4">
      <w:pPr>
        <w:spacing w:after="0" w:line="360" w:lineRule="auto"/>
        <w:jc w:val="both"/>
        <w:rPr>
          <w:rFonts w:ascii="Times New Roman" w:hAnsi="Times New Roman"/>
          <w:b/>
          <w:bCs/>
          <w:sz w:val="24"/>
          <w:szCs w:val="24"/>
        </w:rPr>
      </w:pPr>
    </w:p>
    <w:p w14:paraId="55FB4A42" w14:textId="77777777" w:rsidR="00B073B4" w:rsidRDefault="00B073B4" w:rsidP="00B073B4">
      <w:pPr>
        <w:spacing w:after="0" w:line="360" w:lineRule="auto"/>
        <w:jc w:val="both"/>
        <w:rPr>
          <w:rFonts w:ascii="Times New Roman" w:hAnsi="Times New Roman"/>
          <w:b/>
          <w:bCs/>
          <w:sz w:val="24"/>
          <w:szCs w:val="24"/>
        </w:rPr>
      </w:pPr>
    </w:p>
    <w:p w14:paraId="245CBC37" w14:textId="77777777" w:rsidR="00B073B4" w:rsidRDefault="00B073B4" w:rsidP="00B073B4">
      <w:pPr>
        <w:spacing w:after="0" w:line="360" w:lineRule="auto"/>
        <w:jc w:val="both"/>
        <w:rPr>
          <w:rFonts w:ascii="Times New Roman" w:hAnsi="Times New Roman"/>
          <w:b/>
          <w:bCs/>
          <w:sz w:val="24"/>
          <w:szCs w:val="24"/>
        </w:rPr>
      </w:pPr>
    </w:p>
    <w:p w14:paraId="14AD5596" w14:textId="77777777" w:rsidR="00B073B4" w:rsidRDefault="00B073B4" w:rsidP="00B073B4">
      <w:pPr>
        <w:spacing w:after="0" w:line="360" w:lineRule="auto"/>
        <w:jc w:val="both"/>
        <w:rPr>
          <w:rFonts w:ascii="Times New Roman" w:hAnsi="Times New Roman"/>
          <w:b/>
          <w:bCs/>
          <w:sz w:val="24"/>
          <w:szCs w:val="24"/>
        </w:rPr>
      </w:pPr>
    </w:p>
    <w:p w14:paraId="58B91988" w14:textId="77777777" w:rsidR="00B073B4" w:rsidRDefault="00B073B4" w:rsidP="00B073B4">
      <w:pPr>
        <w:spacing w:after="0" w:line="360" w:lineRule="auto"/>
        <w:jc w:val="both"/>
        <w:rPr>
          <w:rFonts w:ascii="Times New Roman" w:hAnsi="Times New Roman"/>
          <w:b/>
          <w:bCs/>
          <w:sz w:val="24"/>
          <w:szCs w:val="24"/>
        </w:rPr>
      </w:pPr>
    </w:p>
    <w:p w14:paraId="50155F88" w14:textId="77777777" w:rsidR="00B073B4" w:rsidRDefault="00B073B4" w:rsidP="00B073B4">
      <w:pPr>
        <w:spacing w:after="0" w:line="360" w:lineRule="auto"/>
        <w:jc w:val="both"/>
        <w:rPr>
          <w:rFonts w:ascii="Times New Roman" w:hAnsi="Times New Roman"/>
          <w:b/>
          <w:bCs/>
          <w:sz w:val="24"/>
          <w:szCs w:val="24"/>
        </w:rPr>
      </w:pPr>
    </w:p>
    <w:p w14:paraId="5EFEB82D" w14:textId="77777777" w:rsidR="00B073B4" w:rsidRDefault="00B073B4" w:rsidP="00B073B4">
      <w:pPr>
        <w:spacing w:after="0" w:line="360" w:lineRule="auto"/>
        <w:jc w:val="both"/>
        <w:rPr>
          <w:rFonts w:ascii="Times New Roman" w:hAnsi="Times New Roman"/>
          <w:b/>
          <w:bCs/>
          <w:sz w:val="24"/>
          <w:szCs w:val="24"/>
        </w:rPr>
      </w:pPr>
    </w:p>
    <w:p w14:paraId="6CEC7308" w14:textId="77777777" w:rsidR="00B073B4" w:rsidRDefault="00B073B4" w:rsidP="00B073B4">
      <w:pPr>
        <w:spacing w:after="0" w:line="360" w:lineRule="auto"/>
        <w:jc w:val="both"/>
        <w:rPr>
          <w:rFonts w:ascii="Times New Roman" w:hAnsi="Times New Roman"/>
          <w:b/>
          <w:bCs/>
          <w:sz w:val="24"/>
          <w:szCs w:val="24"/>
        </w:rPr>
      </w:pPr>
    </w:p>
    <w:p w14:paraId="4605EE32" w14:textId="77777777" w:rsidR="00B073B4" w:rsidRDefault="00B073B4" w:rsidP="00B073B4">
      <w:pPr>
        <w:spacing w:after="0" w:line="360" w:lineRule="auto"/>
        <w:jc w:val="both"/>
        <w:rPr>
          <w:rFonts w:ascii="Times New Roman" w:hAnsi="Times New Roman"/>
          <w:b/>
          <w:bCs/>
          <w:sz w:val="24"/>
          <w:szCs w:val="24"/>
        </w:rPr>
      </w:pPr>
    </w:p>
    <w:p w14:paraId="6C8FCA67" w14:textId="77777777" w:rsidR="00B073B4" w:rsidRDefault="00B073B4" w:rsidP="00B073B4">
      <w:pPr>
        <w:spacing w:after="0" w:line="360" w:lineRule="auto"/>
        <w:jc w:val="both"/>
        <w:rPr>
          <w:rFonts w:ascii="Times New Roman" w:hAnsi="Times New Roman"/>
          <w:b/>
          <w:bCs/>
          <w:sz w:val="24"/>
          <w:szCs w:val="24"/>
        </w:rPr>
      </w:pPr>
    </w:p>
    <w:p w14:paraId="6354D43E" w14:textId="77777777" w:rsidR="00B073B4" w:rsidRDefault="00B073B4" w:rsidP="00B073B4">
      <w:pPr>
        <w:spacing w:after="0" w:line="360" w:lineRule="auto"/>
        <w:jc w:val="both"/>
        <w:rPr>
          <w:rFonts w:ascii="Times New Roman" w:hAnsi="Times New Roman"/>
          <w:b/>
          <w:bCs/>
          <w:sz w:val="24"/>
          <w:szCs w:val="24"/>
        </w:rPr>
      </w:pPr>
    </w:p>
    <w:p w14:paraId="485F2E0F"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4.3.      Damp Control Techniques and Their Application</w:t>
      </w:r>
    </w:p>
    <w:tbl>
      <w:tblPr>
        <w:tblStyle w:val="TableGrid"/>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5948"/>
        <w:gridCol w:w="900"/>
        <w:gridCol w:w="810"/>
        <w:gridCol w:w="810"/>
      </w:tblGrid>
      <w:tr w:rsidR="00B073B4" w:rsidRPr="0072695C" w14:paraId="2C639511" w14:textId="77777777" w:rsidTr="00605771">
        <w:tc>
          <w:tcPr>
            <w:tcW w:w="550" w:type="dxa"/>
            <w:tcBorders>
              <w:top w:val="single" w:sz="4" w:space="0" w:color="auto"/>
              <w:left w:val="single" w:sz="4" w:space="0" w:color="auto"/>
              <w:bottom w:val="single" w:sz="4" w:space="0" w:color="auto"/>
              <w:right w:val="single" w:sz="4" w:space="0" w:color="auto"/>
            </w:tcBorders>
          </w:tcPr>
          <w:p w14:paraId="0676BFA2"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S/n</w:t>
            </w:r>
          </w:p>
        </w:tc>
        <w:tc>
          <w:tcPr>
            <w:tcW w:w="5948" w:type="dxa"/>
            <w:tcBorders>
              <w:top w:val="single" w:sz="4" w:space="0" w:color="auto"/>
              <w:left w:val="single" w:sz="4" w:space="0" w:color="auto"/>
              <w:bottom w:val="single" w:sz="4" w:space="0" w:color="auto"/>
              <w:right w:val="single" w:sz="4" w:space="0" w:color="auto"/>
            </w:tcBorders>
          </w:tcPr>
          <w:p w14:paraId="14A25696"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Statement </w:t>
            </w:r>
          </w:p>
        </w:tc>
        <w:tc>
          <w:tcPr>
            <w:tcW w:w="900" w:type="dxa"/>
            <w:tcBorders>
              <w:top w:val="single" w:sz="4" w:space="0" w:color="auto"/>
              <w:left w:val="single" w:sz="4" w:space="0" w:color="auto"/>
              <w:bottom w:val="single" w:sz="4" w:space="0" w:color="auto"/>
              <w:right w:val="single" w:sz="4" w:space="0" w:color="auto"/>
            </w:tcBorders>
          </w:tcPr>
          <w:p w14:paraId="32E07CD4"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Total </w:t>
            </w:r>
          </w:p>
        </w:tc>
        <w:tc>
          <w:tcPr>
            <w:tcW w:w="810" w:type="dxa"/>
            <w:tcBorders>
              <w:top w:val="single" w:sz="4" w:space="0" w:color="auto"/>
              <w:left w:val="single" w:sz="4" w:space="0" w:color="auto"/>
              <w:bottom w:val="single" w:sz="4" w:space="0" w:color="auto"/>
              <w:right w:val="single" w:sz="4" w:space="0" w:color="auto"/>
            </w:tcBorders>
          </w:tcPr>
          <w:p w14:paraId="69219DAA"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Mis</w:t>
            </w:r>
          </w:p>
        </w:tc>
        <w:tc>
          <w:tcPr>
            <w:tcW w:w="810" w:type="dxa"/>
            <w:tcBorders>
              <w:top w:val="single" w:sz="4" w:space="0" w:color="auto"/>
              <w:left w:val="single" w:sz="4" w:space="0" w:color="auto"/>
              <w:bottom w:val="single" w:sz="4" w:space="0" w:color="auto"/>
              <w:right w:val="single" w:sz="4" w:space="0" w:color="auto"/>
            </w:tcBorders>
          </w:tcPr>
          <w:p w14:paraId="49AA7BFE"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Rank</w:t>
            </w:r>
          </w:p>
        </w:tc>
      </w:tr>
      <w:tr w:rsidR="00B073B4" w:rsidRPr="0072695C" w14:paraId="4F04B285" w14:textId="77777777" w:rsidTr="00605771">
        <w:trPr>
          <w:trHeight w:val="658"/>
        </w:trPr>
        <w:tc>
          <w:tcPr>
            <w:tcW w:w="550" w:type="dxa"/>
            <w:tcBorders>
              <w:top w:val="single" w:sz="4" w:space="0" w:color="auto"/>
              <w:left w:val="single" w:sz="4" w:space="0" w:color="auto"/>
              <w:bottom w:val="single" w:sz="4" w:space="0" w:color="auto"/>
              <w:right w:val="single" w:sz="4" w:space="0" w:color="auto"/>
            </w:tcBorders>
          </w:tcPr>
          <w:p w14:paraId="035A8632"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1.</w:t>
            </w:r>
          </w:p>
          <w:p w14:paraId="42DAD78C" w14:textId="77777777" w:rsidR="00B073B4" w:rsidRDefault="00B073B4" w:rsidP="00605771">
            <w:pPr>
              <w:spacing w:after="0" w:line="360" w:lineRule="auto"/>
              <w:jc w:val="both"/>
              <w:rPr>
                <w:rFonts w:ascii="Times New Roman" w:hAnsi="Times New Roman"/>
                <w:b/>
                <w:bCs/>
                <w:sz w:val="24"/>
                <w:szCs w:val="24"/>
              </w:rPr>
            </w:pPr>
          </w:p>
          <w:p w14:paraId="608BF637" w14:textId="77777777" w:rsidR="00B073B4"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2.</w:t>
            </w:r>
          </w:p>
          <w:p w14:paraId="74718C72" w14:textId="77777777" w:rsidR="00B073B4" w:rsidRDefault="00B073B4" w:rsidP="00605771">
            <w:pPr>
              <w:spacing w:after="0" w:line="360" w:lineRule="auto"/>
              <w:jc w:val="both"/>
              <w:rPr>
                <w:rFonts w:ascii="Times New Roman" w:hAnsi="Times New Roman"/>
                <w:b/>
                <w:bCs/>
                <w:sz w:val="24"/>
                <w:szCs w:val="24"/>
              </w:rPr>
            </w:pPr>
          </w:p>
          <w:p w14:paraId="4325E3E8" w14:textId="77777777" w:rsidR="00B073B4"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3.</w:t>
            </w:r>
          </w:p>
          <w:p w14:paraId="1FA503BD"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4.</w:t>
            </w:r>
          </w:p>
          <w:p w14:paraId="188D35F1" w14:textId="77777777" w:rsidR="00B073B4" w:rsidRDefault="00B073B4" w:rsidP="00605771">
            <w:pPr>
              <w:spacing w:after="0" w:line="360" w:lineRule="auto"/>
              <w:jc w:val="both"/>
              <w:rPr>
                <w:rFonts w:ascii="Times New Roman" w:hAnsi="Times New Roman"/>
                <w:b/>
                <w:bCs/>
                <w:sz w:val="24"/>
                <w:szCs w:val="24"/>
              </w:rPr>
            </w:pPr>
          </w:p>
          <w:p w14:paraId="7C5B0E94"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5.</w:t>
            </w:r>
          </w:p>
          <w:p w14:paraId="4C4B2E2A" w14:textId="77777777" w:rsidR="00B073B4" w:rsidRDefault="00B073B4" w:rsidP="00605771">
            <w:pPr>
              <w:spacing w:after="0" w:line="360" w:lineRule="auto"/>
              <w:jc w:val="both"/>
              <w:rPr>
                <w:rFonts w:ascii="Times New Roman" w:hAnsi="Times New Roman"/>
                <w:b/>
                <w:bCs/>
                <w:sz w:val="24"/>
                <w:szCs w:val="24"/>
              </w:rPr>
            </w:pPr>
          </w:p>
          <w:p w14:paraId="7B36D865"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6.</w:t>
            </w:r>
          </w:p>
          <w:p w14:paraId="0218A46A" w14:textId="77777777" w:rsidR="00B073B4" w:rsidRDefault="00B073B4" w:rsidP="00605771">
            <w:pPr>
              <w:spacing w:after="0" w:line="360" w:lineRule="auto"/>
              <w:jc w:val="both"/>
              <w:rPr>
                <w:rFonts w:ascii="Times New Roman" w:hAnsi="Times New Roman"/>
                <w:b/>
                <w:bCs/>
                <w:sz w:val="24"/>
                <w:szCs w:val="24"/>
              </w:rPr>
            </w:pPr>
          </w:p>
          <w:p w14:paraId="06682498" w14:textId="77777777" w:rsidR="00B073B4"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7.</w:t>
            </w:r>
          </w:p>
          <w:p w14:paraId="64508388" w14:textId="77777777" w:rsidR="00B073B4" w:rsidRDefault="00B073B4" w:rsidP="00605771">
            <w:pPr>
              <w:spacing w:after="0" w:line="360" w:lineRule="auto"/>
              <w:jc w:val="both"/>
              <w:rPr>
                <w:rFonts w:ascii="Times New Roman" w:hAnsi="Times New Roman"/>
                <w:b/>
                <w:bCs/>
                <w:sz w:val="24"/>
                <w:szCs w:val="24"/>
              </w:rPr>
            </w:pPr>
          </w:p>
          <w:p w14:paraId="7FD2DE98"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8.</w:t>
            </w:r>
          </w:p>
          <w:p w14:paraId="57B27B35" w14:textId="77777777" w:rsidR="00B073B4" w:rsidRDefault="00B073B4" w:rsidP="00605771">
            <w:pPr>
              <w:spacing w:after="0" w:line="360" w:lineRule="auto"/>
              <w:jc w:val="both"/>
              <w:rPr>
                <w:rFonts w:ascii="Times New Roman" w:hAnsi="Times New Roman"/>
                <w:b/>
                <w:bCs/>
                <w:sz w:val="24"/>
                <w:szCs w:val="24"/>
              </w:rPr>
            </w:pPr>
          </w:p>
          <w:p w14:paraId="752D822F"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9.</w:t>
            </w:r>
          </w:p>
        </w:tc>
        <w:tc>
          <w:tcPr>
            <w:tcW w:w="5948" w:type="dxa"/>
            <w:tcBorders>
              <w:top w:val="single" w:sz="4" w:space="0" w:color="auto"/>
              <w:left w:val="single" w:sz="4" w:space="0" w:color="auto"/>
              <w:bottom w:val="single" w:sz="4" w:space="0" w:color="auto"/>
              <w:right w:val="single" w:sz="4" w:space="0" w:color="auto"/>
            </w:tcBorders>
          </w:tcPr>
          <w:p w14:paraId="6DE82E6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Damp-Proof Courses (DPC) have been effectively used in the estate.</w:t>
            </w:r>
          </w:p>
          <w:p w14:paraId="7F49CE0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Proper roof and gutter maintenance help reduce damp problems</w:t>
            </w:r>
          </w:p>
          <w:p w14:paraId="4D72F3C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Installing surface water drains prevents dampness in homes.</w:t>
            </w:r>
          </w:p>
          <w:p w14:paraId="4DFF33D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Chemical injection methods are effective for controlling rising damp.</w:t>
            </w:r>
          </w:p>
          <w:p w14:paraId="5275C14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Use of water-resistant paints and coatings reduces moisture impact.</w:t>
            </w:r>
          </w:p>
          <w:p w14:paraId="0A84EE1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Building ventilation plays a key role in managing internal moisture.</w:t>
            </w:r>
            <w:r w:rsidRPr="0072695C">
              <w:rPr>
                <w:rFonts w:ascii="Times New Roman" w:hAnsi="Times New Roman"/>
                <w:sz w:val="24"/>
                <w:szCs w:val="24"/>
              </w:rPr>
              <w:tab/>
            </w:r>
          </w:p>
          <w:p w14:paraId="28AF3A7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The damp control strategies in place are effective in the long term.</w:t>
            </w:r>
            <w:r w:rsidRPr="0072695C">
              <w:rPr>
                <w:rFonts w:ascii="Times New Roman" w:hAnsi="Times New Roman"/>
                <w:sz w:val="24"/>
                <w:szCs w:val="24"/>
              </w:rPr>
              <w:tab/>
            </w:r>
          </w:p>
          <w:p w14:paraId="65625A4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Damp-proofing work is usually done by qualified professionals.</w:t>
            </w:r>
          </w:p>
          <w:p w14:paraId="092DD2A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Lack of maintenance worsens existing damp problems.</w:t>
            </w:r>
          </w:p>
        </w:tc>
        <w:tc>
          <w:tcPr>
            <w:tcW w:w="900" w:type="dxa"/>
            <w:tcBorders>
              <w:top w:val="single" w:sz="4" w:space="0" w:color="auto"/>
              <w:left w:val="single" w:sz="4" w:space="0" w:color="auto"/>
              <w:bottom w:val="single" w:sz="4" w:space="0" w:color="auto"/>
              <w:right w:val="single" w:sz="4" w:space="0" w:color="auto"/>
            </w:tcBorders>
          </w:tcPr>
          <w:p w14:paraId="3DF6EC0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44C93AC2" w14:textId="77777777" w:rsidR="00B073B4" w:rsidRDefault="00B073B4" w:rsidP="00605771">
            <w:pPr>
              <w:spacing w:after="0" w:line="360" w:lineRule="auto"/>
              <w:jc w:val="both"/>
              <w:rPr>
                <w:rFonts w:ascii="Times New Roman" w:hAnsi="Times New Roman"/>
                <w:sz w:val="24"/>
                <w:szCs w:val="24"/>
              </w:rPr>
            </w:pPr>
          </w:p>
          <w:p w14:paraId="76DFEE2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07BF5709" w14:textId="77777777" w:rsidR="00B073B4" w:rsidRDefault="00B073B4" w:rsidP="00605771">
            <w:pPr>
              <w:spacing w:after="0" w:line="360" w:lineRule="auto"/>
              <w:jc w:val="both"/>
              <w:rPr>
                <w:rFonts w:ascii="Times New Roman" w:hAnsi="Times New Roman"/>
                <w:sz w:val="24"/>
                <w:szCs w:val="24"/>
              </w:rPr>
            </w:pPr>
          </w:p>
          <w:p w14:paraId="527AAF3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47A18F2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1BFCA1E8" w14:textId="77777777" w:rsidR="00B073B4" w:rsidRDefault="00B073B4" w:rsidP="00605771">
            <w:pPr>
              <w:spacing w:after="0" w:line="360" w:lineRule="auto"/>
              <w:jc w:val="both"/>
              <w:rPr>
                <w:rFonts w:ascii="Times New Roman" w:hAnsi="Times New Roman"/>
                <w:sz w:val="24"/>
                <w:szCs w:val="24"/>
              </w:rPr>
            </w:pPr>
          </w:p>
          <w:p w14:paraId="45DC0E9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26293B88" w14:textId="77777777" w:rsidR="00B073B4" w:rsidRDefault="00B073B4" w:rsidP="00605771">
            <w:pPr>
              <w:spacing w:after="0" w:line="360" w:lineRule="auto"/>
              <w:jc w:val="both"/>
              <w:rPr>
                <w:rFonts w:ascii="Times New Roman" w:hAnsi="Times New Roman"/>
                <w:sz w:val="24"/>
                <w:szCs w:val="24"/>
              </w:rPr>
            </w:pPr>
          </w:p>
          <w:p w14:paraId="16DDA77A" w14:textId="77777777" w:rsidR="00B073B4"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506EA958" w14:textId="77777777" w:rsidR="00B073B4" w:rsidRDefault="00B073B4" w:rsidP="00605771">
            <w:pPr>
              <w:spacing w:after="0" w:line="360" w:lineRule="auto"/>
              <w:jc w:val="both"/>
              <w:rPr>
                <w:rFonts w:ascii="Times New Roman" w:hAnsi="Times New Roman"/>
                <w:sz w:val="24"/>
                <w:szCs w:val="24"/>
              </w:rPr>
            </w:pPr>
          </w:p>
          <w:p w14:paraId="40636D6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41682F54" w14:textId="77777777" w:rsidR="00B073B4" w:rsidRDefault="00B073B4" w:rsidP="00605771">
            <w:pPr>
              <w:spacing w:after="0" w:line="360" w:lineRule="auto"/>
              <w:jc w:val="both"/>
              <w:rPr>
                <w:rFonts w:ascii="Times New Roman" w:hAnsi="Times New Roman"/>
                <w:sz w:val="24"/>
                <w:szCs w:val="24"/>
              </w:rPr>
            </w:pPr>
          </w:p>
          <w:p w14:paraId="54EC847A" w14:textId="77777777" w:rsidR="00B073B4"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10A329CB" w14:textId="77777777" w:rsidR="00B073B4" w:rsidRDefault="00B073B4" w:rsidP="00605771">
            <w:pPr>
              <w:spacing w:after="0" w:line="360" w:lineRule="auto"/>
              <w:jc w:val="both"/>
              <w:rPr>
                <w:rFonts w:ascii="Times New Roman" w:hAnsi="Times New Roman"/>
                <w:sz w:val="24"/>
                <w:szCs w:val="24"/>
              </w:rPr>
            </w:pPr>
          </w:p>
          <w:p w14:paraId="5E8712A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tc>
        <w:tc>
          <w:tcPr>
            <w:tcW w:w="810" w:type="dxa"/>
            <w:tcBorders>
              <w:top w:val="single" w:sz="4" w:space="0" w:color="auto"/>
              <w:left w:val="single" w:sz="4" w:space="0" w:color="auto"/>
              <w:bottom w:val="single" w:sz="4" w:space="0" w:color="auto"/>
              <w:right w:val="single" w:sz="4" w:space="0" w:color="auto"/>
            </w:tcBorders>
          </w:tcPr>
          <w:p w14:paraId="7EE4976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3.74</w:t>
            </w:r>
          </w:p>
          <w:p w14:paraId="2291C787" w14:textId="77777777" w:rsidR="00B073B4" w:rsidRDefault="00B073B4" w:rsidP="00605771">
            <w:pPr>
              <w:spacing w:after="0" w:line="360" w:lineRule="auto"/>
              <w:jc w:val="both"/>
              <w:rPr>
                <w:rFonts w:ascii="Times New Roman" w:hAnsi="Times New Roman"/>
                <w:sz w:val="24"/>
                <w:szCs w:val="24"/>
              </w:rPr>
            </w:pPr>
          </w:p>
          <w:p w14:paraId="4DA04FF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4.42</w:t>
            </w:r>
          </w:p>
          <w:p w14:paraId="1A29CE31" w14:textId="77777777" w:rsidR="00B073B4" w:rsidRDefault="00B073B4" w:rsidP="00605771">
            <w:pPr>
              <w:spacing w:after="0" w:line="360" w:lineRule="auto"/>
              <w:jc w:val="both"/>
              <w:rPr>
                <w:rFonts w:ascii="Times New Roman" w:hAnsi="Times New Roman"/>
                <w:sz w:val="24"/>
                <w:szCs w:val="24"/>
              </w:rPr>
            </w:pPr>
          </w:p>
          <w:p w14:paraId="50D7FE7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4.38</w:t>
            </w:r>
          </w:p>
          <w:p w14:paraId="094B400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3.96</w:t>
            </w:r>
          </w:p>
          <w:p w14:paraId="26E429FB" w14:textId="77777777" w:rsidR="00B073B4" w:rsidRDefault="00B073B4" w:rsidP="00605771">
            <w:pPr>
              <w:spacing w:after="0" w:line="360" w:lineRule="auto"/>
              <w:jc w:val="both"/>
              <w:rPr>
                <w:rFonts w:ascii="Times New Roman" w:hAnsi="Times New Roman"/>
                <w:sz w:val="24"/>
                <w:szCs w:val="24"/>
              </w:rPr>
            </w:pPr>
          </w:p>
          <w:p w14:paraId="1A2B491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4.06</w:t>
            </w:r>
          </w:p>
          <w:p w14:paraId="099EE493" w14:textId="77777777" w:rsidR="00B073B4" w:rsidRDefault="00B073B4" w:rsidP="00605771">
            <w:pPr>
              <w:spacing w:after="0" w:line="360" w:lineRule="auto"/>
              <w:jc w:val="both"/>
              <w:rPr>
                <w:rFonts w:ascii="Times New Roman" w:hAnsi="Times New Roman"/>
                <w:sz w:val="24"/>
                <w:szCs w:val="24"/>
              </w:rPr>
            </w:pPr>
          </w:p>
          <w:p w14:paraId="2FB3954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4.48</w:t>
            </w:r>
          </w:p>
          <w:p w14:paraId="1771746C" w14:textId="77777777" w:rsidR="00B073B4" w:rsidRDefault="00B073B4" w:rsidP="00605771">
            <w:pPr>
              <w:spacing w:after="0" w:line="360" w:lineRule="auto"/>
              <w:jc w:val="both"/>
              <w:rPr>
                <w:rFonts w:ascii="Times New Roman" w:hAnsi="Times New Roman"/>
                <w:sz w:val="24"/>
                <w:szCs w:val="24"/>
              </w:rPr>
            </w:pPr>
          </w:p>
          <w:p w14:paraId="768C013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3.62</w:t>
            </w:r>
          </w:p>
          <w:p w14:paraId="74186F3A" w14:textId="77777777" w:rsidR="00B073B4" w:rsidRDefault="00B073B4" w:rsidP="00605771">
            <w:pPr>
              <w:spacing w:after="0" w:line="360" w:lineRule="auto"/>
              <w:jc w:val="both"/>
              <w:rPr>
                <w:rFonts w:ascii="Times New Roman" w:hAnsi="Times New Roman"/>
                <w:sz w:val="24"/>
                <w:szCs w:val="24"/>
              </w:rPr>
            </w:pPr>
          </w:p>
          <w:p w14:paraId="686FFDD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2.94</w:t>
            </w:r>
          </w:p>
          <w:p w14:paraId="2B698E4D" w14:textId="77777777" w:rsidR="00B073B4" w:rsidRDefault="00B073B4" w:rsidP="00605771">
            <w:pPr>
              <w:spacing w:after="0" w:line="360" w:lineRule="auto"/>
              <w:jc w:val="both"/>
              <w:rPr>
                <w:rFonts w:ascii="Times New Roman" w:hAnsi="Times New Roman"/>
                <w:sz w:val="24"/>
                <w:szCs w:val="24"/>
              </w:rPr>
            </w:pPr>
          </w:p>
          <w:p w14:paraId="0B84E31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4.52</w:t>
            </w:r>
          </w:p>
        </w:tc>
        <w:tc>
          <w:tcPr>
            <w:tcW w:w="810" w:type="dxa"/>
            <w:tcBorders>
              <w:top w:val="single" w:sz="4" w:space="0" w:color="auto"/>
              <w:left w:val="single" w:sz="4" w:space="0" w:color="auto"/>
              <w:bottom w:val="single" w:sz="4" w:space="0" w:color="auto"/>
              <w:right w:val="single" w:sz="4" w:space="0" w:color="auto"/>
            </w:tcBorders>
          </w:tcPr>
          <w:p w14:paraId="0409796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w:t>
            </w:r>
            <w:r w:rsidRPr="00CE1714">
              <w:rPr>
                <w:rFonts w:ascii="Times New Roman" w:hAnsi="Times New Roman"/>
                <w:sz w:val="24"/>
                <w:szCs w:val="24"/>
                <w:vertAlign w:val="superscript"/>
              </w:rPr>
              <w:t>th</w:t>
            </w:r>
          </w:p>
          <w:p w14:paraId="7A83EC50" w14:textId="77777777" w:rsidR="00B073B4" w:rsidRDefault="00B073B4" w:rsidP="00605771">
            <w:pPr>
              <w:spacing w:after="0" w:line="360" w:lineRule="auto"/>
              <w:jc w:val="both"/>
              <w:rPr>
                <w:rFonts w:ascii="Times New Roman" w:hAnsi="Times New Roman"/>
                <w:sz w:val="24"/>
                <w:szCs w:val="24"/>
              </w:rPr>
            </w:pPr>
          </w:p>
          <w:p w14:paraId="320DAF3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3rd</w:t>
            </w:r>
          </w:p>
          <w:p w14:paraId="520808C7" w14:textId="77777777" w:rsidR="00B073B4" w:rsidRDefault="00B073B4" w:rsidP="00605771">
            <w:pPr>
              <w:spacing w:after="0" w:line="360" w:lineRule="auto"/>
              <w:jc w:val="both"/>
              <w:rPr>
                <w:rFonts w:ascii="Times New Roman" w:hAnsi="Times New Roman"/>
                <w:sz w:val="24"/>
                <w:szCs w:val="24"/>
              </w:rPr>
            </w:pPr>
          </w:p>
          <w:p w14:paraId="1945A9C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4th</w:t>
            </w:r>
          </w:p>
          <w:p w14:paraId="208F68A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6th</w:t>
            </w:r>
          </w:p>
          <w:p w14:paraId="38AE7FF9" w14:textId="77777777" w:rsidR="00B073B4" w:rsidRDefault="00B073B4" w:rsidP="00605771">
            <w:pPr>
              <w:spacing w:after="0" w:line="360" w:lineRule="auto"/>
              <w:jc w:val="both"/>
              <w:rPr>
                <w:rFonts w:ascii="Times New Roman" w:hAnsi="Times New Roman"/>
                <w:sz w:val="24"/>
                <w:szCs w:val="24"/>
              </w:rPr>
            </w:pPr>
          </w:p>
          <w:p w14:paraId="19703AD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5th</w:t>
            </w:r>
          </w:p>
          <w:p w14:paraId="018F0E19" w14:textId="77777777" w:rsidR="00B073B4" w:rsidRDefault="00B073B4" w:rsidP="00605771">
            <w:pPr>
              <w:spacing w:after="0" w:line="360" w:lineRule="auto"/>
              <w:jc w:val="both"/>
              <w:rPr>
                <w:rFonts w:ascii="Times New Roman" w:hAnsi="Times New Roman"/>
                <w:sz w:val="24"/>
                <w:szCs w:val="24"/>
              </w:rPr>
            </w:pPr>
          </w:p>
          <w:p w14:paraId="681C987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2nd</w:t>
            </w:r>
          </w:p>
          <w:p w14:paraId="2C110C35" w14:textId="77777777" w:rsidR="00B073B4" w:rsidRDefault="00B073B4" w:rsidP="00605771">
            <w:pPr>
              <w:spacing w:after="0" w:line="360" w:lineRule="auto"/>
              <w:jc w:val="both"/>
              <w:rPr>
                <w:rFonts w:ascii="Times New Roman" w:hAnsi="Times New Roman"/>
                <w:sz w:val="24"/>
                <w:szCs w:val="24"/>
              </w:rPr>
            </w:pPr>
          </w:p>
          <w:p w14:paraId="250E147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8th</w:t>
            </w:r>
          </w:p>
          <w:p w14:paraId="2832D598" w14:textId="77777777" w:rsidR="00B073B4" w:rsidRDefault="00B073B4" w:rsidP="00605771">
            <w:pPr>
              <w:spacing w:after="0" w:line="360" w:lineRule="auto"/>
              <w:jc w:val="both"/>
              <w:rPr>
                <w:rFonts w:ascii="Times New Roman" w:hAnsi="Times New Roman"/>
                <w:sz w:val="24"/>
                <w:szCs w:val="24"/>
              </w:rPr>
            </w:pPr>
          </w:p>
          <w:p w14:paraId="4138F7F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9th</w:t>
            </w:r>
          </w:p>
          <w:p w14:paraId="418CBC95" w14:textId="77777777" w:rsidR="00B073B4" w:rsidRDefault="00B073B4" w:rsidP="00605771">
            <w:pPr>
              <w:spacing w:after="0" w:line="360" w:lineRule="auto"/>
              <w:jc w:val="both"/>
              <w:rPr>
                <w:rFonts w:ascii="Times New Roman" w:hAnsi="Times New Roman"/>
                <w:sz w:val="24"/>
                <w:szCs w:val="24"/>
              </w:rPr>
            </w:pPr>
          </w:p>
          <w:p w14:paraId="4F2B666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1st</w:t>
            </w:r>
          </w:p>
        </w:tc>
      </w:tr>
    </w:tbl>
    <w:p w14:paraId="02417322"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Source: Research's Analysis (2025)</w:t>
      </w:r>
    </w:p>
    <w:p w14:paraId="23EA9886" w14:textId="77777777" w:rsidR="00B073B4" w:rsidRPr="0072695C" w:rsidRDefault="00B073B4" w:rsidP="00B073B4">
      <w:pPr>
        <w:spacing w:after="0" w:line="360" w:lineRule="auto"/>
        <w:jc w:val="both"/>
        <w:rPr>
          <w:rFonts w:ascii="Times New Roman" w:hAnsi="Times New Roman"/>
          <w:caps/>
          <w:sz w:val="24"/>
          <w:szCs w:val="24"/>
        </w:rPr>
      </w:pPr>
      <w:r w:rsidRPr="0072695C">
        <w:rPr>
          <w:rFonts w:ascii="Times New Roman" w:hAnsi="Times New Roman"/>
          <w:sz w:val="24"/>
          <w:szCs w:val="24"/>
        </w:rPr>
        <w:t xml:space="preserve">The second objective of the study assessed respondents’ level of Agreement on the   Damp Control Techniques and Their Application using some selected criteria on a Likert scale </w:t>
      </w:r>
      <w:r w:rsidRPr="0072695C">
        <w:rPr>
          <w:rFonts w:ascii="Times New Roman" w:hAnsi="Times New Roman"/>
          <w:caps/>
          <w:sz w:val="24"/>
          <w:szCs w:val="24"/>
        </w:rPr>
        <w:t>1 – 5 (1 = (SD)</w:t>
      </w:r>
      <w:r>
        <w:rPr>
          <w:rFonts w:ascii="Times New Roman" w:hAnsi="Times New Roman"/>
          <w:caps/>
          <w:sz w:val="24"/>
          <w:szCs w:val="24"/>
        </w:rPr>
        <w:t xml:space="preserve"> </w:t>
      </w:r>
      <w:r w:rsidRPr="0072695C">
        <w:rPr>
          <w:rFonts w:ascii="Times New Roman" w:hAnsi="Times New Roman"/>
          <w:sz w:val="24"/>
          <w:szCs w:val="24"/>
        </w:rPr>
        <w:t>Strongly Disagree</w:t>
      </w:r>
      <w:r w:rsidRPr="0072695C">
        <w:rPr>
          <w:rFonts w:ascii="Times New Roman" w:hAnsi="Times New Roman"/>
          <w:caps/>
          <w:sz w:val="24"/>
          <w:szCs w:val="24"/>
        </w:rPr>
        <w:t xml:space="preserve">, 2 = (D) </w:t>
      </w:r>
      <w:r w:rsidRPr="0072695C">
        <w:rPr>
          <w:rFonts w:ascii="Times New Roman" w:hAnsi="Times New Roman"/>
          <w:sz w:val="24"/>
          <w:szCs w:val="24"/>
        </w:rPr>
        <w:t>Disagree</w:t>
      </w:r>
      <w:r w:rsidRPr="0072695C">
        <w:rPr>
          <w:rFonts w:ascii="Times New Roman" w:hAnsi="Times New Roman"/>
          <w:caps/>
          <w:sz w:val="24"/>
          <w:szCs w:val="24"/>
        </w:rPr>
        <w:t xml:space="preserve">, 3 = (N) </w:t>
      </w:r>
      <w:r w:rsidRPr="0072695C">
        <w:rPr>
          <w:rFonts w:ascii="Times New Roman" w:hAnsi="Times New Roman"/>
          <w:sz w:val="24"/>
          <w:szCs w:val="24"/>
        </w:rPr>
        <w:t xml:space="preserve">Neutral </w:t>
      </w:r>
      <w:r w:rsidRPr="0072695C">
        <w:rPr>
          <w:rFonts w:ascii="Times New Roman" w:hAnsi="Times New Roman"/>
          <w:caps/>
          <w:sz w:val="24"/>
          <w:szCs w:val="24"/>
        </w:rPr>
        <w:t>4 = (A)</w:t>
      </w:r>
      <w:r>
        <w:rPr>
          <w:rFonts w:ascii="Times New Roman" w:hAnsi="Times New Roman"/>
          <w:caps/>
          <w:sz w:val="24"/>
          <w:szCs w:val="24"/>
        </w:rPr>
        <w:t xml:space="preserve"> </w:t>
      </w:r>
      <w:r w:rsidRPr="0072695C">
        <w:rPr>
          <w:rFonts w:ascii="Times New Roman" w:hAnsi="Times New Roman"/>
          <w:sz w:val="24"/>
          <w:szCs w:val="24"/>
        </w:rPr>
        <w:t>Agree</w:t>
      </w:r>
      <w:r w:rsidRPr="0072695C">
        <w:rPr>
          <w:rFonts w:ascii="Times New Roman" w:hAnsi="Times New Roman"/>
          <w:caps/>
          <w:sz w:val="24"/>
          <w:szCs w:val="24"/>
        </w:rPr>
        <w:t xml:space="preserve">, 5 = (SA) </w:t>
      </w:r>
      <w:r w:rsidRPr="0072695C">
        <w:rPr>
          <w:rFonts w:ascii="Times New Roman" w:hAnsi="Times New Roman"/>
          <w:sz w:val="24"/>
          <w:szCs w:val="24"/>
        </w:rPr>
        <w:t>Strongly Agree</w:t>
      </w:r>
    </w:p>
    <w:p w14:paraId="79EA16DC"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From Table 4.3:  The table presents the respondents’ ranking of damp control strategies adopted in residential buildings within Harmony Estate, using the Mean Item Score (MIS). The most significant strategy identified was the acknowledgment that lack of maintenance worsens existing damp problems, which ranked 1st with a high MIS of 4.52. This finding indicates that consistent maintenance is critical to preventing the escalation of damp-related issues and underscores the importance of proactive building upkeep. Building ventilation was ranked 2nd, with a mean score of 4.48, highlighting the role of air circulation in managing internal moisture levels and minimizing condensation. Proper roof and gutter maintenance </w:t>
      </w:r>
      <w:proofErr w:type="gramStart"/>
      <w:r w:rsidRPr="0072695C">
        <w:rPr>
          <w:rFonts w:ascii="Times New Roman" w:hAnsi="Times New Roman"/>
          <w:sz w:val="24"/>
          <w:szCs w:val="24"/>
        </w:rPr>
        <w:t>was</w:t>
      </w:r>
      <w:proofErr w:type="gramEnd"/>
      <w:r w:rsidRPr="0072695C">
        <w:rPr>
          <w:rFonts w:ascii="Times New Roman" w:hAnsi="Times New Roman"/>
          <w:sz w:val="24"/>
          <w:szCs w:val="24"/>
        </w:rPr>
        <w:t xml:space="preserve"> ranked 3rd with mean item score of 4.42, reflecting the importance of maintaining external water-shedding components to prevent water ingress, especially during heavy rainfall. Installing surface water drains was ranked 4th with a score of 4.38, pointing to the effectiveness of proper site drainage systems in diverting water away from foundations. The use of water-resistant paints and coatings also ranked fairly high at 5th with mean score of 4.06, suggesting that protective finishes help mitigate surface dampness by creating moisture barriers on walls. The chemical injection method for controlling rising damp was ranked 6th, with an MIS of 3.96, indicating moderate awareness and confidence in chemical treatment as an effective remedial approach. In contrast, damp-proofing work being done by qualified professionals was ranked 9th, with the lowest MIS of 2.94, indicating that many damp-related interventions might be handled by non-specialists, potentially compromising their effectiveness. These findings suggest that while several effective damp control strategies are in place—such as ventilation, roof maintenance, and drainage—the success of these measures heavily depends on regular maintenance and professional execution. Long-term control of dampness in residential buildings requires a combination of proper design, skilled workmanship, and routine upkeep.</w:t>
      </w:r>
    </w:p>
    <w:p w14:paraId="247BE006" w14:textId="77777777" w:rsidR="00B073B4"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 </w:t>
      </w:r>
    </w:p>
    <w:p w14:paraId="3F4E0173" w14:textId="77777777" w:rsidR="00B073B4" w:rsidRDefault="00B073B4" w:rsidP="00B073B4">
      <w:pPr>
        <w:spacing w:after="0" w:line="360" w:lineRule="auto"/>
        <w:jc w:val="both"/>
        <w:rPr>
          <w:rFonts w:ascii="Times New Roman" w:hAnsi="Times New Roman"/>
          <w:b/>
          <w:bCs/>
          <w:sz w:val="24"/>
          <w:szCs w:val="24"/>
        </w:rPr>
      </w:pPr>
    </w:p>
    <w:p w14:paraId="2E9A6641" w14:textId="77777777" w:rsidR="00B073B4" w:rsidRDefault="00B073B4" w:rsidP="00B073B4">
      <w:pPr>
        <w:spacing w:after="0" w:line="360" w:lineRule="auto"/>
        <w:jc w:val="both"/>
        <w:rPr>
          <w:rFonts w:ascii="Times New Roman" w:hAnsi="Times New Roman"/>
          <w:b/>
          <w:bCs/>
          <w:sz w:val="24"/>
          <w:szCs w:val="24"/>
        </w:rPr>
      </w:pPr>
    </w:p>
    <w:p w14:paraId="74519E68" w14:textId="77777777" w:rsidR="00B073B4" w:rsidRDefault="00B073B4" w:rsidP="00B073B4">
      <w:pPr>
        <w:spacing w:after="0" w:line="360" w:lineRule="auto"/>
        <w:jc w:val="both"/>
        <w:rPr>
          <w:rFonts w:ascii="Times New Roman" w:hAnsi="Times New Roman"/>
          <w:b/>
          <w:bCs/>
          <w:sz w:val="24"/>
          <w:szCs w:val="24"/>
        </w:rPr>
      </w:pPr>
    </w:p>
    <w:p w14:paraId="7A36F0F7" w14:textId="77777777" w:rsidR="00B073B4" w:rsidRDefault="00B073B4" w:rsidP="00B073B4">
      <w:pPr>
        <w:spacing w:after="0" w:line="360" w:lineRule="auto"/>
        <w:jc w:val="both"/>
        <w:rPr>
          <w:rFonts w:ascii="Times New Roman" w:hAnsi="Times New Roman"/>
          <w:b/>
          <w:bCs/>
          <w:sz w:val="24"/>
          <w:szCs w:val="24"/>
        </w:rPr>
      </w:pPr>
    </w:p>
    <w:p w14:paraId="28C7373B" w14:textId="77777777" w:rsidR="00B073B4" w:rsidRDefault="00B073B4" w:rsidP="00B073B4">
      <w:pPr>
        <w:spacing w:after="0" w:line="360" w:lineRule="auto"/>
        <w:jc w:val="both"/>
        <w:rPr>
          <w:rFonts w:ascii="Times New Roman" w:hAnsi="Times New Roman"/>
          <w:b/>
          <w:bCs/>
          <w:sz w:val="24"/>
          <w:szCs w:val="24"/>
        </w:rPr>
      </w:pPr>
    </w:p>
    <w:p w14:paraId="7D9EA3E1" w14:textId="77777777" w:rsidR="00B073B4" w:rsidRDefault="00B073B4" w:rsidP="00B073B4">
      <w:pPr>
        <w:spacing w:after="0" w:line="360" w:lineRule="auto"/>
        <w:jc w:val="both"/>
        <w:rPr>
          <w:rFonts w:ascii="Times New Roman" w:hAnsi="Times New Roman"/>
          <w:b/>
          <w:bCs/>
          <w:sz w:val="24"/>
          <w:szCs w:val="24"/>
        </w:rPr>
      </w:pPr>
    </w:p>
    <w:p w14:paraId="4A01D996" w14:textId="77777777" w:rsidR="00B073B4" w:rsidRDefault="00B073B4" w:rsidP="00B073B4">
      <w:pPr>
        <w:spacing w:after="0" w:line="360" w:lineRule="auto"/>
        <w:jc w:val="both"/>
        <w:rPr>
          <w:rFonts w:ascii="Times New Roman" w:hAnsi="Times New Roman"/>
          <w:b/>
          <w:bCs/>
          <w:sz w:val="24"/>
          <w:szCs w:val="24"/>
        </w:rPr>
      </w:pPr>
    </w:p>
    <w:p w14:paraId="44052A3B" w14:textId="77777777" w:rsidR="00B073B4" w:rsidRDefault="00B073B4" w:rsidP="00B073B4">
      <w:pPr>
        <w:spacing w:after="0" w:line="360" w:lineRule="auto"/>
        <w:jc w:val="both"/>
        <w:rPr>
          <w:rFonts w:ascii="Times New Roman" w:hAnsi="Times New Roman"/>
          <w:b/>
          <w:bCs/>
          <w:sz w:val="24"/>
          <w:szCs w:val="24"/>
        </w:rPr>
      </w:pPr>
    </w:p>
    <w:p w14:paraId="1531F200" w14:textId="77777777" w:rsidR="00B073B4" w:rsidRDefault="00B073B4" w:rsidP="00B073B4">
      <w:pPr>
        <w:spacing w:after="0" w:line="360" w:lineRule="auto"/>
        <w:jc w:val="both"/>
        <w:rPr>
          <w:rFonts w:ascii="Times New Roman" w:hAnsi="Times New Roman"/>
          <w:b/>
          <w:bCs/>
          <w:sz w:val="24"/>
          <w:szCs w:val="24"/>
        </w:rPr>
      </w:pPr>
    </w:p>
    <w:p w14:paraId="381DB84D" w14:textId="77777777" w:rsidR="00B073B4" w:rsidRDefault="00B073B4" w:rsidP="00B073B4">
      <w:pPr>
        <w:spacing w:after="0" w:line="360" w:lineRule="auto"/>
        <w:jc w:val="both"/>
        <w:rPr>
          <w:rFonts w:ascii="Times New Roman" w:hAnsi="Times New Roman"/>
          <w:b/>
          <w:bCs/>
          <w:sz w:val="24"/>
          <w:szCs w:val="24"/>
        </w:rPr>
      </w:pPr>
    </w:p>
    <w:p w14:paraId="673434B1" w14:textId="77777777" w:rsidR="00B073B4" w:rsidRDefault="00B073B4" w:rsidP="00B073B4">
      <w:pPr>
        <w:spacing w:after="0" w:line="360" w:lineRule="auto"/>
        <w:jc w:val="both"/>
        <w:rPr>
          <w:rFonts w:ascii="Times New Roman" w:hAnsi="Times New Roman"/>
          <w:b/>
          <w:bCs/>
          <w:sz w:val="24"/>
          <w:szCs w:val="24"/>
        </w:rPr>
      </w:pPr>
    </w:p>
    <w:p w14:paraId="58D65885" w14:textId="77777777" w:rsidR="00B073B4" w:rsidRDefault="00B073B4" w:rsidP="00B073B4">
      <w:pPr>
        <w:spacing w:after="0" w:line="360" w:lineRule="auto"/>
        <w:jc w:val="both"/>
        <w:rPr>
          <w:rFonts w:ascii="Times New Roman" w:hAnsi="Times New Roman"/>
          <w:b/>
          <w:bCs/>
          <w:sz w:val="24"/>
          <w:szCs w:val="24"/>
        </w:rPr>
      </w:pPr>
    </w:p>
    <w:p w14:paraId="320EC793" w14:textId="77777777" w:rsidR="00B073B4" w:rsidRDefault="00B073B4" w:rsidP="00B073B4">
      <w:pPr>
        <w:spacing w:after="0" w:line="360" w:lineRule="auto"/>
        <w:jc w:val="both"/>
        <w:rPr>
          <w:rFonts w:ascii="Times New Roman" w:hAnsi="Times New Roman"/>
          <w:b/>
          <w:bCs/>
          <w:sz w:val="24"/>
          <w:szCs w:val="24"/>
        </w:rPr>
      </w:pPr>
    </w:p>
    <w:p w14:paraId="7C0B2366" w14:textId="77777777" w:rsidR="00B073B4" w:rsidRDefault="00B073B4" w:rsidP="00B073B4">
      <w:pPr>
        <w:spacing w:after="0" w:line="360" w:lineRule="auto"/>
        <w:jc w:val="both"/>
        <w:rPr>
          <w:rFonts w:ascii="Times New Roman" w:hAnsi="Times New Roman"/>
          <w:b/>
          <w:bCs/>
          <w:sz w:val="24"/>
          <w:szCs w:val="24"/>
        </w:rPr>
      </w:pPr>
    </w:p>
    <w:p w14:paraId="5259E774" w14:textId="77777777" w:rsidR="00B073B4" w:rsidRDefault="00B073B4" w:rsidP="00B073B4">
      <w:pPr>
        <w:spacing w:after="0" w:line="360" w:lineRule="auto"/>
        <w:jc w:val="both"/>
        <w:rPr>
          <w:rFonts w:ascii="Times New Roman" w:hAnsi="Times New Roman"/>
          <w:b/>
          <w:bCs/>
          <w:sz w:val="24"/>
          <w:szCs w:val="24"/>
        </w:rPr>
      </w:pPr>
    </w:p>
    <w:p w14:paraId="5E114074" w14:textId="77777777" w:rsidR="00B073B4" w:rsidRDefault="00B073B4" w:rsidP="00B073B4">
      <w:pPr>
        <w:spacing w:after="0" w:line="360" w:lineRule="auto"/>
        <w:jc w:val="both"/>
        <w:rPr>
          <w:rFonts w:ascii="Times New Roman" w:hAnsi="Times New Roman"/>
          <w:b/>
          <w:bCs/>
          <w:sz w:val="24"/>
          <w:szCs w:val="24"/>
        </w:rPr>
      </w:pPr>
    </w:p>
    <w:p w14:paraId="56E290E2" w14:textId="77777777" w:rsidR="00B073B4" w:rsidRDefault="00B073B4" w:rsidP="00B073B4">
      <w:pPr>
        <w:spacing w:after="0" w:line="360" w:lineRule="auto"/>
        <w:jc w:val="both"/>
        <w:rPr>
          <w:rFonts w:ascii="Times New Roman" w:hAnsi="Times New Roman"/>
          <w:b/>
          <w:bCs/>
          <w:sz w:val="24"/>
          <w:szCs w:val="24"/>
        </w:rPr>
      </w:pPr>
    </w:p>
    <w:p w14:paraId="4CDD19C6"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4.4.     Sustainable Strategies for Effective Damp Control</w:t>
      </w:r>
    </w:p>
    <w:tbl>
      <w:tblPr>
        <w:tblStyle w:val="TableGrid"/>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6038"/>
        <w:gridCol w:w="810"/>
        <w:gridCol w:w="720"/>
        <w:gridCol w:w="810"/>
      </w:tblGrid>
      <w:tr w:rsidR="00B073B4" w:rsidRPr="0072695C" w14:paraId="5D5F2369" w14:textId="77777777" w:rsidTr="00605771">
        <w:tc>
          <w:tcPr>
            <w:tcW w:w="550" w:type="dxa"/>
            <w:tcBorders>
              <w:top w:val="single" w:sz="4" w:space="0" w:color="auto"/>
              <w:left w:val="single" w:sz="4" w:space="0" w:color="auto"/>
              <w:bottom w:val="single" w:sz="4" w:space="0" w:color="auto"/>
              <w:right w:val="single" w:sz="4" w:space="0" w:color="auto"/>
            </w:tcBorders>
          </w:tcPr>
          <w:p w14:paraId="59329B71"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S/n</w:t>
            </w:r>
          </w:p>
        </w:tc>
        <w:tc>
          <w:tcPr>
            <w:tcW w:w="6038" w:type="dxa"/>
            <w:tcBorders>
              <w:top w:val="single" w:sz="4" w:space="0" w:color="auto"/>
              <w:left w:val="single" w:sz="4" w:space="0" w:color="auto"/>
              <w:bottom w:val="single" w:sz="4" w:space="0" w:color="auto"/>
              <w:right w:val="single" w:sz="4" w:space="0" w:color="auto"/>
            </w:tcBorders>
          </w:tcPr>
          <w:p w14:paraId="05822814"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Evaluation Method </w:t>
            </w:r>
          </w:p>
        </w:tc>
        <w:tc>
          <w:tcPr>
            <w:tcW w:w="810" w:type="dxa"/>
            <w:tcBorders>
              <w:top w:val="single" w:sz="4" w:space="0" w:color="auto"/>
              <w:left w:val="single" w:sz="4" w:space="0" w:color="auto"/>
              <w:bottom w:val="single" w:sz="4" w:space="0" w:color="auto"/>
              <w:right w:val="single" w:sz="4" w:space="0" w:color="auto"/>
            </w:tcBorders>
          </w:tcPr>
          <w:p w14:paraId="6D483B90"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 xml:space="preserve">Total </w:t>
            </w:r>
          </w:p>
        </w:tc>
        <w:tc>
          <w:tcPr>
            <w:tcW w:w="720" w:type="dxa"/>
            <w:tcBorders>
              <w:top w:val="single" w:sz="4" w:space="0" w:color="auto"/>
              <w:left w:val="single" w:sz="4" w:space="0" w:color="auto"/>
              <w:bottom w:val="single" w:sz="4" w:space="0" w:color="auto"/>
              <w:right w:val="single" w:sz="4" w:space="0" w:color="auto"/>
            </w:tcBorders>
          </w:tcPr>
          <w:p w14:paraId="0721FB47"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Mis</w:t>
            </w:r>
          </w:p>
        </w:tc>
        <w:tc>
          <w:tcPr>
            <w:tcW w:w="810" w:type="dxa"/>
            <w:tcBorders>
              <w:top w:val="single" w:sz="4" w:space="0" w:color="auto"/>
              <w:left w:val="single" w:sz="4" w:space="0" w:color="auto"/>
              <w:bottom w:val="single" w:sz="4" w:space="0" w:color="auto"/>
              <w:right w:val="single" w:sz="4" w:space="0" w:color="auto"/>
            </w:tcBorders>
          </w:tcPr>
          <w:p w14:paraId="3DB17EED" w14:textId="77777777" w:rsidR="00B073B4" w:rsidRPr="0072695C" w:rsidRDefault="00B073B4" w:rsidP="00605771">
            <w:pPr>
              <w:spacing w:after="0" w:line="360" w:lineRule="auto"/>
              <w:jc w:val="both"/>
              <w:rPr>
                <w:rFonts w:ascii="Times New Roman" w:hAnsi="Times New Roman"/>
                <w:b/>
                <w:bCs/>
                <w:sz w:val="24"/>
                <w:szCs w:val="24"/>
              </w:rPr>
            </w:pPr>
            <w:r w:rsidRPr="0072695C">
              <w:rPr>
                <w:rFonts w:ascii="Times New Roman" w:hAnsi="Times New Roman"/>
                <w:b/>
                <w:bCs/>
                <w:sz w:val="24"/>
                <w:szCs w:val="24"/>
              </w:rPr>
              <w:t>Rank</w:t>
            </w:r>
          </w:p>
        </w:tc>
      </w:tr>
      <w:tr w:rsidR="00B073B4" w:rsidRPr="0072695C" w14:paraId="31B38156" w14:textId="77777777" w:rsidTr="00605771">
        <w:trPr>
          <w:trHeight w:val="7300"/>
        </w:trPr>
        <w:tc>
          <w:tcPr>
            <w:tcW w:w="550" w:type="dxa"/>
            <w:tcBorders>
              <w:top w:val="single" w:sz="4" w:space="0" w:color="auto"/>
              <w:left w:val="single" w:sz="4" w:space="0" w:color="auto"/>
              <w:bottom w:val="single" w:sz="4" w:space="0" w:color="auto"/>
              <w:right w:val="single" w:sz="4" w:space="0" w:color="auto"/>
            </w:tcBorders>
          </w:tcPr>
          <w:p w14:paraId="25DE60C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w:t>
            </w:r>
          </w:p>
          <w:p w14:paraId="5F330F13" w14:textId="77777777" w:rsidR="00B073B4" w:rsidRPr="0072695C" w:rsidRDefault="00B073B4" w:rsidP="00605771">
            <w:pPr>
              <w:spacing w:after="0" w:line="360" w:lineRule="auto"/>
              <w:jc w:val="both"/>
              <w:rPr>
                <w:rFonts w:ascii="Times New Roman" w:hAnsi="Times New Roman"/>
                <w:sz w:val="24"/>
                <w:szCs w:val="24"/>
              </w:rPr>
            </w:pPr>
          </w:p>
          <w:p w14:paraId="44D63DD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w:t>
            </w:r>
          </w:p>
          <w:p w14:paraId="6A10520D" w14:textId="77777777" w:rsidR="00B073B4" w:rsidRDefault="00B073B4" w:rsidP="00605771">
            <w:pPr>
              <w:spacing w:after="0" w:line="360" w:lineRule="auto"/>
              <w:jc w:val="both"/>
              <w:rPr>
                <w:rFonts w:ascii="Times New Roman" w:hAnsi="Times New Roman"/>
                <w:sz w:val="24"/>
                <w:szCs w:val="24"/>
              </w:rPr>
            </w:pPr>
          </w:p>
          <w:p w14:paraId="0F28A5D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w:t>
            </w:r>
          </w:p>
          <w:p w14:paraId="256F499B" w14:textId="77777777" w:rsidR="00B073B4" w:rsidRDefault="00B073B4" w:rsidP="00605771">
            <w:pPr>
              <w:spacing w:after="0" w:line="360" w:lineRule="auto"/>
              <w:jc w:val="both"/>
              <w:rPr>
                <w:rFonts w:ascii="Times New Roman" w:hAnsi="Times New Roman"/>
                <w:sz w:val="24"/>
                <w:szCs w:val="24"/>
              </w:rPr>
            </w:pPr>
          </w:p>
          <w:p w14:paraId="396775A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w:t>
            </w:r>
          </w:p>
          <w:p w14:paraId="511895C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w:t>
            </w:r>
          </w:p>
          <w:p w14:paraId="3736C989" w14:textId="77777777" w:rsidR="00B073B4" w:rsidRPr="0072695C" w:rsidRDefault="00B073B4" w:rsidP="00605771">
            <w:pPr>
              <w:spacing w:after="0" w:line="360" w:lineRule="auto"/>
              <w:jc w:val="both"/>
              <w:rPr>
                <w:rFonts w:ascii="Times New Roman" w:hAnsi="Times New Roman"/>
                <w:sz w:val="24"/>
                <w:szCs w:val="24"/>
              </w:rPr>
            </w:pPr>
          </w:p>
          <w:p w14:paraId="4BDE693B"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w:t>
            </w:r>
          </w:p>
          <w:p w14:paraId="2E77DBD2" w14:textId="77777777" w:rsidR="00B073B4" w:rsidRPr="0072695C" w:rsidRDefault="00B073B4" w:rsidP="00605771">
            <w:pPr>
              <w:spacing w:after="0" w:line="360" w:lineRule="auto"/>
              <w:jc w:val="both"/>
              <w:rPr>
                <w:rFonts w:ascii="Times New Roman" w:hAnsi="Times New Roman"/>
                <w:sz w:val="24"/>
                <w:szCs w:val="24"/>
              </w:rPr>
            </w:pPr>
          </w:p>
          <w:p w14:paraId="4738C38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w:t>
            </w:r>
          </w:p>
          <w:p w14:paraId="67B213BE" w14:textId="77777777" w:rsidR="00B073B4" w:rsidRPr="0072695C" w:rsidRDefault="00B073B4" w:rsidP="00605771">
            <w:pPr>
              <w:spacing w:after="0" w:line="360" w:lineRule="auto"/>
              <w:jc w:val="both"/>
              <w:rPr>
                <w:rFonts w:ascii="Times New Roman" w:hAnsi="Times New Roman"/>
                <w:sz w:val="24"/>
                <w:szCs w:val="24"/>
              </w:rPr>
            </w:pPr>
          </w:p>
          <w:p w14:paraId="35AC49F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w:t>
            </w:r>
          </w:p>
          <w:p w14:paraId="2D9EA927" w14:textId="77777777" w:rsidR="00B073B4" w:rsidRPr="0072695C" w:rsidRDefault="00B073B4" w:rsidP="00605771">
            <w:pPr>
              <w:spacing w:after="0" w:line="360" w:lineRule="auto"/>
              <w:jc w:val="both"/>
              <w:rPr>
                <w:rFonts w:ascii="Times New Roman" w:hAnsi="Times New Roman"/>
                <w:sz w:val="24"/>
                <w:szCs w:val="24"/>
              </w:rPr>
            </w:pPr>
          </w:p>
          <w:p w14:paraId="3ACC12E3" w14:textId="77777777" w:rsidR="00B073B4"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w:t>
            </w:r>
          </w:p>
          <w:p w14:paraId="41FD6083" w14:textId="77777777" w:rsidR="00B073B4" w:rsidRDefault="00B073B4" w:rsidP="00605771">
            <w:pPr>
              <w:spacing w:after="0" w:line="360" w:lineRule="auto"/>
              <w:jc w:val="both"/>
              <w:rPr>
                <w:rFonts w:ascii="Times New Roman" w:hAnsi="Times New Roman"/>
                <w:sz w:val="24"/>
                <w:szCs w:val="24"/>
              </w:rPr>
            </w:pPr>
          </w:p>
          <w:p w14:paraId="306C577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10.</w:t>
            </w:r>
          </w:p>
        </w:tc>
        <w:tc>
          <w:tcPr>
            <w:tcW w:w="6038" w:type="dxa"/>
            <w:tcBorders>
              <w:top w:val="single" w:sz="4" w:space="0" w:color="auto"/>
              <w:left w:val="single" w:sz="4" w:space="0" w:color="auto"/>
              <w:bottom w:val="single" w:sz="4" w:space="0" w:color="auto"/>
              <w:right w:val="single" w:sz="4" w:space="0" w:color="auto"/>
            </w:tcBorders>
          </w:tcPr>
          <w:p w14:paraId="4764037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Dampness in buildings can be permanently controlled with proper measures.</w:t>
            </w:r>
            <w:r w:rsidRPr="0072695C">
              <w:rPr>
                <w:rFonts w:ascii="Times New Roman" w:hAnsi="Times New Roman"/>
                <w:sz w:val="24"/>
                <w:szCs w:val="24"/>
              </w:rPr>
              <w:tab/>
            </w:r>
          </w:p>
          <w:p w14:paraId="62E6A00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The use of modern construction materials helps in damp prevention.</w:t>
            </w:r>
            <w:r w:rsidRPr="0072695C">
              <w:rPr>
                <w:rFonts w:ascii="Times New Roman" w:hAnsi="Times New Roman"/>
                <w:sz w:val="24"/>
                <w:szCs w:val="24"/>
              </w:rPr>
              <w:tab/>
            </w:r>
          </w:p>
          <w:p w14:paraId="44965A0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Regular inspection and maintenance reduce damp-related defects.</w:t>
            </w:r>
            <w:r w:rsidRPr="0072695C">
              <w:rPr>
                <w:rFonts w:ascii="Times New Roman" w:hAnsi="Times New Roman"/>
                <w:sz w:val="24"/>
                <w:szCs w:val="24"/>
              </w:rPr>
              <w:tab/>
            </w:r>
          </w:p>
          <w:p w14:paraId="57079EF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Lack of technical knowledge hinders proper damp control.</w:t>
            </w:r>
          </w:p>
          <w:p w14:paraId="5A6987C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Government regulation is necessary to enforce building moisture control.</w:t>
            </w:r>
            <w:r w:rsidRPr="0072695C">
              <w:rPr>
                <w:rFonts w:ascii="Times New Roman" w:hAnsi="Times New Roman"/>
                <w:sz w:val="24"/>
                <w:szCs w:val="24"/>
              </w:rPr>
              <w:tab/>
            </w:r>
          </w:p>
          <w:p w14:paraId="1D8B8DC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Training of artisans will improve the application of damp control methods.</w:t>
            </w:r>
            <w:r w:rsidRPr="0072695C">
              <w:rPr>
                <w:rFonts w:ascii="Times New Roman" w:hAnsi="Times New Roman"/>
                <w:sz w:val="24"/>
                <w:szCs w:val="24"/>
              </w:rPr>
              <w:tab/>
            </w:r>
          </w:p>
          <w:p w14:paraId="0DCBD28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Public awareness campaigns can reduce damp problems in the long run.</w:t>
            </w:r>
            <w:r w:rsidRPr="0072695C">
              <w:rPr>
                <w:rFonts w:ascii="Times New Roman" w:hAnsi="Times New Roman"/>
                <w:sz w:val="24"/>
                <w:szCs w:val="24"/>
              </w:rPr>
              <w:tab/>
            </w:r>
          </w:p>
          <w:p w14:paraId="5F57815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Building orientation and site planning help reduce exposure to moisture.</w:t>
            </w:r>
            <w:r w:rsidRPr="0072695C">
              <w:rPr>
                <w:rFonts w:ascii="Times New Roman" w:hAnsi="Times New Roman"/>
                <w:sz w:val="24"/>
                <w:szCs w:val="24"/>
              </w:rPr>
              <w:tab/>
            </w:r>
          </w:p>
          <w:p w14:paraId="3B08F43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Cost is a major barrier to implementing effective damp-proofing.</w:t>
            </w:r>
          </w:p>
          <w:p w14:paraId="618CC7A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Community involvement is key in promoting sustainable damp solutions.</w:t>
            </w:r>
            <w:r w:rsidRPr="0072695C">
              <w:rPr>
                <w:rFonts w:ascii="Times New Roman" w:hAnsi="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70D33E6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730F0515" w14:textId="77777777" w:rsidR="00B073B4" w:rsidRPr="0072695C" w:rsidRDefault="00B073B4" w:rsidP="00605771">
            <w:pPr>
              <w:spacing w:after="0" w:line="360" w:lineRule="auto"/>
              <w:jc w:val="both"/>
              <w:rPr>
                <w:rFonts w:ascii="Times New Roman" w:hAnsi="Times New Roman"/>
                <w:sz w:val="24"/>
                <w:szCs w:val="24"/>
              </w:rPr>
            </w:pPr>
          </w:p>
          <w:p w14:paraId="2242F20A" w14:textId="77777777" w:rsidR="00B073B4"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7D4C2366" w14:textId="77777777" w:rsidR="00B073B4" w:rsidRDefault="00B073B4" w:rsidP="00605771">
            <w:pPr>
              <w:spacing w:after="0" w:line="360" w:lineRule="auto"/>
              <w:jc w:val="both"/>
              <w:rPr>
                <w:rFonts w:ascii="Times New Roman" w:hAnsi="Times New Roman"/>
                <w:sz w:val="24"/>
                <w:szCs w:val="24"/>
              </w:rPr>
            </w:pPr>
          </w:p>
          <w:p w14:paraId="6CF701F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5B13D2D3" w14:textId="77777777" w:rsidR="00B073B4" w:rsidRDefault="00B073B4" w:rsidP="00605771">
            <w:pPr>
              <w:spacing w:after="0" w:line="360" w:lineRule="auto"/>
              <w:jc w:val="both"/>
              <w:rPr>
                <w:rFonts w:ascii="Times New Roman" w:hAnsi="Times New Roman"/>
                <w:sz w:val="24"/>
                <w:szCs w:val="24"/>
              </w:rPr>
            </w:pPr>
          </w:p>
          <w:p w14:paraId="228BBDF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6604B53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5DA8765D" w14:textId="77777777" w:rsidR="00B073B4" w:rsidRPr="0072695C" w:rsidRDefault="00B073B4" w:rsidP="00605771">
            <w:pPr>
              <w:spacing w:after="0" w:line="360" w:lineRule="auto"/>
              <w:jc w:val="both"/>
              <w:rPr>
                <w:rFonts w:ascii="Times New Roman" w:hAnsi="Times New Roman"/>
                <w:sz w:val="24"/>
                <w:szCs w:val="24"/>
              </w:rPr>
            </w:pPr>
          </w:p>
          <w:p w14:paraId="22D1ABE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60BC4F6C" w14:textId="77777777" w:rsidR="00B073B4" w:rsidRPr="0072695C" w:rsidRDefault="00B073B4" w:rsidP="00605771">
            <w:pPr>
              <w:spacing w:after="0" w:line="360" w:lineRule="auto"/>
              <w:jc w:val="both"/>
              <w:rPr>
                <w:rFonts w:ascii="Times New Roman" w:hAnsi="Times New Roman"/>
                <w:sz w:val="24"/>
                <w:szCs w:val="24"/>
              </w:rPr>
            </w:pPr>
          </w:p>
          <w:p w14:paraId="333FDD45"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34185D49" w14:textId="77777777" w:rsidR="00B073B4" w:rsidRPr="0072695C" w:rsidRDefault="00B073B4" w:rsidP="00605771">
            <w:pPr>
              <w:spacing w:after="0" w:line="360" w:lineRule="auto"/>
              <w:jc w:val="both"/>
              <w:rPr>
                <w:rFonts w:ascii="Times New Roman" w:hAnsi="Times New Roman"/>
                <w:sz w:val="24"/>
                <w:szCs w:val="24"/>
              </w:rPr>
            </w:pPr>
          </w:p>
          <w:p w14:paraId="25BF7C5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3E1289CC" w14:textId="77777777" w:rsidR="00B073B4" w:rsidRPr="0072695C" w:rsidRDefault="00B073B4" w:rsidP="00605771">
            <w:pPr>
              <w:spacing w:after="0" w:line="360" w:lineRule="auto"/>
              <w:jc w:val="both"/>
              <w:rPr>
                <w:rFonts w:ascii="Times New Roman" w:hAnsi="Times New Roman"/>
                <w:sz w:val="24"/>
                <w:szCs w:val="24"/>
              </w:rPr>
            </w:pPr>
          </w:p>
          <w:p w14:paraId="683D2FAC"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p w14:paraId="0E5ACE27" w14:textId="77777777" w:rsidR="00B073B4" w:rsidRDefault="00B073B4" w:rsidP="00605771">
            <w:pPr>
              <w:spacing w:after="0" w:line="360" w:lineRule="auto"/>
              <w:jc w:val="both"/>
              <w:rPr>
                <w:rFonts w:ascii="Times New Roman" w:hAnsi="Times New Roman"/>
                <w:sz w:val="24"/>
                <w:szCs w:val="24"/>
              </w:rPr>
            </w:pPr>
          </w:p>
          <w:p w14:paraId="4CA35A8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75</w:t>
            </w:r>
          </w:p>
        </w:tc>
        <w:tc>
          <w:tcPr>
            <w:tcW w:w="720" w:type="dxa"/>
            <w:tcBorders>
              <w:top w:val="single" w:sz="4" w:space="0" w:color="auto"/>
              <w:left w:val="single" w:sz="4" w:space="0" w:color="auto"/>
              <w:bottom w:val="single" w:sz="4" w:space="0" w:color="auto"/>
              <w:right w:val="single" w:sz="4" w:space="0" w:color="auto"/>
            </w:tcBorders>
          </w:tcPr>
          <w:p w14:paraId="31D4B4E7"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4.32</w:t>
            </w:r>
          </w:p>
          <w:p w14:paraId="482CBCD0" w14:textId="77777777" w:rsidR="00B073B4" w:rsidRPr="0072695C" w:rsidRDefault="00B073B4" w:rsidP="00605771">
            <w:pPr>
              <w:spacing w:after="0" w:line="360" w:lineRule="auto"/>
              <w:jc w:val="both"/>
              <w:rPr>
                <w:rFonts w:ascii="Times New Roman" w:hAnsi="Times New Roman"/>
                <w:sz w:val="24"/>
                <w:szCs w:val="24"/>
              </w:rPr>
            </w:pPr>
          </w:p>
          <w:p w14:paraId="7754488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4.26</w:t>
            </w:r>
          </w:p>
          <w:p w14:paraId="77707D59" w14:textId="77777777" w:rsidR="00B073B4" w:rsidRDefault="00B073B4" w:rsidP="00605771">
            <w:pPr>
              <w:spacing w:after="0" w:line="360" w:lineRule="auto"/>
              <w:jc w:val="both"/>
              <w:rPr>
                <w:rFonts w:ascii="Times New Roman" w:hAnsi="Times New Roman"/>
                <w:sz w:val="24"/>
                <w:szCs w:val="24"/>
              </w:rPr>
            </w:pPr>
          </w:p>
          <w:p w14:paraId="3185B2A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4.54</w:t>
            </w:r>
          </w:p>
          <w:p w14:paraId="712352C2" w14:textId="77777777" w:rsidR="00B073B4" w:rsidRDefault="00B073B4" w:rsidP="00605771">
            <w:pPr>
              <w:spacing w:after="0" w:line="360" w:lineRule="auto"/>
              <w:jc w:val="both"/>
              <w:rPr>
                <w:rFonts w:ascii="Times New Roman" w:hAnsi="Times New Roman"/>
                <w:sz w:val="24"/>
                <w:szCs w:val="24"/>
              </w:rPr>
            </w:pPr>
          </w:p>
          <w:p w14:paraId="732ACF1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4.40</w:t>
            </w:r>
          </w:p>
          <w:p w14:paraId="4C588871"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4.46</w:t>
            </w:r>
          </w:p>
          <w:p w14:paraId="7B772918" w14:textId="77777777" w:rsidR="00B073B4" w:rsidRPr="0072695C" w:rsidRDefault="00B073B4" w:rsidP="00605771">
            <w:pPr>
              <w:spacing w:after="0" w:line="360" w:lineRule="auto"/>
              <w:jc w:val="both"/>
              <w:rPr>
                <w:rFonts w:ascii="Times New Roman" w:hAnsi="Times New Roman"/>
                <w:sz w:val="24"/>
                <w:szCs w:val="24"/>
              </w:rPr>
            </w:pPr>
          </w:p>
          <w:p w14:paraId="257079F4"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4.36</w:t>
            </w:r>
          </w:p>
          <w:p w14:paraId="67033F69" w14:textId="77777777" w:rsidR="00B073B4" w:rsidRPr="0072695C" w:rsidRDefault="00B073B4" w:rsidP="00605771">
            <w:pPr>
              <w:spacing w:after="0" w:line="360" w:lineRule="auto"/>
              <w:jc w:val="both"/>
              <w:rPr>
                <w:rFonts w:ascii="Times New Roman" w:hAnsi="Times New Roman"/>
                <w:sz w:val="24"/>
                <w:szCs w:val="24"/>
              </w:rPr>
            </w:pPr>
          </w:p>
          <w:p w14:paraId="02A47AB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4.30</w:t>
            </w:r>
          </w:p>
          <w:p w14:paraId="7B044A3E" w14:textId="77777777" w:rsidR="00B073B4" w:rsidRPr="0072695C" w:rsidRDefault="00B073B4" w:rsidP="00605771">
            <w:pPr>
              <w:spacing w:after="0" w:line="360" w:lineRule="auto"/>
              <w:jc w:val="both"/>
              <w:rPr>
                <w:rFonts w:ascii="Times New Roman" w:hAnsi="Times New Roman"/>
                <w:sz w:val="24"/>
                <w:szCs w:val="24"/>
              </w:rPr>
            </w:pPr>
          </w:p>
          <w:p w14:paraId="6EA11A38"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4.18</w:t>
            </w:r>
          </w:p>
          <w:p w14:paraId="3577C444" w14:textId="77777777" w:rsidR="00B073B4" w:rsidRPr="0072695C" w:rsidRDefault="00B073B4" w:rsidP="00605771">
            <w:pPr>
              <w:spacing w:after="0" w:line="360" w:lineRule="auto"/>
              <w:jc w:val="both"/>
              <w:rPr>
                <w:rFonts w:ascii="Times New Roman" w:hAnsi="Times New Roman"/>
                <w:sz w:val="24"/>
                <w:szCs w:val="24"/>
              </w:rPr>
            </w:pPr>
          </w:p>
          <w:p w14:paraId="4EB12A29"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4.42</w:t>
            </w:r>
          </w:p>
          <w:p w14:paraId="7DAB4F57" w14:textId="77777777" w:rsidR="00B073B4" w:rsidRDefault="00B073B4" w:rsidP="00605771">
            <w:pPr>
              <w:spacing w:after="0" w:line="360" w:lineRule="auto"/>
              <w:jc w:val="both"/>
              <w:rPr>
                <w:rFonts w:ascii="Times New Roman" w:hAnsi="Times New Roman"/>
                <w:sz w:val="24"/>
                <w:szCs w:val="24"/>
              </w:rPr>
            </w:pPr>
          </w:p>
          <w:p w14:paraId="300FC4C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4.26</w:t>
            </w:r>
          </w:p>
          <w:p w14:paraId="67FBD53C" w14:textId="77777777" w:rsidR="00B073B4" w:rsidRPr="0072695C" w:rsidRDefault="00B073B4" w:rsidP="00605771">
            <w:pPr>
              <w:spacing w:after="0"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433056A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6th</w:t>
            </w:r>
          </w:p>
          <w:p w14:paraId="307A4307" w14:textId="77777777" w:rsidR="00B073B4" w:rsidRPr="0072695C" w:rsidRDefault="00B073B4" w:rsidP="00605771">
            <w:pPr>
              <w:spacing w:after="0" w:line="360" w:lineRule="auto"/>
              <w:jc w:val="both"/>
              <w:rPr>
                <w:rFonts w:ascii="Times New Roman" w:hAnsi="Times New Roman"/>
                <w:sz w:val="24"/>
                <w:szCs w:val="24"/>
              </w:rPr>
            </w:pPr>
          </w:p>
          <w:p w14:paraId="5D6A3A02"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8th</w:t>
            </w:r>
          </w:p>
          <w:p w14:paraId="4F405018" w14:textId="77777777" w:rsidR="00B073B4" w:rsidRDefault="00B073B4" w:rsidP="00605771">
            <w:pPr>
              <w:spacing w:after="0" w:line="360" w:lineRule="auto"/>
              <w:jc w:val="both"/>
              <w:rPr>
                <w:rFonts w:ascii="Times New Roman" w:hAnsi="Times New Roman"/>
                <w:sz w:val="24"/>
                <w:szCs w:val="24"/>
              </w:rPr>
            </w:pPr>
          </w:p>
          <w:p w14:paraId="714D7BB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1st</w:t>
            </w:r>
          </w:p>
          <w:p w14:paraId="4490E564" w14:textId="77777777" w:rsidR="00B073B4" w:rsidRDefault="00B073B4" w:rsidP="00605771">
            <w:pPr>
              <w:spacing w:after="0" w:line="360" w:lineRule="auto"/>
              <w:jc w:val="both"/>
              <w:rPr>
                <w:rFonts w:ascii="Times New Roman" w:hAnsi="Times New Roman"/>
                <w:sz w:val="24"/>
                <w:szCs w:val="24"/>
              </w:rPr>
            </w:pPr>
          </w:p>
          <w:p w14:paraId="05BCFE2E"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4th</w:t>
            </w:r>
          </w:p>
          <w:p w14:paraId="3E6FDDD0"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2nd</w:t>
            </w:r>
          </w:p>
          <w:p w14:paraId="649D49C1" w14:textId="77777777" w:rsidR="00B073B4" w:rsidRPr="0072695C" w:rsidRDefault="00B073B4" w:rsidP="00605771">
            <w:pPr>
              <w:spacing w:after="0" w:line="360" w:lineRule="auto"/>
              <w:jc w:val="both"/>
              <w:rPr>
                <w:rFonts w:ascii="Times New Roman" w:hAnsi="Times New Roman"/>
                <w:sz w:val="24"/>
                <w:szCs w:val="24"/>
              </w:rPr>
            </w:pPr>
          </w:p>
          <w:p w14:paraId="01235F1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5th</w:t>
            </w:r>
          </w:p>
          <w:p w14:paraId="45048186" w14:textId="77777777" w:rsidR="00B073B4" w:rsidRPr="0072695C" w:rsidRDefault="00B073B4" w:rsidP="00605771">
            <w:pPr>
              <w:spacing w:after="0" w:line="360" w:lineRule="auto"/>
              <w:jc w:val="both"/>
              <w:rPr>
                <w:rFonts w:ascii="Times New Roman" w:hAnsi="Times New Roman"/>
                <w:sz w:val="24"/>
                <w:szCs w:val="24"/>
              </w:rPr>
            </w:pPr>
          </w:p>
          <w:p w14:paraId="58E9CF0A"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7th</w:t>
            </w:r>
          </w:p>
          <w:p w14:paraId="1CB8A460" w14:textId="77777777" w:rsidR="00B073B4" w:rsidRPr="0072695C" w:rsidRDefault="00B073B4" w:rsidP="00605771">
            <w:pPr>
              <w:spacing w:after="0" w:line="360" w:lineRule="auto"/>
              <w:jc w:val="both"/>
              <w:rPr>
                <w:rFonts w:ascii="Times New Roman" w:hAnsi="Times New Roman"/>
                <w:sz w:val="24"/>
                <w:szCs w:val="24"/>
              </w:rPr>
            </w:pPr>
          </w:p>
          <w:p w14:paraId="7286C65F"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9th</w:t>
            </w:r>
          </w:p>
          <w:p w14:paraId="37752000" w14:textId="77777777" w:rsidR="00B073B4" w:rsidRPr="0072695C" w:rsidRDefault="00B073B4" w:rsidP="00605771">
            <w:pPr>
              <w:spacing w:after="0" w:line="360" w:lineRule="auto"/>
              <w:jc w:val="both"/>
              <w:rPr>
                <w:rFonts w:ascii="Times New Roman" w:hAnsi="Times New Roman"/>
                <w:sz w:val="24"/>
                <w:szCs w:val="24"/>
              </w:rPr>
            </w:pPr>
          </w:p>
          <w:p w14:paraId="235972A6"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3rd</w:t>
            </w:r>
          </w:p>
          <w:p w14:paraId="39900B31" w14:textId="77777777" w:rsidR="00B073B4" w:rsidRDefault="00B073B4" w:rsidP="00605771">
            <w:pPr>
              <w:spacing w:after="0" w:line="360" w:lineRule="auto"/>
              <w:jc w:val="both"/>
              <w:rPr>
                <w:rFonts w:ascii="Times New Roman" w:hAnsi="Times New Roman"/>
                <w:sz w:val="24"/>
                <w:szCs w:val="24"/>
              </w:rPr>
            </w:pPr>
          </w:p>
          <w:p w14:paraId="660A3C2D" w14:textId="77777777" w:rsidR="00B073B4" w:rsidRPr="0072695C" w:rsidRDefault="00B073B4" w:rsidP="00605771">
            <w:pPr>
              <w:spacing w:after="0" w:line="360" w:lineRule="auto"/>
              <w:jc w:val="both"/>
              <w:rPr>
                <w:rFonts w:ascii="Times New Roman" w:hAnsi="Times New Roman"/>
                <w:sz w:val="24"/>
                <w:szCs w:val="24"/>
              </w:rPr>
            </w:pPr>
            <w:r w:rsidRPr="0072695C">
              <w:rPr>
                <w:rFonts w:ascii="Times New Roman" w:hAnsi="Times New Roman"/>
                <w:sz w:val="24"/>
                <w:szCs w:val="24"/>
              </w:rPr>
              <w:t>8th</w:t>
            </w:r>
          </w:p>
        </w:tc>
      </w:tr>
    </w:tbl>
    <w:p w14:paraId="4E7584CD"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Source: Research's Analysis (2025)</w:t>
      </w:r>
    </w:p>
    <w:p w14:paraId="0D748E08" w14:textId="77777777" w:rsidR="00B073B4" w:rsidRPr="00D235A0" w:rsidRDefault="00B073B4" w:rsidP="00B073B4">
      <w:pPr>
        <w:spacing w:after="0" w:line="360" w:lineRule="auto"/>
        <w:jc w:val="both"/>
        <w:rPr>
          <w:rFonts w:ascii="Times New Roman" w:hAnsi="Times New Roman"/>
          <w:caps/>
          <w:sz w:val="24"/>
          <w:szCs w:val="24"/>
        </w:rPr>
      </w:pPr>
      <w:r w:rsidRPr="0072695C">
        <w:rPr>
          <w:rFonts w:ascii="Times New Roman" w:hAnsi="Times New Roman"/>
          <w:sz w:val="24"/>
          <w:szCs w:val="24"/>
        </w:rPr>
        <w:t>The third objective of the study assessed respondents’ level of Agreement on the Sustainable Strategies for Effective Damp Control using some selected criteria on a Likert scale 1 – 5 (1 = (</w:t>
      </w:r>
      <w:r w:rsidRPr="0072695C">
        <w:rPr>
          <w:rFonts w:ascii="Times New Roman" w:hAnsi="Times New Roman"/>
          <w:caps/>
          <w:sz w:val="24"/>
          <w:szCs w:val="24"/>
        </w:rPr>
        <w:t>SD)</w:t>
      </w:r>
      <w:r>
        <w:rPr>
          <w:rFonts w:ascii="Times New Roman" w:hAnsi="Times New Roman"/>
          <w:caps/>
          <w:sz w:val="24"/>
          <w:szCs w:val="24"/>
        </w:rPr>
        <w:t xml:space="preserve"> </w:t>
      </w:r>
      <w:r w:rsidRPr="0072695C">
        <w:rPr>
          <w:rFonts w:ascii="Times New Roman" w:hAnsi="Times New Roman"/>
          <w:sz w:val="24"/>
          <w:szCs w:val="24"/>
        </w:rPr>
        <w:t>Strongly Disagree</w:t>
      </w:r>
      <w:r w:rsidRPr="0072695C">
        <w:rPr>
          <w:rFonts w:ascii="Times New Roman" w:hAnsi="Times New Roman"/>
          <w:caps/>
          <w:sz w:val="24"/>
          <w:szCs w:val="24"/>
        </w:rPr>
        <w:t xml:space="preserve">, 2 = (D) </w:t>
      </w:r>
      <w:r w:rsidRPr="0072695C">
        <w:rPr>
          <w:rFonts w:ascii="Times New Roman" w:hAnsi="Times New Roman"/>
          <w:sz w:val="24"/>
          <w:szCs w:val="24"/>
        </w:rPr>
        <w:t>Disagree</w:t>
      </w:r>
      <w:r w:rsidRPr="0072695C">
        <w:rPr>
          <w:rFonts w:ascii="Times New Roman" w:hAnsi="Times New Roman"/>
          <w:caps/>
          <w:sz w:val="24"/>
          <w:szCs w:val="24"/>
        </w:rPr>
        <w:t xml:space="preserve">, 3 = (N) </w:t>
      </w:r>
      <w:r w:rsidRPr="0072695C">
        <w:rPr>
          <w:rFonts w:ascii="Times New Roman" w:hAnsi="Times New Roman"/>
          <w:sz w:val="24"/>
          <w:szCs w:val="24"/>
        </w:rPr>
        <w:t xml:space="preserve">Neutral </w:t>
      </w:r>
      <w:r w:rsidRPr="0072695C">
        <w:rPr>
          <w:rFonts w:ascii="Times New Roman" w:hAnsi="Times New Roman"/>
          <w:caps/>
          <w:sz w:val="24"/>
          <w:szCs w:val="24"/>
        </w:rPr>
        <w:t>4 = (A)</w:t>
      </w:r>
      <w:r>
        <w:rPr>
          <w:rFonts w:ascii="Times New Roman" w:hAnsi="Times New Roman"/>
          <w:caps/>
          <w:sz w:val="24"/>
          <w:szCs w:val="24"/>
        </w:rPr>
        <w:t xml:space="preserve"> </w:t>
      </w:r>
      <w:r w:rsidRPr="0072695C">
        <w:rPr>
          <w:rFonts w:ascii="Times New Roman" w:hAnsi="Times New Roman"/>
          <w:sz w:val="24"/>
          <w:szCs w:val="24"/>
        </w:rPr>
        <w:t>Agree</w:t>
      </w:r>
      <w:r w:rsidRPr="0072695C">
        <w:rPr>
          <w:rFonts w:ascii="Times New Roman" w:hAnsi="Times New Roman"/>
          <w:caps/>
          <w:sz w:val="24"/>
          <w:szCs w:val="24"/>
        </w:rPr>
        <w:t xml:space="preserve">, 5 = (SA) </w:t>
      </w:r>
      <w:r w:rsidRPr="0072695C">
        <w:rPr>
          <w:rFonts w:ascii="Times New Roman" w:hAnsi="Times New Roman"/>
          <w:sz w:val="24"/>
          <w:szCs w:val="24"/>
        </w:rPr>
        <w:t>Strongly Agree</w:t>
      </w:r>
    </w:p>
    <w:p w14:paraId="4B798F6A"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From Table 4.4:  The table presents respondents’ ranking of effective solutions to dampness in residential buildings using the Mean Item Score (MIS). The most significant solution identified was that regular inspection and maintenance reduce damp-related defects, ranked 1st with a high MIS of 4.54, indicating that consistent building checks and timely repairs are considered the most effective strategy for damp prevention and control.</w:t>
      </w:r>
    </w:p>
    <w:p w14:paraId="117FAC6E"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Government regulation to enforce building moisture control was ranked 2nd with a mean score of 4.46, reflecting the need for policy-driven oversight to ensure compliance with construction standards that address damp prevention. This was closely followed by the perception that cost is a major barrier to implementing effective damp-proofing, ranked 3rd with item score of 4.42, suggesting that financial constraints remain a significant challenge to adopting comprehensive damp control solutions. The belief that </w:t>
      </w:r>
      <w:proofErr w:type="gramStart"/>
      <w:r w:rsidRPr="0072695C">
        <w:rPr>
          <w:rFonts w:ascii="Times New Roman" w:hAnsi="Times New Roman"/>
          <w:sz w:val="24"/>
          <w:szCs w:val="24"/>
        </w:rPr>
        <w:t>lack</w:t>
      </w:r>
      <w:proofErr w:type="gramEnd"/>
      <w:r w:rsidRPr="0072695C">
        <w:rPr>
          <w:rFonts w:ascii="Times New Roman" w:hAnsi="Times New Roman"/>
          <w:sz w:val="24"/>
          <w:szCs w:val="24"/>
        </w:rPr>
        <w:t xml:space="preserve"> of technical knowledge hinders proper damp control was ranked 4th, with an MIS of 4.40, indicating a clear need for increased technical education and awareness among construction stakeholders. Similarly, the training of artisans was ranked 5th with mean item score of 4.36, reinforcing the idea that capacity building among site workers is essential for the correct application of damp-proofing methods. dampness in buildings can be permanently controlled with proper measures, which was ranked 6th with mean item score of 4.32, highlighting a strong belief in the effectiveness of preventive strategies when correctly implemented. Public awareness. In contrast, building orientation and site planning was ranked 9th, with the lowest MIS of 4.18, indicating that while environmental design is recognized, it is less emphasized by respondents compared to more immediate or visible interventions. These findings suggest that effective damp control requires a combination of routine maintenance, policy enforcement, technical expertise, and financial commitment. The success of damp prevention efforts will also depend on community involvement, skilled labor, and broader public awareness to ensure that solutions are practical, affordable, and sustainable.</w:t>
      </w:r>
    </w:p>
    <w:p w14:paraId="6A06A00C" w14:textId="77777777" w:rsidR="00B073B4" w:rsidRDefault="00B073B4" w:rsidP="00B073B4">
      <w:pPr>
        <w:spacing w:after="0" w:line="360" w:lineRule="auto"/>
        <w:jc w:val="both"/>
        <w:rPr>
          <w:rFonts w:ascii="Times New Roman" w:hAnsi="Times New Roman"/>
          <w:b/>
          <w:bCs/>
          <w:sz w:val="24"/>
          <w:szCs w:val="24"/>
        </w:rPr>
      </w:pPr>
    </w:p>
    <w:p w14:paraId="1B36CD0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b/>
          <w:bCs/>
          <w:sz w:val="24"/>
          <w:szCs w:val="24"/>
        </w:rPr>
        <w:t>4.5</w:t>
      </w:r>
      <w:r w:rsidRPr="0072695C">
        <w:rPr>
          <w:rFonts w:ascii="Times New Roman" w:hAnsi="Times New Roman"/>
          <w:b/>
          <w:bCs/>
          <w:caps/>
          <w:sz w:val="24"/>
          <w:szCs w:val="24"/>
        </w:rPr>
        <w:tab/>
      </w:r>
      <w:r w:rsidRPr="0072695C">
        <w:rPr>
          <w:rFonts w:ascii="Times New Roman" w:hAnsi="Times New Roman"/>
          <w:b/>
          <w:bCs/>
          <w:sz w:val="24"/>
          <w:szCs w:val="24"/>
        </w:rPr>
        <w:t>Discussion of Findings</w:t>
      </w:r>
    </w:p>
    <w:p w14:paraId="2063F86F"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analysis of responses gathered through the structured questionnaire administered to construction professionals and residents in Harmony Estate, Ilorin, provided meaningful insights into the types, causes, control strategies, and perceived solutions to dampness in existing residential buildings. The analysis of responses on the causes of dampness in residential buildings within Harmony Estate revealed that areas such as bathrooms, kitchens, and roofs are the most commonly affected parts of buildings, as indicated by the highest mean score of 4.56. Respondents also strongly agreed that the absence of a damp-proof course (DPC), cracks in walls, and inadequate drainage systems are critical contributors to the presence of dampness. Other contributing factors include poor roofing and guttering, as well as rising groundwater levels. While all these issues received high levels of agreement, rising damp caused by groundwater had the lowest mean score (3.78), suggesting that the residents perceive construction-related defects and maintenance failures as more pressing causes than environmental factors.</w:t>
      </w:r>
    </w:p>
    <w:p w14:paraId="363E75F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Findings further showed that residents have a notable awareness of the types of dampness affecting their buildings. Rising damp, penetrating damp, and condensation-related moisture problems were all acknowledged with high mean agreement scores, indicating that respondents are not only familiar with the visible signs of damp but can also distinguish between the different forms. This reflects a level of experiential knowledge among occupants, likely developed over time due to continued exposure to these challenges. Their ability to identify the patterns and symptoms of dampness implies that most residents have either taken steps to investigate the causes or have lived long enough in the estate to observe recurring moisture problems during different seasons.</w:t>
      </w:r>
    </w:p>
    <w:p w14:paraId="1540750D"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 xml:space="preserve">The impact of dampness on the appearance and usability of homes was also significant, with a mean score of 4.22. Many respondents agreed that dampness has led to damaged finishes, </w:t>
      </w:r>
      <w:proofErr w:type="spellStart"/>
      <w:r w:rsidRPr="0072695C">
        <w:rPr>
          <w:rFonts w:ascii="Times New Roman" w:hAnsi="Times New Roman"/>
          <w:sz w:val="24"/>
          <w:szCs w:val="24"/>
        </w:rPr>
        <w:t>discolouration</w:t>
      </w:r>
      <w:proofErr w:type="spellEnd"/>
      <w:r w:rsidRPr="0072695C">
        <w:rPr>
          <w:rFonts w:ascii="Times New Roman" w:hAnsi="Times New Roman"/>
          <w:sz w:val="24"/>
          <w:szCs w:val="24"/>
        </w:rPr>
        <w:t>, unpleasant smells, and reduced comfort within affected buildings. The overall findings suggest that dampness does not merely pose structural concerns but also affects the everyday livability and visual appeal of the homes. These negative effects point to an urgent need for more effective and sustainable damp control strategies, as the persistence of these issues could result in further physical deterioration and potential health implications for residents.</w:t>
      </w:r>
    </w:p>
    <w:p w14:paraId="64D731E9" w14:textId="77777777" w:rsidR="00B073B4" w:rsidRPr="0072695C" w:rsidRDefault="00B073B4" w:rsidP="00B073B4">
      <w:pPr>
        <w:spacing w:after="0" w:line="360" w:lineRule="auto"/>
        <w:jc w:val="both"/>
        <w:rPr>
          <w:rFonts w:ascii="Times New Roman" w:eastAsia="Calibri" w:hAnsi="Times New Roman"/>
          <w:sz w:val="24"/>
          <w:szCs w:val="24"/>
        </w:rPr>
      </w:pPr>
    </w:p>
    <w:p w14:paraId="2EA2AEB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4.</w:t>
      </w:r>
      <w:r>
        <w:rPr>
          <w:rFonts w:ascii="Times New Roman" w:hAnsi="Times New Roman"/>
          <w:b/>
          <w:bCs/>
          <w:sz w:val="24"/>
          <w:szCs w:val="24"/>
        </w:rPr>
        <w:t>6</w:t>
      </w:r>
      <w:r w:rsidRPr="0072695C">
        <w:rPr>
          <w:rFonts w:ascii="Times New Roman" w:hAnsi="Times New Roman"/>
          <w:b/>
          <w:bCs/>
          <w:sz w:val="24"/>
          <w:szCs w:val="24"/>
        </w:rPr>
        <w:tab/>
        <w:t xml:space="preserve">Summary of Findings </w:t>
      </w:r>
    </w:p>
    <w:p w14:paraId="3215214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sz w:val="24"/>
          <w:szCs w:val="24"/>
        </w:rPr>
        <w:t>The summary of findings on the Strategies for damp controlled of existing building structure cut across the followin</w:t>
      </w:r>
      <w:r w:rsidRPr="0072695C">
        <w:rPr>
          <w:rFonts w:ascii="Times New Roman" w:hAnsi="Times New Roman"/>
          <w:b/>
          <w:bCs/>
          <w:sz w:val="24"/>
          <w:szCs w:val="24"/>
        </w:rPr>
        <w:t>g:</w:t>
      </w:r>
    </w:p>
    <w:p w14:paraId="6FAAA497"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The study revealed that the most prevalent forms of dampness in residential buildings within Harmony Estate are rising damp, penetrating damp, and condensation-related dampness. These issues are especially common in areas such as bathrooms, kitchens, and rooftops, where moisture exposure is highest.</w:t>
      </w:r>
    </w:p>
    <w:p w14:paraId="0079221B"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Among the major causes of dampness identified, the absence of Damp-Proof Courses (DPCs), poor drainage systems, inadequate roof and gutter maintenance, and cracks in walls emerged as the most significant contributors, indicating poor construction practices and lack of preventive measures.</w:t>
      </w:r>
    </w:p>
    <w:p w14:paraId="421E12FE"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In evaluating the effectiveness of damp control methods employed in the estate, the study found that damp-proof courses, chemical injection for rising damp, surface water drainage, and the use of water-resistant paints were the most commonly applied techniques. These strategies were generally considered effective when properly installed and maintained.</w:t>
      </w:r>
    </w:p>
    <w:p w14:paraId="16CB620F"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The findings showed that modern construction techniques such as proper ventilation systems, regular inspections, and the use of quality materials significantly enhance damp prevention, although their full potential is not being realized due to inconsistent application and maintenance.</w:t>
      </w:r>
    </w:p>
    <w:p w14:paraId="137D98D7"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The research identified that sustainable damp control depends on strategies such as artisan training, increased public awareness, enforcement of moisture control regulations, and improved site planning. However, these strategies are not widely implemented, indicating a gap in systemic support and policy enforcement.</w:t>
      </w:r>
    </w:p>
    <w:p w14:paraId="545D3D35" w14:textId="77777777" w:rsidR="00B073B4" w:rsidRPr="0072695C" w:rsidRDefault="00B073B4" w:rsidP="00B073B4">
      <w:pPr>
        <w:pStyle w:val="ListParagraph"/>
        <w:widowControl w:val="0"/>
        <w:numPr>
          <w:ilvl w:val="0"/>
          <w:numId w:val="14"/>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The study emphasized that while strategies like regular maintenance, use of qualified professionals, and effective building orientation are seen as long-term solutions, the lack of technical knowledge and skilled labor continues to hinder proper implementation.</w:t>
      </w:r>
    </w:p>
    <w:p w14:paraId="1801F093" w14:textId="77777777" w:rsidR="00B073B4" w:rsidRPr="0072695C" w:rsidRDefault="00B073B4" w:rsidP="00B073B4">
      <w:pPr>
        <w:spacing w:after="0" w:line="360" w:lineRule="auto"/>
        <w:jc w:val="both"/>
        <w:rPr>
          <w:rFonts w:ascii="Times New Roman" w:hAnsi="Times New Roman"/>
          <w:sz w:val="24"/>
          <w:szCs w:val="24"/>
        </w:rPr>
      </w:pPr>
    </w:p>
    <w:p w14:paraId="1D76F479" w14:textId="77777777" w:rsidR="00B073B4" w:rsidRPr="0072695C" w:rsidRDefault="00B073B4" w:rsidP="00B073B4">
      <w:pPr>
        <w:spacing w:after="0" w:line="360" w:lineRule="auto"/>
        <w:jc w:val="both"/>
        <w:rPr>
          <w:rFonts w:ascii="Times New Roman" w:hAnsi="Times New Roman"/>
          <w:sz w:val="24"/>
          <w:szCs w:val="24"/>
        </w:rPr>
      </w:pPr>
    </w:p>
    <w:p w14:paraId="778D7ADA" w14:textId="77777777" w:rsidR="00B073B4" w:rsidRPr="0072695C" w:rsidRDefault="00B073B4" w:rsidP="00B073B4">
      <w:pPr>
        <w:spacing w:after="0" w:line="360" w:lineRule="auto"/>
        <w:jc w:val="both"/>
        <w:rPr>
          <w:rFonts w:ascii="Times New Roman" w:hAnsi="Times New Roman"/>
          <w:sz w:val="24"/>
          <w:szCs w:val="24"/>
        </w:rPr>
      </w:pPr>
    </w:p>
    <w:p w14:paraId="09AF068B" w14:textId="77777777" w:rsidR="00B073B4" w:rsidRPr="0072695C" w:rsidRDefault="00B073B4" w:rsidP="00B073B4">
      <w:pPr>
        <w:spacing w:after="0" w:line="360" w:lineRule="auto"/>
        <w:jc w:val="both"/>
        <w:rPr>
          <w:rFonts w:ascii="Times New Roman" w:hAnsi="Times New Roman"/>
          <w:sz w:val="24"/>
          <w:szCs w:val="24"/>
        </w:rPr>
      </w:pPr>
    </w:p>
    <w:p w14:paraId="1A9AB407" w14:textId="77777777" w:rsidR="00B073B4" w:rsidRPr="0072695C" w:rsidRDefault="00B073B4" w:rsidP="00B073B4">
      <w:pPr>
        <w:spacing w:after="0" w:line="360" w:lineRule="auto"/>
        <w:jc w:val="both"/>
        <w:rPr>
          <w:rFonts w:ascii="Times New Roman" w:hAnsi="Times New Roman"/>
          <w:sz w:val="24"/>
          <w:szCs w:val="24"/>
        </w:rPr>
      </w:pPr>
    </w:p>
    <w:p w14:paraId="3BF9267E" w14:textId="77777777" w:rsidR="00B073B4" w:rsidRPr="0072695C" w:rsidRDefault="00B073B4" w:rsidP="00B073B4">
      <w:pPr>
        <w:spacing w:after="0" w:line="360" w:lineRule="auto"/>
        <w:jc w:val="both"/>
        <w:rPr>
          <w:rFonts w:ascii="Times New Roman" w:hAnsi="Times New Roman"/>
          <w:sz w:val="24"/>
          <w:szCs w:val="24"/>
        </w:rPr>
      </w:pPr>
    </w:p>
    <w:p w14:paraId="60468138" w14:textId="77777777" w:rsidR="00B073B4" w:rsidRPr="0072695C" w:rsidRDefault="00B073B4" w:rsidP="00B073B4">
      <w:pPr>
        <w:spacing w:after="0" w:line="360" w:lineRule="auto"/>
        <w:jc w:val="both"/>
        <w:rPr>
          <w:rFonts w:ascii="Times New Roman" w:hAnsi="Times New Roman"/>
          <w:sz w:val="24"/>
          <w:szCs w:val="24"/>
        </w:rPr>
      </w:pPr>
    </w:p>
    <w:p w14:paraId="0BD82C32" w14:textId="77777777" w:rsidR="00B073B4" w:rsidRDefault="00B073B4" w:rsidP="00B073B4">
      <w:pPr>
        <w:spacing w:after="0" w:line="360" w:lineRule="auto"/>
        <w:jc w:val="both"/>
        <w:rPr>
          <w:rFonts w:ascii="Times New Roman" w:hAnsi="Times New Roman"/>
          <w:sz w:val="24"/>
          <w:szCs w:val="24"/>
        </w:rPr>
      </w:pPr>
    </w:p>
    <w:p w14:paraId="7F242E63" w14:textId="77777777" w:rsidR="00B073B4" w:rsidRDefault="00B073B4" w:rsidP="00B073B4">
      <w:pPr>
        <w:spacing w:after="0" w:line="360" w:lineRule="auto"/>
        <w:jc w:val="both"/>
        <w:rPr>
          <w:rFonts w:ascii="Times New Roman" w:hAnsi="Times New Roman"/>
          <w:sz w:val="24"/>
          <w:szCs w:val="24"/>
        </w:rPr>
      </w:pPr>
    </w:p>
    <w:p w14:paraId="2A147CF5" w14:textId="77777777" w:rsidR="00B073B4" w:rsidRDefault="00B073B4" w:rsidP="00B073B4">
      <w:pPr>
        <w:spacing w:after="0" w:line="360" w:lineRule="auto"/>
        <w:jc w:val="both"/>
        <w:rPr>
          <w:rFonts w:ascii="Times New Roman" w:hAnsi="Times New Roman"/>
          <w:sz w:val="24"/>
          <w:szCs w:val="24"/>
        </w:rPr>
      </w:pPr>
    </w:p>
    <w:p w14:paraId="6F0A998B" w14:textId="77777777" w:rsidR="00B073B4" w:rsidRDefault="00B073B4" w:rsidP="00B073B4">
      <w:pPr>
        <w:spacing w:after="0" w:line="360" w:lineRule="auto"/>
        <w:jc w:val="both"/>
        <w:rPr>
          <w:rFonts w:ascii="Times New Roman" w:hAnsi="Times New Roman"/>
          <w:sz w:val="24"/>
          <w:szCs w:val="24"/>
        </w:rPr>
      </w:pPr>
    </w:p>
    <w:p w14:paraId="04B161D6" w14:textId="77777777" w:rsidR="00B073B4" w:rsidRDefault="00B073B4" w:rsidP="00B073B4">
      <w:pPr>
        <w:spacing w:after="0" w:line="360" w:lineRule="auto"/>
        <w:jc w:val="both"/>
        <w:rPr>
          <w:rFonts w:ascii="Times New Roman" w:hAnsi="Times New Roman"/>
          <w:sz w:val="24"/>
          <w:szCs w:val="24"/>
        </w:rPr>
      </w:pPr>
    </w:p>
    <w:p w14:paraId="2402F76E" w14:textId="77777777" w:rsidR="00B073B4" w:rsidRDefault="00B073B4" w:rsidP="00B073B4">
      <w:pPr>
        <w:spacing w:after="0" w:line="360" w:lineRule="auto"/>
        <w:jc w:val="both"/>
        <w:rPr>
          <w:rFonts w:ascii="Times New Roman" w:hAnsi="Times New Roman"/>
          <w:sz w:val="24"/>
          <w:szCs w:val="24"/>
        </w:rPr>
      </w:pPr>
    </w:p>
    <w:p w14:paraId="20DB02A4" w14:textId="77777777" w:rsidR="00B073B4" w:rsidRDefault="00B073B4" w:rsidP="00B073B4">
      <w:pPr>
        <w:spacing w:after="0" w:line="360" w:lineRule="auto"/>
        <w:jc w:val="both"/>
        <w:rPr>
          <w:rFonts w:ascii="Times New Roman" w:hAnsi="Times New Roman"/>
          <w:sz w:val="24"/>
          <w:szCs w:val="24"/>
        </w:rPr>
      </w:pPr>
    </w:p>
    <w:p w14:paraId="0D011297" w14:textId="77777777" w:rsidR="00B073B4" w:rsidRDefault="00B073B4" w:rsidP="00B073B4">
      <w:pPr>
        <w:spacing w:after="0" w:line="360" w:lineRule="auto"/>
        <w:jc w:val="both"/>
        <w:rPr>
          <w:rFonts w:ascii="Times New Roman" w:hAnsi="Times New Roman"/>
          <w:sz w:val="24"/>
          <w:szCs w:val="24"/>
        </w:rPr>
      </w:pPr>
    </w:p>
    <w:p w14:paraId="7D32E97E" w14:textId="77777777" w:rsidR="00B073B4" w:rsidRDefault="00B073B4" w:rsidP="00B073B4">
      <w:pPr>
        <w:spacing w:after="0" w:line="360" w:lineRule="auto"/>
        <w:jc w:val="both"/>
        <w:rPr>
          <w:rFonts w:ascii="Times New Roman" w:hAnsi="Times New Roman"/>
          <w:sz w:val="24"/>
          <w:szCs w:val="24"/>
        </w:rPr>
      </w:pPr>
    </w:p>
    <w:p w14:paraId="25348148" w14:textId="77777777" w:rsidR="00B073B4" w:rsidRDefault="00B073B4" w:rsidP="00B073B4">
      <w:pPr>
        <w:spacing w:after="0" w:line="360" w:lineRule="auto"/>
        <w:jc w:val="both"/>
        <w:rPr>
          <w:rFonts w:ascii="Times New Roman" w:hAnsi="Times New Roman"/>
          <w:sz w:val="24"/>
          <w:szCs w:val="24"/>
        </w:rPr>
      </w:pPr>
    </w:p>
    <w:p w14:paraId="6A508065" w14:textId="77777777" w:rsidR="00B073B4" w:rsidRDefault="00B073B4" w:rsidP="00B073B4">
      <w:pPr>
        <w:spacing w:after="0" w:line="360" w:lineRule="auto"/>
        <w:jc w:val="both"/>
        <w:rPr>
          <w:rFonts w:ascii="Times New Roman" w:hAnsi="Times New Roman"/>
          <w:sz w:val="24"/>
          <w:szCs w:val="24"/>
        </w:rPr>
      </w:pPr>
    </w:p>
    <w:p w14:paraId="2D5A8958"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CHAPTER FIVE</w:t>
      </w:r>
    </w:p>
    <w:p w14:paraId="0553C8F8" w14:textId="77777777" w:rsidR="00B073B4" w:rsidRPr="0072695C" w:rsidRDefault="00B073B4" w:rsidP="00B073B4">
      <w:pPr>
        <w:spacing w:after="0" w:line="360" w:lineRule="auto"/>
        <w:jc w:val="center"/>
        <w:rPr>
          <w:rFonts w:ascii="Times New Roman" w:hAnsi="Times New Roman"/>
          <w:b/>
          <w:bCs/>
          <w:sz w:val="24"/>
          <w:szCs w:val="24"/>
        </w:rPr>
      </w:pPr>
      <w:r w:rsidRPr="0072695C">
        <w:rPr>
          <w:rFonts w:ascii="Times New Roman" w:hAnsi="Times New Roman"/>
          <w:b/>
          <w:bCs/>
          <w:sz w:val="24"/>
          <w:szCs w:val="24"/>
        </w:rPr>
        <w:t>CONCLUSIONS AND RECOMMENDATIONS</w:t>
      </w:r>
    </w:p>
    <w:p w14:paraId="7A5176F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5.1</w:t>
      </w:r>
      <w:r w:rsidRPr="0072695C">
        <w:rPr>
          <w:rFonts w:ascii="Times New Roman" w:hAnsi="Times New Roman"/>
          <w:b/>
          <w:bCs/>
          <w:sz w:val="24"/>
          <w:szCs w:val="24"/>
        </w:rPr>
        <w:tab/>
        <w:t xml:space="preserve">Conclusion </w:t>
      </w:r>
    </w:p>
    <w:p w14:paraId="224D7CEE"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findings of this study clearly demonstrate that dampness in buildings remains a serious and persistent challenge in Harmony Estate. Despite the availability of effective control measures, their inconsistent implementation, lack of awareness, technical skill gaps, and cost-related constraints continue to hinder progress. While rising damp and penetrating damp are common due to structural failures such as missing or damaged DPCs and poor water management systems, condensation-related dampness is exacerbated by poor ventilation and overcrowding.</w:t>
      </w:r>
    </w:p>
    <w:p w14:paraId="11BE8DE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Damp control strategies like the use of chemical injections, surface drainage, and waterproof coatings have shown effectiveness when professionally applied. However, without proper maintenance, even the best technologies fail to offer lasting protection. It is also evident that modern construction materials and techniques can significantly reduce damp issues, but these are not yet the norm in the estate due to economic limitations and insufficient technical training.</w:t>
      </w:r>
    </w:p>
    <w:p w14:paraId="5656AFC8"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Conclusively, tackling dampness in existing buildings demands not just technical intervention but also policy support, public engagement, and an integrated approach involving all stake</w:t>
      </w:r>
      <w:r>
        <w:rPr>
          <w:rFonts w:ascii="Times New Roman" w:hAnsi="Times New Roman"/>
          <w:sz w:val="24"/>
          <w:szCs w:val="24"/>
        </w:rPr>
        <w:t>-</w:t>
      </w:r>
      <w:r w:rsidRPr="0072695C">
        <w:rPr>
          <w:rFonts w:ascii="Times New Roman" w:hAnsi="Times New Roman"/>
          <w:sz w:val="24"/>
          <w:szCs w:val="24"/>
        </w:rPr>
        <w:t>holders</w:t>
      </w:r>
      <w:r>
        <w:rPr>
          <w:rFonts w:ascii="Times New Roman" w:hAnsi="Times New Roman"/>
          <w:sz w:val="24"/>
          <w:szCs w:val="24"/>
        </w:rPr>
        <w:t xml:space="preserve"> </w:t>
      </w:r>
      <w:r w:rsidRPr="0072695C">
        <w:rPr>
          <w:rFonts w:ascii="Times New Roman" w:hAnsi="Times New Roman"/>
          <w:sz w:val="24"/>
          <w:szCs w:val="24"/>
        </w:rPr>
        <w:t>government, professionals, and residents.</w:t>
      </w:r>
    </w:p>
    <w:p w14:paraId="56A275D4" w14:textId="77777777" w:rsidR="00B073B4" w:rsidRDefault="00B073B4" w:rsidP="00B073B4">
      <w:pPr>
        <w:spacing w:after="0" w:line="360" w:lineRule="auto"/>
        <w:jc w:val="both"/>
        <w:rPr>
          <w:rFonts w:ascii="Times New Roman" w:hAnsi="Times New Roman"/>
          <w:b/>
          <w:bCs/>
          <w:sz w:val="24"/>
          <w:szCs w:val="24"/>
        </w:rPr>
      </w:pPr>
    </w:p>
    <w:p w14:paraId="318F2E9E"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5.2</w:t>
      </w:r>
      <w:r w:rsidRPr="0072695C">
        <w:rPr>
          <w:rFonts w:ascii="Times New Roman" w:hAnsi="Times New Roman"/>
          <w:b/>
          <w:bCs/>
          <w:sz w:val="24"/>
          <w:szCs w:val="24"/>
        </w:rPr>
        <w:tab/>
        <w:t>Recommendations</w:t>
      </w:r>
    </w:p>
    <w:p w14:paraId="5CFC2CC0"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Based on the findings and conclusion, the following recommendations are made to improve damp control in residential buildings:</w:t>
      </w:r>
    </w:p>
    <w:p w14:paraId="514DBB48"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1.</w:t>
      </w:r>
      <w:r>
        <w:rPr>
          <w:rFonts w:ascii="Times New Roman" w:hAnsi="Times New Roman"/>
          <w:sz w:val="24"/>
          <w:szCs w:val="24"/>
        </w:rPr>
        <w:tab/>
      </w:r>
      <w:r w:rsidRPr="0072695C">
        <w:rPr>
          <w:rFonts w:ascii="Times New Roman" w:hAnsi="Times New Roman"/>
          <w:sz w:val="24"/>
          <w:szCs w:val="24"/>
        </w:rPr>
        <w:t>Mandatory Use of Damp-Proof Courses (DPC): Building control authorities should enforce the inclusion of effective DPCs in both new constructions and renovations to prevent rising damp.</w:t>
      </w:r>
    </w:p>
    <w:p w14:paraId="2E16AAD3"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2.</w:t>
      </w:r>
      <w:r>
        <w:rPr>
          <w:rFonts w:ascii="Times New Roman" w:hAnsi="Times New Roman"/>
          <w:sz w:val="24"/>
          <w:szCs w:val="24"/>
        </w:rPr>
        <w:tab/>
      </w:r>
      <w:r w:rsidRPr="0072695C">
        <w:rPr>
          <w:rFonts w:ascii="Times New Roman" w:hAnsi="Times New Roman"/>
          <w:sz w:val="24"/>
          <w:szCs w:val="24"/>
        </w:rPr>
        <w:t>Training and Certification of Artisans: Technical training programs should be established for local builders and artisans to enhance their competence in identifying, preventing, and treating dampness using appropriate methods.</w:t>
      </w:r>
    </w:p>
    <w:p w14:paraId="36A4292F"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3.</w:t>
      </w:r>
      <w:r>
        <w:rPr>
          <w:rFonts w:ascii="Times New Roman" w:hAnsi="Times New Roman"/>
          <w:sz w:val="24"/>
          <w:szCs w:val="24"/>
        </w:rPr>
        <w:tab/>
      </w:r>
      <w:r w:rsidRPr="0072695C">
        <w:rPr>
          <w:rFonts w:ascii="Times New Roman" w:hAnsi="Times New Roman"/>
          <w:sz w:val="24"/>
          <w:szCs w:val="24"/>
        </w:rPr>
        <w:t>Awareness and Public Education Campaigns: Government agencies and local associations should conduct sensitization programs to educate homeowners on the causes, effects, and preventive measures for dampness.</w:t>
      </w:r>
    </w:p>
    <w:p w14:paraId="52CCC352"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4.</w:t>
      </w:r>
      <w:r>
        <w:rPr>
          <w:rFonts w:ascii="Times New Roman" w:hAnsi="Times New Roman"/>
          <w:sz w:val="24"/>
          <w:szCs w:val="24"/>
        </w:rPr>
        <w:tab/>
      </w:r>
      <w:r w:rsidRPr="0072695C">
        <w:rPr>
          <w:rFonts w:ascii="Times New Roman" w:hAnsi="Times New Roman"/>
          <w:sz w:val="24"/>
          <w:szCs w:val="24"/>
        </w:rPr>
        <w:t>Subsidy or Incentives for Damp-Proofing Materials: Subsidized access to moisture-resistant materials and tools should be introduced to encourage low-income households to adopt proper damp control techniques.</w:t>
      </w:r>
    </w:p>
    <w:p w14:paraId="146DF310"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5.</w:t>
      </w:r>
      <w:r>
        <w:rPr>
          <w:rFonts w:ascii="Times New Roman" w:hAnsi="Times New Roman"/>
          <w:sz w:val="24"/>
          <w:szCs w:val="24"/>
        </w:rPr>
        <w:tab/>
      </w:r>
      <w:r w:rsidRPr="0072695C">
        <w:rPr>
          <w:rFonts w:ascii="Times New Roman" w:hAnsi="Times New Roman"/>
          <w:sz w:val="24"/>
          <w:szCs w:val="24"/>
        </w:rPr>
        <w:t>Routine Inspection and Maintenance Culture: Property owners should be encouraged to adopt regular inspection routines for roofs, gutters, drainage, and walls to promptly detect and address early signs of dampness.</w:t>
      </w:r>
    </w:p>
    <w:p w14:paraId="59127139"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6.</w:t>
      </w:r>
      <w:r>
        <w:rPr>
          <w:rFonts w:ascii="Times New Roman" w:hAnsi="Times New Roman"/>
          <w:sz w:val="24"/>
          <w:szCs w:val="24"/>
        </w:rPr>
        <w:tab/>
      </w:r>
      <w:r w:rsidRPr="0072695C">
        <w:rPr>
          <w:rFonts w:ascii="Times New Roman" w:hAnsi="Times New Roman"/>
          <w:sz w:val="24"/>
          <w:szCs w:val="24"/>
        </w:rPr>
        <w:t>Integration of Damp Control in Housing Policies: Urban planning authorities should incorporate damp-proofing standards in building codes and ensure compliance through routine site inspections.</w:t>
      </w:r>
    </w:p>
    <w:p w14:paraId="338E6B54"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7.</w:t>
      </w:r>
      <w:r>
        <w:rPr>
          <w:rFonts w:ascii="Times New Roman" w:hAnsi="Times New Roman"/>
          <w:sz w:val="24"/>
          <w:szCs w:val="24"/>
        </w:rPr>
        <w:tab/>
      </w:r>
      <w:r w:rsidRPr="0072695C">
        <w:rPr>
          <w:rFonts w:ascii="Times New Roman" w:hAnsi="Times New Roman"/>
          <w:sz w:val="24"/>
          <w:szCs w:val="24"/>
        </w:rPr>
        <w:t>Community-Based Monitoring: Community development associations should engage in collaborative efforts to monitor and support building health practices within their estate.</w:t>
      </w:r>
    </w:p>
    <w:p w14:paraId="79B84443" w14:textId="77777777" w:rsidR="00B073B4" w:rsidRPr="0072695C" w:rsidRDefault="00B073B4" w:rsidP="00B073B4">
      <w:pPr>
        <w:spacing w:after="0" w:line="360" w:lineRule="auto"/>
        <w:ind w:left="720" w:hanging="450"/>
        <w:jc w:val="both"/>
        <w:rPr>
          <w:rFonts w:ascii="Times New Roman" w:hAnsi="Times New Roman"/>
          <w:sz w:val="24"/>
          <w:szCs w:val="24"/>
        </w:rPr>
      </w:pPr>
      <w:r w:rsidRPr="0072695C">
        <w:rPr>
          <w:rFonts w:ascii="Times New Roman" w:hAnsi="Times New Roman"/>
          <w:sz w:val="24"/>
          <w:szCs w:val="24"/>
        </w:rPr>
        <w:t>8.</w:t>
      </w:r>
      <w:r>
        <w:rPr>
          <w:rFonts w:ascii="Times New Roman" w:hAnsi="Times New Roman"/>
          <w:sz w:val="24"/>
          <w:szCs w:val="24"/>
        </w:rPr>
        <w:tab/>
      </w:r>
      <w:r w:rsidRPr="0072695C">
        <w:rPr>
          <w:rFonts w:ascii="Times New Roman" w:hAnsi="Times New Roman"/>
          <w:sz w:val="24"/>
          <w:szCs w:val="24"/>
        </w:rPr>
        <w:t>Encouragement of Sustainable Design Practices: Architects and engineers should prioritize proper building orientation, cross ventilation, and adequate drainage planning in both new and existing structures to minimize damp exposure.</w:t>
      </w:r>
    </w:p>
    <w:p w14:paraId="2D1FBADF" w14:textId="77777777" w:rsidR="00B073B4" w:rsidRDefault="00B073B4" w:rsidP="00B073B4">
      <w:pPr>
        <w:spacing w:after="0" w:line="360" w:lineRule="auto"/>
        <w:jc w:val="both"/>
        <w:rPr>
          <w:rFonts w:ascii="Times New Roman" w:hAnsi="Times New Roman"/>
          <w:b/>
          <w:bCs/>
          <w:sz w:val="24"/>
          <w:szCs w:val="24"/>
        </w:rPr>
      </w:pPr>
    </w:p>
    <w:p w14:paraId="3550D2A8"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5.3</w:t>
      </w:r>
      <w:r w:rsidRPr="0072695C">
        <w:rPr>
          <w:rFonts w:ascii="Times New Roman" w:hAnsi="Times New Roman"/>
          <w:b/>
          <w:bCs/>
          <w:sz w:val="24"/>
          <w:szCs w:val="24"/>
        </w:rPr>
        <w:tab/>
        <w:t>Contribution to Knowledge</w:t>
      </w:r>
    </w:p>
    <w:p w14:paraId="78AE421B"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The study contributes to existing knowledge by providing localized insight into the nature and severity of dampness in residential buildings within Harmony Estate, Ilorin. It expands the understanding of how rising damp, penetrating damp, and condensation manifest in real-life housing conditions, and it highlights how various structural and environmental factors contribute to these issues. Through a systematic evaluation of control measures, the research demonstrates the effectiveness of specific damp-proofing techniques such as chemical injection, surface drainage systems, proper ventilation, and the use of water-resistant coatings. Furthermore, the study draws attention to non-technical barriers—such as limited public awareness, insufficient training of artisans, and high implementation costs—that hinder the long-term success of damp control strategies. By integrating findings from professionals and residents, the research underscores the importance of a collaborative approach involving policy support, technical training, and continuous maintenance. This study thus enhances academic discourse on building pathology in tropical climates and offers practical implications for policy, education, and housing practice in Nigeria.</w:t>
      </w:r>
    </w:p>
    <w:p w14:paraId="502B0629" w14:textId="77777777" w:rsidR="00B073B4" w:rsidRDefault="00B073B4" w:rsidP="00B073B4">
      <w:pPr>
        <w:spacing w:after="0" w:line="360" w:lineRule="auto"/>
        <w:jc w:val="both"/>
        <w:rPr>
          <w:rFonts w:ascii="Times New Roman" w:hAnsi="Times New Roman"/>
          <w:b/>
          <w:bCs/>
          <w:sz w:val="24"/>
          <w:szCs w:val="24"/>
        </w:rPr>
      </w:pPr>
    </w:p>
    <w:p w14:paraId="1D983295" w14:textId="77777777" w:rsidR="00B073B4" w:rsidRPr="0072695C" w:rsidRDefault="00B073B4" w:rsidP="00B073B4">
      <w:pPr>
        <w:spacing w:after="0" w:line="360" w:lineRule="auto"/>
        <w:jc w:val="both"/>
        <w:rPr>
          <w:rFonts w:ascii="Times New Roman" w:hAnsi="Times New Roman"/>
          <w:b/>
          <w:bCs/>
          <w:sz w:val="24"/>
          <w:szCs w:val="24"/>
        </w:rPr>
      </w:pPr>
      <w:r w:rsidRPr="0072695C">
        <w:rPr>
          <w:rFonts w:ascii="Times New Roman" w:hAnsi="Times New Roman"/>
          <w:b/>
          <w:bCs/>
          <w:sz w:val="24"/>
          <w:szCs w:val="24"/>
        </w:rPr>
        <w:t>5.4</w:t>
      </w:r>
      <w:r w:rsidRPr="0072695C">
        <w:rPr>
          <w:rFonts w:ascii="Times New Roman" w:hAnsi="Times New Roman"/>
          <w:b/>
          <w:bCs/>
          <w:sz w:val="24"/>
          <w:szCs w:val="24"/>
        </w:rPr>
        <w:tab/>
        <w:t>Area of Further Study</w:t>
      </w:r>
    </w:p>
    <w:p w14:paraId="72D92FE1" w14:textId="77777777" w:rsidR="00B073B4" w:rsidRPr="0072695C" w:rsidRDefault="00B073B4" w:rsidP="00B073B4">
      <w:pPr>
        <w:pStyle w:val="ListParagraph"/>
        <w:widowControl w:val="0"/>
        <w:numPr>
          <w:ilvl w:val="0"/>
          <w:numId w:val="15"/>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 xml:space="preserve"> Effectiveness of damp control strategies across different housing estates.</w:t>
      </w:r>
    </w:p>
    <w:p w14:paraId="110EBBF5" w14:textId="77777777" w:rsidR="00B073B4" w:rsidRPr="0072695C" w:rsidRDefault="00B073B4" w:rsidP="00B073B4">
      <w:pPr>
        <w:pStyle w:val="ListParagraph"/>
        <w:widowControl w:val="0"/>
        <w:numPr>
          <w:ilvl w:val="0"/>
          <w:numId w:val="15"/>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Evaluating the long-term cost-benefit analysis of preventive damp-proofing measures.</w:t>
      </w:r>
    </w:p>
    <w:p w14:paraId="7D4D6B29" w14:textId="77777777" w:rsidR="00B073B4" w:rsidRPr="00D235A0" w:rsidRDefault="00B073B4" w:rsidP="00B073B4">
      <w:pPr>
        <w:pStyle w:val="ListParagraph"/>
        <w:widowControl w:val="0"/>
        <w:numPr>
          <w:ilvl w:val="0"/>
          <w:numId w:val="15"/>
        </w:numPr>
        <w:autoSpaceDE w:val="0"/>
        <w:autoSpaceDN w:val="0"/>
        <w:spacing w:after="0" w:line="360" w:lineRule="auto"/>
        <w:contextualSpacing w:val="0"/>
        <w:jc w:val="both"/>
        <w:rPr>
          <w:rFonts w:ascii="Times New Roman" w:hAnsi="Times New Roman"/>
          <w:sz w:val="24"/>
          <w:szCs w:val="24"/>
        </w:rPr>
      </w:pPr>
      <w:r w:rsidRPr="0072695C">
        <w:rPr>
          <w:rFonts w:ascii="Times New Roman" w:hAnsi="Times New Roman"/>
          <w:sz w:val="24"/>
          <w:szCs w:val="24"/>
        </w:rPr>
        <w:t>Investigating the role of climate change on the frequency and severity of damp-related building defects.</w:t>
      </w:r>
    </w:p>
    <w:p w14:paraId="1E14F6D6" w14:textId="77777777" w:rsidR="00B073B4" w:rsidRDefault="00B073B4" w:rsidP="00B073B4">
      <w:pPr>
        <w:spacing w:after="0" w:line="360" w:lineRule="auto"/>
        <w:jc w:val="center"/>
        <w:rPr>
          <w:rFonts w:ascii="Times New Roman" w:hAnsi="Times New Roman"/>
          <w:b/>
          <w:bCs/>
          <w:sz w:val="24"/>
          <w:szCs w:val="24"/>
        </w:rPr>
      </w:pPr>
    </w:p>
    <w:p w14:paraId="254E3BCC" w14:textId="77777777" w:rsidR="00B073B4" w:rsidRDefault="00B073B4" w:rsidP="00B073B4">
      <w:pPr>
        <w:spacing w:after="0" w:line="360" w:lineRule="auto"/>
        <w:jc w:val="center"/>
        <w:rPr>
          <w:rFonts w:ascii="Times New Roman" w:hAnsi="Times New Roman"/>
          <w:b/>
          <w:bCs/>
          <w:sz w:val="24"/>
          <w:szCs w:val="24"/>
        </w:rPr>
      </w:pPr>
    </w:p>
    <w:p w14:paraId="4558C299" w14:textId="77777777" w:rsidR="00B073B4" w:rsidRDefault="00B073B4" w:rsidP="00B073B4">
      <w:pPr>
        <w:spacing w:after="0" w:line="360" w:lineRule="auto"/>
        <w:jc w:val="center"/>
        <w:rPr>
          <w:rFonts w:ascii="Times New Roman" w:hAnsi="Times New Roman"/>
          <w:b/>
          <w:bCs/>
          <w:sz w:val="24"/>
          <w:szCs w:val="24"/>
        </w:rPr>
      </w:pPr>
    </w:p>
    <w:p w14:paraId="792E37FA" w14:textId="77777777" w:rsidR="00B073B4" w:rsidRDefault="00B073B4" w:rsidP="00B073B4">
      <w:pPr>
        <w:spacing w:after="0" w:line="360" w:lineRule="auto"/>
        <w:jc w:val="center"/>
        <w:rPr>
          <w:rFonts w:ascii="Times New Roman" w:hAnsi="Times New Roman"/>
          <w:b/>
          <w:bCs/>
          <w:sz w:val="24"/>
          <w:szCs w:val="24"/>
        </w:rPr>
      </w:pPr>
    </w:p>
    <w:p w14:paraId="7D266E33" w14:textId="77777777" w:rsidR="00B073B4" w:rsidRDefault="00B073B4" w:rsidP="00B073B4">
      <w:pPr>
        <w:spacing w:after="0" w:line="360" w:lineRule="auto"/>
        <w:jc w:val="center"/>
        <w:rPr>
          <w:rFonts w:ascii="Times New Roman" w:hAnsi="Times New Roman"/>
          <w:b/>
          <w:bCs/>
          <w:sz w:val="24"/>
          <w:szCs w:val="24"/>
        </w:rPr>
      </w:pPr>
    </w:p>
    <w:p w14:paraId="465E8872" w14:textId="77777777" w:rsidR="00B073B4" w:rsidRDefault="00B073B4" w:rsidP="00B073B4">
      <w:pPr>
        <w:spacing w:after="0" w:line="360" w:lineRule="auto"/>
        <w:jc w:val="center"/>
        <w:rPr>
          <w:rFonts w:ascii="Times New Roman" w:hAnsi="Times New Roman"/>
          <w:b/>
          <w:bCs/>
          <w:sz w:val="24"/>
          <w:szCs w:val="24"/>
        </w:rPr>
      </w:pPr>
    </w:p>
    <w:p w14:paraId="33A5693D" w14:textId="77777777" w:rsidR="00B073B4" w:rsidRDefault="00B073B4" w:rsidP="00B073B4">
      <w:pPr>
        <w:spacing w:after="0" w:line="360" w:lineRule="auto"/>
        <w:jc w:val="center"/>
        <w:rPr>
          <w:rFonts w:ascii="Times New Roman" w:hAnsi="Times New Roman"/>
          <w:b/>
          <w:bCs/>
          <w:sz w:val="24"/>
          <w:szCs w:val="24"/>
        </w:rPr>
      </w:pPr>
    </w:p>
    <w:p w14:paraId="6BC30B3F" w14:textId="77777777" w:rsidR="00B073B4" w:rsidRDefault="00B073B4" w:rsidP="00B073B4">
      <w:pPr>
        <w:spacing w:after="0" w:line="360" w:lineRule="auto"/>
        <w:jc w:val="center"/>
        <w:rPr>
          <w:rFonts w:ascii="Times New Roman" w:hAnsi="Times New Roman"/>
          <w:b/>
          <w:bCs/>
          <w:sz w:val="24"/>
          <w:szCs w:val="24"/>
        </w:rPr>
      </w:pPr>
    </w:p>
    <w:p w14:paraId="349351AB" w14:textId="77777777" w:rsidR="00B073B4" w:rsidRDefault="00B073B4" w:rsidP="00B073B4">
      <w:pPr>
        <w:spacing w:after="0" w:line="360" w:lineRule="auto"/>
        <w:jc w:val="center"/>
        <w:rPr>
          <w:rFonts w:ascii="Times New Roman" w:hAnsi="Times New Roman"/>
          <w:b/>
          <w:bCs/>
          <w:sz w:val="24"/>
          <w:szCs w:val="24"/>
        </w:rPr>
      </w:pPr>
    </w:p>
    <w:p w14:paraId="12B0E89D" w14:textId="77777777" w:rsidR="00B073B4" w:rsidRDefault="00B073B4" w:rsidP="00B073B4">
      <w:pPr>
        <w:spacing w:after="0" w:line="360" w:lineRule="auto"/>
        <w:jc w:val="center"/>
        <w:rPr>
          <w:rFonts w:ascii="Times New Roman" w:hAnsi="Times New Roman"/>
          <w:b/>
          <w:bCs/>
          <w:sz w:val="24"/>
          <w:szCs w:val="24"/>
        </w:rPr>
      </w:pPr>
    </w:p>
    <w:p w14:paraId="27D87A32" w14:textId="77777777" w:rsidR="00B073B4" w:rsidRDefault="00B073B4" w:rsidP="00B073B4">
      <w:pPr>
        <w:spacing w:after="0" w:line="360" w:lineRule="auto"/>
        <w:jc w:val="center"/>
        <w:rPr>
          <w:rFonts w:ascii="Times New Roman" w:hAnsi="Times New Roman"/>
          <w:b/>
          <w:bCs/>
          <w:sz w:val="24"/>
          <w:szCs w:val="24"/>
        </w:rPr>
      </w:pPr>
    </w:p>
    <w:p w14:paraId="36D49B9E" w14:textId="77777777" w:rsidR="00B073B4" w:rsidRDefault="00B073B4" w:rsidP="00B073B4">
      <w:pPr>
        <w:spacing w:after="0" w:line="360" w:lineRule="auto"/>
        <w:jc w:val="center"/>
        <w:rPr>
          <w:rFonts w:ascii="Times New Roman" w:hAnsi="Times New Roman"/>
          <w:b/>
          <w:bCs/>
          <w:sz w:val="24"/>
          <w:szCs w:val="24"/>
        </w:rPr>
      </w:pPr>
    </w:p>
    <w:p w14:paraId="1562D2DE" w14:textId="77777777" w:rsidR="00B073B4" w:rsidRDefault="00B073B4" w:rsidP="00B073B4">
      <w:pPr>
        <w:spacing w:after="0" w:line="360" w:lineRule="auto"/>
        <w:jc w:val="center"/>
        <w:rPr>
          <w:rFonts w:ascii="Times New Roman" w:hAnsi="Times New Roman"/>
          <w:b/>
          <w:bCs/>
          <w:sz w:val="24"/>
          <w:szCs w:val="24"/>
        </w:rPr>
      </w:pPr>
    </w:p>
    <w:p w14:paraId="0B4059A8" w14:textId="77777777" w:rsidR="00B073B4" w:rsidRDefault="00B073B4" w:rsidP="00B073B4">
      <w:pPr>
        <w:spacing w:after="0" w:line="360" w:lineRule="auto"/>
        <w:jc w:val="center"/>
        <w:rPr>
          <w:rFonts w:ascii="Times New Roman" w:hAnsi="Times New Roman"/>
          <w:b/>
          <w:bCs/>
          <w:sz w:val="24"/>
          <w:szCs w:val="24"/>
        </w:rPr>
      </w:pPr>
    </w:p>
    <w:p w14:paraId="3EBC2EB0" w14:textId="77777777" w:rsidR="00B073B4" w:rsidRDefault="00B073B4" w:rsidP="00B073B4">
      <w:pPr>
        <w:spacing w:after="0" w:line="360" w:lineRule="auto"/>
        <w:jc w:val="center"/>
        <w:rPr>
          <w:rFonts w:ascii="Times New Roman" w:hAnsi="Times New Roman"/>
          <w:b/>
          <w:bCs/>
          <w:sz w:val="24"/>
          <w:szCs w:val="24"/>
        </w:rPr>
      </w:pPr>
    </w:p>
    <w:p w14:paraId="5457F9AB" w14:textId="77777777" w:rsidR="00B073B4" w:rsidRDefault="00B073B4" w:rsidP="00B073B4">
      <w:pPr>
        <w:spacing w:after="0" w:line="360" w:lineRule="auto"/>
        <w:jc w:val="center"/>
        <w:rPr>
          <w:rFonts w:ascii="Times New Roman" w:hAnsi="Times New Roman"/>
          <w:b/>
          <w:bCs/>
          <w:sz w:val="24"/>
          <w:szCs w:val="24"/>
        </w:rPr>
      </w:pPr>
    </w:p>
    <w:p w14:paraId="4E11E5E5" w14:textId="77777777" w:rsidR="00B073B4" w:rsidRDefault="00B073B4" w:rsidP="00B073B4">
      <w:pPr>
        <w:spacing w:after="0" w:line="360" w:lineRule="auto"/>
        <w:jc w:val="center"/>
        <w:rPr>
          <w:rFonts w:ascii="Times New Roman" w:hAnsi="Times New Roman"/>
          <w:b/>
          <w:bCs/>
          <w:sz w:val="24"/>
          <w:szCs w:val="24"/>
        </w:rPr>
      </w:pPr>
    </w:p>
    <w:p w14:paraId="1FAD54B1" w14:textId="77777777" w:rsidR="00B073B4" w:rsidRDefault="00B073B4" w:rsidP="00B073B4">
      <w:pPr>
        <w:spacing w:after="0" w:line="360" w:lineRule="auto"/>
        <w:jc w:val="center"/>
        <w:rPr>
          <w:rFonts w:ascii="Times New Roman" w:hAnsi="Times New Roman"/>
          <w:b/>
          <w:bCs/>
          <w:sz w:val="24"/>
          <w:szCs w:val="24"/>
        </w:rPr>
      </w:pPr>
    </w:p>
    <w:p w14:paraId="5796BD40" w14:textId="77777777" w:rsidR="00B073B4" w:rsidRDefault="00B073B4" w:rsidP="00B073B4">
      <w:pPr>
        <w:spacing w:after="0" w:line="360" w:lineRule="auto"/>
        <w:jc w:val="center"/>
        <w:rPr>
          <w:rFonts w:ascii="Times New Roman" w:hAnsi="Times New Roman"/>
          <w:b/>
          <w:bCs/>
          <w:sz w:val="24"/>
          <w:szCs w:val="24"/>
        </w:rPr>
      </w:pPr>
    </w:p>
    <w:p w14:paraId="4CE72DDF" w14:textId="77777777" w:rsidR="00B073B4" w:rsidRDefault="00B073B4" w:rsidP="00B073B4">
      <w:pPr>
        <w:spacing w:after="0" w:line="360" w:lineRule="auto"/>
        <w:jc w:val="center"/>
        <w:rPr>
          <w:rFonts w:ascii="Times New Roman" w:hAnsi="Times New Roman"/>
          <w:b/>
          <w:bCs/>
          <w:sz w:val="24"/>
          <w:szCs w:val="24"/>
        </w:rPr>
      </w:pPr>
    </w:p>
    <w:p w14:paraId="5BD793E2" w14:textId="77777777" w:rsidR="00B073B4" w:rsidRDefault="00B073B4" w:rsidP="00B073B4">
      <w:pPr>
        <w:spacing w:after="0" w:line="360" w:lineRule="auto"/>
        <w:jc w:val="center"/>
        <w:rPr>
          <w:rFonts w:ascii="Times New Roman" w:hAnsi="Times New Roman"/>
          <w:b/>
          <w:bCs/>
          <w:sz w:val="24"/>
          <w:szCs w:val="24"/>
        </w:rPr>
      </w:pPr>
    </w:p>
    <w:p w14:paraId="78513710" w14:textId="77777777" w:rsidR="00B073B4" w:rsidRDefault="00B073B4" w:rsidP="00B073B4">
      <w:pPr>
        <w:spacing w:after="0" w:line="360" w:lineRule="auto"/>
        <w:jc w:val="center"/>
        <w:rPr>
          <w:rFonts w:ascii="Times New Roman" w:hAnsi="Times New Roman"/>
          <w:b/>
          <w:bCs/>
          <w:sz w:val="24"/>
          <w:szCs w:val="24"/>
        </w:rPr>
      </w:pPr>
    </w:p>
    <w:p w14:paraId="5EBA6B94" w14:textId="77777777" w:rsidR="00B073B4" w:rsidRDefault="00B073B4" w:rsidP="00B073B4">
      <w:pPr>
        <w:spacing w:after="0" w:line="360" w:lineRule="auto"/>
        <w:jc w:val="center"/>
        <w:rPr>
          <w:rFonts w:ascii="Times New Roman" w:hAnsi="Times New Roman"/>
          <w:b/>
          <w:bCs/>
          <w:sz w:val="24"/>
          <w:szCs w:val="24"/>
        </w:rPr>
      </w:pPr>
    </w:p>
    <w:p w14:paraId="30BDF5E4" w14:textId="77777777" w:rsidR="00B073B4" w:rsidRDefault="00B073B4" w:rsidP="00B073B4">
      <w:pPr>
        <w:spacing w:after="0" w:line="360" w:lineRule="auto"/>
        <w:jc w:val="center"/>
        <w:rPr>
          <w:rFonts w:ascii="Times New Roman" w:hAnsi="Times New Roman"/>
          <w:b/>
          <w:bCs/>
          <w:sz w:val="24"/>
          <w:szCs w:val="24"/>
        </w:rPr>
      </w:pPr>
    </w:p>
    <w:p w14:paraId="028EFF9A" w14:textId="77777777" w:rsidR="00B073B4" w:rsidRDefault="00B073B4" w:rsidP="00B073B4">
      <w:pPr>
        <w:spacing w:after="0" w:line="360" w:lineRule="auto"/>
        <w:jc w:val="center"/>
        <w:rPr>
          <w:rFonts w:ascii="Times New Roman" w:hAnsi="Times New Roman"/>
          <w:b/>
          <w:bCs/>
          <w:sz w:val="24"/>
          <w:szCs w:val="24"/>
        </w:rPr>
      </w:pPr>
    </w:p>
    <w:p w14:paraId="42F06D45" w14:textId="77777777" w:rsidR="00B073B4" w:rsidRDefault="00B073B4" w:rsidP="00B073B4">
      <w:pPr>
        <w:spacing w:after="0" w:line="360" w:lineRule="auto"/>
        <w:jc w:val="center"/>
        <w:rPr>
          <w:rFonts w:ascii="Times New Roman" w:hAnsi="Times New Roman"/>
          <w:b/>
          <w:bCs/>
          <w:sz w:val="24"/>
          <w:szCs w:val="24"/>
        </w:rPr>
      </w:pPr>
    </w:p>
    <w:p w14:paraId="1C9CBDFF" w14:textId="77777777" w:rsidR="00B073B4" w:rsidRPr="0072695C" w:rsidRDefault="00B073B4" w:rsidP="00B073B4">
      <w:pPr>
        <w:spacing w:after="0" w:line="360" w:lineRule="auto"/>
        <w:jc w:val="center"/>
        <w:rPr>
          <w:rFonts w:ascii="Times New Roman" w:hAnsi="Times New Roman"/>
          <w:sz w:val="24"/>
          <w:szCs w:val="24"/>
        </w:rPr>
      </w:pPr>
      <w:r w:rsidRPr="00D235A0">
        <w:rPr>
          <w:rFonts w:ascii="Times New Roman" w:hAnsi="Times New Roman"/>
          <w:b/>
          <w:bCs/>
          <w:sz w:val="24"/>
          <w:szCs w:val="24"/>
        </w:rPr>
        <w:t>REFERENCES</w:t>
      </w:r>
    </w:p>
    <w:p w14:paraId="4431A68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Akinola, B. A., &amp; Jimoh, R. A. (2018). </w:t>
      </w:r>
      <w:r w:rsidRPr="002C115B">
        <w:rPr>
          <w:rFonts w:ascii="Times New Roman" w:hAnsi="Times New Roman"/>
          <w:i/>
          <w:iCs/>
          <w:sz w:val="24"/>
          <w:szCs w:val="24"/>
        </w:rPr>
        <w:t>An Assessment of Moisture Ingress in Residential Buildings in Ilorin, Nigeria</w:t>
      </w:r>
      <w:r w:rsidRPr="0072695C">
        <w:rPr>
          <w:rFonts w:ascii="Times New Roman" w:hAnsi="Times New Roman"/>
          <w:sz w:val="24"/>
          <w:szCs w:val="24"/>
        </w:rPr>
        <w:t>. Nigerian Journal of Environmental Sciences, 12(3), 34–42.</w:t>
      </w:r>
    </w:p>
    <w:p w14:paraId="3FCE0FB6"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Daniyan</w:t>
      </w:r>
      <w:proofErr w:type="spellEnd"/>
      <w:r w:rsidRPr="0072695C">
        <w:rPr>
          <w:rFonts w:ascii="Times New Roman" w:hAnsi="Times New Roman"/>
          <w:sz w:val="24"/>
          <w:szCs w:val="24"/>
        </w:rPr>
        <w:t xml:space="preserve">, I. A., Akinola, O. O., &amp; Adegoke, T. O. (2020). </w:t>
      </w:r>
      <w:r w:rsidRPr="002C115B">
        <w:rPr>
          <w:rFonts w:ascii="Times New Roman" w:hAnsi="Times New Roman"/>
          <w:i/>
          <w:iCs/>
          <w:sz w:val="24"/>
          <w:szCs w:val="24"/>
        </w:rPr>
        <w:t>Health risks of dampness in buildings and its mitigation strategies</w:t>
      </w:r>
      <w:r w:rsidRPr="0072695C">
        <w:rPr>
          <w:rFonts w:ascii="Times New Roman" w:hAnsi="Times New Roman"/>
          <w:sz w:val="24"/>
          <w:szCs w:val="24"/>
        </w:rPr>
        <w:t>. Journal of Environmental Health Research, 20(4), 220–229.</w:t>
      </w:r>
    </w:p>
    <w:p w14:paraId="5F3D9953"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Kumar, A., &amp; Gupta, A. (2016). </w:t>
      </w:r>
      <w:r w:rsidRPr="002C115B">
        <w:rPr>
          <w:rFonts w:ascii="Times New Roman" w:hAnsi="Times New Roman"/>
          <w:i/>
          <w:iCs/>
          <w:sz w:val="24"/>
          <w:szCs w:val="24"/>
        </w:rPr>
        <w:t>Strategies for Dampness Control in Buildings</w:t>
      </w:r>
      <w:r w:rsidRPr="0072695C">
        <w:rPr>
          <w:rFonts w:ascii="Times New Roman" w:hAnsi="Times New Roman"/>
          <w:sz w:val="24"/>
          <w:szCs w:val="24"/>
        </w:rPr>
        <w:t>: A Review. International Journal of Civil Engineering and Technology, 7(6), 123–132.</w:t>
      </w:r>
    </w:p>
    <w:p w14:paraId="592FE7AF"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Obinna, C. D., &amp; </w:t>
      </w:r>
      <w:proofErr w:type="spellStart"/>
      <w:r w:rsidRPr="0072695C">
        <w:rPr>
          <w:rFonts w:ascii="Times New Roman" w:hAnsi="Times New Roman"/>
          <w:sz w:val="24"/>
          <w:szCs w:val="24"/>
        </w:rPr>
        <w:t>Ekweozor</w:t>
      </w:r>
      <w:proofErr w:type="spellEnd"/>
      <w:r w:rsidRPr="0072695C">
        <w:rPr>
          <w:rFonts w:ascii="Times New Roman" w:hAnsi="Times New Roman"/>
          <w:sz w:val="24"/>
          <w:szCs w:val="24"/>
        </w:rPr>
        <w:t xml:space="preserve">, C. M. (2020). </w:t>
      </w:r>
      <w:r w:rsidRPr="002C115B">
        <w:rPr>
          <w:rFonts w:ascii="Times New Roman" w:hAnsi="Times New Roman"/>
          <w:i/>
          <w:iCs/>
          <w:sz w:val="24"/>
          <w:szCs w:val="24"/>
        </w:rPr>
        <w:t>Evaluating damp-related defects in residential buildings in South-West Nigeria</w:t>
      </w:r>
      <w:r w:rsidRPr="0072695C">
        <w:rPr>
          <w:rFonts w:ascii="Times New Roman" w:hAnsi="Times New Roman"/>
          <w:sz w:val="24"/>
          <w:szCs w:val="24"/>
        </w:rPr>
        <w:t>. Journal of Building Pathology and Rehabilitation, 5(1), 13–24.</w:t>
      </w:r>
    </w:p>
    <w:p w14:paraId="1DD7F8F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Odeyemi, A. O., </w:t>
      </w:r>
      <w:proofErr w:type="spellStart"/>
      <w:r w:rsidRPr="0072695C">
        <w:rPr>
          <w:rFonts w:ascii="Times New Roman" w:hAnsi="Times New Roman"/>
          <w:sz w:val="24"/>
          <w:szCs w:val="24"/>
        </w:rPr>
        <w:t>Alagbe</w:t>
      </w:r>
      <w:proofErr w:type="spellEnd"/>
      <w:r w:rsidRPr="0072695C">
        <w:rPr>
          <w:rFonts w:ascii="Times New Roman" w:hAnsi="Times New Roman"/>
          <w:sz w:val="24"/>
          <w:szCs w:val="24"/>
        </w:rPr>
        <w:t xml:space="preserve">, O. A., &amp; Olatunji, J. O. (2021). </w:t>
      </w:r>
      <w:r w:rsidRPr="002C115B">
        <w:rPr>
          <w:rFonts w:ascii="Times New Roman" w:hAnsi="Times New Roman"/>
          <w:i/>
          <w:iCs/>
          <w:sz w:val="24"/>
          <w:szCs w:val="24"/>
        </w:rPr>
        <w:t>Investigation into Dampness in Public Buildings in Nigeria</w:t>
      </w:r>
      <w:r w:rsidRPr="0072695C">
        <w:rPr>
          <w:rFonts w:ascii="Times New Roman" w:hAnsi="Times New Roman"/>
          <w:sz w:val="24"/>
          <w:szCs w:val="24"/>
        </w:rPr>
        <w:t>: Causes and Implications. Journal of Building Performance, 12(2), 79–88.</w:t>
      </w:r>
    </w:p>
    <w:p w14:paraId="017623A0"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Okereke, P. A., &amp; Ugwu, A. (2021). </w:t>
      </w:r>
      <w:r w:rsidRPr="002C115B">
        <w:rPr>
          <w:rFonts w:ascii="Times New Roman" w:hAnsi="Times New Roman"/>
          <w:i/>
          <w:iCs/>
          <w:sz w:val="24"/>
          <w:szCs w:val="24"/>
        </w:rPr>
        <w:t>Investigation of Dampness in Nigerian Buildings</w:t>
      </w:r>
      <w:r w:rsidRPr="0072695C">
        <w:rPr>
          <w:rFonts w:ascii="Times New Roman" w:hAnsi="Times New Roman"/>
          <w:sz w:val="24"/>
          <w:szCs w:val="24"/>
        </w:rPr>
        <w:t>: Causes and Control Measures. Journal of Sustainable Construction Materials and Technologies, 16(2), 75–84.</w:t>
      </w:r>
    </w:p>
    <w:p w14:paraId="2C415E1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Umar, H. S., Bala, A., &amp; Ibrahim, T. Y. (2019). </w:t>
      </w:r>
      <w:r w:rsidRPr="002C115B">
        <w:rPr>
          <w:rFonts w:ascii="Times New Roman" w:hAnsi="Times New Roman"/>
          <w:i/>
          <w:iCs/>
          <w:sz w:val="24"/>
          <w:szCs w:val="24"/>
        </w:rPr>
        <w:t>Analysis of the impact of building defects on maintenance cost in residential buildings</w:t>
      </w:r>
      <w:r w:rsidRPr="0072695C">
        <w:rPr>
          <w:rFonts w:ascii="Times New Roman" w:hAnsi="Times New Roman"/>
          <w:sz w:val="24"/>
          <w:szCs w:val="24"/>
        </w:rPr>
        <w:t>. Nigerian Journal of Construction Technology and Management, 10(1), 55–63.</w:t>
      </w:r>
    </w:p>
    <w:p w14:paraId="62C324DE"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World Health Organization (2018). </w:t>
      </w:r>
      <w:r w:rsidRPr="002C115B">
        <w:rPr>
          <w:rFonts w:ascii="Times New Roman" w:hAnsi="Times New Roman"/>
          <w:i/>
          <w:iCs/>
          <w:sz w:val="24"/>
          <w:szCs w:val="24"/>
        </w:rPr>
        <w:t>Housing and Health Guidelines. Geneva</w:t>
      </w:r>
      <w:r w:rsidRPr="0072695C">
        <w:rPr>
          <w:rFonts w:ascii="Times New Roman" w:hAnsi="Times New Roman"/>
          <w:sz w:val="24"/>
          <w:szCs w:val="24"/>
        </w:rPr>
        <w:t xml:space="preserve">: WHO Press. </w:t>
      </w:r>
    </w:p>
    <w:p w14:paraId="736A4ACD"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Adegun</w:t>
      </w:r>
      <w:proofErr w:type="spellEnd"/>
      <w:r w:rsidRPr="0072695C">
        <w:rPr>
          <w:rFonts w:ascii="Times New Roman" w:hAnsi="Times New Roman"/>
          <w:sz w:val="24"/>
          <w:szCs w:val="24"/>
        </w:rPr>
        <w:t xml:space="preserve">, O. B., &amp; Adedeji, Y. M. D. (2017). </w:t>
      </w:r>
      <w:r w:rsidRPr="002C115B">
        <w:rPr>
          <w:rFonts w:ascii="Times New Roman" w:hAnsi="Times New Roman"/>
          <w:i/>
          <w:iCs/>
          <w:sz w:val="24"/>
          <w:szCs w:val="24"/>
        </w:rPr>
        <w:t>Sustainable housing delivery in Nigeria</w:t>
      </w:r>
      <w:r w:rsidRPr="0072695C">
        <w:rPr>
          <w:rFonts w:ascii="Times New Roman" w:hAnsi="Times New Roman"/>
          <w:sz w:val="24"/>
          <w:szCs w:val="24"/>
        </w:rPr>
        <w:t>: A review of the statutory regulations. Journal of Construction in Developing Countries, 22(2), 1–14.</w:t>
      </w:r>
    </w:p>
    <w:p w14:paraId="4FC47D1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Fisk, W. J., Chan, W. R., &amp; Satish, U. (2020). </w:t>
      </w:r>
      <w:r w:rsidRPr="002C115B">
        <w:rPr>
          <w:rFonts w:ascii="Times New Roman" w:hAnsi="Times New Roman"/>
          <w:i/>
          <w:iCs/>
          <w:sz w:val="24"/>
          <w:szCs w:val="24"/>
        </w:rPr>
        <w:t>Indoor dampness and mold health effects – ongoing questions on causality, exposure measurement, and effectiveness of remediation</w:t>
      </w:r>
      <w:r w:rsidRPr="0072695C">
        <w:rPr>
          <w:rFonts w:ascii="Times New Roman" w:hAnsi="Times New Roman"/>
          <w:sz w:val="24"/>
          <w:szCs w:val="24"/>
        </w:rPr>
        <w:t>. Indoor Air, 30(2), 319–322.</w:t>
      </w:r>
    </w:p>
    <w:p w14:paraId="3FFF439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Jelle, B. P. (2017). </w:t>
      </w:r>
      <w:r w:rsidRPr="00685ABC">
        <w:rPr>
          <w:rFonts w:ascii="Times New Roman" w:hAnsi="Times New Roman"/>
          <w:i/>
          <w:iCs/>
          <w:sz w:val="24"/>
          <w:szCs w:val="24"/>
        </w:rPr>
        <w:t>Traditional, state-of-the-art and future thermal building insulation materials and solutions – Properties, requirements and possibilities.</w:t>
      </w:r>
      <w:r w:rsidRPr="0072695C">
        <w:rPr>
          <w:rFonts w:ascii="Times New Roman" w:hAnsi="Times New Roman"/>
          <w:sz w:val="24"/>
          <w:szCs w:val="24"/>
        </w:rPr>
        <w:t xml:space="preserve"> Energy and Buildings, 43(10), 2549–2563.</w:t>
      </w:r>
    </w:p>
    <w:p w14:paraId="3ED154E5"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Korjenic</w:t>
      </w:r>
      <w:proofErr w:type="spellEnd"/>
      <w:r w:rsidRPr="0072695C">
        <w:rPr>
          <w:rFonts w:ascii="Times New Roman" w:hAnsi="Times New Roman"/>
          <w:sz w:val="24"/>
          <w:szCs w:val="24"/>
        </w:rPr>
        <w:t xml:space="preserve">, A., Vašková, A., &amp; Zach, J. (2015). </w:t>
      </w:r>
      <w:r w:rsidRPr="00685ABC">
        <w:rPr>
          <w:rFonts w:ascii="Times New Roman" w:hAnsi="Times New Roman"/>
          <w:i/>
          <w:iCs/>
          <w:sz w:val="24"/>
          <w:szCs w:val="24"/>
        </w:rPr>
        <w:t>Assessment of the durability of interior thermal insulation systems for historic buildings</w:t>
      </w:r>
      <w:r w:rsidRPr="0072695C">
        <w:rPr>
          <w:rFonts w:ascii="Times New Roman" w:hAnsi="Times New Roman"/>
          <w:sz w:val="24"/>
          <w:szCs w:val="24"/>
        </w:rPr>
        <w:t>. Construction and Building Materials, 88, 65–75.</w:t>
      </w:r>
    </w:p>
    <w:p w14:paraId="7FB2A8E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Kurda, R., Silvestre, J. D., &amp; de Brito, J. (2018). </w:t>
      </w:r>
      <w:r w:rsidRPr="00685ABC">
        <w:rPr>
          <w:rFonts w:ascii="Times New Roman" w:hAnsi="Times New Roman"/>
          <w:i/>
          <w:iCs/>
          <w:sz w:val="24"/>
          <w:szCs w:val="24"/>
        </w:rPr>
        <w:t>Water absorption and critical permeability in concrete: A literature review</w:t>
      </w:r>
      <w:r w:rsidRPr="0072695C">
        <w:rPr>
          <w:rFonts w:ascii="Times New Roman" w:hAnsi="Times New Roman"/>
          <w:sz w:val="24"/>
          <w:szCs w:val="24"/>
        </w:rPr>
        <w:t>. Construction and Building Materials, 169, 735–755.</w:t>
      </w:r>
    </w:p>
    <w:p w14:paraId="0405E230"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Chen, L., &amp; Wu, Z. (2022). </w:t>
      </w:r>
      <w:r w:rsidRPr="00685ABC">
        <w:rPr>
          <w:rFonts w:ascii="Times New Roman" w:hAnsi="Times New Roman"/>
          <w:i/>
          <w:iCs/>
          <w:sz w:val="24"/>
          <w:szCs w:val="24"/>
        </w:rPr>
        <w:t>Effectiveness of damp-proofing materials on aging residential buildings: A performance-based evaluation</w:t>
      </w:r>
      <w:r w:rsidRPr="0072695C">
        <w:rPr>
          <w:rFonts w:ascii="Times New Roman" w:hAnsi="Times New Roman"/>
          <w:sz w:val="24"/>
          <w:szCs w:val="24"/>
        </w:rPr>
        <w:t>. Journal of Building Pathology and Adaptation, 40(3), 295–310. https://doi.org/10.1108/JBPA-12-2021-0150</w:t>
      </w:r>
    </w:p>
    <w:p w14:paraId="70C2F71E"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Hughes, P., &amp; Hughes, D. (2015). </w:t>
      </w:r>
      <w:r w:rsidRPr="00685ABC">
        <w:rPr>
          <w:rFonts w:ascii="Times New Roman" w:hAnsi="Times New Roman"/>
          <w:i/>
          <w:iCs/>
          <w:sz w:val="24"/>
          <w:szCs w:val="24"/>
        </w:rPr>
        <w:t>Moisture problems in buildings</w:t>
      </w:r>
      <w:r w:rsidRPr="0072695C">
        <w:rPr>
          <w:rFonts w:ascii="Times New Roman" w:hAnsi="Times New Roman"/>
          <w:sz w:val="24"/>
          <w:szCs w:val="24"/>
        </w:rPr>
        <w:t>: Diagnosis and remedial treatment. London: RIBA Publishing.</w:t>
      </w:r>
    </w:p>
    <w:p w14:paraId="028F362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Kumar, R., &amp; Lee, K. (2020). </w:t>
      </w:r>
      <w:r w:rsidRPr="00685ABC">
        <w:rPr>
          <w:rFonts w:ascii="Times New Roman" w:hAnsi="Times New Roman"/>
          <w:i/>
          <w:iCs/>
          <w:sz w:val="24"/>
          <w:szCs w:val="24"/>
        </w:rPr>
        <w:t>Diagnosing and treating sources of dampness in tropical buildings</w:t>
      </w:r>
      <w:r w:rsidRPr="0072695C">
        <w:rPr>
          <w:rFonts w:ascii="Times New Roman" w:hAnsi="Times New Roman"/>
          <w:sz w:val="24"/>
          <w:szCs w:val="24"/>
        </w:rPr>
        <w:t>. International Journal of Building Pathology and Adaptation, 38(2), 189–204.</w:t>
      </w:r>
    </w:p>
    <w:p w14:paraId="4B1C701F"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Md. Aminul Islam, Abdul Malek, M., &amp; Abdul Rashid, R. (2024). </w:t>
      </w:r>
      <w:r w:rsidRPr="00685ABC">
        <w:rPr>
          <w:rFonts w:ascii="Times New Roman" w:hAnsi="Times New Roman"/>
          <w:i/>
          <w:iCs/>
          <w:sz w:val="24"/>
          <w:szCs w:val="24"/>
        </w:rPr>
        <w:t>Sources and causes of dampness in buildings</w:t>
      </w:r>
      <w:r w:rsidRPr="0072695C">
        <w:rPr>
          <w:rFonts w:ascii="Times New Roman" w:hAnsi="Times New Roman"/>
          <w:sz w:val="24"/>
          <w:szCs w:val="24"/>
        </w:rPr>
        <w:t xml:space="preserve">: A review. Buildings, 14(1), 56. </w:t>
      </w:r>
    </w:p>
    <w:p w14:paraId="1D0630D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Oliveira, A., &amp; Ferreira, M. (2017). </w:t>
      </w:r>
      <w:r w:rsidRPr="00685ABC">
        <w:rPr>
          <w:rFonts w:ascii="Times New Roman" w:hAnsi="Times New Roman"/>
          <w:i/>
          <w:iCs/>
          <w:sz w:val="24"/>
          <w:szCs w:val="24"/>
        </w:rPr>
        <w:t>Performance assessment of waterproof coatings for damp control in historical buildings</w:t>
      </w:r>
      <w:r w:rsidRPr="0072695C">
        <w:rPr>
          <w:rFonts w:ascii="Times New Roman" w:hAnsi="Times New Roman"/>
          <w:sz w:val="24"/>
          <w:szCs w:val="24"/>
        </w:rPr>
        <w:t xml:space="preserve">. Construction and Building Materials, 145, 178–188. </w:t>
      </w:r>
    </w:p>
    <w:p w14:paraId="118BFE26"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Silva, A. C., Ramos, N. M. M., &amp; de Freitas, V. P. (2024). </w:t>
      </w:r>
      <w:r w:rsidRPr="00685ABC">
        <w:rPr>
          <w:rFonts w:ascii="Times New Roman" w:hAnsi="Times New Roman"/>
          <w:i/>
          <w:iCs/>
          <w:sz w:val="24"/>
          <w:szCs w:val="24"/>
        </w:rPr>
        <w:t>Building characteristics associated with dampness and mold-related exposure</w:t>
      </w:r>
      <w:r w:rsidRPr="0072695C">
        <w:rPr>
          <w:rFonts w:ascii="Times New Roman" w:hAnsi="Times New Roman"/>
          <w:sz w:val="24"/>
          <w:szCs w:val="24"/>
        </w:rPr>
        <w:t xml:space="preserve">: A systematic review. Building and Environment, 252, 111009. </w:t>
      </w:r>
    </w:p>
    <w:p w14:paraId="42A1B61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Smith, T., &amp; Roberts, A. (2016). </w:t>
      </w:r>
      <w:r w:rsidRPr="00685ABC">
        <w:rPr>
          <w:rFonts w:ascii="Times New Roman" w:hAnsi="Times New Roman"/>
          <w:i/>
          <w:iCs/>
          <w:sz w:val="24"/>
          <w:szCs w:val="24"/>
        </w:rPr>
        <w:t>Structural impacts of prolonged moisture exposure in masonry buildings</w:t>
      </w:r>
      <w:r w:rsidRPr="0072695C">
        <w:rPr>
          <w:rFonts w:ascii="Times New Roman" w:hAnsi="Times New Roman"/>
          <w:sz w:val="24"/>
          <w:szCs w:val="24"/>
        </w:rPr>
        <w:t xml:space="preserve">. Journal of Structural Engineering, 142(6), 04016026. </w:t>
      </w:r>
    </w:p>
    <w:p w14:paraId="50D2A83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Abdulaziz, M. A. (2015). </w:t>
      </w:r>
      <w:r w:rsidRPr="00685ABC">
        <w:rPr>
          <w:rFonts w:ascii="Times New Roman" w:hAnsi="Times New Roman"/>
          <w:i/>
          <w:iCs/>
          <w:sz w:val="24"/>
          <w:szCs w:val="24"/>
        </w:rPr>
        <w:t>Moisture problems in buildings: Causes, effects, and solutions.</w:t>
      </w:r>
      <w:r w:rsidRPr="0072695C">
        <w:rPr>
          <w:rFonts w:ascii="Times New Roman" w:hAnsi="Times New Roman"/>
          <w:sz w:val="24"/>
          <w:szCs w:val="24"/>
        </w:rPr>
        <w:t xml:space="preserve"> Journal of Building Pathology, 4(2), 112–118.</w:t>
      </w:r>
    </w:p>
    <w:p w14:paraId="3C8BC0A9"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Assi, L. N., Hussein, M. A., &amp; Al-Ameri, R. (2021). </w:t>
      </w:r>
      <w:r w:rsidRPr="00685ABC">
        <w:rPr>
          <w:rFonts w:ascii="Times New Roman" w:hAnsi="Times New Roman"/>
          <w:i/>
          <w:iCs/>
          <w:sz w:val="24"/>
          <w:szCs w:val="24"/>
        </w:rPr>
        <w:t>The role of damp-proof course in enhancing the durability of concrete buildings</w:t>
      </w:r>
      <w:r w:rsidRPr="0072695C">
        <w:rPr>
          <w:rFonts w:ascii="Times New Roman" w:hAnsi="Times New Roman"/>
          <w:sz w:val="24"/>
          <w:szCs w:val="24"/>
        </w:rPr>
        <w:t xml:space="preserve">. Construction and Building Materials, 283, 122731. </w:t>
      </w:r>
    </w:p>
    <w:p w14:paraId="586AF13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Francis, N. K., Agyekum, K., &amp; </w:t>
      </w:r>
      <w:proofErr w:type="spellStart"/>
      <w:r w:rsidRPr="0072695C">
        <w:rPr>
          <w:rFonts w:ascii="Times New Roman" w:hAnsi="Times New Roman"/>
          <w:sz w:val="24"/>
          <w:szCs w:val="24"/>
        </w:rPr>
        <w:t>Adabre</w:t>
      </w:r>
      <w:proofErr w:type="spellEnd"/>
      <w:r w:rsidRPr="0072695C">
        <w:rPr>
          <w:rFonts w:ascii="Times New Roman" w:hAnsi="Times New Roman"/>
          <w:sz w:val="24"/>
          <w:szCs w:val="24"/>
        </w:rPr>
        <w:t xml:space="preserve">, M. A. (2018). </w:t>
      </w:r>
      <w:r w:rsidRPr="00685ABC">
        <w:rPr>
          <w:rFonts w:ascii="Times New Roman" w:hAnsi="Times New Roman"/>
          <w:i/>
          <w:iCs/>
          <w:sz w:val="24"/>
          <w:szCs w:val="24"/>
        </w:rPr>
        <w:t>Moisture management in buildings</w:t>
      </w:r>
      <w:r w:rsidRPr="0072695C">
        <w:rPr>
          <w:rFonts w:ascii="Times New Roman" w:hAnsi="Times New Roman"/>
          <w:sz w:val="24"/>
          <w:szCs w:val="24"/>
        </w:rPr>
        <w:t>: A case study of residential structures in humid climates. International Journal of Building Surveying, 6(1), 45–53.</w:t>
      </w:r>
    </w:p>
    <w:p w14:paraId="19B4419E"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Sauni, R., </w:t>
      </w:r>
      <w:proofErr w:type="spellStart"/>
      <w:r w:rsidRPr="0072695C">
        <w:rPr>
          <w:rFonts w:ascii="Times New Roman" w:hAnsi="Times New Roman"/>
          <w:sz w:val="24"/>
          <w:szCs w:val="24"/>
        </w:rPr>
        <w:t>Uitti</w:t>
      </w:r>
      <w:proofErr w:type="spellEnd"/>
      <w:r w:rsidRPr="0072695C">
        <w:rPr>
          <w:rFonts w:ascii="Times New Roman" w:hAnsi="Times New Roman"/>
          <w:sz w:val="24"/>
          <w:szCs w:val="24"/>
        </w:rPr>
        <w:t xml:space="preserve">, J., Jauhiainen, M., Kreiss, K., Sigsgaard, T., &amp; Verbeek, J. H. (2015). </w:t>
      </w:r>
      <w:r w:rsidRPr="00685ABC">
        <w:rPr>
          <w:rFonts w:ascii="Times New Roman" w:hAnsi="Times New Roman"/>
          <w:i/>
          <w:iCs/>
          <w:sz w:val="24"/>
          <w:szCs w:val="24"/>
        </w:rPr>
        <w:t xml:space="preserve">Remediating buildings damaged by dampness and </w:t>
      </w:r>
      <w:proofErr w:type="spellStart"/>
      <w:r w:rsidRPr="00685ABC">
        <w:rPr>
          <w:rFonts w:ascii="Times New Roman" w:hAnsi="Times New Roman"/>
          <w:i/>
          <w:iCs/>
          <w:sz w:val="24"/>
          <w:szCs w:val="24"/>
        </w:rPr>
        <w:t>mould</w:t>
      </w:r>
      <w:proofErr w:type="spellEnd"/>
      <w:r w:rsidRPr="00685ABC">
        <w:rPr>
          <w:rFonts w:ascii="Times New Roman" w:hAnsi="Times New Roman"/>
          <w:i/>
          <w:iCs/>
          <w:sz w:val="24"/>
          <w:szCs w:val="24"/>
        </w:rPr>
        <w:t xml:space="preserve"> for preventing or reducing respiratory tract symptoms, infections and asthma</w:t>
      </w:r>
      <w:r w:rsidRPr="0072695C">
        <w:rPr>
          <w:rFonts w:ascii="Times New Roman" w:hAnsi="Times New Roman"/>
          <w:sz w:val="24"/>
          <w:szCs w:val="24"/>
        </w:rPr>
        <w:t xml:space="preserve">. Cochrane Database of Systematic Reviews, (2). </w:t>
      </w:r>
    </w:p>
    <w:p w14:paraId="33460930"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Odetunde</w:t>
      </w:r>
      <w:proofErr w:type="spellEnd"/>
      <w:r w:rsidRPr="0072695C">
        <w:rPr>
          <w:rFonts w:ascii="Times New Roman" w:hAnsi="Times New Roman"/>
          <w:sz w:val="24"/>
          <w:szCs w:val="24"/>
        </w:rPr>
        <w:t xml:space="preserve">, C., &amp; </w:t>
      </w:r>
      <w:proofErr w:type="spellStart"/>
      <w:r w:rsidRPr="0072695C">
        <w:rPr>
          <w:rFonts w:ascii="Times New Roman" w:hAnsi="Times New Roman"/>
          <w:sz w:val="24"/>
          <w:szCs w:val="24"/>
        </w:rPr>
        <w:t>Onundi</w:t>
      </w:r>
      <w:proofErr w:type="spellEnd"/>
      <w:r w:rsidRPr="0072695C">
        <w:rPr>
          <w:rFonts w:ascii="Times New Roman" w:hAnsi="Times New Roman"/>
          <w:sz w:val="24"/>
          <w:szCs w:val="24"/>
        </w:rPr>
        <w:t xml:space="preserve">, L. (2019). </w:t>
      </w:r>
      <w:r w:rsidRPr="00685ABC">
        <w:rPr>
          <w:rFonts w:ascii="Times New Roman" w:hAnsi="Times New Roman"/>
          <w:i/>
          <w:iCs/>
          <w:sz w:val="24"/>
          <w:szCs w:val="24"/>
        </w:rPr>
        <w:t>Causes and control of rising damp in tropical residential buildings</w:t>
      </w:r>
      <w:r w:rsidRPr="0072695C">
        <w:rPr>
          <w:rFonts w:ascii="Times New Roman" w:hAnsi="Times New Roman"/>
          <w:sz w:val="24"/>
          <w:szCs w:val="24"/>
        </w:rPr>
        <w:t>. Journal of Civil Engineering Research, 9(2), 47–54.</w:t>
      </w:r>
    </w:p>
    <w:p w14:paraId="20DB588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Ajayi, O. M., &amp; Kolo, B. A. (2017). </w:t>
      </w:r>
      <w:r w:rsidRPr="00685ABC">
        <w:rPr>
          <w:rFonts w:ascii="Times New Roman" w:hAnsi="Times New Roman"/>
          <w:i/>
          <w:iCs/>
          <w:sz w:val="24"/>
          <w:szCs w:val="24"/>
        </w:rPr>
        <w:t>Evaluating effectiveness of damp-proofing in residential building maintenance</w:t>
      </w:r>
      <w:r w:rsidRPr="0072695C">
        <w:rPr>
          <w:rFonts w:ascii="Times New Roman" w:hAnsi="Times New Roman"/>
          <w:sz w:val="24"/>
          <w:szCs w:val="24"/>
        </w:rPr>
        <w:t>. Journal of Building Performance, 8(1), 20–28.</w:t>
      </w:r>
    </w:p>
    <w:p w14:paraId="19DFB73E"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Assi, L., Ghazi, R., &amp; Akil, H. M. (2021). </w:t>
      </w:r>
      <w:r w:rsidRPr="00685ABC">
        <w:rPr>
          <w:rFonts w:ascii="Times New Roman" w:hAnsi="Times New Roman"/>
          <w:i/>
          <w:iCs/>
          <w:sz w:val="24"/>
          <w:szCs w:val="24"/>
        </w:rPr>
        <w:t>A review on moisture problems in building materials and its effect on indoor air quality</w:t>
      </w:r>
      <w:r w:rsidRPr="0072695C">
        <w:rPr>
          <w:rFonts w:ascii="Times New Roman" w:hAnsi="Times New Roman"/>
          <w:sz w:val="24"/>
          <w:szCs w:val="24"/>
        </w:rPr>
        <w:t xml:space="preserve">. Journal of Building Engineering, 44, 102961. </w:t>
      </w:r>
    </w:p>
    <w:p w14:paraId="36857F98"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Shahid, M., </w:t>
      </w:r>
      <w:proofErr w:type="spellStart"/>
      <w:r w:rsidRPr="0072695C">
        <w:rPr>
          <w:rFonts w:ascii="Times New Roman" w:hAnsi="Times New Roman"/>
          <w:sz w:val="24"/>
          <w:szCs w:val="24"/>
        </w:rPr>
        <w:t>Taffese</w:t>
      </w:r>
      <w:proofErr w:type="spellEnd"/>
      <w:r w:rsidRPr="0072695C">
        <w:rPr>
          <w:rFonts w:ascii="Times New Roman" w:hAnsi="Times New Roman"/>
          <w:sz w:val="24"/>
          <w:szCs w:val="24"/>
        </w:rPr>
        <w:t xml:space="preserve">, W. Z., &amp; Rafiq, M. I. (2018). </w:t>
      </w:r>
      <w:r w:rsidRPr="00685ABC">
        <w:rPr>
          <w:rFonts w:ascii="Times New Roman" w:hAnsi="Times New Roman"/>
          <w:i/>
          <w:iCs/>
          <w:sz w:val="24"/>
          <w:szCs w:val="24"/>
        </w:rPr>
        <w:t>Causes and effects of moisture in buildings and remedial measures</w:t>
      </w:r>
      <w:r w:rsidRPr="0072695C">
        <w:rPr>
          <w:rFonts w:ascii="Times New Roman" w:hAnsi="Times New Roman"/>
          <w:sz w:val="24"/>
          <w:szCs w:val="24"/>
        </w:rPr>
        <w:t xml:space="preserve">. Journal of Building Pathology and Rehabilitation, 3(1), 15. </w:t>
      </w:r>
    </w:p>
    <w:p w14:paraId="3A7CBB4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Rahman, I. A., Nasir, M. N. A., &amp; Kamaruddin, N. (2021). </w:t>
      </w:r>
      <w:r w:rsidRPr="00685ABC">
        <w:rPr>
          <w:rFonts w:ascii="Times New Roman" w:hAnsi="Times New Roman"/>
          <w:i/>
          <w:iCs/>
          <w:sz w:val="24"/>
          <w:szCs w:val="24"/>
        </w:rPr>
        <w:t>Defect analysis in external walls</w:t>
      </w:r>
      <w:r w:rsidRPr="0072695C">
        <w:rPr>
          <w:rFonts w:ascii="Times New Roman" w:hAnsi="Times New Roman"/>
          <w:sz w:val="24"/>
          <w:szCs w:val="24"/>
        </w:rPr>
        <w:t xml:space="preserve">: A case study of water penetration issues in Malaysian residential buildings. International Journal of Building Pathology and Adaptation, 39(5), 792–809. </w:t>
      </w:r>
    </w:p>
    <w:p w14:paraId="5E29F440"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Othman, A. A. E., Hassan, T. M., &amp; </w:t>
      </w:r>
      <w:proofErr w:type="spellStart"/>
      <w:r w:rsidRPr="0072695C">
        <w:rPr>
          <w:rFonts w:ascii="Times New Roman" w:hAnsi="Times New Roman"/>
          <w:sz w:val="24"/>
          <w:szCs w:val="24"/>
        </w:rPr>
        <w:t>Eltigani</w:t>
      </w:r>
      <w:proofErr w:type="spellEnd"/>
      <w:r w:rsidRPr="0072695C">
        <w:rPr>
          <w:rFonts w:ascii="Times New Roman" w:hAnsi="Times New Roman"/>
          <w:sz w:val="24"/>
          <w:szCs w:val="24"/>
        </w:rPr>
        <w:t xml:space="preserve">, A. M. (2015). </w:t>
      </w:r>
      <w:r w:rsidRPr="00685ABC">
        <w:rPr>
          <w:rFonts w:ascii="Times New Roman" w:hAnsi="Times New Roman"/>
          <w:i/>
          <w:iCs/>
          <w:sz w:val="24"/>
          <w:szCs w:val="24"/>
        </w:rPr>
        <w:t>Building defects: Possible solution for construction process reengineering</w:t>
      </w:r>
      <w:r w:rsidRPr="0072695C">
        <w:rPr>
          <w:rFonts w:ascii="Times New Roman" w:hAnsi="Times New Roman"/>
          <w:sz w:val="24"/>
          <w:szCs w:val="24"/>
        </w:rPr>
        <w:t xml:space="preserve">. Procedia Engineering, 122, 80–86. </w:t>
      </w:r>
    </w:p>
    <w:p w14:paraId="0A8C2A7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Silva, A. C., Tavares, P., Almeida, M., &amp; Ramos, N. M. M. (2024). </w:t>
      </w:r>
      <w:r w:rsidRPr="00685ABC">
        <w:rPr>
          <w:rFonts w:ascii="Times New Roman" w:hAnsi="Times New Roman"/>
          <w:i/>
          <w:iCs/>
          <w:sz w:val="24"/>
          <w:szCs w:val="24"/>
        </w:rPr>
        <w:t>Systematic review of indoor dampness-related building features and their impact on health</w:t>
      </w:r>
      <w:r w:rsidRPr="0072695C">
        <w:rPr>
          <w:rFonts w:ascii="Times New Roman" w:hAnsi="Times New Roman"/>
          <w:sz w:val="24"/>
          <w:szCs w:val="24"/>
        </w:rPr>
        <w:t xml:space="preserve">. Building and Environment, 241, 110755. </w:t>
      </w:r>
    </w:p>
    <w:p w14:paraId="3E45202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Bako, T. A., </w:t>
      </w:r>
      <w:proofErr w:type="spellStart"/>
      <w:r w:rsidRPr="0072695C">
        <w:rPr>
          <w:rFonts w:ascii="Times New Roman" w:hAnsi="Times New Roman"/>
          <w:sz w:val="24"/>
          <w:szCs w:val="24"/>
        </w:rPr>
        <w:t>Akinbile</w:t>
      </w:r>
      <w:proofErr w:type="spellEnd"/>
      <w:r w:rsidRPr="0072695C">
        <w:rPr>
          <w:rFonts w:ascii="Times New Roman" w:hAnsi="Times New Roman"/>
          <w:sz w:val="24"/>
          <w:szCs w:val="24"/>
        </w:rPr>
        <w:t xml:space="preserve">, B., &amp; Bako, A. I. (2019). </w:t>
      </w:r>
      <w:r w:rsidRPr="00685ABC">
        <w:rPr>
          <w:rFonts w:ascii="Times New Roman" w:hAnsi="Times New Roman"/>
          <w:i/>
          <w:iCs/>
          <w:sz w:val="24"/>
          <w:szCs w:val="24"/>
        </w:rPr>
        <w:t>Moisture-related defects and occupant’s perception in selected residential buildings in Ilorin, Nigeria</w:t>
      </w:r>
      <w:r w:rsidRPr="0072695C">
        <w:rPr>
          <w:rFonts w:ascii="Times New Roman" w:hAnsi="Times New Roman"/>
          <w:sz w:val="24"/>
          <w:szCs w:val="24"/>
        </w:rPr>
        <w:t>. Civil and Environmental Research, 11(2), 1–9.</w:t>
      </w:r>
    </w:p>
    <w:p w14:paraId="7CEFF9C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Islam, M. A., Rahman, A. N. M. M., &amp; Karim, M. A. (2024). </w:t>
      </w:r>
      <w:r w:rsidRPr="00685ABC">
        <w:rPr>
          <w:rFonts w:ascii="Times New Roman" w:hAnsi="Times New Roman"/>
          <w:i/>
          <w:iCs/>
          <w:sz w:val="24"/>
          <w:szCs w:val="24"/>
        </w:rPr>
        <w:t>Causes, effects, and mitigation strategies of building dampness</w:t>
      </w:r>
      <w:r w:rsidRPr="0072695C">
        <w:rPr>
          <w:rFonts w:ascii="Times New Roman" w:hAnsi="Times New Roman"/>
          <w:sz w:val="24"/>
          <w:szCs w:val="24"/>
        </w:rPr>
        <w:t xml:space="preserve">: A review of global evidence and developing country contexts. Journal of Building Engineering, 84, 108112. </w:t>
      </w:r>
    </w:p>
    <w:p w14:paraId="1D4DE6D7"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Idrus</w:t>
      </w:r>
      <w:proofErr w:type="spellEnd"/>
      <w:r w:rsidRPr="0072695C">
        <w:rPr>
          <w:rFonts w:ascii="Times New Roman" w:hAnsi="Times New Roman"/>
          <w:sz w:val="24"/>
          <w:szCs w:val="24"/>
        </w:rPr>
        <w:t xml:space="preserve">, A., Nuruddin, M. F., &amp; Ismail, Z. (2017). </w:t>
      </w:r>
      <w:r w:rsidRPr="00685ABC">
        <w:rPr>
          <w:rFonts w:ascii="Times New Roman" w:hAnsi="Times New Roman"/>
          <w:i/>
          <w:iCs/>
          <w:sz w:val="24"/>
          <w:szCs w:val="24"/>
        </w:rPr>
        <w:t>Impact of moisture on building materials and methods of protection</w:t>
      </w:r>
      <w:r w:rsidRPr="0072695C">
        <w:rPr>
          <w:rFonts w:ascii="Times New Roman" w:hAnsi="Times New Roman"/>
          <w:sz w:val="24"/>
          <w:szCs w:val="24"/>
        </w:rPr>
        <w:t>: A case study in Malaysia. J</w:t>
      </w:r>
      <w:r>
        <w:rPr>
          <w:rFonts w:ascii="Times New Roman" w:hAnsi="Times New Roman"/>
          <w:sz w:val="24"/>
          <w:szCs w:val="24"/>
        </w:rPr>
        <w:t>o</w:t>
      </w:r>
      <w:r w:rsidRPr="0072695C">
        <w:rPr>
          <w:rFonts w:ascii="Times New Roman" w:hAnsi="Times New Roman"/>
          <w:sz w:val="24"/>
          <w:szCs w:val="24"/>
        </w:rPr>
        <w:t xml:space="preserve">urnal </w:t>
      </w:r>
      <w:proofErr w:type="spellStart"/>
      <w:r w:rsidRPr="0072695C">
        <w:rPr>
          <w:rFonts w:ascii="Times New Roman" w:hAnsi="Times New Roman"/>
          <w:sz w:val="24"/>
          <w:szCs w:val="24"/>
        </w:rPr>
        <w:t>Teknologi</w:t>
      </w:r>
      <w:proofErr w:type="spellEnd"/>
      <w:r w:rsidRPr="0072695C">
        <w:rPr>
          <w:rFonts w:ascii="Times New Roman" w:hAnsi="Times New Roman"/>
          <w:sz w:val="24"/>
          <w:szCs w:val="24"/>
        </w:rPr>
        <w:t xml:space="preserve">, 79(4), 39–45. </w:t>
      </w:r>
    </w:p>
    <w:p w14:paraId="509D8BB7"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Adekunle, T. O., &amp; Olanrewaju, D. A. (2017). </w:t>
      </w:r>
      <w:r w:rsidRPr="00685ABC">
        <w:rPr>
          <w:rFonts w:ascii="Times New Roman" w:hAnsi="Times New Roman"/>
          <w:i/>
          <w:iCs/>
          <w:sz w:val="24"/>
          <w:szCs w:val="24"/>
        </w:rPr>
        <w:t>Assessment of defects in old residential buildings in Akure, Nigeria</w:t>
      </w:r>
      <w:r w:rsidRPr="0072695C">
        <w:rPr>
          <w:rFonts w:ascii="Times New Roman" w:hAnsi="Times New Roman"/>
          <w:sz w:val="24"/>
          <w:szCs w:val="24"/>
        </w:rPr>
        <w:t>. Journal of Building Performance, 8(1), 47–58.</w:t>
      </w:r>
    </w:p>
    <w:p w14:paraId="4705BB81"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Assi, L. N., Elhassan, A. M., &amp; Taha, M. R. (2021). </w:t>
      </w:r>
      <w:r w:rsidRPr="00685ABC">
        <w:rPr>
          <w:rFonts w:ascii="Times New Roman" w:hAnsi="Times New Roman"/>
          <w:i/>
          <w:iCs/>
          <w:sz w:val="24"/>
          <w:szCs w:val="24"/>
        </w:rPr>
        <w:t>Rising damp in buildings</w:t>
      </w:r>
      <w:r w:rsidRPr="0072695C">
        <w:rPr>
          <w:rFonts w:ascii="Times New Roman" w:hAnsi="Times New Roman"/>
          <w:sz w:val="24"/>
          <w:szCs w:val="24"/>
        </w:rPr>
        <w:t xml:space="preserve">: A critical review of causes, effects, and control measures. Construction and Building Materials, 273, 121749. </w:t>
      </w:r>
    </w:p>
    <w:p w14:paraId="41F71D67"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Choi, J. H., &amp; Rhee, K. N. (2019). </w:t>
      </w:r>
      <w:r w:rsidRPr="00685ABC">
        <w:rPr>
          <w:rFonts w:ascii="Times New Roman" w:hAnsi="Times New Roman"/>
          <w:i/>
          <w:iCs/>
          <w:sz w:val="24"/>
          <w:szCs w:val="24"/>
        </w:rPr>
        <w:t>Analysis of water leakage patterns in buildings and their implications on indoor dampness.</w:t>
      </w:r>
      <w:r w:rsidRPr="0072695C">
        <w:rPr>
          <w:rFonts w:ascii="Times New Roman" w:hAnsi="Times New Roman"/>
          <w:sz w:val="24"/>
          <w:szCs w:val="24"/>
        </w:rPr>
        <w:t xml:space="preserve"> Journal of Performance of Constructed Facilities, 33(4), 04019043.</w:t>
      </w:r>
    </w:p>
    <w:p w14:paraId="402FD49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Ibrahim, M. H., &amp; Ahmad, R. (2017). </w:t>
      </w:r>
      <w:r w:rsidRPr="00685ABC">
        <w:rPr>
          <w:rFonts w:ascii="Times New Roman" w:hAnsi="Times New Roman"/>
          <w:i/>
          <w:iCs/>
          <w:sz w:val="24"/>
          <w:szCs w:val="24"/>
        </w:rPr>
        <w:t>Porous façade defects as contributing factors to water penetration in residential buildings in Malaysia</w:t>
      </w:r>
      <w:r w:rsidRPr="0072695C">
        <w:rPr>
          <w:rFonts w:ascii="Times New Roman" w:hAnsi="Times New Roman"/>
          <w:sz w:val="24"/>
          <w:szCs w:val="24"/>
        </w:rPr>
        <w:t>. Journal of Building Engineering, 13, 46–53.</w:t>
      </w:r>
    </w:p>
    <w:p w14:paraId="05FB1BA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Islam, M. A., Rahman, M. M., &amp; Alam, M. R. (2024). </w:t>
      </w:r>
      <w:r w:rsidRPr="00685ABC">
        <w:rPr>
          <w:rFonts w:ascii="Times New Roman" w:hAnsi="Times New Roman"/>
          <w:i/>
          <w:iCs/>
          <w:sz w:val="24"/>
          <w:szCs w:val="24"/>
        </w:rPr>
        <w:t>Dampness in buildings</w:t>
      </w:r>
      <w:r w:rsidRPr="0072695C">
        <w:rPr>
          <w:rFonts w:ascii="Times New Roman" w:hAnsi="Times New Roman"/>
          <w:sz w:val="24"/>
          <w:szCs w:val="24"/>
        </w:rPr>
        <w:t>: Causes, effects, and management through building condition surveys. Journal of Building Pathology, 15(2), 122–137.</w:t>
      </w:r>
    </w:p>
    <w:p w14:paraId="0D602F4F"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Oloke</w:t>
      </w:r>
      <w:proofErr w:type="spellEnd"/>
      <w:r w:rsidRPr="0072695C">
        <w:rPr>
          <w:rFonts w:ascii="Times New Roman" w:hAnsi="Times New Roman"/>
          <w:sz w:val="24"/>
          <w:szCs w:val="24"/>
        </w:rPr>
        <w:t xml:space="preserve">, C. O., &amp; Adebayo, S. O. (2016). </w:t>
      </w:r>
      <w:r w:rsidRPr="00685ABC">
        <w:rPr>
          <w:rFonts w:ascii="Times New Roman" w:hAnsi="Times New Roman"/>
          <w:i/>
          <w:iCs/>
          <w:sz w:val="24"/>
          <w:szCs w:val="24"/>
        </w:rPr>
        <w:t>Common causes of roof leakage in Nigerian residential buildings and their effects on building performance</w:t>
      </w:r>
      <w:r w:rsidRPr="0072695C">
        <w:rPr>
          <w:rFonts w:ascii="Times New Roman" w:hAnsi="Times New Roman"/>
          <w:sz w:val="24"/>
          <w:szCs w:val="24"/>
        </w:rPr>
        <w:t>. Nigerian Journal of Construction Technology and Management, 9(1), 25–34.</w:t>
      </w:r>
    </w:p>
    <w:p w14:paraId="3E039D2D"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Othman, A. A. E., Hassan, T. M., &amp; Megahed, S. M. (2020). </w:t>
      </w:r>
      <w:r w:rsidRPr="00685ABC">
        <w:rPr>
          <w:rFonts w:ascii="Times New Roman" w:hAnsi="Times New Roman"/>
          <w:i/>
          <w:iCs/>
          <w:sz w:val="24"/>
          <w:szCs w:val="24"/>
        </w:rPr>
        <w:t>Impact of wall porosity and construction defects on water penetration in buildings</w:t>
      </w:r>
      <w:r w:rsidRPr="0072695C">
        <w:rPr>
          <w:rFonts w:ascii="Times New Roman" w:hAnsi="Times New Roman"/>
          <w:sz w:val="24"/>
          <w:szCs w:val="24"/>
        </w:rPr>
        <w:t>. International Journal of Civil Engineering and Technology (IJCIET), 11(4), 132–145.</w:t>
      </w:r>
    </w:p>
    <w:p w14:paraId="2BB1990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Rahman, S., Chowdhury, A. A., &amp; Sarkar, M. A. (2021). </w:t>
      </w:r>
      <w:r w:rsidRPr="00685ABC">
        <w:rPr>
          <w:rFonts w:ascii="Times New Roman" w:hAnsi="Times New Roman"/>
          <w:i/>
          <w:iCs/>
          <w:sz w:val="24"/>
          <w:szCs w:val="24"/>
        </w:rPr>
        <w:t>Evaluation of damp-proofing failures in low-rise buildings:</w:t>
      </w:r>
      <w:r w:rsidRPr="0072695C">
        <w:rPr>
          <w:rFonts w:ascii="Times New Roman" w:hAnsi="Times New Roman"/>
          <w:sz w:val="24"/>
          <w:szCs w:val="24"/>
        </w:rPr>
        <w:t xml:space="preserve"> A case study approach. Journal of Civil Engineering Research, 11(2), 65–74.</w:t>
      </w:r>
    </w:p>
    <w:p w14:paraId="57482E3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Salem, H., &amp; Jankowski, R. (2019). </w:t>
      </w:r>
      <w:r w:rsidRPr="00685ABC">
        <w:rPr>
          <w:rFonts w:ascii="Times New Roman" w:hAnsi="Times New Roman"/>
          <w:i/>
          <w:iCs/>
          <w:sz w:val="24"/>
          <w:szCs w:val="24"/>
        </w:rPr>
        <w:t xml:space="preserve">Effects of aging and material deterioration on the moisture performance of buildings. </w:t>
      </w:r>
      <w:r w:rsidRPr="0072695C">
        <w:rPr>
          <w:rFonts w:ascii="Times New Roman" w:hAnsi="Times New Roman"/>
          <w:sz w:val="24"/>
          <w:szCs w:val="24"/>
        </w:rPr>
        <w:t>Journal of Building Physics, 43(4), 340–360.</w:t>
      </w:r>
    </w:p>
    <w:p w14:paraId="0721757C"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Shahid, A., Khan, M. A., &amp; Hussain, I. (2018). </w:t>
      </w:r>
      <w:r w:rsidRPr="00685ABC">
        <w:rPr>
          <w:rFonts w:ascii="Times New Roman" w:hAnsi="Times New Roman"/>
          <w:i/>
          <w:iCs/>
          <w:sz w:val="24"/>
          <w:szCs w:val="24"/>
        </w:rPr>
        <w:t>Hydrological impact of faulty drainage systems on building foundations</w:t>
      </w:r>
      <w:r w:rsidRPr="0072695C">
        <w:rPr>
          <w:rFonts w:ascii="Times New Roman" w:hAnsi="Times New Roman"/>
          <w:sz w:val="24"/>
          <w:szCs w:val="24"/>
        </w:rPr>
        <w:t>. International Journal of Environmental Engineering and Management, 9(2), 89–97.</w:t>
      </w:r>
    </w:p>
    <w:p w14:paraId="29A4BB70"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Wani, A. H., &amp; Khan, M. A. (2018). </w:t>
      </w:r>
      <w:r w:rsidRPr="00685ABC">
        <w:rPr>
          <w:rFonts w:ascii="Times New Roman" w:hAnsi="Times New Roman"/>
          <w:i/>
          <w:iCs/>
          <w:sz w:val="24"/>
          <w:szCs w:val="24"/>
        </w:rPr>
        <w:t>Impact of indoor humidity and poor ventilation on dampness and mold growth in buildings</w:t>
      </w:r>
      <w:r w:rsidRPr="0072695C">
        <w:rPr>
          <w:rFonts w:ascii="Times New Roman" w:hAnsi="Times New Roman"/>
          <w:sz w:val="24"/>
          <w:szCs w:val="24"/>
        </w:rPr>
        <w:t>. International Journal of Environmental Sciences, 7(1), 12–19.</w:t>
      </w:r>
    </w:p>
    <w:p w14:paraId="2FB783A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Yau, Y. H., &amp; Chew, B. T. (2014). </w:t>
      </w:r>
      <w:r w:rsidRPr="00685ABC">
        <w:rPr>
          <w:rFonts w:ascii="Times New Roman" w:hAnsi="Times New Roman"/>
          <w:i/>
          <w:iCs/>
          <w:sz w:val="24"/>
          <w:szCs w:val="24"/>
        </w:rPr>
        <w:t>Influence of ventilation systems on indoor condensation and dampness in tropical buildings</w:t>
      </w:r>
      <w:r w:rsidRPr="0072695C">
        <w:rPr>
          <w:rFonts w:ascii="Times New Roman" w:hAnsi="Times New Roman"/>
          <w:sz w:val="24"/>
          <w:szCs w:val="24"/>
        </w:rPr>
        <w:t>. Energy and Buildings, 71, 394–404.</w:t>
      </w:r>
    </w:p>
    <w:p w14:paraId="2E42F1A4"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Adewole, J. A., &amp; Ibitoye, M. A. (2019). </w:t>
      </w:r>
      <w:r w:rsidRPr="00685ABC">
        <w:rPr>
          <w:rFonts w:ascii="Times New Roman" w:hAnsi="Times New Roman"/>
          <w:i/>
          <w:iCs/>
          <w:sz w:val="24"/>
          <w:szCs w:val="24"/>
        </w:rPr>
        <w:t>Assessment of effectiveness of damp proof course in tropical residential buildings.</w:t>
      </w:r>
      <w:r w:rsidRPr="0072695C">
        <w:rPr>
          <w:rFonts w:ascii="Times New Roman" w:hAnsi="Times New Roman"/>
          <w:sz w:val="24"/>
          <w:szCs w:val="24"/>
        </w:rPr>
        <w:t xml:space="preserve"> Nigerian Journal of Construction Technology and Management, 10(2), 88–95.</w:t>
      </w:r>
    </w:p>
    <w:p w14:paraId="593CF519"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Chukwudi, A. E., &amp; Etim, I. O. (2018). </w:t>
      </w:r>
      <w:r w:rsidRPr="00685ABC">
        <w:rPr>
          <w:rFonts w:ascii="Times New Roman" w:hAnsi="Times New Roman"/>
          <w:i/>
          <w:iCs/>
          <w:sz w:val="24"/>
          <w:szCs w:val="24"/>
        </w:rPr>
        <w:t>Evaluation of surface coating materials in damp prevention on building walls in humid regions</w:t>
      </w:r>
      <w:r w:rsidRPr="0072695C">
        <w:rPr>
          <w:rFonts w:ascii="Times New Roman" w:hAnsi="Times New Roman"/>
          <w:sz w:val="24"/>
          <w:szCs w:val="24"/>
        </w:rPr>
        <w:t>. Journal of Building Performance, 9(1), 45–54.</w:t>
      </w:r>
    </w:p>
    <w:p w14:paraId="129395BA"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Eze, U. C., &amp; </w:t>
      </w:r>
      <w:proofErr w:type="spellStart"/>
      <w:r w:rsidRPr="0072695C">
        <w:rPr>
          <w:rFonts w:ascii="Times New Roman" w:hAnsi="Times New Roman"/>
          <w:sz w:val="24"/>
          <w:szCs w:val="24"/>
        </w:rPr>
        <w:t>Agunwamba</w:t>
      </w:r>
      <w:proofErr w:type="spellEnd"/>
      <w:r w:rsidRPr="0072695C">
        <w:rPr>
          <w:rFonts w:ascii="Times New Roman" w:hAnsi="Times New Roman"/>
          <w:sz w:val="24"/>
          <w:szCs w:val="24"/>
        </w:rPr>
        <w:t xml:space="preserve">, J. C. (2017). </w:t>
      </w:r>
      <w:r w:rsidRPr="00685ABC">
        <w:rPr>
          <w:rFonts w:ascii="Times New Roman" w:hAnsi="Times New Roman"/>
          <w:i/>
          <w:iCs/>
          <w:sz w:val="24"/>
          <w:szCs w:val="24"/>
        </w:rPr>
        <w:t>Comparative performance analysis of cavity and solid wall construction in damp-prone environments.</w:t>
      </w:r>
      <w:r w:rsidRPr="0072695C">
        <w:rPr>
          <w:rFonts w:ascii="Times New Roman" w:hAnsi="Times New Roman"/>
          <w:sz w:val="24"/>
          <w:szCs w:val="24"/>
        </w:rPr>
        <w:t xml:space="preserve"> Nigerian Journal of Civil and Environmental Engineering, 14(2), 71–80.</w:t>
      </w:r>
    </w:p>
    <w:p w14:paraId="42E3CBA6"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Ibrahim, R. A., &amp; Madu, B. O. (2017). </w:t>
      </w:r>
      <w:r w:rsidRPr="00685ABC">
        <w:rPr>
          <w:rFonts w:ascii="Times New Roman" w:hAnsi="Times New Roman"/>
          <w:i/>
          <w:iCs/>
          <w:sz w:val="24"/>
          <w:szCs w:val="24"/>
        </w:rPr>
        <w:t>Ventilation strategies and condensation dampness in Nigerian housing.</w:t>
      </w:r>
      <w:r w:rsidRPr="0072695C">
        <w:rPr>
          <w:rFonts w:ascii="Times New Roman" w:hAnsi="Times New Roman"/>
          <w:sz w:val="24"/>
          <w:szCs w:val="24"/>
        </w:rPr>
        <w:t xml:space="preserve"> Environmental Design and Management Journal, 15(3), 112–120.</w:t>
      </w:r>
    </w:p>
    <w:p w14:paraId="3808794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Musa, K. O., &amp; Ganiyu, A. O. (2021). </w:t>
      </w:r>
      <w:r w:rsidRPr="00685ABC">
        <w:rPr>
          <w:rFonts w:ascii="Times New Roman" w:hAnsi="Times New Roman"/>
          <w:i/>
          <w:iCs/>
          <w:sz w:val="24"/>
          <w:szCs w:val="24"/>
        </w:rPr>
        <w:t>Integrated use of damp proof membrane and concrete slab in wet soil conditions</w:t>
      </w:r>
      <w:r w:rsidRPr="0072695C">
        <w:rPr>
          <w:rFonts w:ascii="Times New Roman" w:hAnsi="Times New Roman"/>
          <w:sz w:val="24"/>
          <w:szCs w:val="24"/>
        </w:rPr>
        <w:t>. International Journal of Building Research and Practice, 18(1), 55–67.</w:t>
      </w:r>
    </w:p>
    <w:p w14:paraId="382211D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Olawale, S. A., &amp; Yusuf, T. A. (2020). </w:t>
      </w:r>
      <w:r w:rsidRPr="00685ABC">
        <w:rPr>
          <w:rFonts w:ascii="Times New Roman" w:hAnsi="Times New Roman"/>
          <w:i/>
          <w:iCs/>
          <w:sz w:val="24"/>
          <w:szCs w:val="24"/>
        </w:rPr>
        <w:t>Impact of crystalline admixtures on permeability of concrete for damp control</w:t>
      </w:r>
      <w:r w:rsidRPr="0072695C">
        <w:rPr>
          <w:rFonts w:ascii="Times New Roman" w:hAnsi="Times New Roman"/>
          <w:sz w:val="24"/>
          <w:szCs w:val="24"/>
        </w:rPr>
        <w:t>. Journal of Sustainable Construction Materials and Technologies, 5(4), 223–231.</w:t>
      </w:r>
    </w:p>
    <w:p w14:paraId="0E13CFB6"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Olorunfemi, A. J., &amp; Adebayo, M. S. (2019). </w:t>
      </w:r>
      <w:r w:rsidRPr="00685ABC">
        <w:rPr>
          <w:rFonts w:ascii="Times New Roman" w:hAnsi="Times New Roman"/>
          <w:i/>
          <w:iCs/>
          <w:sz w:val="24"/>
          <w:szCs w:val="24"/>
        </w:rPr>
        <w:t>Effectiveness of surface drainage systems in controlling foundation moisture ingress</w:t>
      </w:r>
      <w:r w:rsidRPr="0072695C">
        <w:rPr>
          <w:rFonts w:ascii="Times New Roman" w:hAnsi="Times New Roman"/>
          <w:sz w:val="24"/>
          <w:szCs w:val="24"/>
        </w:rPr>
        <w:t>. Journal of Housing and the Built Environment in Africa, 12(2), 89–98.</w:t>
      </w:r>
    </w:p>
    <w:p w14:paraId="291421BB"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Onwuka, M. U., &amp; Jimoh, R. A. (2021). </w:t>
      </w:r>
      <w:r w:rsidRPr="00685ABC">
        <w:rPr>
          <w:rFonts w:ascii="Times New Roman" w:hAnsi="Times New Roman"/>
          <w:i/>
          <w:iCs/>
          <w:sz w:val="24"/>
          <w:szCs w:val="24"/>
        </w:rPr>
        <w:t>Application of electro-osmotic damp proofing in the conservation of heritage buildings in Nigeria</w:t>
      </w:r>
      <w:r w:rsidRPr="0072695C">
        <w:rPr>
          <w:rFonts w:ascii="Times New Roman" w:hAnsi="Times New Roman"/>
          <w:sz w:val="24"/>
          <w:szCs w:val="24"/>
        </w:rPr>
        <w:t>. International Journal of Heritage and Environmental Studies, 7(2), 133–142.</w:t>
      </w:r>
    </w:p>
    <w:p w14:paraId="045EC7A6"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Ahmad, A. G., &amp; Ismail, F. (2017). </w:t>
      </w:r>
      <w:r w:rsidRPr="00685ABC">
        <w:rPr>
          <w:rFonts w:ascii="Times New Roman" w:hAnsi="Times New Roman"/>
          <w:i/>
          <w:iCs/>
          <w:sz w:val="24"/>
          <w:szCs w:val="24"/>
        </w:rPr>
        <w:t>Preventive maintenance for heritage buildings</w:t>
      </w:r>
      <w:r w:rsidRPr="0072695C">
        <w:rPr>
          <w:rFonts w:ascii="Times New Roman" w:hAnsi="Times New Roman"/>
          <w:sz w:val="24"/>
          <w:szCs w:val="24"/>
        </w:rPr>
        <w:t>. Journal of Building Performance, 8(1), 1–10.</w:t>
      </w:r>
    </w:p>
    <w:p w14:paraId="431DCE1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de Freitas, V. P., Abrantes, V., &amp; </w:t>
      </w:r>
      <w:proofErr w:type="spellStart"/>
      <w:r w:rsidRPr="0072695C">
        <w:rPr>
          <w:rFonts w:ascii="Times New Roman" w:hAnsi="Times New Roman"/>
          <w:sz w:val="24"/>
          <w:szCs w:val="24"/>
        </w:rPr>
        <w:t>Crausse</w:t>
      </w:r>
      <w:proofErr w:type="spellEnd"/>
      <w:r w:rsidRPr="0072695C">
        <w:rPr>
          <w:rFonts w:ascii="Times New Roman" w:hAnsi="Times New Roman"/>
          <w:sz w:val="24"/>
          <w:szCs w:val="24"/>
        </w:rPr>
        <w:t xml:space="preserve">, P. (2015). </w:t>
      </w:r>
      <w:r w:rsidRPr="00685ABC">
        <w:rPr>
          <w:rFonts w:ascii="Times New Roman" w:hAnsi="Times New Roman"/>
          <w:i/>
          <w:iCs/>
          <w:sz w:val="24"/>
          <w:szCs w:val="24"/>
        </w:rPr>
        <w:t>Moisture control in buildings.</w:t>
      </w:r>
      <w:r w:rsidRPr="0072695C">
        <w:rPr>
          <w:rFonts w:ascii="Times New Roman" w:hAnsi="Times New Roman"/>
          <w:sz w:val="24"/>
          <w:szCs w:val="24"/>
        </w:rPr>
        <w:t xml:space="preserve"> Building and Environment, 92, 89–96.</w:t>
      </w:r>
    </w:p>
    <w:p w14:paraId="69776D2A"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Gupta, P., Arora, A., &amp; Sharma, R. (2022). </w:t>
      </w:r>
      <w:r w:rsidRPr="00685ABC">
        <w:rPr>
          <w:rFonts w:ascii="Times New Roman" w:hAnsi="Times New Roman"/>
          <w:i/>
          <w:iCs/>
          <w:sz w:val="24"/>
          <w:szCs w:val="24"/>
        </w:rPr>
        <w:t>Chemical treatments for dampness control in old buildings</w:t>
      </w:r>
      <w:r w:rsidRPr="0072695C">
        <w:rPr>
          <w:rFonts w:ascii="Times New Roman" w:hAnsi="Times New Roman"/>
          <w:sz w:val="24"/>
          <w:szCs w:val="24"/>
        </w:rPr>
        <w:t>. International Journal of Civil Engineering and Technology, 13(1), 99–110.</w:t>
      </w:r>
    </w:p>
    <w:p w14:paraId="25A3E24A"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Islam, M., Rahman, H., &amp; Yusuf, R. (2024). </w:t>
      </w:r>
      <w:r w:rsidRPr="00685ABC">
        <w:rPr>
          <w:rFonts w:ascii="Times New Roman" w:hAnsi="Times New Roman"/>
          <w:i/>
          <w:iCs/>
          <w:sz w:val="24"/>
          <w:szCs w:val="24"/>
        </w:rPr>
        <w:t>Ventilation control for dampness mitigation in tropical climates</w:t>
      </w:r>
      <w:r w:rsidRPr="0072695C">
        <w:rPr>
          <w:rFonts w:ascii="Times New Roman" w:hAnsi="Times New Roman"/>
          <w:sz w:val="24"/>
          <w:szCs w:val="24"/>
        </w:rPr>
        <w:t>. Journal of Sustainable Building Science, 11(2), 200–215.</w:t>
      </w:r>
    </w:p>
    <w:p w14:paraId="1B2CF84B"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Lubelli</w:t>
      </w:r>
      <w:proofErr w:type="spellEnd"/>
      <w:r w:rsidRPr="0072695C">
        <w:rPr>
          <w:rFonts w:ascii="Times New Roman" w:hAnsi="Times New Roman"/>
          <w:sz w:val="24"/>
          <w:szCs w:val="24"/>
        </w:rPr>
        <w:t xml:space="preserve">, B., van </w:t>
      </w:r>
      <w:proofErr w:type="spellStart"/>
      <w:r w:rsidRPr="0072695C">
        <w:rPr>
          <w:rFonts w:ascii="Times New Roman" w:hAnsi="Times New Roman"/>
          <w:sz w:val="24"/>
          <w:szCs w:val="24"/>
        </w:rPr>
        <w:t>Hees</w:t>
      </w:r>
      <w:proofErr w:type="spellEnd"/>
      <w:r w:rsidRPr="0072695C">
        <w:rPr>
          <w:rFonts w:ascii="Times New Roman" w:hAnsi="Times New Roman"/>
          <w:sz w:val="24"/>
          <w:szCs w:val="24"/>
        </w:rPr>
        <w:t xml:space="preserve">, R. P. J., &amp; </w:t>
      </w:r>
      <w:proofErr w:type="spellStart"/>
      <w:r w:rsidRPr="0072695C">
        <w:rPr>
          <w:rFonts w:ascii="Times New Roman" w:hAnsi="Times New Roman"/>
          <w:sz w:val="24"/>
          <w:szCs w:val="24"/>
        </w:rPr>
        <w:t>Nijland</w:t>
      </w:r>
      <w:proofErr w:type="spellEnd"/>
      <w:r w:rsidRPr="0072695C">
        <w:rPr>
          <w:rFonts w:ascii="Times New Roman" w:hAnsi="Times New Roman"/>
          <w:sz w:val="24"/>
          <w:szCs w:val="24"/>
        </w:rPr>
        <w:t xml:space="preserve">, T. G. (2018). </w:t>
      </w:r>
      <w:r w:rsidRPr="00685ABC">
        <w:rPr>
          <w:rFonts w:ascii="Times New Roman" w:hAnsi="Times New Roman"/>
          <w:i/>
          <w:iCs/>
          <w:sz w:val="24"/>
          <w:szCs w:val="24"/>
        </w:rPr>
        <w:t>Physical methods for rising damp control: Performance and durability</w:t>
      </w:r>
      <w:r w:rsidRPr="0072695C">
        <w:rPr>
          <w:rFonts w:ascii="Times New Roman" w:hAnsi="Times New Roman"/>
          <w:sz w:val="24"/>
          <w:szCs w:val="24"/>
        </w:rPr>
        <w:t>. Construction and Building Materials, 165, 168–180.</w:t>
      </w:r>
    </w:p>
    <w:p w14:paraId="273E0CB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Nazari, A., &amp; Baird, G. (2020). </w:t>
      </w:r>
      <w:r w:rsidRPr="00685ABC">
        <w:rPr>
          <w:rFonts w:ascii="Times New Roman" w:hAnsi="Times New Roman"/>
          <w:i/>
          <w:iCs/>
          <w:sz w:val="24"/>
          <w:szCs w:val="24"/>
        </w:rPr>
        <w:t>Effectiveness of mechanical ventilation on mold prevention</w:t>
      </w:r>
      <w:r w:rsidRPr="0072695C">
        <w:rPr>
          <w:rFonts w:ascii="Times New Roman" w:hAnsi="Times New Roman"/>
          <w:sz w:val="24"/>
          <w:szCs w:val="24"/>
        </w:rPr>
        <w:t>. Indoor and Built Environment, 29(6), 850–862.</w:t>
      </w:r>
    </w:p>
    <w:p w14:paraId="1279CC07"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Rossi, B., &amp; Antonucci, V. (2019). </w:t>
      </w:r>
      <w:r w:rsidRPr="00685ABC">
        <w:rPr>
          <w:rFonts w:ascii="Times New Roman" w:hAnsi="Times New Roman"/>
          <w:i/>
          <w:iCs/>
          <w:sz w:val="24"/>
          <w:szCs w:val="24"/>
        </w:rPr>
        <w:t>Surface treatment technologies for masonry damp control</w:t>
      </w:r>
      <w:r w:rsidRPr="0072695C">
        <w:rPr>
          <w:rFonts w:ascii="Times New Roman" w:hAnsi="Times New Roman"/>
          <w:sz w:val="24"/>
          <w:szCs w:val="24"/>
        </w:rPr>
        <w:t>. Journal of Building Physics, 42(7), 642–658.</w:t>
      </w:r>
    </w:p>
    <w:p w14:paraId="6594E755" w14:textId="77777777" w:rsidR="00B073B4" w:rsidRPr="0072695C" w:rsidRDefault="00B073B4" w:rsidP="00B073B4">
      <w:pPr>
        <w:spacing w:after="0" w:line="360" w:lineRule="auto"/>
        <w:ind w:left="540" w:hanging="540"/>
        <w:jc w:val="both"/>
        <w:rPr>
          <w:rFonts w:ascii="Times New Roman" w:hAnsi="Times New Roman"/>
          <w:sz w:val="24"/>
          <w:szCs w:val="24"/>
        </w:rPr>
      </w:pPr>
      <w:proofErr w:type="spellStart"/>
      <w:r w:rsidRPr="0072695C">
        <w:rPr>
          <w:rFonts w:ascii="Times New Roman" w:hAnsi="Times New Roman"/>
          <w:sz w:val="24"/>
          <w:szCs w:val="24"/>
        </w:rPr>
        <w:t>Šavija</w:t>
      </w:r>
      <w:proofErr w:type="spellEnd"/>
      <w:r w:rsidRPr="0072695C">
        <w:rPr>
          <w:rFonts w:ascii="Times New Roman" w:hAnsi="Times New Roman"/>
          <w:sz w:val="24"/>
          <w:szCs w:val="24"/>
        </w:rPr>
        <w:t xml:space="preserve">, B., &amp; </w:t>
      </w:r>
      <w:proofErr w:type="spellStart"/>
      <w:r w:rsidRPr="0072695C">
        <w:rPr>
          <w:rFonts w:ascii="Times New Roman" w:hAnsi="Times New Roman"/>
          <w:sz w:val="24"/>
          <w:szCs w:val="24"/>
        </w:rPr>
        <w:t>Luković</w:t>
      </w:r>
      <w:proofErr w:type="spellEnd"/>
      <w:r w:rsidRPr="0072695C">
        <w:rPr>
          <w:rFonts w:ascii="Times New Roman" w:hAnsi="Times New Roman"/>
          <w:sz w:val="24"/>
          <w:szCs w:val="24"/>
        </w:rPr>
        <w:t xml:space="preserve">, M. (2016). </w:t>
      </w:r>
      <w:r w:rsidRPr="00685ABC">
        <w:rPr>
          <w:rFonts w:ascii="Times New Roman" w:hAnsi="Times New Roman"/>
          <w:i/>
          <w:iCs/>
          <w:sz w:val="24"/>
          <w:szCs w:val="24"/>
        </w:rPr>
        <w:t>Waterproof coatings for concrete durability</w:t>
      </w:r>
      <w:r w:rsidRPr="0072695C">
        <w:rPr>
          <w:rFonts w:ascii="Times New Roman" w:hAnsi="Times New Roman"/>
          <w:sz w:val="24"/>
          <w:szCs w:val="24"/>
        </w:rPr>
        <w:t>. Materials, 9(3), 193.</w:t>
      </w:r>
    </w:p>
    <w:p w14:paraId="1C7B89F6"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Silva, F., Pereira, C., &amp; Teixeira, M. (2021). </w:t>
      </w:r>
      <w:r w:rsidRPr="00685ABC">
        <w:rPr>
          <w:rFonts w:ascii="Times New Roman" w:hAnsi="Times New Roman"/>
          <w:i/>
          <w:iCs/>
          <w:sz w:val="24"/>
          <w:szCs w:val="24"/>
        </w:rPr>
        <w:t>Crystalline waterproofing in concrete structures.</w:t>
      </w:r>
      <w:r w:rsidRPr="0072695C">
        <w:rPr>
          <w:rFonts w:ascii="Times New Roman" w:hAnsi="Times New Roman"/>
          <w:sz w:val="24"/>
          <w:szCs w:val="24"/>
        </w:rPr>
        <w:t xml:space="preserve"> Construction and Building Materials, 270, 121–137.</w:t>
      </w:r>
    </w:p>
    <w:p w14:paraId="4A68734A"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Zhou, Y., Li, X., &amp; Tang, M. (2020). </w:t>
      </w:r>
      <w:r w:rsidRPr="00685ABC">
        <w:rPr>
          <w:rFonts w:ascii="Times New Roman" w:hAnsi="Times New Roman"/>
          <w:i/>
          <w:iCs/>
          <w:sz w:val="24"/>
          <w:szCs w:val="24"/>
        </w:rPr>
        <w:t>Innovative damp proofing technologies for underground structures.</w:t>
      </w:r>
      <w:r w:rsidRPr="0072695C">
        <w:rPr>
          <w:rFonts w:ascii="Times New Roman" w:hAnsi="Times New Roman"/>
          <w:sz w:val="24"/>
          <w:szCs w:val="24"/>
        </w:rPr>
        <w:t xml:space="preserve"> Tunnelling and Underground Space Technology, 98, 103282.</w:t>
      </w:r>
    </w:p>
    <w:p w14:paraId="241BBE51"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Bennet, T., &amp; Collins, R. (2019). </w:t>
      </w:r>
      <w:r w:rsidRPr="00685ABC">
        <w:rPr>
          <w:rFonts w:ascii="Times New Roman" w:hAnsi="Times New Roman"/>
          <w:i/>
          <w:iCs/>
          <w:sz w:val="24"/>
          <w:szCs w:val="24"/>
        </w:rPr>
        <w:t>Retrofitting damp-proofing systems in heritage buildings:</w:t>
      </w:r>
      <w:r w:rsidRPr="0072695C">
        <w:rPr>
          <w:rFonts w:ascii="Times New Roman" w:hAnsi="Times New Roman"/>
          <w:sz w:val="24"/>
          <w:szCs w:val="24"/>
        </w:rPr>
        <w:t xml:space="preserve"> Economic and practical challenges. Journal of Building Conservation, 45(2), 112–119. </w:t>
      </w:r>
    </w:p>
    <w:p w14:paraId="5760FA7F"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Graham, M., O'Brien, T., &amp; Adewale, S. (2017). </w:t>
      </w:r>
      <w:r w:rsidRPr="00685ABC">
        <w:rPr>
          <w:rFonts w:ascii="Times New Roman" w:hAnsi="Times New Roman"/>
          <w:i/>
          <w:iCs/>
          <w:sz w:val="24"/>
          <w:szCs w:val="24"/>
        </w:rPr>
        <w:t>Barriers to effective damp control in aged housing structures</w:t>
      </w:r>
      <w:r w:rsidRPr="0072695C">
        <w:rPr>
          <w:rFonts w:ascii="Times New Roman" w:hAnsi="Times New Roman"/>
          <w:sz w:val="24"/>
          <w:szCs w:val="24"/>
        </w:rPr>
        <w:t>. International Journal of Construction Engineering and Management, 6(3), 67–75.</w:t>
      </w:r>
    </w:p>
    <w:p w14:paraId="3E76C882"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Jackson, L., &amp; Henry, K. (2021). </w:t>
      </w:r>
      <w:r w:rsidRPr="00685ABC">
        <w:rPr>
          <w:rFonts w:ascii="Times New Roman" w:hAnsi="Times New Roman"/>
          <w:i/>
          <w:iCs/>
          <w:sz w:val="24"/>
          <w:szCs w:val="24"/>
        </w:rPr>
        <w:t>The impact of poor workmanship on damp-proofing failures in residential buildings</w:t>
      </w:r>
      <w:r w:rsidRPr="0072695C">
        <w:rPr>
          <w:rFonts w:ascii="Times New Roman" w:hAnsi="Times New Roman"/>
          <w:sz w:val="24"/>
          <w:szCs w:val="24"/>
        </w:rPr>
        <w:t xml:space="preserve">. Journal of Building Pathology and Rehabilitation, 6(4), 25–33. </w:t>
      </w:r>
    </w:p>
    <w:p w14:paraId="6DF6EC0E"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Douglas, J., &amp; Ransom, B. (2020). </w:t>
      </w:r>
      <w:r w:rsidRPr="00685ABC">
        <w:rPr>
          <w:rFonts w:ascii="Times New Roman" w:hAnsi="Times New Roman"/>
          <w:i/>
          <w:iCs/>
          <w:sz w:val="24"/>
          <w:szCs w:val="24"/>
        </w:rPr>
        <w:t>Understanding Building Failures</w:t>
      </w:r>
      <w:r w:rsidRPr="0072695C">
        <w:rPr>
          <w:rFonts w:ascii="Times New Roman" w:hAnsi="Times New Roman"/>
          <w:sz w:val="24"/>
          <w:szCs w:val="24"/>
        </w:rPr>
        <w:t xml:space="preserve"> (5th ed.). Routledge. </w:t>
      </w:r>
    </w:p>
    <w:p w14:paraId="34CAC435" w14:textId="77777777" w:rsidR="00B073B4" w:rsidRPr="0072695C" w:rsidRDefault="00B073B4" w:rsidP="00B073B4">
      <w:pPr>
        <w:spacing w:after="0" w:line="360" w:lineRule="auto"/>
        <w:ind w:left="540" w:hanging="540"/>
        <w:jc w:val="both"/>
        <w:rPr>
          <w:rFonts w:ascii="Times New Roman" w:hAnsi="Times New Roman"/>
          <w:sz w:val="24"/>
          <w:szCs w:val="24"/>
        </w:rPr>
      </w:pPr>
      <w:r w:rsidRPr="0072695C">
        <w:rPr>
          <w:rFonts w:ascii="Times New Roman" w:hAnsi="Times New Roman"/>
          <w:sz w:val="24"/>
          <w:szCs w:val="24"/>
        </w:rPr>
        <w:t xml:space="preserve">Sanders, C. H. (2018). </w:t>
      </w:r>
      <w:r w:rsidRPr="00685ABC">
        <w:rPr>
          <w:rFonts w:ascii="Times New Roman" w:hAnsi="Times New Roman"/>
          <w:i/>
          <w:iCs/>
          <w:sz w:val="24"/>
          <w:szCs w:val="24"/>
        </w:rPr>
        <w:t>Moisture Control in Buildings</w:t>
      </w:r>
      <w:r w:rsidRPr="0072695C">
        <w:rPr>
          <w:rFonts w:ascii="Times New Roman" w:hAnsi="Times New Roman"/>
          <w:sz w:val="24"/>
          <w:szCs w:val="24"/>
        </w:rPr>
        <w:t>. Building Research Establishment Press.</w:t>
      </w:r>
    </w:p>
    <w:p w14:paraId="61D5E71D" w14:textId="77777777" w:rsidR="00B073B4" w:rsidRPr="0072695C" w:rsidRDefault="00B073B4" w:rsidP="00B073B4">
      <w:pPr>
        <w:spacing w:after="0" w:line="360" w:lineRule="auto"/>
        <w:jc w:val="both"/>
        <w:rPr>
          <w:rFonts w:ascii="Times New Roman" w:hAnsi="Times New Roman"/>
          <w:sz w:val="24"/>
          <w:szCs w:val="24"/>
        </w:rPr>
      </w:pPr>
    </w:p>
    <w:p w14:paraId="661036C6" w14:textId="77777777" w:rsidR="00B073B4" w:rsidRPr="0072695C" w:rsidRDefault="00B073B4" w:rsidP="00B073B4">
      <w:pPr>
        <w:spacing w:after="0" w:line="360" w:lineRule="auto"/>
        <w:jc w:val="both"/>
        <w:rPr>
          <w:rFonts w:ascii="Times New Roman" w:hAnsi="Times New Roman"/>
          <w:sz w:val="24"/>
          <w:szCs w:val="24"/>
        </w:rPr>
      </w:pPr>
    </w:p>
    <w:p w14:paraId="171231B5" w14:textId="77777777" w:rsidR="00B073B4" w:rsidRPr="0072695C" w:rsidRDefault="00B073B4" w:rsidP="00B073B4">
      <w:pPr>
        <w:spacing w:after="0" w:line="360" w:lineRule="auto"/>
        <w:jc w:val="both"/>
        <w:rPr>
          <w:rFonts w:ascii="Times New Roman" w:hAnsi="Times New Roman"/>
          <w:sz w:val="24"/>
          <w:szCs w:val="24"/>
        </w:rPr>
      </w:pPr>
    </w:p>
    <w:p w14:paraId="3009B62F" w14:textId="77777777" w:rsidR="00B073B4" w:rsidRPr="0072695C" w:rsidRDefault="00B073B4" w:rsidP="00B073B4">
      <w:pPr>
        <w:spacing w:after="0" w:line="360" w:lineRule="auto"/>
        <w:jc w:val="both"/>
        <w:rPr>
          <w:rFonts w:ascii="Times New Roman" w:hAnsi="Times New Roman"/>
          <w:sz w:val="24"/>
          <w:szCs w:val="24"/>
        </w:rPr>
      </w:pPr>
    </w:p>
    <w:p w14:paraId="7F9F0336" w14:textId="77777777" w:rsidR="00B073B4" w:rsidRPr="0072695C" w:rsidRDefault="00B073B4" w:rsidP="00B073B4">
      <w:pPr>
        <w:spacing w:after="0" w:line="360" w:lineRule="auto"/>
        <w:jc w:val="both"/>
        <w:rPr>
          <w:rFonts w:ascii="Times New Roman" w:hAnsi="Times New Roman"/>
          <w:sz w:val="24"/>
          <w:szCs w:val="24"/>
        </w:rPr>
      </w:pPr>
    </w:p>
    <w:p w14:paraId="124B1C2A" w14:textId="77777777" w:rsidR="00B073B4" w:rsidRPr="0072695C" w:rsidRDefault="00B073B4" w:rsidP="00B073B4">
      <w:pPr>
        <w:spacing w:after="0" w:line="360" w:lineRule="auto"/>
        <w:jc w:val="both"/>
        <w:rPr>
          <w:rFonts w:ascii="Times New Roman" w:hAnsi="Times New Roman"/>
          <w:sz w:val="24"/>
          <w:szCs w:val="24"/>
        </w:rPr>
      </w:pPr>
    </w:p>
    <w:p w14:paraId="66844050" w14:textId="77777777" w:rsidR="00B073B4" w:rsidRPr="0072695C" w:rsidRDefault="00B073B4" w:rsidP="00B073B4">
      <w:pPr>
        <w:spacing w:after="0" w:line="360" w:lineRule="auto"/>
        <w:jc w:val="both"/>
        <w:rPr>
          <w:rFonts w:ascii="Times New Roman" w:hAnsi="Times New Roman"/>
          <w:sz w:val="24"/>
          <w:szCs w:val="24"/>
        </w:rPr>
      </w:pPr>
    </w:p>
    <w:p w14:paraId="7AA41AB8" w14:textId="77777777" w:rsidR="00B073B4" w:rsidRPr="0072695C" w:rsidRDefault="00B073B4" w:rsidP="00B073B4">
      <w:pPr>
        <w:spacing w:after="0" w:line="360" w:lineRule="auto"/>
        <w:jc w:val="both"/>
        <w:rPr>
          <w:rFonts w:ascii="Times New Roman" w:hAnsi="Times New Roman"/>
          <w:sz w:val="24"/>
          <w:szCs w:val="24"/>
        </w:rPr>
      </w:pPr>
    </w:p>
    <w:p w14:paraId="04A20700" w14:textId="77777777" w:rsidR="00B073B4" w:rsidRPr="0072695C" w:rsidRDefault="00B073B4" w:rsidP="00B073B4">
      <w:pPr>
        <w:spacing w:after="0" w:line="360" w:lineRule="auto"/>
        <w:jc w:val="both"/>
        <w:rPr>
          <w:rFonts w:ascii="Times New Roman" w:hAnsi="Times New Roman"/>
          <w:sz w:val="24"/>
          <w:szCs w:val="24"/>
        </w:rPr>
      </w:pPr>
    </w:p>
    <w:p w14:paraId="56F32BBE" w14:textId="77777777" w:rsidR="00B073B4" w:rsidRPr="0072695C" w:rsidRDefault="00B073B4" w:rsidP="00B073B4">
      <w:pPr>
        <w:spacing w:after="0" w:line="360" w:lineRule="auto"/>
        <w:jc w:val="both"/>
        <w:rPr>
          <w:rFonts w:ascii="Times New Roman" w:hAnsi="Times New Roman"/>
          <w:sz w:val="24"/>
          <w:szCs w:val="24"/>
        </w:rPr>
      </w:pPr>
    </w:p>
    <w:p w14:paraId="49E20053" w14:textId="77777777" w:rsidR="00B073B4" w:rsidRDefault="00B073B4" w:rsidP="00B073B4">
      <w:pPr>
        <w:spacing w:after="0" w:line="360" w:lineRule="auto"/>
        <w:jc w:val="both"/>
        <w:rPr>
          <w:rFonts w:ascii="Times New Roman" w:hAnsi="Times New Roman"/>
          <w:sz w:val="24"/>
          <w:szCs w:val="24"/>
        </w:rPr>
      </w:pPr>
    </w:p>
    <w:p w14:paraId="7E3343FE" w14:textId="77777777" w:rsidR="00B073B4" w:rsidRDefault="00B073B4" w:rsidP="00B073B4">
      <w:pPr>
        <w:spacing w:after="0" w:line="360" w:lineRule="auto"/>
        <w:jc w:val="both"/>
        <w:rPr>
          <w:rFonts w:ascii="Times New Roman" w:hAnsi="Times New Roman"/>
          <w:sz w:val="24"/>
          <w:szCs w:val="24"/>
        </w:rPr>
      </w:pPr>
    </w:p>
    <w:p w14:paraId="0FC4714B" w14:textId="77777777" w:rsidR="00B073B4" w:rsidRDefault="00B073B4" w:rsidP="00B073B4">
      <w:pPr>
        <w:spacing w:after="0" w:line="360" w:lineRule="auto"/>
        <w:jc w:val="both"/>
        <w:rPr>
          <w:rFonts w:ascii="Times New Roman" w:hAnsi="Times New Roman"/>
          <w:sz w:val="24"/>
          <w:szCs w:val="24"/>
        </w:rPr>
      </w:pPr>
    </w:p>
    <w:p w14:paraId="7E3B1432" w14:textId="77777777" w:rsidR="00B073B4" w:rsidRDefault="00B073B4" w:rsidP="00B073B4">
      <w:pPr>
        <w:spacing w:after="0" w:line="360" w:lineRule="auto"/>
        <w:jc w:val="both"/>
        <w:rPr>
          <w:rFonts w:ascii="Times New Roman" w:hAnsi="Times New Roman"/>
          <w:sz w:val="24"/>
          <w:szCs w:val="24"/>
        </w:rPr>
      </w:pPr>
    </w:p>
    <w:p w14:paraId="3B82CD15" w14:textId="77777777" w:rsidR="00B073B4" w:rsidRDefault="00B073B4" w:rsidP="00B073B4">
      <w:pPr>
        <w:spacing w:after="0" w:line="360" w:lineRule="auto"/>
        <w:jc w:val="both"/>
        <w:rPr>
          <w:rFonts w:ascii="Times New Roman" w:hAnsi="Times New Roman"/>
          <w:sz w:val="24"/>
          <w:szCs w:val="24"/>
        </w:rPr>
      </w:pPr>
    </w:p>
    <w:p w14:paraId="24026F7B" w14:textId="77777777" w:rsidR="00B073B4" w:rsidRDefault="00B073B4" w:rsidP="00B073B4">
      <w:pPr>
        <w:spacing w:after="0" w:line="360" w:lineRule="auto"/>
        <w:jc w:val="both"/>
        <w:rPr>
          <w:rFonts w:ascii="Times New Roman" w:hAnsi="Times New Roman"/>
          <w:sz w:val="24"/>
          <w:szCs w:val="24"/>
        </w:rPr>
      </w:pPr>
    </w:p>
    <w:p w14:paraId="0C7B74CA" w14:textId="77777777" w:rsidR="00B073B4" w:rsidRPr="0072695C" w:rsidRDefault="00B073B4" w:rsidP="00B073B4">
      <w:pPr>
        <w:spacing w:after="0" w:line="360" w:lineRule="auto"/>
        <w:jc w:val="both"/>
        <w:rPr>
          <w:rFonts w:ascii="Times New Roman" w:hAnsi="Times New Roman"/>
          <w:sz w:val="24"/>
          <w:szCs w:val="24"/>
        </w:rPr>
      </w:pPr>
    </w:p>
    <w:p w14:paraId="773C1836" w14:textId="77777777" w:rsidR="00B073B4" w:rsidRDefault="00B073B4" w:rsidP="00B073B4">
      <w:pPr>
        <w:spacing w:after="0"/>
        <w:jc w:val="center"/>
        <w:rPr>
          <w:rFonts w:ascii="Times New Roman" w:hAnsi="Times New Roman"/>
          <w:sz w:val="26"/>
          <w:szCs w:val="26"/>
        </w:rPr>
      </w:pPr>
      <w:r w:rsidRPr="008B490A">
        <w:rPr>
          <w:rFonts w:ascii="Times New Roman" w:hAnsi="Times New Roman"/>
          <w:b/>
          <w:bCs/>
          <w:sz w:val="26"/>
          <w:szCs w:val="26"/>
        </w:rPr>
        <w:t>QUESTIONNAIRE</w:t>
      </w:r>
    </w:p>
    <w:p w14:paraId="5779BD9C" w14:textId="77777777" w:rsidR="00B073B4" w:rsidRDefault="00B073B4" w:rsidP="00B073B4">
      <w:pPr>
        <w:spacing w:after="0" w:line="360" w:lineRule="auto"/>
        <w:ind w:left="5040"/>
        <w:jc w:val="both"/>
        <w:rPr>
          <w:rFonts w:ascii="Times New Roman" w:hAnsi="Times New Roman"/>
          <w:sz w:val="26"/>
          <w:szCs w:val="26"/>
        </w:rPr>
      </w:pPr>
      <w:r>
        <w:rPr>
          <w:rFonts w:ascii="Times New Roman" w:hAnsi="Times New Roman"/>
          <w:sz w:val="26"/>
          <w:szCs w:val="26"/>
        </w:rPr>
        <w:t>Department of Building Technology,</w:t>
      </w:r>
    </w:p>
    <w:p w14:paraId="746BFC62" w14:textId="77777777" w:rsidR="00B073B4" w:rsidRDefault="00B073B4" w:rsidP="00B073B4">
      <w:pPr>
        <w:spacing w:after="0" w:line="360" w:lineRule="auto"/>
        <w:ind w:left="5040"/>
        <w:jc w:val="both"/>
        <w:rPr>
          <w:rFonts w:ascii="Times New Roman" w:hAnsi="Times New Roman"/>
          <w:sz w:val="26"/>
          <w:szCs w:val="26"/>
        </w:rPr>
      </w:pPr>
      <w:r>
        <w:rPr>
          <w:rFonts w:ascii="Times New Roman" w:hAnsi="Times New Roman"/>
          <w:sz w:val="26"/>
          <w:szCs w:val="26"/>
        </w:rPr>
        <w:t>Institutes of Environmental Studies,</w:t>
      </w:r>
    </w:p>
    <w:p w14:paraId="6DBE3F53" w14:textId="77777777" w:rsidR="00B073B4" w:rsidRDefault="00B073B4" w:rsidP="00B073B4">
      <w:pPr>
        <w:spacing w:after="0" w:line="360" w:lineRule="auto"/>
        <w:ind w:left="5040"/>
        <w:jc w:val="both"/>
        <w:rPr>
          <w:rFonts w:ascii="Times New Roman" w:hAnsi="Times New Roman"/>
          <w:sz w:val="26"/>
          <w:szCs w:val="26"/>
        </w:rPr>
      </w:pPr>
      <w:r>
        <w:rPr>
          <w:rFonts w:ascii="Times New Roman" w:hAnsi="Times New Roman"/>
          <w:sz w:val="26"/>
          <w:szCs w:val="26"/>
        </w:rPr>
        <w:t>Kwara State Polytechnic</w:t>
      </w:r>
    </w:p>
    <w:p w14:paraId="36903995" w14:textId="77777777" w:rsidR="00B073B4" w:rsidRPr="008B52C8" w:rsidRDefault="00B073B4" w:rsidP="00B073B4">
      <w:pPr>
        <w:spacing w:after="0" w:line="360" w:lineRule="auto"/>
        <w:jc w:val="both"/>
        <w:rPr>
          <w:rFonts w:ascii="Times New Roman" w:hAnsi="Times New Roman"/>
          <w:i/>
          <w:iCs/>
          <w:sz w:val="26"/>
          <w:szCs w:val="26"/>
        </w:rPr>
      </w:pPr>
      <w:r w:rsidRPr="008B52C8">
        <w:rPr>
          <w:rFonts w:ascii="Times New Roman" w:hAnsi="Times New Roman"/>
          <w:i/>
          <w:iCs/>
          <w:sz w:val="26"/>
          <w:szCs w:val="26"/>
        </w:rPr>
        <w:t>Dear Resp</w:t>
      </w:r>
      <w:r>
        <w:rPr>
          <w:rFonts w:ascii="Times New Roman" w:hAnsi="Times New Roman"/>
          <w:i/>
          <w:iCs/>
          <w:sz w:val="26"/>
          <w:szCs w:val="26"/>
        </w:rPr>
        <w:t>o</w:t>
      </w:r>
      <w:r w:rsidRPr="008B52C8">
        <w:rPr>
          <w:rFonts w:ascii="Times New Roman" w:hAnsi="Times New Roman"/>
          <w:i/>
          <w:iCs/>
          <w:sz w:val="26"/>
          <w:szCs w:val="26"/>
        </w:rPr>
        <w:t>ndent,</w:t>
      </w:r>
    </w:p>
    <w:p w14:paraId="55FDC84B" w14:textId="77777777" w:rsidR="00B073B4" w:rsidRPr="008B52C8" w:rsidRDefault="00B073B4" w:rsidP="00B073B4">
      <w:pPr>
        <w:spacing w:after="0" w:line="360" w:lineRule="auto"/>
        <w:jc w:val="both"/>
        <w:rPr>
          <w:rFonts w:ascii="Times New Roman" w:hAnsi="Times New Roman"/>
          <w:sz w:val="26"/>
          <w:szCs w:val="26"/>
        </w:rPr>
      </w:pPr>
      <w:r>
        <w:rPr>
          <w:rFonts w:ascii="Times New Roman" w:hAnsi="Times New Roman"/>
          <w:sz w:val="26"/>
          <w:szCs w:val="26"/>
        </w:rPr>
        <w:t xml:space="preserve">This questionnaire is designed to gather professional opinions on the research topic title; </w:t>
      </w:r>
      <w:r>
        <w:rPr>
          <w:rFonts w:ascii="Times New Roman" w:hAnsi="Times New Roman"/>
          <w:b/>
          <w:bCs/>
          <w:sz w:val="26"/>
          <w:szCs w:val="26"/>
        </w:rPr>
        <w:t>Strategies for Damp Control of Existing Building Structure A Case Study of Residential Building in Harmony Estate Ilorin</w:t>
      </w:r>
      <w:r>
        <w:rPr>
          <w:rFonts w:ascii="Times New Roman" w:hAnsi="Times New Roman"/>
          <w:sz w:val="26"/>
          <w:szCs w:val="26"/>
        </w:rPr>
        <w:t xml:space="preserve">. The purpose is to gather information from professionals in the construction industrial regarding the causes of Dampness, various Damp control techniques and their applications and sustainable strategies for effective damp control. </w:t>
      </w:r>
      <w:r w:rsidRPr="001C3492">
        <w:rPr>
          <w:rFonts w:ascii="Times New Roman" w:hAnsi="Times New Roman"/>
          <w:sz w:val="26"/>
          <w:szCs w:val="26"/>
        </w:rPr>
        <w:t>All responses will be treated confidentially and used only for academic purposes.</w:t>
      </w:r>
    </w:p>
    <w:p w14:paraId="03F9C3CF" w14:textId="77777777" w:rsidR="00B073B4" w:rsidRPr="00243E63" w:rsidRDefault="00B073B4" w:rsidP="00B073B4">
      <w:pPr>
        <w:spacing w:after="0" w:line="360" w:lineRule="auto"/>
        <w:jc w:val="both"/>
        <w:rPr>
          <w:rFonts w:ascii="Times New Roman" w:hAnsi="Times New Roman"/>
          <w:sz w:val="26"/>
          <w:szCs w:val="26"/>
        </w:rPr>
      </w:pPr>
      <w:r w:rsidRPr="008B52C8">
        <w:rPr>
          <w:rFonts w:ascii="Times New Roman" w:hAnsi="Times New Roman"/>
          <w:b/>
          <w:bCs/>
          <w:sz w:val="26"/>
          <w:szCs w:val="26"/>
        </w:rPr>
        <w:t>Instructions:</w:t>
      </w:r>
      <w:r w:rsidRPr="001C3492">
        <w:rPr>
          <w:rFonts w:ascii="Times New Roman" w:hAnsi="Times New Roman"/>
          <w:sz w:val="26"/>
          <w:szCs w:val="26"/>
        </w:rPr>
        <w:t xml:space="preserve"> Please answer the questions below truthfully. </w:t>
      </w:r>
    </w:p>
    <w:p w14:paraId="1FD99885" w14:textId="77777777" w:rsidR="00B073B4" w:rsidRPr="0072695C" w:rsidRDefault="00B073B4" w:rsidP="00B073B4">
      <w:pPr>
        <w:spacing w:after="0" w:line="360" w:lineRule="auto"/>
        <w:jc w:val="both"/>
        <w:rPr>
          <w:rFonts w:ascii="Times New Roman" w:hAnsi="Times New Roman"/>
          <w:sz w:val="24"/>
          <w:szCs w:val="24"/>
        </w:rPr>
      </w:pPr>
      <w:r w:rsidRPr="0072695C">
        <w:rPr>
          <w:rFonts w:ascii="Times New Roman" w:hAnsi="Times New Roman"/>
          <w:sz w:val="24"/>
          <w:szCs w:val="24"/>
        </w:rPr>
        <w:t>SECTION A: Demographic Information</w:t>
      </w:r>
    </w:p>
    <w:p w14:paraId="79BCE241"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1.</w:t>
      </w:r>
      <w:r>
        <w:rPr>
          <w:rFonts w:ascii="Times New Roman" w:hAnsi="Times New Roman"/>
          <w:sz w:val="24"/>
          <w:szCs w:val="24"/>
        </w:rPr>
        <w:tab/>
      </w:r>
      <w:r w:rsidRPr="0072695C">
        <w:rPr>
          <w:rFonts w:ascii="Times New Roman" w:hAnsi="Times New Roman"/>
          <w:sz w:val="24"/>
          <w:szCs w:val="24"/>
        </w:rPr>
        <w:t>Gender:</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Male   </w:t>
      </w:r>
      <w:r w:rsidRPr="0072695C">
        <w:rPr>
          <w:rFonts w:ascii="Segoe UI Symbol" w:hAnsi="Segoe UI Symbol" w:cs="Segoe UI Symbol"/>
          <w:sz w:val="24"/>
          <w:szCs w:val="24"/>
        </w:rPr>
        <w:t>☐</w:t>
      </w:r>
      <w:r w:rsidRPr="0072695C">
        <w:rPr>
          <w:rFonts w:ascii="Times New Roman" w:hAnsi="Times New Roman"/>
          <w:sz w:val="24"/>
          <w:szCs w:val="24"/>
        </w:rPr>
        <w:t xml:space="preserve"> Female</w:t>
      </w:r>
    </w:p>
    <w:p w14:paraId="5E40E3CD"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2.</w:t>
      </w:r>
      <w:r>
        <w:rPr>
          <w:rFonts w:ascii="Times New Roman" w:hAnsi="Times New Roman"/>
          <w:sz w:val="24"/>
          <w:szCs w:val="24"/>
        </w:rPr>
        <w:tab/>
      </w:r>
      <w:r w:rsidRPr="0072695C">
        <w:rPr>
          <w:rFonts w:ascii="Times New Roman" w:hAnsi="Times New Roman"/>
          <w:sz w:val="24"/>
          <w:szCs w:val="24"/>
        </w:rPr>
        <w:t>Age:</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18–</w:t>
      </w:r>
      <w:proofErr w:type="gramStart"/>
      <w:r w:rsidRPr="0072695C">
        <w:rPr>
          <w:rFonts w:ascii="Times New Roman" w:hAnsi="Times New Roman"/>
          <w:sz w:val="24"/>
          <w:szCs w:val="24"/>
        </w:rPr>
        <w:t>30  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31–</w:t>
      </w:r>
      <w:proofErr w:type="gramStart"/>
      <w:r w:rsidRPr="0072695C">
        <w:rPr>
          <w:rFonts w:ascii="Times New Roman" w:hAnsi="Times New Roman"/>
          <w:sz w:val="24"/>
          <w:szCs w:val="24"/>
        </w:rPr>
        <w:t>40  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41–</w:t>
      </w:r>
      <w:proofErr w:type="gramStart"/>
      <w:r w:rsidRPr="0072695C">
        <w:rPr>
          <w:rFonts w:ascii="Times New Roman" w:hAnsi="Times New Roman"/>
          <w:sz w:val="24"/>
          <w:szCs w:val="24"/>
        </w:rPr>
        <w:t>50  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51 and above</w:t>
      </w:r>
    </w:p>
    <w:p w14:paraId="7A7029FA"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3.</w:t>
      </w:r>
      <w:r>
        <w:rPr>
          <w:rFonts w:ascii="Times New Roman" w:hAnsi="Times New Roman"/>
          <w:sz w:val="24"/>
          <w:szCs w:val="24"/>
        </w:rPr>
        <w:tab/>
      </w:r>
      <w:r w:rsidRPr="0072695C">
        <w:rPr>
          <w:rFonts w:ascii="Times New Roman" w:hAnsi="Times New Roman"/>
          <w:sz w:val="24"/>
          <w:szCs w:val="24"/>
        </w:rPr>
        <w:t>Occupation:</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w:t>
      </w:r>
      <w:proofErr w:type="gramStart"/>
      <w:r w:rsidRPr="0072695C">
        <w:rPr>
          <w:rFonts w:ascii="Times New Roman" w:hAnsi="Times New Roman"/>
          <w:sz w:val="24"/>
          <w:szCs w:val="24"/>
        </w:rPr>
        <w:t>Resident  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w:t>
      </w:r>
      <w:proofErr w:type="gramStart"/>
      <w:r w:rsidRPr="0072695C">
        <w:rPr>
          <w:rFonts w:ascii="Times New Roman" w:hAnsi="Times New Roman"/>
          <w:sz w:val="24"/>
          <w:szCs w:val="24"/>
        </w:rPr>
        <w:t>Builder  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w:t>
      </w:r>
      <w:proofErr w:type="gramStart"/>
      <w:r w:rsidRPr="0072695C">
        <w:rPr>
          <w:rFonts w:ascii="Times New Roman" w:hAnsi="Times New Roman"/>
          <w:sz w:val="24"/>
          <w:szCs w:val="24"/>
        </w:rPr>
        <w:t>Architect  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w:t>
      </w:r>
      <w:proofErr w:type="gramStart"/>
      <w:r w:rsidRPr="0072695C">
        <w:rPr>
          <w:rFonts w:ascii="Times New Roman" w:hAnsi="Times New Roman"/>
          <w:sz w:val="24"/>
          <w:szCs w:val="24"/>
        </w:rPr>
        <w:t>Engineer  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Others: </w:t>
      </w:r>
    </w:p>
    <w:p w14:paraId="3C075B59"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4.</w:t>
      </w:r>
      <w:r>
        <w:rPr>
          <w:rFonts w:ascii="Times New Roman" w:hAnsi="Times New Roman"/>
          <w:sz w:val="24"/>
          <w:szCs w:val="24"/>
        </w:rPr>
        <w:tab/>
      </w:r>
      <w:r w:rsidRPr="0072695C">
        <w:rPr>
          <w:rFonts w:ascii="Times New Roman" w:hAnsi="Times New Roman"/>
          <w:sz w:val="24"/>
          <w:szCs w:val="24"/>
        </w:rPr>
        <w:t>Educational Qualification:</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OND/</w:t>
      </w:r>
      <w:proofErr w:type="gramStart"/>
      <w:r w:rsidRPr="0072695C">
        <w:rPr>
          <w:rFonts w:ascii="Times New Roman" w:hAnsi="Times New Roman"/>
          <w:sz w:val="24"/>
          <w:szCs w:val="24"/>
        </w:rPr>
        <w:t>NCE  </w:t>
      </w:r>
      <w:r w:rsidRPr="0072695C">
        <w:rPr>
          <w:rFonts w:ascii="Segoe UI Symbol" w:hAnsi="Segoe UI Symbol" w:cs="Segoe UI Symbol"/>
          <w:sz w:val="24"/>
          <w:szCs w:val="24"/>
        </w:rPr>
        <w:t>☐</w:t>
      </w:r>
      <w:proofErr w:type="gramEnd"/>
      <w:r w:rsidRPr="0072695C">
        <w:rPr>
          <w:rFonts w:ascii="Times New Roman" w:hAnsi="Times New Roman"/>
          <w:sz w:val="24"/>
          <w:szCs w:val="24"/>
        </w:rPr>
        <w:t xml:space="preserve"> HND/</w:t>
      </w:r>
      <w:proofErr w:type="spellStart"/>
      <w:proofErr w:type="gramStart"/>
      <w:r w:rsidRPr="0072695C">
        <w:rPr>
          <w:rFonts w:ascii="Times New Roman" w:hAnsi="Times New Roman"/>
          <w:sz w:val="24"/>
          <w:szCs w:val="24"/>
        </w:rPr>
        <w:t>B.Sc</w:t>
      </w:r>
      <w:proofErr w:type="spellEnd"/>
      <w:proofErr w:type="gramEnd"/>
      <w:r w:rsidRPr="0072695C">
        <w:rPr>
          <w:rFonts w:ascii="Times New Roman" w:hAnsi="Times New Roman"/>
          <w:sz w:val="24"/>
          <w:szCs w:val="24"/>
        </w:rPr>
        <w:t>  </w:t>
      </w:r>
      <w:r w:rsidRPr="0072695C">
        <w:rPr>
          <w:rFonts w:ascii="Segoe UI Symbol" w:hAnsi="Segoe UI Symbol" w:cs="Segoe UI Symbol"/>
          <w:sz w:val="24"/>
          <w:szCs w:val="24"/>
        </w:rPr>
        <w:t>☐</w:t>
      </w:r>
      <w:r w:rsidRPr="0072695C">
        <w:rPr>
          <w:rFonts w:ascii="Times New Roman" w:hAnsi="Times New Roman"/>
          <w:sz w:val="24"/>
          <w:szCs w:val="24"/>
        </w:rPr>
        <w:t xml:space="preserve"> </w:t>
      </w:r>
      <w:proofErr w:type="spellStart"/>
      <w:r w:rsidRPr="0072695C">
        <w:rPr>
          <w:rFonts w:ascii="Times New Roman" w:hAnsi="Times New Roman"/>
          <w:sz w:val="24"/>
          <w:szCs w:val="24"/>
        </w:rPr>
        <w:t>M.Sc</w:t>
      </w:r>
      <w:proofErr w:type="spellEnd"/>
      <w:r w:rsidRPr="0072695C">
        <w:rPr>
          <w:rFonts w:ascii="Times New Roman" w:hAnsi="Times New Roman"/>
          <w:sz w:val="24"/>
          <w:szCs w:val="24"/>
        </w:rPr>
        <w:t>/</w:t>
      </w:r>
      <w:proofErr w:type="spellStart"/>
      <w:r w:rsidRPr="0072695C">
        <w:rPr>
          <w:rFonts w:ascii="Times New Roman" w:hAnsi="Times New Roman"/>
          <w:sz w:val="24"/>
          <w:szCs w:val="24"/>
        </w:rPr>
        <w:t>M.tech</w:t>
      </w:r>
      <w:proofErr w:type="spellEnd"/>
      <w:r w:rsidRPr="0072695C">
        <w:rPr>
          <w:rFonts w:ascii="Times New Roman" w:hAnsi="Times New Roman"/>
          <w:sz w:val="24"/>
          <w:szCs w:val="24"/>
        </w:rPr>
        <w:t> </w:t>
      </w:r>
      <w:r w:rsidRPr="0072695C">
        <w:rPr>
          <w:rFonts w:ascii="Segoe UI Symbol" w:hAnsi="Segoe UI Symbol" w:cs="Segoe UI Symbol"/>
          <w:sz w:val="24"/>
          <w:szCs w:val="24"/>
        </w:rPr>
        <w:t>☐</w:t>
      </w:r>
      <w:r w:rsidRPr="0072695C">
        <w:rPr>
          <w:rFonts w:ascii="Times New Roman" w:hAnsi="Times New Roman"/>
          <w:sz w:val="24"/>
          <w:szCs w:val="24"/>
        </w:rPr>
        <w:t xml:space="preserve"> PhD </w:t>
      </w:r>
    </w:p>
    <w:p w14:paraId="0148452B"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5.</w:t>
      </w:r>
      <w:r>
        <w:rPr>
          <w:rFonts w:ascii="Times New Roman" w:hAnsi="Times New Roman"/>
          <w:sz w:val="24"/>
          <w:szCs w:val="24"/>
        </w:rPr>
        <w:tab/>
      </w:r>
      <w:r w:rsidRPr="0072695C">
        <w:rPr>
          <w:rFonts w:ascii="Times New Roman" w:hAnsi="Times New Roman"/>
          <w:sz w:val="24"/>
          <w:szCs w:val="24"/>
        </w:rPr>
        <w:t>Years of Experience (for professionals):</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Less than 5 yrs </w:t>
      </w:r>
      <w:r w:rsidRPr="0072695C">
        <w:rPr>
          <w:rFonts w:ascii="Segoe UI Symbol" w:hAnsi="Segoe UI Symbol" w:cs="Segoe UI Symbol"/>
          <w:sz w:val="24"/>
          <w:szCs w:val="24"/>
        </w:rPr>
        <w:t>☐</w:t>
      </w:r>
      <w:r w:rsidRPr="0072695C">
        <w:rPr>
          <w:rFonts w:ascii="Times New Roman" w:hAnsi="Times New Roman"/>
          <w:sz w:val="24"/>
          <w:szCs w:val="24"/>
        </w:rPr>
        <w:t xml:space="preserve"> 5–10 yrs </w:t>
      </w:r>
      <w:r w:rsidRPr="0072695C">
        <w:rPr>
          <w:rFonts w:ascii="Segoe UI Symbol" w:hAnsi="Segoe UI Symbol" w:cs="Segoe UI Symbol"/>
          <w:sz w:val="24"/>
          <w:szCs w:val="24"/>
        </w:rPr>
        <w:t>☐</w:t>
      </w:r>
      <w:r w:rsidRPr="0072695C">
        <w:rPr>
          <w:rFonts w:ascii="Times New Roman" w:hAnsi="Times New Roman"/>
          <w:sz w:val="24"/>
          <w:szCs w:val="24"/>
        </w:rPr>
        <w:t xml:space="preserve"> Above 10 yrs</w:t>
      </w:r>
    </w:p>
    <w:p w14:paraId="4C92424F" w14:textId="77777777" w:rsidR="00B073B4" w:rsidRPr="0072695C" w:rsidRDefault="00B073B4" w:rsidP="00B073B4">
      <w:pPr>
        <w:spacing w:after="0" w:line="360" w:lineRule="auto"/>
        <w:ind w:left="360" w:hanging="360"/>
        <w:jc w:val="both"/>
        <w:rPr>
          <w:rFonts w:ascii="Times New Roman" w:hAnsi="Times New Roman"/>
          <w:sz w:val="24"/>
          <w:szCs w:val="24"/>
        </w:rPr>
      </w:pPr>
      <w:r w:rsidRPr="0072695C">
        <w:rPr>
          <w:rFonts w:ascii="Times New Roman" w:hAnsi="Times New Roman"/>
          <w:sz w:val="24"/>
          <w:szCs w:val="24"/>
        </w:rPr>
        <w:t>6.</w:t>
      </w:r>
      <w:r>
        <w:rPr>
          <w:rFonts w:ascii="Times New Roman" w:hAnsi="Times New Roman"/>
          <w:sz w:val="24"/>
          <w:szCs w:val="24"/>
        </w:rPr>
        <w:tab/>
      </w:r>
      <w:r w:rsidRPr="0072695C">
        <w:rPr>
          <w:rFonts w:ascii="Times New Roman" w:hAnsi="Times New Roman"/>
          <w:sz w:val="24"/>
          <w:szCs w:val="24"/>
        </w:rPr>
        <w:t>Duration of residence/work in Harmony Estate:</w:t>
      </w:r>
      <w:r>
        <w:rPr>
          <w:rFonts w:ascii="Times New Roman" w:hAnsi="Times New Roman"/>
          <w:sz w:val="24"/>
          <w:szCs w:val="24"/>
        </w:rPr>
        <w:t xml:space="preserve"> </w:t>
      </w:r>
      <w:r w:rsidRPr="0072695C">
        <w:rPr>
          <w:rFonts w:ascii="Segoe UI Symbol" w:hAnsi="Segoe UI Symbol" w:cs="Segoe UI Symbol"/>
          <w:sz w:val="24"/>
          <w:szCs w:val="24"/>
        </w:rPr>
        <w:t>☐</w:t>
      </w:r>
      <w:r w:rsidRPr="0072695C">
        <w:rPr>
          <w:rFonts w:ascii="Times New Roman" w:hAnsi="Times New Roman"/>
          <w:sz w:val="24"/>
          <w:szCs w:val="24"/>
        </w:rPr>
        <w:t xml:space="preserve"> Less than 1 yr </w:t>
      </w:r>
      <w:r w:rsidRPr="0072695C">
        <w:rPr>
          <w:rFonts w:ascii="Segoe UI Symbol" w:hAnsi="Segoe UI Symbol" w:cs="Segoe UI Symbol"/>
          <w:sz w:val="24"/>
          <w:szCs w:val="24"/>
        </w:rPr>
        <w:t>☐</w:t>
      </w:r>
      <w:r w:rsidRPr="0072695C">
        <w:rPr>
          <w:rFonts w:ascii="Times New Roman" w:hAnsi="Times New Roman"/>
          <w:sz w:val="24"/>
          <w:szCs w:val="24"/>
        </w:rPr>
        <w:t xml:space="preserve"> 1–3 yrs </w:t>
      </w:r>
      <w:r w:rsidRPr="0072695C">
        <w:rPr>
          <w:rFonts w:ascii="Segoe UI Symbol" w:hAnsi="Segoe UI Symbol" w:cs="Segoe UI Symbol"/>
          <w:sz w:val="24"/>
          <w:szCs w:val="24"/>
        </w:rPr>
        <w:t>☐</w:t>
      </w:r>
      <w:r w:rsidRPr="0072695C">
        <w:rPr>
          <w:rFonts w:ascii="Times New Roman" w:hAnsi="Times New Roman"/>
          <w:sz w:val="24"/>
          <w:szCs w:val="24"/>
        </w:rPr>
        <w:t xml:space="preserve"> 4–6 yrs </w:t>
      </w:r>
      <w:r w:rsidRPr="0072695C">
        <w:rPr>
          <w:rFonts w:ascii="Segoe UI Symbol" w:hAnsi="Segoe UI Symbol" w:cs="Segoe UI Symbol"/>
          <w:sz w:val="24"/>
          <w:szCs w:val="24"/>
        </w:rPr>
        <w:t>☐</w:t>
      </w:r>
      <w:r w:rsidRPr="0072695C">
        <w:rPr>
          <w:rFonts w:ascii="Times New Roman" w:hAnsi="Times New Roman"/>
          <w:sz w:val="24"/>
          <w:szCs w:val="24"/>
        </w:rPr>
        <w:t xml:space="preserve"> Above 6 years</w:t>
      </w:r>
    </w:p>
    <w:p w14:paraId="2206B9AD" w14:textId="77777777" w:rsidR="00B073B4" w:rsidRDefault="00B073B4" w:rsidP="00B073B4">
      <w:pPr>
        <w:spacing w:after="0" w:line="360" w:lineRule="auto"/>
        <w:jc w:val="both"/>
        <w:rPr>
          <w:rFonts w:ascii="Times New Roman" w:hAnsi="Times New Roman"/>
          <w:sz w:val="24"/>
          <w:szCs w:val="24"/>
        </w:rPr>
      </w:pPr>
      <w:r>
        <w:rPr>
          <w:rFonts w:ascii="Times New Roman" w:hAnsi="Times New Roman"/>
          <w:sz w:val="24"/>
          <w:szCs w:val="24"/>
        </w:rPr>
        <w:t>Instruction: Please rate the following using agreement rating scale</w:t>
      </w:r>
    </w:p>
    <w:p w14:paraId="770DF324" w14:textId="77777777" w:rsidR="00B073B4" w:rsidRDefault="00B073B4" w:rsidP="00B073B4">
      <w:pPr>
        <w:spacing w:after="0" w:line="360" w:lineRule="auto"/>
        <w:jc w:val="both"/>
        <w:rPr>
          <w:rFonts w:ascii="Times New Roman" w:hAnsi="Times New Roman"/>
          <w:sz w:val="24"/>
          <w:szCs w:val="24"/>
        </w:rPr>
      </w:pPr>
      <w:r>
        <w:rPr>
          <w:rFonts w:ascii="Times New Roman" w:hAnsi="Times New Roman"/>
          <w:sz w:val="24"/>
          <w:szCs w:val="24"/>
        </w:rPr>
        <w:t>SD – Strongly Disagreed</w:t>
      </w:r>
      <w:r>
        <w:rPr>
          <w:rFonts w:ascii="Times New Roman" w:hAnsi="Times New Roman"/>
          <w:sz w:val="24"/>
          <w:szCs w:val="24"/>
        </w:rPr>
        <w:tab/>
        <w:t>D – Disagreed</w:t>
      </w:r>
      <w:r>
        <w:rPr>
          <w:rFonts w:ascii="Times New Roman" w:hAnsi="Times New Roman"/>
          <w:sz w:val="24"/>
          <w:szCs w:val="24"/>
        </w:rPr>
        <w:tab/>
      </w:r>
      <w:r>
        <w:rPr>
          <w:rFonts w:ascii="Times New Roman" w:hAnsi="Times New Roman"/>
          <w:sz w:val="24"/>
          <w:szCs w:val="24"/>
        </w:rPr>
        <w:tab/>
        <w:t>N – Neutral</w:t>
      </w:r>
      <w:r>
        <w:rPr>
          <w:rFonts w:ascii="Times New Roman" w:hAnsi="Times New Roman"/>
          <w:sz w:val="24"/>
          <w:szCs w:val="24"/>
        </w:rPr>
        <w:tab/>
        <w:t>A – Agreed</w:t>
      </w:r>
      <w:r>
        <w:rPr>
          <w:rFonts w:ascii="Times New Roman" w:hAnsi="Times New Roman"/>
          <w:sz w:val="24"/>
          <w:szCs w:val="24"/>
        </w:rPr>
        <w:tab/>
        <w:t xml:space="preserve">SA – Strongly Agreed </w:t>
      </w:r>
    </w:p>
    <w:p w14:paraId="6D35AF5A" w14:textId="77777777" w:rsidR="00B073B4" w:rsidRDefault="00B073B4" w:rsidP="00B073B4">
      <w:pPr>
        <w:spacing w:after="0" w:line="360" w:lineRule="auto"/>
        <w:jc w:val="both"/>
        <w:rPr>
          <w:rFonts w:ascii="Times New Roman" w:hAnsi="Times New Roman"/>
          <w:b/>
          <w:bCs/>
          <w:sz w:val="24"/>
          <w:szCs w:val="24"/>
        </w:rPr>
      </w:pPr>
    </w:p>
    <w:p w14:paraId="3F94F287" w14:textId="77777777" w:rsidR="00B073B4" w:rsidRDefault="00B073B4" w:rsidP="00B073B4">
      <w:pPr>
        <w:spacing w:after="0" w:line="360" w:lineRule="auto"/>
        <w:jc w:val="both"/>
        <w:rPr>
          <w:rFonts w:ascii="Times New Roman" w:hAnsi="Times New Roman"/>
          <w:b/>
          <w:bCs/>
          <w:sz w:val="24"/>
          <w:szCs w:val="24"/>
        </w:rPr>
      </w:pPr>
    </w:p>
    <w:p w14:paraId="5028EEFF" w14:textId="77777777" w:rsidR="00B073B4" w:rsidRDefault="00B073B4" w:rsidP="00B073B4">
      <w:pPr>
        <w:spacing w:after="0" w:line="360" w:lineRule="auto"/>
        <w:jc w:val="both"/>
        <w:rPr>
          <w:rFonts w:ascii="Times New Roman" w:hAnsi="Times New Roman"/>
          <w:b/>
          <w:bCs/>
          <w:sz w:val="24"/>
          <w:szCs w:val="24"/>
        </w:rPr>
      </w:pPr>
    </w:p>
    <w:p w14:paraId="4D659131" w14:textId="77777777" w:rsidR="00B073B4" w:rsidRDefault="00B073B4" w:rsidP="00B073B4">
      <w:pPr>
        <w:spacing w:after="0" w:line="360" w:lineRule="auto"/>
        <w:jc w:val="both"/>
        <w:rPr>
          <w:rFonts w:ascii="Times New Roman" w:hAnsi="Times New Roman"/>
          <w:b/>
          <w:bCs/>
          <w:sz w:val="24"/>
          <w:szCs w:val="24"/>
        </w:rPr>
      </w:pPr>
    </w:p>
    <w:p w14:paraId="4C7FD580" w14:textId="77777777" w:rsidR="00B073B4" w:rsidRDefault="00B073B4" w:rsidP="00B073B4">
      <w:pPr>
        <w:spacing w:after="0" w:line="360" w:lineRule="auto"/>
        <w:jc w:val="both"/>
        <w:rPr>
          <w:rFonts w:ascii="Times New Roman" w:hAnsi="Times New Roman"/>
          <w:b/>
          <w:bCs/>
          <w:sz w:val="24"/>
          <w:szCs w:val="24"/>
        </w:rPr>
      </w:pPr>
    </w:p>
    <w:p w14:paraId="5F2E5B07" w14:textId="77777777" w:rsidR="00B073B4" w:rsidRPr="00243E63" w:rsidRDefault="00B073B4" w:rsidP="00B073B4">
      <w:pPr>
        <w:spacing w:after="0" w:line="360" w:lineRule="auto"/>
        <w:jc w:val="both"/>
        <w:rPr>
          <w:rFonts w:ascii="Times New Roman" w:hAnsi="Times New Roman"/>
          <w:b/>
          <w:bCs/>
          <w:sz w:val="24"/>
          <w:szCs w:val="24"/>
        </w:rPr>
      </w:pPr>
      <w:r w:rsidRPr="00243E63">
        <w:rPr>
          <w:rFonts w:ascii="Times New Roman" w:hAnsi="Times New Roman"/>
          <w:b/>
          <w:bCs/>
          <w:sz w:val="24"/>
          <w:szCs w:val="24"/>
        </w:rPr>
        <w:t>SECTION B: Types and Causes of Dampness in Residential Buildings</w:t>
      </w:r>
    </w:p>
    <w:p w14:paraId="1066F8FB" w14:textId="77777777" w:rsidR="00B073B4" w:rsidRPr="004F32A6" w:rsidRDefault="00B073B4" w:rsidP="00B073B4">
      <w:pPr>
        <w:pStyle w:val="Heading1"/>
        <w:spacing w:before="0"/>
        <w:rPr>
          <w:rFonts w:ascii="Times New Roman" w:hAnsi="Times New Roman"/>
          <w:color w:val="auto"/>
          <w:sz w:val="26"/>
          <w:szCs w:val="26"/>
        </w:rPr>
      </w:pPr>
    </w:p>
    <w:tbl>
      <w:tblPr>
        <w:tblStyle w:val="TableGrid"/>
        <w:tblpPr w:leftFromText="180" w:rightFromText="180" w:vertAnchor="text" w:horzAnchor="margin" w:tblpY="-29"/>
        <w:tblW w:w="0" w:type="auto"/>
        <w:tblLook w:val="04A0" w:firstRow="1" w:lastRow="0" w:firstColumn="1" w:lastColumn="0" w:noHBand="0" w:noVBand="1"/>
      </w:tblPr>
      <w:tblGrid>
        <w:gridCol w:w="578"/>
        <w:gridCol w:w="5633"/>
        <w:gridCol w:w="555"/>
        <w:gridCol w:w="506"/>
        <w:gridCol w:w="592"/>
        <w:gridCol w:w="449"/>
        <w:gridCol w:w="558"/>
      </w:tblGrid>
      <w:tr w:rsidR="00B073B4" w14:paraId="5C52DD5A" w14:textId="77777777" w:rsidTr="00605771">
        <w:tc>
          <w:tcPr>
            <w:tcW w:w="563" w:type="dxa"/>
          </w:tcPr>
          <w:p w14:paraId="596A7C11" w14:textId="77777777" w:rsidR="00B073B4" w:rsidRPr="00454AE7" w:rsidRDefault="00B073B4" w:rsidP="00605771">
            <w:pPr>
              <w:rPr>
                <w:rFonts w:ascii="Times New Roman" w:hAnsi="Times New Roman"/>
                <w:b/>
                <w:bCs/>
                <w:sz w:val="26"/>
                <w:szCs w:val="26"/>
              </w:rPr>
            </w:pPr>
            <w:r w:rsidRPr="00454AE7">
              <w:rPr>
                <w:rFonts w:ascii="Times New Roman" w:hAnsi="Times New Roman"/>
                <w:b/>
                <w:bCs/>
                <w:sz w:val="26"/>
                <w:szCs w:val="26"/>
              </w:rPr>
              <w:t>S/n</w:t>
            </w:r>
          </w:p>
        </w:tc>
        <w:tc>
          <w:tcPr>
            <w:tcW w:w="5633" w:type="dxa"/>
          </w:tcPr>
          <w:p w14:paraId="65266B92" w14:textId="77777777" w:rsidR="00B073B4" w:rsidRPr="00454AE7" w:rsidRDefault="00B073B4" w:rsidP="00605771">
            <w:pPr>
              <w:jc w:val="both"/>
              <w:rPr>
                <w:rFonts w:ascii="Times New Roman" w:hAnsi="Times New Roman"/>
                <w:b/>
                <w:bCs/>
                <w:sz w:val="26"/>
                <w:szCs w:val="26"/>
              </w:rPr>
            </w:pPr>
            <w:r w:rsidRPr="00454AE7">
              <w:rPr>
                <w:rFonts w:ascii="Times New Roman" w:hAnsi="Times New Roman"/>
                <w:b/>
                <w:bCs/>
                <w:sz w:val="26"/>
                <w:szCs w:val="26"/>
              </w:rPr>
              <w:t>Statement</w:t>
            </w:r>
          </w:p>
        </w:tc>
        <w:tc>
          <w:tcPr>
            <w:tcW w:w="555" w:type="dxa"/>
          </w:tcPr>
          <w:p w14:paraId="0DF9A040"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SD</w:t>
            </w:r>
          </w:p>
        </w:tc>
        <w:tc>
          <w:tcPr>
            <w:tcW w:w="506" w:type="dxa"/>
          </w:tcPr>
          <w:p w14:paraId="3C85736B"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D</w:t>
            </w:r>
          </w:p>
        </w:tc>
        <w:tc>
          <w:tcPr>
            <w:tcW w:w="592" w:type="dxa"/>
          </w:tcPr>
          <w:p w14:paraId="66A9A43D"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N</w:t>
            </w:r>
          </w:p>
        </w:tc>
        <w:tc>
          <w:tcPr>
            <w:tcW w:w="449" w:type="dxa"/>
          </w:tcPr>
          <w:p w14:paraId="150EA63C"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A</w:t>
            </w:r>
          </w:p>
        </w:tc>
        <w:tc>
          <w:tcPr>
            <w:tcW w:w="558" w:type="dxa"/>
          </w:tcPr>
          <w:p w14:paraId="6E0BF8C0"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SA</w:t>
            </w:r>
          </w:p>
        </w:tc>
      </w:tr>
      <w:tr w:rsidR="00B073B4" w14:paraId="3ED8169A" w14:textId="77777777" w:rsidTr="00605771">
        <w:tc>
          <w:tcPr>
            <w:tcW w:w="563" w:type="dxa"/>
          </w:tcPr>
          <w:p w14:paraId="7202AC6B" w14:textId="77777777" w:rsidR="00B073B4" w:rsidRDefault="00B073B4" w:rsidP="00605771">
            <w:pPr>
              <w:rPr>
                <w:rFonts w:ascii="Times New Roman" w:hAnsi="Times New Roman"/>
                <w:sz w:val="26"/>
                <w:szCs w:val="26"/>
              </w:rPr>
            </w:pPr>
          </w:p>
        </w:tc>
        <w:tc>
          <w:tcPr>
            <w:tcW w:w="5633" w:type="dxa"/>
          </w:tcPr>
          <w:p w14:paraId="6B9D8632" w14:textId="77777777" w:rsidR="00B073B4" w:rsidRPr="001C3492" w:rsidRDefault="00B073B4" w:rsidP="00605771">
            <w:pPr>
              <w:jc w:val="both"/>
              <w:rPr>
                <w:rFonts w:ascii="Times New Roman" w:hAnsi="Times New Roman"/>
                <w:b/>
                <w:bCs/>
                <w:sz w:val="26"/>
                <w:szCs w:val="26"/>
              </w:rPr>
            </w:pPr>
            <w:r w:rsidRPr="00243E63">
              <w:rPr>
                <w:rFonts w:ascii="Times New Roman" w:hAnsi="Times New Roman"/>
                <w:b/>
                <w:bCs/>
                <w:sz w:val="24"/>
                <w:szCs w:val="24"/>
              </w:rPr>
              <w:t>Types and Causes of Dampness</w:t>
            </w:r>
          </w:p>
        </w:tc>
        <w:tc>
          <w:tcPr>
            <w:tcW w:w="555" w:type="dxa"/>
          </w:tcPr>
          <w:p w14:paraId="153219C9" w14:textId="77777777" w:rsidR="00B073B4" w:rsidRDefault="00B073B4" w:rsidP="00605771">
            <w:pPr>
              <w:rPr>
                <w:rFonts w:ascii="Times New Roman" w:hAnsi="Times New Roman"/>
                <w:sz w:val="26"/>
                <w:szCs w:val="26"/>
              </w:rPr>
            </w:pPr>
          </w:p>
        </w:tc>
        <w:tc>
          <w:tcPr>
            <w:tcW w:w="506" w:type="dxa"/>
          </w:tcPr>
          <w:p w14:paraId="3E1403F8" w14:textId="77777777" w:rsidR="00B073B4" w:rsidRDefault="00B073B4" w:rsidP="00605771">
            <w:pPr>
              <w:rPr>
                <w:rFonts w:ascii="Times New Roman" w:hAnsi="Times New Roman"/>
                <w:sz w:val="26"/>
                <w:szCs w:val="26"/>
              </w:rPr>
            </w:pPr>
          </w:p>
        </w:tc>
        <w:tc>
          <w:tcPr>
            <w:tcW w:w="592" w:type="dxa"/>
          </w:tcPr>
          <w:p w14:paraId="20E913AB" w14:textId="77777777" w:rsidR="00B073B4" w:rsidRDefault="00B073B4" w:rsidP="00605771">
            <w:pPr>
              <w:rPr>
                <w:rFonts w:ascii="Times New Roman" w:hAnsi="Times New Roman"/>
                <w:sz w:val="26"/>
                <w:szCs w:val="26"/>
              </w:rPr>
            </w:pPr>
          </w:p>
        </w:tc>
        <w:tc>
          <w:tcPr>
            <w:tcW w:w="449" w:type="dxa"/>
          </w:tcPr>
          <w:p w14:paraId="28A4410B" w14:textId="77777777" w:rsidR="00B073B4" w:rsidRDefault="00B073B4" w:rsidP="00605771">
            <w:pPr>
              <w:rPr>
                <w:rFonts w:ascii="Times New Roman" w:hAnsi="Times New Roman"/>
                <w:sz w:val="26"/>
                <w:szCs w:val="26"/>
              </w:rPr>
            </w:pPr>
          </w:p>
        </w:tc>
        <w:tc>
          <w:tcPr>
            <w:tcW w:w="558" w:type="dxa"/>
          </w:tcPr>
          <w:p w14:paraId="40600622" w14:textId="77777777" w:rsidR="00B073B4" w:rsidRDefault="00B073B4" w:rsidP="00605771">
            <w:pPr>
              <w:rPr>
                <w:rFonts w:ascii="Times New Roman" w:hAnsi="Times New Roman"/>
                <w:sz w:val="26"/>
                <w:szCs w:val="26"/>
              </w:rPr>
            </w:pPr>
          </w:p>
        </w:tc>
      </w:tr>
      <w:tr w:rsidR="00B073B4" w14:paraId="3398BB67" w14:textId="77777777" w:rsidTr="00605771">
        <w:tc>
          <w:tcPr>
            <w:tcW w:w="563" w:type="dxa"/>
          </w:tcPr>
          <w:p w14:paraId="02E7DA08" w14:textId="77777777" w:rsidR="00B073B4" w:rsidRDefault="00B073B4" w:rsidP="00605771">
            <w:pPr>
              <w:rPr>
                <w:rFonts w:ascii="Times New Roman" w:hAnsi="Times New Roman"/>
                <w:sz w:val="26"/>
                <w:szCs w:val="26"/>
              </w:rPr>
            </w:pPr>
            <w:r>
              <w:rPr>
                <w:rFonts w:ascii="Times New Roman" w:hAnsi="Times New Roman"/>
                <w:sz w:val="26"/>
                <w:szCs w:val="26"/>
              </w:rPr>
              <w:t>7</w:t>
            </w:r>
          </w:p>
        </w:tc>
        <w:tc>
          <w:tcPr>
            <w:tcW w:w="5633" w:type="dxa"/>
          </w:tcPr>
          <w:p w14:paraId="13A40E58"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Rising damp is common in residential buildings in Harmony Estate.</w:t>
            </w:r>
          </w:p>
        </w:tc>
        <w:tc>
          <w:tcPr>
            <w:tcW w:w="555" w:type="dxa"/>
          </w:tcPr>
          <w:p w14:paraId="17C70A9C" w14:textId="77777777" w:rsidR="00B073B4" w:rsidRDefault="00B073B4" w:rsidP="00605771">
            <w:pPr>
              <w:rPr>
                <w:rFonts w:ascii="Times New Roman" w:hAnsi="Times New Roman"/>
                <w:sz w:val="26"/>
                <w:szCs w:val="26"/>
              </w:rPr>
            </w:pPr>
          </w:p>
        </w:tc>
        <w:tc>
          <w:tcPr>
            <w:tcW w:w="506" w:type="dxa"/>
          </w:tcPr>
          <w:p w14:paraId="49EEB579" w14:textId="77777777" w:rsidR="00B073B4" w:rsidRDefault="00B073B4" w:rsidP="00605771">
            <w:pPr>
              <w:rPr>
                <w:rFonts w:ascii="Times New Roman" w:hAnsi="Times New Roman"/>
                <w:sz w:val="26"/>
                <w:szCs w:val="26"/>
              </w:rPr>
            </w:pPr>
          </w:p>
        </w:tc>
        <w:tc>
          <w:tcPr>
            <w:tcW w:w="592" w:type="dxa"/>
          </w:tcPr>
          <w:p w14:paraId="65B4C2A3" w14:textId="77777777" w:rsidR="00B073B4" w:rsidRDefault="00B073B4" w:rsidP="00605771">
            <w:pPr>
              <w:rPr>
                <w:rFonts w:ascii="Times New Roman" w:hAnsi="Times New Roman"/>
                <w:sz w:val="26"/>
                <w:szCs w:val="26"/>
              </w:rPr>
            </w:pPr>
          </w:p>
        </w:tc>
        <w:tc>
          <w:tcPr>
            <w:tcW w:w="449" w:type="dxa"/>
          </w:tcPr>
          <w:p w14:paraId="629BE5B1" w14:textId="77777777" w:rsidR="00B073B4" w:rsidRDefault="00B073B4" w:rsidP="00605771">
            <w:pPr>
              <w:rPr>
                <w:rFonts w:ascii="Times New Roman" w:hAnsi="Times New Roman"/>
                <w:sz w:val="26"/>
                <w:szCs w:val="26"/>
              </w:rPr>
            </w:pPr>
          </w:p>
        </w:tc>
        <w:tc>
          <w:tcPr>
            <w:tcW w:w="558" w:type="dxa"/>
          </w:tcPr>
          <w:p w14:paraId="11C7A885" w14:textId="77777777" w:rsidR="00B073B4" w:rsidRDefault="00B073B4" w:rsidP="00605771">
            <w:pPr>
              <w:rPr>
                <w:rFonts w:ascii="Times New Roman" w:hAnsi="Times New Roman"/>
                <w:sz w:val="26"/>
                <w:szCs w:val="26"/>
              </w:rPr>
            </w:pPr>
          </w:p>
        </w:tc>
      </w:tr>
      <w:tr w:rsidR="00B073B4" w14:paraId="30CB9EF4" w14:textId="77777777" w:rsidTr="00605771">
        <w:tc>
          <w:tcPr>
            <w:tcW w:w="563" w:type="dxa"/>
          </w:tcPr>
          <w:p w14:paraId="055A2408" w14:textId="77777777" w:rsidR="00B073B4" w:rsidRDefault="00B073B4" w:rsidP="00605771">
            <w:pPr>
              <w:rPr>
                <w:rFonts w:ascii="Times New Roman" w:hAnsi="Times New Roman"/>
                <w:sz w:val="26"/>
                <w:szCs w:val="26"/>
              </w:rPr>
            </w:pPr>
            <w:r>
              <w:rPr>
                <w:rFonts w:ascii="Times New Roman" w:hAnsi="Times New Roman"/>
                <w:sz w:val="26"/>
                <w:szCs w:val="26"/>
              </w:rPr>
              <w:t>8</w:t>
            </w:r>
          </w:p>
        </w:tc>
        <w:tc>
          <w:tcPr>
            <w:tcW w:w="5633" w:type="dxa"/>
          </w:tcPr>
          <w:p w14:paraId="6E24F090"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Penetrating damp occurs frequently due to poor wall protection.</w:t>
            </w:r>
          </w:p>
        </w:tc>
        <w:tc>
          <w:tcPr>
            <w:tcW w:w="555" w:type="dxa"/>
          </w:tcPr>
          <w:p w14:paraId="1A2DC438" w14:textId="77777777" w:rsidR="00B073B4" w:rsidRDefault="00B073B4" w:rsidP="00605771">
            <w:pPr>
              <w:rPr>
                <w:rFonts w:ascii="Times New Roman" w:hAnsi="Times New Roman"/>
                <w:sz w:val="26"/>
                <w:szCs w:val="26"/>
              </w:rPr>
            </w:pPr>
          </w:p>
        </w:tc>
        <w:tc>
          <w:tcPr>
            <w:tcW w:w="506" w:type="dxa"/>
          </w:tcPr>
          <w:p w14:paraId="68CD4E37" w14:textId="77777777" w:rsidR="00B073B4" w:rsidRDefault="00B073B4" w:rsidP="00605771">
            <w:pPr>
              <w:rPr>
                <w:rFonts w:ascii="Times New Roman" w:hAnsi="Times New Roman"/>
                <w:sz w:val="26"/>
                <w:szCs w:val="26"/>
              </w:rPr>
            </w:pPr>
          </w:p>
        </w:tc>
        <w:tc>
          <w:tcPr>
            <w:tcW w:w="592" w:type="dxa"/>
          </w:tcPr>
          <w:p w14:paraId="273E84D3" w14:textId="77777777" w:rsidR="00B073B4" w:rsidRDefault="00B073B4" w:rsidP="00605771">
            <w:pPr>
              <w:rPr>
                <w:rFonts w:ascii="Times New Roman" w:hAnsi="Times New Roman"/>
                <w:sz w:val="26"/>
                <w:szCs w:val="26"/>
              </w:rPr>
            </w:pPr>
          </w:p>
        </w:tc>
        <w:tc>
          <w:tcPr>
            <w:tcW w:w="449" w:type="dxa"/>
          </w:tcPr>
          <w:p w14:paraId="247A5B43" w14:textId="77777777" w:rsidR="00B073B4" w:rsidRDefault="00B073B4" w:rsidP="00605771">
            <w:pPr>
              <w:rPr>
                <w:rFonts w:ascii="Times New Roman" w:hAnsi="Times New Roman"/>
                <w:sz w:val="26"/>
                <w:szCs w:val="26"/>
              </w:rPr>
            </w:pPr>
          </w:p>
        </w:tc>
        <w:tc>
          <w:tcPr>
            <w:tcW w:w="558" w:type="dxa"/>
          </w:tcPr>
          <w:p w14:paraId="050BCD32" w14:textId="77777777" w:rsidR="00B073B4" w:rsidRDefault="00B073B4" w:rsidP="00605771">
            <w:pPr>
              <w:rPr>
                <w:rFonts w:ascii="Times New Roman" w:hAnsi="Times New Roman"/>
                <w:sz w:val="26"/>
                <w:szCs w:val="26"/>
              </w:rPr>
            </w:pPr>
          </w:p>
        </w:tc>
      </w:tr>
      <w:tr w:rsidR="00B073B4" w14:paraId="4C836D1A" w14:textId="77777777" w:rsidTr="00605771">
        <w:tc>
          <w:tcPr>
            <w:tcW w:w="563" w:type="dxa"/>
          </w:tcPr>
          <w:p w14:paraId="0E9DBB6E" w14:textId="77777777" w:rsidR="00B073B4" w:rsidRDefault="00B073B4" w:rsidP="00605771">
            <w:pPr>
              <w:rPr>
                <w:rFonts w:ascii="Times New Roman" w:hAnsi="Times New Roman"/>
                <w:sz w:val="26"/>
                <w:szCs w:val="26"/>
              </w:rPr>
            </w:pPr>
            <w:r>
              <w:rPr>
                <w:rFonts w:ascii="Times New Roman" w:hAnsi="Times New Roman"/>
                <w:sz w:val="26"/>
                <w:szCs w:val="26"/>
              </w:rPr>
              <w:t>9</w:t>
            </w:r>
          </w:p>
        </w:tc>
        <w:tc>
          <w:tcPr>
            <w:tcW w:w="5633" w:type="dxa"/>
          </w:tcPr>
          <w:p w14:paraId="542C14B2"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Condensation-related dampness is a serious issue in many homes.</w:t>
            </w:r>
          </w:p>
        </w:tc>
        <w:tc>
          <w:tcPr>
            <w:tcW w:w="555" w:type="dxa"/>
          </w:tcPr>
          <w:p w14:paraId="3A22D12C" w14:textId="77777777" w:rsidR="00B073B4" w:rsidRDefault="00B073B4" w:rsidP="00605771">
            <w:pPr>
              <w:rPr>
                <w:rFonts w:ascii="Times New Roman" w:hAnsi="Times New Roman"/>
                <w:sz w:val="26"/>
                <w:szCs w:val="26"/>
              </w:rPr>
            </w:pPr>
          </w:p>
        </w:tc>
        <w:tc>
          <w:tcPr>
            <w:tcW w:w="506" w:type="dxa"/>
          </w:tcPr>
          <w:p w14:paraId="64BF5D06" w14:textId="77777777" w:rsidR="00B073B4" w:rsidRDefault="00B073B4" w:rsidP="00605771">
            <w:pPr>
              <w:rPr>
                <w:rFonts w:ascii="Times New Roman" w:hAnsi="Times New Roman"/>
                <w:sz w:val="26"/>
                <w:szCs w:val="26"/>
              </w:rPr>
            </w:pPr>
          </w:p>
        </w:tc>
        <w:tc>
          <w:tcPr>
            <w:tcW w:w="592" w:type="dxa"/>
          </w:tcPr>
          <w:p w14:paraId="1C60996E" w14:textId="77777777" w:rsidR="00B073B4" w:rsidRDefault="00B073B4" w:rsidP="00605771">
            <w:pPr>
              <w:rPr>
                <w:rFonts w:ascii="Times New Roman" w:hAnsi="Times New Roman"/>
                <w:sz w:val="26"/>
                <w:szCs w:val="26"/>
              </w:rPr>
            </w:pPr>
          </w:p>
        </w:tc>
        <w:tc>
          <w:tcPr>
            <w:tcW w:w="449" w:type="dxa"/>
          </w:tcPr>
          <w:p w14:paraId="40EADA2B" w14:textId="77777777" w:rsidR="00B073B4" w:rsidRDefault="00B073B4" w:rsidP="00605771">
            <w:pPr>
              <w:rPr>
                <w:rFonts w:ascii="Times New Roman" w:hAnsi="Times New Roman"/>
                <w:sz w:val="26"/>
                <w:szCs w:val="26"/>
              </w:rPr>
            </w:pPr>
          </w:p>
        </w:tc>
        <w:tc>
          <w:tcPr>
            <w:tcW w:w="558" w:type="dxa"/>
          </w:tcPr>
          <w:p w14:paraId="0CC068DC" w14:textId="77777777" w:rsidR="00B073B4" w:rsidRDefault="00B073B4" w:rsidP="00605771">
            <w:pPr>
              <w:rPr>
                <w:rFonts w:ascii="Times New Roman" w:hAnsi="Times New Roman"/>
                <w:sz w:val="26"/>
                <w:szCs w:val="26"/>
              </w:rPr>
            </w:pPr>
          </w:p>
        </w:tc>
      </w:tr>
      <w:tr w:rsidR="00B073B4" w14:paraId="4C9BD456" w14:textId="77777777" w:rsidTr="00605771">
        <w:tc>
          <w:tcPr>
            <w:tcW w:w="563" w:type="dxa"/>
          </w:tcPr>
          <w:p w14:paraId="68FD6C96" w14:textId="77777777" w:rsidR="00B073B4" w:rsidRDefault="00B073B4" w:rsidP="00605771">
            <w:pPr>
              <w:rPr>
                <w:rFonts w:ascii="Times New Roman" w:hAnsi="Times New Roman"/>
                <w:sz w:val="26"/>
                <w:szCs w:val="26"/>
              </w:rPr>
            </w:pPr>
            <w:r>
              <w:rPr>
                <w:rFonts w:ascii="Times New Roman" w:hAnsi="Times New Roman"/>
                <w:sz w:val="26"/>
                <w:szCs w:val="26"/>
              </w:rPr>
              <w:t>10</w:t>
            </w:r>
          </w:p>
        </w:tc>
        <w:tc>
          <w:tcPr>
            <w:tcW w:w="5633" w:type="dxa"/>
          </w:tcPr>
          <w:p w14:paraId="5D3BB725"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Dampness mostly affects areas like bathrooms, kitchens, and roofs.</w:t>
            </w:r>
            <w:r w:rsidRPr="0072695C">
              <w:rPr>
                <w:rFonts w:ascii="Times New Roman" w:hAnsi="Times New Roman"/>
                <w:sz w:val="24"/>
                <w:szCs w:val="24"/>
              </w:rPr>
              <w:tab/>
            </w:r>
          </w:p>
        </w:tc>
        <w:tc>
          <w:tcPr>
            <w:tcW w:w="555" w:type="dxa"/>
          </w:tcPr>
          <w:p w14:paraId="56EDDB8F" w14:textId="77777777" w:rsidR="00B073B4" w:rsidRDefault="00B073B4" w:rsidP="00605771">
            <w:pPr>
              <w:rPr>
                <w:rFonts w:ascii="Times New Roman" w:hAnsi="Times New Roman"/>
                <w:sz w:val="26"/>
                <w:szCs w:val="26"/>
              </w:rPr>
            </w:pPr>
          </w:p>
        </w:tc>
        <w:tc>
          <w:tcPr>
            <w:tcW w:w="506" w:type="dxa"/>
          </w:tcPr>
          <w:p w14:paraId="7E0CE3F9" w14:textId="77777777" w:rsidR="00B073B4" w:rsidRDefault="00B073B4" w:rsidP="00605771">
            <w:pPr>
              <w:rPr>
                <w:rFonts w:ascii="Times New Roman" w:hAnsi="Times New Roman"/>
                <w:sz w:val="26"/>
                <w:szCs w:val="26"/>
              </w:rPr>
            </w:pPr>
          </w:p>
        </w:tc>
        <w:tc>
          <w:tcPr>
            <w:tcW w:w="592" w:type="dxa"/>
          </w:tcPr>
          <w:p w14:paraId="4F92BE4B" w14:textId="77777777" w:rsidR="00B073B4" w:rsidRDefault="00B073B4" w:rsidP="00605771">
            <w:pPr>
              <w:rPr>
                <w:rFonts w:ascii="Times New Roman" w:hAnsi="Times New Roman"/>
                <w:sz w:val="26"/>
                <w:szCs w:val="26"/>
              </w:rPr>
            </w:pPr>
          </w:p>
        </w:tc>
        <w:tc>
          <w:tcPr>
            <w:tcW w:w="449" w:type="dxa"/>
          </w:tcPr>
          <w:p w14:paraId="4B9B2062" w14:textId="77777777" w:rsidR="00B073B4" w:rsidRDefault="00B073B4" w:rsidP="00605771">
            <w:pPr>
              <w:rPr>
                <w:rFonts w:ascii="Times New Roman" w:hAnsi="Times New Roman"/>
                <w:sz w:val="26"/>
                <w:szCs w:val="26"/>
              </w:rPr>
            </w:pPr>
          </w:p>
        </w:tc>
        <w:tc>
          <w:tcPr>
            <w:tcW w:w="558" w:type="dxa"/>
          </w:tcPr>
          <w:p w14:paraId="193620FA" w14:textId="77777777" w:rsidR="00B073B4" w:rsidRDefault="00B073B4" w:rsidP="00605771">
            <w:pPr>
              <w:rPr>
                <w:rFonts w:ascii="Times New Roman" w:hAnsi="Times New Roman"/>
                <w:sz w:val="26"/>
                <w:szCs w:val="26"/>
              </w:rPr>
            </w:pPr>
          </w:p>
        </w:tc>
      </w:tr>
      <w:tr w:rsidR="00B073B4" w14:paraId="57C16721" w14:textId="77777777" w:rsidTr="00605771">
        <w:tc>
          <w:tcPr>
            <w:tcW w:w="563" w:type="dxa"/>
          </w:tcPr>
          <w:p w14:paraId="112DC5F4" w14:textId="77777777" w:rsidR="00B073B4" w:rsidRDefault="00B073B4" w:rsidP="00605771">
            <w:pPr>
              <w:rPr>
                <w:rFonts w:ascii="Times New Roman" w:hAnsi="Times New Roman"/>
                <w:sz w:val="26"/>
                <w:szCs w:val="26"/>
              </w:rPr>
            </w:pPr>
            <w:r>
              <w:rPr>
                <w:rFonts w:ascii="Times New Roman" w:hAnsi="Times New Roman"/>
                <w:sz w:val="26"/>
                <w:szCs w:val="26"/>
              </w:rPr>
              <w:t>11</w:t>
            </w:r>
          </w:p>
        </w:tc>
        <w:tc>
          <w:tcPr>
            <w:tcW w:w="5633" w:type="dxa"/>
          </w:tcPr>
          <w:p w14:paraId="240FEBE6"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Inadequate drainage systems contribute to dampness in buildings.</w:t>
            </w:r>
          </w:p>
        </w:tc>
        <w:tc>
          <w:tcPr>
            <w:tcW w:w="555" w:type="dxa"/>
          </w:tcPr>
          <w:p w14:paraId="11D98A42" w14:textId="77777777" w:rsidR="00B073B4" w:rsidRDefault="00B073B4" w:rsidP="00605771">
            <w:pPr>
              <w:rPr>
                <w:rFonts w:ascii="Times New Roman" w:hAnsi="Times New Roman"/>
                <w:sz w:val="26"/>
                <w:szCs w:val="26"/>
              </w:rPr>
            </w:pPr>
          </w:p>
        </w:tc>
        <w:tc>
          <w:tcPr>
            <w:tcW w:w="506" w:type="dxa"/>
          </w:tcPr>
          <w:p w14:paraId="6199C630" w14:textId="77777777" w:rsidR="00B073B4" w:rsidRDefault="00B073B4" w:rsidP="00605771">
            <w:pPr>
              <w:rPr>
                <w:rFonts w:ascii="Times New Roman" w:hAnsi="Times New Roman"/>
                <w:sz w:val="26"/>
                <w:szCs w:val="26"/>
              </w:rPr>
            </w:pPr>
          </w:p>
        </w:tc>
        <w:tc>
          <w:tcPr>
            <w:tcW w:w="592" w:type="dxa"/>
          </w:tcPr>
          <w:p w14:paraId="635512D3" w14:textId="77777777" w:rsidR="00B073B4" w:rsidRDefault="00B073B4" w:rsidP="00605771">
            <w:pPr>
              <w:rPr>
                <w:rFonts w:ascii="Times New Roman" w:hAnsi="Times New Roman"/>
                <w:sz w:val="26"/>
                <w:szCs w:val="26"/>
              </w:rPr>
            </w:pPr>
          </w:p>
        </w:tc>
        <w:tc>
          <w:tcPr>
            <w:tcW w:w="449" w:type="dxa"/>
          </w:tcPr>
          <w:p w14:paraId="51C01E5D" w14:textId="77777777" w:rsidR="00B073B4" w:rsidRDefault="00B073B4" w:rsidP="00605771">
            <w:pPr>
              <w:rPr>
                <w:rFonts w:ascii="Times New Roman" w:hAnsi="Times New Roman"/>
                <w:sz w:val="26"/>
                <w:szCs w:val="26"/>
              </w:rPr>
            </w:pPr>
          </w:p>
        </w:tc>
        <w:tc>
          <w:tcPr>
            <w:tcW w:w="558" w:type="dxa"/>
          </w:tcPr>
          <w:p w14:paraId="5259BD56" w14:textId="77777777" w:rsidR="00B073B4" w:rsidRDefault="00B073B4" w:rsidP="00605771">
            <w:pPr>
              <w:rPr>
                <w:rFonts w:ascii="Times New Roman" w:hAnsi="Times New Roman"/>
                <w:sz w:val="26"/>
                <w:szCs w:val="26"/>
              </w:rPr>
            </w:pPr>
          </w:p>
        </w:tc>
      </w:tr>
      <w:tr w:rsidR="00B073B4" w14:paraId="2D7B9101" w14:textId="77777777" w:rsidTr="00605771">
        <w:tc>
          <w:tcPr>
            <w:tcW w:w="563" w:type="dxa"/>
          </w:tcPr>
          <w:p w14:paraId="319E437E" w14:textId="77777777" w:rsidR="00B073B4" w:rsidRDefault="00B073B4" w:rsidP="00605771">
            <w:pPr>
              <w:rPr>
                <w:rFonts w:ascii="Times New Roman" w:hAnsi="Times New Roman"/>
                <w:sz w:val="26"/>
                <w:szCs w:val="26"/>
              </w:rPr>
            </w:pPr>
            <w:r>
              <w:rPr>
                <w:rFonts w:ascii="Times New Roman" w:hAnsi="Times New Roman"/>
                <w:sz w:val="26"/>
                <w:szCs w:val="26"/>
              </w:rPr>
              <w:t>12</w:t>
            </w:r>
          </w:p>
        </w:tc>
        <w:tc>
          <w:tcPr>
            <w:tcW w:w="5633" w:type="dxa"/>
          </w:tcPr>
          <w:p w14:paraId="1F8FFED5"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Poor roofing and guttering cause water infiltration and damp problems.</w:t>
            </w:r>
          </w:p>
        </w:tc>
        <w:tc>
          <w:tcPr>
            <w:tcW w:w="555" w:type="dxa"/>
          </w:tcPr>
          <w:p w14:paraId="723004D9" w14:textId="77777777" w:rsidR="00B073B4" w:rsidRDefault="00B073B4" w:rsidP="00605771">
            <w:pPr>
              <w:rPr>
                <w:rFonts w:ascii="Times New Roman" w:hAnsi="Times New Roman"/>
                <w:sz w:val="26"/>
                <w:szCs w:val="26"/>
              </w:rPr>
            </w:pPr>
          </w:p>
        </w:tc>
        <w:tc>
          <w:tcPr>
            <w:tcW w:w="506" w:type="dxa"/>
          </w:tcPr>
          <w:p w14:paraId="3736E002" w14:textId="77777777" w:rsidR="00B073B4" w:rsidRDefault="00B073B4" w:rsidP="00605771">
            <w:pPr>
              <w:rPr>
                <w:rFonts w:ascii="Times New Roman" w:hAnsi="Times New Roman"/>
                <w:sz w:val="26"/>
                <w:szCs w:val="26"/>
              </w:rPr>
            </w:pPr>
          </w:p>
        </w:tc>
        <w:tc>
          <w:tcPr>
            <w:tcW w:w="592" w:type="dxa"/>
          </w:tcPr>
          <w:p w14:paraId="4F3C8B36" w14:textId="77777777" w:rsidR="00B073B4" w:rsidRDefault="00B073B4" w:rsidP="00605771">
            <w:pPr>
              <w:rPr>
                <w:rFonts w:ascii="Times New Roman" w:hAnsi="Times New Roman"/>
                <w:sz w:val="26"/>
                <w:szCs w:val="26"/>
              </w:rPr>
            </w:pPr>
          </w:p>
        </w:tc>
        <w:tc>
          <w:tcPr>
            <w:tcW w:w="449" w:type="dxa"/>
          </w:tcPr>
          <w:p w14:paraId="60B57254" w14:textId="77777777" w:rsidR="00B073B4" w:rsidRDefault="00B073B4" w:rsidP="00605771">
            <w:pPr>
              <w:rPr>
                <w:rFonts w:ascii="Times New Roman" w:hAnsi="Times New Roman"/>
                <w:sz w:val="26"/>
                <w:szCs w:val="26"/>
              </w:rPr>
            </w:pPr>
          </w:p>
        </w:tc>
        <w:tc>
          <w:tcPr>
            <w:tcW w:w="558" w:type="dxa"/>
          </w:tcPr>
          <w:p w14:paraId="2BEFE6F2" w14:textId="77777777" w:rsidR="00B073B4" w:rsidRDefault="00B073B4" w:rsidP="00605771">
            <w:pPr>
              <w:rPr>
                <w:rFonts w:ascii="Times New Roman" w:hAnsi="Times New Roman"/>
                <w:sz w:val="26"/>
                <w:szCs w:val="26"/>
              </w:rPr>
            </w:pPr>
          </w:p>
        </w:tc>
      </w:tr>
      <w:tr w:rsidR="00B073B4" w14:paraId="03EA025A" w14:textId="77777777" w:rsidTr="00605771">
        <w:tc>
          <w:tcPr>
            <w:tcW w:w="563" w:type="dxa"/>
          </w:tcPr>
          <w:p w14:paraId="7876AAF4" w14:textId="77777777" w:rsidR="00B073B4" w:rsidRDefault="00B073B4" w:rsidP="00605771">
            <w:pPr>
              <w:rPr>
                <w:rFonts w:ascii="Times New Roman" w:hAnsi="Times New Roman"/>
                <w:sz w:val="26"/>
                <w:szCs w:val="26"/>
              </w:rPr>
            </w:pPr>
            <w:r>
              <w:rPr>
                <w:rFonts w:ascii="Times New Roman" w:hAnsi="Times New Roman"/>
                <w:sz w:val="26"/>
                <w:szCs w:val="26"/>
              </w:rPr>
              <w:t>13</w:t>
            </w:r>
          </w:p>
        </w:tc>
        <w:tc>
          <w:tcPr>
            <w:tcW w:w="5633" w:type="dxa"/>
          </w:tcPr>
          <w:p w14:paraId="7B893970"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Absence of a Damp-Proof Course (DPC) is a major cause of rising damp.</w:t>
            </w:r>
          </w:p>
        </w:tc>
        <w:tc>
          <w:tcPr>
            <w:tcW w:w="555" w:type="dxa"/>
          </w:tcPr>
          <w:p w14:paraId="5A6D85FB" w14:textId="77777777" w:rsidR="00B073B4" w:rsidRDefault="00B073B4" w:rsidP="00605771">
            <w:pPr>
              <w:rPr>
                <w:rFonts w:ascii="Times New Roman" w:hAnsi="Times New Roman"/>
                <w:sz w:val="26"/>
                <w:szCs w:val="26"/>
              </w:rPr>
            </w:pPr>
          </w:p>
        </w:tc>
        <w:tc>
          <w:tcPr>
            <w:tcW w:w="506" w:type="dxa"/>
          </w:tcPr>
          <w:p w14:paraId="36B9D79C" w14:textId="77777777" w:rsidR="00B073B4" w:rsidRDefault="00B073B4" w:rsidP="00605771">
            <w:pPr>
              <w:rPr>
                <w:rFonts w:ascii="Times New Roman" w:hAnsi="Times New Roman"/>
                <w:sz w:val="26"/>
                <w:szCs w:val="26"/>
              </w:rPr>
            </w:pPr>
          </w:p>
        </w:tc>
        <w:tc>
          <w:tcPr>
            <w:tcW w:w="592" w:type="dxa"/>
          </w:tcPr>
          <w:p w14:paraId="129144F4" w14:textId="77777777" w:rsidR="00B073B4" w:rsidRDefault="00B073B4" w:rsidP="00605771">
            <w:pPr>
              <w:rPr>
                <w:rFonts w:ascii="Times New Roman" w:hAnsi="Times New Roman"/>
                <w:sz w:val="26"/>
                <w:szCs w:val="26"/>
              </w:rPr>
            </w:pPr>
          </w:p>
        </w:tc>
        <w:tc>
          <w:tcPr>
            <w:tcW w:w="449" w:type="dxa"/>
          </w:tcPr>
          <w:p w14:paraId="6A0F10D7" w14:textId="77777777" w:rsidR="00B073B4" w:rsidRDefault="00B073B4" w:rsidP="00605771">
            <w:pPr>
              <w:rPr>
                <w:rFonts w:ascii="Times New Roman" w:hAnsi="Times New Roman"/>
                <w:sz w:val="26"/>
                <w:szCs w:val="26"/>
              </w:rPr>
            </w:pPr>
          </w:p>
        </w:tc>
        <w:tc>
          <w:tcPr>
            <w:tcW w:w="558" w:type="dxa"/>
          </w:tcPr>
          <w:p w14:paraId="5F05FDE4" w14:textId="77777777" w:rsidR="00B073B4" w:rsidRDefault="00B073B4" w:rsidP="00605771">
            <w:pPr>
              <w:rPr>
                <w:rFonts w:ascii="Times New Roman" w:hAnsi="Times New Roman"/>
                <w:sz w:val="26"/>
                <w:szCs w:val="26"/>
              </w:rPr>
            </w:pPr>
          </w:p>
        </w:tc>
      </w:tr>
      <w:tr w:rsidR="00B073B4" w14:paraId="5E4C452B" w14:textId="77777777" w:rsidTr="00605771">
        <w:tc>
          <w:tcPr>
            <w:tcW w:w="563" w:type="dxa"/>
          </w:tcPr>
          <w:p w14:paraId="4368E719" w14:textId="77777777" w:rsidR="00B073B4" w:rsidRDefault="00B073B4" w:rsidP="00605771">
            <w:pPr>
              <w:rPr>
                <w:rFonts w:ascii="Times New Roman" w:hAnsi="Times New Roman"/>
                <w:sz w:val="26"/>
                <w:szCs w:val="26"/>
              </w:rPr>
            </w:pPr>
            <w:r>
              <w:rPr>
                <w:rFonts w:ascii="Times New Roman" w:hAnsi="Times New Roman"/>
                <w:sz w:val="26"/>
                <w:szCs w:val="26"/>
              </w:rPr>
              <w:t>14</w:t>
            </w:r>
          </w:p>
        </w:tc>
        <w:tc>
          <w:tcPr>
            <w:tcW w:w="5633" w:type="dxa"/>
          </w:tcPr>
          <w:p w14:paraId="2A7690F6"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Cracks in walls allow moisture penetration into the building.</w:t>
            </w:r>
          </w:p>
        </w:tc>
        <w:tc>
          <w:tcPr>
            <w:tcW w:w="555" w:type="dxa"/>
          </w:tcPr>
          <w:p w14:paraId="21A3EFE8" w14:textId="77777777" w:rsidR="00B073B4" w:rsidRDefault="00B073B4" w:rsidP="00605771">
            <w:pPr>
              <w:rPr>
                <w:rFonts w:ascii="Times New Roman" w:hAnsi="Times New Roman"/>
                <w:sz w:val="26"/>
                <w:szCs w:val="26"/>
              </w:rPr>
            </w:pPr>
          </w:p>
        </w:tc>
        <w:tc>
          <w:tcPr>
            <w:tcW w:w="506" w:type="dxa"/>
          </w:tcPr>
          <w:p w14:paraId="29375626" w14:textId="77777777" w:rsidR="00B073B4" w:rsidRDefault="00B073B4" w:rsidP="00605771">
            <w:pPr>
              <w:rPr>
                <w:rFonts w:ascii="Times New Roman" w:hAnsi="Times New Roman"/>
                <w:sz w:val="26"/>
                <w:szCs w:val="26"/>
              </w:rPr>
            </w:pPr>
          </w:p>
        </w:tc>
        <w:tc>
          <w:tcPr>
            <w:tcW w:w="592" w:type="dxa"/>
          </w:tcPr>
          <w:p w14:paraId="4AF0B27E" w14:textId="77777777" w:rsidR="00B073B4" w:rsidRDefault="00B073B4" w:rsidP="00605771">
            <w:pPr>
              <w:rPr>
                <w:rFonts w:ascii="Times New Roman" w:hAnsi="Times New Roman"/>
                <w:sz w:val="26"/>
                <w:szCs w:val="26"/>
              </w:rPr>
            </w:pPr>
          </w:p>
        </w:tc>
        <w:tc>
          <w:tcPr>
            <w:tcW w:w="449" w:type="dxa"/>
          </w:tcPr>
          <w:p w14:paraId="0EFC5894" w14:textId="77777777" w:rsidR="00B073B4" w:rsidRDefault="00B073B4" w:rsidP="00605771">
            <w:pPr>
              <w:rPr>
                <w:rFonts w:ascii="Times New Roman" w:hAnsi="Times New Roman"/>
                <w:sz w:val="26"/>
                <w:szCs w:val="26"/>
              </w:rPr>
            </w:pPr>
          </w:p>
        </w:tc>
        <w:tc>
          <w:tcPr>
            <w:tcW w:w="558" w:type="dxa"/>
          </w:tcPr>
          <w:p w14:paraId="01DEE037" w14:textId="77777777" w:rsidR="00B073B4" w:rsidRDefault="00B073B4" w:rsidP="00605771">
            <w:pPr>
              <w:rPr>
                <w:rFonts w:ascii="Times New Roman" w:hAnsi="Times New Roman"/>
                <w:sz w:val="26"/>
                <w:szCs w:val="26"/>
              </w:rPr>
            </w:pPr>
          </w:p>
        </w:tc>
      </w:tr>
      <w:tr w:rsidR="00B073B4" w14:paraId="1BD0EF95" w14:textId="77777777" w:rsidTr="00605771">
        <w:tc>
          <w:tcPr>
            <w:tcW w:w="563" w:type="dxa"/>
          </w:tcPr>
          <w:p w14:paraId="2F065C64" w14:textId="77777777" w:rsidR="00B073B4" w:rsidRDefault="00B073B4" w:rsidP="00605771">
            <w:pPr>
              <w:rPr>
                <w:rFonts w:ascii="Times New Roman" w:hAnsi="Times New Roman"/>
                <w:sz w:val="26"/>
                <w:szCs w:val="26"/>
              </w:rPr>
            </w:pPr>
            <w:r>
              <w:rPr>
                <w:rFonts w:ascii="Times New Roman" w:hAnsi="Times New Roman"/>
                <w:sz w:val="26"/>
                <w:szCs w:val="26"/>
              </w:rPr>
              <w:t>15</w:t>
            </w:r>
          </w:p>
        </w:tc>
        <w:tc>
          <w:tcPr>
            <w:tcW w:w="5633" w:type="dxa"/>
          </w:tcPr>
          <w:p w14:paraId="221323AC"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Groundwater level is responsible for dampness in some buildings.</w:t>
            </w:r>
          </w:p>
        </w:tc>
        <w:tc>
          <w:tcPr>
            <w:tcW w:w="555" w:type="dxa"/>
          </w:tcPr>
          <w:p w14:paraId="534C51ED" w14:textId="77777777" w:rsidR="00B073B4" w:rsidRDefault="00B073B4" w:rsidP="00605771">
            <w:pPr>
              <w:rPr>
                <w:rFonts w:ascii="Times New Roman" w:hAnsi="Times New Roman"/>
                <w:sz w:val="26"/>
                <w:szCs w:val="26"/>
              </w:rPr>
            </w:pPr>
          </w:p>
        </w:tc>
        <w:tc>
          <w:tcPr>
            <w:tcW w:w="506" w:type="dxa"/>
          </w:tcPr>
          <w:p w14:paraId="31EFE623" w14:textId="77777777" w:rsidR="00B073B4" w:rsidRDefault="00B073B4" w:rsidP="00605771">
            <w:pPr>
              <w:rPr>
                <w:rFonts w:ascii="Times New Roman" w:hAnsi="Times New Roman"/>
                <w:sz w:val="26"/>
                <w:szCs w:val="26"/>
              </w:rPr>
            </w:pPr>
          </w:p>
        </w:tc>
        <w:tc>
          <w:tcPr>
            <w:tcW w:w="592" w:type="dxa"/>
          </w:tcPr>
          <w:p w14:paraId="5B5C9BEA" w14:textId="77777777" w:rsidR="00B073B4" w:rsidRDefault="00B073B4" w:rsidP="00605771">
            <w:pPr>
              <w:rPr>
                <w:rFonts w:ascii="Times New Roman" w:hAnsi="Times New Roman"/>
                <w:sz w:val="26"/>
                <w:szCs w:val="26"/>
              </w:rPr>
            </w:pPr>
          </w:p>
        </w:tc>
        <w:tc>
          <w:tcPr>
            <w:tcW w:w="449" w:type="dxa"/>
          </w:tcPr>
          <w:p w14:paraId="0AD639A0" w14:textId="77777777" w:rsidR="00B073B4" w:rsidRDefault="00B073B4" w:rsidP="00605771">
            <w:pPr>
              <w:rPr>
                <w:rFonts w:ascii="Times New Roman" w:hAnsi="Times New Roman"/>
                <w:sz w:val="26"/>
                <w:szCs w:val="26"/>
              </w:rPr>
            </w:pPr>
          </w:p>
        </w:tc>
        <w:tc>
          <w:tcPr>
            <w:tcW w:w="558" w:type="dxa"/>
          </w:tcPr>
          <w:p w14:paraId="576D6BE4" w14:textId="77777777" w:rsidR="00B073B4" w:rsidRDefault="00B073B4" w:rsidP="00605771">
            <w:pPr>
              <w:rPr>
                <w:rFonts w:ascii="Times New Roman" w:hAnsi="Times New Roman"/>
                <w:sz w:val="26"/>
                <w:szCs w:val="26"/>
              </w:rPr>
            </w:pPr>
          </w:p>
        </w:tc>
      </w:tr>
      <w:tr w:rsidR="00B073B4" w14:paraId="29A7F4D3" w14:textId="77777777" w:rsidTr="00605771">
        <w:tc>
          <w:tcPr>
            <w:tcW w:w="563" w:type="dxa"/>
          </w:tcPr>
          <w:p w14:paraId="3983F43B" w14:textId="77777777" w:rsidR="00B073B4" w:rsidRDefault="00B073B4" w:rsidP="00605771">
            <w:pPr>
              <w:rPr>
                <w:rFonts w:ascii="Times New Roman" w:hAnsi="Times New Roman"/>
                <w:sz w:val="26"/>
                <w:szCs w:val="26"/>
              </w:rPr>
            </w:pPr>
            <w:r>
              <w:rPr>
                <w:rFonts w:ascii="Times New Roman" w:hAnsi="Times New Roman"/>
                <w:sz w:val="26"/>
                <w:szCs w:val="26"/>
              </w:rPr>
              <w:t>16</w:t>
            </w:r>
          </w:p>
        </w:tc>
        <w:tc>
          <w:tcPr>
            <w:tcW w:w="5633" w:type="dxa"/>
          </w:tcPr>
          <w:p w14:paraId="163D51C1"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Dampness has negatively affected the appearance and usability of homes.</w:t>
            </w:r>
          </w:p>
        </w:tc>
        <w:tc>
          <w:tcPr>
            <w:tcW w:w="555" w:type="dxa"/>
          </w:tcPr>
          <w:p w14:paraId="4976162E" w14:textId="77777777" w:rsidR="00B073B4" w:rsidRDefault="00B073B4" w:rsidP="00605771">
            <w:pPr>
              <w:rPr>
                <w:rFonts w:ascii="Times New Roman" w:hAnsi="Times New Roman"/>
                <w:sz w:val="26"/>
                <w:szCs w:val="26"/>
              </w:rPr>
            </w:pPr>
          </w:p>
        </w:tc>
        <w:tc>
          <w:tcPr>
            <w:tcW w:w="506" w:type="dxa"/>
          </w:tcPr>
          <w:p w14:paraId="523DBDF9" w14:textId="77777777" w:rsidR="00B073B4" w:rsidRDefault="00B073B4" w:rsidP="00605771">
            <w:pPr>
              <w:rPr>
                <w:rFonts w:ascii="Times New Roman" w:hAnsi="Times New Roman"/>
                <w:sz w:val="26"/>
                <w:szCs w:val="26"/>
              </w:rPr>
            </w:pPr>
          </w:p>
        </w:tc>
        <w:tc>
          <w:tcPr>
            <w:tcW w:w="592" w:type="dxa"/>
          </w:tcPr>
          <w:p w14:paraId="25ADDC70" w14:textId="77777777" w:rsidR="00B073B4" w:rsidRDefault="00B073B4" w:rsidP="00605771">
            <w:pPr>
              <w:rPr>
                <w:rFonts w:ascii="Times New Roman" w:hAnsi="Times New Roman"/>
                <w:sz w:val="26"/>
                <w:szCs w:val="26"/>
              </w:rPr>
            </w:pPr>
          </w:p>
        </w:tc>
        <w:tc>
          <w:tcPr>
            <w:tcW w:w="449" w:type="dxa"/>
          </w:tcPr>
          <w:p w14:paraId="19EE8C82" w14:textId="77777777" w:rsidR="00B073B4" w:rsidRDefault="00B073B4" w:rsidP="00605771">
            <w:pPr>
              <w:rPr>
                <w:rFonts w:ascii="Times New Roman" w:hAnsi="Times New Roman"/>
                <w:sz w:val="26"/>
                <w:szCs w:val="26"/>
              </w:rPr>
            </w:pPr>
          </w:p>
        </w:tc>
        <w:tc>
          <w:tcPr>
            <w:tcW w:w="558" w:type="dxa"/>
          </w:tcPr>
          <w:p w14:paraId="6F910634" w14:textId="77777777" w:rsidR="00B073B4" w:rsidRDefault="00B073B4" w:rsidP="00605771">
            <w:pPr>
              <w:rPr>
                <w:rFonts w:ascii="Times New Roman" w:hAnsi="Times New Roman"/>
                <w:sz w:val="26"/>
                <w:szCs w:val="26"/>
              </w:rPr>
            </w:pPr>
          </w:p>
        </w:tc>
      </w:tr>
    </w:tbl>
    <w:p w14:paraId="2B6806EA" w14:textId="77777777" w:rsidR="00B073B4" w:rsidRPr="0072695C" w:rsidRDefault="00B073B4" w:rsidP="00B073B4">
      <w:pPr>
        <w:spacing w:after="0" w:line="360" w:lineRule="auto"/>
        <w:jc w:val="both"/>
        <w:rPr>
          <w:rFonts w:ascii="Times New Roman" w:hAnsi="Times New Roman"/>
          <w:sz w:val="24"/>
          <w:szCs w:val="24"/>
        </w:rPr>
      </w:pPr>
    </w:p>
    <w:p w14:paraId="50DE04B1" w14:textId="77777777" w:rsidR="00B073B4" w:rsidRDefault="00B073B4" w:rsidP="00B073B4">
      <w:pPr>
        <w:spacing w:after="0" w:line="360" w:lineRule="auto"/>
        <w:jc w:val="both"/>
        <w:rPr>
          <w:rFonts w:ascii="Times New Roman" w:hAnsi="Times New Roman"/>
          <w:sz w:val="24"/>
          <w:szCs w:val="24"/>
        </w:rPr>
      </w:pPr>
    </w:p>
    <w:p w14:paraId="7066D14A" w14:textId="77777777" w:rsidR="00B073B4" w:rsidRDefault="00B073B4" w:rsidP="00B073B4">
      <w:pPr>
        <w:spacing w:after="0" w:line="360" w:lineRule="auto"/>
        <w:jc w:val="both"/>
        <w:rPr>
          <w:rFonts w:ascii="Times New Roman" w:hAnsi="Times New Roman"/>
          <w:sz w:val="24"/>
          <w:szCs w:val="24"/>
        </w:rPr>
      </w:pPr>
    </w:p>
    <w:p w14:paraId="3377FFAA" w14:textId="77777777" w:rsidR="00B073B4" w:rsidRDefault="00B073B4" w:rsidP="00B073B4">
      <w:pPr>
        <w:spacing w:after="0" w:line="360" w:lineRule="auto"/>
        <w:jc w:val="both"/>
        <w:rPr>
          <w:rFonts w:ascii="Times New Roman" w:hAnsi="Times New Roman"/>
          <w:sz w:val="24"/>
          <w:szCs w:val="24"/>
        </w:rPr>
      </w:pPr>
    </w:p>
    <w:p w14:paraId="1D97F94C" w14:textId="77777777" w:rsidR="00B073B4" w:rsidRDefault="00B073B4" w:rsidP="00B073B4">
      <w:pPr>
        <w:spacing w:after="0" w:line="360" w:lineRule="auto"/>
        <w:jc w:val="both"/>
        <w:rPr>
          <w:rFonts w:ascii="Times New Roman" w:hAnsi="Times New Roman"/>
          <w:sz w:val="24"/>
          <w:szCs w:val="24"/>
        </w:rPr>
      </w:pPr>
    </w:p>
    <w:p w14:paraId="6A439899" w14:textId="77777777" w:rsidR="00B073B4" w:rsidRDefault="00B073B4" w:rsidP="00B073B4">
      <w:pPr>
        <w:spacing w:after="0" w:line="360" w:lineRule="auto"/>
        <w:jc w:val="both"/>
        <w:rPr>
          <w:rFonts w:ascii="Times New Roman" w:hAnsi="Times New Roman"/>
          <w:b/>
          <w:bCs/>
          <w:sz w:val="24"/>
          <w:szCs w:val="24"/>
        </w:rPr>
      </w:pPr>
    </w:p>
    <w:p w14:paraId="3E420411" w14:textId="77777777" w:rsidR="00B073B4" w:rsidRDefault="00B073B4" w:rsidP="00B073B4">
      <w:pPr>
        <w:spacing w:after="0" w:line="360" w:lineRule="auto"/>
        <w:jc w:val="both"/>
        <w:rPr>
          <w:rFonts w:ascii="Times New Roman" w:hAnsi="Times New Roman"/>
          <w:b/>
          <w:bCs/>
          <w:sz w:val="24"/>
          <w:szCs w:val="24"/>
        </w:rPr>
      </w:pPr>
      <w:r w:rsidRPr="00454AE7">
        <w:rPr>
          <w:rFonts w:ascii="Times New Roman" w:hAnsi="Times New Roman"/>
          <w:b/>
          <w:bCs/>
          <w:sz w:val="24"/>
          <w:szCs w:val="24"/>
        </w:rPr>
        <w:t>SECTION C: Damp Control Techniques and Their Applicatio</w:t>
      </w:r>
      <w:r>
        <w:rPr>
          <w:rFonts w:ascii="Times New Roman" w:hAnsi="Times New Roman"/>
          <w:b/>
          <w:bCs/>
          <w:sz w:val="24"/>
          <w:szCs w:val="24"/>
        </w:rPr>
        <w:t>n</w:t>
      </w:r>
    </w:p>
    <w:p w14:paraId="05A2DBE4" w14:textId="77777777" w:rsidR="00B073B4" w:rsidRPr="00454AE7" w:rsidRDefault="00B073B4" w:rsidP="00B073B4">
      <w:pPr>
        <w:spacing w:after="0" w:line="360" w:lineRule="auto"/>
        <w:jc w:val="both"/>
        <w:rPr>
          <w:rFonts w:ascii="Times New Roman" w:hAnsi="Times New Roman"/>
          <w:b/>
          <w:bCs/>
          <w:sz w:val="24"/>
          <w:szCs w:val="24"/>
        </w:rPr>
      </w:pPr>
    </w:p>
    <w:tbl>
      <w:tblPr>
        <w:tblStyle w:val="TableGrid"/>
        <w:tblpPr w:leftFromText="180" w:rightFromText="180" w:vertAnchor="text" w:horzAnchor="margin" w:tblpY="-29"/>
        <w:tblW w:w="0" w:type="auto"/>
        <w:tblLook w:val="04A0" w:firstRow="1" w:lastRow="0" w:firstColumn="1" w:lastColumn="0" w:noHBand="0" w:noVBand="1"/>
      </w:tblPr>
      <w:tblGrid>
        <w:gridCol w:w="578"/>
        <w:gridCol w:w="5633"/>
        <w:gridCol w:w="555"/>
        <w:gridCol w:w="506"/>
        <w:gridCol w:w="592"/>
        <w:gridCol w:w="449"/>
        <w:gridCol w:w="558"/>
      </w:tblGrid>
      <w:tr w:rsidR="00B073B4" w14:paraId="10836934" w14:textId="77777777" w:rsidTr="00605771">
        <w:tc>
          <w:tcPr>
            <w:tcW w:w="578" w:type="dxa"/>
          </w:tcPr>
          <w:p w14:paraId="53DA79E4" w14:textId="77777777" w:rsidR="00B073B4" w:rsidRPr="00454AE7" w:rsidRDefault="00B073B4" w:rsidP="00605771">
            <w:pPr>
              <w:rPr>
                <w:rFonts w:ascii="Times New Roman" w:hAnsi="Times New Roman"/>
                <w:b/>
                <w:bCs/>
                <w:sz w:val="26"/>
                <w:szCs w:val="26"/>
              </w:rPr>
            </w:pPr>
            <w:r w:rsidRPr="00454AE7">
              <w:rPr>
                <w:rFonts w:ascii="Times New Roman" w:hAnsi="Times New Roman"/>
                <w:b/>
                <w:bCs/>
                <w:sz w:val="26"/>
                <w:szCs w:val="26"/>
              </w:rPr>
              <w:t>S/n</w:t>
            </w:r>
          </w:p>
        </w:tc>
        <w:tc>
          <w:tcPr>
            <w:tcW w:w="5633" w:type="dxa"/>
          </w:tcPr>
          <w:p w14:paraId="7F830547" w14:textId="77777777" w:rsidR="00B073B4" w:rsidRPr="00454AE7" w:rsidRDefault="00B073B4" w:rsidP="00605771">
            <w:pPr>
              <w:rPr>
                <w:rFonts w:ascii="Times New Roman" w:hAnsi="Times New Roman"/>
                <w:b/>
                <w:bCs/>
                <w:sz w:val="26"/>
                <w:szCs w:val="26"/>
              </w:rPr>
            </w:pPr>
            <w:r w:rsidRPr="00454AE7">
              <w:rPr>
                <w:rFonts w:ascii="Times New Roman" w:hAnsi="Times New Roman"/>
                <w:b/>
                <w:bCs/>
                <w:sz w:val="26"/>
                <w:szCs w:val="26"/>
              </w:rPr>
              <w:t>Statement</w:t>
            </w:r>
          </w:p>
        </w:tc>
        <w:tc>
          <w:tcPr>
            <w:tcW w:w="555" w:type="dxa"/>
          </w:tcPr>
          <w:p w14:paraId="606E72BF"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SD</w:t>
            </w:r>
          </w:p>
        </w:tc>
        <w:tc>
          <w:tcPr>
            <w:tcW w:w="506" w:type="dxa"/>
          </w:tcPr>
          <w:p w14:paraId="0834F044"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D</w:t>
            </w:r>
          </w:p>
        </w:tc>
        <w:tc>
          <w:tcPr>
            <w:tcW w:w="592" w:type="dxa"/>
          </w:tcPr>
          <w:p w14:paraId="71F2233D"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N</w:t>
            </w:r>
          </w:p>
        </w:tc>
        <w:tc>
          <w:tcPr>
            <w:tcW w:w="449" w:type="dxa"/>
          </w:tcPr>
          <w:p w14:paraId="713EC063"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A</w:t>
            </w:r>
          </w:p>
        </w:tc>
        <w:tc>
          <w:tcPr>
            <w:tcW w:w="558" w:type="dxa"/>
          </w:tcPr>
          <w:p w14:paraId="0F677F18"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SA</w:t>
            </w:r>
          </w:p>
        </w:tc>
      </w:tr>
      <w:tr w:rsidR="00B073B4" w14:paraId="4FE0130B" w14:textId="77777777" w:rsidTr="00605771">
        <w:tc>
          <w:tcPr>
            <w:tcW w:w="578" w:type="dxa"/>
          </w:tcPr>
          <w:p w14:paraId="1C67AD2F" w14:textId="77777777" w:rsidR="00B073B4" w:rsidRDefault="00B073B4" w:rsidP="00605771">
            <w:pPr>
              <w:rPr>
                <w:rFonts w:ascii="Times New Roman" w:hAnsi="Times New Roman"/>
                <w:sz w:val="26"/>
                <w:szCs w:val="26"/>
              </w:rPr>
            </w:pPr>
          </w:p>
        </w:tc>
        <w:tc>
          <w:tcPr>
            <w:tcW w:w="5633" w:type="dxa"/>
          </w:tcPr>
          <w:p w14:paraId="506BADE1" w14:textId="77777777" w:rsidR="00B073B4" w:rsidRPr="001C3492" w:rsidRDefault="00B073B4" w:rsidP="00605771">
            <w:pPr>
              <w:jc w:val="both"/>
              <w:rPr>
                <w:rFonts w:ascii="Times New Roman" w:hAnsi="Times New Roman"/>
                <w:b/>
                <w:bCs/>
                <w:sz w:val="26"/>
                <w:szCs w:val="26"/>
              </w:rPr>
            </w:pPr>
            <w:r w:rsidRPr="00454AE7">
              <w:rPr>
                <w:rFonts w:ascii="Times New Roman" w:hAnsi="Times New Roman"/>
                <w:b/>
                <w:bCs/>
                <w:sz w:val="24"/>
                <w:szCs w:val="24"/>
              </w:rPr>
              <w:t>Damp Control Techniques and Their Application</w:t>
            </w:r>
          </w:p>
        </w:tc>
        <w:tc>
          <w:tcPr>
            <w:tcW w:w="555" w:type="dxa"/>
          </w:tcPr>
          <w:p w14:paraId="4DFA675B" w14:textId="77777777" w:rsidR="00B073B4" w:rsidRDefault="00B073B4" w:rsidP="00605771">
            <w:pPr>
              <w:rPr>
                <w:rFonts w:ascii="Times New Roman" w:hAnsi="Times New Roman"/>
                <w:sz w:val="26"/>
                <w:szCs w:val="26"/>
              </w:rPr>
            </w:pPr>
          </w:p>
        </w:tc>
        <w:tc>
          <w:tcPr>
            <w:tcW w:w="506" w:type="dxa"/>
          </w:tcPr>
          <w:p w14:paraId="1A5BE700" w14:textId="77777777" w:rsidR="00B073B4" w:rsidRDefault="00B073B4" w:rsidP="00605771">
            <w:pPr>
              <w:rPr>
                <w:rFonts w:ascii="Times New Roman" w:hAnsi="Times New Roman"/>
                <w:sz w:val="26"/>
                <w:szCs w:val="26"/>
              </w:rPr>
            </w:pPr>
          </w:p>
        </w:tc>
        <w:tc>
          <w:tcPr>
            <w:tcW w:w="592" w:type="dxa"/>
          </w:tcPr>
          <w:p w14:paraId="52B9B5C7" w14:textId="77777777" w:rsidR="00B073B4" w:rsidRDefault="00B073B4" w:rsidP="00605771">
            <w:pPr>
              <w:rPr>
                <w:rFonts w:ascii="Times New Roman" w:hAnsi="Times New Roman"/>
                <w:sz w:val="26"/>
                <w:szCs w:val="26"/>
              </w:rPr>
            </w:pPr>
          </w:p>
        </w:tc>
        <w:tc>
          <w:tcPr>
            <w:tcW w:w="449" w:type="dxa"/>
          </w:tcPr>
          <w:p w14:paraId="397F77C6" w14:textId="77777777" w:rsidR="00B073B4" w:rsidRDefault="00B073B4" w:rsidP="00605771">
            <w:pPr>
              <w:rPr>
                <w:rFonts w:ascii="Times New Roman" w:hAnsi="Times New Roman"/>
                <w:sz w:val="26"/>
                <w:szCs w:val="26"/>
              </w:rPr>
            </w:pPr>
          </w:p>
        </w:tc>
        <w:tc>
          <w:tcPr>
            <w:tcW w:w="558" w:type="dxa"/>
          </w:tcPr>
          <w:p w14:paraId="6A22B0A8" w14:textId="77777777" w:rsidR="00B073B4" w:rsidRDefault="00B073B4" w:rsidP="00605771">
            <w:pPr>
              <w:rPr>
                <w:rFonts w:ascii="Times New Roman" w:hAnsi="Times New Roman"/>
                <w:sz w:val="26"/>
                <w:szCs w:val="26"/>
              </w:rPr>
            </w:pPr>
          </w:p>
        </w:tc>
      </w:tr>
      <w:tr w:rsidR="00B073B4" w14:paraId="3F29B2A8" w14:textId="77777777" w:rsidTr="00605771">
        <w:tc>
          <w:tcPr>
            <w:tcW w:w="578" w:type="dxa"/>
          </w:tcPr>
          <w:p w14:paraId="62476A0E" w14:textId="77777777" w:rsidR="00B073B4" w:rsidRDefault="00B073B4" w:rsidP="00605771">
            <w:pPr>
              <w:rPr>
                <w:rFonts w:ascii="Times New Roman" w:hAnsi="Times New Roman"/>
                <w:sz w:val="26"/>
                <w:szCs w:val="26"/>
              </w:rPr>
            </w:pPr>
            <w:r>
              <w:rPr>
                <w:rFonts w:ascii="Times New Roman" w:hAnsi="Times New Roman"/>
                <w:sz w:val="26"/>
                <w:szCs w:val="26"/>
              </w:rPr>
              <w:t>17</w:t>
            </w:r>
          </w:p>
        </w:tc>
        <w:tc>
          <w:tcPr>
            <w:tcW w:w="5633" w:type="dxa"/>
          </w:tcPr>
          <w:p w14:paraId="68BC8BDA"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Damp-Proof Courses (DPC) have been effectively used in the estate.</w:t>
            </w:r>
          </w:p>
        </w:tc>
        <w:tc>
          <w:tcPr>
            <w:tcW w:w="555" w:type="dxa"/>
          </w:tcPr>
          <w:p w14:paraId="244E1233" w14:textId="77777777" w:rsidR="00B073B4" w:rsidRDefault="00B073B4" w:rsidP="00605771">
            <w:pPr>
              <w:rPr>
                <w:rFonts w:ascii="Times New Roman" w:hAnsi="Times New Roman"/>
                <w:sz w:val="26"/>
                <w:szCs w:val="26"/>
              </w:rPr>
            </w:pPr>
          </w:p>
        </w:tc>
        <w:tc>
          <w:tcPr>
            <w:tcW w:w="506" w:type="dxa"/>
          </w:tcPr>
          <w:p w14:paraId="621CE67F" w14:textId="77777777" w:rsidR="00B073B4" w:rsidRDefault="00B073B4" w:rsidP="00605771">
            <w:pPr>
              <w:rPr>
                <w:rFonts w:ascii="Times New Roman" w:hAnsi="Times New Roman"/>
                <w:sz w:val="26"/>
                <w:szCs w:val="26"/>
              </w:rPr>
            </w:pPr>
          </w:p>
        </w:tc>
        <w:tc>
          <w:tcPr>
            <w:tcW w:w="592" w:type="dxa"/>
          </w:tcPr>
          <w:p w14:paraId="09C38A47" w14:textId="77777777" w:rsidR="00B073B4" w:rsidRDefault="00B073B4" w:rsidP="00605771">
            <w:pPr>
              <w:rPr>
                <w:rFonts w:ascii="Times New Roman" w:hAnsi="Times New Roman"/>
                <w:sz w:val="26"/>
                <w:szCs w:val="26"/>
              </w:rPr>
            </w:pPr>
          </w:p>
        </w:tc>
        <w:tc>
          <w:tcPr>
            <w:tcW w:w="449" w:type="dxa"/>
          </w:tcPr>
          <w:p w14:paraId="2D9C8E1A" w14:textId="77777777" w:rsidR="00B073B4" w:rsidRDefault="00B073B4" w:rsidP="00605771">
            <w:pPr>
              <w:rPr>
                <w:rFonts w:ascii="Times New Roman" w:hAnsi="Times New Roman"/>
                <w:sz w:val="26"/>
                <w:szCs w:val="26"/>
              </w:rPr>
            </w:pPr>
          </w:p>
        </w:tc>
        <w:tc>
          <w:tcPr>
            <w:tcW w:w="558" w:type="dxa"/>
          </w:tcPr>
          <w:p w14:paraId="6A0439C9" w14:textId="77777777" w:rsidR="00B073B4" w:rsidRDefault="00B073B4" w:rsidP="00605771">
            <w:pPr>
              <w:rPr>
                <w:rFonts w:ascii="Times New Roman" w:hAnsi="Times New Roman"/>
                <w:sz w:val="26"/>
                <w:szCs w:val="26"/>
              </w:rPr>
            </w:pPr>
          </w:p>
        </w:tc>
      </w:tr>
      <w:tr w:rsidR="00B073B4" w14:paraId="7EA82ED7" w14:textId="77777777" w:rsidTr="00605771">
        <w:tc>
          <w:tcPr>
            <w:tcW w:w="578" w:type="dxa"/>
          </w:tcPr>
          <w:p w14:paraId="3DB79A51" w14:textId="77777777" w:rsidR="00B073B4" w:rsidRDefault="00B073B4" w:rsidP="00605771">
            <w:pPr>
              <w:rPr>
                <w:rFonts w:ascii="Times New Roman" w:hAnsi="Times New Roman"/>
                <w:sz w:val="26"/>
                <w:szCs w:val="26"/>
              </w:rPr>
            </w:pPr>
            <w:r>
              <w:rPr>
                <w:rFonts w:ascii="Times New Roman" w:hAnsi="Times New Roman"/>
                <w:sz w:val="26"/>
                <w:szCs w:val="26"/>
              </w:rPr>
              <w:t>18</w:t>
            </w:r>
          </w:p>
        </w:tc>
        <w:tc>
          <w:tcPr>
            <w:tcW w:w="5633" w:type="dxa"/>
          </w:tcPr>
          <w:p w14:paraId="47A7F39C"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Proper roof and gutter maintenance help reduce damp problems.</w:t>
            </w:r>
            <w:r w:rsidRPr="0072695C">
              <w:rPr>
                <w:rFonts w:ascii="Times New Roman" w:hAnsi="Times New Roman"/>
                <w:sz w:val="24"/>
                <w:szCs w:val="24"/>
              </w:rPr>
              <w:tab/>
            </w:r>
          </w:p>
        </w:tc>
        <w:tc>
          <w:tcPr>
            <w:tcW w:w="555" w:type="dxa"/>
          </w:tcPr>
          <w:p w14:paraId="11398DE1" w14:textId="77777777" w:rsidR="00B073B4" w:rsidRDefault="00B073B4" w:rsidP="00605771">
            <w:pPr>
              <w:rPr>
                <w:rFonts w:ascii="Times New Roman" w:hAnsi="Times New Roman"/>
                <w:sz w:val="26"/>
                <w:szCs w:val="26"/>
              </w:rPr>
            </w:pPr>
          </w:p>
        </w:tc>
        <w:tc>
          <w:tcPr>
            <w:tcW w:w="506" w:type="dxa"/>
          </w:tcPr>
          <w:p w14:paraId="68049AEC" w14:textId="77777777" w:rsidR="00B073B4" w:rsidRDefault="00B073B4" w:rsidP="00605771">
            <w:pPr>
              <w:rPr>
                <w:rFonts w:ascii="Times New Roman" w:hAnsi="Times New Roman"/>
                <w:sz w:val="26"/>
                <w:szCs w:val="26"/>
              </w:rPr>
            </w:pPr>
          </w:p>
        </w:tc>
        <w:tc>
          <w:tcPr>
            <w:tcW w:w="592" w:type="dxa"/>
          </w:tcPr>
          <w:p w14:paraId="13B833B1" w14:textId="77777777" w:rsidR="00B073B4" w:rsidRDefault="00B073B4" w:rsidP="00605771">
            <w:pPr>
              <w:rPr>
                <w:rFonts w:ascii="Times New Roman" w:hAnsi="Times New Roman"/>
                <w:sz w:val="26"/>
                <w:szCs w:val="26"/>
              </w:rPr>
            </w:pPr>
          </w:p>
        </w:tc>
        <w:tc>
          <w:tcPr>
            <w:tcW w:w="449" w:type="dxa"/>
          </w:tcPr>
          <w:p w14:paraId="1CA3CC9E" w14:textId="77777777" w:rsidR="00B073B4" w:rsidRDefault="00B073B4" w:rsidP="00605771">
            <w:pPr>
              <w:rPr>
                <w:rFonts w:ascii="Times New Roman" w:hAnsi="Times New Roman"/>
                <w:sz w:val="26"/>
                <w:szCs w:val="26"/>
              </w:rPr>
            </w:pPr>
          </w:p>
        </w:tc>
        <w:tc>
          <w:tcPr>
            <w:tcW w:w="558" w:type="dxa"/>
          </w:tcPr>
          <w:p w14:paraId="52ED8F88" w14:textId="77777777" w:rsidR="00B073B4" w:rsidRDefault="00B073B4" w:rsidP="00605771">
            <w:pPr>
              <w:rPr>
                <w:rFonts w:ascii="Times New Roman" w:hAnsi="Times New Roman"/>
                <w:sz w:val="26"/>
                <w:szCs w:val="26"/>
              </w:rPr>
            </w:pPr>
          </w:p>
        </w:tc>
      </w:tr>
      <w:tr w:rsidR="00B073B4" w14:paraId="6ACCB0BC" w14:textId="77777777" w:rsidTr="00605771">
        <w:tc>
          <w:tcPr>
            <w:tcW w:w="578" w:type="dxa"/>
          </w:tcPr>
          <w:p w14:paraId="1519F787" w14:textId="77777777" w:rsidR="00B073B4" w:rsidRDefault="00B073B4" w:rsidP="00605771">
            <w:pPr>
              <w:rPr>
                <w:rFonts w:ascii="Times New Roman" w:hAnsi="Times New Roman"/>
                <w:sz w:val="26"/>
                <w:szCs w:val="26"/>
              </w:rPr>
            </w:pPr>
            <w:r>
              <w:rPr>
                <w:rFonts w:ascii="Times New Roman" w:hAnsi="Times New Roman"/>
                <w:sz w:val="26"/>
                <w:szCs w:val="26"/>
              </w:rPr>
              <w:t>19</w:t>
            </w:r>
          </w:p>
        </w:tc>
        <w:tc>
          <w:tcPr>
            <w:tcW w:w="5633" w:type="dxa"/>
          </w:tcPr>
          <w:p w14:paraId="2039AE9E"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Installing surface water drains prevents dampness in homes.</w:t>
            </w:r>
          </w:p>
        </w:tc>
        <w:tc>
          <w:tcPr>
            <w:tcW w:w="555" w:type="dxa"/>
          </w:tcPr>
          <w:p w14:paraId="5FEC9C31" w14:textId="77777777" w:rsidR="00B073B4" w:rsidRDefault="00B073B4" w:rsidP="00605771">
            <w:pPr>
              <w:rPr>
                <w:rFonts w:ascii="Times New Roman" w:hAnsi="Times New Roman"/>
                <w:sz w:val="26"/>
                <w:szCs w:val="26"/>
              </w:rPr>
            </w:pPr>
          </w:p>
        </w:tc>
        <w:tc>
          <w:tcPr>
            <w:tcW w:w="506" w:type="dxa"/>
          </w:tcPr>
          <w:p w14:paraId="1330F7DE" w14:textId="77777777" w:rsidR="00B073B4" w:rsidRDefault="00B073B4" w:rsidP="00605771">
            <w:pPr>
              <w:rPr>
                <w:rFonts w:ascii="Times New Roman" w:hAnsi="Times New Roman"/>
                <w:sz w:val="26"/>
                <w:szCs w:val="26"/>
              </w:rPr>
            </w:pPr>
          </w:p>
        </w:tc>
        <w:tc>
          <w:tcPr>
            <w:tcW w:w="592" w:type="dxa"/>
          </w:tcPr>
          <w:p w14:paraId="58A1C0FC" w14:textId="77777777" w:rsidR="00B073B4" w:rsidRDefault="00B073B4" w:rsidP="00605771">
            <w:pPr>
              <w:rPr>
                <w:rFonts w:ascii="Times New Roman" w:hAnsi="Times New Roman"/>
                <w:sz w:val="26"/>
                <w:szCs w:val="26"/>
              </w:rPr>
            </w:pPr>
          </w:p>
        </w:tc>
        <w:tc>
          <w:tcPr>
            <w:tcW w:w="449" w:type="dxa"/>
          </w:tcPr>
          <w:p w14:paraId="50756C5F" w14:textId="77777777" w:rsidR="00B073B4" w:rsidRDefault="00B073B4" w:rsidP="00605771">
            <w:pPr>
              <w:rPr>
                <w:rFonts w:ascii="Times New Roman" w:hAnsi="Times New Roman"/>
                <w:sz w:val="26"/>
                <w:szCs w:val="26"/>
              </w:rPr>
            </w:pPr>
          </w:p>
        </w:tc>
        <w:tc>
          <w:tcPr>
            <w:tcW w:w="558" w:type="dxa"/>
          </w:tcPr>
          <w:p w14:paraId="43CB56C6" w14:textId="77777777" w:rsidR="00B073B4" w:rsidRDefault="00B073B4" w:rsidP="00605771">
            <w:pPr>
              <w:rPr>
                <w:rFonts w:ascii="Times New Roman" w:hAnsi="Times New Roman"/>
                <w:sz w:val="26"/>
                <w:szCs w:val="26"/>
              </w:rPr>
            </w:pPr>
          </w:p>
        </w:tc>
      </w:tr>
      <w:tr w:rsidR="00B073B4" w14:paraId="1C511AAC" w14:textId="77777777" w:rsidTr="00605771">
        <w:tc>
          <w:tcPr>
            <w:tcW w:w="578" w:type="dxa"/>
          </w:tcPr>
          <w:p w14:paraId="49A50F16" w14:textId="77777777" w:rsidR="00B073B4" w:rsidRDefault="00B073B4" w:rsidP="00605771">
            <w:pPr>
              <w:rPr>
                <w:rFonts w:ascii="Times New Roman" w:hAnsi="Times New Roman"/>
                <w:sz w:val="26"/>
                <w:szCs w:val="26"/>
              </w:rPr>
            </w:pPr>
            <w:r>
              <w:rPr>
                <w:rFonts w:ascii="Times New Roman" w:hAnsi="Times New Roman"/>
                <w:sz w:val="26"/>
                <w:szCs w:val="26"/>
              </w:rPr>
              <w:t>20</w:t>
            </w:r>
          </w:p>
        </w:tc>
        <w:tc>
          <w:tcPr>
            <w:tcW w:w="5633" w:type="dxa"/>
          </w:tcPr>
          <w:p w14:paraId="5C40A352"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Chemical injection methods are effective for controlling rising damp.</w:t>
            </w:r>
          </w:p>
        </w:tc>
        <w:tc>
          <w:tcPr>
            <w:tcW w:w="555" w:type="dxa"/>
          </w:tcPr>
          <w:p w14:paraId="36C662F2" w14:textId="77777777" w:rsidR="00B073B4" w:rsidRDefault="00B073B4" w:rsidP="00605771">
            <w:pPr>
              <w:rPr>
                <w:rFonts w:ascii="Times New Roman" w:hAnsi="Times New Roman"/>
                <w:sz w:val="26"/>
                <w:szCs w:val="26"/>
              </w:rPr>
            </w:pPr>
          </w:p>
        </w:tc>
        <w:tc>
          <w:tcPr>
            <w:tcW w:w="506" w:type="dxa"/>
          </w:tcPr>
          <w:p w14:paraId="73CEB5CD" w14:textId="77777777" w:rsidR="00B073B4" w:rsidRDefault="00B073B4" w:rsidP="00605771">
            <w:pPr>
              <w:rPr>
                <w:rFonts w:ascii="Times New Roman" w:hAnsi="Times New Roman"/>
                <w:sz w:val="26"/>
                <w:szCs w:val="26"/>
              </w:rPr>
            </w:pPr>
          </w:p>
        </w:tc>
        <w:tc>
          <w:tcPr>
            <w:tcW w:w="592" w:type="dxa"/>
          </w:tcPr>
          <w:p w14:paraId="5C217C25" w14:textId="77777777" w:rsidR="00B073B4" w:rsidRDefault="00B073B4" w:rsidP="00605771">
            <w:pPr>
              <w:rPr>
                <w:rFonts w:ascii="Times New Roman" w:hAnsi="Times New Roman"/>
                <w:sz w:val="26"/>
                <w:szCs w:val="26"/>
              </w:rPr>
            </w:pPr>
          </w:p>
        </w:tc>
        <w:tc>
          <w:tcPr>
            <w:tcW w:w="449" w:type="dxa"/>
          </w:tcPr>
          <w:p w14:paraId="0BA48F41" w14:textId="77777777" w:rsidR="00B073B4" w:rsidRDefault="00B073B4" w:rsidP="00605771">
            <w:pPr>
              <w:rPr>
                <w:rFonts w:ascii="Times New Roman" w:hAnsi="Times New Roman"/>
                <w:sz w:val="26"/>
                <w:szCs w:val="26"/>
              </w:rPr>
            </w:pPr>
          </w:p>
        </w:tc>
        <w:tc>
          <w:tcPr>
            <w:tcW w:w="558" w:type="dxa"/>
          </w:tcPr>
          <w:p w14:paraId="43187519" w14:textId="77777777" w:rsidR="00B073B4" w:rsidRDefault="00B073B4" w:rsidP="00605771">
            <w:pPr>
              <w:rPr>
                <w:rFonts w:ascii="Times New Roman" w:hAnsi="Times New Roman"/>
                <w:sz w:val="26"/>
                <w:szCs w:val="26"/>
              </w:rPr>
            </w:pPr>
          </w:p>
        </w:tc>
      </w:tr>
      <w:tr w:rsidR="00B073B4" w14:paraId="6C47B87D" w14:textId="77777777" w:rsidTr="00605771">
        <w:tc>
          <w:tcPr>
            <w:tcW w:w="578" w:type="dxa"/>
          </w:tcPr>
          <w:p w14:paraId="6E79031C" w14:textId="77777777" w:rsidR="00B073B4" w:rsidRDefault="00B073B4" w:rsidP="00605771">
            <w:pPr>
              <w:rPr>
                <w:rFonts w:ascii="Times New Roman" w:hAnsi="Times New Roman"/>
                <w:sz w:val="26"/>
                <w:szCs w:val="26"/>
              </w:rPr>
            </w:pPr>
            <w:r>
              <w:rPr>
                <w:rFonts w:ascii="Times New Roman" w:hAnsi="Times New Roman"/>
                <w:sz w:val="26"/>
                <w:szCs w:val="26"/>
              </w:rPr>
              <w:t>21</w:t>
            </w:r>
          </w:p>
        </w:tc>
        <w:tc>
          <w:tcPr>
            <w:tcW w:w="5633" w:type="dxa"/>
          </w:tcPr>
          <w:p w14:paraId="33794614"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Use of water-resistant paints and coatings reduces moisture impact.</w:t>
            </w:r>
          </w:p>
        </w:tc>
        <w:tc>
          <w:tcPr>
            <w:tcW w:w="555" w:type="dxa"/>
          </w:tcPr>
          <w:p w14:paraId="4E823F50" w14:textId="77777777" w:rsidR="00B073B4" w:rsidRDefault="00B073B4" w:rsidP="00605771">
            <w:pPr>
              <w:rPr>
                <w:rFonts w:ascii="Times New Roman" w:hAnsi="Times New Roman"/>
                <w:sz w:val="26"/>
                <w:szCs w:val="26"/>
              </w:rPr>
            </w:pPr>
          </w:p>
        </w:tc>
        <w:tc>
          <w:tcPr>
            <w:tcW w:w="506" w:type="dxa"/>
          </w:tcPr>
          <w:p w14:paraId="75C3B5ED" w14:textId="77777777" w:rsidR="00B073B4" w:rsidRDefault="00B073B4" w:rsidP="00605771">
            <w:pPr>
              <w:rPr>
                <w:rFonts w:ascii="Times New Roman" w:hAnsi="Times New Roman"/>
                <w:sz w:val="26"/>
                <w:szCs w:val="26"/>
              </w:rPr>
            </w:pPr>
          </w:p>
        </w:tc>
        <w:tc>
          <w:tcPr>
            <w:tcW w:w="592" w:type="dxa"/>
          </w:tcPr>
          <w:p w14:paraId="70274B71" w14:textId="77777777" w:rsidR="00B073B4" w:rsidRDefault="00B073B4" w:rsidP="00605771">
            <w:pPr>
              <w:rPr>
                <w:rFonts w:ascii="Times New Roman" w:hAnsi="Times New Roman"/>
                <w:sz w:val="26"/>
                <w:szCs w:val="26"/>
              </w:rPr>
            </w:pPr>
          </w:p>
        </w:tc>
        <w:tc>
          <w:tcPr>
            <w:tcW w:w="449" w:type="dxa"/>
          </w:tcPr>
          <w:p w14:paraId="2E86221E" w14:textId="77777777" w:rsidR="00B073B4" w:rsidRDefault="00B073B4" w:rsidP="00605771">
            <w:pPr>
              <w:rPr>
                <w:rFonts w:ascii="Times New Roman" w:hAnsi="Times New Roman"/>
                <w:sz w:val="26"/>
                <w:szCs w:val="26"/>
              </w:rPr>
            </w:pPr>
          </w:p>
        </w:tc>
        <w:tc>
          <w:tcPr>
            <w:tcW w:w="558" w:type="dxa"/>
          </w:tcPr>
          <w:p w14:paraId="6AD79A4F" w14:textId="77777777" w:rsidR="00B073B4" w:rsidRDefault="00B073B4" w:rsidP="00605771">
            <w:pPr>
              <w:rPr>
                <w:rFonts w:ascii="Times New Roman" w:hAnsi="Times New Roman"/>
                <w:sz w:val="26"/>
                <w:szCs w:val="26"/>
              </w:rPr>
            </w:pPr>
          </w:p>
        </w:tc>
      </w:tr>
      <w:tr w:rsidR="00B073B4" w14:paraId="0D9E3023" w14:textId="77777777" w:rsidTr="00605771">
        <w:tc>
          <w:tcPr>
            <w:tcW w:w="578" w:type="dxa"/>
          </w:tcPr>
          <w:p w14:paraId="167D93EA" w14:textId="77777777" w:rsidR="00B073B4" w:rsidRDefault="00B073B4" w:rsidP="00605771">
            <w:pPr>
              <w:rPr>
                <w:rFonts w:ascii="Times New Roman" w:hAnsi="Times New Roman"/>
                <w:sz w:val="26"/>
                <w:szCs w:val="26"/>
              </w:rPr>
            </w:pPr>
            <w:r>
              <w:rPr>
                <w:rFonts w:ascii="Times New Roman" w:hAnsi="Times New Roman"/>
                <w:sz w:val="26"/>
                <w:szCs w:val="26"/>
              </w:rPr>
              <w:t>22</w:t>
            </w:r>
          </w:p>
        </w:tc>
        <w:tc>
          <w:tcPr>
            <w:tcW w:w="5633" w:type="dxa"/>
          </w:tcPr>
          <w:p w14:paraId="6AA03F43"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Building ventilation plays a key role in managing internal moisture.</w:t>
            </w:r>
          </w:p>
        </w:tc>
        <w:tc>
          <w:tcPr>
            <w:tcW w:w="555" w:type="dxa"/>
          </w:tcPr>
          <w:p w14:paraId="20A7E394" w14:textId="77777777" w:rsidR="00B073B4" w:rsidRDefault="00B073B4" w:rsidP="00605771">
            <w:pPr>
              <w:rPr>
                <w:rFonts w:ascii="Times New Roman" w:hAnsi="Times New Roman"/>
                <w:sz w:val="26"/>
                <w:szCs w:val="26"/>
              </w:rPr>
            </w:pPr>
          </w:p>
        </w:tc>
        <w:tc>
          <w:tcPr>
            <w:tcW w:w="506" w:type="dxa"/>
          </w:tcPr>
          <w:p w14:paraId="63D2705E" w14:textId="77777777" w:rsidR="00B073B4" w:rsidRDefault="00B073B4" w:rsidP="00605771">
            <w:pPr>
              <w:rPr>
                <w:rFonts w:ascii="Times New Roman" w:hAnsi="Times New Roman"/>
                <w:sz w:val="26"/>
                <w:szCs w:val="26"/>
              </w:rPr>
            </w:pPr>
          </w:p>
        </w:tc>
        <w:tc>
          <w:tcPr>
            <w:tcW w:w="592" w:type="dxa"/>
          </w:tcPr>
          <w:p w14:paraId="1B2DAA8E" w14:textId="77777777" w:rsidR="00B073B4" w:rsidRDefault="00B073B4" w:rsidP="00605771">
            <w:pPr>
              <w:rPr>
                <w:rFonts w:ascii="Times New Roman" w:hAnsi="Times New Roman"/>
                <w:sz w:val="26"/>
                <w:szCs w:val="26"/>
              </w:rPr>
            </w:pPr>
          </w:p>
        </w:tc>
        <w:tc>
          <w:tcPr>
            <w:tcW w:w="449" w:type="dxa"/>
          </w:tcPr>
          <w:p w14:paraId="41F4CC59" w14:textId="77777777" w:rsidR="00B073B4" w:rsidRDefault="00B073B4" w:rsidP="00605771">
            <w:pPr>
              <w:rPr>
                <w:rFonts w:ascii="Times New Roman" w:hAnsi="Times New Roman"/>
                <w:sz w:val="26"/>
                <w:szCs w:val="26"/>
              </w:rPr>
            </w:pPr>
          </w:p>
        </w:tc>
        <w:tc>
          <w:tcPr>
            <w:tcW w:w="558" w:type="dxa"/>
          </w:tcPr>
          <w:p w14:paraId="6750461A" w14:textId="77777777" w:rsidR="00B073B4" w:rsidRDefault="00B073B4" w:rsidP="00605771">
            <w:pPr>
              <w:rPr>
                <w:rFonts w:ascii="Times New Roman" w:hAnsi="Times New Roman"/>
                <w:sz w:val="26"/>
                <w:szCs w:val="26"/>
              </w:rPr>
            </w:pPr>
          </w:p>
        </w:tc>
      </w:tr>
      <w:tr w:rsidR="00B073B4" w14:paraId="27E5F3CE" w14:textId="77777777" w:rsidTr="00605771">
        <w:tc>
          <w:tcPr>
            <w:tcW w:w="578" w:type="dxa"/>
          </w:tcPr>
          <w:p w14:paraId="08A95648" w14:textId="77777777" w:rsidR="00B073B4" w:rsidRDefault="00B073B4" w:rsidP="00605771">
            <w:pPr>
              <w:rPr>
                <w:rFonts w:ascii="Times New Roman" w:hAnsi="Times New Roman"/>
                <w:sz w:val="26"/>
                <w:szCs w:val="26"/>
              </w:rPr>
            </w:pPr>
            <w:r>
              <w:rPr>
                <w:rFonts w:ascii="Times New Roman" w:hAnsi="Times New Roman"/>
                <w:sz w:val="26"/>
                <w:szCs w:val="26"/>
              </w:rPr>
              <w:t>23</w:t>
            </w:r>
          </w:p>
        </w:tc>
        <w:tc>
          <w:tcPr>
            <w:tcW w:w="5633" w:type="dxa"/>
          </w:tcPr>
          <w:p w14:paraId="635FB809"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The damp control strategies in place are effective in the long term.</w:t>
            </w:r>
            <w:r w:rsidRPr="0072695C">
              <w:rPr>
                <w:rFonts w:ascii="Times New Roman" w:hAnsi="Times New Roman"/>
                <w:sz w:val="24"/>
                <w:szCs w:val="24"/>
              </w:rPr>
              <w:tab/>
            </w:r>
          </w:p>
        </w:tc>
        <w:tc>
          <w:tcPr>
            <w:tcW w:w="555" w:type="dxa"/>
          </w:tcPr>
          <w:p w14:paraId="6A240DBB" w14:textId="77777777" w:rsidR="00B073B4" w:rsidRDefault="00B073B4" w:rsidP="00605771">
            <w:pPr>
              <w:rPr>
                <w:rFonts w:ascii="Times New Roman" w:hAnsi="Times New Roman"/>
                <w:sz w:val="26"/>
                <w:szCs w:val="26"/>
              </w:rPr>
            </w:pPr>
          </w:p>
        </w:tc>
        <w:tc>
          <w:tcPr>
            <w:tcW w:w="506" w:type="dxa"/>
          </w:tcPr>
          <w:p w14:paraId="042F9E52" w14:textId="77777777" w:rsidR="00B073B4" w:rsidRDefault="00B073B4" w:rsidP="00605771">
            <w:pPr>
              <w:rPr>
                <w:rFonts w:ascii="Times New Roman" w:hAnsi="Times New Roman"/>
                <w:sz w:val="26"/>
                <w:szCs w:val="26"/>
              </w:rPr>
            </w:pPr>
          </w:p>
        </w:tc>
        <w:tc>
          <w:tcPr>
            <w:tcW w:w="592" w:type="dxa"/>
          </w:tcPr>
          <w:p w14:paraId="31D96C08" w14:textId="77777777" w:rsidR="00B073B4" w:rsidRDefault="00B073B4" w:rsidP="00605771">
            <w:pPr>
              <w:rPr>
                <w:rFonts w:ascii="Times New Roman" w:hAnsi="Times New Roman"/>
                <w:sz w:val="26"/>
                <w:szCs w:val="26"/>
              </w:rPr>
            </w:pPr>
          </w:p>
        </w:tc>
        <w:tc>
          <w:tcPr>
            <w:tcW w:w="449" w:type="dxa"/>
          </w:tcPr>
          <w:p w14:paraId="7D124A3E" w14:textId="77777777" w:rsidR="00B073B4" w:rsidRDefault="00B073B4" w:rsidP="00605771">
            <w:pPr>
              <w:rPr>
                <w:rFonts w:ascii="Times New Roman" w:hAnsi="Times New Roman"/>
                <w:sz w:val="26"/>
                <w:szCs w:val="26"/>
              </w:rPr>
            </w:pPr>
          </w:p>
        </w:tc>
        <w:tc>
          <w:tcPr>
            <w:tcW w:w="558" w:type="dxa"/>
          </w:tcPr>
          <w:p w14:paraId="41B71679" w14:textId="77777777" w:rsidR="00B073B4" w:rsidRDefault="00B073B4" w:rsidP="00605771">
            <w:pPr>
              <w:rPr>
                <w:rFonts w:ascii="Times New Roman" w:hAnsi="Times New Roman"/>
                <w:sz w:val="26"/>
                <w:szCs w:val="26"/>
              </w:rPr>
            </w:pPr>
          </w:p>
        </w:tc>
      </w:tr>
      <w:tr w:rsidR="00B073B4" w14:paraId="7F552DE4" w14:textId="77777777" w:rsidTr="00605771">
        <w:tc>
          <w:tcPr>
            <w:tcW w:w="578" w:type="dxa"/>
          </w:tcPr>
          <w:p w14:paraId="3BC6E321" w14:textId="77777777" w:rsidR="00B073B4" w:rsidRDefault="00B073B4" w:rsidP="00605771">
            <w:pPr>
              <w:rPr>
                <w:rFonts w:ascii="Times New Roman" w:hAnsi="Times New Roman"/>
                <w:sz w:val="26"/>
                <w:szCs w:val="26"/>
              </w:rPr>
            </w:pPr>
            <w:r>
              <w:rPr>
                <w:rFonts w:ascii="Times New Roman" w:hAnsi="Times New Roman"/>
                <w:sz w:val="26"/>
                <w:szCs w:val="26"/>
              </w:rPr>
              <w:t>24</w:t>
            </w:r>
          </w:p>
        </w:tc>
        <w:tc>
          <w:tcPr>
            <w:tcW w:w="5633" w:type="dxa"/>
          </w:tcPr>
          <w:p w14:paraId="580432CB"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Damp-proofing work is usually done by qualified professionals.</w:t>
            </w:r>
          </w:p>
        </w:tc>
        <w:tc>
          <w:tcPr>
            <w:tcW w:w="555" w:type="dxa"/>
          </w:tcPr>
          <w:p w14:paraId="341D6C5D" w14:textId="77777777" w:rsidR="00B073B4" w:rsidRDefault="00B073B4" w:rsidP="00605771">
            <w:pPr>
              <w:rPr>
                <w:rFonts w:ascii="Times New Roman" w:hAnsi="Times New Roman"/>
                <w:sz w:val="26"/>
                <w:szCs w:val="26"/>
              </w:rPr>
            </w:pPr>
          </w:p>
        </w:tc>
        <w:tc>
          <w:tcPr>
            <w:tcW w:w="506" w:type="dxa"/>
          </w:tcPr>
          <w:p w14:paraId="67D304B9" w14:textId="77777777" w:rsidR="00B073B4" w:rsidRDefault="00B073B4" w:rsidP="00605771">
            <w:pPr>
              <w:rPr>
                <w:rFonts w:ascii="Times New Roman" w:hAnsi="Times New Roman"/>
                <w:sz w:val="26"/>
                <w:szCs w:val="26"/>
              </w:rPr>
            </w:pPr>
          </w:p>
        </w:tc>
        <w:tc>
          <w:tcPr>
            <w:tcW w:w="592" w:type="dxa"/>
          </w:tcPr>
          <w:p w14:paraId="25691E5A" w14:textId="77777777" w:rsidR="00B073B4" w:rsidRDefault="00B073B4" w:rsidP="00605771">
            <w:pPr>
              <w:rPr>
                <w:rFonts w:ascii="Times New Roman" w:hAnsi="Times New Roman"/>
                <w:sz w:val="26"/>
                <w:szCs w:val="26"/>
              </w:rPr>
            </w:pPr>
          </w:p>
        </w:tc>
        <w:tc>
          <w:tcPr>
            <w:tcW w:w="449" w:type="dxa"/>
          </w:tcPr>
          <w:p w14:paraId="4CBE20CF" w14:textId="77777777" w:rsidR="00B073B4" w:rsidRDefault="00B073B4" w:rsidP="00605771">
            <w:pPr>
              <w:rPr>
                <w:rFonts w:ascii="Times New Roman" w:hAnsi="Times New Roman"/>
                <w:sz w:val="26"/>
                <w:szCs w:val="26"/>
              </w:rPr>
            </w:pPr>
          </w:p>
        </w:tc>
        <w:tc>
          <w:tcPr>
            <w:tcW w:w="558" w:type="dxa"/>
          </w:tcPr>
          <w:p w14:paraId="34FD954B" w14:textId="77777777" w:rsidR="00B073B4" w:rsidRDefault="00B073B4" w:rsidP="00605771">
            <w:pPr>
              <w:rPr>
                <w:rFonts w:ascii="Times New Roman" w:hAnsi="Times New Roman"/>
                <w:sz w:val="26"/>
                <w:szCs w:val="26"/>
              </w:rPr>
            </w:pPr>
          </w:p>
        </w:tc>
      </w:tr>
      <w:tr w:rsidR="00B073B4" w14:paraId="11EE23B8" w14:textId="77777777" w:rsidTr="00605771">
        <w:tc>
          <w:tcPr>
            <w:tcW w:w="578" w:type="dxa"/>
          </w:tcPr>
          <w:p w14:paraId="01CE8742" w14:textId="77777777" w:rsidR="00B073B4" w:rsidRDefault="00B073B4" w:rsidP="00605771">
            <w:pPr>
              <w:rPr>
                <w:rFonts w:ascii="Times New Roman" w:hAnsi="Times New Roman"/>
                <w:sz w:val="26"/>
                <w:szCs w:val="26"/>
              </w:rPr>
            </w:pPr>
            <w:r>
              <w:rPr>
                <w:rFonts w:ascii="Times New Roman" w:hAnsi="Times New Roman"/>
                <w:sz w:val="26"/>
                <w:szCs w:val="26"/>
              </w:rPr>
              <w:t>25</w:t>
            </w:r>
          </w:p>
        </w:tc>
        <w:tc>
          <w:tcPr>
            <w:tcW w:w="5633" w:type="dxa"/>
          </w:tcPr>
          <w:p w14:paraId="6B27932A"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Lack of maintenance worsens existing damp problems.</w:t>
            </w:r>
          </w:p>
        </w:tc>
        <w:tc>
          <w:tcPr>
            <w:tcW w:w="555" w:type="dxa"/>
          </w:tcPr>
          <w:p w14:paraId="6845A832" w14:textId="77777777" w:rsidR="00B073B4" w:rsidRDefault="00B073B4" w:rsidP="00605771">
            <w:pPr>
              <w:rPr>
                <w:rFonts w:ascii="Times New Roman" w:hAnsi="Times New Roman"/>
                <w:sz w:val="26"/>
                <w:szCs w:val="26"/>
              </w:rPr>
            </w:pPr>
          </w:p>
        </w:tc>
        <w:tc>
          <w:tcPr>
            <w:tcW w:w="506" w:type="dxa"/>
          </w:tcPr>
          <w:p w14:paraId="53527355" w14:textId="77777777" w:rsidR="00B073B4" w:rsidRDefault="00B073B4" w:rsidP="00605771">
            <w:pPr>
              <w:rPr>
                <w:rFonts w:ascii="Times New Roman" w:hAnsi="Times New Roman"/>
                <w:sz w:val="26"/>
                <w:szCs w:val="26"/>
              </w:rPr>
            </w:pPr>
          </w:p>
        </w:tc>
        <w:tc>
          <w:tcPr>
            <w:tcW w:w="592" w:type="dxa"/>
          </w:tcPr>
          <w:p w14:paraId="1D1F76AC" w14:textId="77777777" w:rsidR="00B073B4" w:rsidRDefault="00B073B4" w:rsidP="00605771">
            <w:pPr>
              <w:rPr>
                <w:rFonts w:ascii="Times New Roman" w:hAnsi="Times New Roman"/>
                <w:sz w:val="26"/>
                <w:szCs w:val="26"/>
              </w:rPr>
            </w:pPr>
          </w:p>
        </w:tc>
        <w:tc>
          <w:tcPr>
            <w:tcW w:w="449" w:type="dxa"/>
          </w:tcPr>
          <w:p w14:paraId="5B186273" w14:textId="77777777" w:rsidR="00B073B4" w:rsidRDefault="00B073B4" w:rsidP="00605771">
            <w:pPr>
              <w:rPr>
                <w:rFonts w:ascii="Times New Roman" w:hAnsi="Times New Roman"/>
                <w:sz w:val="26"/>
                <w:szCs w:val="26"/>
              </w:rPr>
            </w:pPr>
          </w:p>
        </w:tc>
        <w:tc>
          <w:tcPr>
            <w:tcW w:w="558" w:type="dxa"/>
          </w:tcPr>
          <w:p w14:paraId="5185B7EF" w14:textId="77777777" w:rsidR="00B073B4" w:rsidRDefault="00B073B4" w:rsidP="00605771">
            <w:pPr>
              <w:rPr>
                <w:rFonts w:ascii="Times New Roman" w:hAnsi="Times New Roman"/>
                <w:sz w:val="26"/>
                <w:szCs w:val="26"/>
              </w:rPr>
            </w:pPr>
          </w:p>
        </w:tc>
      </w:tr>
    </w:tbl>
    <w:p w14:paraId="77DCFFCA" w14:textId="77777777" w:rsidR="00B073B4" w:rsidRDefault="00B073B4" w:rsidP="00B073B4">
      <w:pPr>
        <w:spacing w:after="0" w:line="360" w:lineRule="auto"/>
        <w:jc w:val="both"/>
        <w:rPr>
          <w:rFonts w:ascii="Times New Roman" w:hAnsi="Times New Roman"/>
          <w:sz w:val="24"/>
          <w:szCs w:val="24"/>
        </w:rPr>
      </w:pPr>
    </w:p>
    <w:p w14:paraId="744DE031" w14:textId="77777777" w:rsidR="00B073B4" w:rsidRDefault="00B073B4" w:rsidP="00B073B4">
      <w:pPr>
        <w:spacing w:after="0" w:line="360" w:lineRule="auto"/>
        <w:jc w:val="both"/>
        <w:rPr>
          <w:rFonts w:ascii="Times New Roman" w:hAnsi="Times New Roman"/>
          <w:sz w:val="24"/>
          <w:szCs w:val="24"/>
        </w:rPr>
      </w:pPr>
    </w:p>
    <w:p w14:paraId="6A9EA2B9" w14:textId="77777777" w:rsidR="00B073B4" w:rsidRDefault="00B073B4" w:rsidP="00B073B4">
      <w:pPr>
        <w:spacing w:after="0" w:line="360" w:lineRule="auto"/>
        <w:jc w:val="both"/>
        <w:rPr>
          <w:rFonts w:ascii="Times New Roman" w:hAnsi="Times New Roman"/>
          <w:sz w:val="24"/>
          <w:szCs w:val="24"/>
        </w:rPr>
      </w:pPr>
    </w:p>
    <w:p w14:paraId="62D574D6" w14:textId="77777777" w:rsidR="00B073B4" w:rsidRDefault="00B073B4" w:rsidP="00B073B4">
      <w:pPr>
        <w:spacing w:after="0" w:line="360" w:lineRule="auto"/>
        <w:jc w:val="both"/>
        <w:rPr>
          <w:rFonts w:ascii="Times New Roman" w:hAnsi="Times New Roman"/>
          <w:sz w:val="24"/>
          <w:szCs w:val="24"/>
        </w:rPr>
      </w:pPr>
    </w:p>
    <w:p w14:paraId="31F02995" w14:textId="77777777" w:rsidR="00B073B4" w:rsidRDefault="00B073B4" w:rsidP="00B073B4">
      <w:pPr>
        <w:spacing w:after="0" w:line="360" w:lineRule="auto"/>
        <w:jc w:val="both"/>
        <w:rPr>
          <w:rFonts w:ascii="Times New Roman" w:hAnsi="Times New Roman"/>
          <w:sz w:val="24"/>
          <w:szCs w:val="24"/>
        </w:rPr>
      </w:pPr>
    </w:p>
    <w:p w14:paraId="65780BEC" w14:textId="77777777" w:rsidR="00B073B4" w:rsidRDefault="00B073B4" w:rsidP="00B073B4">
      <w:pPr>
        <w:spacing w:after="0" w:line="360" w:lineRule="auto"/>
        <w:jc w:val="both"/>
        <w:rPr>
          <w:rFonts w:ascii="Times New Roman" w:hAnsi="Times New Roman"/>
          <w:sz w:val="24"/>
          <w:szCs w:val="24"/>
        </w:rPr>
      </w:pPr>
    </w:p>
    <w:p w14:paraId="496E51EC" w14:textId="77777777" w:rsidR="00B073B4" w:rsidRDefault="00B073B4" w:rsidP="00B073B4">
      <w:pPr>
        <w:spacing w:after="0" w:line="360" w:lineRule="auto"/>
        <w:jc w:val="both"/>
        <w:rPr>
          <w:rFonts w:ascii="Times New Roman" w:hAnsi="Times New Roman"/>
          <w:sz w:val="24"/>
          <w:szCs w:val="24"/>
        </w:rPr>
      </w:pPr>
    </w:p>
    <w:p w14:paraId="2849A7DF" w14:textId="77777777" w:rsidR="00B073B4" w:rsidRDefault="00B073B4" w:rsidP="00B073B4">
      <w:pPr>
        <w:spacing w:after="0" w:line="360" w:lineRule="auto"/>
        <w:jc w:val="both"/>
        <w:rPr>
          <w:rFonts w:ascii="Times New Roman" w:hAnsi="Times New Roman"/>
          <w:sz w:val="24"/>
          <w:szCs w:val="24"/>
        </w:rPr>
      </w:pPr>
    </w:p>
    <w:p w14:paraId="2CB9E763" w14:textId="77777777" w:rsidR="00B073B4" w:rsidRDefault="00B073B4" w:rsidP="00B073B4">
      <w:pPr>
        <w:spacing w:after="0" w:line="360" w:lineRule="auto"/>
        <w:jc w:val="both"/>
        <w:rPr>
          <w:rFonts w:ascii="Times New Roman" w:hAnsi="Times New Roman"/>
          <w:b/>
          <w:bCs/>
          <w:sz w:val="24"/>
          <w:szCs w:val="24"/>
        </w:rPr>
      </w:pPr>
    </w:p>
    <w:p w14:paraId="72EE7E7A" w14:textId="77777777" w:rsidR="00B073B4" w:rsidRDefault="00B073B4" w:rsidP="00B073B4">
      <w:pPr>
        <w:spacing w:after="0" w:line="360" w:lineRule="auto"/>
        <w:jc w:val="both"/>
        <w:rPr>
          <w:rFonts w:ascii="Times New Roman" w:hAnsi="Times New Roman"/>
          <w:b/>
          <w:bCs/>
          <w:sz w:val="24"/>
          <w:szCs w:val="24"/>
        </w:rPr>
      </w:pPr>
      <w:r w:rsidRPr="0080078A">
        <w:rPr>
          <w:rFonts w:ascii="Times New Roman" w:hAnsi="Times New Roman"/>
          <w:b/>
          <w:bCs/>
          <w:sz w:val="24"/>
          <w:szCs w:val="24"/>
        </w:rPr>
        <w:t>SECTION D: Sustainable Strategies for Damp Control</w:t>
      </w:r>
    </w:p>
    <w:p w14:paraId="42771365" w14:textId="77777777" w:rsidR="00B073B4" w:rsidRPr="008B490A" w:rsidRDefault="00B073B4" w:rsidP="00B073B4">
      <w:pPr>
        <w:spacing w:after="0" w:line="360" w:lineRule="auto"/>
        <w:jc w:val="both"/>
        <w:rPr>
          <w:rFonts w:ascii="Times New Roman" w:hAnsi="Times New Roman"/>
          <w:b/>
          <w:bCs/>
          <w:sz w:val="2"/>
          <w:szCs w:val="2"/>
        </w:rPr>
      </w:pPr>
    </w:p>
    <w:p w14:paraId="6D2FD3F1" w14:textId="77777777" w:rsidR="00B073B4" w:rsidRPr="0080078A" w:rsidRDefault="00B073B4" w:rsidP="00B073B4">
      <w:pPr>
        <w:spacing w:after="0" w:line="360" w:lineRule="auto"/>
        <w:jc w:val="both"/>
        <w:rPr>
          <w:rFonts w:ascii="Times New Roman" w:hAnsi="Times New Roman"/>
          <w:b/>
          <w:bCs/>
          <w:sz w:val="24"/>
          <w:szCs w:val="24"/>
        </w:rPr>
      </w:pPr>
    </w:p>
    <w:tbl>
      <w:tblPr>
        <w:tblStyle w:val="TableGrid"/>
        <w:tblpPr w:leftFromText="180" w:rightFromText="180" w:vertAnchor="text" w:horzAnchor="margin" w:tblpY="-29"/>
        <w:tblW w:w="0" w:type="auto"/>
        <w:tblLook w:val="04A0" w:firstRow="1" w:lastRow="0" w:firstColumn="1" w:lastColumn="0" w:noHBand="0" w:noVBand="1"/>
      </w:tblPr>
      <w:tblGrid>
        <w:gridCol w:w="578"/>
        <w:gridCol w:w="5633"/>
        <w:gridCol w:w="555"/>
        <w:gridCol w:w="506"/>
        <w:gridCol w:w="592"/>
        <w:gridCol w:w="449"/>
        <w:gridCol w:w="558"/>
      </w:tblGrid>
      <w:tr w:rsidR="00B073B4" w14:paraId="3E1D4730" w14:textId="77777777" w:rsidTr="00605771">
        <w:tc>
          <w:tcPr>
            <w:tcW w:w="578" w:type="dxa"/>
          </w:tcPr>
          <w:p w14:paraId="5EE2C4FA" w14:textId="77777777" w:rsidR="00B073B4" w:rsidRPr="00454AE7" w:rsidRDefault="00B073B4" w:rsidP="00605771">
            <w:pPr>
              <w:rPr>
                <w:rFonts w:ascii="Times New Roman" w:hAnsi="Times New Roman"/>
                <w:b/>
                <w:bCs/>
                <w:sz w:val="26"/>
                <w:szCs w:val="26"/>
              </w:rPr>
            </w:pPr>
            <w:r w:rsidRPr="00454AE7">
              <w:rPr>
                <w:rFonts w:ascii="Times New Roman" w:hAnsi="Times New Roman"/>
                <w:b/>
                <w:bCs/>
                <w:sz w:val="26"/>
                <w:szCs w:val="26"/>
              </w:rPr>
              <w:t>S/n</w:t>
            </w:r>
          </w:p>
        </w:tc>
        <w:tc>
          <w:tcPr>
            <w:tcW w:w="5633" w:type="dxa"/>
          </w:tcPr>
          <w:p w14:paraId="3CAB918C" w14:textId="77777777" w:rsidR="00B073B4" w:rsidRPr="00454AE7" w:rsidRDefault="00B073B4" w:rsidP="00605771">
            <w:pPr>
              <w:rPr>
                <w:rFonts w:ascii="Times New Roman" w:hAnsi="Times New Roman"/>
                <w:b/>
                <w:bCs/>
                <w:sz w:val="26"/>
                <w:szCs w:val="26"/>
              </w:rPr>
            </w:pPr>
            <w:r w:rsidRPr="00454AE7">
              <w:rPr>
                <w:rFonts w:ascii="Times New Roman" w:hAnsi="Times New Roman"/>
                <w:b/>
                <w:bCs/>
                <w:sz w:val="26"/>
                <w:szCs w:val="26"/>
              </w:rPr>
              <w:t>Statement</w:t>
            </w:r>
          </w:p>
        </w:tc>
        <w:tc>
          <w:tcPr>
            <w:tcW w:w="555" w:type="dxa"/>
          </w:tcPr>
          <w:p w14:paraId="1CFB82D3"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SD</w:t>
            </w:r>
          </w:p>
        </w:tc>
        <w:tc>
          <w:tcPr>
            <w:tcW w:w="506" w:type="dxa"/>
          </w:tcPr>
          <w:p w14:paraId="77D69FC2"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D</w:t>
            </w:r>
          </w:p>
        </w:tc>
        <w:tc>
          <w:tcPr>
            <w:tcW w:w="592" w:type="dxa"/>
          </w:tcPr>
          <w:p w14:paraId="7FBBBDC6"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N</w:t>
            </w:r>
          </w:p>
        </w:tc>
        <w:tc>
          <w:tcPr>
            <w:tcW w:w="449" w:type="dxa"/>
          </w:tcPr>
          <w:p w14:paraId="606C4F23"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A</w:t>
            </w:r>
          </w:p>
        </w:tc>
        <w:tc>
          <w:tcPr>
            <w:tcW w:w="558" w:type="dxa"/>
          </w:tcPr>
          <w:p w14:paraId="3624D572" w14:textId="77777777" w:rsidR="00B073B4" w:rsidRPr="00454AE7" w:rsidRDefault="00B073B4" w:rsidP="00605771">
            <w:pPr>
              <w:rPr>
                <w:rFonts w:ascii="Times New Roman" w:hAnsi="Times New Roman"/>
                <w:b/>
                <w:bCs/>
                <w:sz w:val="26"/>
                <w:szCs w:val="26"/>
              </w:rPr>
            </w:pPr>
            <w:r>
              <w:rPr>
                <w:rFonts w:ascii="Times New Roman" w:hAnsi="Times New Roman"/>
                <w:b/>
                <w:bCs/>
                <w:sz w:val="26"/>
                <w:szCs w:val="26"/>
              </w:rPr>
              <w:t>SA</w:t>
            </w:r>
          </w:p>
        </w:tc>
      </w:tr>
      <w:tr w:rsidR="00B073B4" w14:paraId="7BE177C3" w14:textId="77777777" w:rsidTr="00605771">
        <w:tc>
          <w:tcPr>
            <w:tcW w:w="578" w:type="dxa"/>
          </w:tcPr>
          <w:p w14:paraId="0440CEF0" w14:textId="77777777" w:rsidR="00B073B4" w:rsidRDefault="00B073B4" w:rsidP="00605771">
            <w:pPr>
              <w:rPr>
                <w:rFonts w:ascii="Times New Roman" w:hAnsi="Times New Roman"/>
                <w:sz w:val="26"/>
                <w:szCs w:val="26"/>
              </w:rPr>
            </w:pPr>
          </w:p>
        </w:tc>
        <w:tc>
          <w:tcPr>
            <w:tcW w:w="5633" w:type="dxa"/>
          </w:tcPr>
          <w:p w14:paraId="454F8024" w14:textId="77777777" w:rsidR="00B073B4" w:rsidRPr="001C3492" w:rsidRDefault="00B073B4" w:rsidP="00605771">
            <w:pPr>
              <w:jc w:val="both"/>
              <w:rPr>
                <w:rFonts w:ascii="Times New Roman" w:hAnsi="Times New Roman"/>
                <w:b/>
                <w:bCs/>
                <w:sz w:val="26"/>
                <w:szCs w:val="26"/>
              </w:rPr>
            </w:pPr>
            <w:r w:rsidRPr="0080078A">
              <w:rPr>
                <w:rFonts w:ascii="Times New Roman" w:hAnsi="Times New Roman"/>
                <w:b/>
                <w:bCs/>
                <w:sz w:val="24"/>
                <w:szCs w:val="24"/>
              </w:rPr>
              <w:t>Sustainable Strategies for Damp Control</w:t>
            </w:r>
          </w:p>
        </w:tc>
        <w:tc>
          <w:tcPr>
            <w:tcW w:w="555" w:type="dxa"/>
          </w:tcPr>
          <w:p w14:paraId="15F3AC56" w14:textId="77777777" w:rsidR="00B073B4" w:rsidRDefault="00B073B4" w:rsidP="00605771">
            <w:pPr>
              <w:rPr>
                <w:rFonts w:ascii="Times New Roman" w:hAnsi="Times New Roman"/>
                <w:sz w:val="26"/>
                <w:szCs w:val="26"/>
              </w:rPr>
            </w:pPr>
          </w:p>
        </w:tc>
        <w:tc>
          <w:tcPr>
            <w:tcW w:w="506" w:type="dxa"/>
          </w:tcPr>
          <w:p w14:paraId="40272F1E" w14:textId="77777777" w:rsidR="00B073B4" w:rsidRDefault="00B073B4" w:rsidP="00605771">
            <w:pPr>
              <w:rPr>
                <w:rFonts w:ascii="Times New Roman" w:hAnsi="Times New Roman"/>
                <w:sz w:val="26"/>
                <w:szCs w:val="26"/>
              </w:rPr>
            </w:pPr>
          </w:p>
        </w:tc>
        <w:tc>
          <w:tcPr>
            <w:tcW w:w="592" w:type="dxa"/>
          </w:tcPr>
          <w:p w14:paraId="3A475D80" w14:textId="77777777" w:rsidR="00B073B4" w:rsidRDefault="00B073B4" w:rsidP="00605771">
            <w:pPr>
              <w:rPr>
                <w:rFonts w:ascii="Times New Roman" w:hAnsi="Times New Roman"/>
                <w:sz w:val="26"/>
                <w:szCs w:val="26"/>
              </w:rPr>
            </w:pPr>
          </w:p>
        </w:tc>
        <w:tc>
          <w:tcPr>
            <w:tcW w:w="449" w:type="dxa"/>
          </w:tcPr>
          <w:p w14:paraId="5EDADBE7" w14:textId="77777777" w:rsidR="00B073B4" w:rsidRDefault="00B073B4" w:rsidP="00605771">
            <w:pPr>
              <w:rPr>
                <w:rFonts w:ascii="Times New Roman" w:hAnsi="Times New Roman"/>
                <w:sz w:val="26"/>
                <w:szCs w:val="26"/>
              </w:rPr>
            </w:pPr>
          </w:p>
        </w:tc>
        <w:tc>
          <w:tcPr>
            <w:tcW w:w="558" w:type="dxa"/>
          </w:tcPr>
          <w:p w14:paraId="0D33160C" w14:textId="77777777" w:rsidR="00B073B4" w:rsidRDefault="00B073B4" w:rsidP="00605771">
            <w:pPr>
              <w:rPr>
                <w:rFonts w:ascii="Times New Roman" w:hAnsi="Times New Roman"/>
                <w:sz w:val="26"/>
                <w:szCs w:val="26"/>
              </w:rPr>
            </w:pPr>
          </w:p>
        </w:tc>
      </w:tr>
      <w:tr w:rsidR="00B073B4" w14:paraId="081D828B" w14:textId="77777777" w:rsidTr="00605771">
        <w:tc>
          <w:tcPr>
            <w:tcW w:w="578" w:type="dxa"/>
          </w:tcPr>
          <w:p w14:paraId="13BC76E4" w14:textId="77777777" w:rsidR="00B073B4" w:rsidRDefault="00B073B4" w:rsidP="00605771">
            <w:pPr>
              <w:rPr>
                <w:rFonts w:ascii="Times New Roman" w:hAnsi="Times New Roman"/>
                <w:sz w:val="26"/>
                <w:szCs w:val="26"/>
              </w:rPr>
            </w:pPr>
            <w:r>
              <w:rPr>
                <w:rFonts w:ascii="Times New Roman" w:hAnsi="Times New Roman"/>
                <w:sz w:val="26"/>
                <w:szCs w:val="26"/>
              </w:rPr>
              <w:t>26</w:t>
            </w:r>
          </w:p>
        </w:tc>
        <w:tc>
          <w:tcPr>
            <w:tcW w:w="5633" w:type="dxa"/>
          </w:tcPr>
          <w:p w14:paraId="4029D6D4"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Dampness in buildings can be permanently controlled with proper measures.</w:t>
            </w:r>
          </w:p>
        </w:tc>
        <w:tc>
          <w:tcPr>
            <w:tcW w:w="555" w:type="dxa"/>
          </w:tcPr>
          <w:p w14:paraId="2023603B" w14:textId="77777777" w:rsidR="00B073B4" w:rsidRDefault="00B073B4" w:rsidP="00605771">
            <w:pPr>
              <w:rPr>
                <w:rFonts w:ascii="Times New Roman" w:hAnsi="Times New Roman"/>
                <w:sz w:val="26"/>
                <w:szCs w:val="26"/>
              </w:rPr>
            </w:pPr>
          </w:p>
        </w:tc>
        <w:tc>
          <w:tcPr>
            <w:tcW w:w="506" w:type="dxa"/>
          </w:tcPr>
          <w:p w14:paraId="082F696A" w14:textId="77777777" w:rsidR="00B073B4" w:rsidRDefault="00B073B4" w:rsidP="00605771">
            <w:pPr>
              <w:rPr>
                <w:rFonts w:ascii="Times New Roman" w:hAnsi="Times New Roman"/>
                <w:sz w:val="26"/>
                <w:szCs w:val="26"/>
              </w:rPr>
            </w:pPr>
          </w:p>
        </w:tc>
        <w:tc>
          <w:tcPr>
            <w:tcW w:w="592" w:type="dxa"/>
          </w:tcPr>
          <w:p w14:paraId="1DEBC0E8" w14:textId="77777777" w:rsidR="00B073B4" w:rsidRDefault="00B073B4" w:rsidP="00605771">
            <w:pPr>
              <w:rPr>
                <w:rFonts w:ascii="Times New Roman" w:hAnsi="Times New Roman"/>
                <w:sz w:val="26"/>
                <w:szCs w:val="26"/>
              </w:rPr>
            </w:pPr>
          </w:p>
        </w:tc>
        <w:tc>
          <w:tcPr>
            <w:tcW w:w="449" w:type="dxa"/>
          </w:tcPr>
          <w:p w14:paraId="78543D00" w14:textId="77777777" w:rsidR="00B073B4" w:rsidRDefault="00B073B4" w:rsidP="00605771">
            <w:pPr>
              <w:rPr>
                <w:rFonts w:ascii="Times New Roman" w:hAnsi="Times New Roman"/>
                <w:sz w:val="26"/>
                <w:szCs w:val="26"/>
              </w:rPr>
            </w:pPr>
          </w:p>
        </w:tc>
        <w:tc>
          <w:tcPr>
            <w:tcW w:w="558" w:type="dxa"/>
          </w:tcPr>
          <w:p w14:paraId="52B51618" w14:textId="77777777" w:rsidR="00B073B4" w:rsidRDefault="00B073B4" w:rsidP="00605771">
            <w:pPr>
              <w:rPr>
                <w:rFonts w:ascii="Times New Roman" w:hAnsi="Times New Roman"/>
                <w:sz w:val="26"/>
                <w:szCs w:val="26"/>
              </w:rPr>
            </w:pPr>
          </w:p>
        </w:tc>
      </w:tr>
      <w:tr w:rsidR="00B073B4" w14:paraId="71BBE8BE" w14:textId="77777777" w:rsidTr="00605771">
        <w:tc>
          <w:tcPr>
            <w:tcW w:w="578" w:type="dxa"/>
          </w:tcPr>
          <w:p w14:paraId="6F25D095" w14:textId="77777777" w:rsidR="00B073B4" w:rsidRDefault="00B073B4" w:rsidP="00605771">
            <w:pPr>
              <w:rPr>
                <w:rFonts w:ascii="Times New Roman" w:hAnsi="Times New Roman"/>
                <w:sz w:val="26"/>
                <w:szCs w:val="26"/>
              </w:rPr>
            </w:pPr>
            <w:r>
              <w:rPr>
                <w:rFonts w:ascii="Times New Roman" w:hAnsi="Times New Roman"/>
                <w:sz w:val="26"/>
                <w:szCs w:val="26"/>
              </w:rPr>
              <w:t>27</w:t>
            </w:r>
          </w:p>
        </w:tc>
        <w:tc>
          <w:tcPr>
            <w:tcW w:w="5633" w:type="dxa"/>
          </w:tcPr>
          <w:p w14:paraId="18BFC5EA"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The use of modern construction materials helps in damp prevention.</w:t>
            </w:r>
          </w:p>
        </w:tc>
        <w:tc>
          <w:tcPr>
            <w:tcW w:w="555" w:type="dxa"/>
          </w:tcPr>
          <w:p w14:paraId="10185723" w14:textId="77777777" w:rsidR="00B073B4" w:rsidRDefault="00B073B4" w:rsidP="00605771">
            <w:pPr>
              <w:rPr>
                <w:rFonts w:ascii="Times New Roman" w:hAnsi="Times New Roman"/>
                <w:sz w:val="26"/>
                <w:szCs w:val="26"/>
              </w:rPr>
            </w:pPr>
          </w:p>
        </w:tc>
        <w:tc>
          <w:tcPr>
            <w:tcW w:w="506" w:type="dxa"/>
          </w:tcPr>
          <w:p w14:paraId="10D384E0" w14:textId="77777777" w:rsidR="00B073B4" w:rsidRDefault="00B073B4" w:rsidP="00605771">
            <w:pPr>
              <w:rPr>
                <w:rFonts w:ascii="Times New Roman" w:hAnsi="Times New Roman"/>
                <w:sz w:val="26"/>
                <w:szCs w:val="26"/>
              </w:rPr>
            </w:pPr>
          </w:p>
        </w:tc>
        <w:tc>
          <w:tcPr>
            <w:tcW w:w="592" w:type="dxa"/>
          </w:tcPr>
          <w:p w14:paraId="1D9D50D5" w14:textId="77777777" w:rsidR="00B073B4" w:rsidRDefault="00B073B4" w:rsidP="00605771">
            <w:pPr>
              <w:rPr>
                <w:rFonts w:ascii="Times New Roman" w:hAnsi="Times New Roman"/>
                <w:sz w:val="26"/>
                <w:szCs w:val="26"/>
              </w:rPr>
            </w:pPr>
          </w:p>
        </w:tc>
        <w:tc>
          <w:tcPr>
            <w:tcW w:w="449" w:type="dxa"/>
          </w:tcPr>
          <w:p w14:paraId="3732AB7C" w14:textId="77777777" w:rsidR="00B073B4" w:rsidRDefault="00B073B4" w:rsidP="00605771">
            <w:pPr>
              <w:rPr>
                <w:rFonts w:ascii="Times New Roman" w:hAnsi="Times New Roman"/>
                <w:sz w:val="26"/>
                <w:szCs w:val="26"/>
              </w:rPr>
            </w:pPr>
          </w:p>
        </w:tc>
        <w:tc>
          <w:tcPr>
            <w:tcW w:w="558" w:type="dxa"/>
          </w:tcPr>
          <w:p w14:paraId="2DE97F0D" w14:textId="77777777" w:rsidR="00B073B4" w:rsidRDefault="00B073B4" w:rsidP="00605771">
            <w:pPr>
              <w:rPr>
                <w:rFonts w:ascii="Times New Roman" w:hAnsi="Times New Roman"/>
                <w:sz w:val="26"/>
                <w:szCs w:val="26"/>
              </w:rPr>
            </w:pPr>
          </w:p>
        </w:tc>
      </w:tr>
      <w:tr w:rsidR="00B073B4" w14:paraId="127CFEB1" w14:textId="77777777" w:rsidTr="00605771">
        <w:tc>
          <w:tcPr>
            <w:tcW w:w="578" w:type="dxa"/>
          </w:tcPr>
          <w:p w14:paraId="50DCA4C1" w14:textId="77777777" w:rsidR="00B073B4" w:rsidRDefault="00B073B4" w:rsidP="00605771">
            <w:pPr>
              <w:rPr>
                <w:rFonts w:ascii="Times New Roman" w:hAnsi="Times New Roman"/>
                <w:sz w:val="26"/>
                <w:szCs w:val="26"/>
              </w:rPr>
            </w:pPr>
            <w:r>
              <w:rPr>
                <w:rFonts w:ascii="Times New Roman" w:hAnsi="Times New Roman"/>
                <w:sz w:val="26"/>
                <w:szCs w:val="26"/>
              </w:rPr>
              <w:t>28</w:t>
            </w:r>
          </w:p>
        </w:tc>
        <w:tc>
          <w:tcPr>
            <w:tcW w:w="5633" w:type="dxa"/>
          </w:tcPr>
          <w:p w14:paraId="3BA950F6" w14:textId="77777777" w:rsidR="00B073B4" w:rsidRPr="00243E63" w:rsidRDefault="00B073B4" w:rsidP="00605771">
            <w:pPr>
              <w:jc w:val="both"/>
              <w:rPr>
                <w:rFonts w:ascii="Times New Roman" w:hAnsi="Times New Roman"/>
                <w:b/>
                <w:bCs/>
                <w:sz w:val="24"/>
                <w:szCs w:val="24"/>
              </w:rPr>
            </w:pPr>
            <w:r w:rsidRPr="0072695C">
              <w:rPr>
                <w:rFonts w:ascii="Times New Roman" w:hAnsi="Times New Roman"/>
                <w:sz w:val="24"/>
                <w:szCs w:val="24"/>
              </w:rPr>
              <w:t>Regular inspection and maintenance reduce damp-related defects.</w:t>
            </w:r>
            <w:r w:rsidRPr="0072695C">
              <w:rPr>
                <w:rFonts w:ascii="Times New Roman" w:hAnsi="Times New Roman"/>
                <w:sz w:val="24"/>
                <w:szCs w:val="24"/>
              </w:rPr>
              <w:tab/>
            </w:r>
          </w:p>
        </w:tc>
        <w:tc>
          <w:tcPr>
            <w:tcW w:w="555" w:type="dxa"/>
          </w:tcPr>
          <w:p w14:paraId="6993C6D4" w14:textId="77777777" w:rsidR="00B073B4" w:rsidRDefault="00B073B4" w:rsidP="00605771">
            <w:pPr>
              <w:rPr>
                <w:rFonts w:ascii="Times New Roman" w:hAnsi="Times New Roman"/>
                <w:sz w:val="26"/>
                <w:szCs w:val="26"/>
              </w:rPr>
            </w:pPr>
          </w:p>
        </w:tc>
        <w:tc>
          <w:tcPr>
            <w:tcW w:w="506" w:type="dxa"/>
          </w:tcPr>
          <w:p w14:paraId="653FAE92" w14:textId="77777777" w:rsidR="00B073B4" w:rsidRDefault="00B073B4" w:rsidP="00605771">
            <w:pPr>
              <w:rPr>
                <w:rFonts w:ascii="Times New Roman" w:hAnsi="Times New Roman"/>
                <w:sz w:val="26"/>
                <w:szCs w:val="26"/>
              </w:rPr>
            </w:pPr>
          </w:p>
        </w:tc>
        <w:tc>
          <w:tcPr>
            <w:tcW w:w="592" w:type="dxa"/>
          </w:tcPr>
          <w:p w14:paraId="57190508" w14:textId="77777777" w:rsidR="00B073B4" w:rsidRDefault="00B073B4" w:rsidP="00605771">
            <w:pPr>
              <w:rPr>
                <w:rFonts w:ascii="Times New Roman" w:hAnsi="Times New Roman"/>
                <w:sz w:val="26"/>
                <w:szCs w:val="26"/>
              </w:rPr>
            </w:pPr>
          </w:p>
        </w:tc>
        <w:tc>
          <w:tcPr>
            <w:tcW w:w="449" w:type="dxa"/>
          </w:tcPr>
          <w:p w14:paraId="75E2F69E" w14:textId="77777777" w:rsidR="00B073B4" w:rsidRDefault="00B073B4" w:rsidP="00605771">
            <w:pPr>
              <w:rPr>
                <w:rFonts w:ascii="Times New Roman" w:hAnsi="Times New Roman"/>
                <w:sz w:val="26"/>
                <w:szCs w:val="26"/>
              </w:rPr>
            </w:pPr>
          </w:p>
        </w:tc>
        <w:tc>
          <w:tcPr>
            <w:tcW w:w="558" w:type="dxa"/>
          </w:tcPr>
          <w:p w14:paraId="1F1C0F20" w14:textId="77777777" w:rsidR="00B073B4" w:rsidRDefault="00B073B4" w:rsidP="00605771">
            <w:pPr>
              <w:rPr>
                <w:rFonts w:ascii="Times New Roman" w:hAnsi="Times New Roman"/>
                <w:sz w:val="26"/>
                <w:szCs w:val="26"/>
              </w:rPr>
            </w:pPr>
          </w:p>
        </w:tc>
      </w:tr>
      <w:tr w:rsidR="00B073B4" w14:paraId="48E5C4D0" w14:textId="77777777" w:rsidTr="00605771">
        <w:tc>
          <w:tcPr>
            <w:tcW w:w="578" w:type="dxa"/>
          </w:tcPr>
          <w:p w14:paraId="60438B64" w14:textId="77777777" w:rsidR="00B073B4" w:rsidRDefault="00B073B4" w:rsidP="00605771">
            <w:pPr>
              <w:rPr>
                <w:rFonts w:ascii="Times New Roman" w:hAnsi="Times New Roman"/>
                <w:sz w:val="26"/>
                <w:szCs w:val="26"/>
              </w:rPr>
            </w:pPr>
            <w:r>
              <w:rPr>
                <w:rFonts w:ascii="Times New Roman" w:hAnsi="Times New Roman"/>
                <w:sz w:val="26"/>
                <w:szCs w:val="26"/>
              </w:rPr>
              <w:t>29</w:t>
            </w:r>
          </w:p>
        </w:tc>
        <w:tc>
          <w:tcPr>
            <w:tcW w:w="5633" w:type="dxa"/>
          </w:tcPr>
          <w:p w14:paraId="1A4752EC"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Lack of technical knowledge hinders proper damp control.</w:t>
            </w:r>
            <w:r w:rsidRPr="0072695C">
              <w:rPr>
                <w:rFonts w:ascii="Times New Roman" w:hAnsi="Times New Roman"/>
                <w:sz w:val="24"/>
                <w:szCs w:val="24"/>
              </w:rPr>
              <w:tab/>
            </w:r>
          </w:p>
        </w:tc>
        <w:tc>
          <w:tcPr>
            <w:tcW w:w="555" w:type="dxa"/>
          </w:tcPr>
          <w:p w14:paraId="3D44E82C" w14:textId="77777777" w:rsidR="00B073B4" w:rsidRDefault="00B073B4" w:rsidP="00605771">
            <w:pPr>
              <w:rPr>
                <w:rFonts w:ascii="Times New Roman" w:hAnsi="Times New Roman"/>
                <w:sz w:val="26"/>
                <w:szCs w:val="26"/>
              </w:rPr>
            </w:pPr>
          </w:p>
        </w:tc>
        <w:tc>
          <w:tcPr>
            <w:tcW w:w="506" w:type="dxa"/>
          </w:tcPr>
          <w:p w14:paraId="178BC1EB" w14:textId="77777777" w:rsidR="00B073B4" w:rsidRDefault="00B073B4" w:rsidP="00605771">
            <w:pPr>
              <w:rPr>
                <w:rFonts w:ascii="Times New Roman" w:hAnsi="Times New Roman"/>
                <w:sz w:val="26"/>
                <w:szCs w:val="26"/>
              </w:rPr>
            </w:pPr>
          </w:p>
        </w:tc>
        <w:tc>
          <w:tcPr>
            <w:tcW w:w="592" w:type="dxa"/>
          </w:tcPr>
          <w:p w14:paraId="679B175B" w14:textId="77777777" w:rsidR="00B073B4" w:rsidRDefault="00B073B4" w:rsidP="00605771">
            <w:pPr>
              <w:rPr>
                <w:rFonts w:ascii="Times New Roman" w:hAnsi="Times New Roman"/>
                <w:sz w:val="26"/>
                <w:szCs w:val="26"/>
              </w:rPr>
            </w:pPr>
          </w:p>
        </w:tc>
        <w:tc>
          <w:tcPr>
            <w:tcW w:w="449" w:type="dxa"/>
          </w:tcPr>
          <w:p w14:paraId="43DBE6BC" w14:textId="77777777" w:rsidR="00B073B4" w:rsidRDefault="00B073B4" w:rsidP="00605771">
            <w:pPr>
              <w:rPr>
                <w:rFonts w:ascii="Times New Roman" w:hAnsi="Times New Roman"/>
                <w:sz w:val="26"/>
                <w:szCs w:val="26"/>
              </w:rPr>
            </w:pPr>
          </w:p>
        </w:tc>
        <w:tc>
          <w:tcPr>
            <w:tcW w:w="558" w:type="dxa"/>
          </w:tcPr>
          <w:p w14:paraId="662F8A9E" w14:textId="77777777" w:rsidR="00B073B4" w:rsidRDefault="00B073B4" w:rsidP="00605771">
            <w:pPr>
              <w:rPr>
                <w:rFonts w:ascii="Times New Roman" w:hAnsi="Times New Roman"/>
                <w:sz w:val="26"/>
                <w:szCs w:val="26"/>
              </w:rPr>
            </w:pPr>
          </w:p>
        </w:tc>
      </w:tr>
      <w:tr w:rsidR="00B073B4" w14:paraId="4C050163" w14:textId="77777777" w:rsidTr="00605771">
        <w:tc>
          <w:tcPr>
            <w:tcW w:w="578" w:type="dxa"/>
          </w:tcPr>
          <w:p w14:paraId="31BC2B3E" w14:textId="77777777" w:rsidR="00B073B4" w:rsidRDefault="00B073B4" w:rsidP="00605771">
            <w:pPr>
              <w:rPr>
                <w:rFonts w:ascii="Times New Roman" w:hAnsi="Times New Roman"/>
                <w:sz w:val="26"/>
                <w:szCs w:val="26"/>
              </w:rPr>
            </w:pPr>
            <w:r>
              <w:rPr>
                <w:rFonts w:ascii="Times New Roman" w:hAnsi="Times New Roman"/>
                <w:sz w:val="26"/>
                <w:szCs w:val="26"/>
              </w:rPr>
              <w:t>30</w:t>
            </w:r>
          </w:p>
        </w:tc>
        <w:tc>
          <w:tcPr>
            <w:tcW w:w="5633" w:type="dxa"/>
          </w:tcPr>
          <w:p w14:paraId="1AD3AE89"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Government regulation is necessary to enforce building moisture control.</w:t>
            </w:r>
            <w:r w:rsidRPr="0072695C">
              <w:rPr>
                <w:rFonts w:ascii="Times New Roman" w:hAnsi="Times New Roman"/>
                <w:sz w:val="24"/>
                <w:szCs w:val="24"/>
              </w:rPr>
              <w:tab/>
            </w:r>
          </w:p>
        </w:tc>
        <w:tc>
          <w:tcPr>
            <w:tcW w:w="555" w:type="dxa"/>
          </w:tcPr>
          <w:p w14:paraId="45DB7C69" w14:textId="77777777" w:rsidR="00B073B4" w:rsidRDefault="00B073B4" w:rsidP="00605771">
            <w:pPr>
              <w:rPr>
                <w:rFonts w:ascii="Times New Roman" w:hAnsi="Times New Roman"/>
                <w:sz w:val="26"/>
                <w:szCs w:val="26"/>
              </w:rPr>
            </w:pPr>
          </w:p>
        </w:tc>
        <w:tc>
          <w:tcPr>
            <w:tcW w:w="506" w:type="dxa"/>
          </w:tcPr>
          <w:p w14:paraId="10409C4B" w14:textId="77777777" w:rsidR="00B073B4" w:rsidRDefault="00B073B4" w:rsidP="00605771">
            <w:pPr>
              <w:rPr>
                <w:rFonts w:ascii="Times New Roman" w:hAnsi="Times New Roman"/>
                <w:sz w:val="26"/>
                <w:szCs w:val="26"/>
              </w:rPr>
            </w:pPr>
          </w:p>
        </w:tc>
        <w:tc>
          <w:tcPr>
            <w:tcW w:w="592" w:type="dxa"/>
          </w:tcPr>
          <w:p w14:paraId="19B89C0D" w14:textId="77777777" w:rsidR="00B073B4" w:rsidRDefault="00B073B4" w:rsidP="00605771">
            <w:pPr>
              <w:rPr>
                <w:rFonts w:ascii="Times New Roman" w:hAnsi="Times New Roman"/>
                <w:sz w:val="26"/>
                <w:szCs w:val="26"/>
              </w:rPr>
            </w:pPr>
          </w:p>
        </w:tc>
        <w:tc>
          <w:tcPr>
            <w:tcW w:w="449" w:type="dxa"/>
          </w:tcPr>
          <w:p w14:paraId="5A47580B" w14:textId="77777777" w:rsidR="00B073B4" w:rsidRDefault="00B073B4" w:rsidP="00605771">
            <w:pPr>
              <w:rPr>
                <w:rFonts w:ascii="Times New Roman" w:hAnsi="Times New Roman"/>
                <w:sz w:val="26"/>
                <w:szCs w:val="26"/>
              </w:rPr>
            </w:pPr>
          </w:p>
        </w:tc>
        <w:tc>
          <w:tcPr>
            <w:tcW w:w="558" w:type="dxa"/>
          </w:tcPr>
          <w:p w14:paraId="7E09761C" w14:textId="77777777" w:rsidR="00B073B4" w:rsidRDefault="00B073B4" w:rsidP="00605771">
            <w:pPr>
              <w:rPr>
                <w:rFonts w:ascii="Times New Roman" w:hAnsi="Times New Roman"/>
                <w:sz w:val="26"/>
                <w:szCs w:val="26"/>
              </w:rPr>
            </w:pPr>
          </w:p>
        </w:tc>
      </w:tr>
      <w:tr w:rsidR="00B073B4" w14:paraId="27B3BBF9" w14:textId="77777777" w:rsidTr="00605771">
        <w:tc>
          <w:tcPr>
            <w:tcW w:w="578" w:type="dxa"/>
          </w:tcPr>
          <w:p w14:paraId="77131E7C" w14:textId="77777777" w:rsidR="00B073B4" w:rsidRDefault="00B073B4" w:rsidP="00605771">
            <w:pPr>
              <w:rPr>
                <w:rFonts w:ascii="Times New Roman" w:hAnsi="Times New Roman"/>
                <w:sz w:val="26"/>
                <w:szCs w:val="26"/>
              </w:rPr>
            </w:pPr>
            <w:r>
              <w:rPr>
                <w:rFonts w:ascii="Times New Roman" w:hAnsi="Times New Roman"/>
                <w:sz w:val="26"/>
                <w:szCs w:val="26"/>
              </w:rPr>
              <w:t>31</w:t>
            </w:r>
          </w:p>
        </w:tc>
        <w:tc>
          <w:tcPr>
            <w:tcW w:w="5633" w:type="dxa"/>
          </w:tcPr>
          <w:p w14:paraId="33856DFD"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Training of artisans will improve the application of damp control methods.</w:t>
            </w:r>
            <w:r w:rsidRPr="0072695C">
              <w:rPr>
                <w:rFonts w:ascii="Times New Roman" w:hAnsi="Times New Roman"/>
                <w:sz w:val="24"/>
                <w:szCs w:val="24"/>
              </w:rPr>
              <w:tab/>
            </w:r>
          </w:p>
        </w:tc>
        <w:tc>
          <w:tcPr>
            <w:tcW w:w="555" w:type="dxa"/>
          </w:tcPr>
          <w:p w14:paraId="20D94EF7" w14:textId="77777777" w:rsidR="00B073B4" w:rsidRDefault="00B073B4" w:rsidP="00605771">
            <w:pPr>
              <w:rPr>
                <w:rFonts w:ascii="Times New Roman" w:hAnsi="Times New Roman"/>
                <w:sz w:val="26"/>
                <w:szCs w:val="26"/>
              </w:rPr>
            </w:pPr>
          </w:p>
        </w:tc>
        <w:tc>
          <w:tcPr>
            <w:tcW w:w="506" w:type="dxa"/>
          </w:tcPr>
          <w:p w14:paraId="4BB71B38" w14:textId="77777777" w:rsidR="00B073B4" w:rsidRDefault="00B073B4" w:rsidP="00605771">
            <w:pPr>
              <w:rPr>
                <w:rFonts w:ascii="Times New Roman" w:hAnsi="Times New Roman"/>
                <w:sz w:val="26"/>
                <w:szCs w:val="26"/>
              </w:rPr>
            </w:pPr>
          </w:p>
        </w:tc>
        <w:tc>
          <w:tcPr>
            <w:tcW w:w="592" w:type="dxa"/>
          </w:tcPr>
          <w:p w14:paraId="4A9C03BE" w14:textId="77777777" w:rsidR="00B073B4" w:rsidRDefault="00B073B4" w:rsidP="00605771">
            <w:pPr>
              <w:rPr>
                <w:rFonts w:ascii="Times New Roman" w:hAnsi="Times New Roman"/>
                <w:sz w:val="26"/>
                <w:szCs w:val="26"/>
              </w:rPr>
            </w:pPr>
          </w:p>
        </w:tc>
        <w:tc>
          <w:tcPr>
            <w:tcW w:w="449" w:type="dxa"/>
          </w:tcPr>
          <w:p w14:paraId="5E48660A" w14:textId="77777777" w:rsidR="00B073B4" w:rsidRDefault="00B073B4" w:rsidP="00605771">
            <w:pPr>
              <w:rPr>
                <w:rFonts w:ascii="Times New Roman" w:hAnsi="Times New Roman"/>
                <w:sz w:val="26"/>
                <w:szCs w:val="26"/>
              </w:rPr>
            </w:pPr>
          </w:p>
        </w:tc>
        <w:tc>
          <w:tcPr>
            <w:tcW w:w="558" w:type="dxa"/>
          </w:tcPr>
          <w:p w14:paraId="1A7F7B8E" w14:textId="77777777" w:rsidR="00B073B4" w:rsidRDefault="00B073B4" w:rsidP="00605771">
            <w:pPr>
              <w:rPr>
                <w:rFonts w:ascii="Times New Roman" w:hAnsi="Times New Roman"/>
                <w:sz w:val="26"/>
                <w:szCs w:val="26"/>
              </w:rPr>
            </w:pPr>
          </w:p>
        </w:tc>
      </w:tr>
      <w:tr w:rsidR="00B073B4" w14:paraId="52696293" w14:textId="77777777" w:rsidTr="00605771">
        <w:tc>
          <w:tcPr>
            <w:tcW w:w="578" w:type="dxa"/>
          </w:tcPr>
          <w:p w14:paraId="353EFA94" w14:textId="77777777" w:rsidR="00B073B4" w:rsidRDefault="00B073B4" w:rsidP="00605771">
            <w:pPr>
              <w:rPr>
                <w:rFonts w:ascii="Times New Roman" w:hAnsi="Times New Roman"/>
                <w:sz w:val="26"/>
                <w:szCs w:val="26"/>
              </w:rPr>
            </w:pPr>
            <w:r>
              <w:rPr>
                <w:rFonts w:ascii="Times New Roman" w:hAnsi="Times New Roman"/>
                <w:sz w:val="26"/>
                <w:szCs w:val="26"/>
              </w:rPr>
              <w:t>32</w:t>
            </w:r>
          </w:p>
        </w:tc>
        <w:tc>
          <w:tcPr>
            <w:tcW w:w="5633" w:type="dxa"/>
          </w:tcPr>
          <w:p w14:paraId="4C1FBF4E"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Public awareness campaigns can reduce damp problems in the long run.</w:t>
            </w:r>
            <w:r w:rsidRPr="0072695C">
              <w:rPr>
                <w:rFonts w:ascii="Times New Roman" w:hAnsi="Times New Roman"/>
                <w:sz w:val="24"/>
                <w:szCs w:val="24"/>
              </w:rPr>
              <w:tab/>
            </w:r>
            <w:r w:rsidRPr="0072695C">
              <w:rPr>
                <w:rFonts w:ascii="Times New Roman" w:hAnsi="Times New Roman"/>
                <w:sz w:val="24"/>
                <w:szCs w:val="24"/>
              </w:rPr>
              <w:tab/>
            </w:r>
          </w:p>
        </w:tc>
        <w:tc>
          <w:tcPr>
            <w:tcW w:w="555" w:type="dxa"/>
          </w:tcPr>
          <w:p w14:paraId="78FAEE5F" w14:textId="77777777" w:rsidR="00B073B4" w:rsidRDefault="00B073B4" w:rsidP="00605771">
            <w:pPr>
              <w:rPr>
                <w:rFonts w:ascii="Times New Roman" w:hAnsi="Times New Roman"/>
                <w:sz w:val="26"/>
                <w:szCs w:val="26"/>
              </w:rPr>
            </w:pPr>
          </w:p>
        </w:tc>
        <w:tc>
          <w:tcPr>
            <w:tcW w:w="506" w:type="dxa"/>
          </w:tcPr>
          <w:p w14:paraId="4D97A6F3" w14:textId="77777777" w:rsidR="00B073B4" w:rsidRDefault="00B073B4" w:rsidP="00605771">
            <w:pPr>
              <w:rPr>
                <w:rFonts w:ascii="Times New Roman" w:hAnsi="Times New Roman"/>
                <w:sz w:val="26"/>
                <w:szCs w:val="26"/>
              </w:rPr>
            </w:pPr>
          </w:p>
        </w:tc>
        <w:tc>
          <w:tcPr>
            <w:tcW w:w="592" w:type="dxa"/>
          </w:tcPr>
          <w:p w14:paraId="4DEC9C9B" w14:textId="77777777" w:rsidR="00B073B4" w:rsidRDefault="00B073B4" w:rsidP="00605771">
            <w:pPr>
              <w:rPr>
                <w:rFonts w:ascii="Times New Roman" w:hAnsi="Times New Roman"/>
                <w:sz w:val="26"/>
                <w:szCs w:val="26"/>
              </w:rPr>
            </w:pPr>
          </w:p>
        </w:tc>
        <w:tc>
          <w:tcPr>
            <w:tcW w:w="449" w:type="dxa"/>
          </w:tcPr>
          <w:p w14:paraId="0940C878" w14:textId="77777777" w:rsidR="00B073B4" w:rsidRDefault="00B073B4" w:rsidP="00605771">
            <w:pPr>
              <w:rPr>
                <w:rFonts w:ascii="Times New Roman" w:hAnsi="Times New Roman"/>
                <w:sz w:val="26"/>
                <w:szCs w:val="26"/>
              </w:rPr>
            </w:pPr>
          </w:p>
        </w:tc>
        <w:tc>
          <w:tcPr>
            <w:tcW w:w="558" w:type="dxa"/>
          </w:tcPr>
          <w:p w14:paraId="15575520" w14:textId="77777777" w:rsidR="00B073B4" w:rsidRDefault="00B073B4" w:rsidP="00605771">
            <w:pPr>
              <w:rPr>
                <w:rFonts w:ascii="Times New Roman" w:hAnsi="Times New Roman"/>
                <w:sz w:val="26"/>
                <w:szCs w:val="26"/>
              </w:rPr>
            </w:pPr>
          </w:p>
        </w:tc>
      </w:tr>
      <w:tr w:rsidR="00B073B4" w14:paraId="5E69C41A" w14:textId="77777777" w:rsidTr="00605771">
        <w:tc>
          <w:tcPr>
            <w:tcW w:w="578" w:type="dxa"/>
          </w:tcPr>
          <w:p w14:paraId="2FF772DA" w14:textId="77777777" w:rsidR="00B073B4" w:rsidRDefault="00B073B4" w:rsidP="00605771">
            <w:pPr>
              <w:rPr>
                <w:rFonts w:ascii="Times New Roman" w:hAnsi="Times New Roman"/>
                <w:sz w:val="26"/>
                <w:szCs w:val="26"/>
              </w:rPr>
            </w:pPr>
            <w:r>
              <w:rPr>
                <w:rFonts w:ascii="Times New Roman" w:hAnsi="Times New Roman"/>
                <w:sz w:val="26"/>
                <w:szCs w:val="26"/>
              </w:rPr>
              <w:t>33</w:t>
            </w:r>
          </w:p>
        </w:tc>
        <w:tc>
          <w:tcPr>
            <w:tcW w:w="5633" w:type="dxa"/>
          </w:tcPr>
          <w:p w14:paraId="42FDD9AE"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Building orientation and site planning help reduce exposure to moisture.</w:t>
            </w:r>
          </w:p>
        </w:tc>
        <w:tc>
          <w:tcPr>
            <w:tcW w:w="555" w:type="dxa"/>
          </w:tcPr>
          <w:p w14:paraId="1F94C2CD" w14:textId="77777777" w:rsidR="00B073B4" w:rsidRDefault="00B073B4" w:rsidP="00605771">
            <w:pPr>
              <w:rPr>
                <w:rFonts w:ascii="Times New Roman" w:hAnsi="Times New Roman"/>
                <w:sz w:val="26"/>
                <w:szCs w:val="26"/>
              </w:rPr>
            </w:pPr>
          </w:p>
        </w:tc>
        <w:tc>
          <w:tcPr>
            <w:tcW w:w="506" w:type="dxa"/>
          </w:tcPr>
          <w:p w14:paraId="2901FD1A" w14:textId="77777777" w:rsidR="00B073B4" w:rsidRDefault="00B073B4" w:rsidP="00605771">
            <w:pPr>
              <w:rPr>
                <w:rFonts w:ascii="Times New Roman" w:hAnsi="Times New Roman"/>
                <w:sz w:val="26"/>
                <w:szCs w:val="26"/>
              </w:rPr>
            </w:pPr>
          </w:p>
        </w:tc>
        <w:tc>
          <w:tcPr>
            <w:tcW w:w="592" w:type="dxa"/>
          </w:tcPr>
          <w:p w14:paraId="4C57A4FD" w14:textId="77777777" w:rsidR="00B073B4" w:rsidRDefault="00B073B4" w:rsidP="00605771">
            <w:pPr>
              <w:rPr>
                <w:rFonts w:ascii="Times New Roman" w:hAnsi="Times New Roman"/>
                <w:sz w:val="26"/>
                <w:szCs w:val="26"/>
              </w:rPr>
            </w:pPr>
          </w:p>
        </w:tc>
        <w:tc>
          <w:tcPr>
            <w:tcW w:w="449" w:type="dxa"/>
          </w:tcPr>
          <w:p w14:paraId="59614FE1" w14:textId="77777777" w:rsidR="00B073B4" w:rsidRDefault="00B073B4" w:rsidP="00605771">
            <w:pPr>
              <w:rPr>
                <w:rFonts w:ascii="Times New Roman" w:hAnsi="Times New Roman"/>
                <w:sz w:val="26"/>
                <w:szCs w:val="26"/>
              </w:rPr>
            </w:pPr>
          </w:p>
        </w:tc>
        <w:tc>
          <w:tcPr>
            <w:tcW w:w="558" w:type="dxa"/>
          </w:tcPr>
          <w:p w14:paraId="05426001" w14:textId="77777777" w:rsidR="00B073B4" w:rsidRDefault="00B073B4" w:rsidP="00605771">
            <w:pPr>
              <w:rPr>
                <w:rFonts w:ascii="Times New Roman" w:hAnsi="Times New Roman"/>
                <w:sz w:val="26"/>
                <w:szCs w:val="26"/>
              </w:rPr>
            </w:pPr>
          </w:p>
        </w:tc>
      </w:tr>
      <w:tr w:rsidR="00B073B4" w14:paraId="31CC06F1" w14:textId="77777777" w:rsidTr="00605771">
        <w:tc>
          <w:tcPr>
            <w:tcW w:w="578" w:type="dxa"/>
          </w:tcPr>
          <w:p w14:paraId="1A950D10" w14:textId="77777777" w:rsidR="00B073B4" w:rsidRDefault="00B073B4" w:rsidP="00605771">
            <w:pPr>
              <w:rPr>
                <w:rFonts w:ascii="Times New Roman" w:hAnsi="Times New Roman"/>
                <w:sz w:val="26"/>
                <w:szCs w:val="26"/>
              </w:rPr>
            </w:pPr>
            <w:r>
              <w:rPr>
                <w:rFonts w:ascii="Times New Roman" w:hAnsi="Times New Roman"/>
                <w:sz w:val="26"/>
                <w:szCs w:val="26"/>
              </w:rPr>
              <w:t>34</w:t>
            </w:r>
          </w:p>
        </w:tc>
        <w:tc>
          <w:tcPr>
            <w:tcW w:w="5633" w:type="dxa"/>
          </w:tcPr>
          <w:p w14:paraId="6322DCB4"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Cost is a major barrier to implementing effective damp-proofing.</w:t>
            </w:r>
            <w:r w:rsidRPr="0072695C">
              <w:rPr>
                <w:rFonts w:ascii="Times New Roman" w:hAnsi="Times New Roman"/>
                <w:sz w:val="24"/>
                <w:szCs w:val="24"/>
              </w:rPr>
              <w:tab/>
            </w:r>
          </w:p>
        </w:tc>
        <w:tc>
          <w:tcPr>
            <w:tcW w:w="555" w:type="dxa"/>
          </w:tcPr>
          <w:p w14:paraId="4B79C094" w14:textId="77777777" w:rsidR="00B073B4" w:rsidRDefault="00B073B4" w:rsidP="00605771">
            <w:pPr>
              <w:rPr>
                <w:rFonts w:ascii="Times New Roman" w:hAnsi="Times New Roman"/>
                <w:sz w:val="26"/>
                <w:szCs w:val="26"/>
              </w:rPr>
            </w:pPr>
          </w:p>
        </w:tc>
        <w:tc>
          <w:tcPr>
            <w:tcW w:w="506" w:type="dxa"/>
          </w:tcPr>
          <w:p w14:paraId="18DDC9C8" w14:textId="77777777" w:rsidR="00B073B4" w:rsidRDefault="00B073B4" w:rsidP="00605771">
            <w:pPr>
              <w:rPr>
                <w:rFonts w:ascii="Times New Roman" w:hAnsi="Times New Roman"/>
                <w:sz w:val="26"/>
                <w:szCs w:val="26"/>
              </w:rPr>
            </w:pPr>
          </w:p>
        </w:tc>
        <w:tc>
          <w:tcPr>
            <w:tcW w:w="592" w:type="dxa"/>
          </w:tcPr>
          <w:p w14:paraId="0F92B33C" w14:textId="77777777" w:rsidR="00B073B4" w:rsidRDefault="00B073B4" w:rsidP="00605771">
            <w:pPr>
              <w:rPr>
                <w:rFonts w:ascii="Times New Roman" w:hAnsi="Times New Roman"/>
                <w:sz w:val="26"/>
                <w:szCs w:val="26"/>
              </w:rPr>
            </w:pPr>
          </w:p>
        </w:tc>
        <w:tc>
          <w:tcPr>
            <w:tcW w:w="449" w:type="dxa"/>
          </w:tcPr>
          <w:p w14:paraId="09F2B368" w14:textId="77777777" w:rsidR="00B073B4" w:rsidRDefault="00B073B4" w:rsidP="00605771">
            <w:pPr>
              <w:rPr>
                <w:rFonts w:ascii="Times New Roman" w:hAnsi="Times New Roman"/>
                <w:sz w:val="26"/>
                <w:szCs w:val="26"/>
              </w:rPr>
            </w:pPr>
          </w:p>
        </w:tc>
        <w:tc>
          <w:tcPr>
            <w:tcW w:w="558" w:type="dxa"/>
          </w:tcPr>
          <w:p w14:paraId="3ED94F82" w14:textId="77777777" w:rsidR="00B073B4" w:rsidRDefault="00B073B4" w:rsidP="00605771">
            <w:pPr>
              <w:rPr>
                <w:rFonts w:ascii="Times New Roman" w:hAnsi="Times New Roman"/>
                <w:sz w:val="26"/>
                <w:szCs w:val="26"/>
              </w:rPr>
            </w:pPr>
          </w:p>
        </w:tc>
      </w:tr>
      <w:tr w:rsidR="00B073B4" w14:paraId="705B6588" w14:textId="77777777" w:rsidTr="00605771">
        <w:tc>
          <w:tcPr>
            <w:tcW w:w="578" w:type="dxa"/>
          </w:tcPr>
          <w:p w14:paraId="7B3327C9" w14:textId="77777777" w:rsidR="00B073B4" w:rsidRDefault="00B073B4" w:rsidP="00605771">
            <w:pPr>
              <w:rPr>
                <w:rFonts w:ascii="Times New Roman" w:hAnsi="Times New Roman"/>
                <w:sz w:val="26"/>
                <w:szCs w:val="26"/>
              </w:rPr>
            </w:pPr>
            <w:r>
              <w:rPr>
                <w:rFonts w:ascii="Times New Roman" w:hAnsi="Times New Roman"/>
                <w:sz w:val="26"/>
                <w:szCs w:val="26"/>
              </w:rPr>
              <w:t>35</w:t>
            </w:r>
          </w:p>
        </w:tc>
        <w:tc>
          <w:tcPr>
            <w:tcW w:w="5633" w:type="dxa"/>
          </w:tcPr>
          <w:p w14:paraId="748A3ADC" w14:textId="77777777" w:rsidR="00B073B4" w:rsidRPr="0072695C" w:rsidRDefault="00B073B4" w:rsidP="00605771">
            <w:pPr>
              <w:jc w:val="both"/>
              <w:rPr>
                <w:rFonts w:ascii="Times New Roman" w:hAnsi="Times New Roman"/>
                <w:sz w:val="24"/>
                <w:szCs w:val="24"/>
              </w:rPr>
            </w:pPr>
            <w:r w:rsidRPr="0072695C">
              <w:rPr>
                <w:rFonts w:ascii="Times New Roman" w:hAnsi="Times New Roman"/>
                <w:sz w:val="24"/>
                <w:szCs w:val="24"/>
              </w:rPr>
              <w:t>Community involvement is key in promoting sustainable damp solutions.</w:t>
            </w:r>
          </w:p>
        </w:tc>
        <w:tc>
          <w:tcPr>
            <w:tcW w:w="555" w:type="dxa"/>
          </w:tcPr>
          <w:p w14:paraId="7600F90A" w14:textId="77777777" w:rsidR="00B073B4" w:rsidRDefault="00B073B4" w:rsidP="00605771">
            <w:pPr>
              <w:rPr>
                <w:rFonts w:ascii="Times New Roman" w:hAnsi="Times New Roman"/>
                <w:sz w:val="26"/>
                <w:szCs w:val="26"/>
              </w:rPr>
            </w:pPr>
          </w:p>
        </w:tc>
        <w:tc>
          <w:tcPr>
            <w:tcW w:w="506" w:type="dxa"/>
          </w:tcPr>
          <w:p w14:paraId="1E5EDCDC" w14:textId="77777777" w:rsidR="00B073B4" w:rsidRDefault="00B073B4" w:rsidP="00605771">
            <w:pPr>
              <w:rPr>
                <w:rFonts w:ascii="Times New Roman" w:hAnsi="Times New Roman"/>
                <w:sz w:val="26"/>
                <w:szCs w:val="26"/>
              </w:rPr>
            </w:pPr>
          </w:p>
        </w:tc>
        <w:tc>
          <w:tcPr>
            <w:tcW w:w="592" w:type="dxa"/>
          </w:tcPr>
          <w:p w14:paraId="384BB0E0" w14:textId="77777777" w:rsidR="00B073B4" w:rsidRDefault="00B073B4" w:rsidP="00605771">
            <w:pPr>
              <w:rPr>
                <w:rFonts w:ascii="Times New Roman" w:hAnsi="Times New Roman"/>
                <w:sz w:val="26"/>
                <w:szCs w:val="26"/>
              </w:rPr>
            </w:pPr>
          </w:p>
        </w:tc>
        <w:tc>
          <w:tcPr>
            <w:tcW w:w="449" w:type="dxa"/>
          </w:tcPr>
          <w:p w14:paraId="4ACD49C1" w14:textId="77777777" w:rsidR="00B073B4" w:rsidRDefault="00B073B4" w:rsidP="00605771">
            <w:pPr>
              <w:rPr>
                <w:rFonts w:ascii="Times New Roman" w:hAnsi="Times New Roman"/>
                <w:sz w:val="26"/>
                <w:szCs w:val="26"/>
              </w:rPr>
            </w:pPr>
          </w:p>
        </w:tc>
        <w:tc>
          <w:tcPr>
            <w:tcW w:w="558" w:type="dxa"/>
          </w:tcPr>
          <w:p w14:paraId="40935CC9" w14:textId="77777777" w:rsidR="00B073B4" w:rsidRDefault="00B073B4" w:rsidP="00605771">
            <w:pPr>
              <w:rPr>
                <w:rFonts w:ascii="Times New Roman" w:hAnsi="Times New Roman"/>
                <w:sz w:val="26"/>
                <w:szCs w:val="26"/>
              </w:rPr>
            </w:pPr>
          </w:p>
        </w:tc>
      </w:tr>
    </w:tbl>
    <w:p w14:paraId="7D52FC6D" w14:textId="77777777" w:rsidR="00B073B4" w:rsidRPr="0072695C" w:rsidRDefault="00B073B4" w:rsidP="00B073B4">
      <w:pPr>
        <w:spacing w:after="0" w:line="360" w:lineRule="auto"/>
        <w:jc w:val="both"/>
        <w:rPr>
          <w:rFonts w:ascii="Times New Roman" w:hAnsi="Times New Roman"/>
          <w:sz w:val="24"/>
          <w:szCs w:val="24"/>
        </w:rPr>
      </w:pPr>
    </w:p>
    <w:p w14:paraId="73AAE2B2" w14:textId="77777777" w:rsidR="00B073B4" w:rsidRPr="0072695C" w:rsidRDefault="00B073B4" w:rsidP="00B073B4">
      <w:pPr>
        <w:spacing w:after="0" w:line="360" w:lineRule="auto"/>
        <w:jc w:val="both"/>
        <w:rPr>
          <w:rFonts w:ascii="Times New Roman" w:hAnsi="Times New Roman"/>
          <w:sz w:val="24"/>
          <w:szCs w:val="24"/>
        </w:rPr>
      </w:pPr>
    </w:p>
    <w:p w14:paraId="7DC7C5AA" w14:textId="77777777" w:rsidR="00B073B4" w:rsidRDefault="00B073B4" w:rsidP="00B073B4">
      <w:pPr>
        <w:spacing w:after="0" w:line="360" w:lineRule="auto"/>
        <w:jc w:val="both"/>
        <w:rPr>
          <w:rFonts w:ascii="Times New Roman" w:hAnsi="Times New Roman"/>
          <w:sz w:val="24"/>
          <w:szCs w:val="24"/>
        </w:rPr>
      </w:pPr>
    </w:p>
    <w:p w14:paraId="73F70676" w14:textId="77777777" w:rsidR="00B073B4" w:rsidRDefault="00B073B4" w:rsidP="00B073B4">
      <w:pPr>
        <w:spacing w:after="0" w:line="360" w:lineRule="auto"/>
        <w:jc w:val="both"/>
        <w:rPr>
          <w:rFonts w:ascii="Times New Roman" w:hAnsi="Times New Roman"/>
          <w:sz w:val="24"/>
          <w:szCs w:val="24"/>
        </w:rPr>
      </w:pPr>
    </w:p>
    <w:p w14:paraId="66BFD8DF" w14:textId="77777777" w:rsidR="00B073B4" w:rsidRPr="0072695C" w:rsidRDefault="00B073B4" w:rsidP="00B073B4">
      <w:pPr>
        <w:spacing w:after="0" w:line="360" w:lineRule="auto"/>
        <w:jc w:val="both"/>
        <w:rPr>
          <w:rFonts w:ascii="Times New Roman" w:hAnsi="Times New Roman"/>
          <w:sz w:val="24"/>
          <w:szCs w:val="24"/>
        </w:rPr>
      </w:pPr>
    </w:p>
    <w:p w14:paraId="44F74855" w14:textId="77777777" w:rsidR="00B073B4" w:rsidRPr="00B073B4" w:rsidRDefault="00B073B4">
      <w:pPr>
        <w:rPr>
          <w:rFonts w:asciiTheme="majorBidi" w:hAnsiTheme="majorBidi" w:cstheme="majorBidi"/>
        </w:rPr>
      </w:pPr>
    </w:p>
    <w:sectPr w:rsidR="00B073B4" w:rsidRPr="00B073B4" w:rsidSect="00B073B4">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A14A" w14:textId="77777777" w:rsidR="00B635C8" w:rsidRDefault="00B635C8" w:rsidP="00B073B4">
      <w:pPr>
        <w:spacing w:after="0" w:line="240" w:lineRule="auto"/>
      </w:pPr>
      <w:r>
        <w:separator/>
      </w:r>
    </w:p>
  </w:endnote>
  <w:endnote w:type="continuationSeparator" w:id="0">
    <w:p w14:paraId="4A0A6A88" w14:textId="77777777" w:rsidR="00B635C8" w:rsidRDefault="00B635C8" w:rsidP="00B0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5B03" w14:textId="77777777" w:rsidR="00B073B4" w:rsidRDefault="00B073B4">
    <w:pPr>
      <w:pStyle w:val="Footer"/>
      <w:jc w:val="center"/>
    </w:pPr>
    <w:r>
      <w:fldChar w:fldCharType="begin"/>
    </w:r>
    <w:r>
      <w:instrText xml:space="preserve"> PAGE   \* MERGEFORMAT </w:instrText>
    </w:r>
    <w:r>
      <w:fldChar w:fldCharType="separate"/>
    </w:r>
    <w:r>
      <w:rPr>
        <w:noProof/>
      </w:rPr>
      <w:t>2</w:t>
    </w:r>
    <w:r>
      <w:rPr>
        <w:noProof/>
      </w:rPr>
      <w:fldChar w:fldCharType="end"/>
    </w:r>
  </w:p>
  <w:p w14:paraId="53652CAF" w14:textId="77777777" w:rsidR="00B073B4" w:rsidRDefault="00B0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2927" w14:textId="77777777" w:rsidR="00B635C8" w:rsidRDefault="00B635C8" w:rsidP="00B073B4">
      <w:pPr>
        <w:spacing w:after="0" w:line="240" w:lineRule="auto"/>
      </w:pPr>
      <w:r>
        <w:separator/>
      </w:r>
    </w:p>
  </w:footnote>
  <w:footnote w:type="continuationSeparator" w:id="0">
    <w:p w14:paraId="2C135DC2" w14:textId="77777777" w:rsidR="00B635C8" w:rsidRDefault="00B635C8" w:rsidP="00B07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6B8E53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EDDB70F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00000009"/>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A"/>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0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15:restartNumberingAfterBreak="0">
    <w:nsid w:val="00000019"/>
    <w:multiLevelType w:val="hybridMultilevel"/>
    <w:tmpl w:val="EDBE2D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1A"/>
    <w:multiLevelType w:val="hybridMultilevel"/>
    <w:tmpl w:val="C73F2D43"/>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E5C9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478253">
    <w:abstractNumId w:val="14"/>
  </w:num>
  <w:num w:numId="2" w16cid:durableId="252251088">
    <w:abstractNumId w:val="0"/>
  </w:num>
  <w:num w:numId="3" w16cid:durableId="1304578715">
    <w:abstractNumId w:val="1"/>
  </w:num>
  <w:num w:numId="4" w16cid:durableId="179903130">
    <w:abstractNumId w:val="2"/>
  </w:num>
  <w:num w:numId="5" w16cid:durableId="1673101162">
    <w:abstractNumId w:val="3"/>
  </w:num>
  <w:num w:numId="6" w16cid:durableId="1415737853">
    <w:abstractNumId w:val="4"/>
  </w:num>
  <w:num w:numId="7" w16cid:durableId="1277178279">
    <w:abstractNumId w:val="5"/>
  </w:num>
  <w:num w:numId="8" w16cid:durableId="2066102366">
    <w:abstractNumId w:val="6"/>
  </w:num>
  <w:num w:numId="9" w16cid:durableId="1638104351">
    <w:abstractNumId w:val="7"/>
  </w:num>
  <w:num w:numId="10" w16cid:durableId="597954047">
    <w:abstractNumId w:val="8"/>
  </w:num>
  <w:num w:numId="11" w16cid:durableId="1169101677">
    <w:abstractNumId w:val="9"/>
  </w:num>
  <w:num w:numId="12" w16cid:durableId="1740051663">
    <w:abstractNumId w:val="10"/>
  </w:num>
  <w:num w:numId="13" w16cid:durableId="1279600853">
    <w:abstractNumId w:val="11"/>
  </w:num>
  <w:num w:numId="14" w16cid:durableId="1772511714">
    <w:abstractNumId w:val="12"/>
  </w:num>
  <w:num w:numId="15" w16cid:durableId="1089814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4"/>
    <w:rsid w:val="00354584"/>
    <w:rsid w:val="00B073B4"/>
    <w:rsid w:val="00B635C8"/>
    <w:rsid w:val="00BA7E4D"/>
    <w:rsid w:val="00C02030"/>
    <w:rsid w:val="00FD6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4C712"/>
  <w15:docId w15:val="{855F2D84-9519-4B8B-8BF1-55AFB8A0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073B4"/>
    <w:pPr>
      <w:keepNext/>
      <w:keepLines/>
      <w:spacing w:before="480" w:after="0"/>
      <w:outlineLvl w:val="0"/>
    </w:pPr>
    <w:rPr>
      <w:rFonts w:eastAsia="MS Gothic"/>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3B4"/>
    <w:pPr>
      <w:tabs>
        <w:tab w:val="center" w:pos="4680"/>
        <w:tab w:val="right" w:pos="9360"/>
      </w:tabs>
    </w:pPr>
  </w:style>
  <w:style w:type="character" w:customStyle="1" w:styleId="HeaderChar">
    <w:name w:val="Header Char"/>
    <w:basedOn w:val="DefaultParagraphFont"/>
    <w:link w:val="Header"/>
    <w:uiPriority w:val="99"/>
    <w:rsid w:val="00B073B4"/>
    <w:rPr>
      <w:sz w:val="22"/>
      <w:szCs w:val="22"/>
    </w:rPr>
  </w:style>
  <w:style w:type="paragraph" w:styleId="Footer">
    <w:name w:val="footer"/>
    <w:basedOn w:val="Normal"/>
    <w:link w:val="FooterChar"/>
    <w:uiPriority w:val="99"/>
    <w:unhideWhenUsed/>
    <w:rsid w:val="00B073B4"/>
    <w:pPr>
      <w:tabs>
        <w:tab w:val="center" w:pos="4680"/>
        <w:tab w:val="right" w:pos="9360"/>
      </w:tabs>
    </w:pPr>
  </w:style>
  <w:style w:type="character" w:customStyle="1" w:styleId="FooterChar">
    <w:name w:val="Footer Char"/>
    <w:basedOn w:val="DefaultParagraphFont"/>
    <w:link w:val="Footer"/>
    <w:uiPriority w:val="99"/>
    <w:rsid w:val="00B073B4"/>
    <w:rPr>
      <w:sz w:val="22"/>
      <w:szCs w:val="22"/>
    </w:rPr>
  </w:style>
  <w:style w:type="character" w:customStyle="1" w:styleId="Heading1Char">
    <w:name w:val="Heading 1 Char"/>
    <w:basedOn w:val="DefaultParagraphFont"/>
    <w:link w:val="Heading1"/>
    <w:uiPriority w:val="9"/>
    <w:rsid w:val="00B073B4"/>
    <w:rPr>
      <w:rFonts w:eastAsia="MS Gothic"/>
      <w:b/>
      <w:bCs/>
      <w:color w:val="365F91"/>
      <w:sz w:val="28"/>
      <w:szCs w:val="28"/>
      <w:lang w:eastAsia="en-US"/>
    </w:rPr>
  </w:style>
  <w:style w:type="paragraph" w:styleId="ListParagraph">
    <w:name w:val="List Paragraph"/>
    <w:basedOn w:val="Normal"/>
    <w:uiPriority w:val="34"/>
    <w:qFormat/>
    <w:rsid w:val="00B073B4"/>
    <w:pPr>
      <w:ind w:left="720"/>
      <w:contextualSpacing/>
    </w:pPr>
  </w:style>
  <w:style w:type="paragraph" w:styleId="BodyText">
    <w:name w:val="Body Text"/>
    <w:basedOn w:val="Normal"/>
    <w:link w:val="BodyTextChar"/>
    <w:uiPriority w:val="1"/>
    <w:qFormat/>
    <w:rsid w:val="00B073B4"/>
    <w:pPr>
      <w:widowControl w:val="0"/>
      <w:autoSpaceDE w:val="0"/>
      <w:autoSpaceDN w:val="0"/>
      <w:spacing w:after="0" w:line="240" w:lineRule="auto"/>
      <w:ind w:left="25"/>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B073B4"/>
    <w:rPr>
      <w:rFonts w:ascii="Times New Roman" w:eastAsia="Times New Roman" w:hAnsi="Times New Roman"/>
      <w:sz w:val="24"/>
      <w:szCs w:val="24"/>
      <w:lang w:eastAsia="en-US"/>
    </w:rPr>
  </w:style>
  <w:style w:type="table" w:styleId="TableGrid">
    <w:name w:val="Table Grid"/>
    <w:basedOn w:val="TableNormal"/>
    <w:uiPriority w:val="59"/>
    <w:rsid w:val="00B0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DC1F2-4B6E-4057-AE2A-7670CEE9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13691</Words>
  <Characters>78045</Characters>
  <Application>Microsoft Office Word</Application>
  <DocSecurity>0</DocSecurity>
  <Lines>650</Lines>
  <Paragraphs>183</Paragraphs>
  <ScaleCrop>false</ScaleCrop>
  <Company/>
  <LinksUpToDate>false</LinksUpToDate>
  <CharactersWithSpaces>91553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User</cp:lastModifiedBy>
  <cp:revision>2</cp:revision>
  <cp:lastPrinted>2025-07-21T19:06:00Z</cp:lastPrinted>
  <dcterms:created xsi:type="dcterms:W3CDTF">2025-07-21T19:09:00Z</dcterms:created>
  <dcterms:modified xsi:type="dcterms:W3CDTF">2025-07-21T19:09:00Z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c1cc2dbab58046bdb4f1f373c3b6d479</vt:lpwstr>
  </property>
</Properties>
</file>