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BA3" w:rsidRPr="00C60ED7" w:rsidRDefault="00470BA3" w:rsidP="00470BA3">
      <w:pPr>
        <w:jc w:val="center"/>
        <w:rPr>
          <w:rFonts w:ascii="Britannic Bold" w:hAnsi="Britannic Bold"/>
          <w:b/>
          <w:sz w:val="28"/>
          <w:szCs w:val="28"/>
        </w:rPr>
      </w:pPr>
      <w:r>
        <w:rPr>
          <w:rFonts w:ascii="Britannic Bold" w:hAnsi="Britannic Bold"/>
          <w:b/>
          <w:sz w:val="36"/>
          <w:szCs w:val="28"/>
        </w:rPr>
        <w:t>IMPACT OF VALUE ADDED TAX (VAT) ON REVENUE GENERATION IN NIGERIA</w:t>
      </w:r>
    </w:p>
    <w:p w:rsidR="00470BA3" w:rsidRPr="00470BA3" w:rsidRDefault="00470BA3" w:rsidP="00470BA3">
      <w:pPr>
        <w:spacing w:line="360" w:lineRule="auto"/>
        <w:jc w:val="center"/>
        <w:rPr>
          <w:b/>
          <w:sz w:val="24"/>
          <w:szCs w:val="24"/>
        </w:rPr>
      </w:pPr>
      <w:r w:rsidRPr="005A4705">
        <w:rPr>
          <w:b/>
          <w:sz w:val="24"/>
          <w:szCs w:val="24"/>
        </w:rPr>
        <w:t>{</w:t>
      </w:r>
      <w:r>
        <w:rPr>
          <w:b/>
          <w:sz w:val="24"/>
          <w:szCs w:val="24"/>
        </w:rPr>
        <w:t xml:space="preserve">A </w:t>
      </w:r>
      <w:r w:rsidRPr="005A4705">
        <w:rPr>
          <w:b/>
          <w:sz w:val="24"/>
          <w:szCs w:val="24"/>
        </w:rPr>
        <w:t xml:space="preserve">CASE STUDY OF </w:t>
      </w:r>
      <w:r>
        <w:rPr>
          <w:b/>
          <w:sz w:val="24"/>
          <w:szCs w:val="24"/>
        </w:rPr>
        <w:t>FEDERAL INLAND REVENUE SERVICES, ILORIN</w:t>
      </w:r>
      <w:r w:rsidRPr="005A4705">
        <w:rPr>
          <w:b/>
          <w:sz w:val="24"/>
          <w:szCs w:val="24"/>
        </w:rPr>
        <w:t>}</w:t>
      </w:r>
    </w:p>
    <w:p w:rsidR="00470BA3" w:rsidRPr="00C60ED7" w:rsidRDefault="00470BA3" w:rsidP="00470BA3">
      <w:pPr>
        <w:spacing w:line="360" w:lineRule="auto"/>
        <w:jc w:val="center"/>
        <w:rPr>
          <w:b/>
          <w:sz w:val="28"/>
          <w:szCs w:val="28"/>
        </w:rPr>
      </w:pPr>
    </w:p>
    <w:p w:rsidR="00470BA3" w:rsidRPr="00C60ED7" w:rsidRDefault="00470BA3" w:rsidP="00470BA3">
      <w:pPr>
        <w:pStyle w:val="BodyTextIndent3"/>
        <w:spacing w:after="0"/>
        <w:ind w:left="0"/>
        <w:contextualSpacing/>
        <w:jc w:val="center"/>
        <w:rPr>
          <w:b/>
          <w:bCs/>
          <w:sz w:val="26"/>
          <w:szCs w:val="26"/>
        </w:rPr>
      </w:pPr>
    </w:p>
    <w:p w:rsidR="00470BA3" w:rsidRPr="00C60ED7" w:rsidRDefault="00470BA3" w:rsidP="00470BA3">
      <w:pPr>
        <w:pStyle w:val="BodyTextIndent3"/>
        <w:spacing w:after="0"/>
        <w:ind w:left="0"/>
        <w:contextualSpacing/>
        <w:jc w:val="center"/>
        <w:rPr>
          <w:b/>
          <w:bCs/>
          <w:sz w:val="26"/>
          <w:szCs w:val="26"/>
        </w:rPr>
      </w:pPr>
    </w:p>
    <w:p w:rsidR="00470BA3" w:rsidRPr="00C60ED7" w:rsidRDefault="00470BA3" w:rsidP="00470BA3">
      <w:pPr>
        <w:pStyle w:val="BodyTextIndent3"/>
        <w:spacing w:after="0"/>
        <w:ind w:left="0"/>
        <w:contextualSpacing/>
        <w:jc w:val="center"/>
        <w:rPr>
          <w:b/>
          <w:bCs/>
          <w:sz w:val="26"/>
          <w:szCs w:val="26"/>
        </w:rPr>
      </w:pPr>
      <w:r w:rsidRPr="00C60ED7">
        <w:rPr>
          <w:b/>
          <w:bCs/>
          <w:sz w:val="58"/>
          <w:szCs w:val="26"/>
        </w:rPr>
        <w:t>BY</w:t>
      </w:r>
    </w:p>
    <w:p w:rsidR="00470BA3" w:rsidRPr="00C60ED7" w:rsidRDefault="00470BA3" w:rsidP="00470BA3">
      <w:pPr>
        <w:pStyle w:val="BodyTextIndent3"/>
        <w:spacing w:after="0"/>
        <w:ind w:left="0"/>
        <w:contextualSpacing/>
        <w:jc w:val="center"/>
        <w:rPr>
          <w:b/>
          <w:bCs/>
          <w:sz w:val="26"/>
          <w:szCs w:val="26"/>
        </w:rPr>
      </w:pPr>
    </w:p>
    <w:p w:rsidR="00470BA3" w:rsidRPr="00C60ED7" w:rsidRDefault="00470BA3" w:rsidP="00470BA3">
      <w:pPr>
        <w:pStyle w:val="BodyTextIndent3"/>
        <w:spacing w:after="0"/>
        <w:ind w:left="0"/>
        <w:contextualSpacing/>
        <w:jc w:val="center"/>
        <w:rPr>
          <w:rFonts w:ascii="Britannic Bold" w:hAnsi="Britannic Bold"/>
          <w:b/>
          <w:bCs/>
          <w:sz w:val="52"/>
          <w:szCs w:val="26"/>
        </w:rPr>
      </w:pPr>
      <w:r>
        <w:rPr>
          <w:rFonts w:ascii="Britannic Bold" w:hAnsi="Britannic Bold"/>
          <w:b/>
          <w:bCs/>
          <w:sz w:val="52"/>
          <w:szCs w:val="26"/>
        </w:rPr>
        <w:t>ADETOYI ADESHEWA HAKEEMAT</w:t>
      </w:r>
    </w:p>
    <w:p w:rsidR="00470BA3" w:rsidRPr="00C60ED7" w:rsidRDefault="00470BA3" w:rsidP="00470BA3">
      <w:pPr>
        <w:pStyle w:val="BodyTextIndent3"/>
        <w:spacing w:after="0"/>
        <w:ind w:left="0"/>
        <w:contextualSpacing/>
        <w:jc w:val="center"/>
        <w:rPr>
          <w:b/>
          <w:bCs/>
          <w:sz w:val="26"/>
          <w:szCs w:val="26"/>
        </w:rPr>
      </w:pPr>
      <w:r>
        <w:rPr>
          <w:rFonts w:ascii="Britannic Bold" w:hAnsi="Britannic Bold"/>
          <w:b/>
          <w:bCs/>
          <w:sz w:val="52"/>
          <w:szCs w:val="26"/>
        </w:rPr>
        <w:t>HND/23</w:t>
      </w:r>
      <w:r w:rsidRPr="00C60ED7">
        <w:rPr>
          <w:rFonts w:ascii="Britannic Bold" w:hAnsi="Britannic Bold"/>
          <w:b/>
          <w:bCs/>
          <w:sz w:val="52"/>
          <w:szCs w:val="26"/>
        </w:rPr>
        <w:t>/ACC/FT/</w:t>
      </w:r>
      <w:r>
        <w:rPr>
          <w:rFonts w:ascii="Britannic Bold" w:hAnsi="Britannic Bold"/>
          <w:b/>
          <w:bCs/>
          <w:sz w:val="52"/>
          <w:szCs w:val="26"/>
        </w:rPr>
        <w:t>0223</w:t>
      </w:r>
    </w:p>
    <w:p w:rsidR="00470BA3" w:rsidRPr="00C60ED7" w:rsidRDefault="00470BA3" w:rsidP="00470BA3"/>
    <w:p w:rsidR="00470BA3" w:rsidRPr="00C60ED7" w:rsidRDefault="00470BA3" w:rsidP="00470BA3">
      <w:pPr>
        <w:jc w:val="center"/>
        <w:rPr>
          <w:b/>
          <w:bCs/>
          <w:sz w:val="2"/>
          <w:szCs w:val="28"/>
        </w:rPr>
      </w:pPr>
    </w:p>
    <w:p w:rsidR="00470BA3" w:rsidRPr="00B14321" w:rsidRDefault="00470BA3" w:rsidP="00470BA3">
      <w:pPr>
        <w:jc w:val="center"/>
        <w:rPr>
          <w:b/>
          <w:szCs w:val="28"/>
        </w:rPr>
      </w:pPr>
      <w:r w:rsidRPr="00B14321">
        <w:rPr>
          <w:b/>
          <w:bCs/>
          <w:sz w:val="28"/>
          <w:szCs w:val="28"/>
        </w:rPr>
        <w:t xml:space="preserve">BEING A RESEARCH PROJECT SUBMITTED TO THE DEPARTMENT OF ACCOUNTANCY, INSTITUTE OF FINANCE AND MANAGEMENT </w:t>
      </w:r>
      <w:r w:rsidRPr="00B14321">
        <w:rPr>
          <w:b/>
          <w:sz w:val="28"/>
          <w:szCs w:val="28"/>
        </w:rPr>
        <w:t>STUDIES, KWARA STATE POLYTECHNIC, ILORIN</w:t>
      </w:r>
    </w:p>
    <w:p w:rsidR="00470BA3" w:rsidRPr="00B14321" w:rsidRDefault="00470BA3" w:rsidP="00470BA3">
      <w:pPr>
        <w:jc w:val="center"/>
        <w:rPr>
          <w:b/>
          <w:bCs/>
          <w:sz w:val="28"/>
          <w:szCs w:val="28"/>
        </w:rPr>
      </w:pPr>
      <w:r w:rsidRPr="00B14321">
        <w:rPr>
          <w:b/>
          <w:bCs/>
          <w:sz w:val="28"/>
          <w:szCs w:val="28"/>
        </w:rPr>
        <w:t>IN PARTIAL FULFILMENT OF THE REQUIREMENT FOR THE AWARD OF HIGHER NATIONAL DIPLOMA (HND) IN ACCOUNTANCY</w:t>
      </w:r>
    </w:p>
    <w:p w:rsidR="00470BA3" w:rsidRPr="00C60ED7" w:rsidRDefault="00470BA3" w:rsidP="00470BA3">
      <w:pPr>
        <w:jc w:val="center"/>
        <w:rPr>
          <w:rFonts w:ascii="Bookman Old Style" w:hAnsi="Bookman Old Style"/>
          <w:b/>
          <w:bCs/>
          <w:sz w:val="28"/>
          <w:szCs w:val="28"/>
        </w:rPr>
      </w:pPr>
    </w:p>
    <w:p w:rsidR="00470BA3" w:rsidRPr="00C60ED7" w:rsidRDefault="00470BA3" w:rsidP="00470BA3">
      <w:pPr>
        <w:ind w:left="4320" w:firstLine="720"/>
        <w:rPr>
          <w:rFonts w:ascii="Bookman Old Style" w:hAnsi="Bookman Old Style"/>
          <w:b/>
          <w:bCs/>
          <w:sz w:val="28"/>
          <w:szCs w:val="28"/>
        </w:rPr>
      </w:pPr>
    </w:p>
    <w:p w:rsidR="00470BA3" w:rsidRDefault="00470BA3" w:rsidP="00470BA3">
      <w:pPr>
        <w:rPr>
          <w:rFonts w:ascii="Bookman Old Style" w:hAnsi="Bookman Old Style"/>
          <w:b/>
          <w:bCs/>
          <w:sz w:val="28"/>
          <w:szCs w:val="28"/>
        </w:rPr>
      </w:pPr>
    </w:p>
    <w:p w:rsidR="00470BA3" w:rsidRPr="00B14321" w:rsidRDefault="00470BA3" w:rsidP="00470BA3">
      <w:pPr>
        <w:ind w:left="5040" w:firstLine="720"/>
        <w:rPr>
          <w:b/>
          <w:bCs/>
          <w:szCs w:val="28"/>
        </w:rPr>
      </w:pPr>
      <w:r w:rsidRPr="00B14321">
        <w:rPr>
          <w:b/>
          <w:bCs/>
          <w:sz w:val="28"/>
          <w:szCs w:val="28"/>
        </w:rPr>
        <w:t>MAY, 2025</w:t>
      </w:r>
    </w:p>
    <w:p w:rsidR="00470BA3" w:rsidRDefault="00470BA3" w:rsidP="00470BA3">
      <w:pPr>
        <w:rPr>
          <w:b/>
          <w:sz w:val="24"/>
          <w:szCs w:val="24"/>
        </w:rPr>
      </w:pPr>
    </w:p>
    <w:p w:rsidR="00470BA3" w:rsidRPr="00D53D28" w:rsidRDefault="00470BA3" w:rsidP="00470BA3">
      <w:pPr>
        <w:jc w:val="center"/>
        <w:rPr>
          <w:b/>
          <w:sz w:val="24"/>
          <w:szCs w:val="24"/>
        </w:rPr>
      </w:pPr>
      <w:r w:rsidRPr="00D53D28">
        <w:rPr>
          <w:b/>
          <w:sz w:val="24"/>
          <w:szCs w:val="24"/>
        </w:rPr>
        <w:lastRenderedPageBreak/>
        <w:t>CERTIFICATION</w:t>
      </w:r>
    </w:p>
    <w:p w:rsidR="00470BA3" w:rsidRPr="00D53D28" w:rsidRDefault="00470BA3" w:rsidP="00470BA3">
      <w:pPr>
        <w:spacing w:line="360" w:lineRule="auto"/>
        <w:ind w:firstLine="720"/>
        <w:jc w:val="both"/>
        <w:rPr>
          <w:sz w:val="24"/>
          <w:szCs w:val="24"/>
        </w:rPr>
      </w:pPr>
      <w:r w:rsidRPr="00D53D28">
        <w:rPr>
          <w:sz w:val="24"/>
          <w:szCs w:val="24"/>
        </w:rPr>
        <w:t xml:space="preserve">This is to certify that this project work has been written by </w:t>
      </w:r>
      <w:r>
        <w:rPr>
          <w:sz w:val="24"/>
          <w:szCs w:val="24"/>
        </w:rPr>
        <w:t>ADETOYI ADESHEWA HAKEEMAT HND/23/ACC/FT/0223</w:t>
      </w:r>
      <w:r w:rsidRPr="00D53D28">
        <w:rPr>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470BA3" w:rsidRPr="00D53D28" w:rsidRDefault="00470BA3" w:rsidP="00470BA3">
      <w:pPr>
        <w:tabs>
          <w:tab w:val="left" w:pos="804"/>
        </w:tabs>
        <w:rPr>
          <w:sz w:val="24"/>
          <w:szCs w:val="24"/>
        </w:rPr>
      </w:pPr>
      <w:r w:rsidRPr="00D53D28">
        <w:rPr>
          <w:sz w:val="24"/>
          <w:szCs w:val="24"/>
        </w:rPr>
        <w:t>------------------------</w:t>
      </w:r>
      <w:r w:rsidRPr="00D53D28">
        <w:rPr>
          <w:sz w:val="24"/>
          <w:szCs w:val="24"/>
        </w:rPr>
        <w:tab/>
      </w:r>
      <w:r w:rsidRPr="00D53D28">
        <w:rPr>
          <w:sz w:val="24"/>
          <w:szCs w:val="24"/>
        </w:rPr>
        <w:tab/>
        <w:t xml:space="preserve">  </w:t>
      </w:r>
      <w:r w:rsidRPr="00D53D28">
        <w:rPr>
          <w:sz w:val="24"/>
          <w:szCs w:val="24"/>
        </w:rPr>
        <w:tab/>
      </w:r>
      <w:r w:rsidRPr="00D53D28">
        <w:rPr>
          <w:sz w:val="24"/>
          <w:szCs w:val="24"/>
        </w:rPr>
        <w:tab/>
        <w:t xml:space="preserve">   </w:t>
      </w:r>
      <w:r w:rsidRPr="00D53D28">
        <w:rPr>
          <w:sz w:val="24"/>
          <w:szCs w:val="24"/>
        </w:rPr>
        <w:tab/>
      </w:r>
      <w:r>
        <w:rPr>
          <w:sz w:val="24"/>
          <w:szCs w:val="24"/>
        </w:rPr>
        <w:tab/>
      </w:r>
      <w:r w:rsidRPr="00D53D28">
        <w:rPr>
          <w:sz w:val="24"/>
          <w:szCs w:val="24"/>
        </w:rPr>
        <w:t>-----------------------</w:t>
      </w:r>
    </w:p>
    <w:p w:rsidR="00470BA3" w:rsidRPr="00D53D28" w:rsidRDefault="00470BA3" w:rsidP="00470BA3">
      <w:pPr>
        <w:tabs>
          <w:tab w:val="left" w:pos="0"/>
        </w:tabs>
        <w:rPr>
          <w:b/>
          <w:sz w:val="24"/>
          <w:szCs w:val="24"/>
        </w:rPr>
      </w:pPr>
      <w:r>
        <w:rPr>
          <w:b/>
          <w:sz w:val="24"/>
          <w:szCs w:val="24"/>
        </w:rPr>
        <w:t>MR. OLABODE K. J</w:t>
      </w:r>
      <w:r w:rsidRPr="00D53D28">
        <w:rPr>
          <w:b/>
          <w:sz w:val="24"/>
          <w:szCs w:val="24"/>
        </w:rPr>
        <w:tab/>
      </w:r>
      <w:r w:rsidRPr="00D53D28">
        <w:rPr>
          <w:b/>
          <w:sz w:val="24"/>
          <w:szCs w:val="24"/>
        </w:rPr>
        <w:tab/>
      </w:r>
      <w:r>
        <w:rPr>
          <w:b/>
          <w:sz w:val="24"/>
          <w:szCs w:val="24"/>
        </w:rPr>
        <w:tab/>
      </w:r>
      <w:r w:rsidRPr="00D53D28">
        <w:rPr>
          <w:b/>
          <w:sz w:val="24"/>
          <w:szCs w:val="24"/>
        </w:rPr>
        <w:tab/>
      </w:r>
      <w:r w:rsidRPr="00D53D28">
        <w:rPr>
          <w:b/>
          <w:sz w:val="24"/>
          <w:szCs w:val="24"/>
        </w:rPr>
        <w:tab/>
      </w:r>
      <w:r w:rsidRPr="00D53D28">
        <w:rPr>
          <w:b/>
          <w:sz w:val="24"/>
          <w:szCs w:val="24"/>
        </w:rPr>
        <w:tab/>
        <w:t>DATE</w:t>
      </w:r>
    </w:p>
    <w:p w:rsidR="00470BA3" w:rsidRPr="00D53D28" w:rsidRDefault="00470BA3" w:rsidP="00470BA3">
      <w:pPr>
        <w:tabs>
          <w:tab w:val="left" w:pos="0"/>
        </w:tabs>
        <w:rPr>
          <w:b/>
          <w:i/>
          <w:sz w:val="24"/>
          <w:szCs w:val="24"/>
        </w:rPr>
      </w:pPr>
      <w:r w:rsidRPr="00D53D28">
        <w:rPr>
          <w:b/>
          <w:i/>
          <w:sz w:val="24"/>
          <w:szCs w:val="24"/>
        </w:rPr>
        <w:t>(Project Supervisor)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470BA3" w:rsidRPr="00D53D28" w:rsidRDefault="00470BA3" w:rsidP="00470BA3">
      <w:pPr>
        <w:rPr>
          <w:sz w:val="24"/>
          <w:szCs w:val="24"/>
        </w:rPr>
      </w:pPr>
    </w:p>
    <w:p w:rsidR="00470BA3" w:rsidRPr="00D53D28" w:rsidRDefault="00470BA3" w:rsidP="00470BA3">
      <w:pPr>
        <w:rPr>
          <w:sz w:val="24"/>
          <w:szCs w:val="24"/>
        </w:rPr>
      </w:pPr>
      <w:r w:rsidRPr="00D53D28">
        <w:rPr>
          <w:sz w:val="24"/>
          <w:szCs w:val="24"/>
        </w:rPr>
        <w:t xml:space="preserve">-------------------------                 </w:t>
      </w:r>
      <w:r>
        <w:rPr>
          <w:sz w:val="24"/>
          <w:szCs w:val="24"/>
        </w:rPr>
        <w:tab/>
      </w:r>
      <w:r w:rsidRPr="00D53D28">
        <w:rPr>
          <w:sz w:val="24"/>
          <w:szCs w:val="24"/>
        </w:rPr>
        <w:t xml:space="preserve">  </w:t>
      </w:r>
      <w:r>
        <w:rPr>
          <w:sz w:val="24"/>
          <w:szCs w:val="24"/>
        </w:rPr>
        <w:tab/>
      </w:r>
      <w:r>
        <w:rPr>
          <w:sz w:val="24"/>
          <w:szCs w:val="24"/>
        </w:rPr>
        <w:tab/>
      </w:r>
      <w:r w:rsidRPr="00D53D28">
        <w:rPr>
          <w:sz w:val="24"/>
          <w:szCs w:val="24"/>
        </w:rPr>
        <w:t xml:space="preserve">          </w:t>
      </w:r>
      <w:r w:rsidRPr="00D53D28">
        <w:rPr>
          <w:sz w:val="24"/>
          <w:szCs w:val="24"/>
        </w:rPr>
        <w:tab/>
      </w:r>
      <w:r>
        <w:rPr>
          <w:sz w:val="24"/>
          <w:szCs w:val="24"/>
        </w:rPr>
        <w:tab/>
      </w:r>
      <w:r w:rsidRPr="00D53D28">
        <w:rPr>
          <w:sz w:val="24"/>
          <w:szCs w:val="24"/>
        </w:rPr>
        <w:t>-----------------------</w:t>
      </w:r>
    </w:p>
    <w:p w:rsidR="00470BA3" w:rsidRPr="00D53D28" w:rsidRDefault="00470BA3" w:rsidP="00470BA3">
      <w:pPr>
        <w:rPr>
          <w:b/>
          <w:sz w:val="24"/>
          <w:szCs w:val="24"/>
        </w:rPr>
      </w:pPr>
      <w:r w:rsidRPr="00D53D28">
        <w:rPr>
          <w:b/>
          <w:sz w:val="24"/>
          <w:szCs w:val="24"/>
        </w:rPr>
        <w:t>MRS. ADEGBOYE B. B.</w:t>
      </w:r>
      <w:r w:rsidRPr="00D53D28">
        <w:rPr>
          <w:b/>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b/>
          <w:sz w:val="24"/>
          <w:szCs w:val="24"/>
        </w:rPr>
        <w:t>DATE</w:t>
      </w:r>
    </w:p>
    <w:p w:rsidR="00470BA3" w:rsidRPr="00D53D28" w:rsidRDefault="00470BA3" w:rsidP="00470BA3">
      <w:pPr>
        <w:rPr>
          <w:b/>
          <w:i/>
          <w:sz w:val="24"/>
          <w:szCs w:val="24"/>
        </w:rPr>
      </w:pPr>
      <w:r w:rsidRPr="00D53D28">
        <w:rPr>
          <w:b/>
          <w:i/>
          <w:sz w:val="24"/>
          <w:szCs w:val="24"/>
        </w:rPr>
        <w:t>(Project coordinator)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470BA3" w:rsidRPr="00D53D28" w:rsidRDefault="00470BA3" w:rsidP="00470BA3">
      <w:pPr>
        <w:rPr>
          <w:sz w:val="24"/>
          <w:szCs w:val="24"/>
        </w:rPr>
      </w:pPr>
    </w:p>
    <w:p w:rsidR="00470BA3" w:rsidRPr="00D53D28" w:rsidRDefault="00470BA3" w:rsidP="00470BA3">
      <w:pPr>
        <w:rPr>
          <w:sz w:val="24"/>
          <w:szCs w:val="24"/>
        </w:rPr>
      </w:pPr>
    </w:p>
    <w:p w:rsidR="00470BA3" w:rsidRPr="00D53D28" w:rsidRDefault="00470BA3" w:rsidP="00470BA3">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t xml:space="preserve">     </w:t>
      </w:r>
      <w:r w:rsidRPr="00D53D28">
        <w:rPr>
          <w:sz w:val="24"/>
          <w:szCs w:val="24"/>
        </w:rPr>
        <w:tab/>
      </w:r>
      <w:r>
        <w:rPr>
          <w:sz w:val="24"/>
          <w:szCs w:val="24"/>
        </w:rPr>
        <w:tab/>
      </w:r>
      <w:r>
        <w:rPr>
          <w:sz w:val="24"/>
          <w:szCs w:val="24"/>
        </w:rPr>
        <w:tab/>
      </w:r>
      <w:r w:rsidRPr="00D53D28">
        <w:rPr>
          <w:sz w:val="24"/>
          <w:szCs w:val="24"/>
        </w:rPr>
        <w:t>-----------------------</w:t>
      </w:r>
    </w:p>
    <w:p w:rsidR="00470BA3" w:rsidRPr="00D53D28" w:rsidRDefault="00470BA3" w:rsidP="00470BA3">
      <w:pPr>
        <w:tabs>
          <w:tab w:val="left" w:pos="0"/>
        </w:tabs>
        <w:rPr>
          <w:b/>
          <w:sz w:val="24"/>
          <w:szCs w:val="24"/>
        </w:rPr>
      </w:pPr>
      <w:r w:rsidRPr="00D53D28">
        <w:rPr>
          <w:b/>
          <w:sz w:val="24"/>
          <w:szCs w:val="24"/>
        </w:rPr>
        <w:t>MR. ELELU M. O</w:t>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t>DATE</w:t>
      </w:r>
    </w:p>
    <w:p w:rsidR="00470BA3" w:rsidRPr="00470BA3" w:rsidRDefault="00470BA3" w:rsidP="00470BA3">
      <w:pPr>
        <w:tabs>
          <w:tab w:val="left" w:pos="0"/>
        </w:tabs>
        <w:rPr>
          <w:b/>
          <w:i/>
          <w:sz w:val="24"/>
          <w:szCs w:val="24"/>
        </w:rPr>
      </w:pPr>
      <w:r w:rsidRPr="00D53D28">
        <w:rPr>
          <w:b/>
          <w:i/>
          <w:sz w:val="24"/>
          <w:szCs w:val="24"/>
        </w:rPr>
        <w:t>Head of Department (H.O.D)</w:t>
      </w:r>
      <w:r w:rsidRPr="00D53D28">
        <w:rPr>
          <w:b/>
          <w:i/>
          <w:sz w:val="24"/>
          <w:szCs w:val="24"/>
        </w:rPr>
        <w:tab/>
      </w:r>
      <w:r w:rsidRPr="00D53D28">
        <w:rPr>
          <w:b/>
          <w:i/>
          <w:sz w:val="24"/>
          <w:szCs w:val="24"/>
        </w:rPr>
        <w:tab/>
      </w:r>
      <w:r w:rsidRPr="00D53D28">
        <w:rPr>
          <w:b/>
          <w:i/>
          <w:sz w:val="24"/>
          <w:szCs w:val="24"/>
        </w:rPr>
        <w:tab/>
      </w:r>
      <w:r w:rsidRPr="00D53D28">
        <w:rPr>
          <w:b/>
          <w:i/>
          <w:sz w:val="24"/>
          <w:szCs w:val="24"/>
        </w:rPr>
        <w:tab/>
      </w:r>
    </w:p>
    <w:p w:rsidR="00470BA3" w:rsidRPr="00D53D28" w:rsidRDefault="00470BA3" w:rsidP="00470BA3">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Pr>
          <w:sz w:val="24"/>
          <w:szCs w:val="24"/>
        </w:rPr>
        <w:tab/>
      </w:r>
      <w:r w:rsidRPr="00D53D28">
        <w:rPr>
          <w:sz w:val="24"/>
          <w:szCs w:val="24"/>
        </w:rPr>
        <w:t>-----------------------</w:t>
      </w:r>
    </w:p>
    <w:p w:rsidR="00470BA3" w:rsidRPr="00D53D28" w:rsidRDefault="00470BA3" w:rsidP="00470BA3">
      <w:pPr>
        <w:tabs>
          <w:tab w:val="left" w:pos="0"/>
        </w:tabs>
        <w:rPr>
          <w:b/>
          <w:sz w:val="24"/>
          <w:szCs w:val="24"/>
        </w:rPr>
      </w:pPr>
      <w:r w:rsidRPr="00D53D28">
        <w:rPr>
          <w:b/>
          <w:sz w:val="24"/>
          <w:szCs w:val="24"/>
        </w:rPr>
        <w:t>IKHU OMOREGBE SUNDAY</w:t>
      </w:r>
      <w:r>
        <w:rPr>
          <w:b/>
          <w:sz w:val="24"/>
          <w:szCs w:val="24"/>
        </w:rPr>
        <w:t>(FCA)</w:t>
      </w:r>
      <w:r>
        <w:rPr>
          <w:b/>
          <w:sz w:val="24"/>
          <w:szCs w:val="24"/>
        </w:rPr>
        <w:tab/>
      </w:r>
      <w:r>
        <w:rPr>
          <w:b/>
          <w:sz w:val="24"/>
          <w:szCs w:val="24"/>
        </w:rPr>
        <w:tab/>
      </w:r>
      <w:r>
        <w:rPr>
          <w:b/>
          <w:sz w:val="24"/>
          <w:szCs w:val="24"/>
        </w:rPr>
        <w:tab/>
      </w:r>
      <w:r>
        <w:rPr>
          <w:b/>
          <w:sz w:val="24"/>
          <w:szCs w:val="24"/>
        </w:rPr>
        <w:tab/>
      </w:r>
      <w:r w:rsidRPr="00D53D28">
        <w:rPr>
          <w:b/>
          <w:sz w:val="24"/>
          <w:szCs w:val="24"/>
        </w:rPr>
        <w:t>DATE</w:t>
      </w:r>
    </w:p>
    <w:p w:rsidR="00470BA3" w:rsidRPr="00D53D28" w:rsidRDefault="00470BA3" w:rsidP="00470BA3">
      <w:pPr>
        <w:spacing w:line="360" w:lineRule="auto"/>
        <w:rPr>
          <w:b/>
          <w:sz w:val="24"/>
          <w:szCs w:val="24"/>
        </w:rPr>
      </w:pPr>
      <w:r w:rsidRPr="00D53D28">
        <w:rPr>
          <w:b/>
          <w:i/>
          <w:sz w:val="24"/>
          <w:szCs w:val="24"/>
        </w:rPr>
        <w:t>(External Examiner)</w:t>
      </w:r>
    </w:p>
    <w:p w:rsidR="00470BA3" w:rsidRPr="00D53D28" w:rsidRDefault="00470BA3" w:rsidP="00470BA3">
      <w:pPr>
        <w:spacing w:line="360" w:lineRule="auto"/>
        <w:jc w:val="center"/>
        <w:rPr>
          <w:b/>
          <w:sz w:val="24"/>
          <w:szCs w:val="24"/>
        </w:rPr>
      </w:pPr>
      <w:r w:rsidRPr="00D53D28">
        <w:rPr>
          <w:b/>
          <w:sz w:val="24"/>
          <w:szCs w:val="24"/>
        </w:rPr>
        <w:t>DEDICATION</w:t>
      </w:r>
    </w:p>
    <w:p w:rsidR="00470BA3" w:rsidRDefault="00470BA3" w:rsidP="00470BA3">
      <w:pPr>
        <w:spacing w:line="360" w:lineRule="auto"/>
        <w:ind w:firstLine="720"/>
        <w:jc w:val="both"/>
        <w:rPr>
          <w:sz w:val="24"/>
          <w:szCs w:val="24"/>
        </w:rPr>
      </w:pPr>
      <w:r w:rsidRPr="00D53D28">
        <w:rPr>
          <w:sz w:val="24"/>
          <w:szCs w:val="24"/>
        </w:rPr>
        <w:t xml:space="preserve">I dedicate </w:t>
      </w:r>
      <w:r>
        <w:rPr>
          <w:sz w:val="24"/>
          <w:szCs w:val="24"/>
        </w:rPr>
        <w:t xml:space="preserve">this project to </w:t>
      </w:r>
      <w:r w:rsidRPr="00D53D28">
        <w:rPr>
          <w:sz w:val="24"/>
          <w:szCs w:val="24"/>
        </w:rPr>
        <w:t>Almighty,</w:t>
      </w:r>
      <w:r>
        <w:rPr>
          <w:sz w:val="24"/>
          <w:szCs w:val="24"/>
        </w:rPr>
        <w:t xml:space="preserve"> </w:t>
      </w:r>
      <w:r w:rsidRPr="00D53D28">
        <w:rPr>
          <w:sz w:val="24"/>
          <w:szCs w:val="24"/>
        </w:rPr>
        <w:t>my creator,</w:t>
      </w:r>
      <w:r>
        <w:rPr>
          <w:sz w:val="24"/>
          <w:szCs w:val="24"/>
        </w:rPr>
        <w:t xml:space="preserve"> </w:t>
      </w:r>
      <w:r w:rsidRPr="00D53D28">
        <w:rPr>
          <w:sz w:val="24"/>
          <w:szCs w:val="24"/>
        </w:rPr>
        <w:t>my strong pillar,</w:t>
      </w:r>
      <w:r>
        <w:rPr>
          <w:sz w:val="24"/>
          <w:szCs w:val="24"/>
        </w:rPr>
        <w:t xml:space="preserve"> </w:t>
      </w:r>
      <w:r w:rsidRPr="00D53D28">
        <w:rPr>
          <w:sz w:val="24"/>
          <w:szCs w:val="24"/>
        </w:rPr>
        <w:t>my source of inspiration. He has been the source of my strength throughout this program and on his wing only have I soared.</w:t>
      </w:r>
    </w:p>
    <w:p w:rsidR="00470BA3" w:rsidRPr="00D53D28" w:rsidRDefault="00470BA3" w:rsidP="00470BA3">
      <w:pPr>
        <w:spacing w:line="360" w:lineRule="auto"/>
        <w:ind w:firstLine="720"/>
        <w:jc w:val="both"/>
        <w:rPr>
          <w:sz w:val="24"/>
          <w:szCs w:val="24"/>
        </w:rPr>
      </w:pPr>
      <w:r w:rsidRPr="00D53D28">
        <w:rPr>
          <w:sz w:val="24"/>
          <w:szCs w:val="24"/>
        </w:rPr>
        <w:t>I also dedicate this project to my parents Mr</w:t>
      </w:r>
      <w:r>
        <w:rPr>
          <w:sz w:val="24"/>
          <w:szCs w:val="24"/>
        </w:rPr>
        <w:t>.</w:t>
      </w:r>
      <w:r w:rsidRPr="00D53D28">
        <w:rPr>
          <w:sz w:val="24"/>
          <w:szCs w:val="24"/>
        </w:rPr>
        <w:t xml:space="preserve"> and</w:t>
      </w:r>
      <w:r>
        <w:rPr>
          <w:sz w:val="24"/>
          <w:szCs w:val="24"/>
        </w:rPr>
        <w:t xml:space="preserve"> </w:t>
      </w:r>
      <w:r w:rsidRPr="00D53D28">
        <w:rPr>
          <w:sz w:val="24"/>
          <w:szCs w:val="24"/>
        </w:rPr>
        <w:t>Mrs</w:t>
      </w:r>
      <w:r>
        <w:rPr>
          <w:sz w:val="24"/>
          <w:szCs w:val="24"/>
        </w:rPr>
        <w:t>. Adetoyi</w:t>
      </w:r>
      <w:r w:rsidRPr="00D53D28">
        <w:rPr>
          <w:sz w:val="24"/>
          <w:szCs w:val="24"/>
        </w:rPr>
        <w:t xml:space="preserve"> who has encourage me all the way and whose encouragement keeps me moving during the course of my program and writing of this project</w:t>
      </w: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r w:rsidRPr="00D53D28">
        <w:rPr>
          <w:b/>
          <w:sz w:val="24"/>
          <w:szCs w:val="24"/>
        </w:rPr>
        <w:t>ACKNOWLEDGEMENT</w:t>
      </w:r>
    </w:p>
    <w:p w:rsidR="00470BA3" w:rsidRDefault="00470BA3" w:rsidP="00470BA3">
      <w:pPr>
        <w:spacing w:line="360" w:lineRule="auto"/>
        <w:ind w:firstLine="720"/>
        <w:jc w:val="both"/>
      </w:pPr>
      <w:r>
        <w:t xml:space="preserve">All praise and adoration to the giver of life, the giver of all knowledge and understanding, For his infinite mercy and unending love upon me for the success and completion of this research work, may his name be praised forever </w:t>
      </w:r>
    </w:p>
    <w:p w:rsidR="00470BA3" w:rsidRDefault="00470BA3" w:rsidP="00470BA3">
      <w:pPr>
        <w:spacing w:line="360" w:lineRule="auto"/>
        <w:ind w:firstLine="720"/>
        <w:jc w:val="both"/>
      </w:pPr>
      <w:r>
        <w:t>Special thanks to my humble supervisor in person of MR. OLABODE K.J for his fatherly correction and direction in order to see the success of this project work. I also extend my gratitude to the head of the department (HOD) Mr. Elelu M. O., and all the lecturers in the department for impacting a remarkable in me. I say a big thank you to you all.</w:t>
      </w:r>
    </w:p>
    <w:p w:rsidR="00470BA3" w:rsidRDefault="00470BA3" w:rsidP="00470BA3">
      <w:pPr>
        <w:spacing w:line="360" w:lineRule="auto"/>
        <w:ind w:firstLine="720"/>
        <w:jc w:val="both"/>
      </w:pPr>
      <w:r>
        <w:t>A very big thank to My Parents who have borne and burn the burden of my education and for their parental care and unwavering support both cash and in kind throughout my studies. I say a very big thank you.</w:t>
      </w:r>
    </w:p>
    <w:p w:rsidR="00470BA3" w:rsidRDefault="00470BA3" w:rsidP="00470BA3">
      <w:pPr>
        <w:spacing w:line="360" w:lineRule="auto"/>
        <w:ind w:firstLine="720"/>
        <w:jc w:val="both"/>
      </w:pPr>
      <w:r>
        <w:t>A special kudos to my humble self for pushing through this academic success, I will be lying if I say it’s easy but with the help of God and man it ended in praise.</w:t>
      </w:r>
    </w:p>
    <w:p w:rsidR="00470BA3" w:rsidRDefault="00470BA3" w:rsidP="00470BA3">
      <w:pPr>
        <w:spacing w:line="360" w:lineRule="auto"/>
        <w:ind w:firstLine="720"/>
        <w:jc w:val="both"/>
      </w:pPr>
      <w:r>
        <w:t>A bow to all my friends, thank you guys, you all make my stay in Kwara state polytechnic memorable, awesome and fun, you are the best!</w:t>
      </w:r>
    </w:p>
    <w:p w:rsidR="00470BA3" w:rsidRDefault="00470BA3" w:rsidP="00470BA3">
      <w:pPr>
        <w:spacing w:line="360" w:lineRule="auto"/>
        <w:ind w:firstLine="720"/>
        <w:jc w:val="both"/>
      </w:pPr>
      <w:r>
        <w:t>My appreciation is also extended to my relatives, all of you are one in a million, thank you for your word of advice and encouragement May almighty God perfect all that concerns you.(Amen).</w:t>
      </w:r>
    </w:p>
    <w:p w:rsidR="00470BA3" w:rsidRDefault="00470BA3" w:rsidP="00470BA3">
      <w:pPr>
        <w:spacing w:line="360" w:lineRule="auto"/>
        <w:ind w:firstLine="720"/>
        <w:jc w:val="both"/>
      </w:pPr>
      <w:r>
        <w:t xml:space="preserve"> May almighty God continue to shower his infinite mercy and blessings upon everyone (Amen)</w:t>
      </w:r>
    </w:p>
    <w:p w:rsidR="00470BA3" w:rsidRDefault="00470BA3" w:rsidP="00470BA3">
      <w:pPr>
        <w:spacing w:line="360" w:lineRule="auto"/>
        <w:jc w:val="center"/>
        <w:rPr>
          <w:b/>
          <w:sz w:val="24"/>
          <w:szCs w:val="24"/>
        </w:rPr>
      </w:pPr>
    </w:p>
    <w:p w:rsidR="00470BA3" w:rsidRDefault="00470BA3" w:rsidP="00470BA3">
      <w:pPr>
        <w:spacing w:line="360" w:lineRule="auto"/>
        <w:jc w:val="center"/>
        <w:rPr>
          <w:b/>
          <w:sz w:val="24"/>
          <w:szCs w:val="24"/>
        </w:rPr>
      </w:pPr>
    </w:p>
    <w:p w:rsidR="00470BA3" w:rsidRPr="00D53D28" w:rsidRDefault="00470BA3" w:rsidP="00470BA3">
      <w:pPr>
        <w:spacing w:line="360" w:lineRule="auto"/>
        <w:jc w:val="center"/>
        <w:rPr>
          <w:b/>
          <w:sz w:val="24"/>
          <w:szCs w:val="24"/>
        </w:rPr>
      </w:pPr>
      <w:r w:rsidRPr="00D53D28">
        <w:rPr>
          <w:b/>
          <w:sz w:val="24"/>
          <w:szCs w:val="24"/>
        </w:rPr>
        <w:t>TABLE OF CONTENTS</w:t>
      </w:r>
    </w:p>
    <w:p w:rsidR="00470BA3" w:rsidRPr="00D53D28" w:rsidRDefault="00470BA3" w:rsidP="00470BA3">
      <w:pPr>
        <w:spacing w:line="360" w:lineRule="auto"/>
        <w:rPr>
          <w:sz w:val="24"/>
          <w:szCs w:val="24"/>
        </w:rPr>
      </w:pPr>
      <w:r w:rsidRPr="00D53D28">
        <w:rPr>
          <w:sz w:val="24"/>
          <w:szCs w:val="24"/>
        </w:rPr>
        <w:t>Title page</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w:t>
      </w:r>
    </w:p>
    <w:p w:rsidR="00470BA3" w:rsidRPr="00D53D28" w:rsidRDefault="00470BA3" w:rsidP="00470BA3">
      <w:pPr>
        <w:spacing w:line="360" w:lineRule="auto"/>
        <w:rPr>
          <w:sz w:val="24"/>
          <w:szCs w:val="24"/>
        </w:rPr>
      </w:pPr>
      <w:r w:rsidRPr="00D53D28">
        <w:rPr>
          <w:sz w:val="24"/>
          <w:szCs w:val="24"/>
        </w:rPr>
        <w:t>Certification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w:t>
      </w:r>
    </w:p>
    <w:p w:rsidR="00470BA3" w:rsidRPr="00D53D28" w:rsidRDefault="00470BA3" w:rsidP="00470BA3">
      <w:pPr>
        <w:spacing w:line="360" w:lineRule="auto"/>
        <w:rPr>
          <w:sz w:val="24"/>
          <w:szCs w:val="24"/>
        </w:rPr>
      </w:pPr>
      <w:r w:rsidRPr="00D53D28">
        <w:rPr>
          <w:sz w:val="24"/>
          <w:szCs w:val="24"/>
        </w:rPr>
        <w:t>Dedication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iii</w:t>
      </w:r>
    </w:p>
    <w:p w:rsidR="00470BA3" w:rsidRPr="00D53D28" w:rsidRDefault="00470BA3" w:rsidP="00470BA3">
      <w:pPr>
        <w:spacing w:line="360" w:lineRule="auto"/>
        <w:rPr>
          <w:sz w:val="24"/>
          <w:szCs w:val="24"/>
        </w:rPr>
      </w:pPr>
      <w:r w:rsidRPr="00D53D28">
        <w:rPr>
          <w:sz w:val="24"/>
          <w:szCs w:val="24"/>
        </w:rPr>
        <w:t>Acknowledgement</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iv</w:t>
      </w:r>
    </w:p>
    <w:p w:rsidR="00470BA3" w:rsidRPr="00D53D28" w:rsidRDefault="00470BA3" w:rsidP="00470BA3">
      <w:pPr>
        <w:spacing w:line="360" w:lineRule="auto"/>
        <w:rPr>
          <w:sz w:val="24"/>
          <w:szCs w:val="24"/>
        </w:rPr>
      </w:pPr>
      <w:r w:rsidRPr="00D53D28">
        <w:rPr>
          <w:sz w:val="24"/>
          <w:szCs w:val="24"/>
        </w:rPr>
        <w:t>Table of contents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v-vi</w:t>
      </w:r>
    </w:p>
    <w:p w:rsidR="00470BA3" w:rsidRPr="00D53D28" w:rsidRDefault="00470BA3" w:rsidP="00470BA3">
      <w:pPr>
        <w:spacing w:line="360" w:lineRule="auto"/>
        <w:rPr>
          <w:b/>
          <w:sz w:val="24"/>
          <w:szCs w:val="24"/>
        </w:rPr>
      </w:pPr>
      <w:r w:rsidRPr="00D53D28">
        <w:rPr>
          <w:b/>
          <w:sz w:val="24"/>
          <w:szCs w:val="24"/>
        </w:rPr>
        <w:t>Chapter One: Introduction</w:t>
      </w:r>
    </w:p>
    <w:p w:rsidR="00470BA3" w:rsidRPr="00D53D28" w:rsidRDefault="00470BA3" w:rsidP="00470BA3">
      <w:pPr>
        <w:pStyle w:val="ListParagraph"/>
        <w:numPr>
          <w:ilvl w:val="0"/>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Introduction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ab/>
        <w:t>1</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Pr>
          <w:rFonts w:ascii="Times New Roman" w:hAnsi="Times New Roman"/>
          <w:sz w:val="24"/>
          <w:szCs w:val="24"/>
        </w:rPr>
        <w:t>Background to</w:t>
      </w:r>
      <w:r w:rsidRPr="00D53D28">
        <w:rPr>
          <w:rFonts w:ascii="Times New Roman" w:hAnsi="Times New Roman"/>
          <w:sz w:val="24"/>
          <w:szCs w:val="24"/>
        </w:rPr>
        <w:t xml:space="preserve">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1</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Statement of the Problem</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2</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Research Question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2</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Research</w:t>
      </w:r>
      <w:r>
        <w:rPr>
          <w:rFonts w:ascii="Times New Roman" w:hAnsi="Times New Roman"/>
          <w:sz w:val="24"/>
          <w:szCs w:val="24"/>
        </w:rPr>
        <w:t xml:space="preserve"> </w:t>
      </w:r>
      <w:r w:rsidRPr="00D53D28">
        <w:rPr>
          <w:rFonts w:ascii="Times New Roman" w:hAnsi="Times New Roman"/>
          <w:sz w:val="24"/>
          <w:szCs w:val="24"/>
        </w:rPr>
        <w:t>Objectives</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Research Hypotheses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Significance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3</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Scope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Limitations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470BA3" w:rsidRPr="00D53D28" w:rsidRDefault="00470BA3" w:rsidP="00470BA3">
      <w:pPr>
        <w:pStyle w:val="ListParagraph"/>
        <w:numPr>
          <w:ilvl w:val="1"/>
          <w:numId w:val="13"/>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Definition of Terms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4</w:t>
      </w:r>
    </w:p>
    <w:p w:rsidR="00470BA3" w:rsidRPr="00D53D28" w:rsidRDefault="00470BA3" w:rsidP="00470BA3">
      <w:pPr>
        <w:spacing w:line="360" w:lineRule="auto"/>
        <w:rPr>
          <w:b/>
          <w:sz w:val="24"/>
          <w:szCs w:val="24"/>
        </w:rPr>
      </w:pPr>
      <w:r w:rsidRPr="00D53D28">
        <w:rPr>
          <w:b/>
          <w:sz w:val="24"/>
          <w:szCs w:val="24"/>
        </w:rPr>
        <w:t>Chapter Two: Literature Review</w:t>
      </w:r>
    </w:p>
    <w:p w:rsidR="00470BA3" w:rsidRPr="00D53D28" w:rsidRDefault="00470BA3" w:rsidP="00470BA3">
      <w:pPr>
        <w:spacing w:line="360" w:lineRule="auto"/>
        <w:rPr>
          <w:sz w:val="24"/>
          <w:szCs w:val="24"/>
        </w:rPr>
      </w:pPr>
      <w:r w:rsidRPr="00D53D28">
        <w:rPr>
          <w:sz w:val="24"/>
          <w:szCs w:val="24"/>
        </w:rPr>
        <w:t>2.1</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 xml:space="preserve">6 </w:t>
      </w:r>
    </w:p>
    <w:p w:rsidR="00470BA3" w:rsidRPr="00D53D28" w:rsidRDefault="00470BA3" w:rsidP="00470BA3">
      <w:pPr>
        <w:spacing w:line="360" w:lineRule="auto"/>
        <w:rPr>
          <w:sz w:val="24"/>
          <w:szCs w:val="24"/>
        </w:rPr>
      </w:pPr>
      <w:r w:rsidRPr="00D53D28">
        <w:rPr>
          <w:sz w:val="24"/>
          <w:szCs w:val="24"/>
        </w:rPr>
        <w:t xml:space="preserve">2.2 </w:t>
      </w:r>
      <w:r w:rsidRPr="00D53D28">
        <w:rPr>
          <w:sz w:val="24"/>
          <w:szCs w:val="24"/>
        </w:rPr>
        <w:tab/>
        <w:t>Conceptual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11</w:t>
      </w:r>
    </w:p>
    <w:p w:rsidR="00470BA3" w:rsidRDefault="00470BA3" w:rsidP="00470BA3">
      <w:pPr>
        <w:spacing w:line="360" w:lineRule="auto"/>
        <w:rPr>
          <w:sz w:val="24"/>
          <w:szCs w:val="24"/>
        </w:rPr>
      </w:pPr>
      <w:r w:rsidRPr="00D53D28">
        <w:rPr>
          <w:sz w:val="24"/>
          <w:szCs w:val="24"/>
        </w:rPr>
        <w:t>2.3</w:t>
      </w:r>
      <w:r w:rsidRPr="00D53D28">
        <w:rPr>
          <w:sz w:val="24"/>
          <w:szCs w:val="24"/>
        </w:rPr>
        <w:tab/>
        <w:t>Theoretical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16</w:t>
      </w:r>
    </w:p>
    <w:p w:rsidR="00470BA3" w:rsidRDefault="00470BA3" w:rsidP="00470BA3">
      <w:pPr>
        <w:spacing w:line="360" w:lineRule="auto"/>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470BA3" w:rsidRPr="00D53D28" w:rsidRDefault="00470BA3" w:rsidP="00470BA3">
      <w:pPr>
        <w:spacing w:line="360" w:lineRule="auto"/>
        <w:rPr>
          <w:sz w:val="24"/>
          <w:szCs w:val="24"/>
        </w:rPr>
      </w:pPr>
      <w:r>
        <w:rPr>
          <w:sz w:val="24"/>
          <w:szCs w:val="24"/>
        </w:rPr>
        <w:t>2.5</w:t>
      </w:r>
      <w:r>
        <w:rPr>
          <w:sz w:val="24"/>
          <w:szCs w:val="24"/>
        </w:rPr>
        <w:tab/>
        <w:t>Research Gap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470BA3" w:rsidRPr="00D53D28" w:rsidRDefault="00470BA3" w:rsidP="00470BA3">
      <w:pPr>
        <w:spacing w:line="360" w:lineRule="auto"/>
        <w:rPr>
          <w:b/>
          <w:sz w:val="24"/>
          <w:szCs w:val="24"/>
        </w:rPr>
      </w:pPr>
      <w:r w:rsidRPr="00D53D28">
        <w:rPr>
          <w:b/>
          <w:sz w:val="24"/>
          <w:szCs w:val="24"/>
        </w:rPr>
        <w:t>Chapter Three: Methodology</w:t>
      </w:r>
    </w:p>
    <w:p w:rsidR="00470BA3" w:rsidRPr="00D53D28" w:rsidRDefault="00470BA3" w:rsidP="00470BA3">
      <w:pPr>
        <w:spacing w:line="360" w:lineRule="auto"/>
        <w:rPr>
          <w:sz w:val="24"/>
          <w:szCs w:val="24"/>
        </w:rPr>
      </w:pPr>
      <w:r>
        <w:rPr>
          <w:sz w:val="24"/>
          <w:szCs w:val="24"/>
        </w:rPr>
        <w:t>3.1</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470BA3" w:rsidRPr="00D53D28" w:rsidRDefault="00470BA3" w:rsidP="00470BA3">
      <w:pPr>
        <w:spacing w:line="360" w:lineRule="auto"/>
        <w:rPr>
          <w:sz w:val="24"/>
          <w:szCs w:val="24"/>
        </w:rPr>
      </w:pPr>
      <w:r>
        <w:rPr>
          <w:sz w:val="24"/>
          <w:szCs w:val="24"/>
        </w:rPr>
        <w:t>3.2</w:t>
      </w:r>
      <w:r w:rsidRPr="00D53D28">
        <w:rPr>
          <w:sz w:val="24"/>
          <w:szCs w:val="24"/>
        </w:rPr>
        <w:tab/>
        <w:t xml:space="preserve"> Research Design </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470BA3" w:rsidRPr="00D53D28" w:rsidRDefault="00470BA3" w:rsidP="00470BA3">
      <w:pPr>
        <w:spacing w:line="360" w:lineRule="auto"/>
        <w:rPr>
          <w:sz w:val="24"/>
          <w:szCs w:val="24"/>
        </w:rPr>
      </w:pPr>
      <w:r>
        <w:rPr>
          <w:sz w:val="24"/>
          <w:szCs w:val="24"/>
        </w:rPr>
        <w:t>3.3</w:t>
      </w:r>
      <w:r w:rsidRPr="00D53D28">
        <w:rPr>
          <w:sz w:val="24"/>
          <w:szCs w:val="24"/>
        </w:rPr>
        <w:t xml:space="preserve"> </w:t>
      </w:r>
      <w:r w:rsidRPr="00D53D28">
        <w:rPr>
          <w:sz w:val="24"/>
          <w:szCs w:val="24"/>
        </w:rPr>
        <w:tab/>
        <w:t xml:space="preserve">Population of the Study </w:t>
      </w:r>
      <w:r w:rsidRPr="00D53D28">
        <w:rPr>
          <w:sz w:val="24"/>
          <w:szCs w:val="24"/>
        </w:rPr>
        <w:tab/>
      </w:r>
      <w:r>
        <w:rPr>
          <w:sz w:val="24"/>
          <w:szCs w:val="24"/>
        </w:rPr>
        <w:tab/>
      </w:r>
      <w:r>
        <w:rPr>
          <w:sz w:val="24"/>
          <w:szCs w:val="24"/>
        </w:rPr>
        <w:tab/>
      </w:r>
      <w:r>
        <w:rPr>
          <w:sz w:val="24"/>
          <w:szCs w:val="24"/>
        </w:rPr>
        <w:tab/>
      </w:r>
      <w:r>
        <w:rPr>
          <w:sz w:val="24"/>
          <w:szCs w:val="24"/>
        </w:rPr>
        <w:tab/>
      </w:r>
      <w:r w:rsidRPr="00D53D28">
        <w:rPr>
          <w:sz w:val="24"/>
          <w:szCs w:val="24"/>
        </w:rPr>
        <w:t>19</w:t>
      </w:r>
    </w:p>
    <w:p w:rsidR="00470BA3" w:rsidRPr="00D53D28" w:rsidRDefault="00470BA3" w:rsidP="00470BA3">
      <w:pPr>
        <w:spacing w:line="360" w:lineRule="auto"/>
        <w:rPr>
          <w:sz w:val="24"/>
          <w:szCs w:val="24"/>
        </w:rPr>
      </w:pPr>
      <w:r>
        <w:rPr>
          <w:sz w:val="24"/>
          <w:szCs w:val="24"/>
        </w:rPr>
        <w:t>3.4</w:t>
      </w:r>
      <w:r w:rsidRPr="00D53D28">
        <w:rPr>
          <w:sz w:val="24"/>
          <w:szCs w:val="24"/>
        </w:rPr>
        <w:tab/>
        <w:t>Sample Size and Sample Technique</w:t>
      </w:r>
      <w:r w:rsidRPr="00D53D28">
        <w:rPr>
          <w:sz w:val="24"/>
          <w:szCs w:val="24"/>
        </w:rPr>
        <w:tab/>
      </w:r>
      <w:r w:rsidRPr="00D53D28">
        <w:rPr>
          <w:sz w:val="24"/>
          <w:szCs w:val="24"/>
        </w:rPr>
        <w:tab/>
      </w:r>
      <w:r w:rsidRPr="00D53D28">
        <w:rPr>
          <w:sz w:val="24"/>
          <w:szCs w:val="24"/>
        </w:rPr>
        <w:tab/>
      </w:r>
      <w:r w:rsidRPr="00D53D28">
        <w:rPr>
          <w:sz w:val="24"/>
          <w:szCs w:val="24"/>
        </w:rPr>
        <w:tab/>
        <w:t xml:space="preserve">21 </w:t>
      </w:r>
      <w:r w:rsidRPr="00D53D28">
        <w:rPr>
          <w:sz w:val="24"/>
          <w:szCs w:val="24"/>
        </w:rPr>
        <w:tab/>
      </w:r>
    </w:p>
    <w:p w:rsidR="00470BA3" w:rsidRPr="00D53D28" w:rsidRDefault="00470BA3" w:rsidP="00470BA3">
      <w:pPr>
        <w:spacing w:line="360" w:lineRule="auto"/>
        <w:rPr>
          <w:sz w:val="24"/>
          <w:szCs w:val="24"/>
        </w:rPr>
      </w:pPr>
      <w:r w:rsidRPr="00D53D28">
        <w:rPr>
          <w:sz w:val="24"/>
          <w:szCs w:val="24"/>
        </w:rPr>
        <w:t xml:space="preserve">3.5 </w:t>
      </w:r>
      <w:r w:rsidRPr="00D53D28">
        <w:rPr>
          <w:sz w:val="24"/>
          <w:szCs w:val="24"/>
        </w:rPr>
        <w:tab/>
        <w:t>Sources of Data</w:t>
      </w:r>
      <w:r w:rsidRPr="00D53D28">
        <w:rPr>
          <w:sz w:val="24"/>
          <w:szCs w:val="24"/>
        </w:rPr>
        <w:tab/>
      </w:r>
      <w:r w:rsidRPr="00D53D28">
        <w:rPr>
          <w:sz w:val="24"/>
          <w:szCs w:val="24"/>
        </w:rPr>
        <w:tab/>
      </w:r>
      <w:r w:rsidRPr="00D53D28">
        <w:rPr>
          <w:sz w:val="24"/>
          <w:szCs w:val="24"/>
        </w:rPr>
        <w:tab/>
      </w:r>
      <w:r>
        <w:rPr>
          <w:sz w:val="24"/>
          <w:szCs w:val="24"/>
        </w:rPr>
        <w:tab/>
      </w:r>
      <w:r>
        <w:rPr>
          <w:sz w:val="24"/>
          <w:szCs w:val="24"/>
        </w:rPr>
        <w:tab/>
      </w:r>
      <w:r>
        <w:rPr>
          <w:sz w:val="24"/>
          <w:szCs w:val="24"/>
        </w:rPr>
        <w:tab/>
      </w:r>
      <w:r w:rsidRPr="00D53D28">
        <w:rPr>
          <w:sz w:val="24"/>
          <w:szCs w:val="24"/>
        </w:rPr>
        <w:t>21</w:t>
      </w:r>
    </w:p>
    <w:p w:rsidR="00470BA3" w:rsidRPr="00D53D28" w:rsidRDefault="00470BA3" w:rsidP="00470BA3">
      <w:pPr>
        <w:spacing w:line="360" w:lineRule="auto"/>
        <w:rPr>
          <w:sz w:val="24"/>
          <w:szCs w:val="24"/>
        </w:rPr>
      </w:pPr>
      <w:r w:rsidRPr="00D53D28">
        <w:rPr>
          <w:sz w:val="24"/>
          <w:szCs w:val="24"/>
        </w:rPr>
        <w:t xml:space="preserve">3.6 </w:t>
      </w:r>
      <w:r w:rsidRPr="00D53D28">
        <w:rPr>
          <w:sz w:val="24"/>
          <w:szCs w:val="24"/>
        </w:rPr>
        <w:tab/>
      </w:r>
      <w:r>
        <w:rPr>
          <w:sz w:val="24"/>
          <w:szCs w:val="24"/>
        </w:rPr>
        <w:t>Instrument for Data Collection</w:t>
      </w:r>
      <w:r w:rsidRPr="00D53D28">
        <w:rPr>
          <w:sz w:val="24"/>
          <w:szCs w:val="24"/>
        </w:rPr>
        <w:tab/>
      </w:r>
      <w:r>
        <w:rPr>
          <w:sz w:val="24"/>
          <w:szCs w:val="24"/>
        </w:rPr>
        <w:tab/>
      </w:r>
      <w:r w:rsidRPr="00D53D28">
        <w:rPr>
          <w:sz w:val="24"/>
          <w:szCs w:val="24"/>
        </w:rPr>
        <w:tab/>
      </w:r>
      <w:r w:rsidRPr="00D53D28">
        <w:rPr>
          <w:sz w:val="24"/>
          <w:szCs w:val="24"/>
        </w:rPr>
        <w:tab/>
        <w:t xml:space="preserve">22 </w:t>
      </w:r>
    </w:p>
    <w:p w:rsidR="00470BA3" w:rsidRPr="00D53D28" w:rsidRDefault="00470BA3" w:rsidP="00470BA3">
      <w:pPr>
        <w:spacing w:line="360" w:lineRule="auto"/>
        <w:rPr>
          <w:sz w:val="24"/>
          <w:szCs w:val="24"/>
        </w:rPr>
      </w:pPr>
      <w:r w:rsidRPr="00D53D28">
        <w:rPr>
          <w:sz w:val="24"/>
          <w:szCs w:val="24"/>
        </w:rPr>
        <w:t>3.7</w:t>
      </w:r>
      <w:r w:rsidRPr="00D53D28">
        <w:rPr>
          <w:sz w:val="24"/>
          <w:szCs w:val="24"/>
        </w:rPr>
        <w:tab/>
        <w:t>Method of Data Analysis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22</w:t>
      </w:r>
    </w:p>
    <w:p w:rsidR="00470BA3" w:rsidRPr="00D53D28" w:rsidRDefault="00470BA3" w:rsidP="00470BA3">
      <w:pPr>
        <w:spacing w:line="360" w:lineRule="auto"/>
        <w:rPr>
          <w:sz w:val="24"/>
          <w:szCs w:val="24"/>
        </w:rPr>
      </w:pPr>
      <w:r w:rsidRPr="00D53D28">
        <w:rPr>
          <w:sz w:val="24"/>
          <w:szCs w:val="24"/>
        </w:rPr>
        <w:t>3.8</w:t>
      </w:r>
      <w:r w:rsidRPr="00D53D28">
        <w:rPr>
          <w:sz w:val="24"/>
          <w:szCs w:val="24"/>
        </w:rPr>
        <w:tab/>
        <w:t>Model Specification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23</w:t>
      </w:r>
    </w:p>
    <w:p w:rsidR="00470BA3" w:rsidRPr="00D53D28" w:rsidRDefault="00470BA3" w:rsidP="00470BA3">
      <w:pPr>
        <w:spacing w:line="360" w:lineRule="auto"/>
        <w:rPr>
          <w:b/>
          <w:sz w:val="24"/>
          <w:szCs w:val="24"/>
        </w:rPr>
      </w:pPr>
      <w:r w:rsidRPr="00D53D28">
        <w:rPr>
          <w:b/>
          <w:sz w:val="24"/>
          <w:szCs w:val="24"/>
        </w:rPr>
        <w:t>Chapter Four: Data Presentation and Analysis</w:t>
      </w:r>
    </w:p>
    <w:p w:rsidR="00470BA3" w:rsidRPr="00D53D28" w:rsidRDefault="00470BA3" w:rsidP="00470BA3">
      <w:pPr>
        <w:spacing w:line="360" w:lineRule="auto"/>
        <w:rPr>
          <w:sz w:val="24"/>
          <w:szCs w:val="24"/>
        </w:rPr>
      </w:pPr>
      <w:r w:rsidRPr="00D53D28">
        <w:rPr>
          <w:sz w:val="24"/>
          <w:szCs w:val="24"/>
        </w:rPr>
        <w:t>4.1</w:t>
      </w:r>
      <w:r w:rsidRPr="00D53D28">
        <w:rPr>
          <w:sz w:val="24"/>
          <w:szCs w:val="24"/>
        </w:rPr>
        <w:tab/>
        <w:t>Data Presentation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25</w:t>
      </w:r>
    </w:p>
    <w:p w:rsidR="00470BA3" w:rsidRPr="00D53D28" w:rsidRDefault="00470BA3" w:rsidP="00470BA3">
      <w:pPr>
        <w:spacing w:line="360" w:lineRule="auto"/>
        <w:rPr>
          <w:sz w:val="24"/>
          <w:szCs w:val="24"/>
        </w:rPr>
      </w:pPr>
      <w:r w:rsidRPr="00D53D28">
        <w:rPr>
          <w:sz w:val="24"/>
          <w:szCs w:val="24"/>
        </w:rPr>
        <w:t>4.2</w:t>
      </w:r>
      <w:r w:rsidRPr="00D53D28">
        <w:rPr>
          <w:sz w:val="24"/>
          <w:szCs w:val="24"/>
        </w:rPr>
        <w:tab/>
        <w:t>Demographic Characteristics of Respondent</w:t>
      </w:r>
      <w:r w:rsidRPr="00D53D28">
        <w:rPr>
          <w:sz w:val="24"/>
          <w:szCs w:val="24"/>
        </w:rPr>
        <w:tab/>
      </w:r>
      <w:r w:rsidRPr="00D53D28">
        <w:rPr>
          <w:sz w:val="24"/>
          <w:szCs w:val="24"/>
        </w:rPr>
        <w:tab/>
      </w:r>
      <w:r>
        <w:rPr>
          <w:sz w:val="24"/>
          <w:szCs w:val="24"/>
        </w:rPr>
        <w:tab/>
      </w:r>
      <w:r w:rsidRPr="00D53D28">
        <w:rPr>
          <w:sz w:val="24"/>
          <w:szCs w:val="24"/>
        </w:rPr>
        <w:t>25</w:t>
      </w:r>
    </w:p>
    <w:p w:rsidR="00470BA3" w:rsidRPr="00D53D28" w:rsidRDefault="00470BA3" w:rsidP="00470BA3">
      <w:pPr>
        <w:spacing w:line="360" w:lineRule="auto"/>
        <w:rPr>
          <w:sz w:val="24"/>
          <w:szCs w:val="24"/>
        </w:rPr>
      </w:pPr>
      <w:r w:rsidRPr="00D53D28">
        <w:rPr>
          <w:sz w:val="24"/>
          <w:szCs w:val="24"/>
        </w:rPr>
        <w:t>4.3</w:t>
      </w:r>
      <w:r w:rsidRPr="00D53D28">
        <w:rPr>
          <w:sz w:val="24"/>
          <w:szCs w:val="24"/>
        </w:rPr>
        <w:tab/>
      </w:r>
      <w:r>
        <w:rPr>
          <w:sz w:val="24"/>
          <w:szCs w:val="24"/>
        </w:rPr>
        <w:t>Presentation and Analysis of Data</w:t>
      </w:r>
      <w:r w:rsidRPr="00D53D28">
        <w:rPr>
          <w:sz w:val="24"/>
          <w:szCs w:val="24"/>
        </w:rPr>
        <w:tab/>
      </w:r>
      <w:r w:rsidRPr="00D53D28">
        <w:rPr>
          <w:sz w:val="24"/>
          <w:szCs w:val="24"/>
        </w:rPr>
        <w:tab/>
      </w:r>
      <w:r w:rsidRPr="00D53D28">
        <w:rPr>
          <w:sz w:val="24"/>
          <w:szCs w:val="24"/>
        </w:rPr>
        <w:tab/>
      </w:r>
      <w:r w:rsidRPr="00D53D28">
        <w:rPr>
          <w:sz w:val="24"/>
          <w:szCs w:val="24"/>
        </w:rPr>
        <w:tab/>
        <w:t>34</w:t>
      </w:r>
    </w:p>
    <w:p w:rsidR="00470BA3" w:rsidRPr="00D53D28" w:rsidRDefault="00470BA3" w:rsidP="00470BA3">
      <w:pPr>
        <w:spacing w:line="360" w:lineRule="auto"/>
        <w:rPr>
          <w:sz w:val="24"/>
          <w:szCs w:val="24"/>
        </w:rPr>
      </w:pPr>
      <w:r w:rsidRPr="00D53D28">
        <w:rPr>
          <w:sz w:val="24"/>
          <w:szCs w:val="24"/>
        </w:rPr>
        <w:t>4.4</w:t>
      </w:r>
      <w:r w:rsidRPr="00D53D28">
        <w:rPr>
          <w:sz w:val="24"/>
          <w:szCs w:val="24"/>
        </w:rPr>
        <w:tab/>
        <w:t>Test of Hypothesis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t>36</w:t>
      </w:r>
    </w:p>
    <w:p w:rsidR="00470BA3" w:rsidRPr="00D53D28" w:rsidRDefault="00470BA3" w:rsidP="00470BA3">
      <w:pPr>
        <w:spacing w:line="360" w:lineRule="auto"/>
        <w:rPr>
          <w:b/>
          <w:sz w:val="24"/>
          <w:szCs w:val="24"/>
        </w:rPr>
      </w:pPr>
      <w:r w:rsidRPr="00D53D28">
        <w:rPr>
          <w:b/>
          <w:sz w:val="24"/>
          <w:szCs w:val="24"/>
        </w:rPr>
        <w:t>Chapter Five: Summary, Conclusion and Recommendations</w:t>
      </w:r>
    </w:p>
    <w:p w:rsidR="00470BA3" w:rsidRPr="00D53D28" w:rsidRDefault="00470BA3" w:rsidP="00470BA3">
      <w:pPr>
        <w:spacing w:line="36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470BA3" w:rsidRPr="00D53D28" w:rsidRDefault="00470BA3" w:rsidP="00470BA3">
      <w:pPr>
        <w:spacing w:line="360" w:lineRule="auto"/>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470BA3" w:rsidRPr="00D53D28" w:rsidRDefault="00470BA3" w:rsidP="00470BA3">
      <w:pPr>
        <w:spacing w:line="360" w:lineRule="auto"/>
        <w:rPr>
          <w:sz w:val="24"/>
          <w:szCs w:val="24"/>
        </w:rPr>
      </w:pPr>
      <w:r w:rsidRPr="00D53D28">
        <w:rPr>
          <w:sz w:val="24"/>
          <w:szCs w:val="24"/>
        </w:rPr>
        <w:t>5.3</w:t>
      </w:r>
      <w:r w:rsidRPr="00D53D28">
        <w:rPr>
          <w:sz w:val="24"/>
          <w:szCs w:val="24"/>
        </w:rPr>
        <w:tab/>
        <w:t>Recommend</w:t>
      </w:r>
      <w:r>
        <w:rPr>
          <w:sz w:val="24"/>
          <w:szCs w:val="24"/>
        </w:rPr>
        <w: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470BA3" w:rsidRPr="00D53D28" w:rsidRDefault="00470BA3" w:rsidP="00470BA3">
      <w:pPr>
        <w:spacing w:line="360" w:lineRule="auto"/>
        <w:rPr>
          <w:sz w:val="24"/>
          <w:szCs w:val="24"/>
        </w:rPr>
      </w:pPr>
      <w:r>
        <w:rPr>
          <w:sz w:val="24"/>
          <w:szCs w:val="24"/>
        </w:rPr>
        <w:tab/>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470BA3" w:rsidRPr="00D53D28" w:rsidRDefault="00470BA3" w:rsidP="00470BA3">
      <w:pPr>
        <w:rPr>
          <w:sz w:val="24"/>
          <w:szCs w:val="24"/>
        </w:rPr>
      </w:pPr>
      <w:r w:rsidRPr="00D53D28">
        <w:rPr>
          <w:sz w:val="24"/>
          <w:szCs w:val="24"/>
        </w:rPr>
        <w:tab/>
      </w:r>
    </w:p>
    <w:p w:rsidR="00470BA3" w:rsidRPr="00D53D28" w:rsidRDefault="00470BA3" w:rsidP="00470BA3">
      <w:pPr>
        <w:rPr>
          <w:sz w:val="24"/>
          <w:szCs w:val="24"/>
        </w:rPr>
      </w:pPr>
    </w:p>
    <w:p w:rsidR="00470BA3" w:rsidRDefault="00470BA3" w:rsidP="00470BA3"/>
    <w:p w:rsidR="00470BA3" w:rsidRDefault="00470BA3" w:rsidP="00470BA3"/>
    <w:p w:rsidR="00470BA3" w:rsidRDefault="00470BA3" w:rsidP="00470BA3"/>
    <w:p w:rsidR="00470BA3" w:rsidRDefault="00470BA3" w:rsidP="00470BA3"/>
    <w:p w:rsidR="00470BA3" w:rsidRPr="00D53D28" w:rsidRDefault="00470BA3" w:rsidP="00470BA3">
      <w:pPr>
        <w:rPr>
          <w:sz w:val="24"/>
          <w:szCs w:val="24"/>
        </w:rPr>
      </w:pPr>
      <w:r w:rsidRPr="00D53D28">
        <w:rPr>
          <w:sz w:val="24"/>
          <w:szCs w:val="24"/>
        </w:rPr>
        <w:tab/>
      </w:r>
    </w:p>
    <w:p w:rsidR="00470BA3" w:rsidRPr="00D53D28" w:rsidRDefault="00470BA3" w:rsidP="00470BA3">
      <w:pPr>
        <w:rPr>
          <w:sz w:val="24"/>
          <w:szCs w:val="24"/>
        </w:rPr>
      </w:pPr>
    </w:p>
    <w:p w:rsidR="00470BA3" w:rsidRDefault="00470BA3" w:rsidP="00470BA3"/>
    <w:p w:rsidR="00470BA3" w:rsidRDefault="00470BA3" w:rsidP="00470BA3"/>
    <w:p w:rsidR="00470BA3" w:rsidRDefault="00470BA3" w:rsidP="00470BA3"/>
    <w:p w:rsidR="00470BA3" w:rsidRDefault="00470BA3" w:rsidP="00470BA3"/>
    <w:p w:rsidR="00470BA3" w:rsidRDefault="00470BA3" w:rsidP="00470BA3">
      <w:pPr>
        <w:pStyle w:val="NoSpacing"/>
        <w:spacing w:line="360" w:lineRule="auto"/>
        <w:jc w:val="center"/>
        <w:rPr>
          <w:rFonts w:ascii="Times New Roman" w:hAnsi="Times New Roman"/>
          <w:b/>
          <w:sz w:val="24"/>
          <w:szCs w:val="24"/>
        </w:rPr>
      </w:pPr>
    </w:p>
    <w:p w:rsidR="00470BA3" w:rsidRDefault="00470BA3" w:rsidP="00470BA3">
      <w:pPr>
        <w:pStyle w:val="NoSpacing"/>
        <w:spacing w:line="360" w:lineRule="auto"/>
        <w:jc w:val="center"/>
        <w:rPr>
          <w:rFonts w:ascii="Times New Roman" w:hAnsi="Times New Roman"/>
          <w:b/>
          <w:sz w:val="24"/>
          <w:szCs w:val="24"/>
        </w:rPr>
      </w:pPr>
    </w:p>
    <w:p w:rsidR="00470BA3" w:rsidRDefault="00470BA3" w:rsidP="00470BA3">
      <w:pPr>
        <w:pStyle w:val="NoSpacing"/>
        <w:spacing w:line="360" w:lineRule="auto"/>
        <w:jc w:val="center"/>
        <w:rPr>
          <w:rFonts w:ascii="Times New Roman" w:hAnsi="Times New Roman"/>
          <w:b/>
          <w:sz w:val="24"/>
          <w:szCs w:val="24"/>
        </w:rPr>
      </w:pPr>
    </w:p>
    <w:p w:rsidR="00470BA3" w:rsidRDefault="00470BA3" w:rsidP="00470BA3">
      <w:pPr>
        <w:pStyle w:val="NoSpacing"/>
        <w:spacing w:line="360" w:lineRule="auto"/>
        <w:jc w:val="center"/>
        <w:rPr>
          <w:rFonts w:ascii="Times New Roman" w:hAnsi="Times New Roman"/>
          <w:b/>
          <w:sz w:val="24"/>
          <w:szCs w:val="24"/>
        </w:rPr>
      </w:pPr>
    </w:p>
    <w:p w:rsidR="00470BA3" w:rsidRDefault="00470BA3" w:rsidP="00470BA3">
      <w:pPr>
        <w:pStyle w:val="NoSpacing"/>
        <w:spacing w:line="360" w:lineRule="auto"/>
        <w:jc w:val="center"/>
        <w:rPr>
          <w:rFonts w:ascii="Times New Roman" w:hAnsi="Times New Roman"/>
          <w:b/>
          <w:sz w:val="24"/>
          <w:szCs w:val="24"/>
        </w:rPr>
      </w:pPr>
    </w:p>
    <w:p w:rsidR="00470BA3" w:rsidRPr="00E013BB" w:rsidRDefault="00470BA3" w:rsidP="00470BA3">
      <w:pPr>
        <w:pStyle w:val="NoSpacing"/>
        <w:spacing w:line="360" w:lineRule="auto"/>
        <w:jc w:val="center"/>
        <w:rPr>
          <w:rFonts w:ascii="Times New Roman" w:hAnsi="Times New Roman"/>
          <w:b/>
          <w:sz w:val="24"/>
          <w:szCs w:val="24"/>
        </w:rPr>
      </w:pPr>
      <w:r w:rsidRPr="00E013BB">
        <w:rPr>
          <w:rFonts w:ascii="Times New Roman" w:hAnsi="Times New Roman"/>
          <w:b/>
          <w:sz w:val="24"/>
          <w:szCs w:val="24"/>
        </w:rPr>
        <w:t>CHAPTER ONE</w:t>
      </w: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t>INTRODUCTION</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1.1    </w:t>
      </w:r>
      <w:r w:rsidRPr="00E013BB">
        <w:rPr>
          <w:rFonts w:ascii="Times New Roman" w:hAnsi="Times New Roman"/>
          <w:b/>
          <w:sz w:val="24"/>
          <w:szCs w:val="24"/>
        </w:rPr>
        <w:tab/>
        <w:t xml:space="preserve"> BACKGROUND OF STUDY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Value added task represent important source of the government revenue in most of the outside united state over the last half century, value added tax has been adopted in the vast majority of developed and developing economies and for the economics, provided average of the half of government revenue which value added tax differ in detail final consumption by imposing taxes on activities (value added) along the production chain.</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The concept of taxation in recent times has undergone several modifications when the changes occurred. There is used to be a time when the numbers of windows formed the basics of taxation in Britain and this led to people having very small window for obvious reasons, tax is now comparative very sophisticated in the most of the world.</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In Nigeria, some of the types of taxes we have include personal income tax (PAYE) company income tax, capital gain tax, capital transfer tax, and recently introduced value added tax (VAT).  Precisely defined, value added tax on supply of goods and services which is eventually born by the final consumer, but collected at each stage of the production and distribution chain VAT is potential solution to the country’s post war economic problem.</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It is from that point, which has led other nations in development of VAT and U.K, introduce it has     development of VAT In the country. It was adopted through the historical resolution in FRANCE 1954 to replace turn over tax. Since 1967 EWC members nation deicide to adopt vat and u.k, introduced it into her economic system 1973, countries that has also followed suit are Italy, Australians, federal republic of Germany, Belgium, Holland, Demark, Sweden minimum resistance from the payer of the tax. Through some analyst have been trying to place VAT as a positive persistence and viewed it, it is a viable fiscals tools that can upturn the economics misfortune of high penalized in Nigeria economic, there are corner arrangements from other quarters that the socio economics based on this country may militate against it’s work ability.</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 xml:space="preserve"> The concept however bring a recent fiscal policy method needs to be properly examined in relation to it operationalization in Nigeria economics system before reasonable conclusion can be made. Given the administrative and economic structure, in Nigeria, VAT design and structure, it can become difficult to ascertain or known the precision whether VAT works dwell on findings that will allow it to evaluate, analysis, and conclude on work ability and viability of the  VAT in Nigeria economic system. However, for the purpose of this research, emphasis will be laid on impact of value added tax, on the administration and economic structure of Nigeria.</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Value added tax (VAT) is a consumption tax, levied at each stage of the consumption chain and borne by final consumer of the product or service. The administration of VAT is relatively easy, unselective and difficult to evade. Countries all over the world, look for ways to boost their revenue, this facilitated many nations to introduce value added tax has been on goods and service. For instance in Africa VAT has been introduced in Benin republic, cote d’ ivory, guinea, Kenya, Madagascar, Mauritius Senegal, Togo and Nigeria. Evidence suggest that in these countries VAT has been become an important contributor to government revenue. Nigeria introduce VAT in 1993, however its full implementation began on 1</w:t>
      </w:r>
      <w:r w:rsidRPr="00E013BB">
        <w:rPr>
          <w:rFonts w:ascii="Times New Roman" w:hAnsi="Times New Roman"/>
          <w:sz w:val="24"/>
          <w:szCs w:val="24"/>
          <w:vertAlign w:val="superscript"/>
        </w:rPr>
        <w:t>st</w:t>
      </w:r>
      <w:r w:rsidRPr="00E013BB">
        <w:rPr>
          <w:rFonts w:ascii="Times New Roman" w:hAnsi="Times New Roman"/>
          <w:sz w:val="24"/>
          <w:szCs w:val="24"/>
        </w:rPr>
        <w:t xml:space="preserve"> of January 1994.</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Value added tax represent important source of the government revenue in most of the world outside the united state over the last half country, value added tax has been adopted in the vast majority of development and developing economies and for these economies provide average of the half government revenue which value added tax differ in detail final consumption by imposing taxes on activities (value added) along the production chain. The concept of taxation in recent times has undergone several modifications when the changes occurred. These used to be a time when the number of windows formed the basis of taxation in Britain and this led to people having very small windows for obvious reason tax is now comparative very sophisticated in most of the world.</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1.2</w:t>
      </w:r>
      <w:r w:rsidRPr="00E013BB">
        <w:rPr>
          <w:rFonts w:ascii="Times New Roman" w:hAnsi="Times New Roman"/>
          <w:b/>
          <w:sz w:val="24"/>
          <w:szCs w:val="24"/>
        </w:rPr>
        <w:tab/>
        <w:t>STATEMENT OF THE PROBLEM</w:t>
      </w:r>
    </w:p>
    <w:p w:rsidR="00470BA3" w:rsidRPr="00E013BB" w:rsidRDefault="00470BA3" w:rsidP="00470BA3">
      <w:pPr>
        <w:pStyle w:val="NormalWeb"/>
        <w:spacing w:before="0" w:beforeAutospacing="0" w:after="0" w:afterAutospacing="0" w:line="360" w:lineRule="auto"/>
        <w:jc w:val="both"/>
      </w:pPr>
      <w:r w:rsidRPr="00E013BB">
        <w:tab/>
        <w:t xml:space="preserve"> The implementation of Value Added Tax (VAT) in Nigeria, introduced in 1993 and fully operational from January 1, 1994, was designed to serve as a robust mechanism for enhancing government revenue, replacing the less efficient sales tax system. As a consumption-based tax levied at each stage of the production and distribution chain, VAT holds significant potential to broaden Nigeria’s tax base, reduce dependency on volatile oil revenues, and support fiscal sustainability. However, despite its adoption and the subsequent increase in revenue contributions, the effectiveness of VAT in Nigeria remains constrained by a multitude of systemic and contextual challenges that undermine its capacity to meet revenue generation objectives.</w:t>
      </w:r>
    </w:p>
    <w:p w:rsidR="00470BA3" w:rsidRPr="00E013BB" w:rsidRDefault="00470BA3" w:rsidP="00470BA3">
      <w:pPr>
        <w:pStyle w:val="NormalWeb"/>
        <w:spacing w:before="0" w:beforeAutospacing="0" w:after="0" w:afterAutospacing="0" w:line="360" w:lineRule="auto"/>
        <w:jc w:val="both"/>
      </w:pPr>
      <w:r w:rsidRPr="00E013BB">
        <w:t>One of the primary issues is the inefficiency in VAT administration, particularly within the Federal Inland Revenue Service (FIRS), which is tasked with overseeing its implementation. Weak administrative frameworks, characterized by inadequate auditing systems, limited technological integration, and insufficient manpower, have resulted in poor monitoring and enforcement. This has facilitated widespread tax evasion and fraudulent practices, such as under-declaration of sales and falsified VAT returns, which significantly reduce the revenue accruable to the government. Moreover, the complexity of VAT compliance requirements poses a burden on businesses, particularly small and medium enterprises (SMEs), which often lack the resources and expertise to navigate the system effectively.</w:t>
      </w:r>
    </w:p>
    <w:p w:rsidR="00470BA3" w:rsidRPr="00E013BB" w:rsidRDefault="00470BA3" w:rsidP="00470BA3">
      <w:pPr>
        <w:pStyle w:val="NormalWeb"/>
        <w:spacing w:before="0" w:beforeAutospacing="0" w:after="0" w:afterAutospacing="0" w:line="360" w:lineRule="auto"/>
        <w:jc w:val="both"/>
      </w:pPr>
      <w:r w:rsidRPr="00E013BB">
        <w:t>The socio-economic context of Nigeria further complicates VAT implementation. A large informal sector, estimated to account for over 60% of economic activity, operates outside the formal tax net, limiting the scope of VAT coverage. This informal economy, coupled with low tax literacy among consumers and businesses, contributes to non-compliance and resistance to VAT payment. Public awareness campaigns have been insufficient, leaving many taxpayers unaware of their obligations or the benefits of VAT compliance. Additionally, the socio-economic disparities in Nigeria exacerbate the perception of VAT as a regressive tax, disproportionately affecting low-income households who bear the final tax burden on goods and services.</w:t>
      </w:r>
    </w:p>
    <w:p w:rsidR="00470BA3" w:rsidRPr="00E013BB" w:rsidRDefault="00470BA3" w:rsidP="00470BA3">
      <w:pPr>
        <w:pStyle w:val="NormalWeb"/>
        <w:spacing w:before="0" w:beforeAutospacing="0" w:after="0" w:afterAutospacing="0" w:line="360" w:lineRule="auto"/>
        <w:jc w:val="both"/>
      </w:pPr>
      <w:r w:rsidRPr="00E013BB">
        <w:t>Another critical challenge is the infrastructural deficit that hampers VAT administration. Inadequate physical infrastructure, such as reliable transportation and communication networks, impedes the ability of tax authorities to reach businesses, particularly in remote areas like parts of Ilorin, where this study is focused. Similarly, the lack of digital infrastructure for real-time tax reporting and data management limits the FIRS’s capacity to track transactions and ensure compliance. These infrastructural constraints are compounded by corruption and lack of transparency within the tax administration system, which erode public trust and discourage voluntary compliance.</w:t>
      </w:r>
    </w:p>
    <w:p w:rsidR="00470BA3" w:rsidRPr="00E013BB" w:rsidRDefault="00470BA3" w:rsidP="00470BA3">
      <w:pPr>
        <w:pStyle w:val="NormalWeb"/>
        <w:spacing w:before="0" w:beforeAutospacing="0" w:after="0" w:afterAutospacing="0" w:line="360" w:lineRule="auto"/>
        <w:jc w:val="both"/>
      </w:pPr>
      <w:r w:rsidRPr="00E013BB">
        <w:t>Furthermore, the policy design of VAT in Nigeria, including the flat rate of 5% (with periodic proposals for increases), has sparked debates about its adequacy and economic implications. Critics argue that the low rate, while intended to minimize the tax burden, restricts revenue potential, while proposed increases could exacerbate inflationary pressures and reduce consumer purchasing power in an already strained economy. The absence of clear exemptions for essential goods and services further fuels concerns about VAT’s regressive impact, particularly in a country with high poverty rates.</w:t>
      </w:r>
    </w:p>
    <w:p w:rsidR="00470BA3" w:rsidRPr="00E013BB" w:rsidRDefault="00470BA3" w:rsidP="00470BA3">
      <w:pPr>
        <w:pStyle w:val="NormalWeb"/>
        <w:spacing w:before="0" w:beforeAutospacing="0" w:after="0" w:afterAutospacing="0" w:line="360" w:lineRule="auto"/>
        <w:jc w:val="both"/>
      </w:pPr>
      <w:r w:rsidRPr="00E013BB">
        <w:t>Against this backdrop, the study seeks to address the following critical questions: To what extent do administrative inefficiencies and socio-economic factors hinder VAT’s contribution to revenue generation in Nigeria? How do these challenges manifest in the operations of the FIRS in Ilorin? What are the implications of these issues for Nigeria’s broader economic development? By examining these dimensions, this research aims to provide a comprehensive understanding of the barriers to effective VAT implementation and propose actionable recommendations to enhance its role as a fiscal tool for sustainable revenue generation in Nigeria.</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1.3 </w:t>
      </w:r>
      <w:r w:rsidRPr="00E013BB">
        <w:rPr>
          <w:rFonts w:ascii="Times New Roman" w:hAnsi="Times New Roman"/>
          <w:b/>
          <w:sz w:val="24"/>
          <w:szCs w:val="24"/>
        </w:rPr>
        <w:tab/>
        <w:t>RESEARCH QUESTIONS</w:t>
      </w:r>
    </w:p>
    <w:p w:rsidR="00470BA3" w:rsidRPr="00E013BB" w:rsidRDefault="00470BA3" w:rsidP="00470BA3">
      <w:pPr>
        <w:pStyle w:val="ListParagraph"/>
        <w:numPr>
          <w:ilvl w:val="0"/>
          <w:numId w:val="7"/>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To what extent does value added tax impacted on the consumption patterns of Nigeria?</w:t>
      </w:r>
    </w:p>
    <w:p w:rsidR="00470BA3" w:rsidRPr="00E013BB" w:rsidRDefault="00470BA3" w:rsidP="00470BA3">
      <w:pPr>
        <w:pStyle w:val="ListParagraph"/>
        <w:numPr>
          <w:ilvl w:val="0"/>
          <w:numId w:val="7"/>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Does value added tax (VAT) have any positive impact on the Nigeria economy? </w:t>
      </w:r>
    </w:p>
    <w:p w:rsidR="00470BA3" w:rsidRPr="00E013BB" w:rsidRDefault="00470BA3" w:rsidP="00470BA3">
      <w:pPr>
        <w:pStyle w:val="ListParagraph"/>
        <w:numPr>
          <w:ilvl w:val="0"/>
          <w:numId w:val="7"/>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To what extent has value added tax improve the performance of business, organization and industries in Nigeria?</w:t>
      </w:r>
    </w:p>
    <w:p w:rsidR="00470BA3" w:rsidRPr="00E013BB" w:rsidRDefault="00470BA3" w:rsidP="00470BA3">
      <w:pPr>
        <w:pStyle w:val="ListParagraph"/>
        <w:numPr>
          <w:ilvl w:val="0"/>
          <w:numId w:val="7"/>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Are there problems confronting the implementation and administration of VAT in Nigeria?</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1.4 </w:t>
      </w:r>
      <w:r w:rsidRPr="00E013BB">
        <w:rPr>
          <w:rFonts w:ascii="Times New Roman" w:hAnsi="Times New Roman"/>
          <w:b/>
          <w:sz w:val="24"/>
          <w:szCs w:val="24"/>
        </w:rPr>
        <w:tab/>
        <w:t>OBJECTIVE OF THE STUDY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main objectives of the study are as followed:</w:t>
      </w:r>
    </w:p>
    <w:p w:rsidR="00470BA3" w:rsidRPr="00E013BB" w:rsidRDefault="00470BA3" w:rsidP="00470BA3">
      <w:pPr>
        <w:pStyle w:val="ListParagraph"/>
        <w:numPr>
          <w:ilvl w:val="0"/>
          <w:numId w:val="8"/>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To determine economic impact of value added tax on consumption pattern in Nigeria.</w:t>
      </w:r>
    </w:p>
    <w:p w:rsidR="00470BA3" w:rsidRPr="00E013BB" w:rsidRDefault="00470BA3" w:rsidP="00470BA3">
      <w:pPr>
        <w:pStyle w:val="ListParagraph"/>
        <w:numPr>
          <w:ilvl w:val="0"/>
          <w:numId w:val="8"/>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To assess the impact of value added tax on Nigeria economy.</w:t>
      </w:r>
    </w:p>
    <w:p w:rsidR="00470BA3" w:rsidRPr="00E013BB" w:rsidRDefault="00470BA3" w:rsidP="00470BA3">
      <w:pPr>
        <w:pStyle w:val="ListParagraph"/>
        <w:numPr>
          <w:ilvl w:val="0"/>
          <w:numId w:val="8"/>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To examine the impact of value added tax on the prospective business, firms organization and industries in Nigeria.</w:t>
      </w:r>
    </w:p>
    <w:p w:rsidR="00470BA3" w:rsidRPr="00E013BB" w:rsidRDefault="00470BA3" w:rsidP="00470BA3">
      <w:pPr>
        <w:pStyle w:val="ListParagraph"/>
        <w:numPr>
          <w:ilvl w:val="0"/>
          <w:numId w:val="8"/>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To identify the potential problem confronting the implementation and administration of VAT in Nigeria. </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1.5 </w:t>
      </w:r>
      <w:r w:rsidRPr="00E013BB">
        <w:rPr>
          <w:rFonts w:ascii="Times New Roman" w:hAnsi="Times New Roman"/>
          <w:b/>
          <w:sz w:val="24"/>
          <w:szCs w:val="24"/>
        </w:rPr>
        <w:tab/>
        <w:t>RESEARCH HYPOTHESIS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following generated hypothesis examined.</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 H01</w:t>
      </w:r>
      <w:r w:rsidRPr="00E013BB">
        <w:rPr>
          <w:rFonts w:ascii="Times New Roman" w:hAnsi="Times New Roman"/>
          <w:sz w:val="24"/>
          <w:szCs w:val="24"/>
        </w:rPr>
        <w:t>value added tax (VAT) has no economic impact on the consumption patter of Nigeria.</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H02</w:t>
      </w:r>
      <w:r w:rsidRPr="00E013BB">
        <w:rPr>
          <w:rFonts w:ascii="Times New Roman" w:hAnsi="Times New Roman"/>
          <w:sz w:val="24"/>
          <w:szCs w:val="24"/>
        </w:rPr>
        <w:t>Value added tax (VAT) does not have positive impact on the Nigeria economy.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H03</w:t>
      </w:r>
      <w:r w:rsidRPr="00E013BB">
        <w:rPr>
          <w:rFonts w:ascii="Times New Roman" w:hAnsi="Times New Roman"/>
          <w:sz w:val="24"/>
          <w:szCs w:val="24"/>
        </w:rPr>
        <w:t xml:space="preserve">payment of VAT has not improved the prospects of business, organization and industries in Nigeria.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H</w:t>
      </w:r>
      <w:r w:rsidRPr="00E013BB">
        <w:rPr>
          <w:rFonts w:ascii="Times New Roman" w:hAnsi="Times New Roman"/>
          <w:sz w:val="24"/>
          <w:szCs w:val="24"/>
        </w:rPr>
        <w:t>0</w:t>
      </w:r>
      <w:r w:rsidRPr="00E013BB">
        <w:rPr>
          <w:rFonts w:ascii="Times New Roman" w:hAnsi="Times New Roman"/>
          <w:b/>
          <w:sz w:val="24"/>
          <w:szCs w:val="24"/>
        </w:rPr>
        <w:t>4</w:t>
      </w:r>
      <w:r w:rsidRPr="00E013BB">
        <w:rPr>
          <w:rFonts w:ascii="Times New Roman" w:hAnsi="Times New Roman"/>
          <w:sz w:val="24"/>
          <w:szCs w:val="24"/>
        </w:rPr>
        <w:t>There are no challenges confronting the implementation and administration of VAT in Nigeria.</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1.6</w:t>
      </w:r>
      <w:r w:rsidRPr="00E013BB">
        <w:rPr>
          <w:rFonts w:ascii="Times New Roman" w:hAnsi="Times New Roman"/>
          <w:b/>
          <w:sz w:val="24"/>
          <w:szCs w:val="24"/>
        </w:rPr>
        <w:tab/>
        <w:t>SIGNIFICANCE OF THE STUDY.</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The research work will be an invaluable source of literature for researcher, student, marketing practitioners, accountants, bankers, companies, government agencies and related field who might be interest in knowing much about the concept of VAT. It will also help the government in her policy formulation to suggest alternative strategies that can aid effective administration and monitoring of the VAT process and procedures.</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1.7</w:t>
      </w:r>
      <w:r w:rsidRPr="00E013BB">
        <w:rPr>
          <w:rFonts w:ascii="Times New Roman" w:hAnsi="Times New Roman"/>
          <w:b/>
          <w:sz w:val="24"/>
          <w:szCs w:val="24"/>
        </w:rPr>
        <w:tab/>
        <w:t>SCOPE OF THE STUDY.</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This study cover the economy as a whole (the federal and local government) but with particular reference to the federal board of inland revenue(FIRS) which is the relevant tax authority for the value added tax in Nigeria. The data collected was restricted to the VAT office, business registered and non-registered, consumer and wholesalers within Ilorin metropolis, hence the findings of the study was generalized to cover value added tax activities within the metropolis (Ilorin).</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1.8</w:t>
      </w:r>
      <w:r w:rsidRPr="00E013BB">
        <w:rPr>
          <w:rFonts w:ascii="Times New Roman" w:hAnsi="Times New Roman"/>
          <w:b/>
          <w:sz w:val="24"/>
          <w:szCs w:val="24"/>
        </w:rPr>
        <w:tab/>
        <w:t>LIMITATION OF THE STUDY</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Generally speaking all areas of human endeavors are characterized by number of stumbling block hindrance, obstructions and limiting factors, research of the nature therefore is of no exception During the study research work. The following were constraints and challenges that were encounter by the researcher.</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FUND/FINANCIAL CONSTRAINT:</w:t>
      </w:r>
      <w:r w:rsidRPr="00E013BB">
        <w:rPr>
          <w:rFonts w:ascii="Times New Roman" w:hAnsi="Times New Roman"/>
          <w:sz w:val="24"/>
          <w:szCs w:val="24"/>
        </w:rPr>
        <w:t xml:space="preserve"> Fund appears to be the strongest barriers during this exercise. it limit the tentacles of this research work. This is because gathering of data, typing, photocopying transportation and all other expenses requires a lot of money.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TIME CONSTRAINT: </w:t>
      </w:r>
      <w:r w:rsidRPr="00E013BB">
        <w:rPr>
          <w:rFonts w:ascii="Times New Roman" w:hAnsi="Times New Roman"/>
          <w:sz w:val="24"/>
          <w:szCs w:val="24"/>
        </w:rPr>
        <w:t>A lot of scarifies were made on this research work so as to achieve its basic objective considering the facts nature of school calendar coupled with academic activities and all other programmes to be attended to but all have to be suspended and substitute for the success of this work.</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DATA COLLECTION PROBLEM: </w:t>
      </w:r>
      <w:r w:rsidRPr="00E013BB">
        <w:rPr>
          <w:rFonts w:ascii="Times New Roman" w:hAnsi="Times New Roman"/>
          <w:sz w:val="24"/>
          <w:szCs w:val="24"/>
        </w:rPr>
        <w:t>This remain the principal barrier encountered in this study as many of the respondent were not willing to divulge the regards and honest information useful to this study. But the constant and regular assurance that all information supplied shall be treated confidentially as possible.</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1.9</w:t>
      </w:r>
      <w:r w:rsidRPr="00E013BB">
        <w:rPr>
          <w:rFonts w:ascii="Times New Roman" w:hAnsi="Times New Roman"/>
          <w:b/>
          <w:sz w:val="24"/>
          <w:szCs w:val="24"/>
        </w:rPr>
        <w:tab/>
        <w:t>DEFINITIONS OF TERMS</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Administration: </w:t>
      </w:r>
      <w:r w:rsidRPr="00E013BB">
        <w:rPr>
          <w:rFonts w:ascii="Times New Roman" w:hAnsi="Times New Roman"/>
          <w:sz w:val="24"/>
          <w:szCs w:val="24"/>
        </w:rPr>
        <w:t>Relating to the running of a business organization.</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Economy structure: </w:t>
      </w:r>
      <w:r w:rsidRPr="00E013BB">
        <w:rPr>
          <w:rFonts w:ascii="Times New Roman" w:hAnsi="Times New Roman"/>
          <w:sz w:val="24"/>
          <w:szCs w:val="24"/>
        </w:rPr>
        <w:t>economy structure is a terms that describes the changing balance of output, trade, income and employment draw from difference economic sectors.</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Revenue generation</w:t>
      </w:r>
      <w:r w:rsidRPr="00E013BB">
        <w:rPr>
          <w:rFonts w:ascii="Times New Roman" w:hAnsi="Times New Roman"/>
          <w:sz w:val="24"/>
          <w:szCs w:val="24"/>
        </w:rPr>
        <w:t>: This is system gathering collection of income revenue.</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Revenue: </w:t>
      </w:r>
      <w:r w:rsidRPr="00E013BB">
        <w:rPr>
          <w:rFonts w:ascii="Times New Roman" w:hAnsi="Times New Roman"/>
          <w:sz w:val="24"/>
          <w:szCs w:val="24"/>
        </w:rPr>
        <w:t>This could be described as an income accruable to person(s) government and organization.</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Value added tax: </w:t>
      </w:r>
      <w:r w:rsidRPr="00E013BB">
        <w:rPr>
          <w:rFonts w:ascii="Times New Roman" w:hAnsi="Times New Roman"/>
          <w:sz w:val="24"/>
          <w:szCs w:val="24"/>
        </w:rPr>
        <w:t>At axon the amount by which the value of an article has been increased at each stage of its production or distribution.</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Authority officer: </w:t>
      </w:r>
      <w:r w:rsidRPr="00E013BB">
        <w:rPr>
          <w:rFonts w:ascii="Times New Roman" w:hAnsi="Times New Roman"/>
          <w:sz w:val="24"/>
          <w:szCs w:val="24"/>
        </w:rPr>
        <w:t>this mean an officer who has been authorize by board of Inland Revenue to perform any function under or in pursuance of this decree.</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Tax period: </w:t>
      </w:r>
      <w:r w:rsidRPr="00E013BB">
        <w:rPr>
          <w:rFonts w:ascii="Times New Roman" w:hAnsi="Times New Roman"/>
          <w:sz w:val="24"/>
          <w:szCs w:val="24"/>
        </w:rPr>
        <w:t>means one calendar month commencing from beginning of the month to the end of the month.</w:t>
      </w:r>
    </w:p>
    <w:p w:rsidR="00470BA3" w:rsidRPr="00E013BB" w:rsidRDefault="00470BA3" w:rsidP="00470BA3">
      <w:pPr>
        <w:tabs>
          <w:tab w:val="left" w:pos="-3780"/>
          <w:tab w:val="left" w:pos="2640"/>
        </w:tabs>
        <w:spacing w:after="0" w:line="360" w:lineRule="auto"/>
        <w:jc w:val="both"/>
        <w:rPr>
          <w:rFonts w:ascii="Times New Roman" w:hAnsi="Times New Roman"/>
          <w:sz w:val="24"/>
          <w:szCs w:val="24"/>
        </w:rPr>
      </w:pPr>
      <w:r w:rsidRPr="00E013BB">
        <w:rPr>
          <w:rFonts w:ascii="Times New Roman" w:hAnsi="Times New Roman"/>
          <w:b/>
          <w:sz w:val="24"/>
          <w:szCs w:val="24"/>
        </w:rPr>
        <w:t>FIRS:</w:t>
      </w:r>
      <w:r w:rsidRPr="00E013BB">
        <w:rPr>
          <w:rFonts w:ascii="Times New Roman" w:hAnsi="Times New Roman"/>
          <w:sz w:val="24"/>
          <w:szCs w:val="24"/>
        </w:rPr>
        <w:t xml:space="preserve"> means federal Inland Revenue services.</w:t>
      </w: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t>CHAPTER TWO</w:t>
      </w: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t>LITERATURE REVIEW</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2.0</w:t>
      </w:r>
      <w:r w:rsidRPr="00E013BB">
        <w:rPr>
          <w:rFonts w:ascii="Times New Roman" w:hAnsi="Times New Roman"/>
          <w:b/>
          <w:sz w:val="24"/>
          <w:szCs w:val="24"/>
        </w:rPr>
        <w:tab/>
        <w:t>PREAMBLE</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This chapter deals with view and findings persons and textbook that have previously researched on the subject of this study. The need for measuring the implication of value added tax in its basic function occupies the central position in providing information needed by case studies.</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Although, very few literature exist and were written on the subject of value added tax is less developing countries by different groups of scholars, Academicians, tax expert  and professionals, commissioners by international monetary fund (IFM), world bank, organization of petroleum exporting countries (OPEC).</w:t>
      </w:r>
    </w:p>
    <w:p w:rsidR="00470BA3" w:rsidRPr="00E013BB" w:rsidRDefault="00470BA3" w:rsidP="00470BA3">
      <w:pPr>
        <w:tabs>
          <w:tab w:val="left" w:pos="-3780"/>
        </w:tabs>
        <w:spacing w:after="0" w:line="360" w:lineRule="auto"/>
        <w:rPr>
          <w:rFonts w:ascii="Times New Roman" w:hAnsi="Times New Roman"/>
          <w:b/>
          <w:sz w:val="24"/>
          <w:szCs w:val="24"/>
        </w:rPr>
      </w:pPr>
      <w:r w:rsidRPr="00E013BB">
        <w:rPr>
          <w:rFonts w:ascii="Times New Roman" w:hAnsi="Times New Roman"/>
          <w:b/>
          <w:sz w:val="24"/>
          <w:szCs w:val="24"/>
        </w:rPr>
        <w:t xml:space="preserve">2.1 </w:t>
      </w:r>
      <w:r w:rsidRPr="00E013BB">
        <w:rPr>
          <w:rFonts w:ascii="Times New Roman" w:hAnsi="Times New Roman"/>
          <w:b/>
          <w:sz w:val="24"/>
          <w:szCs w:val="24"/>
        </w:rPr>
        <w:tab/>
        <w:t>CONCEPTUAL FRAMEWORK.</w:t>
      </w:r>
    </w:p>
    <w:p w:rsidR="00470BA3" w:rsidRPr="00E013BB" w:rsidRDefault="00470BA3" w:rsidP="00470BA3">
      <w:pPr>
        <w:tabs>
          <w:tab w:val="left" w:pos="-3780"/>
          <w:tab w:val="left" w:pos="4575"/>
        </w:tabs>
        <w:spacing w:after="0" w:line="360" w:lineRule="auto"/>
        <w:jc w:val="both"/>
        <w:rPr>
          <w:rFonts w:ascii="Times New Roman" w:hAnsi="Times New Roman"/>
          <w:sz w:val="24"/>
          <w:szCs w:val="24"/>
        </w:rPr>
      </w:pPr>
      <w:r w:rsidRPr="00E013BB">
        <w:rPr>
          <w:rFonts w:ascii="Times New Roman" w:hAnsi="Times New Roman"/>
          <w:sz w:val="24"/>
          <w:szCs w:val="24"/>
        </w:rPr>
        <w:t>TAX: According to Anyanwu (1997) monetary economics theory define tax as compulsory levy by the government on individual, companies, goods and service to raise revenue for its operations and to promote social equality through the redistribution of income effect of taxation value added tax is an indirect tax in which a sum of money is levied at a particular stage in the sale of a product or service.</w:t>
      </w:r>
    </w:p>
    <w:p w:rsidR="00470BA3" w:rsidRPr="00E013BB" w:rsidRDefault="00470BA3" w:rsidP="00470BA3">
      <w:pPr>
        <w:tabs>
          <w:tab w:val="left" w:pos="-3780"/>
        </w:tabs>
        <w:spacing w:after="0" w:line="360" w:lineRule="auto"/>
        <w:ind w:firstLine="720"/>
        <w:jc w:val="both"/>
        <w:rPr>
          <w:rFonts w:ascii="Times New Roman" w:hAnsi="Times New Roman"/>
          <w:sz w:val="24"/>
          <w:szCs w:val="24"/>
        </w:rPr>
      </w:pPr>
      <w:r w:rsidRPr="00E013BB">
        <w:rPr>
          <w:rFonts w:ascii="Times New Roman" w:hAnsi="Times New Roman"/>
          <w:sz w:val="24"/>
          <w:szCs w:val="24"/>
        </w:rPr>
        <w:t>According to Naiyeju (1996) he define tax as a multi stage consumption tax collected at each stage as goods and service pass from production distribution to consumption.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According to smith (1776) he observed tax as a compulsory contribution impose by the government or citizens in accordance with legislative provision and paid by the through agents to defray the cost of administration.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According to Gyani (1990) said the primary goal of the economy is to increase its productivity capacity of the economy growth. He said to achieve this goal is through the principal which he set out and to what he called the cannon of taxation namely. Canon of equity, canon of certainty, canon of convenience and canon of flexibility.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According to Famoyin (1990) he justified tax as a general purpose of the government once levied every taxation person must tax. He also added that taxes are benefit, but for providing the government funds necessary for the general administration of country.</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2.1.1</w:t>
      </w:r>
      <w:r w:rsidRPr="00E013BB">
        <w:rPr>
          <w:rFonts w:ascii="Times New Roman" w:hAnsi="Times New Roman"/>
          <w:b/>
          <w:sz w:val="24"/>
          <w:szCs w:val="24"/>
        </w:rPr>
        <w:tab/>
        <w:t>VALUE ADDED AND ECONOMIC GROWTH.</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Machine and Ben (2007) investigate that the cause explore and consequence of the spread of value added tax (VAT). A pane study of 143 countries for 25years were observed. The result shows that VAT has a significance but mix explication. The implies that while some countries would have gained revenue collection, the adoption of VAT has a long run increase in overall revenue  to GDP ratio of about 4.5percent.</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However, allowing the implication of VAT to vary with country specific will shift the effect to become negative through acting in the opposite direction are gains that tend to be greater in higher income and in more open economics.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According to Denis (2010) investigate that the relationship between value added tax (VAT) and gross domestic product (GDP) in Nigeria. The study finds out that is not effective as revenue earner, this implies that significant part of GDP which represent aggregate national income as well as aggregate national expenditure are not collected as tax. In Pakistan, according to Saheed Ahmad and Zaman  (2012) the revenue effect of the value added tax in SAARC region panel data of SAARC countries from 1995 to 2010 on various macro economic factors were obtained to determine the effect of VAT on revenue ratio. The result indicate prosperous set of determine of VAT adoption as it proved to be a vital. Instrument to collect tax and enhance revenue ratio. The result shows that most of the SAARC countries that adopted value added tax have gained a more effective tax instrument to upgrade their GDP gross domestic product to revenue ratio. In same vain Zaman and Okasha (2012) examine the implication of vat in Pakistani economy.</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2.1.2</w:t>
      </w:r>
      <w:r w:rsidRPr="00E013BB">
        <w:rPr>
          <w:rFonts w:ascii="Times New Roman" w:hAnsi="Times New Roman"/>
          <w:b/>
          <w:sz w:val="24"/>
          <w:szCs w:val="24"/>
        </w:rPr>
        <w:tab/>
        <w:t>GENESIS OF VAT</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Simply called the good and service tax (GST) it is levied on the value added that result from each other exchange. It is an indirect tax collected from someone other than the person who actually bears the cost  of the tax or the tax burden. Value added tax (VAT) has been reduce in most countries of the world on record. The first country that introduces or imposed VAT as is known in modern sense is France on April 10 1954.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Most countries of the European economic community (EEC) have added tax as a means of ensuring uniformity of trading since goods and services more relatively freely among these counties owing to the close economic relationship between France and its colonies VAT was introduce almost immediately after 19954 in most of Franco phone African countries beginning with cote d ivory  in 1957 with in ten years of its administration VAT in one form or the other was operation in most French speaking African countries.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first development country to implement VAT was Brazil in 1967 when the state government abolished the multiple sale tax system in order to ensure financial and economic co-ordination among 26 states in the country. The latest country that imposed VAT were India and china both in 1990, Nigeria introduce VAT in 1</w:t>
      </w:r>
      <w:r w:rsidRPr="00E013BB">
        <w:rPr>
          <w:rFonts w:ascii="Times New Roman" w:hAnsi="Times New Roman"/>
          <w:sz w:val="24"/>
          <w:szCs w:val="24"/>
          <w:vertAlign w:val="superscript"/>
        </w:rPr>
        <w:t>st</w:t>
      </w:r>
      <w:r w:rsidRPr="00E013BB">
        <w:rPr>
          <w:rFonts w:ascii="Times New Roman" w:hAnsi="Times New Roman"/>
          <w:sz w:val="24"/>
          <w:szCs w:val="24"/>
        </w:rPr>
        <w:t xml:space="preserve"> January 1994.</w:t>
      </w:r>
    </w:p>
    <w:p w:rsidR="00470BA3"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In the united stated in spite of the autonomy of the state in tax matter. The state that operates value added tax is Michigan which was introduce in 19954 but was replace in 1974 and was re-introduce in 1981. All the other state still operate the sales tax system. Today VAT is used as an important instrument for fiscal economic policies in over the countries of the word</w:t>
      </w:r>
    </w:p>
    <w:p w:rsidR="00470BA3" w:rsidRDefault="00470BA3" w:rsidP="00470BA3">
      <w:pPr>
        <w:tabs>
          <w:tab w:val="left" w:pos="-3780"/>
        </w:tabs>
        <w:spacing w:after="0" w:line="360" w:lineRule="auto"/>
        <w:jc w:val="both"/>
        <w:rPr>
          <w:rFonts w:ascii="Times New Roman" w:hAnsi="Times New Roman"/>
          <w:sz w:val="24"/>
          <w:szCs w:val="24"/>
        </w:rPr>
      </w:pPr>
    </w:p>
    <w:p w:rsidR="00470BA3" w:rsidRPr="00E013BB" w:rsidRDefault="00470BA3" w:rsidP="00470BA3">
      <w:pPr>
        <w:tabs>
          <w:tab w:val="left" w:pos="-3780"/>
        </w:tabs>
        <w:spacing w:after="0" w:line="360" w:lineRule="auto"/>
        <w:jc w:val="both"/>
        <w:rPr>
          <w:rFonts w:ascii="Times New Roman" w:hAnsi="Times New Roman"/>
          <w:sz w:val="24"/>
          <w:szCs w:val="24"/>
        </w:rPr>
      </w:pP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2.1.3</w:t>
      </w:r>
      <w:r w:rsidRPr="00E013BB">
        <w:rPr>
          <w:rFonts w:ascii="Times New Roman" w:hAnsi="Times New Roman"/>
          <w:b/>
          <w:sz w:val="24"/>
          <w:szCs w:val="24"/>
        </w:rPr>
        <w:tab/>
        <w:t>THE NATURE OF VAT</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Value added tax is a consumption tax that has been embraced by many countries worldwide because it is a consumption tax it is relatively easy to administer and difficult to evade. The yield from VAT is a fairly accurate measurement of the growth of an economic since purchasing power which determines yield) increase with economic growth VAT is a self-assessment tax that is paid when returns are being rendered. L-built in the net tax is the refund or credit mechanism which eliminates the cascading effect that is a feature of the retail sales tax.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input- output tax mechanism in VAT also makes itself policing because of the need to obtain receipt at each steps of the transaction. In essence it is the output tax less input tax that constitutes the VAT payable. It is the equivalent of the VAT paid by the final consumer of the product that will be collected by the government. Although VAT is a multiple stage it has a single effect and does not add non than the specified rate to the consumer price no matter the number of stage at which the tax is paid.</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2.1.4</w:t>
      </w:r>
      <w:r w:rsidRPr="00E013BB">
        <w:rPr>
          <w:rFonts w:ascii="Times New Roman" w:hAnsi="Times New Roman"/>
          <w:b/>
          <w:sz w:val="24"/>
          <w:szCs w:val="24"/>
        </w:rPr>
        <w:tab/>
        <w:t>VAT AMENDMENT 1995</w:t>
      </w:r>
    </w:p>
    <w:p w:rsidR="00470BA3" w:rsidRPr="00E013BB" w:rsidRDefault="00470BA3" w:rsidP="00470BA3">
      <w:pPr>
        <w:tabs>
          <w:tab w:val="left" w:pos="-3780"/>
          <w:tab w:val="left" w:pos="4575"/>
        </w:tabs>
        <w:spacing w:after="0" w:line="360" w:lineRule="auto"/>
        <w:jc w:val="both"/>
        <w:rPr>
          <w:rFonts w:ascii="Times New Roman" w:hAnsi="Times New Roman"/>
          <w:sz w:val="24"/>
          <w:szCs w:val="24"/>
        </w:rPr>
      </w:pPr>
      <w:r w:rsidRPr="00E013BB">
        <w:rPr>
          <w:rFonts w:ascii="Times New Roman" w:hAnsi="Times New Roman"/>
          <w:sz w:val="24"/>
          <w:szCs w:val="24"/>
        </w:rPr>
        <w:t xml:space="preserve">The summary of recommendation of the position on value added tax. The VAT amendment bill 2005 is as follows </w:t>
      </w:r>
    </w:p>
    <w:p w:rsidR="00470BA3" w:rsidRPr="00E013BB" w:rsidRDefault="00470BA3" w:rsidP="00470BA3">
      <w:pPr>
        <w:pStyle w:val="ListParagraph"/>
        <w:numPr>
          <w:ilvl w:val="0"/>
          <w:numId w:val="1"/>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Companies operating in oil and gas sector should not be treated like government agencies.</w:t>
      </w:r>
    </w:p>
    <w:p w:rsidR="00470BA3" w:rsidRPr="00E013BB" w:rsidRDefault="00470BA3" w:rsidP="00470BA3">
      <w:pPr>
        <w:pStyle w:val="ListParagraph"/>
        <w:numPr>
          <w:ilvl w:val="0"/>
          <w:numId w:val="1"/>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 VAT rate should remain 5%</w:t>
      </w:r>
    </w:p>
    <w:p w:rsidR="00470BA3" w:rsidRPr="00E013BB" w:rsidRDefault="00470BA3" w:rsidP="00470BA3">
      <w:pPr>
        <w:pStyle w:val="ListParagraph"/>
        <w:numPr>
          <w:ilvl w:val="0"/>
          <w:numId w:val="1"/>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VAT base and administration should not be extended to untapped areas.</w:t>
      </w:r>
    </w:p>
    <w:p w:rsidR="00470BA3" w:rsidRPr="00E013BB" w:rsidRDefault="00470BA3" w:rsidP="00470BA3">
      <w:pPr>
        <w:pStyle w:val="ListParagraph"/>
        <w:numPr>
          <w:ilvl w:val="0"/>
          <w:numId w:val="1"/>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Exemption granted to goods and service should be limited to imports.</w:t>
      </w:r>
    </w:p>
    <w:p w:rsidR="00470BA3" w:rsidRPr="00E013BB" w:rsidRDefault="00470BA3" w:rsidP="00470BA3">
      <w:pPr>
        <w:pStyle w:val="ListParagraph"/>
        <w:numPr>
          <w:ilvl w:val="0"/>
          <w:numId w:val="1"/>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Goods and service purchased for used for donor funded agencies should be zero rated.</w:t>
      </w:r>
    </w:p>
    <w:p w:rsidR="00470BA3" w:rsidRPr="00E013BB" w:rsidRDefault="00470BA3" w:rsidP="00470BA3">
      <w:pPr>
        <w:pStyle w:val="ListParagraph"/>
        <w:numPr>
          <w:ilvl w:val="0"/>
          <w:numId w:val="1"/>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Zero rate should be limited to those production for exports</w:t>
      </w:r>
    </w:p>
    <w:p w:rsidR="00470BA3" w:rsidRPr="00E013BB" w:rsidRDefault="00470BA3" w:rsidP="00470BA3">
      <w:pPr>
        <w:pStyle w:val="ListParagraph"/>
        <w:numPr>
          <w:ilvl w:val="0"/>
          <w:numId w:val="1"/>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There should be consistency in the used of either taxation person or tax payer to produce on confusion.</w:t>
      </w:r>
    </w:p>
    <w:p w:rsidR="00470BA3" w:rsidRPr="00E013BB" w:rsidRDefault="00470BA3" w:rsidP="00470BA3">
      <w:pPr>
        <w:tabs>
          <w:tab w:val="left" w:pos="-3780"/>
          <w:tab w:val="left" w:pos="-2340"/>
        </w:tabs>
        <w:spacing w:after="0" w:line="360" w:lineRule="auto"/>
        <w:jc w:val="both"/>
        <w:rPr>
          <w:rFonts w:ascii="Times New Roman" w:hAnsi="Times New Roman"/>
          <w:b/>
          <w:sz w:val="24"/>
          <w:szCs w:val="24"/>
        </w:rPr>
      </w:pPr>
      <w:r w:rsidRPr="00E013BB">
        <w:rPr>
          <w:rFonts w:ascii="Times New Roman" w:hAnsi="Times New Roman"/>
          <w:b/>
          <w:sz w:val="24"/>
          <w:szCs w:val="24"/>
        </w:rPr>
        <w:t>2.1.5</w:t>
      </w:r>
      <w:r w:rsidRPr="00E013BB">
        <w:rPr>
          <w:rFonts w:ascii="Times New Roman" w:hAnsi="Times New Roman"/>
          <w:b/>
          <w:sz w:val="24"/>
          <w:szCs w:val="24"/>
        </w:rPr>
        <w:tab/>
        <w:t>VAT POLICIES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VAT is a fair consumption tax levied at a flat rate of 5% on the goods and services. The introduction of VAT was to replace the former sales tax adjusted to be progressive and has the advantage of broad the tax revenue base equitably shared among imported and domestically produce goods and services. As consumption tax VAT is easy to administer the difficult to evade it also gives a fairly accurate measurement of the growth of the economy since purchasing power increase with economic growth. So VAT as an instrument of development requires a lot of instrument in order to reap the stream benefit.</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According to Chukein (1993) a turnover tax was change at every transaction made many people regarded value added tax as merely a misguided form of a sale tax on consumption from the other sales taxes.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Naiyegu chairman of federal Inland Revenue service said that when talking about effect of VAT in the consumer rational.</w:t>
      </w:r>
    </w:p>
    <w:p w:rsidR="00470BA3" w:rsidRPr="00E013BB" w:rsidRDefault="00470BA3" w:rsidP="00470BA3">
      <w:pPr>
        <w:tabs>
          <w:tab w:val="left" w:pos="-3780"/>
          <w:tab w:val="left" w:pos="4575"/>
        </w:tabs>
        <w:spacing w:after="0" w:line="360" w:lineRule="auto"/>
        <w:jc w:val="both"/>
        <w:rPr>
          <w:rFonts w:ascii="Times New Roman" w:hAnsi="Times New Roman"/>
          <w:sz w:val="24"/>
          <w:szCs w:val="24"/>
        </w:rPr>
      </w:pPr>
      <w:r w:rsidRPr="00E013BB">
        <w:rPr>
          <w:rFonts w:ascii="Times New Roman" w:hAnsi="Times New Roman"/>
          <w:sz w:val="24"/>
          <w:szCs w:val="24"/>
        </w:rPr>
        <w:t xml:space="preserve"> According to Bayo (1994) he said that with the introduction of VAT the economic problems of the marginalized masses would further be compounded under the present state of runaway inflation.</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2.1.6</w:t>
      </w:r>
      <w:r w:rsidRPr="00E013BB">
        <w:rPr>
          <w:rFonts w:ascii="Times New Roman" w:hAnsi="Times New Roman"/>
          <w:b/>
          <w:sz w:val="24"/>
          <w:szCs w:val="24"/>
        </w:rPr>
        <w:tab/>
        <w:t>STRUCTURE OF VAT</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VAT applies to goods and services sold to consumer and therefore it is tax on consumption unlike a retail sales tax which is collected once on final sales to consumers, a VAT is imposed and collected at every stage in the production and distribution chain rather than regaining collection exclusively at the retail  level  this structure spreads collection across all firms which spreads the compliance cost of the VAT and help prevent the tax from being entirely evaded at the retail level overall compliance and administration cost however would be higher under an add on VAT since it represent a new revenue source.</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2.1.7</w:t>
      </w:r>
      <w:r w:rsidRPr="00E013BB">
        <w:rPr>
          <w:rFonts w:ascii="Times New Roman" w:hAnsi="Times New Roman"/>
          <w:b/>
          <w:sz w:val="24"/>
          <w:szCs w:val="24"/>
        </w:rPr>
        <w:tab/>
        <w:t>VAT INCREASE AND ITS IMPLICATION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On may 2007 there was an increase in VAT from 5% to 10% African economy research consumption (AERC) in a work carried on VAT system in Nigeria conducted some years ago stated that Nigeria companies treat VAT is expenses as input costs and pass these to the consumer while the government injects most of the VAT revenue back into the system of consumption expenditures causing huge disruption to the economy. In a country where basic physical infrastructure such as transport, communication and power information technology strengthen. Competitiveness and expand production capacity are lacking the increase in VAT. </w:t>
      </w:r>
    </w:p>
    <w:p w:rsidR="00470BA3" w:rsidRPr="00E013BB" w:rsidRDefault="00470BA3" w:rsidP="00470BA3">
      <w:pPr>
        <w:tabs>
          <w:tab w:val="left" w:pos="-3780"/>
          <w:tab w:val="left" w:pos="4575"/>
        </w:tabs>
        <w:spacing w:after="0" w:line="360" w:lineRule="auto"/>
        <w:jc w:val="both"/>
        <w:rPr>
          <w:rFonts w:ascii="Times New Roman" w:hAnsi="Times New Roman"/>
          <w:sz w:val="24"/>
          <w:szCs w:val="24"/>
        </w:rPr>
      </w:pPr>
      <w:r w:rsidRPr="00E013BB">
        <w:rPr>
          <w:rFonts w:ascii="Times New Roman" w:hAnsi="Times New Roman"/>
          <w:sz w:val="24"/>
          <w:szCs w:val="24"/>
        </w:rPr>
        <w:t>Apart from the negative implication in VAT increase as highlighted above the following with its increase.</w:t>
      </w:r>
    </w:p>
    <w:p w:rsidR="00470BA3" w:rsidRPr="00E013BB" w:rsidRDefault="00470BA3" w:rsidP="00470BA3">
      <w:pPr>
        <w:pStyle w:val="ListParagraph"/>
        <w:numPr>
          <w:ilvl w:val="0"/>
          <w:numId w:val="2"/>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Rise in inflation: The increase in VAT rate will automatically increase inflation rate. Already analysis are projecting rise of inflation to 1890 arising from ratchet effect of the increase of VAT rate.</w:t>
      </w:r>
    </w:p>
    <w:p w:rsidR="00470BA3" w:rsidRPr="00E013BB" w:rsidRDefault="00470BA3" w:rsidP="00470BA3">
      <w:pPr>
        <w:pStyle w:val="ListParagraph"/>
        <w:numPr>
          <w:ilvl w:val="0"/>
          <w:numId w:val="2"/>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Unemployment: it leads to high rate of unemployment. Already it is estimated inclined operating crime social vices armed robbery which are already increased are likely to become unproduced.</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2.1.8</w:t>
      </w:r>
      <w:r w:rsidRPr="00E013BB">
        <w:rPr>
          <w:rFonts w:ascii="Times New Roman" w:hAnsi="Times New Roman"/>
          <w:b/>
          <w:sz w:val="24"/>
          <w:szCs w:val="24"/>
        </w:rPr>
        <w:tab/>
        <w:t>PROSPECTS AND PROBLEMS OF VAT IN NIGERIA</w:t>
      </w:r>
    </w:p>
    <w:p w:rsidR="00470BA3" w:rsidRPr="00E013BB" w:rsidRDefault="00470BA3" w:rsidP="00470BA3">
      <w:pPr>
        <w:tabs>
          <w:tab w:val="left" w:pos="-3780"/>
        </w:tabs>
        <w:spacing w:after="0" w:line="360" w:lineRule="auto"/>
        <w:ind w:left="90"/>
        <w:jc w:val="both"/>
        <w:rPr>
          <w:rFonts w:ascii="Times New Roman" w:hAnsi="Times New Roman"/>
          <w:sz w:val="24"/>
          <w:szCs w:val="24"/>
        </w:rPr>
      </w:pPr>
      <w:r w:rsidRPr="00E013BB">
        <w:rPr>
          <w:rFonts w:ascii="Times New Roman" w:hAnsi="Times New Roman"/>
          <w:sz w:val="24"/>
          <w:szCs w:val="24"/>
        </w:rPr>
        <w:tab/>
        <w:t>A good tax system according to Mudgrave (2003) should be designed so as to meet the requirement of equity effective on the case of administration while it is admitted that tax system should strive to achieve those three Es of taxation. The fact that small and large business organizations are involved in the payment of M.V.A.T (modified value added tax) it suggests that principles of non exclusion and centrality are satisfied by the new method of taxation. As almost all organization are involved in the payment the federal and state government are likely to be at better position to derive greater revenue from this system of taxation than from the former sales tax and the organization that keep adequate records of all transaction will enable the use of VAT to easily expose defaulters record of all transaction meaning that tax authority will find it very easy to defect those that are involved in tax evasion.</w:t>
      </w:r>
    </w:p>
    <w:p w:rsidR="00470BA3" w:rsidRPr="00E013BB" w:rsidRDefault="00470BA3" w:rsidP="00470BA3">
      <w:pPr>
        <w:tabs>
          <w:tab w:val="left" w:pos="-3780"/>
          <w:tab w:val="left" w:pos="4575"/>
        </w:tabs>
        <w:spacing w:after="0" w:line="360" w:lineRule="auto"/>
        <w:ind w:left="90"/>
        <w:jc w:val="both"/>
        <w:rPr>
          <w:rFonts w:ascii="Times New Roman" w:hAnsi="Times New Roman"/>
          <w:b/>
          <w:sz w:val="24"/>
          <w:szCs w:val="24"/>
        </w:rPr>
      </w:pPr>
      <w:r w:rsidRPr="00E013BB">
        <w:rPr>
          <w:rFonts w:ascii="Times New Roman" w:hAnsi="Times New Roman"/>
          <w:b/>
          <w:sz w:val="24"/>
          <w:szCs w:val="24"/>
        </w:rPr>
        <w:t>PROBLEMS</w:t>
      </w:r>
    </w:p>
    <w:p w:rsidR="00470BA3" w:rsidRPr="00E013BB" w:rsidRDefault="00470BA3" w:rsidP="00470BA3">
      <w:pPr>
        <w:tabs>
          <w:tab w:val="left" w:pos="-3780"/>
        </w:tabs>
        <w:spacing w:after="0" w:line="360" w:lineRule="auto"/>
        <w:ind w:left="90"/>
        <w:jc w:val="both"/>
        <w:rPr>
          <w:rFonts w:ascii="Times New Roman" w:hAnsi="Times New Roman"/>
          <w:sz w:val="24"/>
          <w:szCs w:val="24"/>
        </w:rPr>
      </w:pPr>
      <w:r w:rsidRPr="00E013BB">
        <w:rPr>
          <w:rFonts w:ascii="Times New Roman" w:hAnsi="Times New Roman"/>
          <w:sz w:val="24"/>
          <w:szCs w:val="24"/>
        </w:rPr>
        <w:tab/>
        <w:t>The effectiveness of any tax is a reflection of the quantity of the fiscal system which is the reflection of domestic economy which in turn is a mirror of the level of the level of development of the socio-policy. In most situations especially In Nigeria VAT is a fiscal policy that rarely creates its own problems rather it merely mirror on accentuates the weakness existing in the society such as smuggling of goods into the country. This here by reduces the revenue that should have been generated by the government through VAT there by causing weakness to the country.</w:t>
      </w:r>
    </w:p>
    <w:p w:rsidR="00470BA3" w:rsidRPr="00E013BB" w:rsidRDefault="00470BA3" w:rsidP="00470BA3">
      <w:pPr>
        <w:pStyle w:val="ListParagraph"/>
        <w:numPr>
          <w:ilvl w:val="0"/>
          <w:numId w:val="3"/>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Locally manufactured goods should be exempted from VAT or it should be given ten (10) years of tax holiday to encourage the industries to develop and stabilize.</w:t>
      </w:r>
    </w:p>
    <w:p w:rsidR="00470BA3" w:rsidRPr="00E013BB" w:rsidRDefault="00470BA3" w:rsidP="00470BA3">
      <w:pPr>
        <w:pStyle w:val="ListParagraph"/>
        <w:numPr>
          <w:ilvl w:val="0"/>
          <w:numId w:val="3"/>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 False and under declaration of imported goods.</w:t>
      </w:r>
    </w:p>
    <w:p w:rsidR="00470BA3" w:rsidRPr="00E013BB" w:rsidRDefault="00470BA3" w:rsidP="00470BA3">
      <w:pPr>
        <w:pStyle w:val="ListParagraph"/>
        <w:numPr>
          <w:ilvl w:val="0"/>
          <w:numId w:val="3"/>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False collection and remitted of VAT returns  to the government  VAT staff and offices do not exhibit transparency and honesty in collection remittance of VAT return to the government which would have enable it discharge it responsibilities hence causing great weakness to the country.</w:t>
      </w:r>
    </w:p>
    <w:p w:rsidR="00470BA3" w:rsidRPr="00E013BB" w:rsidRDefault="00470BA3" w:rsidP="00470BA3">
      <w:pPr>
        <w:pStyle w:val="ListParagraph"/>
        <w:numPr>
          <w:ilvl w:val="0"/>
          <w:numId w:val="3"/>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Another problem is that Nigeria sees VAT as an excuse to raise price of good and service arbitrarily in adequate and lack of information also make VAT management and administration difficult.</w:t>
      </w:r>
    </w:p>
    <w:p w:rsidR="00470BA3" w:rsidRPr="00E013BB" w:rsidRDefault="00470BA3" w:rsidP="00470BA3">
      <w:pPr>
        <w:tabs>
          <w:tab w:val="left" w:pos="-3780"/>
          <w:tab w:val="left" w:pos="4575"/>
        </w:tabs>
        <w:spacing w:after="0" w:line="360" w:lineRule="auto"/>
        <w:jc w:val="both"/>
        <w:rPr>
          <w:rFonts w:ascii="Times New Roman" w:hAnsi="Times New Roman"/>
          <w:b/>
          <w:sz w:val="24"/>
          <w:szCs w:val="24"/>
        </w:rPr>
      </w:pPr>
      <w:r w:rsidRPr="00E013BB">
        <w:rPr>
          <w:rFonts w:ascii="Times New Roman" w:hAnsi="Times New Roman"/>
          <w:b/>
          <w:sz w:val="24"/>
          <w:szCs w:val="24"/>
        </w:rPr>
        <w:t>ADMINISTRATION OF VALUE ADDED TAX IN NIGERIA</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According to Unwanbinke (1998) the success or failure of any tax depends largely on the extent of how it is properly managed. The extent of the tax is interpreted and implemented as well as the publicity brought into it will determine how the particular tax is able to meet it objective. Hence one of the acid tests in the determination of the success of a tax is the management of the policy. Richard (1993) concluded that the successful execution of fiscal policies depends not only on the quality of public administration but also on the formation of policies that are realistically adapted to the  available resources the value added tax (VAT) may be complicated to administer but it is not complex as personal or company income tax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Soyede and Kajola (2006) said that there are five district bodies on which the administration of VAT resting Nigeria. There are inter related and the function of each is complimentary to those of the others they are. </w:t>
      </w:r>
    </w:p>
    <w:p w:rsidR="00470BA3" w:rsidRPr="00E013BB" w:rsidRDefault="00470BA3" w:rsidP="00470BA3">
      <w:pPr>
        <w:pStyle w:val="ListParagraph"/>
        <w:numPr>
          <w:ilvl w:val="0"/>
          <w:numId w:val="4"/>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board (federal board of inland revenue)</w:t>
      </w:r>
    </w:p>
    <w:p w:rsidR="00470BA3" w:rsidRPr="00E013BB" w:rsidRDefault="00470BA3" w:rsidP="00470BA3">
      <w:pPr>
        <w:pStyle w:val="ListParagraph"/>
        <w:numPr>
          <w:ilvl w:val="0"/>
          <w:numId w:val="4"/>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technical committee</w:t>
      </w:r>
    </w:p>
    <w:p w:rsidR="00470BA3" w:rsidRPr="00E013BB" w:rsidRDefault="00470BA3" w:rsidP="00470BA3">
      <w:pPr>
        <w:pStyle w:val="ListParagraph"/>
        <w:numPr>
          <w:ilvl w:val="0"/>
          <w:numId w:val="4"/>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The Nigeria custom service </w:t>
      </w:r>
    </w:p>
    <w:p w:rsidR="00470BA3" w:rsidRPr="00E013BB" w:rsidRDefault="00470BA3" w:rsidP="00470BA3">
      <w:pPr>
        <w:pStyle w:val="ListParagraph"/>
        <w:numPr>
          <w:ilvl w:val="0"/>
          <w:numId w:val="4"/>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service(federal board of revenue service)</w:t>
      </w:r>
    </w:p>
    <w:p w:rsidR="00470BA3" w:rsidRPr="00E013BB" w:rsidRDefault="00470BA3" w:rsidP="00470BA3">
      <w:pPr>
        <w:pStyle w:val="ListParagraph"/>
        <w:numPr>
          <w:ilvl w:val="0"/>
          <w:numId w:val="4"/>
        </w:num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VAT directorate.</w:t>
      </w:r>
    </w:p>
    <w:p w:rsidR="00470BA3" w:rsidRPr="00E013BB" w:rsidRDefault="00470BA3" w:rsidP="00470BA3">
      <w:pPr>
        <w:pStyle w:val="ListParagraph"/>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Other sub internal include</w:t>
      </w:r>
    </w:p>
    <w:p w:rsidR="00470BA3" w:rsidRPr="00E013BB" w:rsidRDefault="00470BA3" w:rsidP="00470BA3">
      <w:pPr>
        <w:pStyle w:val="ListParagraph"/>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1. The state internal revenue service.</w:t>
      </w:r>
    </w:p>
    <w:p w:rsidR="00470BA3" w:rsidRPr="00E013BB" w:rsidRDefault="00470BA3" w:rsidP="00470BA3">
      <w:pPr>
        <w:pStyle w:val="ListParagraph"/>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2. The zonal officer.</w:t>
      </w:r>
    </w:p>
    <w:p w:rsidR="00470BA3" w:rsidRPr="00E013BB" w:rsidRDefault="00470BA3" w:rsidP="00470BA3">
      <w:pPr>
        <w:pStyle w:val="ListParagraph"/>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 The local VAT office.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establishment of addition 25 VAT office and 5 zonal tribunal has been approved. The administration will work closely with the Nigeria customs services (NCS) and the state internal revenue service. The customer services specifically takes care of the VAT on import to quality for VAT an organization of enterprise must register with the VAT directorate. All domestic manufacturers, wholesalers, distributors, importers, supplies of goods and services in Nigeria are expected to register for VAT (value added tax ).</w:t>
      </w:r>
    </w:p>
    <w:p w:rsidR="00470BA3" w:rsidRPr="00E013BB" w:rsidRDefault="00470BA3" w:rsidP="00470BA3">
      <w:pPr>
        <w:tabs>
          <w:tab w:val="left" w:pos="-3780"/>
          <w:tab w:val="left" w:pos="4575"/>
        </w:tabs>
        <w:spacing w:after="0" w:line="360" w:lineRule="auto"/>
        <w:jc w:val="both"/>
        <w:rPr>
          <w:rFonts w:ascii="Times New Roman" w:hAnsi="Times New Roman"/>
          <w:b/>
          <w:sz w:val="24"/>
          <w:szCs w:val="24"/>
        </w:rPr>
      </w:pPr>
      <w:r w:rsidRPr="00E013BB">
        <w:rPr>
          <w:rFonts w:ascii="Times New Roman" w:hAnsi="Times New Roman"/>
          <w:b/>
          <w:sz w:val="24"/>
          <w:szCs w:val="24"/>
        </w:rPr>
        <w:t>2.2     THEORETICAL FRAMEWORK</w:t>
      </w:r>
    </w:p>
    <w:p w:rsidR="00470BA3" w:rsidRPr="00E013BB" w:rsidRDefault="00470BA3" w:rsidP="00470BA3">
      <w:pPr>
        <w:tabs>
          <w:tab w:val="left" w:pos="-3780"/>
          <w:tab w:val="left" w:pos="4575"/>
        </w:tabs>
        <w:spacing w:after="0" w:line="360" w:lineRule="auto"/>
        <w:jc w:val="both"/>
        <w:rPr>
          <w:rFonts w:ascii="Times New Roman" w:hAnsi="Times New Roman"/>
          <w:b/>
          <w:sz w:val="24"/>
          <w:szCs w:val="24"/>
        </w:rPr>
      </w:pPr>
      <w:r w:rsidRPr="00E013BB">
        <w:rPr>
          <w:rFonts w:ascii="Times New Roman" w:hAnsi="Times New Roman"/>
          <w:b/>
          <w:sz w:val="24"/>
          <w:szCs w:val="24"/>
        </w:rPr>
        <w:t>2.2.1 MATHEMATICAL THEORY AND MODELING</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Ndungu (1993) estimated a six variable VAR-money supply domestic price level, exchange rate index, foreign price index real output, and the rate of interest in an attempt to explain the inflation movement in Kenya. He observed that the rate of inflation and exchange rate explained each other. A similar conclusion was also research in the extended version of this study other studies which have similar conclusion are Nnnan (2002) and luandzhang (2003).therefore the purpose of stimulating economy growth some fiscal policy measure in the form of value added tax for instance is necessary to enable government finance its public activities with a view to minimizing the distortion created by the market force and fostering economy growth and development.</w:t>
      </w:r>
    </w:p>
    <w:p w:rsidR="00470BA3" w:rsidRPr="00E013BB" w:rsidRDefault="00470BA3" w:rsidP="00470BA3">
      <w:pPr>
        <w:tabs>
          <w:tab w:val="left" w:pos="-3780"/>
          <w:tab w:val="left" w:pos="4575"/>
        </w:tabs>
        <w:spacing w:after="0" w:line="360" w:lineRule="auto"/>
        <w:jc w:val="both"/>
        <w:rPr>
          <w:rFonts w:ascii="Times New Roman" w:hAnsi="Times New Roman"/>
          <w:b/>
          <w:sz w:val="24"/>
          <w:szCs w:val="24"/>
        </w:rPr>
      </w:pPr>
      <w:r w:rsidRPr="00E013BB">
        <w:rPr>
          <w:rFonts w:ascii="Times New Roman" w:hAnsi="Times New Roman"/>
          <w:b/>
          <w:sz w:val="24"/>
          <w:szCs w:val="24"/>
        </w:rPr>
        <w:t>2.2.2 ARTHRUN LATTER THEORY.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This theory explains the theoretical representation of the relationship between government revenue raised by taxation and all possible rate of taxation. The theory demonstrated with a curve i.e latter curve which was constructed by through experiment.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It considers the amount of tax revenue raised at the extreme tax rate of 0% and 100% he concluded that a 100% tax rate raise no revenue in the same way that 0% tax rate raise no revenue. This is because at 100% rate there is no longer incentive for a rational tax payer to earn any income thus, the revenue raise will be 100% of nothing.</w:t>
      </w:r>
    </w:p>
    <w:p w:rsidR="00470BA3" w:rsidRPr="00E013BB" w:rsidRDefault="00470BA3" w:rsidP="00470BA3">
      <w:pPr>
        <w:tabs>
          <w:tab w:val="left" w:pos="-3780"/>
          <w:tab w:val="left" w:pos="4575"/>
        </w:tabs>
        <w:spacing w:after="0" w:line="360" w:lineRule="auto"/>
        <w:jc w:val="both"/>
        <w:rPr>
          <w:rFonts w:ascii="Times New Roman" w:hAnsi="Times New Roman"/>
          <w:b/>
          <w:sz w:val="24"/>
          <w:szCs w:val="24"/>
        </w:rPr>
      </w:pPr>
      <w:r w:rsidRPr="00E013BB">
        <w:rPr>
          <w:rFonts w:ascii="Times New Roman" w:hAnsi="Times New Roman"/>
          <w:b/>
          <w:sz w:val="24"/>
          <w:szCs w:val="24"/>
        </w:rPr>
        <w:t>2.2.3       IBN KHALDUN”S THEORY.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This theory explain the terms of different arithmetic effect and the economic effect which the value added tax rate have no revenue. The two effect have opposite result on revenue in case the value added tax rate are increased or decreased. According to arithmetic effect, if value added tax are lowered the VAT revenue will be lowered by the amount of the decreased in the rate .The reverse is the case for an increase in value added tax rate (ISHLAHI 2006).</w:t>
      </w:r>
    </w:p>
    <w:p w:rsidR="00470BA3" w:rsidRPr="00E93774"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economic effect however recognized the positive impact that lower value added tax rate have on work output and employment and there by tax base by proving incentives to increased these activity were as raising value added tax  rate has the opposite economic effect by penalizing participation in the taxed activities. At a very high VAT rate negative economic effect dominates positive arithmetic effect there by the value added revenue decline (Ishlahi2006)</w:t>
      </w:r>
    </w:p>
    <w:p w:rsidR="00470BA3" w:rsidRPr="00E013BB" w:rsidRDefault="00470BA3" w:rsidP="00470BA3">
      <w:pPr>
        <w:tabs>
          <w:tab w:val="left" w:pos="-3780"/>
        </w:tabs>
        <w:spacing w:line="360" w:lineRule="auto"/>
        <w:jc w:val="both"/>
        <w:rPr>
          <w:rFonts w:ascii="Times New Roman" w:hAnsi="Times New Roman"/>
          <w:b/>
          <w:sz w:val="24"/>
          <w:szCs w:val="24"/>
        </w:rPr>
      </w:pPr>
      <w:r w:rsidRPr="00E013BB">
        <w:rPr>
          <w:rFonts w:ascii="Times New Roman" w:hAnsi="Times New Roman"/>
          <w:b/>
          <w:sz w:val="24"/>
          <w:szCs w:val="24"/>
        </w:rPr>
        <w:t xml:space="preserve">2.3 </w:t>
      </w:r>
      <w:r w:rsidRPr="00E013BB">
        <w:rPr>
          <w:rFonts w:ascii="Times New Roman" w:hAnsi="Times New Roman"/>
          <w:b/>
          <w:sz w:val="24"/>
          <w:szCs w:val="24"/>
        </w:rPr>
        <w:tab/>
        <w:t>EMPIRICAL FRAMEWORK</w:t>
      </w:r>
    </w:p>
    <w:p w:rsidR="00470BA3" w:rsidRPr="00E013BB" w:rsidRDefault="00470BA3" w:rsidP="00470BA3">
      <w:pPr>
        <w:spacing w:line="360" w:lineRule="auto"/>
        <w:jc w:val="both"/>
        <w:outlineLvl w:val="2"/>
        <w:rPr>
          <w:rFonts w:ascii="Times New Roman" w:eastAsia="Times New Roman" w:hAnsi="Times New Roman"/>
          <w:b/>
          <w:bCs/>
          <w:sz w:val="24"/>
          <w:szCs w:val="24"/>
        </w:rPr>
      </w:pPr>
      <w:r w:rsidRPr="00E013BB">
        <w:rPr>
          <w:rFonts w:ascii="Times New Roman" w:eastAsia="Times New Roman" w:hAnsi="Times New Roman"/>
          <w:b/>
          <w:bCs/>
          <w:sz w:val="24"/>
          <w:szCs w:val="24"/>
        </w:rPr>
        <w:t>Developed Countries</w:t>
      </w:r>
    </w:p>
    <w:p w:rsidR="00470BA3" w:rsidRPr="00E013BB" w:rsidRDefault="00470BA3" w:rsidP="00470BA3">
      <w:pPr>
        <w:spacing w:line="360" w:lineRule="auto"/>
        <w:jc w:val="both"/>
        <w:rPr>
          <w:rFonts w:ascii="Times New Roman" w:eastAsia="Times New Roman" w:hAnsi="Times New Roman"/>
          <w:sz w:val="24"/>
          <w:szCs w:val="24"/>
        </w:rPr>
      </w:pPr>
      <w:r w:rsidRPr="00E013BB">
        <w:rPr>
          <w:rFonts w:ascii="Times New Roman" w:eastAsia="Times New Roman" w:hAnsi="Times New Roman"/>
          <w:sz w:val="24"/>
          <w:szCs w:val="24"/>
        </w:rPr>
        <w:t xml:space="preserve">In developed countries, VAT is a well-established fiscal tool contributing significantly to government revenue. Keen and Lockwood (2010) conducted a panel study across 143 countries, including developed nations, and found that VAT adoption increases the revenue-to-GDP ratio by approximately 4.5% in the long run, particularly in high-income economies with robust administrative systems. In the European Union, VAT systems are harmonized to facilitate trade, with standard rates ranging from 15% to 27%. </w:t>
      </w:r>
    </w:p>
    <w:p w:rsidR="00470BA3" w:rsidRPr="00E013BB" w:rsidRDefault="00470BA3" w:rsidP="00470BA3">
      <w:pPr>
        <w:spacing w:line="360" w:lineRule="auto"/>
        <w:jc w:val="both"/>
        <w:rPr>
          <w:rFonts w:ascii="Times New Roman" w:eastAsia="Times New Roman" w:hAnsi="Times New Roman"/>
          <w:sz w:val="24"/>
          <w:szCs w:val="24"/>
        </w:rPr>
      </w:pPr>
      <w:r w:rsidRPr="00E013BB">
        <w:rPr>
          <w:rFonts w:ascii="Times New Roman" w:eastAsia="Times New Roman" w:hAnsi="Times New Roman"/>
          <w:sz w:val="24"/>
          <w:szCs w:val="24"/>
        </w:rPr>
        <w:t>Ebrill et al. (2001) highlight that the success of VAT in countries like Germany and the UK stems from strong institutional frameworks, high compliance rates, and advanced technology for tax administration, such as real-time invoicing systems. However, challenges persist, including cross-border VAT fraud, as noted by Keen (2007), which costs the EU billions annually. These studies underscore the importance of administrative capacity and compliance mechanisms for VAT effectiveness in developed economies.</w:t>
      </w:r>
    </w:p>
    <w:p w:rsidR="00470BA3" w:rsidRPr="00E013BB" w:rsidRDefault="00470BA3" w:rsidP="00470BA3">
      <w:pPr>
        <w:spacing w:line="360" w:lineRule="auto"/>
        <w:jc w:val="both"/>
        <w:outlineLvl w:val="2"/>
        <w:rPr>
          <w:rFonts w:ascii="Times New Roman" w:eastAsia="Times New Roman" w:hAnsi="Times New Roman"/>
          <w:b/>
          <w:bCs/>
          <w:sz w:val="24"/>
          <w:szCs w:val="24"/>
        </w:rPr>
      </w:pPr>
      <w:r w:rsidRPr="00E013BB">
        <w:rPr>
          <w:rFonts w:ascii="Times New Roman" w:eastAsia="Times New Roman" w:hAnsi="Times New Roman"/>
          <w:b/>
          <w:bCs/>
          <w:sz w:val="24"/>
          <w:szCs w:val="24"/>
        </w:rPr>
        <w:t>Developing Countries</w:t>
      </w:r>
    </w:p>
    <w:p w:rsidR="00470BA3" w:rsidRPr="00E013BB" w:rsidRDefault="00470BA3" w:rsidP="00470BA3">
      <w:pPr>
        <w:spacing w:line="360" w:lineRule="auto"/>
        <w:jc w:val="both"/>
        <w:rPr>
          <w:rFonts w:ascii="Times New Roman" w:eastAsia="Times New Roman" w:hAnsi="Times New Roman"/>
          <w:sz w:val="24"/>
          <w:szCs w:val="24"/>
        </w:rPr>
      </w:pPr>
      <w:r w:rsidRPr="00E013BB">
        <w:rPr>
          <w:rFonts w:ascii="Times New Roman" w:eastAsia="Times New Roman" w:hAnsi="Times New Roman"/>
          <w:sz w:val="24"/>
          <w:szCs w:val="24"/>
        </w:rPr>
        <w:t xml:space="preserve">In developing countries, VAT adoption has been driven by the need to broaden tax bases and reduce reliance on trade taxes. Emran and Stiglitz (2005) argue that VAT can be regressive in developing economies with large informal sectors, as it disproportionately burdens low-income households. </w:t>
      </w:r>
    </w:p>
    <w:p w:rsidR="00470BA3" w:rsidRPr="00E013BB" w:rsidRDefault="00470BA3" w:rsidP="00470BA3">
      <w:pPr>
        <w:spacing w:line="360" w:lineRule="auto"/>
        <w:jc w:val="both"/>
        <w:rPr>
          <w:rFonts w:ascii="Times New Roman" w:eastAsia="Times New Roman" w:hAnsi="Times New Roman"/>
          <w:sz w:val="24"/>
          <w:szCs w:val="24"/>
        </w:rPr>
      </w:pPr>
      <w:r w:rsidRPr="00E013BB">
        <w:rPr>
          <w:rFonts w:ascii="Times New Roman" w:eastAsia="Times New Roman" w:hAnsi="Times New Roman"/>
          <w:sz w:val="24"/>
          <w:szCs w:val="24"/>
        </w:rPr>
        <w:t xml:space="preserve">A study by Bird and Gendron (2007) on VAT in African countries, such as Kenya and Senegal, shows that while VAT contributes significantly to revenue (20-30% of tax revenue), its effectiveness is limited by weak administrative capacity, high compliance costs, and widespread tax evasion. </w:t>
      </w:r>
    </w:p>
    <w:p w:rsidR="00470BA3" w:rsidRPr="00E013BB" w:rsidRDefault="00470BA3" w:rsidP="00470BA3">
      <w:pPr>
        <w:spacing w:line="360" w:lineRule="auto"/>
        <w:jc w:val="both"/>
        <w:rPr>
          <w:rFonts w:ascii="Times New Roman" w:eastAsia="Times New Roman" w:hAnsi="Times New Roman"/>
          <w:sz w:val="24"/>
          <w:szCs w:val="24"/>
        </w:rPr>
      </w:pPr>
      <w:r w:rsidRPr="00E013BB">
        <w:rPr>
          <w:rFonts w:ascii="Times New Roman" w:eastAsia="Times New Roman" w:hAnsi="Times New Roman"/>
          <w:sz w:val="24"/>
          <w:szCs w:val="24"/>
        </w:rPr>
        <w:t>In South Asia, Ahmad and Zaman (2012) found that VAT adoption in SAARC countries improved revenue ratios, but challenges like low tax literacy and corruption hinder optimal outcomes. These findings highlight the need for tailored VAT designs that account for the informal economy and administrative constraints in developing countries.</w:t>
      </w:r>
    </w:p>
    <w:p w:rsidR="00470BA3" w:rsidRPr="00E013BB" w:rsidRDefault="00470BA3" w:rsidP="00470BA3">
      <w:pPr>
        <w:spacing w:line="360" w:lineRule="auto"/>
        <w:jc w:val="both"/>
        <w:outlineLvl w:val="2"/>
        <w:rPr>
          <w:rFonts w:ascii="Times New Roman" w:eastAsia="Times New Roman" w:hAnsi="Times New Roman"/>
          <w:b/>
          <w:bCs/>
          <w:sz w:val="24"/>
          <w:szCs w:val="24"/>
        </w:rPr>
      </w:pPr>
      <w:r w:rsidRPr="00E013BB">
        <w:rPr>
          <w:rFonts w:ascii="Times New Roman" w:eastAsia="Times New Roman" w:hAnsi="Times New Roman"/>
          <w:b/>
          <w:bCs/>
          <w:sz w:val="24"/>
          <w:szCs w:val="24"/>
        </w:rPr>
        <w:t>Nigeria</w:t>
      </w:r>
    </w:p>
    <w:p w:rsidR="00470BA3" w:rsidRPr="00E013BB" w:rsidRDefault="00470BA3" w:rsidP="00470BA3">
      <w:pPr>
        <w:spacing w:line="360" w:lineRule="auto"/>
        <w:jc w:val="both"/>
        <w:rPr>
          <w:rFonts w:ascii="Times New Roman" w:eastAsia="Times New Roman" w:hAnsi="Times New Roman"/>
          <w:sz w:val="24"/>
          <w:szCs w:val="24"/>
        </w:rPr>
      </w:pPr>
      <w:r w:rsidRPr="00E013BB">
        <w:rPr>
          <w:rFonts w:ascii="Times New Roman" w:eastAsia="Times New Roman" w:hAnsi="Times New Roman"/>
          <w:sz w:val="24"/>
          <w:szCs w:val="24"/>
        </w:rPr>
        <w:t>Basila (2010) confirmed a strong positive relationship between VAT revenue and GNP from 1994 to 2008, emphasizing its role in revenue mobilization. Okoye and Gbegi (2013) used secondary data from the FIRS to demonstrate that VAT significantly contributes to Nigeria’s GNP, positioning it as a cornerstone of wealth creation.</w:t>
      </w:r>
    </w:p>
    <w:p w:rsidR="00470BA3" w:rsidRPr="00E013BB" w:rsidRDefault="00470BA3" w:rsidP="00470BA3">
      <w:pPr>
        <w:tabs>
          <w:tab w:val="left" w:pos="-3780"/>
        </w:tabs>
        <w:spacing w:line="360" w:lineRule="auto"/>
        <w:jc w:val="both"/>
        <w:rPr>
          <w:rFonts w:ascii="Times New Roman" w:hAnsi="Times New Roman"/>
          <w:sz w:val="24"/>
          <w:szCs w:val="24"/>
        </w:rPr>
      </w:pPr>
      <w:r w:rsidRPr="00E013BB">
        <w:rPr>
          <w:rFonts w:ascii="Times New Roman" w:hAnsi="Times New Roman"/>
          <w:sz w:val="24"/>
          <w:szCs w:val="24"/>
        </w:rPr>
        <w:t>Eneje (2011), assess the impact of valued added tax (VAT) on economy growth in Nigeria. Data were obtained from central bank of Nigeria (CBN)statistical bulletin within the period of 1981-2009.he perform a data analysis with the used of chi-square.it findings reveals that VAT has a significance implication on Nigeria economy growth it also shows a positive  implication on gross nation product(GNP)</w:t>
      </w:r>
    </w:p>
    <w:p w:rsidR="00470BA3" w:rsidRPr="00E013BB" w:rsidRDefault="00470BA3" w:rsidP="00470BA3">
      <w:pPr>
        <w:tabs>
          <w:tab w:val="left" w:pos="-3780"/>
        </w:tabs>
        <w:spacing w:line="360" w:lineRule="auto"/>
        <w:jc w:val="both"/>
        <w:rPr>
          <w:rFonts w:ascii="Times New Roman" w:hAnsi="Times New Roman"/>
          <w:sz w:val="24"/>
          <w:szCs w:val="24"/>
        </w:rPr>
      </w:pPr>
      <w:r w:rsidRPr="00E013BB">
        <w:rPr>
          <w:rFonts w:ascii="Times New Roman" w:hAnsi="Times New Roman"/>
          <w:sz w:val="24"/>
          <w:szCs w:val="24"/>
        </w:rPr>
        <w:t>Omolapoaworemi and Ajala(2013), examine the effect of taxation and revenue generation. An empirical inv</w:t>
      </w:r>
      <w:bookmarkStart w:id="0" w:name="_GoBack"/>
      <w:bookmarkEnd w:id="0"/>
      <w:r w:rsidRPr="00E013BB">
        <w:rPr>
          <w:rFonts w:ascii="Times New Roman" w:hAnsi="Times New Roman"/>
          <w:sz w:val="24"/>
          <w:szCs w:val="24"/>
        </w:rPr>
        <w:t>estigation of selected state in Nigeria. They perform data analysis with the used of stepwise regression analysis. Their study of findings reveals that from the analysis it indicate that if more goods and service are taxed the revenue base of the country will increase.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Okoye and Gbegi (2013),evaluate the effective of value added tax in Nigeria economy, They make use of secondary data that were generated from federal inland revenue service to analysis data collected. Therefore from their findings they reveal that value added tax is the bedrock of wealth creation in Nigeria as well as economic development as it contributes significantly to the gross national product (GNP).</w:t>
      </w:r>
    </w:p>
    <w:p w:rsidR="00470BA3" w:rsidRPr="00E013BB" w:rsidRDefault="00470BA3" w:rsidP="00470BA3">
      <w:pPr>
        <w:tabs>
          <w:tab w:val="left" w:pos="-3780"/>
        </w:tabs>
        <w:spacing w:line="360" w:lineRule="auto"/>
        <w:jc w:val="both"/>
        <w:rPr>
          <w:rFonts w:ascii="Times New Roman" w:hAnsi="Times New Roman"/>
          <w:sz w:val="24"/>
          <w:szCs w:val="24"/>
        </w:rPr>
      </w:pPr>
      <w:r w:rsidRPr="00E013BB">
        <w:rPr>
          <w:rFonts w:ascii="Times New Roman" w:hAnsi="Times New Roman"/>
          <w:sz w:val="24"/>
          <w:szCs w:val="24"/>
        </w:rPr>
        <w:t>Unegbu and Irefin (2011) review and analysis the impact of VAT administration in selected state in Nigeria. The method that is used is from both primary and secondary sources. From their findings they concluded that value added tax has minimum implication level on the economic and human development of Adamawa state from 2001 to 2009.</w:t>
      </w:r>
    </w:p>
    <w:p w:rsidR="00470BA3" w:rsidRPr="00E013BB" w:rsidRDefault="00470BA3" w:rsidP="00470BA3">
      <w:pPr>
        <w:tabs>
          <w:tab w:val="left" w:pos="-3780"/>
        </w:tabs>
        <w:spacing w:line="360" w:lineRule="auto"/>
        <w:jc w:val="both"/>
        <w:rPr>
          <w:rFonts w:ascii="Times New Roman" w:hAnsi="Times New Roman"/>
          <w:b/>
          <w:sz w:val="24"/>
          <w:szCs w:val="24"/>
        </w:rPr>
      </w:pPr>
      <w:r w:rsidRPr="00E013BB">
        <w:rPr>
          <w:rFonts w:ascii="Times New Roman" w:hAnsi="Times New Roman"/>
          <w:sz w:val="24"/>
          <w:szCs w:val="24"/>
        </w:rPr>
        <w:t>Basila (2010) carried out an investigation on the relationship between VAT and GNP in Nigeria. He made used of data based on VAT revenue figure and GNP figure from 1994 to 2008 obtained from central bank of Nigeria (CBN) statistical bulletin from his findings he concluded that there is a strong positive correction between VAT revenue and gross national product (GNP) as regards to the test of significance studies.</w:t>
      </w:r>
    </w:p>
    <w:p w:rsidR="00470BA3" w:rsidRPr="00E013BB" w:rsidRDefault="00470BA3" w:rsidP="00470BA3">
      <w:pPr>
        <w:pStyle w:val="NormalWeb"/>
        <w:spacing w:before="0" w:beforeAutospacing="0" w:after="200" w:afterAutospacing="0" w:line="360" w:lineRule="auto"/>
        <w:rPr>
          <w:b/>
        </w:rPr>
      </w:pPr>
      <w:r w:rsidRPr="00E013BB">
        <w:rPr>
          <w:b/>
        </w:rPr>
        <w:t>2.4</w:t>
      </w:r>
      <w:r w:rsidRPr="00E013BB">
        <w:rPr>
          <w:b/>
        </w:rPr>
        <w:tab/>
        <w:t>GAPS IN LITERATURE</w:t>
      </w:r>
    </w:p>
    <w:p w:rsidR="00470BA3" w:rsidRPr="00E013BB" w:rsidRDefault="00470BA3" w:rsidP="00470BA3">
      <w:pPr>
        <w:pStyle w:val="NormalWeb"/>
        <w:spacing w:line="360" w:lineRule="auto"/>
        <w:jc w:val="both"/>
      </w:pPr>
      <w:r w:rsidRPr="00E013BB">
        <w:t>While existing literature on VAT in Nigeria has explored its economic impact, revenue generation potential, and administrative challenges, there is a paucity of research that comprehensively examines the interplay between VAT implementation, administrative inefficiencies, and socio-economic factors specific to Nigeria’s context. Most studies focus on either the economic outcomes of VAT or its administrative framework in isolation, without integrating both perspectives to assess their combined effect on revenue generation. Furthermore, there is limited empirical evidence on how public awareness and compliance behaviors influence VAT performance in Nigeria, particularly at the regional level, such as in Ilorin. Additionally, comparative analyses of VAT systems between developed, developing, and Niger</w:t>
      </w:r>
      <w:r>
        <w:t>ian contexts are scarce, leaving</w:t>
      </w:r>
      <w:r w:rsidRPr="00E013BB">
        <w:t xml:space="preserve"> a gap in understanding how global best </w:t>
      </w:r>
      <w:r>
        <w:t>practices could inform Nigeria</w:t>
      </w:r>
      <w:r w:rsidRPr="00E013BB">
        <w:t>ns can enhance VAT effectiveness in Nigeria. This study aims to fill these gaps by providing a detailed analysis of VAT’s impact on revenue generation in Nigeria, with a focus on administrative and socio-economic factors, and by drawing insights from both developed and developing countries.</w:t>
      </w:r>
    </w:p>
    <w:p w:rsidR="00470BA3" w:rsidRPr="00E013BB" w:rsidRDefault="00470BA3" w:rsidP="00470BA3">
      <w:pPr>
        <w:tabs>
          <w:tab w:val="left" w:pos="-3780"/>
        </w:tabs>
        <w:spacing w:after="0" w:line="360" w:lineRule="auto"/>
        <w:jc w:val="both"/>
        <w:rPr>
          <w:rFonts w:ascii="Times New Roman" w:hAnsi="Times New Roman"/>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br w:type="page"/>
        <w:t>CHAPTER THREE</w:t>
      </w: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t>RESEARCH METHODOLOGY</w:t>
      </w:r>
    </w:p>
    <w:p w:rsidR="00470BA3" w:rsidRPr="00E013BB" w:rsidRDefault="00470BA3" w:rsidP="00470BA3">
      <w:pPr>
        <w:tabs>
          <w:tab w:val="left" w:pos="-3780"/>
        </w:tabs>
        <w:spacing w:after="0" w:line="360" w:lineRule="auto"/>
        <w:rPr>
          <w:rFonts w:ascii="Times New Roman" w:hAnsi="Times New Roman"/>
          <w:b/>
          <w:sz w:val="24"/>
          <w:szCs w:val="24"/>
        </w:rPr>
      </w:pPr>
      <w:r w:rsidRPr="00E013BB">
        <w:rPr>
          <w:rFonts w:ascii="Times New Roman" w:hAnsi="Times New Roman"/>
          <w:b/>
          <w:sz w:val="24"/>
          <w:szCs w:val="24"/>
        </w:rPr>
        <w:t>3.1</w:t>
      </w:r>
      <w:r w:rsidRPr="00E013BB">
        <w:rPr>
          <w:rFonts w:ascii="Times New Roman" w:hAnsi="Times New Roman"/>
          <w:b/>
          <w:sz w:val="24"/>
          <w:szCs w:val="24"/>
        </w:rPr>
        <w:tab/>
        <w:t>PREAMBLE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This chapter aims at investigating method that will be used to determine the appropriate measurement. it also concentrate more on the source of data collected, the research population, sampling procedure employed and sample size, the instrument used as well as the tools for data analysis and techniques were discussed fully.</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3.2 </w:t>
      </w:r>
      <w:r w:rsidRPr="00E013BB">
        <w:rPr>
          <w:rFonts w:ascii="Times New Roman" w:hAnsi="Times New Roman"/>
          <w:b/>
          <w:sz w:val="24"/>
          <w:szCs w:val="24"/>
        </w:rPr>
        <w:tab/>
        <w:t>RESEARCH DESIGN</w:t>
      </w:r>
      <w:r w:rsidRPr="00E013BB">
        <w:rPr>
          <w:rFonts w:ascii="Times New Roman" w:hAnsi="Times New Roman"/>
          <w:b/>
          <w:bCs/>
          <w:sz w:val="24"/>
          <w:szCs w:val="24"/>
        </w:rPr>
        <w:t xml:space="preserve"> </w:t>
      </w:r>
    </w:p>
    <w:p w:rsidR="00470BA3" w:rsidRPr="00E93774" w:rsidRDefault="00470BA3" w:rsidP="00470BA3">
      <w:pPr>
        <w:pStyle w:val="Default"/>
        <w:spacing w:line="360" w:lineRule="auto"/>
        <w:ind w:firstLine="720"/>
        <w:jc w:val="both"/>
        <w:rPr>
          <w:rFonts w:ascii="Times New Roman" w:hAnsi="Times New Roman" w:cs="Times New Roman"/>
          <w:color w:val="auto"/>
        </w:rPr>
      </w:pPr>
      <w:r w:rsidRPr="00E013BB">
        <w:rPr>
          <w:rFonts w:ascii="Times New Roman" w:hAnsi="Times New Roman" w:cs="Times New Roman"/>
          <w:color w:val="auto"/>
        </w:rPr>
        <w:t xml:space="preserve">In this research, survey design was used to, so as to ensure originality and reliability. That is, to ensure that all information gotten were from primary source and not secondary data. </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3.3 </w:t>
      </w:r>
      <w:r w:rsidRPr="00E013BB">
        <w:rPr>
          <w:rFonts w:ascii="Times New Roman" w:hAnsi="Times New Roman"/>
          <w:b/>
          <w:sz w:val="24"/>
          <w:szCs w:val="24"/>
        </w:rPr>
        <w:tab/>
        <w:t>POPULATION OF THE STUDY</w:t>
      </w:r>
    </w:p>
    <w:p w:rsidR="00470BA3" w:rsidRPr="00E93774"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population of this study consists of tax official in federal revenue service (FIRS) in Ilorin Kwara State which their total population is two hundred and sixteen in number (216).</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3.4</w:t>
      </w:r>
      <w:r w:rsidRPr="00E013BB">
        <w:rPr>
          <w:rFonts w:ascii="Times New Roman" w:hAnsi="Times New Roman"/>
          <w:b/>
          <w:sz w:val="24"/>
          <w:szCs w:val="24"/>
        </w:rPr>
        <w:tab/>
        <w:t>SAMPLE SIZE AND SAMPLING TECHNIQUES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Sample size: Due to constraint of time and money this findings could only assess one hundred and eighty-nine (189) members of staff of the federal Inland Revenue service (FIRS) out of the total number of sample size for this study is one hundred and eighty-nine member of staff selected for attending to the questionnaire.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Sampling techniques: The researcher used judgmental sampling (JS) in the selection of sample in the study the research was conducted on the basis of giving equal right to selected male and female in the strata. This enable the researcher to sample the view of the entire group under investigation on the implication of value added tax (VAT).</w:t>
      </w:r>
    </w:p>
    <w:p w:rsidR="00470BA3" w:rsidRDefault="00470BA3" w:rsidP="00470BA3">
      <w:pPr>
        <w:tabs>
          <w:tab w:val="left" w:pos="-3780"/>
        </w:tabs>
        <w:spacing w:after="0" w:line="360" w:lineRule="auto"/>
        <w:jc w:val="both"/>
        <w:rPr>
          <w:rFonts w:ascii="Times New Roman" w:hAnsi="Times New Roman"/>
          <w:b/>
          <w:sz w:val="24"/>
          <w:szCs w:val="24"/>
        </w:rPr>
      </w:pPr>
    </w:p>
    <w:p w:rsidR="00470BA3" w:rsidRDefault="00470BA3" w:rsidP="00470BA3">
      <w:pPr>
        <w:tabs>
          <w:tab w:val="left" w:pos="-3780"/>
        </w:tabs>
        <w:spacing w:after="0" w:line="360" w:lineRule="auto"/>
        <w:jc w:val="both"/>
        <w:rPr>
          <w:rFonts w:ascii="Times New Roman" w:hAnsi="Times New Roman"/>
          <w:b/>
          <w:sz w:val="24"/>
          <w:szCs w:val="24"/>
        </w:rPr>
      </w:pP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3.5 </w:t>
      </w:r>
      <w:r w:rsidRPr="00E013BB">
        <w:rPr>
          <w:rFonts w:ascii="Times New Roman" w:hAnsi="Times New Roman"/>
          <w:b/>
          <w:sz w:val="24"/>
          <w:szCs w:val="24"/>
        </w:rPr>
        <w:tab/>
        <w:t>SOURCE OF DATA</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data of this study were obtain partly from the primary source which were questionnaire and oral interview administered while the secondary source were most published materials such as textbook, newspapers, scholar journal and government document and related materials on the topic.</w:t>
      </w:r>
    </w:p>
    <w:p w:rsidR="00470BA3" w:rsidRPr="00E013BB" w:rsidRDefault="00470BA3" w:rsidP="00470BA3">
      <w:pPr>
        <w:tabs>
          <w:tab w:val="left" w:pos="-3780"/>
        </w:tabs>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INSTRUMENT FOR DATA COLLECTION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Questionnaire</w:t>
      </w:r>
      <w:r w:rsidRPr="00E013BB">
        <w:rPr>
          <w:rFonts w:ascii="Times New Roman" w:hAnsi="Times New Roman"/>
          <w:sz w:val="24"/>
          <w:szCs w:val="24"/>
        </w:rPr>
        <w:t>: The questionnaire were distributed personal to the staff in deferral inland revenue service Ilorin metropolis and particular attention was place to the finance department of the organization due to  nature of the study positive result was received from the staff and information collected made the writing of this thesis easier.</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 </w:t>
      </w:r>
      <w:r w:rsidRPr="00E013BB">
        <w:rPr>
          <w:rFonts w:ascii="Times New Roman" w:hAnsi="Times New Roman"/>
          <w:b/>
          <w:sz w:val="24"/>
          <w:szCs w:val="24"/>
        </w:rPr>
        <w:t>Oral Interview</w:t>
      </w:r>
      <w:r w:rsidRPr="00E013BB">
        <w:rPr>
          <w:rFonts w:ascii="Times New Roman" w:hAnsi="Times New Roman"/>
          <w:sz w:val="24"/>
          <w:szCs w:val="24"/>
        </w:rPr>
        <w:t xml:space="preserve">: This is the process by which the information that could not be collected through questionnaire are been collected through interview. Interview was conducted with most of the staff under the finance department. During the interview information collected   includes the general structure of deferral Inland Revenue service Ilorin Kwara State. </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3.7</w:t>
      </w:r>
      <w:r w:rsidRPr="00E013BB">
        <w:rPr>
          <w:rFonts w:ascii="Times New Roman" w:hAnsi="Times New Roman"/>
          <w:b/>
          <w:sz w:val="24"/>
          <w:szCs w:val="24"/>
        </w:rPr>
        <w:tab/>
        <w:t>METHOD OF DATA ANALYSIS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Both quantitative and qualitative methods were employed in the data analysis for quantitative aspect, statistical package for social science (SPSS) and excel frequency distribution, percentage and descriptive analysis of assessing the implication of value added tax on revenue generation in Nigeria  were also employed. Data collected were collated and analysis using various quantitative statistical model such as bar chart and pie chart, each data was examined and analyzed on its merit and grouped into the various aspect of information requirement for the purpose of this thesis work or research work.</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findings were critically examined again to make sure that they were not incongruous with the research objective and hypothesis. The findings which we be discuss in the next chapter are presented in statistical form which chi-square was used to test the hypothesis based on its scientific nature. The formula for the chi-square used in this study is as followed.</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    X</w:t>
      </w:r>
      <w:r w:rsidRPr="00E013BB">
        <w:rPr>
          <w:rFonts w:ascii="Times New Roman" w:hAnsi="Times New Roman"/>
          <w:sz w:val="24"/>
          <w:szCs w:val="24"/>
          <w:vertAlign w:val="superscript"/>
        </w:rPr>
        <w:t xml:space="preserve">2 </w:t>
      </w:r>
      <w:r w:rsidRPr="00E013BB">
        <w:rPr>
          <w:rFonts w:ascii="Times New Roman" w:hAnsi="Times New Roman"/>
          <w:sz w:val="24"/>
          <w:szCs w:val="24"/>
        </w:rPr>
        <w:t>= ∑</w:t>
      </w:r>
      <m:oMath>
        <m:f>
          <m:fPr>
            <m:ctrlPr>
              <w:rPr>
                <w:rFonts w:ascii="Cambria Math" w:hAnsi="Times New Roman"/>
                <w:sz w:val="24"/>
                <w:szCs w:val="24"/>
              </w:rPr>
            </m:ctrlPr>
          </m:fPr>
          <m:num>
            <m:r>
              <w:rPr>
                <w:rFonts w:ascii="Cambria Math" w:hAnsi="Times New Roman"/>
                <w:sz w:val="24"/>
                <w:szCs w:val="24"/>
              </w:rPr>
              <m:t>(</m:t>
            </m:r>
            <m:r>
              <w:rPr>
                <w:rFonts w:ascii="Cambria Math" w:hAnsi="Cambria Math"/>
                <w:sz w:val="24"/>
                <w:szCs w:val="24"/>
              </w:rPr>
              <m:t>O-E</m:t>
            </m:r>
            <m:r>
              <w:rPr>
                <w:rFonts w:ascii="Cambria Math" w:hAnsi="Times New Roman"/>
                <w:sz w:val="24"/>
                <w:szCs w:val="24"/>
              </w:rPr>
              <m:t>)2</m:t>
            </m:r>
          </m:num>
          <m:den>
            <m:r>
              <w:rPr>
                <w:rFonts w:ascii="Cambria Math" w:hAnsi="Cambria Math"/>
                <w:sz w:val="24"/>
                <w:szCs w:val="24"/>
              </w:rPr>
              <m:t>E</m:t>
            </m:r>
          </m:den>
        </m:f>
      </m:oMath>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Where: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X</w:t>
      </w:r>
      <w:r w:rsidRPr="00E013BB">
        <w:rPr>
          <w:rFonts w:ascii="Times New Roman" w:hAnsi="Times New Roman"/>
          <w:sz w:val="24"/>
          <w:szCs w:val="24"/>
          <w:vertAlign w:val="superscript"/>
        </w:rPr>
        <w:t>2</w:t>
      </w:r>
      <w:r w:rsidRPr="00E013BB">
        <w:rPr>
          <w:rFonts w:ascii="Times New Roman" w:hAnsi="Times New Roman"/>
          <w:sz w:val="24"/>
          <w:szCs w:val="24"/>
        </w:rPr>
        <w:tab/>
        <w:t>=</w:t>
      </w:r>
      <w:r w:rsidRPr="00E013BB">
        <w:rPr>
          <w:rFonts w:ascii="Times New Roman" w:hAnsi="Times New Roman"/>
          <w:sz w:val="24"/>
          <w:szCs w:val="24"/>
        </w:rPr>
        <w:tab/>
        <w:t>chi-square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w:t>
      </w:r>
      <w:r w:rsidRPr="00E013BB">
        <w:rPr>
          <w:rFonts w:ascii="Times New Roman" w:hAnsi="Times New Roman"/>
          <w:sz w:val="24"/>
          <w:szCs w:val="24"/>
        </w:rPr>
        <w:tab/>
        <w:t>=</w:t>
      </w:r>
      <w:r w:rsidRPr="00E013BB">
        <w:rPr>
          <w:rFonts w:ascii="Times New Roman" w:hAnsi="Times New Roman"/>
          <w:sz w:val="24"/>
          <w:szCs w:val="24"/>
        </w:rPr>
        <w:tab/>
        <w:t>summation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O</w:t>
      </w:r>
      <w:r w:rsidRPr="00E013BB">
        <w:rPr>
          <w:rFonts w:ascii="Times New Roman" w:hAnsi="Times New Roman"/>
          <w:sz w:val="24"/>
          <w:szCs w:val="24"/>
        </w:rPr>
        <w:tab/>
        <w:t>=</w:t>
      </w:r>
      <w:r w:rsidRPr="00E013BB">
        <w:rPr>
          <w:rFonts w:ascii="Times New Roman" w:hAnsi="Times New Roman"/>
          <w:sz w:val="24"/>
          <w:szCs w:val="24"/>
        </w:rPr>
        <w:tab/>
        <w:t>observation frequency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E</w:t>
      </w:r>
      <w:r w:rsidRPr="00E013BB">
        <w:rPr>
          <w:rFonts w:ascii="Times New Roman" w:hAnsi="Times New Roman"/>
          <w:sz w:val="24"/>
          <w:szCs w:val="24"/>
        </w:rPr>
        <w:tab/>
        <w:t>=</w:t>
      </w:r>
      <w:r w:rsidRPr="00E013BB">
        <w:rPr>
          <w:rFonts w:ascii="Times New Roman" w:hAnsi="Times New Roman"/>
          <w:sz w:val="24"/>
          <w:szCs w:val="24"/>
        </w:rPr>
        <w:tab/>
        <w:t>expected frequency</w:t>
      </w:r>
    </w:p>
    <w:p w:rsidR="00470BA3" w:rsidRPr="00E013BB" w:rsidRDefault="00470BA3" w:rsidP="00470BA3">
      <w:pPr>
        <w:pStyle w:val="NoSpacing"/>
        <w:spacing w:line="360" w:lineRule="auto"/>
        <w:jc w:val="both"/>
        <w:rPr>
          <w:rFonts w:ascii="Times New Roman" w:hAnsi="Times New Roman"/>
          <w:b/>
          <w:sz w:val="24"/>
          <w:szCs w:val="24"/>
        </w:rPr>
      </w:pPr>
      <w:r w:rsidRPr="00E013BB">
        <w:rPr>
          <w:rFonts w:ascii="Times New Roman" w:hAnsi="Times New Roman"/>
          <w:b/>
          <w:sz w:val="24"/>
          <w:szCs w:val="24"/>
        </w:rPr>
        <w:t>3.8</w:t>
      </w:r>
      <w:r w:rsidRPr="00E013BB">
        <w:rPr>
          <w:rFonts w:ascii="Times New Roman" w:hAnsi="Times New Roman"/>
          <w:b/>
          <w:sz w:val="24"/>
          <w:szCs w:val="24"/>
        </w:rPr>
        <w:tab/>
        <w:t>MODEL SPECIFICATION</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b/>
          <w:sz w:val="24"/>
          <w:szCs w:val="24"/>
        </w:rPr>
        <w:tab/>
      </w:r>
      <w:r w:rsidRPr="00E013BB">
        <w:rPr>
          <w:rFonts w:ascii="Times New Roman" w:hAnsi="Times New Roman"/>
          <w:sz w:val="24"/>
          <w:szCs w:val="24"/>
        </w:rPr>
        <w:t>Impact of value added tax (VAT) on revenue generation in Nigeria Government was estimated using panel data analytical method. Since the case study is heterogeneous, there are certain (unobserved) specific factors/characteristics that may explain revenue generation other than the explanatory variables explicitly modeled. In the light, the analysis would randomly effect panel method which assumes in erogeneity in cross- sectional units under analysis furthermore, the method assumes that the unobserved characteristics are not correlated with the error tern.</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ab/>
        <w:t>The random model is specified as follows.</w:t>
      </w:r>
    </w:p>
    <w:p w:rsidR="00470BA3" w:rsidRPr="00E013BB" w:rsidRDefault="00470BA3" w:rsidP="00470BA3">
      <w:pPr>
        <w:pStyle w:val="NoSpacing"/>
        <w:spacing w:line="360" w:lineRule="auto"/>
        <w:jc w:val="both"/>
        <w:rPr>
          <w:rFonts w:ascii="Times New Roman" w:hAnsi="Times New Roman"/>
          <w:sz w:val="24"/>
          <w:szCs w:val="24"/>
          <w:vertAlign w:val="subscript"/>
        </w:rPr>
      </w:pPr>
      <w:r w:rsidRPr="00E013BB">
        <w:rPr>
          <w:rFonts w:ascii="Times New Roman" w:hAnsi="Times New Roman"/>
          <w:sz w:val="24"/>
          <w:szCs w:val="24"/>
        </w:rPr>
        <w:t>FP = Q</w:t>
      </w:r>
      <w:r w:rsidRPr="00E013BB">
        <w:rPr>
          <w:rFonts w:ascii="Times New Roman" w:hAnsi="Times New Roman"/>
          <w:sz w:val="24"/>
          <w:szCs w:val="24"/>
          <w:vertAlign w:val="subscript"/>
        </w:rPr>
        <w:t xml:space="preserve">i </w:t>
      </w:r>
      <w:r w:rsidRPr="00E013BB">
        <w:rPr>
          <w:rFonts w:ascii="Times New Roman" w:hAnsi="Times New Roman"/>
          <w:sz w:val="24"/>
          <w:szCs w:val="24"/>
        </w:rPr>
        <w:t>+ BAQ</w:t>
      </w:r>
      <w:r w:rsidRPr="00E013BB">
        <w:rPr>
          <w:rFonts w:ascii="Times New Roman" w:hAnsi="Times New Roman"/>
          <w:sz w:val="24"/>
          <w:szCs w:val="24"/>
          <w:vertAlign w:val="subscript"/>
        </w:rPr>
        <w:t xml:space="preserve">ii </w:t>
      </w:r>
      <w:r w:rsidRPr="00E013BB">
        <w:rPr>
          <w:rFonts w:ascii="Times New Roman" w:hAnsi="Times New Roman"/>
          <w:sz w:val="24"/>
          <w:szCs w:val="24"/>
        </w:rPr>
        <w:t>+ QLD</w:t>
      </w:r>
      <w:r w:rsidRPr="00E013BB">
        <w:rPr>
          <w:rFonts w:ascii="Times New Roman" w:hAnsi="Times New Roman"/>
          <w:sz w:val="24"/>
          <w:szCs w:val="24"/>
          <w:vertAlign w:val="subscript"/>
        </w:rPr>
        <w:t xml:space="preserve">it </w:t>
      </w:r>
      <w:r w:rsidRPr="00E013BB">
        <w:rPr>
          <w:rFonts w:ascii="Times New Roman" w:hAnsi="Times New Roman"/>
          <w:sz w:val="24"/>
          <w:szCs w:val="24"/>
        </w:rPr>
        <w:t>+ E</w:t>
      </w:r>
      <w:r w:rsidRPr="00E013BB">
        <w:rPr>
          <w:rFonts w:ascii="Times New Roman" w:hAnsi="Times New Roman"/>
          <w:sz w:val="24"/>
          <w:szCs w:val="24"/>
          <w:vertAlign w:val="subscript"/>
        </w:rPr>
        <w:t>it</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Where</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FP = revenue generated i at time t measured 4, by return on asset (ROA)</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BAQ</w:t>
      </w:r>
      <w:r w:rsidRPr="00E013BB">
        <w:rPr>
          <w:rFonts w:ascii="Times New Roman" w:hAnsi="Times New Roman"/>
          <w:sz w:val="24"/>
          <w:szCs w:val="24"/>
          <w:vertAlign w:val="subscript"/>
        </w:rPr>
        <w:t xml:space="preserve">it </w:t>
      </w:r>
      <w:r w:rsidRPr="00E013BB">
        <w:rPr>
          <w:rFonts w:ascii="Times New Roman" w:hAnsi="Times New Roman"/>
          <w:sz w:val="24"/>
          <w:szCs w:val="24"/>
        </w:rPr>
        <w:t>= value added tax, i.at time t, measured AQ</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It by non-added tax to added tax</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E</w:t>
      </w:r>
      <w:r w:rsidRPr="00E013BB">
        <w:rPr>
          <w:rFonts w:ascii="Times New Roman" w:hAnsi="Times New Roman"/>
          <w:sz w:val="24"/>
          <w:szCs w:val="24"/>
          <w:vertAlign w:val="subscript"/>
        </w:rPr>
        <w:t xml:space="preserve">it </w:t>
      </w:r>
      <w:r w:rsidRPr="00E013BB">
        <w:rPr>
          <w:rFonts w:ascii="Times New Roman" w:hAnsi="Times New Roman"/>
          <w:sz w:val="24"/>
          <w:szCs w:val="24"/>
        </w:rPr>
        <w:t>= Error term</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µ= Constant</w:t>
      </w:r>
    </w:p>
    <w:p w:rsidR="00470BA3" w:rsidRPr="00E013BB" w:rsidRDefault="00470BA3" w:rsidP="00470BA3">
      <w:pPr>
        <w:pStyle w:val="NoSpacing"/>
        <w:spacing w:line="360" w:lineRule="auto"/>
        <w:jc w:val="both"/>
        <w:rPr>
          <w:rFonts w:ascii="Times New Roman" w:hAnsi="Times New Roman"/>
          <w:sz w:val="24"/>
          <w:szCs w:val="24"/>
        </w:rPr>
      </w:pPr>
      <w:r w:rsidRPr="00E013BB">
        <w:rPr>
          <w:rFonts w:ascii="Times New Roman" w:hAnsi="Times New Roman"/>
          <w:sz w:val="24"/>
          <w:szCs w:val="24"/>
        </w:rPr>
        <w:t>β,Ϙ are co- efficient</w:t>
      </w: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br w:type="page"/>
        <w:t>CHAPTER FOUR</w:t>
      </w: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t>DATA PRESENTATION AND ANALYSIS</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4.1      PREAMBLE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focus of this chapter is on the analysis of the data collected from the field of the study according to the responses given by the respondents. In all two hundred and sixteen questionnaire (216) were distributed among the VAT officer staff wholesalers retailers, service providers, manufacturers and consumer out of which one hundred and eighty-nine (189) were retrieved. The researcher also contacted other revenue agencies to have additional tax on administration and economic structure of Nigeria which were equally analysis.</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 4.2</w:t>
      </w:r>
      <w:r w:rsidRPr="00E013BB">
        <w:rPr>
          <w:rFonts w:ascii="Times New Roman" w:hAnsi="Times New Roman"/>
          <w:b/>
          <w:sz w:val="24"/>
          <w:szCs w:val="24"/>
        </w:rPr>
        <w:tab/>
        <w:t>DEMOGRAPHIC CHARACTERISTICS OF RESPONDENT</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2"/>
        <w:gridCol w:w="2431"/>
        <w:gridCol w:w="2803"/>
      </w:tblGrid>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Sex                                                                          </w:t>
            </w:r>
          </w:p>
        </w:tc>
        <w:tc>
          <w:tcPr>
            <w:tcW w:w="2431"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sub-total         </w:t>
            </w:r>
          </w:p>
        </w:tc>
        <w:tc>
          <w:tcPr>
            <w:tcW w:w="2803"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PERCENTAGE (%)</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Male</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113</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60%</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Female                                                                      </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 76%                                                                                                                                                                                                              </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40%</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TOTAL                                                                      </w:t>
            </w:r>
          </w:p>
        </w:tc>
        <w:tc>
          <w:tcPr>
            <w:tcW w:w="2431"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2803"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100%</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AGE GROUP</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20 - 29</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34</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18%</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         30 - 39</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45</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24%</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40 - 49</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59</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31%</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50- above</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51</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27%</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TOTAL</w:t>
            </w:r>
          </w:p>
        </w:tc>
        <w:tc>
          <w:tcPr>
            <w:tcW w:w="2431"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2803" w:type="dxa"/>
          </w:tcPr>
          <w:p w:rsidR="00470BA3" w:rsidRPr="00E013BB" w:rsidRDefault="00470BA3" w:rsidP="006F493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100%</w:t>
            </w:r>
          </w:p>
        </w:tc>
      </w:tr>
      <w:tr w:rsidR="00470BA3" w:rsidRPr="00E013BB" w:rsidTr="006F4933">
        <w:tc>
          <w:tcPr>
            <w:tcW w:w="8136" w:type="dxa"/>
            <w:gridSpan w:val="3"/>
          </w:tcPr>
          <w:p w:rsidR="00470BA3" w:rsidRPr="00E013BB" w:rsidRDefault="00470BA3" w:rsidP="006F4933">
            <w:pPr>
              <w:tabs>
                <w:tab w:val="left" w:pos="-3780"/>
              </w:tabs>
              <w:spacing w:after="0" w:line="360" w:lineRule="auto"/>
              <w:jc w:val="center"/>
              <w:rPr>
                <w:rFonts w:ascii="Times New Roman" w:hAnsi="Times New Roman"/>
                <w:sz w:val="24"/>
                <w:szCs w:val="24"/>
              </w:rPr>
            </w:pPr>
            <w:r w:rsidRPr="00E013BB">
              <w:rPr>
                <w:rFonts w:ascii="Times New Roman" w:hAnsi="Times New Roman"/>
                <w:b/>
                <w:sz w:val="24"/>
                <w:szCs w:val="24"/>
              </w:rPr>
              <w:t>EDUCATIONAL  QUALIFICATION</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GCE - SSCE</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36</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19%</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OND - NCE</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30</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16%</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HND – B.SC</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66</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35%</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MBA/M.SC &amp; above</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57</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30%</w:t>
            </w:r>
          </w:p>
        </w:tc>
      </w:tr>
      <w:tr w:rsidR="00470BA3" w:rsidRPr="00E013BB" w:rsidTr="006F4933">
        <w:tc>
          <w:tcPr>
            <w:tcW w:w="290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TOTAL </w:t>
            </w:r>
          </w:p>
        </w:tc>
        <w:tc>
          <w:tcPr>
            <w:tcW w:w="2431"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2803"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100%</w:t>
            </w:r>
          </w:p>
        </w:tc>
      </w:tr>
    </w:tbl>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information above shows that out of 189 respondent 113 were male while 76 female showing that they were more male respondents than the female, secondly the age group show that the productive active population was mainly represented considering  their age brackets. It was also realized that the population of people with educational attainment above GCE/SSCE is more constituting about 80% of the total population sample. This means that the researcher has an advantage of inter viewing people that shows much about VAT and its implication on the revenue generation in Nigeria.</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4.3</w:t>
      </w:r>
      <w:r w:rsidRPr="00E013BB">
        <w:rPr>
          <w:rFonts w:ascii="Times New Roman" w:hAnsi="Times New Roman"/>
          <w:b/>
          <w:sz w:val="24"/>
          <w:szCs w:val="24"/>
        </w:rPr>
        <w:tab/>
        <w:t>STATISTICAL RESULT</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questionnaire were given to the population mention above which consist of the VAT office staff the manufacturers, wholesalers, service providers, retailers and the consumer.</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TABLE 2</w:t>
      </w:r>
    </w:p>
    <w:p w:rsidR="00470BA3" w:rsidRPr="00E013BB" w:rsidRDefault="00470BA3" w:rsidP="00470BA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SAMPLE QUESTIONNAIRE AND RESPONDENT RATE</w:t>
      </w: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800"/>
        <w:gridCol w:w="1620"/>
        <w:gridCol w:w="2520"/>
      </w:tblGrid>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Population</w:t>
            </w:r>
          </w:p>
        </w:tc>
        <w:tc>
          <w:tcPr>
            <w:tcW w:w="1800" w:type="dxa"/>
          </w:tcPr>
          <w:p w:rsidR="00470BA3" w:rsidRPr="00E013BB" w:rsidRDefault="00470BA3" w:rsidP="006F4933">
            <w:pPr>
              <w:tabs>
                <w:tab w:val="left" w:pos="-3780"/>
                <w:tab w:val="left" w:pos="6270"/>
              </w:tabs>
              <w:spacing w:after="0" w:line="360" w:lineRule="auto"/>
              <w:rPr>
                <w:rFonts w:ascii="Times New Roman" w:hAnsi="Times New Roman"/>
                <w:b/>
                <w:sz w:val="24"/>
                <w:szCs w:val="24"/>
              </w:rPr>
            </w:pPr>
            <w:r w:rsidRPr="00E013BB">
              <w:rPr>
                <w:rFonts w:ascii="Times New Roman" w:hAnsi="Times New Roman"/>
                <w:b/>
                <w:sz w:val="24"/>
                <w:szCs w:val="24"/>
              </w:rPr>
              <w:t xml:space="preserve">      Total Questionnaire</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  No of        returned questionnaire</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Percentage rate of returned questionnaire</w:t>
            </w:r>
          </w:p>
        </w:tc>
      </w:tr>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Vat office</w:t>
            </w:r>
          </w:p>
        </w:tc>
        <w:tc>
          <w:tcPr>
            <w:tcW w:w="180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18</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 xml:space="preserve">18 </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9%</w:t>
            </w:r>
          </w:p>
        </w:tc>
      </w:tr>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Manufactures</w:t>
            </w:r>
          </w:p>
        </w:tc>
        <w:tc>
          <w:tcPr>
            <w:tcW w:w="180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26</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23</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12%</w:t>
            </w:r>
          </w:p>
        </w:tc>
      </w:tr>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Wholesalers</w:t>
            </w:r>
          </w:p>
        </w:tc>
        <w:tc>
          <w:tcPr>
            <w:tcW w:w="180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33</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26</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13%</w:t>
            </w:r>
          </w:p>
        </w:tc>
      </w:tr>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Services providers</w:t>
            </w:r>
          </w:p>
        </w:tc>
        <w:tc>
          <w:tcPr>
            <w:tcW w:w="180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33</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29</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15%</w:t>
            </w:r>
          </w:p>
        </w:tc>
      </w:tr>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Consumers</w:t>
            </w:r>
          </w:p>
        </w:tc>
        <w:tc>
          <w:tcPr>
            <w:tcW w:w="180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52</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44</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27%</w:t>
            </w:r>
          </w:p>
        </w:tc>
      </w:tr>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Retailers</w:t>
            </w:r>
          </w:p>
        </w:tc>
        <w:tc>
          <w:tcPr>
            <w:tcW w:w="180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54</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49</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24%</w:t>
            </w:r>
          </w:p>
        </w:tc>
      </w:tr>
      <w:tr w:rsidR="00470BA3" w:rsidRPr="00E013BB" w:rsidTr="006F4933">
        <w:tc>
          <w:tcPr>
            <w:tcW w:w="1818"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Total</w:t>
            </w:r>
          </w:p>
        </w:tc>
        <w:tc>
          <w:tcPr>
            <w:tcW w:w="1800"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216</w:t>
            </w:r>
          </w:p>
        </w:tc>
        <w:tc>
          <w:tcPr>
            <w:tcW w:w="1620"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2520"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100%</w:t>
            </w:r>
          </w:p>
        </w:tc>
      </w:tr>
    </w:tbl>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Source: computed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From the table above, it was discover that 216 questionnaire were given out and one hundred and eighty-nine 189 returned.</w:t>
      </w:r>
    </w:p>
    <w:p w:rsidR="00470BA3" w:rsidRPr="00E013BB" w:rsidRDefault="00470BA3" w:rsidP="00470BA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TABLE 3</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TYPES OF BUSINESS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9"/>
        <w:gridCol w:w="2916"/>
        <w:gridCol w:w="1713"/>
      </w:tblGrid>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SEX</w:t>
            </w:r>
          </w:p>
        </w:tc>
        <w:tc>
          <w:tcPr>
            <w:tcW w:w="2916"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SUB –TOTAL</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 xml:space="preserve">RATE </w:t>
            </w:r>
          </w:p>
        </w:tc>
      </w:tr>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VAT OFFICER STAFF</w:t>
            </w:r>
          </w:p>
        </w:tc>
        <w:tc>
          <w:tcPr>
            <w:tcW w:w="29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18</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34</w:t>
            </w:r>
          </w:p>
        </w:tc>
      </w:tr>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MANUFACTURER</w:t>
            </w:r>
          </w:p>
        </w:tc>
        <w:tc>
          <w:tcPr>
            <w:tcW w:w="29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23</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44</w:t>
            </w:r>
          </w:p>
        </w:tc>
      </w:tr>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WHOLESALER</w:t>
            </w:r>
          </w:p>
        </w:tc>
        <w:tc>
          <w:tcPr>
            <w:tcW w:w="29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26</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50</w:t>
            </w:r>
          </w:p>
        </w:tc>
      </w:tr>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SERVICE PROVIDER </w:t>
            </w:r>
          </w:p>
        </w:tc>
        <w:tc>
          <w:tcPr>
            <w:tcW w:w="29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29</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55</w:t>
            </w:r>
          </w:p>
        </w:tc>
      </w:tr>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CONSUMER</w:t>
            </w:r>
          </w:p>
        </w:tc>
        <w:tc>
          <w:tcPr>
            <w:tcW w:w="29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44</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84</w:t>
            </w:r>
          </w:p>
        </w:tc>
      </w:tr>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RETAILER</w:t>
            </w:r>
          </w:p>
        </w:tc>
        <w:tc>
          <w:tcPr>
            <w:tcW w:w="29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49</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93</w:t>
            </w:r>
          </w:p>
        </w:tc>
      </w:tr>
      <w:tr w:rsidR="00470BA3" w:rsidRPr="00E013BB" w:rsidTr="006F4933">
        <w:tc>
          <w:tcPr>
            <w:tcW w:w="3039"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29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1713"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360</w:t>
            </w:r>
            <w:r w:rsidRPr="00E013BB">
              <w:rPr>
                <w:rFonts w:ascii="Times New Roman" w:hAnsi="Times New Roman"/>
                <w:b/>
                <w:sz w:val="24"/>
                <w:szCs w:val="24"/>
                <w:vertAlign w:val="superscript"/>
              </w:rPr>
              <w:t>0</w:t>
            </w:r>
          </w:p>
        </w:tc>
      </w:tr>
    </w:tbl>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Source field work,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Analysis of business activities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From the above figure total sample size shows a total figure of hundred and eighty-nine 189 which consist of VAT office staff, wholesaler service retailer, manufacture and consumer.</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TABLE 4</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Question 6: what category is VAT classified?</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CLASSIFICATION OF 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1"/>
        <w:gridCol w:w="2931"/>
        <w:gridCol w:w="2934"/>
      </w:tblGrid>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CATEGORY</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NO OF RESPONDENT</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PERCNETAGE (%)</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CONSUMER</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85</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45%</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INCOME TAX </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59</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31%</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INPUT TAX</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19</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10%</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EXPORT/IMPORT</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26</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14%</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OTHERS</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0</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0</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100%</w:t>
            </w:r>
          </w:p>
        </w:tc>
      </w:tr>
    </w:tbl>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SOURCE: computed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From the table above majority of the respondent classified VAT as tax on consumption and this can be attributed to be knowledge gained by payers. They represented 45% while 31% of the respondent classified VAT as tax on income. Other classified of VAT identified by the respondent are tax on input and tax on export and import which are represented by 17% and 24% of the respondent view. This implies that the level of education gained and level of knowledge gained cannot reconcile.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Question: 7 the implementation of VAT had positive impact on the economy of Nigeria.</w:t>
      </w:r>
    </w:p>
    <w:p w:rsidR="00470BA3" w:rsidRPr="00E013BB" w:rsidRDefault="00470BA3" w:rsidP="00470BA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2966"/>
        <w:gridCol w:w="2969"/>
      </w:tblGrid>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RESPONSE</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NO OF RESPONDENT</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PERCENTAGE (%)</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Strongly agreed</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77</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41%</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Agree</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52</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28%</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Undecided</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9</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Disagreed</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32</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16%</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Strongly disagreed</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19</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10%</w:t>
            </w:r>
          </w:p>
        </w:tc>
      </w:tr>
      <w:tr w:rsidR="00470BA3" w:rsidRPr="00E013BB" w:rsidTr="006F4933">
        <w:tc>
          <w:tcPr>
            <w:tcW w:w="311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TOTAL</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3117"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100%</w:t>
            </w:r>
          </w:p>
        </w:tc>
      </w:tr>
    </w:tbl>
    <w:p w:rsidR="00470BA3" w:rsidRPr="00E013BB" w:rsidRDefault="00470BA3" w:rsidP="00470BA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sz w:val="24"/>
          <w:szCs w:val="24"/>
        </w:rPr>
        <w:t>Source: computed from the questionnaire, 2025.</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sz w:val="24"/>
          <w:szCs w:val="24"/>
        </w:rPr>
        <w:tab/>
        <w:t>The implementation of VAT has impacted positively to the Nigeria economy. This was identified majority of respondents as worthwhile. This represent 69% of respondents view in the table above, 26% of the respondent stated that it has no positive impact while 5% were undecided on the issue.</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br w:type="page"/>
        <w:t>Question 8: Do you think that the collection of VAT in Nigeria is very effective.</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b/>
          <w:sz w:val="24"/>
          <w:szCs w:val="24"/>
        </w:rPr>
        <w:t>TABLE 6</w:t>
      </w:r>
      <w:r w:rsidRPr="00E013BB">
        <w:rPr>
          <w:rFonts w:ascii="Times New Roman" w:hAnsi="Times New Roman"/>
          <w:sz w:val="24"/>
          <w:szCs w:val="24"/>
        </w:rPr>
        <w:t>VAT COLLECTION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880"/>
        <w:gridCol w:w="2340"/>
      </w:tblGrid>
      <w:tr w:rsidR="00470BA3" w:rsidRPr="00E013BB" w:rsidTr="006F4933">
        <w:tc>
          <w:tcPr>
            <w:tcW w:w="208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 xml:space="preserve">RESPONDENT </w:t>
            </w:r>
          </w:p>
        </w:tc>
        <w:tc>
          <w:tcPr>
            <w:tcW w:w="288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NO OF RESPONDENT</w:t>
            </w:r>
          </w:p>
        </w:tc>
        <w:tc>
          <w:tcPr>
            <w:tcW w:w="234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PERCENTAGE %</w:t>
            </w:r>
          </w:p>
        </w:tc>
      </w:tr>
      <w:tr w:rsidR="00470BA3" w:rsidRPr="00E013BB" w:rsidTr="006F4933">
        <w:tc>
          <w:tcPr>
            <w:tcW w:w="208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YES</w:t>
            </w:r>
          </w:p>
        </w:tc>
        <w:tc>
          <w:tcPr>
            <w:tcW w:w="288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 xml:space="preserve"> 81</w:t>
            </w:r>
          </w:p>
        </w:tc>
        <w:tc>
          <w:tcPr>
            <w:tcW w:w="234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43%</w:t>
            </w:r>
          </w:p>
        </w:tc>
      </w:tr>
      <w:tr w:rsidR="00470BA3" w:rsidRPr="00E013BB" w:rsidTr="006F4933">
        <w:tc>
          <w:tcPr>
            <w:tcW w:w="208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 xml:space="preserve">NO </w:t>
            </w:r>
          </w:p>
        </w:tc>
        <w:tc>
          <w:tcPr>
            <w:tcW w:w="288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108</w:t>
            </w:r>
          </w:p>
        </w:tc>
        <w:tc>
          <w:tcPr>
            <w:tcW w:w="234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57%</w:t>
            </w:r>
          </w:p>
        </w:tc>
      </w:tr>
      <w:tr w:rsidR="00470BA3" w:rsidRPr="00E013BB" w:rsidTr="006F4933">
        <w:tc>
          <w:tcPr>
            <w:tcW w:w="208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288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234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100%</w:t>
            </w:r>
          </w:p>
        </w:tc>
      </w:tr>
    </w:tbl>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Source: computed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 The collection of VAT in Nigeria is not efficient and effective this was state by 57% of the respondents while 43% of the respondents stated otherwise. Reason for the inefficiency of VAT collection in Nigeria is the inadequate education revenue due to fraud.</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Question 9: Do you think that the current 5% VAT is okay in Nigeria?</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TABLE 7</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VAT RATE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516"/>
        <w:gridCol w:w="2712"/>
      </w:tblGrid>
      <w:tr w:rsidR="00470BA3" w:rsidRPr="00E013BB" w:rsidTr="006F4933">
        <w:tc>
          <w:tcPr>
            <w:tcW w:w="190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RESPONDENT</w:t>
            </w:r>
          </w:p>
        </w:tc>
        <w:tc>
          <w:tcPr>
            <w:tcW w:w="35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NO OF RESPONDENT</w:t>
            </w:r>
          </w:p>
        </w:tc>
        <w:tc>
          <w:tcPr>
            <w:tcW w:w="2712"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PERCENTAGE (%)</w:t>
            </w:r>
          </w:p>
        </w:tc>
      </w:tr>
      <w:tr w:rsidR="00470BA3" w:rsidRPr="00E013BB" w:rsidTr="006F4933">
        <w:tc>
          <w:tcPr>
            <w:tcW w:w="190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YES</w:t>
            </w:r>
          </w:p>
        </w:tc>
        <w:tc>
          <w:tcPr>
            <w:tcW w:w="35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168</w:t>
            </w:r>
          </w:p>
        </w:tc>
        <w:tc>
          <w:tcPr>
            <w:tcW w:w="2712"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87%</w:t>
            </w:r>
          </w:p>
        </w:tc>
      </w:tr>
      <w:tr w:rsidR="00470BA3" w:rsidRPr="00E013BB" w:rsidTr="006F4933">
        <w:tc>
          <w:tcPr>
            <w:tcW w:w="190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NO</w:t>
            </w:r>
          </w:p>
        </w:tc>
        <w:tc>
          <w:tcPr>
            <w:tcW w:w="35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25</w:t>
            </w:r>
          </w:p>
        </w:tc>
        <w:tc>
          <w:tcPr>
            <w:tcW w:w="2712"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13%</w:t>
            </w:r>
          </w:p>
        </w:tc>
      </w:tr>
      <w:tr w:rsidR="00470BA3" w:rsidRPr="00E013BB" w:rsidTr="006F4933">
        <w:tc>
          <w:tcPr>
            <w:tcW w:w="1908"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351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2712"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100%</w:t>
            </w:r>
          </w:p>
        </w:tc>
      </w:tr>
    </w:tbl>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Source: computed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5% value added tax VAT In Nigeria is okay. This was stated by 87% of the respondent while 13% stated otherwise in the above table.</w:t>
      </w:r>
    </w:p>
    <w:p w:rsidR="00470BA3"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Question 11: What efficient and effective method of communication should be adopted to educate the population on value added tax (VAT)?</w:t>
      </w:r>
    </w:p>
    <w:p w:rsidR="00470BA3" w:rsidRDefault="00470BA3" w:rsidP="00470BA3">
      <w:pPr>
        <w:tabs>
          <w:tab w:val="left" w:pos="-3780"/>
          <w:tab w:val="left" w:pos="6270"/>
        </w:tabs>
        <w:spacing w:after="0" w:line="360" w:lineRule="auto"/>
        <w:jc w:val="both"/>
        <w:rPr>
          <w:rFonts w:ascii="Times New Roman" w:hAnsi="Times New Roman"/>
          <w:sz w:val="24"/>
          <w:szCs w:val="24"/>
        </w:rPr>
      </w:pPr>
    </w:p>
    <w:p w:rsidR="00470BA3" w:rsidRDefault="00470BA3" w:rsidP="00470BA3">
      <w:pPr>
        <w:tabs>
          <w:tab w:val="left" w:pos="-3780"/>
          <w:tab w:val="left" w:pos="6270"/>
        </w:tabs>
        <w:spacing w:after="0" w:line="360" w:lineRule="auto"/>
        <w:jc w:val="both"/>
        <w:rPr>
          <w:rFonts w:ascii="Times New Roman" w:hAnsi="Times New Roman"/>
          <w:sz w:val="24"/>
          <w:szCs w:val="24"/>
        </w:rPr>
      </w:pP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TABLE 8</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MEDIUM OF EDUCATION OF VAT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012"/>
        <w:gridCol w:w="1260"/>
      </w:tblGrid>
      <w:tr w:rsidR="00470BA3" w:rsidRPr="00E013BB" w:rsidTr="006F4933">
        <w:tc>
          <w:tcPr>
            <w:tcW w:w="393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RESPONDENT</w:t>
            </w:r>
          </w:p>
        </w:tc>
        <w:tc>
          <w:tcPr>
            <w:tcW w:w="3012"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NO OF RESPONDENT</w:t>
            </w:r>
          </w:p>
        </w:tc>
        <w:tc>
          <w:tcPr>
            <w:tcW w:w="1260"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DEGREE</w:t>
            </w:r>
          </w:p>
        </w:tc>
      </w:tr>
      <w:tr w:rsidR="00470BA3" w:rsidRPr="00E013BB" w:rsidTr="006F4933">
        <w:tc>
          <w:tcPr>
            <w:tcW w:w="393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TELEVISION</w:t>
            </w:r>
          </w:p>
        </w:tc>
        <w:tc>
          <w:tcPr>
            <w:tcW w:w="301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51</w:t>
            </w:r>
          </w:p>
        </w:tc>
        <w:tc>
          <w:tcPr>
            <w:tcW w:w="1260"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97</w:t>
            </w:r>
          </w:p>
        </w:tc>
      </w:tr>
      <w:tr w:rsidR="00470BA3" w:rsidRPr="00E013BB" w:rsidTr="006F4933">
        <w:tc>
          <w:tcPr>
            <w:tcW w:w="393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RADIO</w:t>
            </w:r>
          </w:p>
        </w:tc>
        <w:tc>
          <w:tcPr>
            <w:tcW w:w="301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36</w:t>
            </w:r>
          </w:p>
        </w:tc>
        <w:tc>
          <w:tcPr>
            <w:tcW w:w="1260"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69</w:t>
            </w:r>
          </w:p>
        </w:tc>
      </w:tr>
      <w:tr w:rsidR="00470BA3" w:rsidRPr="00E013BB" w:rsidTr="006F4933">
        <w:tc>
          <w:tcPr>
            <w:tcW w:w="393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PRINTING MEDIA</w:t>
            </w:r>
          </w:p>
        </w:tc>
        <w:tc>
          <w:tcPr>
            <w:tcW w:w="301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20</w:t>
            </w:r>
          </w:p>
        </w:tc>
        <w:tc>
          <w:tcPr>
            <w:tcW w:w="1260"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38</w:t>
            </w:r>
          </w:p>
        </w:tc>
      </w:tr>
      <w:tr w:rsidR="00470BA3" w:rsidRPr="00E013BB" w:rsidTr="006F4933">
        <w:tc>
          <w:tcPr>
            <w:tcW w:w="393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COMMUNITY WORK SEMINAL</w:t>
            </w:r>
          </w:p>
        </w:tc>
        <w:tc>
          <w:tcPr>
            <w:tcW w:w="301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30</w:t>
            </w:r>
          </w:p>
        </w:tc>
        <w:tc>
          <w:tcPr>
            <w:tcW w:w="1260"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57</w:t>
            </w:r>
          </w:p>
        </w:tc>
      </w:tr>
      <w:tr w:rsidR="00470BA3" w:rsidRPr="00E013BB" w:rsidTr="006F4933">
        <w:tc>
          <w:tcPr>
            <w:tcW w:w="3936" w:type="dxa"/>
          </w:tcPr>
          <w:p w:rsidR="00470BA3" w:rsidRPr="00E013BB" w:rsidRDefault="00470BA3" w:rsidP="006F493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INFORMATON VAN/OTHERS</w:t>
            </w:r>
          </w:p>
        </w:tc>
        <w:tc>
          <w:tcPr>
            <w:tcW w:w="3012"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52</w:t>
            </w:r>
          </w:p>
        </w:tc>
        <w:tc>
          <w:tcPr>
            <w:tcW w:w="1260" w:type="dxa"/>
          </w:tcPr>
          <w:p w:rsidR="00470BA3" w:rsidRPr="00E013BB" w:rsidRDefault="00470BA3" w:rsidP="006F493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99</w:t>
            </w:r>
          </w:p>
        </w:tc>
      </w:tr>
      <w:tr w:rsidR="00470BA3" w:rsidRPr="00E013BB" w:rsidTr="006F4933">
        <w:tc>
          <w:tcPr>
            <w:tcW w:w="3936"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TOTAL</w:t>
            </w:r>
          </w:p>
        </w:tc>
        <w:tc>
          <w:tcPr>
            <w:tcW w:w="3012"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1260" w:type="dxa"/>
          </w:tcPr>
          <w:p w:rsidR="00470BA3" w:rsidRPr="00E013BB" w:rsidRDefault="00470BA3" w:rsidP="006F4933">
            <w:pPr>
              <w:tabs>
                <w:tab w:val="left" w:pos="-3780"/>
                <w:tab w:val="left" w:pos="6270"/>
              </w:tabs>
              <w:spacing w:after="0" w:line="360" w:lineRule="auto"/>
              <w:jc w:val="both"/>
              <w:rPr>
                <w:rFonts w:ascii="Times New Roman" w:hAnsi="Times New Roman"/>
                <w:b/>
                <w:sz w:val="24"/>
                <w:szCs w:val="24"/>
                <w:vertAlign w:val="superscript"/>
              </w:rPr>
            </w:pPr>
            <w:r w:rsidRPr="00E013BB">
              <w:rPr>
                <w:rFonts w:ascii="Times New Roman" w:hAnsi="Times New Roman"/>
                <w:b/>
                <w:sz w:val="24"/>
                <w:szCs w:val="24"/>
              </w:rPr>
              <w:t>360</w:t>
            </w:r>
            <w:r w:rsidRPr="00E013BB">
              <w:rPr>
                <w:rFonts w:ascii="Times New Roman" w:hAnsi="Times New Roman"/>
                <w:b/>
                <w:sz w:val="24"/>
                <w:szCs w:val="24"/>
                <w:vertAlign w:val="superscript"/>
              </w:rPr>
              <w:t>0</w:t>
            </w:r>
          </w:p>
        </w:tc>
      </w:tr>
    </w:tbl>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Source: computed from the questionnaire, 2025.</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PIE CHART (medium of education VAT)</w:t>
      </w:r>
    </w:p>
    <w:p w:rsidR="00470BA3" w:rsidRPr="00E013BB" w:rsidRDefault="00470BA3" w:rsidP="00470BA3">
      <w:pPr>
        <w:tabs>
          <w:tab w:val="left" w:pos="-3780"/>
          <w:tab w:val="left" w:pos="6270"/>
        </w:tabs>
        <w:spacing w:after="0" w:line="360" w:lineRule="auto"/>
        <w:jc w:val="both"/>
        <w:rPr>
          <w:rFonts w:ascii="Times New Roman" w:hAnsi="Times New Roman"/>
          <w:sz w:val="24"/>
          <w:szCs w:val="24"/>
        </w:rPr>
      </w:pPr>
      <w:r w:rsidRPr="00E013BB">
        <w:rPr>
          <w:rFonts w:ascii="Times New Roman" w:hAnsi="Times New Roman"/>
          <w:sz w:val="24"/>
          <w:szCs w:val="24"/>
        </w:rPr>
        <w:t>Analysis of medium of education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above table shows that majority of the respondent(47) favour information VAN as the effective medium of education for VAT, while television and radio were rated okay by 51 and 36 respondent respectively. While community workshop/ seminal and printing media were supported by 30 and 20 respondent.</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Question 12: Do you think that VAT staffs are motivated enough for effective VAT collection in Nigeria.</w:t>
      </w:r>
    </w:p>
    <w:p w:rsidR="00470BA3" w:rsidRPr="00E013BB" w:rsidRDefault="00470BA3" w:rsidP="00470BA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     TABLE 9</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MOTIVATION OF VAT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477"/>
        <w:gridCol w:w="2751"/>
      </w:tblGrid>
      <w:tr w:rsidR="00470BA3" w:rsidRPr="00E013BB" w:rsidTr="006F4933">
        <w:tc>
          <w:tcPr>
            <w:tcW w:w="190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RESPONSE</w:t>
            </w:r>
          </w:p>
        </w:tc>
        <w:tc>
          <w:tcPr>
            <w:tcW w:w="347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NO OF   RESPONDENT</w:t>
            </w:r>
          </w:p>
        </w:tc>
        <w:tc>
          <w:tcPr>
            <w:tcW w:w="2751"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PRECENTAGE (%)</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YES</w:t>
            </w:r>
          </w:p>
        </w:tc>
        <w:tc>
          <w:tcPr>
            <w:tcW w:w="347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136</w:t>
            </w:r>
          </w:p>
        </w:tc>
        <w:tc>
          <w:tcPr>
            <w:tcW w:w="2751"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72</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NO</w:t>
            </w:r>
          </w:p>
        </w:tc>
        <w:tc>
          <w:tcPr>
            <w:tcW w:w="347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53</w:t>
            </w:r>
          </w:p>
        </w:tc>
        <w:tc>
          <w:tcPr>
            <w:tcW w:w="2751"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28</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347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2751"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100%</w:t>
            </w:r>
          </w:p>
        </w:tc>
      </w:tr>
    </w:tbl>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Majority of the respondent feels that the VAT staff are motivated enough to do their work effectively. This according to the table above represent 72% of respondent views 28% of respondents feels that the VAT staff are not motivated enough.</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Question 14: In your own opinion has the imposition of VAT impacted the consumption patterns of Nigeria.</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TABLE 10</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IMPACT OF VAT ON CONSUMPTION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575"/>
        <w:gridCol w:w="2743"/>
      </w:tblGrid>
      <w:tr w:rsidR="00470BA3" w:rsidRPr="00E013BB" w:rsidTr="006F4933">
        <w:tc>
          <w:tcPr>
            <w:tcW w:w="181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RESPONSE</w:t>
            </w:r>
          </w:p>
        </w:tc>
        <w:tc>
          <w:tcPr>
            <w:tcW w:w="3575"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NO OF RESPONDENT </w:t>
            </w:r>
          </w:p>
        </w:tc>
        <w:tc>
          <w:tcPr>
            <w:tcW w:w="2743"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PERCENTAGE (%)</w:t>
            </w:r>
          </w:p>
        </w:tc>
      </w:tr>
      <w:tr w:rsidR="00470BA3" w:rsidRPr="00E013BB" w:rsidTr="006F4933">
        <w:tc>
          <w:tcPr>
            <w:tcW w:w="181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YES </w:t>
            </w:r>
          </w:p>
        </w:tc>
        <w:tc>
          <w:tcPr>
            <w:tcW w:w="3575"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146</w:t>
            </w:r>
          </w:p>
        </w:tc>
        <w:tc>
          <w:tcPr>
            <w:tcW w:w="2743"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77%</w:t>
            </w:r>
          </w:p>
        </w:tc>
      </w:tr>
      <w:tr w:rsidR="00470BA3" w:rsidRPr="00E013BB" w:rsidTr="006F4933">
        <w:tc>
          <w:tcPr>
            <w:tcW w:w="181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NO </w:t>
            </w:r>
          </w:p>
        </w:tc>
        <w:tc>
          <w:tcPr>
            <w:tcW w:w="3575"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43</w:t>
            </w:r>
          </w:p>
        </w:tc>
        <w:tc>
          <w:tcPr>
            <w:tcW w:w="2743"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23%</w:t>
            </w:r>
          </w:p>
        </w:tc>
      </w:tr>
      <w:tr w:rsidR="00470BA3" w:rsidRPr="00E013BB" w:rsidTr="006F4933">
        <w:tc>
          <w:tcPr>
            <w:tcW w:w="181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3575"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2743"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100%</w:t>
            </w:r>
          </w:p>
        </w:tc>
      </w:tr>
    </w:tbl>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above shows that majority of the respondent agreed that the consumption patterns in Nigeria was somehow influence by VAT. This was represented by 146 respondents, while 43 respondents however had contrary opinion.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Question 17: In your own assessment do you agree that the imposition of VAT has improved the prospective business and industries in Nigeria.</w:t>
      </w:r>
    </w:p>
    <w:p w:rsidR="00470BA3" w:rsidRPr="00E013BB" w:rsidRDefault="00470BA3" w:rsidP="00470BA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TABLE 11</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EFFECT OF IMPOSITION OF VAT ON BUSINESS AND INDUSTRIES.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497"/>
        <w:gridCol w:w="2731"/>
      </w:tblGrid>
      <w:tr w:rsidR="00470BA3" w:rsidRPr="00E013BB" w:rsidTr="006F4933">
        <w:tc>
          <w:tcPr>
            <w:tcW w:w="1908"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RESPONSE</w:t>
            </w:r>
          </w:p>
        </w:tc>
        <w:tc>
          <w:tcPr>
            <w:tcW w:w="3497"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NO OF RESPONDENT</w:t>
            </w:r>
          </w:p>
        </w:tc>
        <w:tc>
          <w:tcPr>
            <w:tcW w:w="2731"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PERCENTAGE (%)</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STRONGLY</w:t>
            </w:r>
          </w:p>
        </w:tc>
        <w:tc>
          <w:tcPr>
            <w:tcW w:w="3497"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45</w:t>
            </w:r>
          </w:p>
        </w:tc>
        <w:tc>
          <w:tcPr>
            <w:tcW w:w="2731"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24%</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AGREED</w:t>
            </w:r>
          </w:p>
        </w:tc>
        <w:tc>
          <w:tcPr>
            <w:tcW w:w="3497"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59</w:t>
            </w:r>
          </w:p>
        </w:tc>
        <w:tc>
          <w:tcPr>
            <w:tcW w:w="2731"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31%</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UNDECIDED</w:t>
            </w:r>
          </w:p>
        </w:tc>
        <w:tc>
          <w:tcPr>
            <w:tcW w:w="3497"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11</w:t>
            </w:r>
          </w:p>
        </w:tc>
        <w:tc>
          <w:tcPr>
            <w:tcW w:w="2731"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6%</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STRONGLY DISAGREED</w:t>
            </w:r>
          </w:p>
        </w:tc>
        <w:tc>
          <w:tcPr>
            <w:tcW w:w="3497"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44</w:t>
            </w:r>
          </w:p>
        </w:tc>
        <w:tc>
          <w:tcPr>
            <w:tcW w:w="2731"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23%</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DISAGREED</w:t>
            </w:r>
          </w:p>
        </w:tc>
        <w:tc>
          <w:tcPr>
            <w:tcW w:w="3497"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30</w:t>
            </w:r>
          </w:p>
        </w:tc>
        <w:tc>
          <w:tcPr>
            <w:tcW w:w="2731"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sz w:val="24"/>
                <w:szCs w:val="24"/>
              </w:rPr>
            </w:pPr>
            <w:r w:rsidRPr="00E013BB">
              <w:rPr>
                <w:rFonts w:ascii="Times New Roman" w:hAnsi="Times New Roman"/>
                <w:sz w:val="24"/>
                <w:szCs w:val="24"/>
              </w:rPr>
              <w:t>16%</w:t>
            </w:r>
          </w:p>
        </w:tc>
      </w:tr>
      <w:tr w:rsidR="00470BA3" w:rsidRPr="00E013BB" w:rsidTr="006F4933">
        <w:tc>
          <w:tcPr>
            <w:tcW w:w="1908"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b/>
                <w:sz w:val="24"/>
                <w:szCs w:val="24"/>
              </w:rPr>
            </w:pPr>
            <w:r w:rsidRPr="00E013BB">
              <w:rPr>
                <w:rFonts w:ascii="Times New Roman" w:hAnsi="Times New Roman"/>
                <w:b/>
                <w:sz w:val="24"/>
                <w:szCs w:val="24"/>
              </w:rPr>
              <w:t xml:space="preserve">TOTAL </w:t>
            </w:r>
          </w:p>
        </w:tc>
        <w:tc>
          <w:tcPr>
            <w:tcW w:w="3497"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b/>
                <w:sz w:val="24"/>
                <w:szCs w:val="24"/>
              </w:rPr>
            </w:pPr>
            <w:r w:rsidRPr="00E013BB">
              <w:rPr>
                <w:rFonts w:ascii="Times New Roman" w:hAnsi="Times New Roman"/>
                <w:b/>
                <w:sz w:val="24"/>
                <w:szCs w:val="24"/>
              </w:rPr>
              <w:t>189</w:t>
            </w:r>
          </w:p>
        </w:tc>
        <w:tc>
          <w:tcPr>
            <w:tcW w:w="2731" w:type="dxa"/>
          </w:tcPr>
          <w:p w:rsidR="00470BA3" w:rsidRPr="00E013BB" w:rsidRDefault="00470BA3" w:rsidP="006F4933">
            <w:pPr>
              <w:tabs>
                <w:tab w:val="left" w:pos="-3780"/>
                <w:tab w:val="left" w:pos="6270"/>
                <w:tab w:val="right" w:pos="9360"/>
              </w:tabs>
              <w:spacing w:after="0" w:line="240" w:lineRule="auto"/>
              <w:jc w:val="both"/>
              <w:rPr>
                <w:rFonts w:ascii="Times New Roman" w:hAnsi="Times New Roman"/>
                <w:b/>
                <w:sz w:val="24"/>
                <w:szCs w:val="24"/>
              </w:rPr>
            </w:pPr>
            <w:r w:rsidRPr="00E013BB">
              <w:rPr>
                <w:rFonts w:ascii="Times New Roman" w:hAnsi="Times New Roman"/>
                <w:b/>
                <w:sz w:val="24"/>
                <w:szCs w:val="24"/>
              </w:rPr>
              <w:t>100%</w:t>
            </w:r>
          </w:p>
        </w:tc>
      </w:tr>
    </w:tbl>
    <w:p w:rsidR="00470BA3" w:rsidRPr="00E013BB" w:rsidRDefault="00470BA3" w:rsidP="00470BA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From the table above it was discover that greater number of the respondents is the opinion that the VAT was improved the prospects of businesses and industries within the country. This is represented by 54% of the total respondent while 6% were undecided on the issue however, 39% disagreed with the above statement or opinion.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Question 19: Has the implementation of VAT have any challenges at all?</w:t>
      </w:r>
    </w:p>
    <w:p w:rsidR="00470BA3" w:rsidRPr="00E013BB" w:rsidRDefault="00470BA3" w:rsidP="00470BA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TABLE 12</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CHALLENGES TO VAT IMPLEMENTATION AND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4"/>
        <w:gridCol w:w="2966"/>
        <w:gridCol w:w="2966"/>
      </w:tblGrid>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RESPONSE</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NO OF RESPONDENT </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PERCENTAGE %</w:t>
            </w:r>
          </w:p>
        </w:tc>
      </w:tr>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YES</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136</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72%</w:t>
            </w:r>
          </w:p>
        </w:tc>
      </w:tr>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NO</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53</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28%</w:t>
            </w:r>
          </w:p>
        </w:tc>
      </w:tr>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TOTAL </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100%</w:t>
            </w:r>
          </w:p>
        </w:tc>
      </w:tr>
    </w:tbl>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From the table above, about 72% of the total respondent agreed that %VAT implementation and administration has some challenges in Nigeria whilre28% of the total respondent however had a contrary opinion.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Question 20: Has the adoption of VAT has any positive impact on the Nigeria economy.</w:t>
      </w:r>
    </w:p>
    <w:p w:rsidR="00470BA3" w:rsidRPr="00E013BB" w:rsidRDefault="00470BA3" w:rsidP="00470BA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TABLE 13</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IMPACT OF VAT ON THE NIGERIA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84"/>
        <w:gridCol w:w="2924"/>
      </w:tblGrid>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RESPONSE</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NO OF RESPONDENT</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DEGREE</w:t>
            </w:r>
          </w:p>
        </w:tc>
      </w:tr>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YES</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162</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309</w:t>
            </w:r>
          </w:p>
        </w:tc>
      </w:tr>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NO</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27</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51</w:t>
            </w:r>
          </w:p>
        </w:tc>
      </w:tr>
      <w:tr w:rsidR="00470BA3" w:rsidRPr="00E013BB" w:rsidTr="006F4933">
        <w:tc>
          <w:tcPr>
            <w:tcW w:w="3116"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3117"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vertAlign w:val="superscript"/>
              </w:rPr>
            </w:pPr>
            <w:r w:rsidRPr="00E013BB">
              <w:rPr>
                <w:rFonts w:ascii="Times New Roman" w:hAnsi="Times New Roman"/>
                <w:sz w:val="24"/>
                <w:szCs w:val="24"/>
              </w:rPr>
              <w:t>360</w:t>
            </w:r>
            <w:r w:rsidRPr="00E013BB">
              <w:rPr>
                <w:rFonts w:ascii="Times New Roman" w:hAnsi="Times New Roman"/>
                <w:sz w:val="24"/>
                <w:szCs w:val="24"/>
                <w:vertAlign w:val="superscript"/>
              </w:rPr>
              <w:t>0</w:t>
            </w:r>
          </w:p>
        </w:tc>
      </w:tr>
    </w:tbl>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above figure shows that about 162 respondent agreed that the imposition of the VAT has a positive impact on the Nigeria economy.</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br w:type="page"/>
        <w:t>4.4</w:t>
      </w:r>
      <w:r w:rsidRPr="00E013BB">
        <w:rPr>
          <w:rFonts w:ascii="Times New Roman" w:hAnsi="Times New Roman"/>
          <w:b/>
          <w:sz w:val="24"/>
          <w:szCs w:val="24"/>
        </w:rPr>
        <w:tab/>
        <w:t>TEST OF HYPOTHESIS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data collected were analyzed. The stated hypothesis was tested with chi-square statistical tool under the following headings and procedure.</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 Statement of hypothesis (H</w:t>
      </w:r>
      <w:r w:rsidRPr="00E013BB">
        <w:rPr>
          <w:rFonts w:ascii="Times New Roman" w:hAnsi="Times New Roman"/>
          <w:sz w:val="24"/>
          <w:szCs w:val="24"/>
          <w:vertAlign w:val="subscript"/>
        </w:rPr>
        <w:t xml:space="preserve">0 </w:t>
      </w:r>
      <w:r w:rsidRPr="00E013BB">
        <w:rPr>
          <w:rFonts w:ascii="Times New Roman" w:hAnsi="Times New Roman"/>
          <w:sz w:val="24"/>
          <w:szCs w:val="24"/>
        </w:rPr>
        <w:t>1)</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2 The statistical tools used.</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3 Test the hypothesis </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4 The decision rule</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5 Take the decision.</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4.4.1</w:t>
      </w:r>
      <w:r w:rsidRPr="00E013BB">
        <w:rPr>
          <w:rFonts w:ascii="Times New Roman" w:hAnsi="Times New Roman"/>
          <w:b/>
          <w:sz w:val="24"/>
          <w:szCs w:val="24"/>
        </w:rPr>
        <w:tab/>
        <w:t>TEST OF HYPOTHESIS (H</w:t>
      </w:r>
      <w:r w:rsidRPr="00E013BB">
        <w:rPr>
          <w:rFonts w:ascii="Times New Roman" w:hAnsi="Times New Roman"/>
          <w:b/>
          <w:sz w:val="24"/>
          <w:szCs w:val="24"/>
          <w:vertAlign w:val="subscript"/>
        </w:rPr>
        <w:t>0</w:t>
      </w:r>
      <w:r w:rsidRPr="00E013BB">
        <w:rPr>
          <w:rFonts w:ascii="Times New Roman" w:hAnsi="Times New Roman"/>
          <w:b/>
          <w:sz w:val="24"/>
          <w:szCs w:val="24"/>
        </w:rPr>
        <w:t>1)</w:t>
      </w:r>
    </w:p>
    <w:p w:rsidR="00470BA3" w:rsidRPr="00E013BB" w:rsidRDefault="00470BA3" w:rsidP="00470BA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 1 </w:t>
      </w:r>
      <w:r w:rsidRPr="00E013BB">
        <w:rPr>
          <w:rFonts w:ascii="Times New Roman" w:hAnsi="Times New Roman"/>
          <w:b/>
          <w:sz w:val="24"/>
          <w:szCs w:val="24"/>
        </w:rPr>
        <w:t>Statement of hypothesis</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b/>
          <w:sz w:val="24"/>
          <w:szCs w:val="24"/>
        </w:rPr>
        <w:t>H</w:t>
      </w:r>
      <w:r w:rsidRPr="00E013BB">
        <w:rPr>
          <w:rFonts w:ascii="Times New Roman" w:hAnsi="Times New Roman"/>
          <w:sz w:val="24"/>
          <w:szCs w:val="24"/>
          <w:vertAlign w:val="subscript"/>
        </w:rPr>
        <w:t>0</w:t>
      </w:r>
      <w:r w:rsidRPr="00E013BB">
        <w:rPr>
          <w:rFonts w:ascii="Times New Roman" w:hAnsi="Times New Roman"/>
          <w:sz w:val="24"/>
          <w:szCs w:val="24"/>
        </w:rPr>
        <w:t>1 : value added tax has no economic impact on the consumption pattern of Nigeria.</w:t>
      </w:r>
    </w:p>
    <w:p w:rsidR="00470BA3" w:rsidRPr="00E013BB" w:rsidRDefault="00470BA3" w:rsidP="00470BA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2 </w:t>
      </w:r>
      <w:r w:rsidRPr="00E013BB">
        <w:rPr>
          <w:rFonts w:ascii="Times New Roman" w:hAnsi="Times New Roman"/>
          <w:b/>
          <w:sz w:val="24"/>
          <w:szCs w:val="24"/>
        </w:rPr>
        <w:t>The statistical tools used</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Data for testing this hypothesis was obtained from question number 14 from the questionnaire (appendix A) chi-square used in this study as follows</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vertAlign w:val="subscript"/>
        </w:rPr>
      </w:pPr>
      <w:r w:rsidRPr="00E013BB">
        <w:rPr>
          <w:rFonts w:ascii="Times New Roman" w:hAnsi="Times New Roman"/>
          <w:sz w:val="24"/>
          <w:szCs w:val="24"/>
        </w:rPr>
        <w:t>X</w:t>
      </w:r>
      <w:r w:rsidRPr="00E013BB">
        <w:rPr>
          <w:rFonts w:ascii="Times New Roman" w:hAnsi="Times New Roman"/>
          <w:sz w:val="24"/>
          <w:szCs w:val="24"/>
          <w:vertAlign w:val="subscript"/>
        </w:rPr>
        <w:t xml:space="preserve">2 = ∑ </w:t>
      </w:r>
      <m:oMath>
        <m:f>
          <m:fPr>
            <m:ctrlPr>
              <w:rPr>
                <w:rFonts w:ascii="Cambria Math" w:hAnsi="Cambria Math"/>
                <w:i/>
                <w:sz w:val="24"/>
                <w:szCs w:val="24"/>
                <w:vertAlign w:val="subscript"/>
              </w:rPr>
            </m:ctrlPr>
          </m:fPr>
          <m:num>
            <m:d>
              <m:dPr>
                <m:ctrlPr>
                  <w:rPr>
                    <w:rFonts w:ascii="Cambria Math" w:hAnsi="Cambria Math"/>
                    <w:i/>
                    <w:sz w:val="24"/>
                    <w:szCs w:val="24"/>
                    <w:vertAlign w:val="subscript"/>
                  </w:rPr>
                </m:ctrlPr>
              </m:dPr>
              <m:e>
                <m:r>
                  <w:rPr>
                    <w:rFonts w:ascii="Cambria Math" w:hAnsi="Cambria Math"/>
                    <w:sz w:val="24"/>
                    <w:szCs w:val="24"/>
                    <w:vertAlign w:val="subscript"/>
                  </w:rPr>
                  <m:t>O-E</m:t>
                </m:r>
              </m:e>
            </m:d>
            <m:r>
              <w:rPr>
                <w:rFonts w:ascii="Cambria Math" w:hAnsi="Cambria Math"/>
                <w:sz w:val="24"/>
                <w:szCs w:val="24"/>
                <w:vertAlign w:val="subscript"/>
              </w:rPr>
              <m:t>2</m:t>
            </m:r>
          </m:num>
          <m:den>
            <m:r>
              <w:rPr>
                <w:rFonts w:ascii="Cambria Math" w:hAnsi="Cambria Math"/>
                <w:sz w:val="24"/>
                <w:szCs w:val="24"/>
                <w:vertAlign w:val="subscript"/>
              </w:rPr>
              <m:t>E</m:t>
            </m:r>
          </m:den>
        </m:f>
      </m:oMath>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Where            X</w:t>
      </w:r>
      <w:r w:rsidRPr="00E013BB">
        <w:rPr>
          <w:rFonts w:ascii="Times New Roman" w:hAnsi="Times New Roman"/>
          <w:sz w:val="24"/>
          <w:szCs w:val="24"/>
          <w:vertAlign w:val="subscript"/>
        </w:rPr>
        <w:t>2</w:t>
      </w:r>
      <w:r w:rsidRPr="00E013BB">
        <w:rPr>
          <w:rFonts w:ascii="Times New Roman" w:hAnsi="Times New Roman"/>
          <w:sz w:val="24"/>
          <w:szCs w:val="24"/>
        </w:rPr>
        <w:t xml:space="preserve"> = is the computed chi-square</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 O</w:t>
      </w:r>
      <w:r w:rsidRPr="00E013BB">
        <w:rPr>
          <w:rFonts w:ascii="Times New Roman" w:hAnsi="Times New Roman"/>
          <w:sz w:val="24"/>
          <w:szCs w:val="24"/>
        </w:rPr>
        <w:t xml:space="preserve"> = the observed frequency</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b/>
          <w:sz w:val="24"/>
          <w:szCs w:val="24"/>
        </w:rPr>
        <w:t>E</w:t>
      </w:r>
      <w:r w:rsidRPr="00E013BB">
        <w:rPr>
          <w:rFonts w:ascii="Times New Roman" w:hAnsi="Times New Roman"/>
          <w:sz w:val="24"/>
          <w:szCs w:val="24"/>
        </w:rPr>
        <w:t xml:space="preserve"> = the expected frequency</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                        ∑ = the summation sign.</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The </w:t>
      </w:r>
      <w:r w:rsidRPr="00E013BB">
        <w:rPr>
          <w:rFonts w:ascii="Times New Roman" w:hAnsi="Times New Roman"/>
          <w:b/>
          <w:sz w:val="24"/>
          <w:szCs w:val="24"/>
        </w:rPr>
        <w:t>table 10</w:t>
      </w:r>
      <w:r w:rsidRPr="00E013BB">
        <w:rPr>
          <w:rFonts w:ascii="Times New Roman" w:hAnsi="Times New Roman"/>
          <w:sz w:val="24"/>
          <w:szCs w:val="24"/>
        </w:rPr>
        <w:t xml:space="preserve"> was used for this analysis </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b/>
          <w:sz w:val="24"/>
          <w:szCs w:val="24"/>
        </w:rPr>
        <w:t>TABLE 4.4.1</w:t>
      </w:r>
      <w:r w:rsidRPr="00E013BB">
        <w:rPr>
          <w:rFonts w:ascii="Times New Roman" w:hAnsi="Times New Roman"/>
          <w:sz w:val="24"/>
          <w:szCs w:val="24"/>
        </w:rPr>
        <w:t>CALCULATION OF CHI-SQUARE FOR HYPOTHESIS (</w:t>
      </w:r>
      <w:r w:rsidRPr="00E013BB">
        <w:rPr>
          <w:rFonts w:ascii="Times New Roman" w:hAnsi="Times New Roman"/>
          <w:b/>
          <w:sz w:val="24"/>
          <w:szCs w:val="24"/>
        </w:rPr>
        <w:t>H</w:t>
      </w:r>
      <w:r w:rsidRPr="00E013BB">
        <w:rPr>
          <w:rFonts w:ascii="Times New Roman" w:hAnsi="Times New Roman"/>
          <w:b/>
          <w:sz w:val="24"/>
          <w:szCs w:val="24"/>
          <w:vertAlign w:val="subscript"/>
        </w:rPr>
        <w:t>0</w:t>
      </w:r>
      <w:r w:rsidRPr="00E013BB">
        <w:rPr>
          <w:rFonts w:ascii="Times New Roman" w:hAnsi="Times New Roman"/>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460"/>
        <w:gridCol w:w="1447"/>
        <w:gridCol w:w="1447"/>
        <w:gridCol w:w="1472"/>
        <w:gridCol w:w="1478"/>
      </w:tblGrid>
      <w:tr w:rsidR="00470BA3" w:rsidRPr="00E013BB" w:rsidTr="006F4933">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RESPONSE</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       O</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        E</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    O – E </w:t>
            </w: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vertAlign w:val="superscript"/>
              </w:rPr>
            </w:pPr>
            <w:r w:rsidRPr="00E013BB">
              <w:rPr>
                <w:rFonts w:ascii="Times New Roman" w:hAnsi="Times New Roman"/>
                <w:b/>
                <w:sz w:val="24"/>
                <w:szCs w:val="24"/>
              </w:rPr>
              <w:t xml:space="preserve">    O – E</w:t>
            </w:r>
            <w:r w:rsidRPr="00E013BB">
              <w:rPr>
                <w:rFonts w:ascii="Times New Roman" w:hAnsi="Times New Roman"/>
                <w:b/>
                <w:sz w:val="24"/>
                <w:szCs w:val="24"/>
                <w:vertAlign w:val="superscript"/>
              </w:rPr>
              <w:t>2</w:t>
            </w: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vertAlign w:val="superscript"/>
              </w:rPr>
            </w:pPr>
            <w:r w:rsidRPr="00E013BB">
              <w:rPr>
                <w:rFonts w:ascii="Times New Roman" w:hAnsi="Times New Roman"/>
                <w:b/>
                <w:sz w:val="24"/>
                <w:szCs w:val="24"/>
              </w:rPr>
              <w:t>O – E</w:t>
            </w:r>
            <w:r w:rsidRPr="00E013BB">
              <w:rPr>
                <w:rFonts w:ascii="Times New Roman" w:hAnsi="Times New Roman"/>
                <w:b/>
                <w:sz w:val="24"/>
                <w:szCs w:val="24"/>
                <w:vertAlign w:val="superscript"/>
              </w:rPr>
              <w:t xml:space="preserve">2 ÷ </w:t>
            </w:r>
            <w:r w:rsidRPr="00E013BB">
              <w:rPr>
                <w:rFonts w:ascii="Times New Roman" w:hAnsi="Times New Roman"/>
                <w:b/>
                <w:sz w:val="24"/>
                <w:szCs w:val="24"/>
              </w:rPr>
              <w:t>E</w:t>
            </w:r>
          </w:p>
        </w:tc>
      </w:tr>
      <w:tr w:rsidR="00470BA3" w:rsidRPr="00E013BB" w:rsidTr="006F4933">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 xml:space="preserve">YES </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146</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77</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69</w:t>
            </w: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4761</w:t>
            </w: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61.83</w:t>
            </w:r>
          </w:p>
        </w:tc>
      </w:tr>
      <w:tr w:rsidR="00470BA3" w:rsidRPr="00E013BB" w:rsidTr="006F4933">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N0</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43</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28</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20</w:t>
            </w: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400</w:t>
            </w: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17.22</w:t>
            </w:r>
          </w:p>
        </w:tc>
      </w:tr>
      <w:tr w:rsidR="00470BA3" w:rsidRPr="00E013BB" w:rsidTr="006F4933">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TOTAL</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p>
        </w:tc>
        <w:tc>
          <w:tcPr>
            <w:tcW w:w="1558"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470BA3" w:rsidRPr="00E013BB" w:rsidRDefault="00470BA3" w:rsidP="006F4933">
            <w:pPr>
              <w:tabs>
                <w:tab w:val="left" w:pos="-3780"/>
                <w:tab w:val="left" w:pos="6270"/>
                <w:tab w:val="right" w:pos="9360"/>
              </w:tabs>
              <w:spacing w:after="0" w:line="360" w:lineRule="auto"/>
              <w:jc w:val="both"/>
              <w:rPr>
                <w:rFonts w:ascii="Times New Roman" w:hAnsi="Times New Roman"/>
                <w:b/>
                <w:sz w:val="24"/>
                <w:szCs w:val="24"/>
              </w:rPr>
            </w:pPr>
            <w:r w:rsidRPr="00E013BB">
              <w:rPr>
                <w:rFonts w:ascii="Times New Roman" w:hAnsi="Times New Roman"/>
                <w:b/>
                <w:sz w:val="24"/>
                <w:szCs w:val="24"/>
              </w:rPr>
              <w:t>79.22</w:t>
            </w:r>
          </w:p>
        </w:tc>
      </w:tr>
    </w:tbl>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Computed chi-square (</w:t>
      </w:r>
      <w:r w:rsidRPr="00E013BB">
        <w:rPr>
          <w:rFonts w:ascii="Times New Roman" w:hAnsi="Times New Roman"/>
          <w:b/>
          <w:sz w:val="24"/>
          <w:szCs w:val="24"/>
        </w:rPr>
        <w:t>x</w:t>
      </w:r>
      <w:r w:rsidRPr="00E013BB">
        <w:rPr>
          <w:rFonts w:ascii="Times New Roman" w:hAnsi="Times New Roman"/>
          <w:sz w:val="24"/>
          <w:szCs w:val="24"/>
          <w:vertAlign w:val="superscript"/>
        </w:rPr>
        <w:t>2</w:t>
      </w:r>
      <w:r w:rsidRPr="00E013BB">
        <w:rPr>
          <w:rFonts w:ascii="Times New Roman" w:hAnsi="Times New Roman"/>
          <w:sz w:val="24"/>
          <w:szCs w:val="24"/>
        </w:rPr>
        <w:t>) = 79.22</w:t>
      </w:r>
    </w:p>
    <w:p w:rsidR="00470BA3" w:rsidRPr="00E013BB" w:rsidRDefault="00470BA3" w:rsidP="00470BA3">
      <w:pPr>
        <w:tabs>
          <w:tab w:val="left" w:pos="-3780"/>
          <w:tab w:val="left" w:pos="6270"/>
          <w:tab w:val="right" w:pos="9360"/>
        </w:tabs>
        <w:spacing w:after="0" w:line="360" w:lineRule="auto"/>
        <w:jc w:val="both"/>
        <w:rPr>
          <w:rFonts w:ascii="Times New Roman" w:hAnsi="Times New Roman"/>
          <w:sz w:val="24"/>
          <w:szCs w:val="24"/>
        </w:rPr>
      </w:pPr>
      <w:r w:rsidRPr="00E013BB">
        <w:rPr>
          <w:rFonts w:ascii="Times New Roman" w:hAnsi="Times New Roman"/>
          <w:sz w:val="24"/>
          <w:szCs w:val="24"/>
        </w:rPr>
        <w:t>Table value</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DF = (M-1)            (n-1)</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DF=  (2-1)             (2-1)</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Df = 1x1 = 3.84</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iv. The decision rule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A decision rule is the statistical objective procedure which guides the researcher as to whether a particular hypothesis is accepted or rejected from a set of data.</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In testing the above  hypothesis the decision rule state that at 0.5% level of significance with 1 degree of freedom of the calculated value of chi-square x</w:t>
      </w:r>
      <w:r w:rsidRPr="00E013BB">
        <w:rPr>
          <w:rFonts w:ascii="Times New Roman" w:hAnsi="Times New Roman"/>
          <w:sz w:val="24"/>
          <w:szCs w:val="24"/>
          <w:vertAlign w:val="superscript"/>
        </w:rPr>
        <w:t xml:space="preserve">2 </w:t>
      </w:r>
      <w:r w:rsidRPr="00E013BB">
        <w:rPr>
          <w:rFonts w:ascii="Times New Roman" w:hAnsi="Times New Roman"/>
          <w:sz w:val="24"/>
          <w:szCs w:val="24"/>
        </w:rPr>
        <w:t>&gt; x</w:t>
      </w:r>
      <w:r w:rsidRPr="00E013BB">
        <w:rPr>
          <w:rFonts w:ascii="Times New Roman" w:hAnsi="Times New Roman"/>
          <w:sz w:val="24"/>
          <w:szCs w:val="24"/>
          <w:vertAlign w:val="superscript"/>
        </w:rPr>
        <w:t xml:space="preserve">2  </w:t>
      </w:r>
      <w:r w:rsidRPr="00E013BB">
        <w:rPr>
          <w:rFonts w:ascii="Times New Roman" w:hAnsi="Times New Roman"/>
          <w:sz w:val="24"/>
          <w:szCs w:val="24"/>
        </w:rPr>
        <w:t>0, rejected H</w:t>
      </w:r>
      <w:r w:rsidRPr="00E013BB">
        <w:rPr>
          <w:rFonts w:ascii="Times New Roman" w:hAnsi="Times New Roman"/>
          <w:sz w:val="24"/>
          <w:szCs w:val="24"/>
          <w:vertAlign w:val="subscript"/>
        </w:rPr>
        <w:t>0</w:t>
      </w:r>
      <w:r w:rsidRPr="00E013BB">
        <w:rPr>
          <w:rFonts w:ascii="Times New Roman" w:hAnsi="Times New Roman"/>
          <w:sz w:val="24"/>
          <w:szCs w:val="24"/>
        </w:rPr>
        <w:t xml:space="preserve"> and accepted H</w:t>
      </w:r>
      <w:r w:rsidRPr="00E013BB">
        <w:rPr>
          <w:rFonts w:ascii="Times New Roman" w:hAnsi="Times New Roman"/>
          <w:sz w:val="24"/>
          <w:szCs w:val="24"/>
          <w:vertAlign w:val="subscript"/>
        </w:rPr>
        <w:t>1</w:t>
      </w:r>
      <w:r w:rsidRPr="00E013BB">
        <w:rPr>
          <w:rFonts w:ascii="Times New Roman" w:hAnsi="Times New Roman"/>
          <w:sz w:val="24"/>
          <w:szCs w:val="24"/>
        </w:rPr>
        <w:t>where x</w:t>
      </w:r>
      <w:r w:rsidRPr="00E013BB">
        <w:rPr>
          <w:rFonts w:ascii="Times New Roman" w:hAnsi="Times New Roman"/>
          <w:sz w:val="24"/>
          <w:szCs w:val="24"/>
          <w:vertAlign w:val="superscript"/>
        </w:rPr>
        <w:t xml:space="preserve">2 </w:t>
      </w:r>
      <w:r w:rsidRPr="00E013BB">
        <w:rPr>
          <w:rFonts w:ascii="Times New Roman" w:hAnsi="Times New Roman"/>
          <w:sz w:val="24"/>
          <w:szCs w:val="24"/>
        </w:rPr>
        <w:t>0  is the table value of 3.84.</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V. </w:t>
      </w:r>
      <w:r w:rsidRPr="00E013BB">
        <w:rPr>
          <w:rFonts w:ascii="Times New Roman" w:hAnsi="Times New Roman"/>
          <w:b/>
          <w:sz w:val="24"/>
          <w:szCs w:val="24"/>
        </w:rPr>
        <w:t>Take the decision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chi-square shows that the calculated value of 79.22 is greater than the table value 3.84 at 1 degree of freedom and at a probability level of 0.5. So the (H</w:t>
      </w:r>
      <w:r w:rsidRPr="00E013BB">
        <w:rPr>
          <w:rFonts w:ascii="Times New Roman" w:hAnsi="Times New Roman"/>
          <w:sz w:val="24"/>
          <w:szCs w:val="24"/>
          <w:vertAlign w:val="subscript"/>
        </w:rPr>
        <w:t>0</w:t>
      </w:r>
      <w:r w:rsidRPr="00E013BB">
        <w:rPr>
          <w:rFonts w:ascii="Times New Roman" w:hAnsi="Times New Roman"/>
          <w:sz w:val="24"/>
          <w:szCs w:val="24"/>
        </w:rPr>
        <w:t>1) NULL hypothesis is rejected and the alternate hypothesis (H</w:t>
      </w:r>
      <w:r w:rsidRPr="00E013BB">
        <w:rPr>
          <w:rFonts w:ascii="Times New Roman" w:hAnsi="Times New Roman"/>
          <w:sz w:val="24"/>
          <w:szCs w:val="24"/>
          <w:vertAlign w:val="subscript"/>
        </w:rPr>
        <w:t>0</w:t>
      </w:r>
      <w:r w:rsidRPr="00E013BB">
        <w:rPr>
          <w:rFonts w:ascii="Times New Roman" w:hAnsi="Times New Roman"/>
          <w:sz w:val="24"/>
          <w:szCs w:val="24"/>
        </w:rPr>
        <w:t>1) upheld, that value added tax have economic impact on the consumption pattern in Nigeria.</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4.4.2</w:t>
      </w:r>
      <w:r w:rsidRPr="00E013BB">
        <w:rPr>
          <w:rFonts w:ascii="Times New Roman" w:hAnsi="Times New Roman"/>
          <w:b/>
          <w:sz w:val="24"/>
          <w:szCs w:val="24"/>
        </w:rPr>
        <w:tab/>
        <w:t>TEST OF HYPOTHESIS (H</w:t>
      </w:r>
      <w:r w:rsidRPr="00E013BB">
        <w:rPr>
          <w:rFonts w:ascii="Times New Roman" w:hAnsi="Times New Roman"/>
          <w:b/>
          <w:sz w:val="24"/>
          <w:szCs w:val="24"/>
          <w:vertAlign w:val="subscript"/>
        </w:rPr>
        <w:t>0</w:t>
      </w:r>
      <w:r w:rsidRPr="00E013BB">
        <w:rPr>
          <w:rFonts w:ascii="Times New Roman" w:hAnsi="Times New Roman"/>
          <w:b/>
          <w:sz w:val="24"/>
          <w:szCs w:val="24"/>
        </w:rPr>
        <w:t>2)</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i. </w:t>
      </w:r>
      <w:r w:rsidRPr="00E013BB">
        <w:rPr>
          <w:rFonts w:ascii="Times New Roman" w:hAnsi="Times New Roman"/>
          <w:b/>
          <w:sz w:val="24"/>
          <w:szCs w:val="24"/>
        </w:rPr>
        <w:t>H</w:t>
      </w:r>
      <w:r w:rsidRPr="00E013BB">
        <w:rPr>
          <w:rFonts w:ascii="Times New Roman" w:hAnsi="Times New Roman"/>
          <w:b/>
          <w:sz w:val="24"/>
          <w:szCs w:val="24"/>
          <w:vertAlign w:val="subscript"/>
        </w:rPr>
        <w:t>0</w:t>
      </w:r>
      <w:r w:rsidRPr="00E013BB">
        <w:rPr>
          <w:rFonts w:ascii="Times New Roman" w:hAnsi="Times New Roman"/>
          <w:b/>
          <w:sz w:val="24"/>
          <w:szCs w:val="24"/>
        </w:rPr>
        <w:t>2</w:t>
      </w:r>
      <w:r w:rsidRPr="00E013BB">
        <w:rPr>
          <w:rFonts w:ascii="Times New Roman" w:hAnsi="Times New Roman"/>
          <w:sz w:val="24"/>
          <w:szCs w:val="24"/>
        </w:rPr>
        <w:t>: value added tax does not have position impact on the Nigeria economy.</w:t>
      </w:r>
    </w:p>
    <w:p w:rsidR="00470BA3" w:rsidRPr="00E013BB" w:rsidRDefault="00470BA3" w:rsidP="00470BA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ii. </w:t>
      </w:r>
      <w:r w:rsidRPr="00E013BB">
        <w:rPr>
          <w:rFonts w:ascii="Times New Roman" w:hAnsi="Times New Roman"/>
          <w:b/>
          <w:sz w:val="24"/>
          <w:szCs w:val="24"/>
        </w:rPr>
        <w:t>The statistical tools used</w:t>
      </w:r>
    </w:p>
    <w:p w:rsidR="00470BA3" w:rsidRPr="00E013BB" w:rsidRDefault="00470BA3" w:rsidP="00470BA3">
      <w:pPr>
        <w:tabs>
          <w:tab w:val="left" w:pos="-3780"/>
        </w:tabs>
        <w:spacing w:after="0" w:line="360" w:lineRule="auto"/>
        <w:jc w:val="both"/>
        <w:rPr>
          <w:rFonts w:ascii="Times New Roman" w:hAnsi="Times New Roman"/>
          <w:sz w:val="24"/>
          <w:szCs w:val="24"/>
          <w:vertAlign w:val="superscript"/>
        </w:rPr>
      </w:pPr>
      <w:r w:rsidRPr="00E013BB">
        <w:rPr>
          <w:rFonts w:ascii="Times New Roman" w:hAnsi="Times New Roman"/>
          <w:sz w:val="24"/>
          <w:szCs w:val="24"/>
        </w:rPr>
        <w:tab/>
        <w:t>Data for testing this hypothesis was obtained from question number 7 from the questionnaire as analyzed in table 5.chi-square was used as the statistical tool to test the hypothesis. The formula for chi-square for this study is as follows.  X</w:t>
      </w:r>
      <w:r w:rsidRPr="00E013BB">
        <w:rPr>
          <w:rFonts w:ascii="Times New Roman" w:hAnsi="Times New Roman"/>
          <w:sz w:val="24"/>
          <w:szCs w:val="24"/>
          <w:vertAlign w:val="superscript"/>
        </w:rPr>
        <w:t>2</w:t>
      </w:r>
      <w:r w:rsidRPr="00E013BB">
        <w:rPr>
          <w:rFonts w:ascii="Times New Roman" w:hAnsi="Times New Roman"/>
          <w:b/>
          <w:sz w:val="24"/>
          <w:szCs w:val="24"/>
        </w:rPr>
        <w:t>=  ∑</w:t>
      </w:r>
      <w:r w:rsidRPr="00E013BB">
        <w:rPr>
          <w:rFonts w:ascii="Times New Roman" w:hAnsi="Times New Roman"/>
          <w:sz w:val="24"/>
          <w:szCs w:val="24"/>
        </w:rPr>
        <w:t>(O - E)</w:t>
      </w:r>
      <w:r w:rsidRPr="00E013BB">
        <w:rPr>
          <w:rFonts w:ascii="Times New Roman" w:hAnsi="Times New Roman"/>
          <w:sz w:val="24"/>
          <w:szCs w:val="24"/>
          <w:vertAlign w:val="superscript"/>
        </w:rPr>
        <w:t>2</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sz w:val="24"/>
          <w:szCs w:val="24"/>
        </w:rPr>
        <w:t>iii.</w:t>
      </w:r>
      <w:r w:rsidRPr="00E013BB">
        <w:rPr>
          <w:rFonts w:ascii="Times New Roman" w:hAnsi="Times New Roman"/>
          <w:sz w:val="24"/>
          <w:szCs w:val="24"/>
        </w:rPr>
        <w:tab/>
        <w:t>Testing of hypothesis</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br w:type="page"/>
        <w:t>TABLE 4.4.2 CALCULATIONOF CHI-SQUARE FOR HYPOTHESIS (</w:t>
      </w:r>
      <w:r w:rsidRPr="00E013BB">
        <w:rPr>
          <w:rFonts w:ascii="Times New Roman" w:hAnsi="Times New Roman"/>
          <w:b/>
          <w:sz w:val="24"/>
          <w:szCs w:val="24"/>
        </w:rPr>
        <w:t>H</w:t>
      </w:r>
      <w:r w:rsidRPr="00E013BB">
        <w:rPr>
          <w:rFonts w:ascii="Times New Roman" w:hAnsi="Times New Roman"/>
          <w:sz w:val="24"/>
          <w:szCs w:val="24"/>
          <w:vertAlign w:val="subscript"/>
        </w:rPr>
        <w:t>0</w:t>
      </w:r>
      <w:r w:rsidRPr="00E013BB">
        <w:rPr>
          <w:rFonts w:ascii="Times New Roman" w:hAnsi="Times New Roman"/>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6"/>
        <w:gridCol w:w="1186"/>
        <w:gridCol w:w="1186"/>
        <w:gridCol w:w="1141"/>
        <w:gridCol w:w="1232"/>
        <w:gridCol w:w="1255"/>
      </w:tblGrid>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RESPONSE</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E</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 - E</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vertAlign w:val="superscript"/>
              </w:rPr>
            </w:pPr>
            <w:r w:rsidRPr="00E013BB">
              <w:rPr>
                <w:rFonts w:ascii="Times New Roman" w:hAnsi="Times New Roman"/>
                <w:b/>
                <w:sz w:val="24"/>
                <w:szCs w:val="24"/>
              </w:rPr>
              <w:t>O –E</w:t>
            </w:r>
            <w:r w:rsidRPr="00E013BB">
              <w:rPr>
                <w:rFonts w:ascii="Times New Roman" w:hAnsi="Times New Roman"/>
                <w:b/>
                <w:sz w:val="24"/>
                <w:szCs w:val="24"/>
                <w:vertAlign w:val="superscript"/>
              </w:rPr>
              <w:t>2</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 – E</w:t>
            </w:r>
            <w:r w:rsidRPr="00E013BB">
              <w:rPr>
                <w:rFonts w:ascii="Times New Roman" w:hAnsi="Times New Roman"/>
                <w:b/>
                <w:sz w:val="24"/>
                <w:szCs w:val="24"/>
                <w:vertAlign w:val="superscript"/>
              </w:rPr>
              <w:t>2</w:t>
            </w:r>
            <w:r w:rsidRPr="00E013BB">
              <w:rPr>
                <w:rFonts w:ascii="Times New Roman" w:hAnsi="Times New Roman"/>
                <w:b/>
                <w:sz w:val="24"/>
                <w:szCs w:val="24"/>
              </w:rPr>
              <w:t>÷E</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STRONGLY AGREED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77</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41</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36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1296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31.61</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AGREED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52</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28</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24</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576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20.56</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UNDECIDED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9</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5</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3.2</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DISAGREED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32</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16</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256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16</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STRONGLYDISAGREED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19</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10 </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9</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81</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8.1</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TOTAL</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189</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100</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79.47</w:t>
            </w:r>
          </w:p>
        </w:tc>
      </w:tr>
    </w:tbl>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Source: computed from field survey. </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 X</w:t>
      </w:r>
      <w:r w:rsidRPr="00E013BB">
        <w:rPr>
          <w:rFonts w:ascii="Times New Roman" w:hAnsi="Times New Roman"/>
          <w:sz w:val="24"/>
          <w:szCs w:val="24"/>
          <w:vertAlign w:val="superscript"/>
        </w:rPr>
        <w:t>2</w:t>
      </w:r>
      <w:r w:rsidRPr="00E013BB">
        <w:rPr>
          <w:rFonts w:ascii="Times New Roman" w:hAnsi="Times New Roman"/>
          <w:sz w:val="24"/>
          <w:szCs w:val="24"/>
        </w:rPr>
        <w:t xml:space="preserve"> = 79.49, table value= X</w:t>
      </w:r>
      <w:r w:rsidRPr="00E013BB">
        <w:rPr>
          <w:rFonts w:ascii="Times New Roman" w:hAnsi="Times New Roman"/>
          <w:sz w:val="24"/>
          <w:szCs w:val="24"/>
          <w:vertAlign w:val="superscript"/>
        </w:rPr>
        <w:t>2</w:t>
      </w:r>
      <w:r w:rsidRPr="00E013BB">
        <w:rPr>
          <w:rFonts w:ascii="Times New Roman" w:hAnsi="Times New Roman"/>
          <w:sz w:val="24"/>
          <w:szCs w:val="24"/>
        </w:rPr>
        <w:t xml:space="preserve"> O</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Df = (M-1)                                           (n-1)</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Df = (5-1)                                             (2-1)</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  =4x1=49.488.</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iv. </w:t>
      </w:r>
      <w:r w:rsidRPr="00E013BB">
        <w:rPr>
          <w:rFonts w:ascii="Times New Roman" w:hAnsi="Times New Roman"/>
          <w:b/>
          <w:sz w:val="24"/>
          <w:szCs w:val="24"/>
        </w:rPr>
        <w:t>The decision rule</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sz w:val="24"/>
          <w:szCs w:val="24"/>
        </w:rPr>
        <w:tab/>
        <w:t>The decision rule state that at 0.5 level of significance with 4 degree of freedom, if the computed chi-square x</w:t>
      </w:r>
      <w:r w:rsidRPr="00E013BB">
        <w:rPr>
          <w:rFonts w:ascii="Times New Roman" w:hAnsi="Times New Roman"/>
          <w:sz w:val="24"/>
          <w:szCs w:val="24"/>
          <w:vertAlign w:val="superscript"/>
        </w:rPr>
        <w:t>2</w:t>
      </w:r>
      <w:r w:rsidRPr="00E013BB">
        <w:rPr>
          <w:rFonts w:ascii="Times New Roman" w:hAnsi="Times New Roman"/>
          <w:sz w:val="24"/>
          <w:szCs w:val="24"/>
        </w:rPr>
        <w:t>&gt;x</w:t>
      </w:r>
      <w:r w:rsidRPr="00E013BB">
        <w:rPr>
          <w:rFonts w:ascii="Times New Roman" w:hAnsi="Times New Roman"/>
          <w:sz w:val="24"/>
          <w:szCs w:val="24"/>
          <w:vertAlign w:val="superscript"/>
        </w:rPr>
        <w:t>2</w:t>
      </w:r>
      <w:r w:rsidRPr="00E013BB">
        <w:rPr>
          <w:rFonts w:ascii="Times New Roman" w:hAnsi="Times New Roman"/>
          <w:sz w:val="24"/>
          <w:szCs w:val="24"/>
        </w:rPr>
        <w:t xml:space="preserve"> 0 rejected null hypothesis (H</w:t>
      </w:r>
      <w:r w:rsidRPr="00E013BB">
        <w:rPr>
          <w:rFonts w:ascii="Times New Roman" w:hAnsi="Times New Roman"/>
          <w:sz w:val="24"/>
          <w:szCs w:val="24"/>
          <w:vertAlign w:val="subscript"/>
        </w:rPr>
        <w:t>0</w:t>
      </w:r>
      <w:r w:rsidRPr="00E013BB">
        <w:rPr>
          <w:rFonts w:ascii="Times New Roman" w:hAnsi="Times New Roman"/>
          <w:sz w:val="24"/>
          <w:szCs w:val="24"/>
        </w:rPr>
        <w:t>2) and upheld alternative hypothesis (H</w:t>
      </w:r>
      <w:r w:rsidRPr="00E013BB">
        <w:rPr>
          <w:rFonts w:ascii="Times New Roman" w:hAnsi="Times New Roman"/>
          <w:sz w:val="24"/>
          <w:szCs w:val="24"/>
          <w:vertAlign w:val="subscript"/>
        </w:rPr>
        <w:t>0</w:t>
      </w:r>
      <w:r w:rsidRPr="00E013BB">
        <w:rPr>
          <w:rFonts w:ascii="Times New Roman" w:hAnsi="Times New Roman"/>
          <w:sz w:val="24"/>
          <w:szCs w:val="24"/>
        </w:rPr>
        <w:t>2) where x</w:t>
      </w:r>
      <w:r w:rsidRPr="00E013BB">
        <w:rPr>
          <w:rFonts w:ascii="Times New Roman" w:hAnsi="Times New Roman"/>
          <w:sz w:val="24"/>
          <w:szCs w:val="24"/>
          <w:vertAlign w:val="superscript"/>
        </w:rPr>
        <w:t>2</w:t>
      </w:r>
      <w:r w:rsidRPr="00E013BB">
        <w:rPr>
          <w:rFonts w:ascii="Times New Roman" w:hAnsi="Times New Roman"/>
          <w:sz w:val="24"/>
          <w:szCs w:val="24"/>
        </w:rPr>
        <w:t xml:space="preserve"> 0 is the table value of 9.488 or 4.49.</w:t>
      </w:r>
    </w:p>
    <w:p w:rsidR="00470BA3" w:rsidRPr="00E013BB" w:rsidRDefault="00470BA3" w:rsidP="00470BA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V. </w:t>
      </w:r>
      <w:r w:rsidRPr="00E013BB">
        <w:rPr>
          <w:rFonts w:ascii="Times New Roman" w:hAnsi="Times New Roman"/>
          <w:b/>
          <w:sz w:val="24"/>
          <w:szCs w:val="24"/>
        </w:rPr>
        <w:t>Take decision.</w:t>
      </w:r>
    </w:p>
    <w:p w:rsidR="00470BA3" w:rsidRPr="009E302D"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chi-square shows that the calculated value of 79.47 is greater than the table value of 79.47 at 4 degree of freedom and at a probability level of 0.5. These result shows that the alternate hypothesis (H</w:t>
      </w:r>
      <w:r w:rsidRPr="00E013BB">
        <w:rPr>
          <w:rFonts w:ascii="Times New Roman" w:hAnsi="Times New Roman"/>
          <w:sz w:val="24"/>
          <w:szCs w:val="24"/>
          <w:vertAlign w:val="subscript"/>
        </w:rPr>
        <w:t>0</w:t>
      </w:r>
      <w:r w:rsidRPr="00E013BB">
        <w:rPr>
          <w:rFonts w:ascii="Times New Roman" w:hAnsi="Times New Roman"/>
          <w:sz w:val="24"/>
          <w:szCs w:val="24"/>
        </w:rPr>
        <w:t>2) that represents the positive response tested significant and it was upheld that value added tax have positive impact on the Nigeria economy.</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4.4.3</w:t>
      </w:r>
      <w:r w:rsidRPr="00E013BB">
        <w:rPr>
          <w:rFonts w:ascii="Times New Roman" w:hAnsi="Times New Roman"/>
          <w:b/>
          <w:sz w:val="24"/>
          <w:szCs w:val="24"/>
        </w:rPr>
        <w:tab/>
        <w:t>TESTING OF HYPOTHESIS (H</w:t>
      </w:r>
      <w:r w:rsidRPr="00E013BB">
        <w:rPr>
          <w:rFonts w:ascii="Times New Roman" w:hAnsi="Times New Roman"/>
          <w:b/>
          <w:sz w:val="24"/>
          <w:szCs w:val="24"/>
          <w:vertAlign w:val="subscript"/>
        </w:rPr>
        <w:t>0</w:t>
      </w:r>
      <w:r w:rsidRPr="00E013BB">
        <w:rPr>
          <w:rFonts w:ascii="Times New Roman" w:hAnsi="Times New Roman"/>
          <w:b/>
          <w:sz w:val="24"/>
          <w:szCs w:val="24"/>
        </w:rPr>
        <w:t>3)</w:t>
      </w:r>
    </w:p>
    <w:p w:rsidR="00470BA3" w:rsidRPr="00E013BB" w:rsidRDefault="00470BA3" w:rsidP="00470BA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i. </w:t>
      </w:r>
      <w:r w:rsidRPr="00E013BB">
        <w:rPr>
          <w:rFonts w:ascii="Times New Roman" w:hAnsi="Times New Roman"/>
          <w:b/>
          <w:sz w:val="24"/>
          <w:szCs w:val="24"/>
        </w:rPr>
        <w:t>Statement of Hypothesis.</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 H</w:t>
      </w:r>
      <w:r w:rsidRPr="00E013BB">
        <w:rPr>
          <w:rFonts w:ascii="Times New Roman" w:hAnsi="Times New Roman"/>
          <w:sz w:val="24"/>
          <w:szCs w:val="24"/>
          <w:vertAlign w:val="subscript"/>
        </w:rPr>
        <w:t>0</w:t>
      </w:r>
      <w:r w:rsidRPr="00E013BB">
        <w:rPr>
          <w:rFonts w:ascii="Times New Roman" w:hAnsi="Times New Roman"/>
          <w:sz w:val="24"/>
          <w:szCs w:val="24"/>
        </w:rPr>
        <w:t>3: Payment of VAT has not improved the prospects of business organization and industries in Nigeria.</w:t>
      </w:r>
    </w:p>
    <w:p w:rsidR="00470BA3" w:rsidRPr="00E013BB" w:rsidRDefault="00470BA3" w:rsidP="00470BA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ii. </w:t>
      </w:r>
      <w:r w:rsidRPr="00E013BB">
        <w:rPr>
          <w:rFonts w:ascii="Times New Roman" w:hAnsi="Times New Roman"/>
          <w:b/>
          <w:sz w:val="24"/>
          <w:szCs w:val="24"/>
        </w:rPr>
        <w:t>The statistical tools used.</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Data for testing this hypothesis was obtained from question number 17 from the questionnaire (appendix A) </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TABLE 4.4.3CALCULATING CHI-SQUARE FOR HYPOTHESIS (H</w:t>
      </w:r>
      <w:r w:rsidRPr="00E013BB">
        <w:rPr>
          <w:rFonts w:ascii="Times New Roman" w:hAnsi="Times New Roman"/>
          <w:sz w:val="24"/>
          <w:szCs w:val="24"/>
          <w:vertAlign w:val="subscript"/>
        </w:rPr>
        <w:t>0</w:t>
      </w:r>
      <w:r w:rsidRPr="00E013BB">
        <w:rPr>
          <w:rFonts w:ascii="Times New Roman" w:hAnsi="Times New Roman"/>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6"/>
        <w:gridCol w:w="1446"/>
        <w:gridCol w:w="1446"/>
        <w:gridCol w:w="1433"/>
        <w:gridCol w:w="1447"/>
        <w:gridCol w:w="1468"/>
      </w:tblGrid>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RESPONSE</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E</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 xml:space="preserve">O </w:t>
            </w:r>
            <w:r>
              <w:rPr>
                <w:rFonts w:ascii="Times New Roman" w:hAnsi="Times New Roman"/>
                <w:b/>
                <w:sz w:val="24"/>
                <w:szCs w:val="24"/>
              </w:rPr>
              <w:t>–</w:t>
            </w:r>
            <w:r w:rsidRPr="00E013BB">
              <w:rPr>
                <w:rFonts w:ascii="Times New Roman" w:hAnsi="Times New Roman"/>
                <w:b/>
                <w:sz w:val="24"/>
                <w:szCs w:val="24"/>
              </w:rPr>
              <w:t>E</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 – E</w:t>
            </w:r>
            <w:r w:rsidRPr="00E013BB">
              <w:rPr>
                <w:rFonts w:ascii="Times New Roman" w:hAnsi="Times New Roman"/>
                <w:b/>
                <w:sz w:val="24"/>
                <w:szCs w:val="24"/>
                <w:vertAlign w:val="superscript"/>
              </w:rPr>
              <w:t xml:space="preserve">2 </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 – E</w:t>
            </w:r>
            <w:r w:rsidRPr="00E013BB">
              <w:rPr>
                <w:rFonts w:ascii="Times New Roman" w:hAnsi="Times New Roman"/>
                <w:b/>
                <w:sz w:val="24"/>
                <w:szCs w:val="24"/>
                <w:vertAlign w:val="superscript"/>
              </w:rPr>
              <w:t xml:space="preserve">2 </w:t>
            </w:r>
            <w:r w:rsidRPr="00E013BB">
              <w:rPr>
                <w:rFonts w:ascii="Times New Roman" w:hAnsi="Times New Roman"/>
                <w:b/>
                <w:sz w:val="24"/>
                <w:szCs w:val="24"/>
              </w:rPr>
              <w:t>÷ E</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STRONGLY</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45</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24</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21</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441</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18.37</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AGREED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59</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31 </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28</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784</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25.29</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UNDECIDED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11</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6</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5</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25</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4.17</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DISAGREED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44</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23</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21</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441</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19.17</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STRONGLY DISAGREED</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30 </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16</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14</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196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12.26</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TOTAL</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100</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79.26</w:t>
            </w:r>
          </w:p>
        </w:tc>
      </w:tr>
    </w:tbl>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Source: compute from the questionnaire, 2025.</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Computed chi-square x</w:t>
      </w:r>
      <w:r w:rsidRPr="00E013BB">
        <w:rPr>
          <w:rFonts w:ascii="Times New Roman" w:hAnsi="Times New Roman"/>
          <w:sz w:val="24"/>
          <w:szCs w:val="24"/>
          <w:vertAlign w:val="superscript"/>
        </w:rPr>
        <w:t>2</w:t>
      </w:r>
      <w:r w:rsidRPr="00E013BB">
        <w:rPr>
          <w:rFonts w:ascii="Times New Roman" w:hAnsi="Times New Roman"/>
          <w:sz w:val="24"/>
          <w:szCs w:val="24"/>
        </w:rPr>
        <w:t xml:space="preserve"> 0 = 9.488</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Table value df  = (m-1)    (1-1)</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                             = (5-1)     (2-1)   4x1= 4.</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iv. The decision rule </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decision rule state that at 0.5 level of significance, with 4 degree of freedom if the computed chi-square value x</w:t>
      </w:r>
      <w:r w:rsidRPr="00E013BB">
        <w:rPr>
          <w:rFonts w:ascii="Times New Roman" w:hAnsi="Times New Roman"/>
          <w:sz w:val="24"/>
          <w:szCs w:val="24"/>
          <w:vertAlign w:val="superscript"/>
        </w:rPr>
        <w:t>2</w:t>
      </w:r>
      <w:r w:rsidRPr="00E013BB">
        <w:rPr>
          <w:rFonts w:ascii="Times New Roman" w:hAnsi="Times New Roman"/>
          <w:sz w:val="24"/>
          <w:szCs w:val="24"/>
        </w:rPr>
        <w:t>&gt;x</w:t>
      </w:r>
      <w:r w:rsidRPr="00E013BB">
        <w:rPr>
          <w:rFonts w:ascii="Times New Roman" w:hAnsi="Times New Roman"/>
          <w:sz w:val="24"/>
          <w:szCs w:val="24"/>
          <w:vertAlign w:val="superscript"/>
        </w:rPr>
        <w:t>2</w:t>
      </w:r>
      <w:r w:rsidRPr="00E013BB">
        <w:rPr>
          <w:rFonts w:ascii="Times New Roman" w:hAnsi="Times New Roman"/>
          <w:sz w:val="24"/>
          <w:szCs w:val="24"/>
        </w:rPr>
        <w:t>&gt;0, rejected null hypothesis (H</w:t>
      </w:r>
      <w:r w:rsidRPr="00E013BB">
        <w:rPr>
          <w:rFonts w:ascii="Times New Roman" w:hAnsi="Times New Roman"/>
          <w:sz w:val="24"/>
          <w:szCs w:val="24"/>
          <w:vertAlign w:val="subscript"/>
        </w:rPr>
        <w:t>0</w:t>
      </w:r>
      <w:r w:rsidRPr="00E013BB">
        <w:rPr>
          <w:rFonts w:ascii="Times New Roman" w:hAnsi="Times New Roman"/>
          <w:sz w:val="24"/>
          <w:szCs w:val="24"/>
        </w:rPr>
        <w:t>3) and upheld alternate hypothesis  where x</w:t>
      </w:r>
      <w:r w:rsidRPr="00E013BB">
        <w:rPr>
          <w:rFonts w:ascii="Times New Roman" w:hAnsi="Times New Roman"/>
          <w:sz w:val="24"/>
          <w:szCs w:val="24"/>
          <w:vertAlign w:val="superscript"/>
        </w:rPr>
        <w:t>2</w:t>
      </w:r>
      <w:r w:rsidRPr="00E013BB">
        <w:rPr>
          <w:rFonts w:ascii="Times New Roman" w:hAnsi="Times New Roman"/>
          <w:sz w:val="24"/>
          <w:szCs w:val="24"/>
        </w:rPr>
        <w:t xml:space="preserve"> is the table value of 9.488.</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V. Take decision.</w:t>
      </w:r>
    </w:p>
    <w:p w:rsidR="00470BA3" w:rsidRPr="009E302D"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 xml:space="preserve"> The chi-square shows that the calculated value of 79.26 is greater than the table value of 9.488 at 4 degree of freedom and at a probability level of 0.5.This result shows that the alternate hypothesis (H</w:t>
      </w:r>
      <w:r w:rsidRPr="00E013BB">
        <w:rPr>
          <w:rFonts w:ascii="Times New Roman" w:hAnsi="Times New Roman"/>
          <w:sz w:val="24"/>
          <w:szCs w:val="24"/>
          <w:vertAlign w:val="subscript"/>
        </w:rPr>
        <w:t>0</w:t>
      </w:r>
      <w:r w:rsidRPr="00E013BB">
        <w:rPr>
          <w:rFonts w:ascii="Times New Roman" w:hAnsi="Times New Roman"/>
          <w:sz w:val="24"/>
          <w:szCs w:val="24"/>
        </w:rPr>
        <w:t>3) that represents the positive response was upheld which means that value added tax has positive impact on the Nigeria economy and the null hypothesis rejected as a result.</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4.4.4</w:t>
      </w:r>
      <w:r w:rsidRPr="00E013BB">
        <w:rPr>
          <w:rFonts w:ascii="Times New Roman" w:hAnsi="Times New Roman"/>
          <w:b/>
          <w:sz w:val="24"/>
          <w:szCs w:val="24"/>
        </w:rPr>
        <w:tab/>
        <w:t>TESTING OF HYPOTHESIS (H</w:t>
      </w:r>
      <w:r w:rsidRPr="00E013BB">
        <w:rPr>
          <w:rFonts w:ascii="Times New Roman" w:hAnsi="Times New Roman"/>
          <w:b/>
          <w:sz w:val="24"/>
          <w:szCs w:val="24"/>
          <w:vertAlign w:val="subscript"/>
        </w:rPr>
        <w:t>0</w:t>
      </w:r>
      <w:r w:rsidRPr="00E013BB">
        <w:rPr>
          <w:rFonts w:ascii="Times New Roman" w:hAnsi="Times New Roman"/>
          <w:b/>
          <w:sz w:val="24"/>
          <w:szCs w:val="24"/>
        </w:rPr>
        <w:t>4)</w:t>
      </w:r>
    </w:p>
    <w:p w:rsidR="00470BA3" w:rsidRPr="00E013BB" w:rsidRDefault="00470BA3" w:rsidP="00470BA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i. </w:t>
      </w:r>
      <w:r w:rsidRPr="00E013BB">
        <w:rPr>
          <w:rFonts w:ascii="Times New Roman" w:hAnsi="Times New Roman"/>
          <w:b/>
          <w:sz w:val="24"/>
          <w:szCs w:val="24"/>
        </w:rPr>
        <w:t>statement of hypothesis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b/>
          <w:sz w:val="24"/>
          <w:szCs w:val="24"/>
        </w:rPr>
        <w:t xml:space="preserve"> H</w:t>
      </w:r>
      <w:r w:rsidRPr="00E013BB">
        <w:rPr>
          <w:rFonts w:ascii="Times New Roman" w:hAnsi="Times New Roman"/>
          <w:b/>
          <w:sz w:val="24"/>
          <w:szCs w:val="24"/>
          <w:vertAlign w:val="subscript"/>
        </w:rPr>
        <w:t>0</w:t>
      </w:r>
      <w:r w:rsidRPr="00E013BB">
        <w:rPr>
          <w:rFonts w:ascii="Times New Roman" w:hAnsi="Times New Roman"/>
          <w:b/>
          <w:sz w:val="24"/>
          <w:szCs w:val="24"/>
        </w:rPr>
        <w:t xml:space="preserve">4: </w:t>
      </w:r>
      <w:r w:rsidRPr="00E013BB">
        <w:rPr>
          <w:rFonts w:ascii="Times New Roman" w:hAnsi="Times New Roman"/>
          <w:sz w:val="24"/>
          <w:szCs w:val="24"/>
        </w:rPr>
        <w:t>There are no challenges confronting the implementation and administration of VAT in Nigeria.</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ii. The statistical tools used.</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Data for testing this hypothesis was obtained from question number 19 from the questionnaire (appendix A) as analysis in table 12 chi-square was used as the statistical tool to test the hypothesis.</w:t>
      </w:r>
    </w:p>
    <w:p w:rsidR="00470BA3" w:rsidRPr="00E013BB" w:rsidRDefault="00470BA3" w:rsidP="00470BA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sz w:val="24"/>
          <w:szCs w:val="24"/>
        </w:rPr>
        <w:t xml:space="preserve">iii. </w:t>
      </w:r>
      <w:r w:rsidRPr="00E013BB">
        <w:rPr>
          <w:rFonts w:ascii="Times New Roman" w:hAnsi="Times New Roman"/>
          <w:b/>
          <w:sz w:val="24"/>
          <w:szCs w:val="24"/>
        </w:rPr>
        <w:t>Testing the hypothesis</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b/>
          <w:sz w:val="24"/>
          <w:szCs w:val="24"/>
        </w:rPr>
        <w:t>TABLE 4.4.4</w:t>
      </w:r>
      <w:r w:rsidRPr="00E013BB">
        <w:rPr>
          <w:rFonts w:ascii="Times New Roman" w:hAnsi="Times New Roman"/>
          <w:sz w:val="24"/>
          <w:szCs w:val="24"/>
        </w:rPr>
        <w:t>CALCULATING CHI-SQUARE FOR HYPOYHESIS (H</w:t>
      </w:r>
      <w:r w:rsidRPr="00E013BB">
        <w:rPr>
          <w:rFonts w:ascii="Times New Roman" w:hAnsi="Times New Roman"/>
          <w:sz w:val="24"/>
          <w:szCs w:val="24"/>
          <w:vertAlign w:val="subscript"/>
        </w:rPr>
        <w:t>0</w:t>
      </w:r>
      <w:r w:rsidRPr="00E013BB">
        <w:rPr>
          <w:rFonts w:ascii="Times New Roman" w:hAnsi="Times New Roman"/>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1"/>
        <w:gridCol w:w="1457"/>
        <w:gridCol w:w="1457"/>
        <w:gridCol w:w="1445"/>
        <w:gridCol w:w="1470"/>
        <w:gridCol w:w="1476"/>
      </w:tblGrid>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RESPONSE</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E</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 - E</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 –E</w:t>
            </w:r>
            <w:r w:rsidRPr="00E013BB">
              <w:rPr>
                <w:rFonts w:ascii="Times New Roman" w:hAnsi="Times New Roman"/>
                <w:b/>
                <w:sz w:val="24"/>
                <w:szCs w:val="24"/>
                <w:vertAlign w:val="superscript"/>
              </w:rPr>
              <w:t>2</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b/>
                <w:sz w:val="24"/>
                <w:szCs w:val="24"/>
              </w:rPr>
            </w:pPr>
            <w:r w:rsidRPr="00E013BB">
              <w:rPr>
                <w:rFonts w:ascii="Times New Roman" w:hAnsi="Times New Roman"/>
                <w:b/>
                <w:sz w:val="24"/>
                <w:szCs w:val="24"/>
              </w:rPr>
              <w:t>O – E</w:t>
            </w:r>
            <w:r w:rsidRPr="00E013BB">
              <w:rPr>
                <w:rFonts w:ascii="Times New Roman" w:hAnsi="Times New Roman"/>
                <w:b/>
                <w:sz w:val="24"/>
                <w:szCs w:val="24"/>
                <w:vertAlign w:val="superscript"/>
              </w:rPr>
              <w:t xml:space="preserve">2 </w:t>
            </w:r>
            <w:r w:rsidRPr="00E013BB">
              <w:rPr>
                <w:rFonts w:ascii="Times New Roman" w:hAnsi="Times New Roman"/>
                <w:b/>
                <w:sz w:val="24"/>
                <w:szCs w:val="24"/>
              </w:rPr>
              <w:t>÷ E</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YES</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136</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72</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64</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4096</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56.9</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NO </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53</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28</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25</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625</w:t>
            </w: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22.32</w:t>
            </w:r>
          </w:p>
        </w:tc>
      </w:tr>
      <w:tr w:rsidR="00470BA3" w:rsidRPr="00E013BB" w:rsidTr="006F4933">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 xml:space="preserve">TOTAL </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189</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100</w:t>
            </w:r>
          </w:p>
        </w:tc>
        <w:tc>
          <w:tcPr>
            <w:tcW w:w="1558"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p>
        </w:tc>
        <w:tc>
          <w:tcPr>
            <w:tcW w:w="1559" w:type="dxa"/>
          </w:tcPr>
          <w:p w:rsidR="00470BA3" w:rsidRPr="00E013BB" w:rsidRDefault="00470BA3" w:rsidP="006F493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79.26</w:t>
            </w:r>
          </w:p>
        </w:tc>
      </w:tr>
    </w:tbl>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Source: computed from field</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Computed chi-square x</w:t>
      </w:r>
      <w:r w:rsidRPr="00E013BB">
        <w:rPr>
          <w:rFonts w:ascii="Times New Roman" w:hAnsi="Times New Roman"/>
          <w:sz w:val="24"/>
          <w:szCs w:val="24"/>
          <w:vertAlign w:val="superscript"/>
        </w:rPr>
        <w:t>2</w:t>
      </w:r>
      <w:r w:rsidRPr="00E013BB">
        <w:rPr>
          <w:rFonts w:ascii="Times New Roman" w:hAnsi="Times New Roman"/>
          <w:sz w:val="24"/>
          <w:szCs w:val="24"/>
        </w:rPr>
        <w:t xml:space="preserve"> = 79.22</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Table value x</w:t>
      </w:r>
      <w:r w:rsidRPr="00E013BB">
        <w:rPr>
          <w:rFonts w:ascii="Times New Roman" w:hAnsi="Times New Roman"/>
          <w:sz w:val="24"/>
          <w:szCs w:val="24"/>
          <w:vertAlign w:val="superscript"/>
        </w:rPr>
        <w:t>2</w:t>
      </w:r>
      <w:r w:rsidRPr="00E013BB">
        <w:rPr>
          <w:rFonts w:ascii="Times New Roman" w:hAnsi="Times New Roman"/>
          <w:sz w:val="24"/>
          <w:szCs w:val="24"/>
        </w:rPr>
        <w:t xml:space="preserve"> 0 = 3.84</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Table value df=(m-1)         ( n-1)</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                           = (2-1)         ( 2-1)      1x1 = 1.    3.84</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 xml:space="preserve">iv. </w:t>
      </w:r>
      <w:r w:rsidRPr="00E013BB">
        <w:rPr>
          <w:rFonts w:ascii="Times New Roman" w:hAnsi="Times New Roman"/>
          <w:b/>
          <w:sz w:val="24"/>
          <w:szCs w:val="24"/>
        </w:rPr>
        <w:t>The decision rule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decision rule states that at 0.5 level of significance, with 1 degree of freedom if the computed chi-square value x</w:t>
      </w:r>
      <w:r w:rsidRPr="00E013BB">
        <w:rPr>
          <w:rFonts w:ascii="Times New Roman" w:hAnsi="Times New Roman"/>
          <w:sz w:val="24"/>
          <w:szCs w:val="24"/>
          <w:vertAlign w:val="superscript"/>
        </w:rPr>
        <w:t>2</w:t>
      </w:r>
      <w:r w:rsidRPr="00E013BB">
        <w:rPr>
          <w:rFonts w:ascii="Times New Roman" w:hAnsi="Times New Roman"/>
          <w:sz w:val="24"/>
          <w:szCs w:val="24"/>
        </w:rPr>
        <w:t>&gt;x</w:t>
      </w:r>
      <w:r w:rsidRPr="00E013BB">
        <w:rPr>
          <w:rFonts w:ascii="Times New Roman" w:hAnsi="Times New Roman"/>
          <w:sz w:val="24"/>
          <w:szCs w:val="24"/>
          <w:vertAlign w:val="superscript"/>
        </w:rPr>
        <w:t>2</w:t>
      </w:r>
      <w:r w:rsidRPr="00E013BB">
        <w:rPr>
          <w:rFonts w:ascii="Times New Roman" w:hAnsi="Times New Roman"/>
          <w:sz w:val="24"/>
          <w:szCs w:val="24"/>
        </w:rPr>
        <w:t>&gt;0 rejected null hypothesis (H</w:t>
      </w:r>
      <w:r w:rsidRPr="00E013BB">
        <w:rPr>
          <w:rFonts w:ascii="Times New Roman" w:hAnsi="Times New Roman"/>
          <w:sz w:val="24"/>
          <w:szCs w:val="24"/>
          <w:vertAlign w:val="subscript"/>
        </w:rPr>
        <w:t>0</w:t>
      </w:r>
      <w:r w:rsidRPr="00E013BB">
        <w:rPr>
          <w:rFonts w:ascii="Times New Roman" w:hAnsi="Times New Roman"/>
          <w:sz w:val="24"/>
          <w:szCs w:val="24"/>
        </w:rPr>
        <w:t>4) upheld  alternate hypothesis(H</w:t>
      </w:r>
      <w:r w:rsidRPr="00E013BB">
        <w:rPr>
          <w:rFonts w:ascii="Times New Roman" w:hAnsi="Times New Roman"/>
          <w:sz w:val="24"/>
          <w:szCs w:val="24"/>
          <w:vertAlign w:val="subscript"/>
        </w:rPr>
        <w:t>0</w:t>
      </w:r>
      <w:r w:rsidRPr="00E013BB">
        <w:rPr>
          <w:rFonts w:ascii="Times New Roman" w:hAnsi="Times New Roman"/>
          <w:sz w:val="24"/>
          <w:szCs w:val="24"/>
        </w:rPr>
        <w:t>4)were  x</w:t>
      </w:r>
      <w:r w:rsidRPr="00E013BB">
        <w:rPr>
          <w:rFonts w:ascii="Times New Roman" w:hAnsi="Times New Roman"/>
          <w:sz w:val="24"/>
          <w:szCs w:val="24"/>
          <w:vertAlign w:val="superscript"/>
        </w:rPr>
        <w:t xml:space="preserve">2 </w:t>
      </w:r>
      <w:r w:rsidRPr="00E013BB">
        <w:rPr>
          <w:rFonts w:ascii="Times New Roman" w:hAnsi="Times New Roman"/>
          <w:sz w:val="24"/>
          <w:szCs w:val="24"/>
        </w:rPr>
        <w:t>0 is the value of 3.84.</w:t>
      </w:r>
    </w:p>
    <w:p w:rsidR="00470BA3" w:rsidRPr="00E013BB" w:rsidRDefault="00470BA3" w:rsidP="00470BA3">
      <w:pPr>
        <w:tabs>
          <w:tab w:val="left" w:pos="-3780"/>
          <w:tab w:val="left" w:pos="3720"/>
        </w:tabs>
        <w:spacing w:after="0" w:line="360" w:lineRule="auto"/>
        <w:jc w:val="both"/>
        <w:rPr>
          <w:rFonts w:ascii="Times New Roman" w:hAnsi="Times New Roman"/>
          <w:sz w:val="24"/>
          <w:szCs w:val="24"/>
        </w:rPr>
      </w:pPr>
      <w:r w:rsidRPr="00E013BB">
        <w:rPr>
          <w:rFonts w:ascii="Times New Roman" w:hAnsi="Times New Roman"/>
          <w:sz w:val="24"/>
          <w:szCs w:val="24"/>
        </w:rPr>
        <w:t>iv. Take decision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chi-square shows that the calculated value of 79.22 is greater than the table value 3.84 at 1 degree of freedom and at a probability level of 0.5. So the (H</w:t>
      </w:r>
      <w:r w:rsidRPr="00E013BB">
        <w:rPr>
          <w:rFonts w:ascii="Times New Roman" w:hAnsi="Times New Roman"/>
          <w:sz w:val="24"/>
          <w:szCs w:val="24"/>
          <w:vertAlign w:val="subscript"/>
        </w:rPr>
        <w:t>0</w:t>
      </w:r>
      <w:r w:rsidRPr="00E013BB">
        <w:rPr>
          <w:rFonts w:ascii="Times New Roman" w:hAnsi="Times New Roman"/>
          <w:sz w:val="24"/>
          <w:szCs w:val="24"/>
        </w:rPr>
        <w:t>4) null hypothesis is rejected and the alternate hypothesis upheld that there are challenges confronting the implementation and administration of value added tax (VAT) in Nigeria.</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4.5</w:t>
      </w:r>
      <w:r w:rsidRPr="00E013BB">
        <w:rPr>
          <w:rFonts w:ascii="Times New Roman" w:hAnsi="Times New Roman"/>
          <w:b/>
          <w:sz w:val="24"/>
          <w:szCs w:val="24"/>
        </w:rPr>
        <w:tab/>
        <w:t>SUMMARY OF FINDING</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research hypothesis was states in chapter one as (H</w:t>
      </w:r>
      <w:r w:rsidRPr="00E013BB">
        <w:rPr>
          <w:rFonts w:ascii="Times New Roman" w:hAnsi="Times New Roman"/>
          <w:sz w:val="24"/>
          <w:szCs w:val="24"/>
          <w:vertAlign w:val="subscript"/>
        </w:rPr>
        <w:t>0</w:t>
      </w:r>
      <w:r w:rsidRPr="00E013BB">
        <w:rPr>
          <w:rFonts w:ascii="Times New Roman" w:hAnsi="Times New Roman"/>
          <w:sz w:val="24"/>
          <w:szCs w:val="24"/>
        </w:rPr>
        <w:t xml:space="preserve">1) value added tax has no economy impact on the consumption patter in Nigeria from the foregoing analysis and the result obtained value added tax have economy impact on the consumption patter in Nigeria which is a measure of economy growth thus we reject the null hypothesis and concluded that value added tax have economic impact on the consumption pattern in Nigeria.  </w:t>
      </w: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t>CHAPTER FIVE</w:t>
      </w:r>
    </w:p>
    <w:p w:rsidR="00470BA3" w:rsidRPr="00E013BB" w:rsidRDefault="00470BA3" w:rsidP="00470BA3">
      <w:pPr>
        <w:tabs>
          <w:tab w:val="left" w:pos="-3780"/>
        </w:tabs>
        <w:spacing w:after="0" w:line="360" w:lineRule="auto"/>
        <w:jc w:val="center"/>
        <w:rPr>
          <w:rFonts w:ascii="Times New Roman" w:hAnsi="Times New Roman"/>
          <w:b/>
          <w:sz w:val="24"/>
          <w:szCs w:val="24"/>
        </w:rPr>
      </w:pPr>
      <w:r w:rsidRPr="00E013BB">
        <w:rPr>
          <w:rFonts w:ascii="Times New Roman" w:hAnsi="Times New Roman"/>
          <w:b/>
          <w:sz w:val="24"/>
          <w:szCs w:val="24"/>
        </w:rPr>
        <w:t>SUMMARY, CONCLUSION AND RECOMMENDATIONS</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5.1</w:t>
      </w:r>
      <w:r w:rsidRPr="00E013BB">
        <w:rPr>
          <w:rFonts w:ascii="Times New Roman" w:hAnsi="Times New Roman"/>
          <w:b/>
          <w:sz w:val="24"/>
          <w:szCs w:val="24"/>
        </w:rPr>
        <w:tab/>
        <w:t>SUMMARY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government of Nigeria in its quest to increase revenue mobilization decided to change the tax structure in order to ensure efficiency, effectiveness in the administration as the only major source of revenue. The sales tax were replaced by VAT in December 1993 with the introduction of decree 102 of 1993 which mark the phasing out for the sales tax decree107 of 1986 on the grounds that the previous system encourage tax evasion had a narrow base of revenue generation and deferred the payment of tax. In view of the above assertion there is the need for the researcher to look into the impact of value added tax in Nigeria economy. The revealed the following:</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VAT has economy impact on consumption of Nigeria.</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Payment of VAT has improved the prospects of business organization and industries in Nigeria.</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introduction of VAT has been confronted with a lot of challenges.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The decision by the government to replace the former sales tax with value added tax has been a worthwhile one.</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It has been pointed out in the analysis that though there has been a tremendous increase in government revenue with the introduction of VAT which help improve government commitment to community development, the VAT staff were motivated according to the findings to increase efficiency and effectiveness in tax collection hence their ability to go extra miles, however the accounting system put in place by the government to audit the account prepared by corporate institutions that collect taxes on behalf of government are very weak hence there are false declaration of sales figure that prevent full disclosure of VAT revenue.</w:t>
      </w:r>
    </w:p>
    <w:p w:rsidR="00470BA3" w:rsidRPr="00E013BB" w:rsidRDefault="00470BA3" w:rsidP="00470BA3">
      <w:pPr>
        <w:tabs>
          <w:tab w:val="left" w:pos="-3780"/>
        </w:tabs>
        <w:spacing w:after="0" w:line="360" w:lineRule="auto"/>
        <w:jc w:val="both"/>
        <w:rPr>
          <w:rFonts w:ascii="Times New Roman" w:hAnsi="Times New Roman"/>
          <w:sz w:val="24"/>
          <w:szCs w:val="24"/>
        </w:rPr>
      </w:pP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5.2</w:t>
      </w:r>
      <w:r w:rsidRPr="00E013BB">
        <w:rPr>
          <w:rFonts w:ascii="Times New Roman" w:hAnsi="Times New Roman"/>
          <w:b/>
          <w:sz w:val="24"/>
          <w:szCs w:val="24"/>
        </w:rPr>
        <w:tab/>
        <w:t>CONCLUSION</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Having critically examined the research question tested the hypothesis and the research findings; the following conclusion was made based on the information gathered. Value added tax has actually improved the economy development of the country with much implication on the revenue generation of Nigeria. Payment of VAT has improve the prospect of business organization and industries in Nigeria to an extent. These has been a lot of motivation to VAT staff to increase their efficiency this could be seen from their special salary  structure different from other government ministry or parastatals like them. That is the federal Inland Revenue service (FIRS).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Finally, despite the positive side of the introduction of VAT there are still the views of the opposition which to an extent portrays the policy in a negative form or perspectives.</w:t>
      </w:r>
    </w:p>
    <w:p w:rsidR="00470BA3" w:rsidRPr="00E013BB" w:rsidRDefault="00470BA3" w:rsidP="00470BA3">
      <w:pPr>
        <w:tabs>
          <w:tab w:val="left" w:pos="-3780"/>
        </w:tabs>
        <w:spacing w:after="0" w:line="360" w:lineRule="auto"/>
        <w:jc w:val="both"/>
        <w:rPr>
          <w:rFonts w:ascii="Times New Roman" w:hAnsi="Times New Roman"/>
          <w:b/>
          <w:sz w:val="24"/>
          <w:szCs w:val="24"/>
        </w:rPr>
      </w:pPr>
      <w:r w:rsidRPr="00E013BB">
        <w:rPr>
          <w:rFonts w:ascii="Times New Roman" w:hAnsi="Times New Roman"/>
          <w:b/>
          <w:sz w:val="24"/>
          <w:szCs w:val="24"/>
        </w:rPr>
        <w:t>5.3</w:t>
      </w:r>
      <w:r w:rsidRPr="00E013BB">
        <w:rPr>
          <w:rFonts w:ascii="Times New Roman" w:hAnsi="Times New Roman"/>
          <w:b/>
          <w:sz w:val="24"/>
          <w:szCs w:val="24"/>
        </w:rPr>
        <w:tab/>
        <w:t>RECOMMENDATIONS</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On the basis of the findings that have been established and the conclusion drawn from the study following recommendation are necessary.</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The government should adequate make provision for retrieving the proceeds of VAT from companies and other agents of collection from the above it is expected that in a given tax system such as VAT an effective tax administration would yield maximum revenue with a minimum cost this however depends on the quality of the machine for tax administration which include manpower devoted to tax collection and assessment the equipment and VAT decree. When the people come to understand VAT better and its benefit the economic compliance would be greater and therefore compliance cost would be smaller on the other hand, when the voluntary compliance is great the VAT  administration would be easier and giving the tax structure the greater revenue yield.</w:t>
      </w:r>
    </w:p>
    <w:p w:rsidR="00470BA3" w:rsidRPr="00E013BB" w:rsidRDefault="00470BA3" w:rsidP="00470BA3">
      <w:pPr>
        <w:tabs>
          <w:tab w:val="left" w:pos="-3780"/>
        </w:tabs>
        <w:spacing w:after="0" w:line="360" w:lineRule="auto"/>
        <w:jc w:val="both"/>
        <w:rPr>
          <w:rFonts w:ascii="Times New Roman" w:hAnsi="Times New Roman"/>
          <w:sz w:val="24"/>
          <w:szCs w:val="24"/>
        </w:rPr>
      </w:pPr>
      <w:r w:rsidRPr="00E013BB">
        <w:rPr>
          <w:rFonts w:ascii="Times New Roman" w:hAnsi="Times New Roman"/>
          <w:sz w:val="24"/>
          <w:szCs w:val="24"/>
        </w:rPr>
        <w:tab/>
        <w:t>VAT has a good chance of working in Nigeria if it receives the cooperation of tax collection if however; people continue to evade tax colluding with tax collectors as witnessed on sales tax no meaningful achievement would be made. Again, enforcement of penalties and additional returns assessment provision could go a long way in enhancing VAT collection. Fast disposition of tax cases will help administration machinery. A good tax system most ensure that tax laws which included VAT laws must satisfy the basic principle of taxation .The list of value added tax (VAT) exemption items should be clearly defined I simple language. This should be properly articulated to ensure those goods that are vat table and those goods that must be exempted.</w:t>
      </w: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Default="00470BA3" w:rsidP="00470BA3">
      <w:pPr>
        <w:tabs>
          <w:tab w:val="left" w:pos="-3780"/>
        </w:tabs>
        <w:spacing w:after="0" w:line="360" w:lineRule="auto"/>
        <w:jc w:val="center"/>
        <w:rPr>
          <w:rFonts w:ascii="Times New Roman" w:hAnsi="Times New Roman"/>
          <w:b/>
          <w:sz w:val="24"/>
          <w:szCs w:val="24"/>
        </w:rPr>
      </w:pPr>
    </w:p>
    <w:p w:rsidR="00470BA3" w:rsidRPr="00E013BB" w:rsidRDefault="00470BA3" w:rsidP="00470BA3">
      <w:pPr>
        <w:tabs>
          <w:tab w:val="left" w:pos="-3780"/>
        </w:tabs>
        <w:spacing w:after="0" w:line="360" w:lineRule="auto"/>
        <w:jc w:val="center"/>
        <w:rPr>
          <w:rFonts w:ascii="Times New Roman" w:hAnsi="Times New Roman"/>
          <w:b/>
          <w:sz w:val="24"/>
          <w:szCs w:val="24"/>
        </w:rPr>
      </w:pPr>
      <w:r>
        <w:rPr>
          <w:rFonts w:ascii="Times New Roman" w:hAnsi="Times New Roman"/>
          <w:b/>
          <w:sz w:val="24"/>
          <w:szCs w:val="24"/>
        </w:rPr>
        <w:t>REFERENCES</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Ajakaiye, O.D (2000) Macroeconomic Effect of VAT in Nigeria. A computable general equilibrium analysis published by African economy research consortium.</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Anyanwu, J.C. (1993) monetary economic theory policy and institution Onitsha Nigeria: hybrib publication LTD.</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Egbulonu,K.G. (2005) basic econometric method owerri Nigeria: peace publishers.</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 xml:space="preserve"> Federal Inland Revenue service report (2011).Federal republic of Nigeria (1999) constitution of the federal republic of Nigeria lagos: federal government press.</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Femoyin.V.O. (1990) foundation of economics of west Africa, Nigeria Ilesanmi press and sons limited.</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Ola, C.S (2001) Nigeria income tax law and practice London, England: Macmillan publisher, Zaria: Remi press.</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Richard, B. (1993) A more accurate measure of effectiveness, Washington: IMF</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Soyede, I and Kaiyola, S.O (2006) taxation principles and practice in Nigeria, Ibadan: silionpublishing  company</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Unwabulke, E (1998) value added tax in Nigeria, Lagos: Dan.com.press.</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 xml:space="preserve"> Obi, I.J (1993) policy and administration of value added tax in Nigeria 3</w:t>
      </w:r>
      <w:r w:rsidRPr="00E013BB">
        <w:rPr>
          <w:rFonts w:ascii="Times New Roman" w:hAnsi="Times New Roman"/>
          <w:sz w:val="24"/>
          <w:szCs w:val="24"/>
          <w:vertAlign w:val="superscript"/>
        </w:rPr>
        <w:t xml:space="preserve">rd </w:t>
      </w:r>
      <w:r w:rsidRPr="00E013BB">
        <w:rPr>
          <w:rFonts w:ascii="Times New Roman" w:hAnsi="Times New Roman"/>
          <w:sz w:val="24"/>
          <w:szCs w:val="24"/>
        </w:rPr>
        <w:t>edition Ochiogu publishers.</w:t>
      </w:r>
    </w:p>
    <w:p w:rsidR="00470BA3" w:rsidRPr="00E013BB" w:rsidRDefault="00470BA3" w:rsidP="00470BA3">
      <w:pPr>
        <w:tabs>
          <w:tab w:val="left" w:pos="-3780"/>
        </w:tabs>
        <w:spacing w:after="0" w:line="360" w:lineRule="auto"/>
        <w:ind w:left="720" w:hanging="720"/>
        <w:jc w:val="both"/>
        <w:rPr>
          <w:rFonts w:ascii="Times New Roman" w:hAnsi="Times New Roman"/>
          <w:sz w:val="24"/>
          <w:szCs w:val="24"/>
        </w:rPr>
      </w:pPr>
      <w:r w:rsidRPr="00E013BB">
        <w:rPr>
          <w:rFonts w:ascii="Times New Roman" w:hAnsi="Times New Roman"/>
          <w:sz w:val="24"/>
          <w:szCs w:val="24"/>
        </w:rPr>
        <w:t xml:space="preserve">Seyi,O (1993) fundamental principles of Nigeria tax sagriba tax publication.    </w:t>
      </w:r>
      <w:r w:rsidRPr="00E013BB">
        <w:rPr>
          <w:rFonts w:ascii="Times New Roman" w:hAnsi="Times New Roman"/>
          <w:sz w:val="24"/>
          <w:szCs w:val="24"/>
        </w:rPr>
        <w:tab/>
      </w:r>
    </w:p>
    <w:p w:rsidR="0049331B" w:rsidRDefault="0049331B"/>
    <w:sectPr w:rsidR="0049331B" w:rsidSect="00E013BB">
      <w:footerReference w:type="default" r:id="rId5"/>
      <w:pgSz w:w="11520" w:h="14400" w:code="9"/>
      <w:pgMar w:top="1440" w:right="1440" w:bottom="1440" w:left="1440" w:header="1440" w:footer="144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58" w:rsidRDefault="00470BA3">
    <w:pPr>
      <w:pStyle w:val="Footer"/>
      <w:jc w:val="center"/>
    </w:pPr>
    <w:r>
      <w:fldChar w:fldCharType="begin"/>
    </w:r>
    <w:r>
      <w:instrText xml:space="preserve"> PAGE   \* MERGEFORMAT </w:instrText>
    </w:r>
    <w:r>
      <w:fldChar w:fldCharType="separate"/>
    </w:r>
    <w:r>
      <w:rPr>
        <w:noProof/>
      </w:rPr>
      <w:t>1</w:t>
    </w:r>
    <w:r>
      <w:fldChar w:fldCharType="end"/>
    </w:r>
  </w:p>
  <w:p w:rsidR="00BA7558" w:rsidRDefault="00470BA3" w:rsidP="0073214F">
    <w:pPr>
      <w:pStyle w:val="Footer"/>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14EB29A0"/>
    <w:multiLevelType w:val="hybridMultilevel"/>
    <w:tmpl w:val="B64E3D92"/>
    <w:lvl w:ilvl="0" w:tplc="04102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437CE"/>
    <w:multiLevelType w:val="hybridMultilevel"/>
    <w:tmpl w:val="B762CE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A37A9"/>
    <w:multiLevelType w:val="hybridMultilevel"/>
    <w:tmpl w:val="407E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01B53"/>
    <w:multiLevelType w:val="hybridMultilevel"/>
    <w:tmpl w:val="FBEC2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8">
    <w:nsid w:val="5FC318B2"/>
    <w:multiLevelType w:val="hybridMultilevel"/>
    <w:tmpl w:val="F556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72306599"/>
    <w:multiLevelType w:val="hybridMultilevel"/>
    <w:tmpl w:val="B704C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B55659"/>
    <w:multiLevelType w:val="multilevel"/>
    <w:tmpl w:val="DA5A5956"/>
    <w:lvl w:ilvl="0">
      <w:start w:val="1"/>
      <w:numFmt w:val="decimal"/>
      <w:lvlText w:val="%1."/>
      <w:lvlJc w:val="left"/>
      <w:pPr>
        <w:ind w:left="450" w:hanging="360"/>
      </w:pPr>
      <w:rPr>
        <w:rFonts w:hint="default"/>
      </w:rPr>
    </w:lvl>
    <w:lvl w:ilvl="1">
      <w:start w:val="2"/>
      <w:numFmt w:val="decimal"/>
      <w:isLgl/>
      <w:lvlText w:val="%1.%2"/>
      <w:lvlJc w:val="left"/>
      <w:pPr>
        <w:ind w:left="1395" w:hanging="1305"/>
      </w:pPr>
      <w:rPr>
        <w:rFonts w:hint="default"/>
        <w:b/>
        <w:sz w:val="40"/>
      </w:rPr>
    </w:lvl>
    <w:lvl w:ilvl="2">
      <w:start w:val="8"/>
      <w:numFmt w:val="decimal"/>
      <w:isLgl/>
      <w:lvlText w:val="%1.%2.%3"/>
      <w:lvlJc w:val="left"/>
      <w:pPr>
        <w:ind w:left="1305" w:hanging="1305"/>
      </w:pPr>
      <w:rPr>
        <w:rFonts w:ascii="Times New Roman" w:hAnsi="Times New Roman" w:cs="Times New Roman" w:hint="default"/>
        <w:b/>
        <w:sz w:val="32"/>
        <w:szCs w:val="32"/>
      </w:rPr>
    </w:lvl>
    <w:lvl w:ilvl="3">
      <w:start w:val="1"/>
      <w:numFmt w:val="decimal"/>
      <w:isLgl/>
      <w:lvlText w:val="%1.%2.%3.%4"/>
      <w:lvlJc w:val="left"/>
      <w:pPr>
        <w:ind w:left="1395" w:hanging="1305"/>
      </w:pPr>
      <w:rPr>
        <w:rFonts w:hint="default"/>
        <w:b/>
        <w:sz w:val="40"/>
      </w:rPr>
    </w:lvl>
    <w:lvl w:ilvl="4">
      <w:start w:val="1"/>
      <w:numFmt w:val="decimal"/>
      <w:isLgl/>
      <w:lvlText w:val="%1.%2.%3.%4.%5"/>
      <w:lvlJc w:val="left"/>
      <w:pPr>
        <w:ind w:left="1395" w:hanging="1305"/>
      </w:pPr>
      <w:rPr>
        <w:rFonts w:hint="default"/>
        <w:b/>
        <w:sz w:val="40"/>
      </w:rPr>
    </w:lvl>
    <w:lvl w:ilvl="5">
      <w:start w:val="1"/>
      <w:numFmt w:val="decimal"/>
      <w:isLgl/>
      <w:lvlText w:val="%1.%2.%3.%4.%5.%6"/>
      <w:lvlJc w:val="left"/>
      <w:pPr>
        <w:ind w:left="1530" w:hanging="1440"/>
      </w:pPr>
      <w:rPr>
        <w:rFonts w:hint="default"/>
        <w:b/>
        <w:sz w:val="40"/>
      </w:rPr>
    </w:lvl>
    <w:lvl w:ilvl="6">
      <w:start w:val="1"/>
      <w:numFmt w:val="decimal"/>
      <w:isLgl/>
      <w:lvlText w:val="%1.%2.%3.%4.%5.%6.%7"/>
      <w:lvlJc w:val="left"/>
      <w:pPr>
        <w:ind w:left="1530" w:hanging="1440"/>
      </w:pPr>
      <w:rPr>
        <w:rFonts w:hint="default"/>
        <w:b/>
        <w:sz w:val="40"/>
      </w:rPr>
    </w:lvl>
    <w:lvl w:ilvl="7">
      <w:start w:val="1"/>
      <w:numFmt w:val="decimal"/>
      <w:isLgl/>
      <w:lvlText w:val="%1.%2.%3.%4.%5.%6.%7.%8"/>
      <w:lvlJc w:val="left"/>
      <w:pPr>
        <w:ind w:left="1890" w:hanging="1800"/>
      </w:pPr>
      <w:rPr>
        <w:rFonts w:hint="default"/>
        <w:b/>
        <w:sz w:val="40"/>
      </w:rPr>
    </w:lvl>
    <w:lvl w:ilvl="8">
      <w:start w:val="1"/>
      <w:numFmt w:val="decimal"/>
      <w:isLgl/>
      <w:lvlText w:val="%1.%2.%3.%4.%5.%6.%7.%8.%9"/>
      <w:lvlJc w:val="left"/>
      <w:pPr>
        <w:ind w:left="1890" w:hanging="1800"/>
      </w:pPr>
      <w:rPr>
        <w:rFonts w:hint="default"/>
        <w:b/>
        <w:sz w:val="40"/>
      </w:rPr>
    </w:lvl>
  </w:abstractNum>
  <w:abstractNum w:abstractNumId="12">
    <w:nsid w:val="7C470E91"/>
    <w:multiLevelType w:val="hybridMultilevel"/>
    <w:tmpl w:val="F9B436E2"/>
    <w:lvl w:ilvl="0" w:tplc="C3B6C0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11"/>
  </w:num>
  <w:num w:numId="3">
    <w:abstractNumId w:val="12"/>
  </w:num>
  <w:num w:numId="4">
    <w:abstractNumId w:val="4"/>
  </w:num>
  <w:num w:numId="5">
    <w:abstractNumId w:val="3"/>
  </w:num>
  <w:num w:numId="6">
    <w:abstractNumId w:val="2"/>
  </w:num>
  <w:num w:numId="7">
    <w:abstractNumId w:val="5"/>
  </w:num>
  <w:num w:numId="8">
    <w:abstractNumId w:val="10"/>
  </w:num>
  <w:num w:numId="9">
    <w:abstractNumId w:val="1"/>
  </w:num>
  <w:num w:numId="10">
    <w:abstractNumId w:val="0"/>
  </w:num>
  <w:num w:numId="11">
    <w:abstractNumId w:val="7"/>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470BA3"/>
    <w:rsid w:val="000F7580"/>
    <w:rsid w:val="00470BA3"/>
    <w:rsid w:val="0049331B"/>
    <w:rsid w:val="004D5836"/>
    <w:rsid w:val="00681400"/>
    <w:rsid w:val="007B2C3B"/>
    <w:rsid w:val="00D85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A3"/>
    <w:rPr>
      <w:rFonts w:ascii="Calibri" w:eastAsia="Calibri" w:hAnsi="Calibri" w:cs="Times New Roman"/>
    </w:rPr>
  </w:style>
  <w:style w:type="paragraph" w:styleId="Heading2">
    <w:name w:val="heading 2"/>
    <w:basedOn w:val="Normal"/>
    <w:link w:val="Heading2Char"/>
    <w:uiPriority w:val="9"/>
    <w:qFormat/>
    <w:rsid w:val="00470BA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470BA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B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0BA3"/>
    <w:rPr>
      <w:rFonts w:ascii="Times New Roman" w:eastAsia="Times New Roman" w:hAnsi="Times New Roman" w:cs="Times New Roman"/>
      <w:b/>
      <w:bCs/>
      <w:sz w:val="27"/>
      <w:szCs w:val="27"/>
    </w:rPr>
  </w:style>
  <w:style w:type="paragraph" w:styleId="ListParagraph">
    <w:name w:val="List Paragraph"/>
    <w:basedOn w:val="Normal"/>
    <w:uiPriority w:val="1"/>
    <w:qFormat/>
    <w:rsid w:val="00470BA3"/>
    <w:pPr>
      <w:ind w:left="720"/>
      <w:contextualSpacing/>
    </w:pPr>
  </w:style>
  <w:style w:type="paragraph" w:styleId="Footer">
    <w:name w:val="footer"/>
    <w:basedOn w:val="Normal"/>
    <w:link w:val="FooterChar"/>
    <w:uiPriority w:val="99"/>
    <w:unhideWhenUsed/>
    <w:rsid w:val="00470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A3"/>
    <w:rPr>
      <w:rFonts w:ascii="Calibri" w:eastAsia="Calibri" w:hAnsi="Calibri" w:cs="Times New Roman"/>
    </w:rPr>
  </w:style>
  <w:style w:type="paragraph" w:styleId="NoSpacing">
    <w:name w:val="No Spacing"/>
    <w:uiPriority w:val="1"/>
    <w:qFormat/>
    <w:rsid w:val="00470BA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7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BA3"/>
    <w:rPr>
      <w:rFonts w:ascii="Tahoma" w:eastAsia="Calibri" w:hAnsi="Tahoma" w:cs="Tahoma"/>
      <w:sz w:val="16"/>
      <w:szCs w:val="16"/>
    </w:rPr>
  </w:style>
  <w:style w:type="paragraph" w:customStyle="1" w:styleId="Default">
    <w:name w:val="Default"/>
    <w:rsid w:val="00470BA3"/>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unhideWhenUsed/>
    <w:rsid w:val="00470BA3"/>
    <w:pPr>
      <w:spacing w:before="100" w:beforeAutospacing="1" w:after="100" w:afterAutospacing="1" w:line="240" w:lineRule="auto"/>
    </w:pPr>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470BA3"/>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470BA3"/>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9632</Words>
  <Characters>54909</Characters>
  <Application>Microsoft Office Word</Application>
  <DocSecurity>0</DocSecurity>
  <Lines>457</Lines>
  <Paragraphs>128</Paragraphs>
  <ScaleCrop>false</ScaleCrop>
  <Company>david</Company>
  <LinksUpToDate>false</LinksUpToDate>
  <CharactersWithSpaces>64413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2025-07-19T17:46:00Z</dcterms:created>
  <dcterms:modified xsi:type="dcterms:W3CDTF">2025-07-19T17:50:00Z</dcterms:modified>
</cp:coreProperties>
</file>