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1120" w14:textId="77777777" w:rsidR="00C507F6" w:rsidRPr="00C507F6" w:rsidRDefault="00C507F6" w:rsidP="00C507F6">
      <w:pPr>
        <w:jc w:val="center"/>
        <w:rPr>
          <w:rFonts w:ascii="Times New Roman" w:eastAsia="SimSun" w:hAnsi="Times New Roman" w:cs="Times New Roman"/>
          <w:b/>
          <w:bCs/>
          <w:kern w:val="0"/>
          <w:sz w:val="32"/>
          <w:szCs w:val="24"/>
          <w:lang w:eastAsia="zh-CN"/>
        </w:rPr>
      </w:pPr>
      <w:r w:rsidRPr="00C507F6">
        <w:rPr>
          <w:rFonts w:ascii="Times New Roman" w:eastAsia="Times New Roman" w:hAnsi="Times New Roman" w:cs="Times New Roman"/>
          <w:b/>
          <w:color w:val="000000" w:themeColor="text1"/>
          <w:sz w:val="32"/>
          <w:szCs w:val="24"/>
        </w:rPr>
        <w:t>AUDIENCE PERCEPTION ON THE USE OF SOCIAL MEDIA PLATFORMS TO ACCESS BREAKING NEWS</w:t>
      </w:r>
    </w:p>
    <w:p w14:paraId="49E99F10" w14:textId="77777777" w:rsidR="00C507F6" w:rsidRPr="00C507F6" w:rsidRDefault="00C507F6" w:rsidP="00C507F6">
      <w:pPr>
        <w:rPr>
          <w:rFonts w:ascii="Times New Roman" w:eastAsia="SimSun" w:hAnsi="Times New Roman" w:cs="Times New Roman"/>
          <w:b/>
          <w:bCs/>
          <w:kern w:val="0"/>
          <w:sz w:val="24"/>
          <w:szCs w:val="24"/>
          <w:lang w:eastAsia="zh-CN"/>
        </w:rPr>
      </w:pPr>
    </w:p>
    <w:p w14:paraId="228809A0" w14:textId="77777777" w:rsidR="00C507F6" w:rsidRPr="00C507F6" w:rsidRDefault="00C507F6" w:rsidP="00C507F6">
      <w:pPr>
        <w:jc w:val="center"/>
        <w:rPr>
          <w:rFonts w:ascii="Algerian" w:eastAsia="SimSun" w:hAnsi="Algerian" w:cs="Times New Roman"/>
          <w:b/>
          <w:bCs/>
          <w:kern w:val="0"/>
          <w:sz w:val="24"/>
          <w:szCs w:val="24"/>
          <w:lang w:eastAsia="zh-CN"/>
        </w:rPr>
      </w:pPr>
      <w:r w:rsidRPr="00C507F6">
        <w:rPr>
          <w:rFonts w:ascii="Algerian" w:eastAsia="SimSun" w:hAnsi="Algerian" w:cs="Times New Roman"/>
          <w:b/>
          <w:bCs/>
          <w:kern w:val="0"/>
          <w:sz w:val="24"/>
          <w:szCs w:val="24"/>
          <w:lang w:eastAsia="zh-CN"/>
        </w:rPr>
        <w:t>By</w:t>
      </w:r>
    </w:p>
    <w:p w14:paraId="57E5F1C7" w14:textId="77777777" w:rsidR="00C507F6" w:rsidRPr="00C507F6" w:rsidRDefault="00C507F6" w:rsidP="00C507F6">
      <w:pPr>
        <w:jc w:val="center"/>
        <w:rPr>
          <w:rFonts w:ascii="David" w:eastAsia="SimSun" w:hAnsi="David" w:cs="David"/>
          <w:b/>
          <w:bCs/>
          <w:kern w:val="0"/>
          <w:sz w:val="24"/>
          <w:szCs w:val="24"/>
          <w:lang w:eastAsia="zh-CN"/>
        </w:rPr>
      </w:pPr>
    </w:p>
    <w:p w14:paraId="2B79310B" w14:textId="77777777" w:rsidR="00C507F6" w:rsidRDefault="00D01D90" w:rsidP="00C507F6">
      <w:pPr>
        <w:jc w:val="center"/>
        <w:rPr>
          <w:rFonts w:ascii="Times New Roman" w:eastAsia="SimSun" w:hAnsi="Times New Roman" w:cs="Times New Roman"/>
          <w:b/>
          <w:bCs/>
          <w:kern w:val="0"/>
          <w:sz w:val="32"/>
          <w:szCs w:val="24"/>
          <w:lang w:eastAsia="zh-CN"/>
        </w:rPr>
      </w:pPr>
      <w:r w:rsidRPr="00D01D90">
        <w:rPr>
          <w:rFonts w:ascii="Times New Roman" w:eastAsia="SimSun" w:hAnsi="Times New Roman" w:cs="Times New Roman"/>
          <w:b/>
          <w:bCs/>
          <w:kern w:val="0"/>
          <w:sz w:val="32"/>
          <w:szCs w:val="24"/>
          <w:lang w:eastAsia="zh-CN"/>
        </w:rPr>
        <w:t>JIMOH FARIDAT AJOKE</w:t>
      </w:r>
    </w:p>
    <w:p w14:paraId="635B2CFD" w14:textId="77777777" w:rsidR="00D01D90" w:rsidRPr="00D01D90" w:rsidRDefault="00D01D90" w:rsidP="00C507F6">
      <w:pPr>
        <w:jc w:val="center"/>
        <w:rPr>
          <w:rFonts w:ascii="Times New Roman" w:eastAsia="SimSun" w:hAnsi="Times New Roman" w:cs="Times New Roman"/>
          <w:b/>
          <w:bCs/>
          <w:kern w:val="0"/>
          <w:sz w:val="32"/>
          <w:szCs w:val="24"/>
          <w:lang w:eastAsia="zh-CN"/>
        </w:rPr>
      </w:pPr>
      <w:r>
        <w:rPr>
          <w:rFonts w:ascii="Times New Roman" w:eastAsia="SimSun" w:hAnsi="Times New Roman" w:cs="Times New Roman"/>
          <w:b/>
          <w:bCs/>
          <w:kern w:val="0"/>
          <w:sz w:val="32"/>
          <w:szCs w:val="24"/>
          <w:lang w:eastAsia="zh-CN"/>
        </w:rPr>
        <w:t>HND/23/MAC/FT/0394</w:t>
      </w:r>
    </w:p>
    <w:p w14:paraId="3BD9D661" w14:textId="77777777" w:rsidR="0032765E" w:rsidRPr="00C507F6" w:rsidRDefault="0032765E" w:rsidP="00C507F6">
      <w:pPr>
        <w:jc w:val="center"/>
        <w:rPr>
          <w:rFonts w:ascii="Times New Roman" w:eastAsia="SimSun" w:hAnsi="Times New Roman" w:cs="Times New Roman"/>
          <w:b/>
          <w:bCs/>
          <w:kern w:val="0"/>
          <w:sz w:val="24"/>
          <w:szCs w:val="24"/>
          <w:lang w:eastAsia="zh-CN"/>
        </w:rPr>
      </w:pPr>
    </w:p>
    <w:p w14:paraId="2F02135E" w14:textId="77777777" w:rsidR="00C507F6" w:rsidRPr="00C507F6" w:rsidRDefault="00C507F6" w:rsidP="00C507F6">
      <w:pPr>
        <w:jc w:val="cente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t>BEING A RESEARCH PROJECT SUBMITTED TO</w:t>
      </w:r>
      <w:r w:rsidR="00D01D90">
        <w:rPr>
          <w:rFonts w:ascii="Times New Roman" w:eastAsia="SimSun" w:hAnsi="Times New Roman" w:cs="Times New Roman"/>
          <w:b/>
          <w:bCs/>
          <w:kern w:val="0"/>
          <w:sz w:val="24"/>
          <w:szCs w:val="24"/>
          <w:lang w:eastAsia="zh-CN"/>
        </w:rPr>
        <w:t xml:space="preserve"> </w:t>
      </w:r>
      <w:r w:rsidRPr="00C507F6">
        <w:rPr>
          <w:rFonts w:ascii="Times New Roman" w:eastAsia="SimSun" w:hAnsi="Times New Roman" w:cs="Times New Roman"/>
          <w:b/>
          <w:bCs/>
          <w:kern w:val="0"/>
          <w:sz w:val="24"/>
          <w:szCs w:val="24"/>
          <w:lang w:eastAsia="zh-CN"/>
        </w:rPr>
        <w:t>THE DEPARTMENT OF MASS COMMUNICATION, INSTITUTE OF INFORMATION AND COMMUNICATION TECHNOLOGY, KWARA STATE POLYTECHNIC, ILORIN.</w:t>
      </w:r>
    </w:p>
    <w:p w14:paraId="7DADC59A" w14:textId="77777777" w:rsidR="00C507F6" w:rsidRPr="00C507F6" w:rsidRDefault="00C507F6" w:rsidP="00C507F6">
      <w:pPr>
        <w:jc w:val="center"/>
        <w:rPr>
          <w:rFonts w:ascii="Times New Roman" w:eastAsia="SimSun" w:hAnsi="Times New Roman" w:cs="Times New Roman"/>
          <w:b/>
          <w:bCs/>
          <w:kern w:val="0"/>
          <w:sz w:val="24"/>
          <w:szCs w:val="24"/>
          <w:lang w:eastAsia="zh-CN"/>
        </w:rPr>
      </w:pPr>
    </w:p>
    <w:p w14:paraId="0E829797" w14:textId="77777777" w:rsidR="00C507F6" w:rsidRPr="00C507F6" w:rsidRDefault="00C507F6" w:rsidP="00C507F6">
      <w:pPr>
        <w:jc w:val="cente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t>IN PARTIAL FULFILLMENT OF THE REQUIREMENTS FOR THE AWARD OF HIGHER NATIONAL DIPLOMA (HND)</w:t>
      </w:r>
    </w:p>
    <w:p w14:paraId="42FE2BE2" w14:textId="77777777" w:rsidR="00C507F6" w:rsidRPr="00C507F6" w:rsidRDefault="00C507F6" w:rsidP="00C507F6">
      <w:pPr>
        <w:jc w:val="cente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t xml:space="preserve"> IN MASS COMMUNICATION</w:t>
      </w:r>
    </w:p>
    <w:p w14:paraId="2BE66780" w14:textId="54481032" w:rsidR="00C507F6" w:rsidRPr="00C507F6" w:rsidRDefault="00C507F6" w:rsidP="00C507F6">
      <w:pPr>
        <w:ind w:left="6480" w:firstLine="720"/>
        <w:jc w:val="center"/>
        <w:rPr>
          <w:rFonts w:ascii="Times New Roman" w:eastAsia="SimSun" w:hAnsi="Times New Roman" w:cs="Times New Roman"/>
          <w:b/>
          <w:kern w:val="0"/>
          <w:sz w:val="24"/>
          <w:szCs w:val="24"/>
          <w:lang w:eastAsia="zh-CN"/>
        </w:rPr>
      </w:pPr>
      <w:r w:rsidRPr="00C507F6">
        <w:rPr>
          <w:rFonts w:ascii="Times New Roman" w:eastAsia="SimSun" w:hAnsi="Times New Roman" w:cs="Times New Roman"/>
          <w:b/>
          <w:kern w:val="0"/>
          <w:sz w:val="24"/>
          <w:szCs w:val="24"/>
          <w:lang w:eastAsia="zh-CN"/>
        </w:rPr>
        <w:t>JULY, 202</w:t>
      </w:r>
      <w:r w:rsidR="00175623">
        <w:rPr>
          <w:rFonts w:ascii="Times New Roman" w:eastAsia="SimSun" w:hAnsi="Times New Roman" w:cs="Times New Roman"/>
          <w:b/>
          <w:kern w:val="0"/>
          <w:sz w:val="24"/>
          <w:szCs w:val="24"/>
          <w:lang w:eastAsia="zh-CN"/>
        </w:rPr>
        <w:t>5</w:t>
      </w:r>
    </w:p>
    <w:p w14:paraId="411D70A4" w14:textId="77777777" w:rsidR="00C507F6" w:rsidRPr="00C507F6" w:rsidRDefault="00C507F6" w:rsidP="00C507F6">
      <w:pPr>
        <w:ind w:left="6480" w:firstLine="720"/>
        <w:jc w:val="center"/>
        <w:rPr>
          <w:rFonts w:ascii="Times New Roman" w:eastAsia="SimSun" w:hAnsi="Times New Roman" w:cs="Times New Roman"/>
          <w:b/>
          <w:kern w:val="0"/>
          <w:sz w:val="24"/>
          <w:szCs w:val="24"/>
          <w:lang w:eastAsia="zh-CN"/>
        </w:rPr>
      </w:pPr>
    </w:p>
    <w:p w14:paraId="217726EF" w14:textId="77777777" w:rsidR="00C507F6" w:rsidRPr="00C507F6" w:rsidRDefault="00C507F6" w:rsidP="00C507F6">
      <w:pPr>
        <w:ind w:left="6480" w:firstLine="720"/>
        <w:jc w:val="center"/>
        <w:rPr>
          <w:rFonts w:ascii="Times New Roman" w:eastAsia="SimSun" w:hAnsi="Times New Roman" w:cs="Times New Roman"/>
          <w:b/>
          <w:kern w:val="0"/>
          <w:sz w:val="24"/>
          <w:szCs w:val="24"/>
          <w:lang w:eastAsia="zh-CN"/>
        </w:rPr>
      </w:pPr>
    </w:p>
    <w:p w14:paraId="731D731E" w14:textId="77777777" w:rsidR="00C507F6" w:rsidRPr="00C507F6" w:rsidRDefault="00C507F6" w:rsidP="00C507F6">
      <w:pPr>
        <w:jc w:val="center"/>
        <w:rPr>
          <w:rFonts w:ascii="Times New Roman" w:eastAsia="SimSun" w:hAnsi="Times New Roman" w:cs="Times New Roman"/>
          <w:b/>
          <w:bCs/>
          <w:kern w:val="0"/>
          <w:sz w:val="24"/>
          <w:szCs w:val="24"/>
          <w:lang w:eastAsia="zh-CN"/>
        </w:rPr>
      </w:pPr>
    </w:p>
    <w:p w14:paraId="4BD62D00" w14:textId="77777777" w:rsidR="00C507F6" w:rsidRPr="00C507F6" w:rsidRDefault="00C507F6" w:rsidP="00C507F6">
      <w:pPr>
        <w:jc w:val="center"/>
        <w:rPr>
          <w:rFonts w:ascii="Times New Roman" w:eastAsia="SimSun" w:hAnsi="Times New Roman" w:cs="Times New Roman"/>
          <w:b/>
          <w:bCs/>
          <w:kern w:val="0"/>
          <w:sz w:val="24"/>
          <w:szCs w:val="24"/>
          <w:lang w:eastAsia="zh-CN"/>
        </w:rPr>
      </w:pPr>
    </w:p>
    <w:p w14:paraId="72893070" w14:textId="77777777" w:rsidR="00C507F6" w:rsidRPr="00C507F6" w:rsidRDefault="00C507F6" w:rsidP="00C507F6">
      <w:pP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br w:type="page"/>
      </w:r>
    </w:p>
    <w:p w14:paraId="141437EB" w14:textId="77777777" w:rsidR="00C507F6" w:rsidRPr="00C507F6" w:rsidRDefault="00C507F6" w:rsidP="00C507F6">
      <w:pPr>
        <w:jc w:val="center"/>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b/>
          <w:bCs/>
          <w:kern w:val="0"/>
          <w:sz w:val="24"/>
          <w:szCs w:val="24"/>
          <w:lang w:eastAsia="zh-CN"/>
        </w:rPr>
        <w:lastRenderedPageBreak/>
        <w:t>CERTIFICATION</w:t>
      </w:r>
    </w:p>
    <w:p w14:paraId="66B1F62E" w14:textId="77777777" w:rsidR="00C507F6" w:rsidRPr="00C507F6" w:rsidRDefault="00C507F6" w:rsidP="00C507F6">
      <w:pPr>
        <w:jc w:val="both"/>
        <w:rPr>
          <w:rFonts w:ascii="Times New Roman" w:eastAsia="SimSun" w:hAnsi="Times New Roman" w:cs="Times New Roman"/>
          <w:b/>
          <w:bCs/>
          <w:kern w:val="0"/>
          <w:sz w:val="24"/>
          <w:szCs w:val="24"/>
          <w:lang w:eastAsia="zh-CN"/>
        </w:rPr>
      </w:pPr>
      <w:r w:rsidRPr="00C507F6">
        <w:rPr>
          <w:rFonts w:ascii="Times New Roman" w:eastAsia="SimSun" w:hAnsi="Times New Roman" w:cs="Times New Roman"/>
          <w:kern w:val="0"/>
          <w:sz w:val="24"/>
          <w:szCs w:val="24"/>
          <w:lang w:eastAsia="zh-CN"/>
        </w:rPr>
        <w:t xml:space="preserve">This research has been examined and approved as meeting part of the requirements of the Department of Mass Communication, Institute of Information and Communication Technology, </w:t>
      </w:r>
      <w:proofErr w:type="spellStart"/>
      <w:r w:rsidRPr="00C507F6">
        <w:rPr>
          <w:rFonts w:ascii="Times New Roman" w:eastAsia="SimSun" w:hAnsi="Times New Roman" w:cs="Times New Roman"/>
          <w:kern w:val="0"/>
          <w:sz w:val="24"/>
          <w:szCs w:val="24"/>
          <w:lang w:eastAsia="zh-CN"/>
        </w:rPr>
        <w:t>Kwara</w:t>
      </w:r>
      <w:proofErr w:type="spellEnd"/>
      <w:r w:rsidRPr="00C507F6">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543E2B4F" w14:textId="77777777" w:rsidR="00C507F6" w:rsidRPr="00C507F6" w:rsidRDefault="00C507F6" w:rsidP="00C507F6">
      <w:pPr>
        <w:jc w:val="both"/>
        <w:rPr>
          <w:rFonts w:ascii="Times New Roman" w:eastAsia="SimSun" w:hAnsi="Times New Roman" w:cs="Times New Roman"/>
          <w:kern w:val="0"/>
          <w:sz w:val="24"/>
          <w:szCs w:val="24"/>
          <w:lang w:eastAsia="zh-CN"/>
        </w:rPr>
      </w:pPr>
    </w:p>
    <w:p w14:paraId="7010656A" w14:textId="77777777" w:rsidR="00C507F6" w:rsidRPr="00C507F6" w:rsidRDefault="00C507F6" w:rsidP="00C507F6">
      <w:pPr>
        <w:jc w:val="both"/>
        <w:rPr>
          <w:rFonts w:ascii="Times New Roman" w:eastAsia="SimSun" w:hAnsi="Times New Roman" w:cs="Times New Roman"/>
          <w:kern w:val="0"/>
          <w:sz w:val="24"/>
          <w:szCs w:val="24"/>
          <w:lang w:eastAsia="zh-CN"/>
        </w:rPr>
      </w:pPr>
    </w:p>
    <w:p w14:paraId="400F8D0B" w14:textId="77777777" w:rsidR="00C507F6" w:rsidRPr="00C507F6" w:rsidRDefault="00C507F6" w:rsidP="00C507F6">
      <w:pPr>
        <w:jc w:val="both"/>
        <w:rPr>
          <w:rFonts w:ascii="Times New Roman" w:eastAsia="SimSun" w:hAnsi="Times New Roman" w:cs="Times New Roman"/>
          <w:kern w:val="0"/>
          <w:sz w:val="24"/>
          <w:szCs w:val="24"/>
          <w:lang w:eastAsia="zh-CN"/>
        </w:rPr>
      </w:pPr>
      <w:r w:rsidRPr="00C507F6">
        <w:rPr>
          <w:rFonts w:ascii="Times New Roman" w:eastAsia="SimSun" w:hAnsi="Times New Roman" w:cs="Times New Roman"/>
          <w:kern w:val="0"/>
          <w:sz w:val="24"/>
          <w:szCs w:val="24"/>
          <w:lang w:eastAsia="zh-CN"/>
        </w:rPr>
        <w:t>________________________</w:t>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t xml:space="preserve">             ______________________                   </w:t>
      </w:r>
    </w:p>
    <w:p w14:paraId="2FA2AA4D" w14:textId="77777777" w:rsidR="00C507F6" w:rsidRPr="00C507F6" w:rsidRDefault="0032765E" w:rsidP="00C507F6">
      <w:pPr>
        <w:jc w:val="both"/>
        <w:rPr>
          <w:rFonts w:ascii="Algerian" w:eastAsia="SimSun" w:hAnsi="Algerian" w:cs="Times New Roman"/>
          <w:kern w:val="0"/>
          <w:sz w:val="24"/>
          <w:szCs w:val="24"/>
          <w:lang w:eastAsia="zh-CN"/>
        </w:rPr>
      </w:pPr>
      <w:proofErr w:type="spellStart"/>
      <w:r>
        <w:rPr>
          <w:rFonts w:ascii="Algerian" w:eastAsia="SimSun" w:hAnsi="Algerian" w:cs="Times New Roman"/>
          <w:kern w:val="0"/>
          <w:sz w:val="24"/>
          <w:szCs w:val="24"/>
          <w:lang w:eastAsia="zh-CN"/>
        </w:rPr>
        <w:t>Mr</w:t>
      </w:r>
      <w:proofErr w:type="spellEnd"/>
      <w:r>
        <w:rPr>
          <w:rFonts w:ascii="Algerian" w:eastAsia="SimSun" w:hAnsi="Algerian" w:cs="Times New Roman"/>
          <w:kern w:val="0"/>
          <w:sz w:val="24"/>
          <w:szCs w:val="24"/>
          <w:lang w:eastAsia="zh-CN"/>
        </w:rPr>
        <w:t xml:space="preserve"> </w:t>
      </w:r>
      <w:proofErr w:type="spellStart"/>
      <w:r>
        <w:rPr>
          <w:rFonts w:ascii="Algerian" w:eastAsia="SimSun" w:hAnsi="Algerian" w:cs="Times New Roman"/>
          <w:kern w:val="0"/>
          <w:sz w:val="24"/>
          <w:szCs w:val="24"/>
          <w:lang w:eastAsia="zh-CN"/>
        </w:rPr>
        <w:t>opaleke</w:t>
      </w:r>
      <w:proofErr w:type="spellEnd"/>
      <w:r>
        <w:rPr>
          <w:rFonts w:ascii="Algerian" w:eastAsia="SimSun" w:hAnsi="Algerian" w:cs="Times New Roman"/>
          <w:kern w:val="0"/>
          <w:sz w:val="24"/>
          <w:szCs w:val="24"/>
          <w:lang w:eastAsia="zh-CN"/>
        </w:rPr>
        <w:t xml:space="preserve"> </w:t>
      </w:r>
      <w:proofErr w:type="spellStart"/>
      <w:r>
        <w:rPr>
          <w:rFonts w:ascii="Algerian" w:eastAsia="SimSun" w:hAnsi="Algerian" w:cs="Times New Roman"/>
          <w:kern w:val="0"/>
          <w:sz w:val="24"/>
          <w:szCs w:val="24"/>
          <w:lang w:eastAsia="zh-CN"/>
        </w:rPr>
        <w:t>enoch</w:t>
      </w:r>
      <w:proofErr w:type="spellEnd"/>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r>
      <w:r w:rsidR="00C507F6" w:rsidRPr="00C507F6">
        <w:rPr>
          <w:rFonts w:ascii="Algerian" w:eastAsia="SimSun" w:hAnsi="Algerian" w:cs="Times New Roman"/>
          <w:kern w:val="0"/>
          <w:sz w:val="24"/>
          <w:szCs w:val="24"/>
          <w:lang w:eastAsia="zh-CN"/>
        </w:rPr>
        <w:tab/>
        <w:t>DATE</w:t>
      </w:r>
    </w:p>
    <w:p w14:paraId="0E6C1482"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w:t>
      </w:r>
      <w:r w:rsidRPr="00C507F6">
        <w:rPr>
          <w:rFonts w:ascii="Algerian" w:eastAsia="SimSun" w:hAnsi="Algerian" w:cs="Times New Roman"/>
          <w:i/>
          <w:iCs/>
          <w:kern w:val="0"/>
          <w:sz w:val="24"/>
          <w:szCs w:val="24"/>
          <w:lang w:eastAsia="zh-CN"/>
        </w:rPr>
        <w:t>Project supervisor</w:t>
      </w:r>
      <w:r w:rsidRPr="00C507F6">
        <w:rPr>
          <w:rFonts w:ascii="Algerian" w:eastAsia="SimSun" w:hAnsi="Algerian" w:cs="Times New Roman"/>
          <w:kern w:val="0"/>
          <w:sz w:val="24"/>
          <w:szCs w:val="24"/>
          <w:lang w:eastAsia="zh-CN"/>
        </w:rPr>
        <w:t>)</w:t>
      </w:r>
    </w:p>
    <w:p w14:paraId="635B6C1B" w14:textId="77777777" w:rsidR="00C507F6" w:rsidRPr="00C507F6" w:rsidRDefault="00C507F6" w:rsidP="00C507F6">
      <w:pPr>
        <w:jc w:val="both"/>
        <w:rPr>
          <w:rFonts w:ascii="Algerian" w:eastAsia="SimSun" w:hAnsi="Algerian" w:cs="Times New Roman"/>
          <w:kern w:val="0"/>
          <w:sz w:val="24"/>
          <w:szCs w:val="24"/>
          <w:lang w:eastAsia="zh-CN"/>
        </w:rPr>
      </w:pPr>
    </w:p>
    <w:p w14:paraId="454F4071" w14:textId="77777777" w:rsidR="00C507F6" w:rsidRPr="00C507F6" w:rsidRDefault="00C507F6" w:rsidP="00C507F6">
      <w:pPr>
        <w:jc w:val="both"/>
        <w:rPr>
          <w:rFonts w:ascii="Algerian" w:eastAsia="SimSun" w:hAnsi="Algerian" w:cs="Times New Roman"/>
          <w:kern w:val="0"/>
          <w:sz w:val="24"/>
          <w:szCs w:val="24"/>
          <w:lang w:eastAsia="zh-CN"/>
        </w:rPr>
      </w:pPr>
    </w:p>
    <w:p w14:paraId="0C6819D4"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________________________</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________________________</w:t>
      </w:r>
    </w:p>
    <w:p w14:paraId="10B38747"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 xml:space="preserve">  MR. OLUFADI, B. A.</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 xml:space="preserve"> DATE</w:t>
      </w:r>
    </w:p>
    <w:p w14:paraId="5259572E"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w:t>
      </w:r>
      <w:r w:rsidRPr="00C507F6">
        <w:rPr>
          <w:rFonts w:ascii="Algerian" w:eastAsia="SimSun" w:hAnsi="Algerian" w:cs="Times New Roman"/>
          <w:i/>
          <w:iCs/>
          <w:kern w:val="0"/>
          <w:sz w:val="24"/>
          <w:szCs w:val="24"/>
          <w:lang w:eastAsia="zh-CN"/>
        </w:rPr>
        <w:t>Project Coordinator</w:t>
      </w:r>
      <w:r w:rsidRPr="00C507F6">
        <w:rPr>
          <w:rFonts w:ascii="Algerian" w:eastAsia="SimSun" w:hAnsi="Algerian" w:cs="Times New Roman"/>
          <w:kern w:val="0"/>
          <w:sz w:val="24"/>
          <w:szCs w:val="24"/>
          <w:lang w:eastAsia="zh-CN"/>
        </w:rPr>
        <w:t>)</w:t>
      </w:r>
    </w:p>
    <w:p w14:paraId="487255E1" w14:textId="77777777" w:rsidR="00C507F6" w:rsidRPr="00C507F6" w:rsidRDefault="00C507F6" w:rsidP="00C507F6">
      <w:pPr>
        <w:jc w:val="both"/>
        <w:rPr>
          <w:rFonts w:ascii="Algerian" w:eastAsia="SimSun" w:hAnsi="Algerian" w:cs="Times New Roman"/>
          <w:kern w:val="0"/>
          <w:sz w:val="24"/>
          <w:szCs w:val="24"/>
          <w:lang w:eastAsia="zh-CN"/>
        </w:rPr>
      </w:pPr>
    </w:p>
    <w:p w14:paraId="65556E3B" w14:textId="77777777" w:rsidR="00C507F6" w:rsidRPr="00C507F6" w:rsidRDefault="00C507F6" w:rsidP="00C507F6">
      <w:pPr>
        <w:jc w:val="both"/>
        <w:rPr>
          <w:rFonts w:ascii="Algerian" w:eastAsia="SimSun" w:hAnsi="Algerian" w:cs="Times New Roman"/>
          <w:kern w:val="0"/>
          <w:sz w:val="24"/>
          <w:szCs w:val="24"/>
          <w:lang w:eastAsia="zh-CN"/>
        </w:rPr>
      </w:pPr>
    </w:p>
    <w:p w14:paraId="1972B0F1"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________________________</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________________________</w:t>
      </w:r>
    </w:p>
    <w:p w14:paraId="5FFAC96B"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 xml:space="preserve">  MR. OLOHUGBEBE, F.T.  </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DATE</w:t>
      </w:r>
    </w:p>
    <w:p w14:paraId="330DECBB"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 xml:space="preserve">  (</w:t>
      </w:r>
      <w:r w:rsidRPr="00C507F6">
        <w:rPr>
          <w:rFonts w:ascii="Algerian" w:eastAsia="SimSun" w:hAnsi="Algerian" w:cs="Times New Roman"/>
          <w:i/>
          <w:iCs/>
          <w:kern w:val="0"/>
          <w:sz w:val="24"/>
          <w:szCs w:val="24"/>
          <w:lang w:eastAsia="zh-CN"/>
        </w:rPr>
        <w:t>Head of Department</w:t>
      </w:r>
      <w:r w:rsidRPr="00C507F6">
        <w:rPr>
          <w:rFonts w:ascii="Algerian" w:eastAsia="SimSun" w:hAnsi="Algerian" w:cs="Times New Roman"/>
          <w:kern w:val="0"/>
          <w:sz w:val="24"/>
          <w:szCs w:val="24"/>
          <w:lang w:eastAsia="zh-CN"/>
        </w:rPr>
        <w:t xml:space="preserve">) </w:t>
      </w:r>
    </w:p>
    <w:p w14:paraId="383F9A20" w14:textId="77777777" w:rsidR="00C507F6" w:rsidRPr="00C507F6" w:rsidRDefault="00C507F6" w:rsidP="00C507F6">
      <w:pPr>
        <w:spacing w:after="160"/>
        <w:rPr>
          <w:rFonts w:ascii="Algerian" w:hAnsi="Algerian"/>
          <w:sz w:val="24"/>
          <w:szCs w:val="24"/>
        </w:rPr>
      </w:pPr>
    </w:p>
    <w:p w14:paraId="7B088F72" w14:textId="77777777" w:rsidR="00C507F6" w:rsidRPr="00C507F6" w:rsidRDefault="00C507F6" w:rsidP="00C507F6">
      <w:pPr>
        <w:spacing w:after="160"/>
        <w:rPr>
          <w:rFonts w:ascii="Algerian" w:hAnsi="Algerian"/>
          <w:sz w:val="24"/>
          <w:szCs w:val="24"/>
        </w:rPr>
      </w:pPr>
    </w:p>
    <w:p w14:paraId="1273EFBE" w14:textId="77777777" w:rsidR="00C507F6" w:rsidRPr="00C507F6" w:rsidRDefault="00C507F6" w:rsidP="00C507F6">
      <w:pPr>
        <w:jc w:val="both"/>
        <w:rPr>
          <w:rFonts w:ascii="Algerian" w:eastAsia="SimSun" w:hAnsi="Algerian" w:cs="Times New Roman"/>
          <w:kern w:val="0"/>
          <w:sz w:val="24"/>
          <w:szCs w:val="24"/>
          <w:lang w:eastAsia="zh-CN"/>
        </w:rPr>
      </w:pPr>
      <w:r w:rsidRPr="00C507F6">
        <w:rPr>
          <w:rFonts w:ascii="Algerian" w:eastAsia="SimSun" w:hAnsi="Algerian" w:cs="Times New Roman"/>
          <w:kern w:val="0"/>
          <w:sz w:val="24"/>
          <w:szCs w:val="24"/>
          <w:lang w:eastAsia="zh-CN"/>
        </w:rPr>
        <w:t>________________________</w:t>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r>
      <w:r w:rsidRPr="00C507F6">
        <w:rPr>
          <w:rFonts w:ascii="Algerian" w:eastAsia="SimSun" w:hAnsi="Algerian" w:cs="Times New Roman"/>
          <w:kern w:val="0"/>
          <w:sz w:val="24"/>
          <w:szCs w:val="24"/>
          <w:lang w:eastAsia="zh-CN"/>
        </w:rPr>
        <w:tab/>
        <w:t>________________________</w:t>
      </w:r>
    </w:p>
    <w:p w14:paraId="04C11216" w14:textId="77777777" w:rsidR="00C507F6" w:rsidRPr="00C507F6" w:rsidRDefault="00C507F6" w:rsidP="00C507F6">
      <w:pPr>
        <w:jc w:val="both"/>
        <w:rPr>
          <w:rFonts w:ascii="Times New Roman" w:eastAsia="SimSun" w:hAnsi="Times New Roman" w:cs="Times New Roman"/>
          <w:kern w:val="0"/>
          <w:sz w:val="24"/>
          <w:szCs w:val="24"/>
          <w:lang w:eastAsia="zh-CN"/>
        </w:rPr>
      </w:pPr>
      <w:r w:rsidRPr="00C507F6">
        <w:rPr>
          <w:rFonts w:ascii="Algerian" w:eastAsia="SimSun" w:hAnsi="Algerian" w:cs="Times New Roman"/>
          <w:i/>
          <w:iCs/>
          <w:kern w:val="0"/>
          <w:sz w:val="24"/>
          <w:szCs w:val="24"/>
          <w:lang w:eastAsia="zh-CN"/>
        </w:rPr>
        <w:t xml:space="preserve">EXTERNAL SUPERVISOR </w:t>
      </w:r>
      <w:r w:rsidRPr="00C507F6">
        <w:rPr>
          <w:rFonts w:ascii="Algerian" w:eastAsia="SimSun" w:hAnsi="Algerian" w:cs="Times New Roman"/>
          <w:b/>
          <w:bCs/>
          <w:i/>
          <w:iCs/>
          <w:kern w:val="0"/>
          <w:sz w:val="24"/>
          <w:szCs w:val="24"/>
          <w:lang w:eastAsia="zh-CN"/>
        </w:rPr>
        <w:tab/>
      </w:r>
      <w:r w:rsidRPr="00C507F6">
        <w:rPr>
          <w:rFonts w:ascii="Algerian" w:eastAsia="SimSun" w:hAnsi="Algeri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Times New Roman" w:eastAsia="SimSun" w:hAnsi="Times New Roman" w:cs="Times New Roman"/>
          <w:kern w:val="0"/>
          <w:sz w:val="24"/>
          <w:szCs w:val="24"/>
          <w:lang w:eastAsia="zh-CN"/>
        </w:rPr>
        <w:tab/>
      </w:r>
      <w:r w:rsidRPr="00C507F6">
        <w:rPr>
          <w:rFonts w:ascii="Algerian" w:eastAsia="SimSun" w:hAnsi="Algerian" w:cs="Times New Roman"/>
          <w:kern w:val="0"/>
          <w:sz w:val="24"/>
          <w:szCs w:val="24"/>
          <w:lang w:eastAsia="zh-CN"/>
        </w:rPr>
        <w:t>DATE</w:t>
      </w:r>
    </w:p>
    <w:p w14:paraId="7DDF8318" w14:textId="77777777" w:rsidR="00C507F6" w:rsidRPr="00C507F6" w:rsidRDefault="00C507F6" w:rsidP="00C507F6">
      <w:pPr>
        <w:spacing w:after="160"/>
        <w:rPr>
          <w:sz w:val="24"/>
          <w:szCs w:val="24"/>
        </w:rPr>
      </w:pPr>
    </w:p>
    <w:p w14:paraId="02B53D43"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br w:type="page"/>
      </w:r>
    </w:p>
    <w:p w14:paraId="7DFBEB75" w14:textId="77777777" w:rsidR="00C507F6" w:rsidRPr="00C507F6" w:rsidRDefault="00C507F6" w:rsidP="00C507F6">
      <w:pPr>
        <w:spacing w:after="160"/>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DEDICATION</w:t>
      </w:r>
    </w:p>
    <w:p w14:paraId="4484E995" w14:textId="77777777" w:rsidR="0032765E" w:rsidRPr="00A75CC4" w:rsidRDefault="0032765E" w:rsidP="0032765E">
      <w:pPr>
        <w:spacing w:after="160"/>
        <w:jc w:val="both"/>
        <w:rPr>
          <w:rFonts w:ascii="Times New Roman" w:hAnsi="Times New Roman" w:cs="Times New Roman"/>
          <w:sz w:val="24"/>
          <w:szCs w:val="24"/>
        </w:rPr>
      </w:pPr>
      <w:r w:rsidRPr="00A75CC4">
        <w:rPr>
          <w:rFonts w:ascii="Times New Roman" w:hAnsi="Times New Roman" w:cs="Times New Roman"/>
          <w:sz w:val="24"/>
          <w:szCs w:val="24"/>
        </w:rPr>
        <w:t xml:space="preserve">This project dedicated to the Almighty God </w:t>
      </w:r>
    </w:p>
    <w:p w14:paraId="3A01D01F" w14:textId="77777777" w:rsidR="0032765E" w:rsidRPr="00A75CC4" w:rsidRDefault="0032765E" w:rsidP="0032765E">
      <w:pPr>
        <w:spacing w:after="160"/>
        <w:jc w:val="both"/>
        <w:rPr>
          <w:rFonts w:ascii="Times New Roman" w:hAnsi="Times New Roman" w:cs="Times New Roman"/>
          <w:sz w:val="24"/>
          <w:szCs w:val="24"/>
        </w:rPr>
      </w:pPr>
      <w:r w:rsidRPr="00A75CC4">
        <w:rPr>
          <w:rFonts w:ascii="Times New Roman" w:hAnsi="Times New Roman" w:cs="Times New Roman"/>
          <w:sz w:val="24"/>
          <w:szCs w:val="24"/>
        </w:rPr>
        <w:t>I also dedicate it to my parents,</w:t>
      </w:r>
      <w:r>
        <w:rPr>
          <w:rFonts w:ascii="Times New Roman" w:hAnsi="Times New Roman" w:cs="Times New Roman"/>
          <w:sz w:val="24"/>
          <w:szCs w:val="24"/>
        </w:rPr>
        <w:t xml:space="preserve"> </w:t>
      </w:r>
      <w:proofErr w:type="spellStart"/>
      <w:r w:rsidR="003945B4">
        <w:rPr>
          <w:rFonts w:ascii="Times New Roman" w:hAnsi="Times New Roman" w:cs="Times New Roman"/>
          <w:sz w:val="24"/>
          <w:szCs w:val="24"/>
        </w:rPr>
        <w:t>Mr</w:t>
      </w:r>
      <w:proofErr w:type="spellEnd"/>
      <w:r w:rsidR="003945B4">
        <w:rPr>
          <w:rFonts w:ascii="Times New Roman" w:hAnsi="Times New Roman" w:cs="Times New Roman"/>
          <w:sz w:val="24"/>
          <w:szCs w:val="24"/>
        </w:rPr>
        <w:t xml:space="preserve"> and </w:t>
      </w:r>
      <w:proofErr w:type="spellStart"/>
      <w:r w:rsidR="003945B4">
        <w:rPr>
          <w:rFonts w:ascii="Times New Roman" w:hAnsi="Times New Roman" w:cs="Times New Roman"/>
          <w:sz w:val="24"/>
          <w:szCs w:val="24"/>
        </w:rPr>
        <w:t>Mrs</w:t>
      </w:r>
      <w:proofErr w:type="spellEnd"/>
      <w:r w:rsidR="003945B4">
        <w:rPr>
          <w:rFonts w:ascii="Times New Roman" w:hAnsi="Times New Roman" w:cs="Times New Roman"/>
          <w:sz w:val="24"/>
          <w:szCs w:val="24"/>
        </w:rPr>
        <w:t xml:space="preserve"> </w:t>
      </w:r>
      <w:proofErr w:type="spellStart"/>
      <w:r w:rsidR="003945B4">
        <w:rPr>
          <w:rFonts w:ascii="Times New Roman" w:hAnsi="Times New Roman" w:cs="Times New Roman"/>
          <w:sz w:val="24"/>
          <w:szCs w:val="24"/>
        </w:rPr>
        <w:t>J</w:t>
      </w:r>
      <w:r w:rsidRPr="00A75CC4">
        <w:rPr>
          <w:rFonts w:ascii="Times New Roman" w:hAnsi="Times New Roman" w:cs="Times New Roman"/>
          <w:sz w:val="24"/>
          <w:szCs w:val="24"/>
        </w:rPr>
        <w:t>imoh</w:t>
      </w:r>
      <w:proofErr w:type="spellEnd"/>
      <w:r w:rsidRPr="00A75CC4">
        <w:rPr>
          <w:rFonts w:ascii="Times New Roman" w:hAnsi="Times New Roman" w:cs="Times New Roman"/>
          <w:sz w:val="24"/>
          <w:szCs w:val="24"/>
        </w:rPr>
        <w:t xml:space="preserve"> </w:t>
      </w:r>
      <w:proofErr w:type="spellStart"/>
      <w:r w:rsidRPr="00A75CC4">
        <w:rPr>
          <w:rFonts w:ascii="Times New Roman" w:hAnsi="Times New Roman" w:cs="Times New Roman"/>
          <w:sz w:val="24"/>
          <w:szCs w:val="24"/>
        </w:rPr>
        <w:t>adewale</w:t>
      </w:r>
      <w:proofErr w:type="spellEnd"/>
      <w:r w:rsidRPr="00A75CC4">
        <w:rPr>
          <w:rFonts w:ascii="Times New Roman" w:hAnsi="Times New Roman" w:cs="Times New Roman"/>
          <w:sz w:val="24"/>
          <w:szCs w:val="24"/>
        </w:rPr>
        <w:t>.</w:t>
      </w:r>
    </w:p>
    <w:p w14:paraId="729A0AAD" w14:textId="77777777" w:rsidR="0032765E" w:rsidRPr="00CF1A5A" w:rsidRDefault="0032765E" w:rsidP="0032765E">
      <w:pPr>
        <w:spacing w:after="160"/>
        <w:jc w:val="both"/>
        <w:rPr>
          <w:rFonts w:ascii="Times New Roman" w:hAnsi="Times New Roman" w:cs="Times New Roman"/>
          <w:sz w:val="24"/>
          <w:szCs w:val="24"/>
        </w:rPr>
      </w:pPr>
    </w:p>
    <w:p w14:paraId="1A9891C0" w14:textId="77777777" w:rsidR="0032765E" w:rsidRPr="00CF1A5A" w:rsidRDefault="0032765E" w:rsidP="0032765E">
      <w:pPr>
        <w:spacing w:after="160"/>
        <w:jc w:val="both"/>
        <w:rPr>
          <w:rFonts w:ascii="Times New Roman" w:hAnsi="Times New Roman" w:cs="Times New Roman"/>
          <w:sz w:val="24"/>
          <w:szCs w:val="24"/>
        </w:rPr>
      </w:pPr>
    </w:p>
    <w:p w14:paraId="6A1C32D0" w14:textId="77777777" w:rsidR="00C507F6" w:rsidRPr="00C507F6" w:rsidRDefault="00C507F6" w:rsidP="00C507F6">
      <w:pPr>
        <w:spacing w:after="160"/>
        <w:jc w:val="both"/>
        <w:rPr>
          <w:rFonts w:ascii="Times New Roman" w:hAnsi="Times New Roman" w:cs="Times New Roman"/>
          <w:sz w:val="24"/>
          <w:szCs w:val="24"/>
        </w:rPr>
      </w:pPr>
    </w:p>
    <w:p w14:paraId="56D63B04" w14:textId="77777777" w:rsidR="00C507F6" w:rsidRPr="00C507F6" w:rsidRDefault="00C507F6" w:rsidP="00C507F6">
      <w:pPr>
        <w:spacing w:after="160"/>
        <w:jc w:val="both"/>
        <w:rPr>
          <w:rFonts w:ascii="Times New Roman" w:hAnsi="Times New Roman" w:cs="Times New Roman"/>
          <w:sz w:val="24"/>
          <w:szCs w:val="24"/>
        </w:rPr>
      </w:pPr>
    </w:p>
    <w:p w14:paraId="73A2E00B" w14:textId="77777777" w:rsidR="00C507F6" w:rsidRPr="00C507F6" w:rsidRDefault="00C507F6" w:rsidP="00C507F6">
      <w:pPr>
        <w:spacing w:after="160"/>
        <w:jc w:val="both"/>
        <w:rPr>
          <w:rFonts w:ascii="Times New Roman" w:hAnsi="Times New Roman" w:cs="Times New Roman"/>
          <w:sz w:val="24"/>
          <w:szCs w:val="24"/>
        </w:rPr>
      </w:pPr>
    </w:p>
    <w:p w14:paraId="4A79ECCC" w14:textId="77777777" w:rsidR="00C507F6" w:rsidRPr="00C507F6" w:rsidRDefault="00C507F6" w:rsidP="00C507F6">
      <w:pPr>
        <w:spacing w:after="160"/>
        <w:jc w:val="both"/>
        <w:rPr>
          <w:rFonts w:ascii="Times New Roman" w:hAnsi="Times New Roman" w:cs="Times New Roman"/>
          <w:sz w:val="24"/>
          <w:szCs w:val="24"/>
        </w:rPr>
      </w:pPr>
    </w:p>
    <w:p w14:paraId="427E300A" w14:textId="77777777" w:rsidR="00C507F6" w:rsidRPr="00C507F6" w:rsidRDefault="00C507F6" w:rsidP="00C507F6">
      <w:pPr>
        <w:spacing w:after="160"/>
        <w:jc w:val="both"/>
        <w:rPr>
          <w:rFonts w:ascii="Times New Roman" w:hAnsi="Times New Roman" w:cs="Times New Roman"/>
          <w:sz w:val="24"/>
          <w:szCs w:val="24"/>
        </w:rPr>
      </w:pPr>
    </w:p>
    <w:p w14:paraId="7E05D8FB" w14:textId="77777777" w:rsidR="00C507F6" w:rsidRPr="00C507F6" w:rsidRDefault="00C507F6" w:rsidP="00C507F6">
      <w:pPr>
        <w:spacing w:after="160"/>
        <w:jc w:val="both"/>
        <w:rPr>
          <w:rFonts w:ascii="Times New Roman" w:hAnsi="Times New Roman" w:cs="Times New Roman"/>
          <w:sz w:val="24"/>
          <w:szCs w:val="24"/>
        </w:rPr>
      </w:pPr>
    </w:p>
    <w:p w14:paraId="4161FDDC" w14:textId="77777777" w:rsidR="00C507F6" w:rsidRPr="00C507F6" w:rsidRDefault="00C507F6" w:rsidP="00C507F6">
      <w:pPr>
        <w:spacing w:after="160"/>
        <w:jc w:val="both"/>
        <w:rPr>
          <w:rFonts w:ascii="Times New Roman" w:hAnsi="Times New Roman" w:cs="Times New Roman"/>
          <w:sz w:val="24"/>
          <w:szCs w:val="24"/>
        </w:rPr>
      </w:pPr>
    </w:p>
    <w:p w14:paraId="6754B151" w14:textId="77777777" w:rsidR="00C507F6" w:rsidRPr="00C507F6" w:rsidRDefault="00C507F6" w:rsidP="00C507F6">
      <w:pPr>
        <w:spacing w:after="160"/>
        <w:jc w:val="both"/>
        <w:rPr>
          <w:rFonts w:ascii="Times New Roman" w:hAnsi="Times New Roman" w:cs="Times New Roman"/>
          <w:sz w:val="24"/>
          <w:szCs w:val="24"/>
        </w:rPr>
      </w:pPr>
    </w:p>
    <w:p w14:paraId="37236CCF" w14:textId="77777777" w:rsidR="00C507F6" w:rsidRPr="00C507F6" w:rsidRDefault="00C507F6" w:rsidP="00C507F6">
      <w:pPr>
        <w:spacing w:after="160"/>
        <w:jc w:val="both"/>
        <w:rPr>
          <w:rFonts w:ascii="Times New Roman" w:hAnsi="Times New Roman" w:cs="Times New Roman"/>
          <w:sz w:val="24"/>
          <w:szCs w:val="24"/>
        </w:rPr>
      </w:pPr>
    </w:p>
    <w:p w14:paraId="651208C1" w14:textId="77777777" w:rsidR="00C507F6" w:rsidRPr="00C507F6" w:rsidRDefault="00C507F6" w:rsidP="00C507F6">
      <w:pPr>
        <w:spacing w:after="160"/>
        <w:jc w:val="both"/>
        <w:rPr>
          <w:rFonts w:ascii="Times New Roman" w:hAnsi="Times New Roman" w:cs="Times New Roman"/>
          <w:sz w:val="24"/>
          <w:szCs w:val="24"/>
        </w:rPr>
      </w:pPr>
    </w:p>
    <w:p w14:paraId="7FE6BFDB" w14:textId="77777777" w:rsidR="00C507F6" w:rsidRPr="00C507F6" w:rsidRDefault="00C507F6" w:rsidP="00C507F6">
      <w:pPr>
        <w:spacing w:after="160"/>
        <w:jc w:val="both"/>
        <w:rPr>
          <w:rFonts w:ascii="Times New Roman" w:hAnsi="Times New Roman" w:cs="Times New Roman"/>
          <w:sz w:val="24"/>
          <w:szCs w:val="24"/>
        </w:rPr>
      </w:pPr>
    </w:p>
    <w:p w14:paraId="525B3C67" w14:textId="77777777" w:rsidR="00C507F6" w:rsidRPr="00C507F6" w:rsidRDefault="00C507F6" w:rsidP="00C507F6">
      <w:pPr>
        <w:spacing w:after="160"/>
        <w:jc w:val="both"/>
        <w:rPr>
          <w:rFonts w:ascii="Times New Roman" w:hAnsi="Times New Roman" w:cs="Times New Roman"/>
          <w:sz w:val="24"/>
          <w:szCs w:val="24"/>
        </w:rPr>
      </w:pPr>
    </w:p>
    <w:p w14:paraId="11292166" w14:textId="77777777" w:rsidR="00C507F6" w:rsidRPr="00C507F6" w:rsidRDefault="00C507F6" w:rsidP="00C507F6">
      <w:pPr>
        <w:spacing w:after="160"/>
        <w:jc w:val="both"/>
        <w:rPr>
          <w:rFonts w:ascii="Times New Roman" w:hAnsi="Times New Roman" w:cs="Times New Roman"/>
          <w:sz w:val="24"/>
          <w:szCs w:val="24"/>
        </w:rPr>
      </w:pPr>
    </w:p>
    <w:p w14:paraId="71F301B2" w14:textId="77777777" w:rsidR="00C507F6" w:rsidRPr="00C507F6" w:rsidRDefault="00C507F6" w:rsidP="00C507F6">
      <w:pPr>
        <w:spacing w:after="160"/>
        <w:jc w:val="both"/>
        <w:rPr>
          <w:rFonts w:ascii="Times New Roman" w:hAnsi="Times New Roman" w:cs="Times New Roman"/>
          <w:sz w:val="24"/>
          <w:szCs w:val="24"/>
        </w:rPr>
      </w:pPr>
    </w:p>
    <w:p w14:paraId="1294F9FC" w14:textId="77777777" w:rsidR="00C507F6" w:rsidRPr="00C507F6" w:rsidRDefault="00C507F6" w:rsidP="00C507F6">
      <w:pPr>
        <w:spacing w:after="160"/>
        <w:jc w:val="both"/>
        <w:rPr>
          <w:rFonts w:ascii="Times New Roman" w:hAnsi="Times New Roman" w:cs="Times New Roman"/>
          <w:sz w:val="24"/>
          <w:szCs w:val="24"/>
        </w:rPr>
      </w:pPr>
    </w:p>
    <w:p w14:paraId="7846F6CF" w14:textId="77777777" w:rsidR="00C507F6" w:rsidRPr="00C507F6" w:rsidRDefault="00C507F6" w:rsidP="00C507F6">
      <w:pPr>
        <w:spacing w:after="160"/>
        <w:jc w:val="both"/>
        <w:rPr>
          <w:rFonts w:ascii="Times New Roman" w:hAnsi="Times New Roman" w:cs="Times New Roman"/>
          <w:sz w:val="24"/>
          <w:szCs w:val="24"/>
        </w:rPr>
      </w:pPr>
    </w:p>
    <w:p w14:paraId="5577613A" w14:textId="77777777" w:rsidR="00C507F6" w:rsidRPr="00C507F6" w:rsidRDefault="00C507F6" w:rsidP="00C507F6">
      <w:pPr>
        <w:spacing w:after="160"/>
        <w:jc w:val="both"/>
        <w:rPr>
          <w:rFonts w:ascii="Times New Roman" w:hAnsi="Times New Roman" w:cs="Times New Roman"/>
          <w:sz w:val="24"/>
          <w:szCs w:val="24"/>
        </w:rPr>
      </w:pPr>
    </w:p>
    <w:p w14:paraId="5FD9DBD7" w14:textId="77777777" w:rsidR="00C507F6" w:rsidRPr="00C507F6" w:rsidRDefault="00C507F6" w:rsidP="00C507F6">
      <w:pPr>
        <w:spacing w:after="160"/>
        <w:jc w:val="both"/>
        <w:rPr>
          <w:rFonts w:ascii="Times New Roman" w:hAnsi="Times New Roman" w:cs="Times New Roman"/>
          <w:sz w:val="24"/>
          <w:szCs w:val="24"/>
        </w:rPr>
      </w:pPr>
    </w:p>
    <w:p w14:paraId="43D3A4EA" w14:textId="77777777" w:rsidR="00C507F6" w:rsidRPr="00C507F6" w:rsidRDefault="00C507F6" w:rsidP="00C507F6">
      <w:pPr>
        <w:spacing w:after="160"/>
        <w:jc w:val="both"/>
        <w:rPr>
          <w:rFonts w:ascii="Times New Roman" w:hAnsi="Times New Roman" w:cs="Times New Roman"/>
          <w:sz w:val="24"/>
          <w:szCs w:val="24"/>
        </w:rPr>
      </w:pPr>
    </w:p>
    <w:p w14:paraId="296A8EBC" w14:textId="77777777" w:rsidR="00C507F6" w:rsidRPr="00C507F6" w:rsidRDefault="00C507F6" w:rsidP="00C507F6">
      <w:pPr>
        <w:spacing w:after="160"/>
        <w:rPr>
          <w:rFonts w:ascii="Times New Roman" w:hAnsi="Times New Roman" w:cs="Times New Roman"/>
          <w:b/>
          <w:bCs/>
          <w:sz w:val="24"/>
          <w:szCs w:val="24"/>
        </w:rPr>
      </w:pPr>
    </w:p>
    <w:p w14:paraId="77F28115"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br w:type="page"/>
      </w:r>
    </w:p>
    <w:p w14:paraId="2D4F0B13" w14:textId="77777777" w:rsidR="00C507F6" w:rsidRPr="00C507F6" w:rsidRDefault="00C507F6" w:rsidP="00C507F6">
      <w:pPr>
        <w:spacing w:after="160"/>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ACKNOWLEDGMENT</w:t>
      </w:r>
    </w:p>
    <w:p w14:paraId="4C68A8E6" w14:textId="77777777" w:rsidR="0032765E" w:rsidRPr="0032765E"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First and foremost, I thank God Almighty for making this vision a reality.</w:t>
      </w:r>
    </w:p>
    <w:p w14:paraId="662466F4" w14:textId="77777777" w:rsidR="0032765E" w:rsidRPr="0032765E"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 xml:space="preserve">My appreciation goes my parents </w:t>
      </w:r>
      <w:proofErr w:type="spellStart"/>
      <w:r w:rsidRPr="0032765E">
        <w:rPr>
          <w:rFonts w:ascii="Times New Roman" w:hAnsi="Times New Roman" w:cs="Times New Roman"/>
          <w:sz w:val="24"/>
          <w:szCs w:val="24"/>
        </w:rPr>
        <w:t>Mr</w:t>
      </w:r>
      <w:proofErr w:type="spellEnd"/>
      <w:r w:rsidRPr="0032765E">
        <w:rPr>
          <w:rFonts w:ascii="Times New Roman" w:hAnsi="Times New Roman" w:cs="Times New Roman"/>
          <w:sz w:val="24"/>
          <w:szCs w:val="24"/>
        </w:rPr>
        <w:t xml:space="preserve"> and </w:t>
      </w:r>
      <w:proofErr w:type="spellStart"/>
      <w:r w:rsidRPr="0032765E">
        <w:rPr>
          <w:rFonts w:ascii="Times New Roman" w:hAnsi="Times New Roman" w:cs="Times New Roman"/>
          <w:sz w:val="24"/>
          <w:szCs w:val="24"/>
        </w:rPr>
        <w:t>Mrs</w:t>
      </w:r>
      <w:proofErr w:type="spellEnd"/>
      <w:r w:rsidRPr="0032765E">
        <w:rPr>
          <w:rFonts w:ascii="Times New Roman" w:hAnsi="Times New Roman" w:cs="Times New Roman"/>
          <w:sz w:val="24"/>
          <w:szCs w:val="24"/>
        </w:rPr>
        <w:t xml:space="preserve"> </w:t>
      </w:r>
      <w:proofErr w:type="spellStart"/>
      <w:r w:rsidRPr="0032765E">
        <w:rPr>
          <w:rFonts w:ascii="Times New Roman" w:hAnsi="Times New Roman" w:cs="Times New Roman"/>
          <w:sz w:val="24"/>
          <w:szCs w:val="24"/>
        </w:rPr>
        <w:t>jimoh</w:t>
      </w:r>
      <w:proofErr w:type="spellEnd"/>
      <w:r w:rsidRPr="0032765E">
        <w:rPr>
          <w:rFonts w:ascii="Times New Roman" w:hAnsi="Times New Roman" w:cs="Times New Roman"/>
          <w:sz w:val="24"/>
          <w:szCs w:val="24"/>
        </w:rPr>
        <w:t xml:space="preserve"> </w:t>
      </w:r>
      <w:proofErr w:type="spellStart"/>
      <w:r w:rsidRPr="0032765E">
        <w:rPr>
          <w:rFonts w:ascii="Times New Roman" w:hAnsi="Times New Roman" w:cs="Times New Roman"/>
          <w:sz w:val="24"/>
          <w:szCs w:val="24"/>
        </w:rPr>
        <w:t>adewale</w:t>
      </w:r>
      <w:proofErr w:type="spellEnd"/>
      <w:r w:rsidRPr="0032765E">
        <w:rPr>
          <w:rFonts w:ascii="Times New Roman" w:hAnsi="Times New Roman" w:cs="Times New Roman"/>
          <w:sz w:val="24"/>
          <w:szCs w:val="24"/>
        </w:rPr>
        <w:t xml:space="preserve"> for their love, understanding and support.</w:t>
      </w:r>
    </w:p>
    <w:p w14:paraId="1D8E91F5" w14:textId="77777777" w:rsidR="0032765E" w:rsidRPr="0032765E" w:rsidRDefault="0032765E" w:rsidP="0032765E">
      <w:pPr>
        <w:jc w:val="both"/>
        <w:rPr>
          <w:rFonts w:ascii="Times New Roman" w:hAnsi="Times New Roman" w:cs="Times New Roman"/>
          <w:sz w:val="24"/>
          <w:szCs w:val="24"/>
        </w:rPr>
      </w:pPr>
      <w:proofErr w:type="spellStart"/>
      <w:r w:rsidRPr="0032765E">
        <w:rPr>
          <w:rFonts w:ascii="Times New Roman" w:hAnsi="Times New Roman" w:cs="Times New Roman"/>
          <w:sz w:val="24"/>
          <w:szCs w:val="24"/>
        </w:rPr>
        <w:t>Alhamdulilah</w:t>
      </w:r>
      <w:proofErr w:type="spellEnd"/>
      <w:r w:rsidRPr="0032765E">
        <w:rPr>
          <w:rFonts w:ascii="Times New Roman" w:hAnsi="Times New Roman" w:cs="Times New Roman"/>
          <w:sz w:val="24"/>
          <w:szCs w:val="24"/>
        </w:rPr>
        <w:t xml:space="preserve"> for blessing me with such amazing parents.</w:t>
      </w:r>
    </w:p>
    <w:p w14:paraId="01822C64" w14:textId="77777777" w:rsidR="0032765E" w:rsidRPr="0032765E"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 xml:space="preserve">Finally, my appreciation goes my love for your endless support, unconditional love, and wise advice have been my anchor through every challenge </w:t>
      </w:r>
    </w:p>
    <w:p w14:paraId="79ED9745" w14:textId="77777777" w:rsidR="0032765E" w:rsidRPr="0032765E"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Thanks for your advice, encouraging me and sacrificing so much to see me succeed. I pray Allah reward you both abundantly on all your efforts.</w:t>
      </w:r>
    </w:p>
    <w:p w14:paraId="2AD132F2" w14:textId="77777777" w:rsidR="00C507F6" w:rsidRPr="00C507F6" w:rsidRDefault="0032765E" w:rsidP="0032765E">
      <w:pPr>
        <w:jc w:val="both"/>
        <w:rPr>
          <w:rFonts w:ascii="Times New Roman" w:hAnsi="Times New Roman" w:cs="Times New Roman"/>
          <w:sz w:val="24"/>
          <w:szCs w:val="24"/>
        </w:rPr>
      </w:pPr>
      <w:r w:rsidRPr="0032765E">
        <w:rPr>
          <w:rFonts w:ascii="Times New Roman" w:hAnsi="Times New Roman" w:cs="Times New Roman"/>
          <w:sz w:val="24"/>
          <w:szCs w:val="24"/>
        </w:rPr>
        <w:t>Thank you all</w:t>
      </w:r>
    </w:p>
    <w:p w14:paraId="369C3D1D" w14:textId="77777777" w:rsidR="00C507F6" w:rsidRPr="00C507F6" w:rsidRDefault="00C507F6" w:rsidP="00C507F6">
      <w:pPr>
        <w:rPr>
          <w:rFonts w:ascii="Times New Roman" w:hAnsi="Times New Roman" w:cs="Times New Roman"/>
          <w:sz w:val="24"/>
          <w:szCs w:val="24"/>
        </w:rPr>
      </w:pPr>
    </w:p>
    <w:p w14:paraId="22E15B27" w14:textId="77777777" w:rsidR="00C507F6" w:rsidRPr="00C507F6" w:rsidRDefault="00C507F6" w:rsidP="00C507F6">
      <w:pPr>
        <w:rPr>
          <w:rFonts w:ascii="Times New Roman" w:hAnsi="Times New Roman" w:cs="Times New Roman"/>
          <w:sz w:val="24"/>
          <w:szCs w:val="24"/>
        </w:rPr>
      </w:pPr>
    </w:p>
    <w:p w14:paraId="3A72A3EF" w14:textId="77777777" w:rsidR="00C507F6" w:rsidRPr="00C507F6" w:rsidRDefault="00C507F6" w:rsidP="00C507F6">
      <w:pPr>
        <w:rPr>
          <w:rFonts w:ascii="Times New Roman" w:hAnsi="Times New Roman" w:cs="Times New Roman"/>
          <w:sz w:val="24"/>
          <w:szCs w:val="24"/>
        </w:rPr>
      </w:pPr>
    </w:p>
    <w:p w14:paraId="5B07ED93" w14:textId="77777777" w:rsidR="00C507F6" w:rsidRPr="00C507F6" w:rsidRDefault="00C507F6" w:rsidP="00C507F6">
      <w:pPr>
        <w:rPr>
          <w:rFonts w:ascii="Times New Roman" w:hAnsi="Times New Roman" w:cs="Times New Roman"/>
          <w:sz w:val="24"/>
          <w:szCs w:val="24"/>
        </w:rPr>
      </w:pPr>
    </w:p>
    <w:p w14:paraId="5A3213DE" w14:textId="77777777" w:rsidR="00C507F6" w:rsidRPr="00C507F6" w:rsidRDefault="00C507F6" w:rsidP="00C507F6">
      <w:pPr>
        <w:rPr>
          <w:rFonts w:ascii="Times New Roman" w:hAnsi="Times New Roman" w:cs="Times New Roman"/>
          <w:sz w:val="24"/>
          <w:szCs w:val="24"/>
        </w:rPr>
      </w:pPr>
    </w:p>
    <w:p w14:paraId="4E3101F7" w14:textId="77777777" w:rsidR="00C507F6" w:rsidRPr="00C507F6" w:rsidRDefault="00C507F6" w:rsidP="00C507F6">
      <w:pPr>
        <w:rPr>
          <w:rFonts w:ascii="Times New Roman" w:hAnsi="Times New Roman" w:cs="Times New Roman"/>
          <w:sz w:val="24"/>
          <w:szCs w:val="24"/>
        </w:rPr>
      </w:pPr>
    </w:p>
    <w:p w14:paraId="49254429" w14:textId="77777777" w:rsidR="00C507F6" w:rsidRPr="00C507F6" w:rsidRDefault="00C507F6" w:rsidP="00C507F6">
      <w:pPr>
        <w:rPr>
          <w:rFonts w:ascii="Times New Roman" w:hAnsi="Times New Roman" w:cs="Times New Roman"/>
          <w:b/>
          <w:bCs/>
          <w:sz w:val="24"/>
          <w:szCs w:val="24"/>
        </w:rPr>
      </w:pPr>
    </w:p>
    <w:p w14:paraId="35B4B428" w14:textId="77777777" w:rsidR="0032765E" w:rsidRDefault="0032765E">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0704582" w14:textId="77777777" w:rsidR="00C507F6" w:rsidRPr="00C507F6" w:rsidRDefault="00C507F6" w:rsidP="00C507F6">
      <w:pPr>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ABSTRACT</w:t>
      </w:r>
    </w:p>
    <w:p w14:paraId="1E278A68" w14:textId="77777777" w:rsidR="00D01D90" w:rsidRPr="00D01D90" w:rsidRDefault="00D01D90" w:rsidP="00D01D90">
      <w:pPr>
        <w:jc w:val="both"/>
        <w:rPr>
          <w:rFonts w:ascii="Times New Roman" w:eastAsia="Times New Roman" w:hAnsi="Times New Roman" w:cs="Times New Roman"/>
          <w:i/>
          <w:color w:val="000000"/>
          <w:kern w:val="0"/>
          <w:sz w:val="24"/>
          <w:szCs w:val="24"/>
        </w:rPr>
      </w:pPr>
      <w:r w:rsidRPr="00D01D90">
        <w:rPr>
          <w:rFonts w:ascii="Times New Roman" w:eastAsia="Times New Roman" w:hAnsi="Times New Roman" w:cs="Times New Roman"/>
          <w:i/>
          <w:color w:val="000000"/>
          <w:kern w:val="0"/>
          <w:sz w:val="24"/>
          <w:szCs w:val="24"/>
        </w:rPr>
        <w:t xml:space="preserve">The rapid rise of social media platforms has transformed news consumption, particularly in Nigeria, where access to timely information is critical. This study examines audience perceptions of the credibility of social media platforms as sources of breaking news among students at </w:t>
      </w:r>
      <w:proofErr w:type="spellStart"/>
      <w:r w:rsidRPr="00D01D90">
        <w:rPr>
          <w:rFonts w:ascii="Times New Roman" w:eastAsia="Times New Roman" w:hAnsi="Times New Roman" w:cs="Times New Roman"/>
          <w:i/>
          <w:color w:val="000000"/>
          <w:kern w:val="0"/>
          <w:sz w:val="24"/>
          <w:szCs w:val="24"/>
        </w:rPr>
        <w:t>Kwara</w:t>
      </w:r>
      <w:proofErr w:type="spellEnd"/>
      <w:r w:rsidRPr="00D01D90">
        <w:rPr>
          <w:rFonts w:ascii="Times New Roman" w:eastAsia="Times New Roman" w:hAnsi="Times New Roman" w:cs="Times New Roman"/>
          <w:i/>
          <w:color w:val="000000"/>
          <w:kern w:val="0"/>
          <w:sz w:val="24"/>
          <w:szCs w:val="24"/>
        </w:rPr>
        <w:t xml:space="preserve"> State Polytechnic, Ilorin. Using a quantitative survey design, data were collected from 100 respondents via structured questionnaires. The study assesses the perceived credibility of platforms like Twitter, WhatsApp, Instagram, and Facebook, identifies factors influencing trust, and compares social media with traditional news sources. Findings reveal that 60% of respondents perceive social media as credible for breaking news, with Twitter being the most used platform (50%). Key trust factors include speed (70% agreement), source reputation (85%), verification practices (85%), and multi-platform validation (85%). However, 85% acknowledge fake news as a significant credibility challenge. Social media excels in accessibility (85%) but is seen as less reliable than traditional media (50%). The study recommends promoting verified sources, enhancing media literacy, and leveraging Twitter’s reach to improve credibility. These findings highlight social media’s role as a vital yet imperfect news source, offering insights for media practitioners and policymakers to foster informed news consumption.</w:t>
      </w:r>
    </w:p>
    <w:p w14:paraId="6DF58D1F" w14:textId="77777777" w:rsidR="00C507F6" w:rsidRPr="00D01D90" w:rsidRDefault="00C507F6" w:rsidP="00D01D90">
      <w:pPr>
        <w:jc w:val="both"/>
        <w:rPr>
          <w:rFonts w:ascii="Times New Roman" w:hAnsi="Times New Roman" w:cs="Times New Roman"/>
          <w:b/>
          <w:bCs/>
          <w:i/>
          <w:sz w:val="24"/>
          <w:szCs w:val="24"/>
        </w:rPr>
      </w:pPr>
    </w:p>
    <w:p w14:paraId="0033DA33" w14:textId="77777777" w:rsidR="00C507F6" w:rsidRPr="00C507F6" w:rsidRDefault="00C507F6" w:rsidP="00C507F6">
      <w:pPr>
        <w:jc w:val="center"/>
        <w:rPr>
          <w:rFonts w:ascii="Times New Roman" w:hAnsi="Times New Roman" w:cs="Times New Roman"/>
          <w:b/>
          <w:bCs/>
          <w:sz w:val="24"/>
          <w:szCs w:val="24"/>
        </w:rPr>
      </w:pPr>
    </w:p>
    <w:p w14:paraId="60467446" w14:textId="77777777" w:rsidR="00C507F6" w:rsidRPr="00C507F6" w:rsidRDefault="00C507F6" w:rsidP="00C507F6">
      <w:pPr>
        <w:jc w:val="center"/>
        <w:rPr>
          <w:rFonts w:ascii="Times New Roman" w:hAnsi="Times New Roman" w:cs="Times New Roman"/>
          <w:b/>
          <w:bCs/>
          <w:sz w:val="24"/>
          <w:szCs w:val="24"/>
        </w:rPr>
      </w:pPr>
    </w:p>
    <w:p w14:paraId="09E77F8B" w14:textId="77777777" w:rsidR="00C507F6" w:rsidRPr="00C507F6" w:rsidRDefault="00C507F6" w:rsidP="00C507F6">
      <w:pPr>
        <w:jc w:val="center"/>
        <w:rPr>
          <w:rFonts w:ascii="Times New Roman" w:hAnsi="Times New Roman" w:cs="Times New Roman"/>
          <w:b/>
          <w:bCs/>
          <w:sz w:val="24"/>
          <w:szCs w:val="24"/>
        </w:rPr>
      </w:pPr>
    </w:p>
    <w:p w14:paraId="1114BEC2" w14:textId="77777777" w:rsidR="00C507F6" w:rsidRPr="00C507F6" w:rsidRDefault="00C507F6" w:rsidP="00C507F6">
      <w:pPr>
        <w:jc w:val="center"/>
        <w:rPr>
          <w:rFonts w:ascii="Times New Roman" w:hAnsi="Times New Roman" w:cs="Times New Roman"/>
          <w:b/>
          <w:bCs/>
          <w:sz w:val="24"/>
          <w:szCs w:val="24"/>
        </w:rPr>
      </w:pPr>
    </w:p>
    <w:p w14:paraId="63E6C1FC" w14:textId="77777777" w:rsidR="00C507F6" w:rsidRPr="00C507F6" w:rsidRDefault="00C507F6" w:rsidP="00C507F6">
      <w:pPr>
        <w:jc w:val="center"/>
        <w:rPr>
          <w:rFonts w:ascii="Times New Roman" w:hAnsi="Times New Roman" w:cs="Times New Roman"/>
          <w:b/>
          <w:bCs/>
          <w:sz w:val="24"/>
          <w:szCs w:val="24"/>
        </w:rPr>
      </w:pPr>
    </w:p>
    <w:p w14:paraId="26ACD284" w14:textId="77777777" w:rsidR="00C507F6" w:rsidRPr="00C507F6" w:rsidRDefault="00C507F6" w:rsidP="00C507F6">
      <w:pPr>
        <w:jc w:val="center"/>
        <w:rPr>
          <w:rFonts w:ascii="Times New Roman" w:hAnsi="Times New Roman" w:cs="Times New Roman"/>
          <w:b/>
          <w:bCs/>
          <w:sz w:val="24"/>
          <w:szCs w:val="24"/>
        </w:rPr>
      </w:pPr>
    </w:p>
    <w:p w14:paraId="4F14CFFE" w14:textId="77777777" w:rsidR="00C507F6" w:rsidRPr="00C507F6" w:rsidRDefault="00C507F6" w:rsidP="00C507F6">
      <w:pPr>
        <w:jc w:val="center"/>
        <w:rPr>
          <w:rFonts w:ascii="Times New Roman" w:hAnsi="Times New Roman" w:cs="Times New Roman"/>
          <w:b/>
          <w:bCs/>
          <w:sz w:val="24"/>
          <w:szCs w:val="24"/>
        </w:rPr>
      </w:pPr>
    </w:p>
    <w:p w14:paraId="6C7C2C65" w14:textId="77777777" w:rsidR="00C507F6" w:rsidRPr="00C507F6" w:rsidRDefault="00C507F6" w:rsidP="00C507F6">
      <w:pPr>
        <w:jc w:val="center"/>
        <w:rPr>
          <w:rFonts w:ascii="Times New Roman" w:hAnsi="Times New Roman" w:cs="Times New Roman"/>
          <w:b/>
          <w:bCs/>
          <w:sz w:val="24"/>
          <w:szCs w:val="24"/>
        </w:rPr>
      </w:pPr>
    </w:p>
    <w:p w14:paraId="72C018D2" w14:textId="77777777" w:rsidR="00C507F6" w:rsidRPr="00C507F6" w:rsidRDefault="00C507F6" w:rsidP="00C507F6">
      <w:pPr>
        <w:jc w:val="center"/>
        <w:rPr>
          <w:rFonts w:ascii="Times New Roman" w:hAnsi="Times New Roman" w:cs="Times New Roman"/>
          <w:b/>
          <w:bCs/>
          <w:sz w:val="24"/>
          <w:szCs w:val="24"/>
        </w:rPr>
      </w:pPr>
    </w:p>
    <w:p w14:paraId="4E853357" w14:textId="77777777" w:rsidR="00C507F6" w:rsidRPr="00C507F6" w:rsidRDefault="00C507F6" w:rsidP="00C507F6">
      <w:pPr>
        <w:jc w:val="center"/>
        <w:rPr>
          <w:rFonts w:ascii="Times New Roman" w:hAnsi="Times New Roman" w:cs="Times New Roman"/>
          <w:b/>
          <w:bCs/>
          <w:sz w:val="24"/>
          <w:szCs w:val="24"/>
        </w:rPr>
      </w:pPr>
    </w:p>
    <w:p w14:paraId="670F5E9B" w14:textId="77777777" w:rsidR="00C507F6" w:rsidRPr="00C507F6" w:rsidRDefault="00C507F6" w:rsidP="00C507F6">
      <w:pPr>
        <w:jc w:val="center"/>
        <w:rPr>
          <w:rFonts w:ascii="Times New Roman" w:hAnsi="Times New Roman" w:cs="Times New Roman"/>
          <w:b/>
          <w:bCs/>
          <w:sz w:val="24"/>
          <w:szCs w:val="24"/>
        </w:rPr>
      </w:pPr>
    </w:p>
    <w:p w14:paraId="53AD3D85" w14:textId="77777777" w:rsidR="00C507F6" w:rsidRPr="00C507F6" w:rsidRDefault="00C507F6" w:rsidP="00C507F6">
      <w:pPr>
        <w:jc w:val="center"/>
        <w:rPr>
          <w:rFonts w:ascii="Times New Roman" w:hAnsi="Times New Roman" w:cs="Times New Roman"/>
          <w:b/>
          <w:bCs/>
          <w:sz w:val="24"/>
          <w:szCs w:val="24"/>
        </w:rPr>
      </w:pPr>
    </w:p>
    <w:p w14:paraId="381DEFA8" w14:textId="77777777" w:rsidR="00C507F6" w:rsidRPr="00C507F6" w:rsidRDefault="00C507F6" w:rsidP="00C507F6">
      <w:pPr>
        <w:jc w:val="center"/>
        <w:rPr>
          <w:rFonts w:ascii="Times New Roman" w:hAnsi="Times New Roman" w:cs="Times New Roman"/>
          <w:b/>
          <w:bCs/>
          <w:sz w:val="24"/>
          <w:szCs w:val="24"/>
        </w:rPr>
      </w:pPr>
    </w:p>
    <w:p w14:paraId="6F7FDFC9" w14:textId="77777777" w:rsidR="00C507F6" w:rsidRPr="00C507F6" w:rsidRDefault="00C507F6" w:rsidP="00C507F6">
      <w:pPr>
        <w:jc w:val="center"/>
        <w:rPr>
          <w:rFonts w:ascii="Times New Roman" w:hAnsi="Times New Roman" w:cs="Times New Roman"/>
          <w:b/>
          <w:bCs/>
          <w:sz w:val="24"/>
          <w:szCs w:val="24"/>
        </w:rPr>
      </w:pPr>
    </w:p>
    <w:p w14:paraId="17B92778" w14:textId="77777777" w:rsidR="00C507F6" w:rsidRPr="00C507F6" w:rsidRDefault="00C507F6" w:rsidP="00C507F6">
      <w:pPr>
        <w:jc w:val="center"/>
        <w:rPr>
          <w:rFonts w:ascii="Times New Roman" w:hAnsi="Times New Roman" w:cs="Times New Roman"/>
          <w:b/>
          <w:bCs/>
          <w:sz w:val="24"/>
          <w:szCs w:val="24"/>
        </w:rPr>
      </w:pPr>
    </w:p>
    <w:p w14:paraId="352BED67" w14:textId="77777777" w:rsidR="00C507F6" w:rsidRPr="00C507F6" w:rsidRDefault="00C507F6" w:rsidP="00C507F6">
      <w:pPr>
        <w:rPr>
          <w:rFonts w:ascii="Times New Roman" w:hAnsi="Times New Roman" w:cs="Times New Roman"/>
          <w:b/>
          <w:bCs/>
          <w:sz w:val="24"/>
          <w:szCs w:val="24"/>
        </w:rPr>
      </w:pPr>
    </w:p>
    <w:p w14:paraId="713F54D8" w14:textId="77777777" w:rsidR="00C507F6" w:rsidRPr="00C507F6" w:rsidRDefault="00C507F6" w:rsidP="00C507F6">
      <w:pPr>
        <w:rPr>
          <w:rFonts w:ascii="Times New Roman" w:hAnsi="Times New Roman" w:cs="Times New Roman"/>
          <w:b/>
          <w:bCs/>
          <w:sz w:val="24"/>
          <w:szCs w:val="24"/>
        </w:rPr>
      </w:pPr>
    </w:p>
    <w:p w14:paraId="25A6C6CD" w14:textId="77777777" w:rsidR="00C507F6" w:rsidRPr="00C507F6" w:rsidRDefault="00C507F6" w:rsidP="00C507F6">
      <w:pPr>
        <w:spacing w:after="160"/>
        <w:rPr>
          <w:rFonts w:ascii="Times New Roman" w:hAnsi="Times New Roman" w:cs="Times New Roman"/>
          <w:b/>
          <w:bCs/>
          <w:sz w:val="24"/>
          <w:szCs w:val="24"/>
        </w:rPr>
      </w:pPr>
    </w:p>
    <w:p w14:paraId="0A256258" w14:textId="77777777" w:rsidR="00041E9C" w:rsidRDefault="00041E9C">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73A8277" w14:textId="77777777" w:rsidR="00C507F6" w:rsidRPr="00C507F6" w:rsidRDefault="00C507F6" w:rsidP="00C507F6">
      <w:pPr>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TABLE OF CONTENT</w:t>
      </w:r>
    </w:p>
    <w:p w14:paraId="7AABE76B"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Title page</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2FD9EC0F"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Certification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5641BC69"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Dedication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2E5F47E"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Acknowledgement</w:t>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AE15247"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Abstract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711E32B9"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Table of contents</w:t>
      </w:r>
    </w:p>
    <w:p w14:paraId="2E8CE79B"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ONE: INTRODUCTION</w:t>
      </w:r>
    </w:p>
    <w:p w14:paraId="6E9DFDA6"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1.1       Background of the study</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E18A910"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1.2.      Statement of the problem</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531AA9E5"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1.3.      Objectives of the study</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0F4A34A"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1.4.      Research objectives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04291358"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1.5.      Significance of the study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6D7D90E"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1.6.      Scope and limitations of the study</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11AECFDF"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1.7.      Definition of key terms </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7A69530F"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TWO: LITERATURE REVIEW</w:t>
      </w:r>
    </w:p>
    <w:p w14:paraId="35A4575E"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2.1</w:t>
      </w:r>
      <w:r w:rsidRPr="00C507F6">
        <w:rPr>
          <w:rFonts w:ascii="Times New Roman" w:hAnsi="Times New Roman" w:cs="Times New Roman"/>
          <w:sz w:val="24"/>
          <w:szCs w:val="24"/>
        </w:rPr>
        <w:tab/>
        <w:t>Conceptual framework</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7CB880CB"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2.2</w:t>
      </w:r>
      <w:r w:rsidRPr="00C507F6">
        <w:rPr>
          <w:rFonts w:ascii="Times New Roman" w:hAnsi="Times New Roman" w:cs="Times New Roman"/>
          <w:sz w:val="24"/>
          <w:szCs w:val="24"/>
        </w:rPr>
        <w:tab/>
        <w:t>Theoretical framework</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D31EF2B"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2.3</w:t>
      </w:r>
      <w:r w:rsidRPr="00C507F6">
        <w:rPr>
          <w:rFonts w:ascii="Times New Roman" w:hAnsi="Times New Roman" w:cs="Times New Roman"/>
          <w:sz w:val="24"/>
          <w:szCs w:val="24"/>
        </w:rPr>
        <w:tab/>
        <w:t xml:space="preserve">Empirical review </w:t>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0FB13564"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THREE:</w:t>
      </w:r>
      <w:r w:rsidRPr="00C507F6">
        <w:rPr>
          <w:rFonts w:ascii="Times New Roman" w:hAnsi="Times New Roman" w:cs="Times New Roman"/>
          <w:b/>
          <w:bCs/>
          <w:sz w:val="24"/>
          <w:szCs w:val="24"/>
        </w:rPr>
        <w:tab/>
        <w:t>RESEARCH DESIGN</w:t>
      </w:r>
    </w:p>
    <w:p w14:paraId="1C59FEF8"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 xml:space="preserve">3.0      Research methodology </w:t>
      </w:r>
    </w:p>
    <w:p w14:paraId="43972811"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3.1</w:t>
      </w:r>
      <w:r w:rsidRPr="00C507F6">
        <w:rPr>
          <w:rFonts w:ascii="Times New Roman" w:hAnsi="Times New Roman" w:cs="Times New Roman"/>
          <w:sz w:val="24"/>
          <w:szCs w:val="24"/>
        </w:rPr>
        <w:tab/>
        <w:t>Research design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18E8E1F4"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3.2</w:t>
      </w:r>
      <w:r w:rsidRPr="00C507F6">
        <w:rPr>
          <w:rFonts w:ascii="Times New Roman" w:hAnsi="Times New Roman" w:cs="Times New Roman"/>
          <w:sz w:val="24"/>
          <w:szCs w:val="24"/>
        </w:rPr>
        <w:tab/>
        <w:t>Population of the study</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93115F2"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3.3</w:t>
      </w:r>
      <w:r w:rsidRPr="00C507F6">
        <w:rPr>
          <w:rFonts w:ascii="Times New Roman" w:hAnsi="Times New Roman" w:cs="Times New Roman"/>
          <w:sz w:val="24"/>
          <w:szCs w:val="24"/>
        </w:rPr>
        <w:tab/>
        <w:t>Sampling size and sampling technique</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2B23C99F"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3.4</w:t>
      </w:r>
      <w:r w:rsidRPr="00C507F6">
        <w:rPr>
          <w:rFonts w:ascii="Times New Roman" w:hAnsi="Times New Roman" w:cs="Times New Roman"/>
          <w:sz w:val="24"/>
          <w:szCs w:val="24"/>
        </w:rPr>
        <w:tab/>
        <w:t>Instrumentation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16FA9109"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3.5</w:t>
      </w:r>
      <w:r w:rsidRPr="00C507F6">
        <w:rPr>
          <w:rFonts w:ascii="Times New Roman" w:hAnsi="Times New Roman" w:cs="Times New Roman"/>
          <w:sz w:val="24"/>
          <w:szCs w:val="24"/>
        </w:rPr>
        <w:tab/>
        <w:t>Validity and reliability of instrument</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259AC98F"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3.6</w:t>
      </w:r>
      <w:r w:rsidRPr="00C507F6">
        <w:rPr>
          <w:rFonts w:ascii="Times New Roman" w:hAnsi="Times New Roman" w:cs="Times New Roman"/>
          <w:sz w:val="24"/>
          <w:szCs w:val="24"/>
        </w:rPr>
        <w:tab/>
        <w:t>Method of administration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E332AC5"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3.7</w:t>
      </w:r>
      <w:r w:rsidRPr="00C507F6">
        <w:rPr>
          <w:rFonts w:ascii="Times New Roman" w:hAnsi="Times New Roman" w:cs="Times New Roman"/>
          <w:sz w:val="24"/>
          <w:szCs w:val="24"/>
        </w:rPr>
        <w:tab/>
        <w:t>Method of data analysis</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BFCADC5"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FOUR: DATA PRESENTATION AND ANALYSIS</w:t>
      </w:r>
    </w:p>
    <w:p w14:paraId="37A32F1D"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4.1</w:t>
      </w:r>
      <w:r w:rsidRPr="00C507F6">
        <w:rPr>
          <w:rFonts w:ascii="Times New Roman" w:hAnsi="Times New Roman" w:cs="Times New Roman"/>
          <w:sz w:val="24"/>
          <w:szCs w:val="24"/>
        </w:rPr>
        <w:tab/>
        <w:t>Data presentation and analysis</w:t>
      </w:r>
      <w:r w:rsidRPr="00C507F6">
        <w:rPr>
          <w:rFonts w:ascii="Times New Roman" w:hAnsi="Times New Roman" w:cs="Times New Roman"/>
          <w:sz w:val="24"/>
          <w:szCs w:val="24"/>
        </w:rPr>
        <w:tab/>
      </w:r>
    </w:p>
    <w:p w14:paraId="0A534F7E"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4.2       Analysis of respondent demographics</w:t>
      </w:r>
    </w:p>
    <w:p w14:paraId="391D5417"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4.3.      Analysis of research question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352FBC7D"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4.4</w:t>
      </w:r>
      <w:r w:rsidRPr="00C507F6">
        <w:rPr>
          <w:rFonts w:ascii="Times New Roman" w:hAnsi="Times New Roman" w:cs="Times New Roman"/>
          <w:sz w:val="24"/>
          <w:szCs w:val="24"/>
        </w:rPr>
        <w:tab/>
        <w:t>Discussion of findings</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035EE1DA" w14:textId="77777777" w:rsidR="00C507F6" w:rsidRPr="00C507F6" w:rsidRDefault="00C507F6" w:rsidP="00C507F6">
      <w:pPr>
        <w:rPr>
          <w:rFonts w:ascii="Times New Roman" w:hAnsi="Times New Roman" w:cs="Times New Roman"/>
          <w:b/>
          <w:bCs/>
          <w:sz w:val="24"/>
          <w:szCs w:val="24"/>
        </w:rPr>
      </w:pPr>
      <w:r w:rsidRPr="00C507F6">
        <w:rPr>
          <w:rFonts w:ascii="Times New Roman" w:hAnsi="Times New Roman" w:cs="Times New Roman"/>
          <w:b/>
          <w:bCs/>
          <w:sz w:val="24"/>
          <w:szCs w:val="24"/>
        </w:rPr>
        <w:t>CHAPTER FIVE: SUMMARY, CONCLUSION AND RECOMMENDATIONS</w:t>
      </w:r>
    </w:p>
    <w:p w14:paraId="6A0B24E3"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5.1</w:t>
      </w:r>
      <w:r w:rsidRPr="00C507F6">
        <w:rPr>
          <w:rFonts w:ascii="Times New Roman" w:hAnsi="Times New Roman" w:cs="Times New Roman"/>
          <w:sz w:val="24"/>
          <w:szCs w:val="24"/>
        </w:rPr>
        <w:tab/>
        <w:t>Summary</w:t>
      </w:r>
      <w:r w:rsidRPr="00C507F6">
        <w:rPr>
          <w:rFonts w:ascii="Times New Roman" w:hAnsi="Times New Roman" w:cs="Times New Roman"/>
          <w:sz w:val="24"/>
          <w:szCs w:val="24"/>
        </w:rPr>
        <w:tab/>
      </w:r>
    </w:p>
    <w:p w14:paraId="4892F740"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5.2</w:t>
      </w:r>
      <w:r w:rsidRPr="00C507F6">
        <w:rPr>
          <w:rFonts w:ascii="Times New Roman" w:hAnsi="Times New Roman" w:cs="Times New Roman"/>
          <w:sz w:val="24"/>
          <w:szCs w:val="24"/>
        </w:rPr>
        <w:tab/>
        <w:t>Conclusion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9242379"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5.3</w:t>
      </w:r>
      <w:r w:rsidRPr="00C507F6">
        <w:rPr>
          <w:rFonts w:ascii="Times New Roman" w:hAnsi="Times New Roman" w:cs="Times New Roman"/>
          <w:sz w:val="24"/>
          <w:szCs w:val="24"/>
        </w:rPr>
        <w:tab/>
        <w:t>Recommendation</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0A71AEE7" w14:textId="77777777" w:rsidR="00C507F6" w:rsidRPr="00C507F6" w:rsidRDefault="00C507F6" w:rsidP="00C507F6">
      <w:pPr>
        <w:rPr>
          <w:rFonts w:ascii="Times New Roman" w:hAnsi="Times New Roman" w:cs="Times New Roman"/>
          <w:sz w:val="24"/>
          <w:szCs w:val="24"/>
        </w:rPr>
      </w:pPr>
      <w:r w:rsidRPr="00C507F6">
        <w:rPr>
          <w:rFonts w:ascii="Times New Roman" w:hAnsi="Times New Roman" w:cs="Times New Roman"/>
          <w:sz w:val="24"/>
          <w:szCs w:val="24"/>
        </w:rPr>
        <w:tab/>
        <w:t>Reference</w:t>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r w:rsidRPr="00C507F6">
        <w:rPr>
          <w:rFonts w:ascii="Times New Roman" w:hAnsi="Times New Roman" w:cs="Times New Roman"/>
          <w:sz w:val="24"/>
          <w:szCs w:val="24"/>
        </w:rPr>
        <w:tab/>
      </w:r>
    </w:p>
    <w:p w14:paraId="464F9482" w14:textId="77777777" w:rsidR="00C507F6" w:rsidRPr="00C507F6" w:rsidRDefault="00C507F6" w:rsidP="00C507F6">
      <w:pPr>
        <w:spacing w:after="160"/>
        <w:rPr>
          <w:sz w:val="24"/>
          <w:szCs w:val="24"/>
        </w:rPr>
        <w:sectPr w:rsidR="00C507F6" w:rsidRPr="00C507F6" w:rsidSect="0032765E">
          <w:footerReference w:type="default" r:id="rId8"/>
          <w:pgSz w:w="11520" w:h="14400" w:code="1"/>
          <w:pgMar w:top="1440" w:right="1440" w:bottom="1440" w:left="1440" w:header="720" w:footer="720" w:gutter="0"/>
          <w:pgNumType w:fmt="lowerRoman" w:start="1"/>
          <w:cols w:space="720"/>
          <w:docGrid w:linePitch="360"/>
        </w:sectPr>
      </w:pPr>
      <w:r w:rsidRPr="00C507F6">
        <w:rPr>
          <w:rFonts w:ascii="Times New Roman" w:hAnsi="Times New Roman" w:cs="Times New Roman"/>
          <w:sz w:val="24"/>
          <w:szCs w:val="24"/>
        </w:rPr>
        <w:tab/>
        <w:t>Appendix</w:t>
      </w:r>
    </w:p>
    <w:p w14:paraId="760108BA" w14:textId="77777777" w:rsidR="00C507F6" w:rsidRPr="00C507F6" w:rsidRDefault="00C507F6" w:rsidP="00C507F6">
      <w:pPr>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CHAPTER ONE</w:t>
      </w:r>
    </w:p>
    <w:p w14:paraId="20B8CF0B" w14:textId="77777777" w:rsidR="00C507F6" w:rsidRPr="00C507F6" w:rsidRDefault="00C507F6" w:rsidP="00C507F6">
      <w:pPr>
        <w:pStyle w:val="ListParagraph"/>
        <w:numPr>
          <w:ilvl w:val="1"/>
          <w:numId w:val="41"/>
        </w:numPr>
        <w:rPr>
          <w:rFonts w:ascii="Times New Roman" w:hAnsi="Times New Roman" w:cs="Times New Roman"/>
          <w:b/>
          <w:bCs/>
          <w:sz w:val="24"/>
          <w:szCs w:val="24"/>
        </w:rPr>
      </w:pPr>
      <w:r w:rsidRPr="00C507F6">
        <w:rPr>
          <w:rFonts w:ascii="Times New Roman" w:hAnsi="Times New Roman" w:cs="Times New Roman"/>
          <w:b/>
          <w:bCs/>
          <w:sz w:val="24"/>
          <w:szCs w:val="24"/>
        </w:rPr>
        <w:t xml:space="preserve">Background of the Study </w:t>
      </w:r>
    </w:p>
    <w:p w14:paraId="6CEB9C0E"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The rapid advancement of internet technology has significantly transformed communication practices, making it more accessible, convenient, and cost-effective. With the increasing penetration of the internet into people’s daily lives, it is no surprise that the mass media have also embraced this technological shift. Traditional media outlets, such as radio, television, and newspapers, have extended their presence to online platforms, allowing them to engage with audiences through digital content (Chung et al., 2012). Online media platforms distinguish themselves from traditional media by offering not only textual content but also digital images, videos, and real-time updates on global and local events. This shift to digital platforms has made it possible for news outlets to deliver the latest information promptly, often with interactive features that engage audiences in ways that traditional media could not (McClure, 2007).</w:t>
      </w:r>
    </w:p>
    <w:p w14:paraId="25CEB4BB"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However, this transition to online platforms has raised concerns about the credibility of news presented through social media channels. The growing reliance on social media for news dissemination, especially among younger generations, has amplified the debate surrounding the accuracy and trustworthiness of the information shared on these platforms. Credibility, in the context of media studies, refers to the perceived believability of a source or message (</w:t>
      </w:r>
      <w:proofErr w:type="spellStart"/>
      <w:r w:rsidRPr="00C507F6">
        <w:rPr>
          <w:rFonts w:ascii="Times New Roman" w:hAnsi="Times New Roman" w:cs="Times New Roman"/>
          <w:sz w:val="24"/>
          <w:szCs w:val="24"/>
        </w:rPr>
        <w:t>Kiousis</w:t>
      </w:r>
      <w:proofErr w:type="spellEnd"/>
      <w:r w:rsidRPr="00C507F6">
        <w:rPr>
          <w:rFonts w:ascii="Times New Roman" w:hAnsi="Times New Roman" w:cs="Times New Roman"/>
          <w:sz w:val="24"/>
          <w:szCs w:val="24"/>
        </w:rPr>
        <w:t>, 2010). In communication research, the credibility of the communicator and the medium through which the message is conveyed influences how the audience processes information and forms attitudes (Kang, 2010; Metzger et al., 2010). As more individuals turn to social media platforms for news, it becomes crucial to evaluate the perceived credibility of these platforms, especially as they often lack the rigorous verification processes that traditional media follow (</w:t>
      </w:r>
      <w:proofErr w:type="spellStart"/>
      <w:r w:rsidRPr="00C507F6">
        <w:rPr>
          <w:rFonts w:ascii="Times New Roman" w:hAnsi="Times New Roman" w:cs="Times New Roman"/>
          <w:sz w:val="24"/>
          <w:szCs w:val="24"/>
        </w:rPr>
        <w:t>Flanagin</w:t>
      </w:r>
      <w:proofErr w:type="spellEnd"/>
      <w:r w:rsidRPr="00C507F6">
        <w:rPr>
          <w:rFonts w:ascii="Times New Roman" w:hAnsi="Times New Roman" w:cs="Times New Roman"/>
          <w:sz w:val="24"/>
          <w:szCs w:val="24"/>
        </w:rPr>
        <w:t>&amp; Metzger, 2001).</w:t>
      </w:r>
    </w:p>
    <w:p w14:paraId="05F83624"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 xml:space="preserve">Social media platforms such as Facebook, Twitter, WhatsApp, and Instagram have become integral sources of news for many Nigerians, particularly as access to the internet and smartphones has increased. Despite the convenience of accessing news from these platforms, there are concerns about the spread of misinformation and the unchecked nature of content shared by users (Usman et al., 2022). The ease with which users can post and share unverified content on social media raises critical questions about the accuracy and reliability of news on these platforms. For example, the 2020 </w:t>
      </w:r>
      <w:proofErr w:type="spellStart"/>
      <w:r w:rsidRPr="00C507F6">
        <w:rPr>
          <w:rFonts w:ascii="Times New Roman" w:hAnsi="Times New Roman" w:cs="Times New Roman"/>
          <w:sz w:val="24"/>
          <w:szCs w:val="24"/>
        </w:rPr>
        <w:t>EndSars</w:t>
      </w:r>
      <w:proofErr w:type="spellEnd"/>
      <w:r w:rsidRPr="00C507F6">
        <w:rPr>
          <w:rFonts w:ascii="Times New Roman" w:hAnsi="Times New Roman" w:cs="Times New Roman"/>
          <w:sz w:val="24"/>
          <w:szCs w:val="24"/>
        </w:rPr>
        <w:t xml:space="preserve"> protests and the 2014 #BringBackOurGirls campaign highlight the power of social media in mobilizing people and spreading news, but they also underscore the challenges of verifying the truthfulness of the information shared (Idris &amp;</w:t>
      </w:r>
      <w:proofErr w:type="spellStart"/>
      <w:r w:rsidRPr="00C507F6">
        <w:rPr>
          <w:rFonts w:ascii="Times New Roman" w:hAnsi="Times New Roman" w:cs="Times New Roman"/>
          <w:sz w:val="24"/>
          <w:szCs w:val="24"/>
        </w:rPr>
        <w:t>Msughter</w:t>
      </w:r>
      <w:proofErr w:type="spellEnd"/>
      <w:r w:rsidRPr="00C507F6">
        <w:rPr>
          <w:rFonts w:ascii="Times New Roman" w:hAnsi="Times New Roman" w:cs="Times New Roman"/>
          <w:sz w:val="24"/>
          <w:szCs w:val="24"/>
        </w:rPr>
        <w:t>, 2022).</w:t>
      </w:r>
    </w:p>
    <w:p w14:paraId="1E41AC24"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This research aims to investigate the perception of social media’s credibility as a source of breaking news in Nigeria, focusing specifically on students of State Polytechnic, Ilorin. As social media continues to play an increasingly prominent role in news dissemination, understanding how audiences perceive its reliability is crucial for the future of journalism in the digital age. This study seeks to explore the factors that influence the credibility of social media as a news source and how these perceptions impact the way Nigerians consume news. Given the rapid growth of social media in Nigeria and its potential to influence public opinion and behavior, this research will contribute to the ongoing discourse on media credibility in the digital era.</w:t>
      </w:r>
    </w:p>
    <w:p w14:paraId="5875A93C" w14:textId="77777777" w:rsidR="00C507F6" w:rsidRPr="00C507F6" w:rsidRDefault="00C507F6" w:rsidP="00C507F6">
      <w:pPr>
        <w:pStyle w:val="ListParagraph"/>
        <w:numPr>
          <w:ilvl w:val="1"/>
          <w:numId w:val="41"/>
        </w:numPr>
        <w:jc w:val="both"/>
        <w:rPr>
          <w:rFonts w:ascii="Times New Roman" w:hAnsi="Times New Roman" w:cs="Times New Roman"/>
          <w:b/>
          <w:bCs/>
          <w:sz w:val="24"/>
          <w:szCs w:val="24"/>
        </w:rPr>
      </w:pPr>
      <w:r w:rsidRPr="00C507F6">
        <w:rPr>
          <w:rFonts w:ascii="Times New Roman" w:hAnsi="Times New Roman" w:cs="Times New Roman"/>
          <w:b/>
          <w:bCs/>
          <w:sz w:val="24"/>
          <w:szCs w:val="24"/>
        </w:rPr>
        <w:lastRenderedPageBreak/>
        <w:t xml:space="preserve">Statement of the Problem </w:t>
      </w:r>
    </w:p>
    <w:p w14:paraId="34EA3991"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The rapid growth of social media platforms has transformed the landscape of news consumption, particularly in Nigeria, where the digital revolution has made social media a primary source of breaking news for a significant portion of the population. However, this shift has raised concerns about the credibility of news disseminated through these platforms. While social media provides immediate access to information, it is often criticized for spreading misinformation, fake news, and rumors, which can lead to public confusion and misperceptions (</w:t>
      </w:r>
      <w:proofErr w:type="spellStart"/>
      <w:r w:rsidRPr="00C507F6">
        <w:rPr>
          <w:rFonts w:ascii="Times New Roman" w:hAnsi="Times New Roman" w:cs="Times New Roman"/>
          <w:sz w:val="24"/>
          <w:szCs w:val="24"/>
        </w:rPr>
        <w:t>Maikaba&amp;Msughter</w:t>
      </w:r>
      <w:proofErr w:type="spellEnd"/>
      <w:r w:rsidRPr="00C507F6">
        <w:rPr>
          <w:rFonts w:ascii="Times New Roman" w:hAnsi="Times New Roman" w:cs="Times New Roman"/>
          <w:sz w:val="24"/>
          <w:szCs w:val="24"/>
        </w:rPr>
        <w:t xml:space="preserve">, 2019). These issues are particularly concerning in Nigeria, where the spread of inaccurate information through platforms like Facebook, Twitter, and WhatsApp has had tangible effects on public opinion and national unity. The 2020 </w:t>
      </w:r>
      <w:proofErr w:type="spellStart"/>
      <w:r w:rsidRPr="00C507F6">
        <w:rPr>
          <w:rFonts w:ascii="Times New Roman" w:hAnsi="Times New Roman" w:cs="Times New Roman"/>
          <w:sz w:val="24"/>
          <w:szCs w:val="24"/>
        </w:rPr>
        <w:t>EndSARS</w:t>
      </w:r>
      <w:proofErr w:type="spellEnd"/>
      <w:r w:rsidRPr="00C507F6">
        <w:rPr>
          <w:rFonts w:ascii="Times New Roman" w:hAnsi="Times New Roman" w:cs="Times New Roman"/>
          <w:sz w:val="24"/>
          <w:szCs w:val="24"/>
        </w:rPr>
        <w:t xml:space="preserve"> protests, for instance, showcased how social media could be used to mobilize citizens for a noble cause, but it also highlighted the dangers of misinformation when the platform was exploited to spread hate and violence, prompting the Nigerian government to ban Twitter temporarily (</w:t>
      </w:r>
      <w:proofErr w:type="spellStart"/>
      <w:r w:rsidRPr="00C507F6">
        <w:rPr>
          <w:rFonts w:ascii="Times New Roman" w:hAnsi="Times New Roman" w:cs="Times New Roman"/>
          <w:sz w:val="24"/>
          <w:szCs w:val="24"/>
        </w:rPr>
        <w:t>Maradun</w:t>
      </w:r>
      <w:proofErr w:type="spellEnd"/>
      <w:r w:rsidRPr="00C507F6">
        <w:rPr>
          <w:rFonts w:ascii="Times New Roman" w:hAnsi="Times New Roman" w:cs="Times New Roman"/>
          <w:sz w:val="24"/>
          <w:szCs w:val="24"/>
        </w:rPr>
        <w:t xml:space="preserve"> et al., 2021).</w:t>
      </w:r>
    </w:p>
    <w:p w14:paraId="18AF3031"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Previous research has explored the general issue of information credibility in traditional media outlets; however, there is a paucity of studies examining the specific credibility challenges posed by social media platforms in the Nigerian context, particularly in relation to breaking news. This gap is significant because, unlike traditional media, social media operates with little to no gatekeeping, which increases the likelihood of false information being shared (Pierson, 2011). The issue of social media credibility is further complicated by the demographic factors that may influence the susceptibility of users to believe and spread unverified information. Despite the increasing use of social media among Nigerians, particularly the youth, it remains unclear which platforms are perceived as the most credible and which types of content are most likely to be trusted or dismissed by users.</w:t>
      </w:r>
    </w:p>
    <w:p w14:paraId="13D88A57"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This study seeks to address these gaps by assessing the perceptions of Nigerians regarding the credibility of social media platforms as sources of breaking news. Specifically, it will examine which social media platforms are most trusted for news, identify the demographic groups that are most susceptible to misinformation, and evaluate the impact of these perceptions on news consumption patterns in Nigeria. By understanding the credibility dynamics of social media, this research aims to contribute to the discourse on how to enhance the reliability of information in the digital age, fostering more informed and engaged citizens.</w:t>
      </w:r>
    </w:p>
    <w:p w14:paraId="753FEA78" w14:textId="77777777" w:rsidR="00C507F6" w:rsidRDefault="00C507F6" w:rsidP="00C507F6">
      <w:pPr>
        <w:pStyle w:val="ListParagraph"/>
        <w:numPr>
          <w:ilvl w:val="1"/>
          <w:numId w:val="41"/>
        </w:num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Research Objectives </w:t>
      </w:r>
    </w:p>
    <w:p w14:paraId="3012E6A5" w14:textId="77777777" w:rsidR="00C507F6" w:rsidRPr="00C507F6" w:rsidRDefault="00C507F6" w:rsidP="00C507F6">
      <w:pPr>
        <w:jc w:val="both"/>
        <w:rPr>
          <w:rFonts w:ascii="Times New Roman" w:hAnsi="Times New Roman" w:cs="Times New Roman"/>
          <w:bCs/>
          <w:sz w:val="24"/>
          <w:szCs w:val="24"/>
        </w:rPr>
      </w:pPr>
      <w:r>
        <w:rPr>
          <w:rFonts w:ascii="Times New Roman" w:hAnsi="Times New Roman" w:cs="Times New Roman"/>
          <w:bCs/>
          <w:sz w:val="24"/>
          <w:szCs w:val="24"/>
        </w:rPr>
        <w:t>This study is set to:</w:t>
      </w:r>
    </w:p>
    <w:p w14:paraId="602714BE" w14:textId="77777777" w:rsidR="00C507F6" w:rsidRPr="00C507F6" w:rsidRDefault="00C507F6" w:rsidP="00C507F6">
      <w:pPr>
        <w:pStyle w:val="ListParagraph"/>
        <w:numPr>
          <w:ilvl w:val="0"/>
          <w:numId w:val="42"/>
        </w:numPr>
        <w:jc w:val="both"/>
        <w:rPr>
          <w:rFonts w:ascii="Times New Roman" w:hAnsi="Times New Roman" w:cs="Times New Roman"/>
          <w:sz w:val="24"/>
          <w:szCs w:val="24"/>
        </w:rPr>
      </w:pPr>
      <w:r w:rsidRPr="00C507F6">
        <w:rPr>
          <w:rFonts w:ascii="Times New Roman" w:hAnsi="Times New Roman" w:cs="Times New Roman"/>
          <w:sz w:val="24"/>
          <w:szCs w:val="24"/>
        </w:rPr>
        <w:t>To assess audience perception of the credibility of social media platforms as sources for breaking news in Nigeria.</w:t>
      </w:r>
    </w:p>
    <w:p w14:paraId="56539DD4" w14:textId="77777777" w:rsidR="00C507F6" w:rsidRPr="00C507F6" w:rsidRDefault="00C507F6" w:rsidP="00C507F6">
      <w:pPr>
        <w:pStyle w:val="ListParagraph"/>
        <w:numPr>
          <w:ilvl w:val="0"/>
          <w:numId w:val="42"/>
        </w:numPr>
        <w:jc w:val="both"/>
        <w:rPr>
          <w:rFonts w:ascii="Times New Roman" w:hAnsi="Times New Roman" w:cs="Times New Roman"/>
          <w:sz w:val="24"/>
          <w:szCs w:val="24"/>
        </w:rPr>
      </w:pPr>
      <w:r w:rsidRPr="00C507F6">
        <w:rPr>
          <w:rFonts w:ascii="Times New Roman" w:hAnsi="Times New Roman" w:cs="Times New Roman"/>
          <w:sz w:val="24"/>
          <w:szCs w:val="24"/>
        </w:rPr>
        <w:t>To identify the factors that influences audience trust in Social Media as a news source in Nigeria.</w:t>
      </w:r>
    </w:p>
    <w:p w14:paraId="60DAC1EE" w14:textId="77777777" w:rsidR="00C507F6" w:rsidRPr="00C507F6" w:rsidRDefault="00C507F6" w:rsidP="00C507F6">
      <w:pPr>
        <w:pStyle w:val="ListParagraph"/>
        <w:numPr>
          <w:ilvl w:val="0"/>
          <w:numId w:val="42"/>
        </w:numPr>
        <w:jc w:val="both"/>
        <w:rPr>
          <w:rFonts w:ascii="Times New Roman" w:hAnsi="Times New Roman" w:cs="Times New Roman"/>
          <w:sz w:val="24"/>
          <w:szCs w:val="24"/>
        </w:rPr>
      </w:pPr>
      <w:r w:rsidRPr="00C507F6">
        <w:rPr>
          <w:rFonts w:ascii="Times New Roman" w:hAnsi="Times New Roman" w:cs="Times New Roman"/>
          <w:sz w:val="24"/>
          <w:szCs w:val="24"/>
        </w:rPr>
        <w:t>To evaluate how Social Media is compared with traditional news sources in terms of perceived reliability</w:t>
      </w:r>
    </w:p>
    <w:p w14:paraId="434EA13A" w14:textId="77777777" w:rsidR="00C507F6" w:rsidRDefault="00C507F6" w:rsidP="00C507F6">
      <w:pPr>
        <w:pStyle w:val="ListParagraph"/>
        <w:numPr>
          <w:ilvl w:val="1"/>
          <w:numId w:val="41"/>
        </w:num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Research Questions </w:t>
      </w:r>
    </w:p>
    <w:p w14:paraId="3A8BF8C6" w14:textId="77777777" w:rsidR="00C507F6" w:rsidRPr="00C507F6" w:rsidRDefault="00C507F6" w:rsidP="00C507F6">
      <w:pPr>
        <w:pStyle w:val="ListParagraph"/>
        <w:ind w:left="363"/>
        <w:jc w:val="both"/>
        <w:rPr>
          <w:rFonts w:ascii="Times New Roman" w:hAnsi="Times New Roman" w:cs="Times New Roman"/>
          <w:bCs/>
          <w:sz w:val="24"/>
          <w:szCs w:val="24"/>
        </w:rPr>
      </w:pPr>
      <w:r>
        <w:rPr>
          <w:rFonts w:ascii="Times New Roman" w:hAnsi="Times New Roman" w:cs="Times New Roman"/>
          <w:bCs/>
          <w:sz w:val="24"/>
          <w:szCs w:val="24"/>
        </w:rPr>
        <w:t>The following are the research questions of this study:</w:t>
      </w:r>
    </w:p>
    <w:p w14:paraId="26D3A171" w14:textId="77777777" w:rsidR="00C507F6" w:rsidRPr="00C507F6" w:rsidRDefault="00C507F6" w:rsidP="00C507F6">
      <w:pPr>
        <w:pStyle w:val="ListParagraph"/>
        <w:numPr>
          <w:ilvl w:val="0"/>
          <w:numId w:val="43"/>
        </w:numPr>
        <w:jc w:val="both"/>
        <w:rPr>
          <w:rFonts w:ascii="Times New Roman" w:hAnsi="Times New Roman" w:cs="Times New Roman"/>
          <w:sz w:val="24"/>
          <w:szCs w:val="24"/>
        </w:rPr>
      </w:pPr>
      <w:r w:rsidRPr="00C507F6">
        <w:rPr>
          <w:rFonts w:ascii="Times New Roman" w:hAnsi="Times New Roman" w:cs="Times New Roman"/>
          <w:sz w:val="24"/>
          <w:szCs w:val="24"/>
        </w:rPr>
        <w:lastRenderedPageBreak/>
        <w:t xml:space="preserve">How credible do Nigerian audiences perceive social media platforms to be for breaking news in Nigeria? </w:t>
      </w:r>
    </w:p>
    <w:p w14:paraId="1FE539E7" w14:textId="77777777" w:rsidR="00C507F6" w:rsidRPr="00C507F6" w:rsidRDefault="00C507F6" w:rsidP="00C507F6">
      <w:pPr>
        <w:pStyle w:val="ListParagraph"/>
        <w:numPr>
          <w:ilvl w:val="0"/>
          <w:numId w:val="43"/>
        </w:numPr>
        <w:jc w:val="both"/>
        <w:rPr>
          <w:rFonts w:ascii="Times New Roman" w:hAnsi="Times New Roman" w:cs="Times New Roman"/>
          <w:sz w:val="24"/>
          <w:szCs w:val="24"/>
        </w:rPr>
      </w:pPr>
      <w:r w:rsidRPr="00C507F6">
        <w:rPr>
          <w:rFonts w:ascii="Times New Roman" w:hAnsi="Times New Roman" w:cs="Times New Roman"/>
          <w:sz w:val="24"/>
          <w:szCs w:val="24"/>
        </w:rPr>
        <w:t>What factors influence audience trust in social media as a news source in Nigeria?</w:t>
      </w:r>
    </w:p>
    <w:p w14:paraId="37EB2231" w14:textId="77777777" w:rsidR="00C507F6" w:rsidRPr="00C507F6" w:rsidRDefault="00C507F6" w:rsidP="00C507F6">
      <w:pPr>
        <w:pStyle w:val="ListParagraph"/>
        <w:numPr>
          <w:ilvl w:val="0"/>
          <w:numId w:val="43"/>
        </w:numPr>
        <w:jc w:val="both"/>
        <w:rPr>
          <w:rFonts w:ascii="Times New Roman" w:hAnsi="Times New Roman" w:cs="Times New Roman"/>
          <w:sz w:val="24"/>
          <w:szCs w:val="24"/>
        </w:rPr>
      </w:pPr>
      <w:r w:rsidRPr="00C507F6">
        <w:rPr>
          <w:rFonts w:ascii="Times New Roman" w:hAnsi="Times New Roman" w:cs="Times New Roman"/>
          <w:sz w:val="24"/>
          <w:szCs w:val="24"/>
        </w:rPr>
        <w:t>How does social media compare with traditional news sources in terms of perceived reliability?</w:t>
      </w:r>
    </w:p>
    <w:p w14:paraId="528B9262" w14:textId="77777777" w:rsidR="00C507F6" w:rsidRPr="00C507F6" w:rsidRDefault="00C507F6" w:rsidP="00C507F6">
      <w:p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1.5 Significance of the Study </w:t>
      </w:r>
    </w:p>
    <w:p w14:paraId="4F7B989C"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 xml:space="preserve">The study has both theoretical and practical </w:t>
      </w:r>
      <w:proofErr w:type="spellStart"/>
      <w:r w:rsidRPr="00C507F6">
        <w:rPr>
          <w:rFonts w:ascii="Times New Roman" w:hAnsi="Times New Roman" w:cs="Times New Roman"/>
          <w:sz w:val="24"/>
          <w:szCs w:val="24"/>
        </w:rPr>
        <w:t>uses.Practically</w:t>
      </w:r>
      <w:proofErr w:type="spellEnd"/>
      <w:r w:rsidRPr="00C507F6">
        <w:rPr>
          <w:rFonts w:ascii="Times New Roman" w:hAnsi="Times New Roman" w:cs="Times New Roman"/>
          <w:sz w:val="24"/>
          <w:szCs w:val="24"/>
        </w:rPr>
        <w:t>, the findings of the study will shed more light on an understanding of how social media could serve creditably as an alternative news source to users and the entire citizenry. Especially, it will help reveal the preference of young people between the social networks and traditional mass media as news sources and the extent to which young people believe social network news/</w:t>
      </w:r>
      <w:proofErr w:type="spellStart"/>
      <w:r w:rsidRPr="00C507F6">
        <w:rPr>
          <w:rFonts w:ascii="Times New Roman" w:hAnsi="Times New Roman" w:cs="Times New Roman"/>
          <w:sz w:val="24"/>
          <w:szCs w:val="24"/>
        </w:rPr>
        <w:t>information.To</w:t>
      </w:r>
      <w:proofErr w:type="spellEnd"/>
      <w:r w:rsidRPr="00C507F6">
        <w:rPr>
          <w:rFonts w:ascii="Times New Roman" w:hAnsi="Times New Roman" w:cs="Times New Roman"/>
          <w:sz w:val="24"/>
          <w:szCs w:val="24"/>
        </w:rPr>
        <w:t xml:space="preserve"> the government, as policy makers, the findings of the study will be useful in providing information on the use of social media to disseminate government news for better governance. Also, without valid and reliable measurement of credibility, the management of credibility in social media will be hardly feasible for policy </w:t>
      </w:r>
      <w:proofErr w:type="spellStart"/>
      <w:r w:rsidRPr="00C507F6">
        <w:rPr>
          <w:rFonts w:ascii="Times New Roman" w:hAnsi="Times New Roman" w:cs="Times New Roman"/>
          <w:sz w:val="24"/>
          <w:szCs w:val="24"/>
        </w:rPr>
        <w:t>action.For</w:t>
      </w:r>
      <w:proofErr w:type="spellEnd"/>
      <w:r w:rsidRPr="00C507F6">
        <w:rPr>
          <w:rFonts w:ascii="Times New Roman" w:hAnsi="Times New Roman" w:cs="Times New Roman"/>
          <w:sz w:val="24"/>
          <w:szCs w:val="24"/>
        </w:rPr>
        <w:t xml:space="preserve"> the media industry in general, this study will unravel best ways to improve the credibility of alternative media content. Theoretically, this study will contribute social scientific literature on credibility of the use of social media as sources of news. Finally, the academia will benefit from the study, as the findings will discover other areas rich for further researches to help commemorate the study.</w:t>
      </w:r>
    </w:p>
    <w:p w14:paraId="539A7ECC"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b/>
          <w:bCs/>
          <w:sz w:val="24"/>
          <w:szCs w:val="24"/>
        </w:rPr>
        <w:t>1.6 Scope and Limitations of the Study</w:t>
      </w:r>
    </w:p>
    <w:p w14:paraId="68FF480D"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ab/>
        <w:t xml:space="preserve">This research is focused on evaluating the credibility of social media as sources of news. Since the numbers of those who use social media are many, it would be impracticable to sample all their opinions. Therefore, this study would be limited to examining the phenomenon among students of Taraba State University. This limitation is due to the available resources for the research and also short period of time allocated for this research. </w:t>
      </w:r>
    </w:p>
    <w:p w14:paraId="247C02CD" w14:textId="77777777" w:rsidR="00C507F6" w:rsidRPr="00C507F6" w:rsidRDefault="00C507F6" w:rsidP="00C507F6">
      <w:p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Limitations of the Study </w:t>
      </w:r>
    </w:p>
    <w:p w14:paraId="4484316A" w14:textId="77777777" w:rsidR="00C507F6" w:rsidRPr="00C507F6" w:rsidRDefault="00C507F6" w:rsidP="00C507F6">
      <w:pPr>
        <w:jc w:val="both"/>
        <w:rPr>
          <w:rFonts w:ascii="Times New Roman" w:hAnsi="Times New Roman" w:cs="Times New Roman"/>
          <w:sz w:val="24"/>
          <w:szCs w:val="24"/>
        </w:rPr>
      </w:pPr>
      <w:r w:rsidRPr="00C507F6">
        <w:rPr>
          <w:rFonts w:ascii="Times New Roman" w:hAnsi="Times New Roman" w:cs="Times New Roman"/>
          <w:sz w:val="24"/>
          <w:szCs w:val="24"/>
        </w:rPr>
        <w:t>Every research must have limitations; however, the following are the major limitations facing this research:</w:t>
      </w:r>
    </w:p>
    <w:p w14:paraId="1E68792A" w14:textId="77777777" w:rsidR="00C507F6" w:rsidRPr="00C507F6" w:rsidRDefault="00C507F6" w:rsidP="00C507F6">
      <w:pPr>
        <w:pStyle w:val="ListParagraph"/>
        <w:numPr>
          <w:ilvl w:val="0"/>
          <w:numId w:val="44"/>
        </w:numPr>
        <w:jc w:val="both"/>
        <w:rPr>
          <w:rFonts w:ascii="Times New Roman" w:hAnsi="Times New Roman" w:cs="Times New Roman"/>
          <w:sz w:val="24"/>
          <w:szCs w:val="24"/>
        </w:rPr>
      </w:pPr>
      <w:r w:rsidRPr="00C507F6">
        <w:rPr>
          <w:rFonts w:ascii="Times New Roman" w:hAnsi="Times New Roman" w:cs="Times New Roman"/>
          <w:sz w:val="24"/>
          <w:szCs w:val="24"/>
        </w:rPr>
        <w:t xml:space="preserve">Financial Constraints: Insufficient fund tends to impede the efficiency of the researcher in sourcing for the relevant materials, literature or information and in the process of data collection (internets and questionnaire). </w:t>
      </w:r>
    </w:p>
    <w:p w14:paraId="28FD08F1" w14:textId="77777777" w:rsidR="00C507F6" w:rsidRPr="00C507F6" w:rsidRDefault="00C507F6" w:rsidP="00C507F6">
      <w:pPr>
        <w:pStyle w:val="ListParagraph"/>
        <w:numPr>
          <w:ilvl w:val="0"/>
          <w:numId w:val="44"/>
        </w:numPr>
        <w:jc w:val="both"/>
        <w:rPr>
          <w:rFonts w:ascii="Times New Roman" w:hAnsi="Times New Roman" w:cs="Times New Roman"/>
          <w:sz w:val="24"/>
          <w:szCs w:val="24"/>
        </w:rPr>
      </w:pPr>
      <w:r w:rsidRPr="00C507F6">
        <w:rPr>
          <w:rFonts w:ascii="Times New Roman" w:hAnsi="Times New Roman" w:cs="Times New Roman"/>
          <w:sz w:val="24"/>
          <w:szCs w:val="24"/>
        </w:rPr>
        <w:t>Time constraints: The researcher will simultaneously engage in this study with other academic work. This consequently will cut down on the time devoted for the research work.</w:t>
      </w:r>
    </w:p>
    <w:p w14:paraId="0E4CC05F" w14:textId="77777777" w:rsidR="00C507F6" w:rsidRPr="00C507F6" w:rsidRDefault="00C507F6" w:rsidP="00C507F6">
      <w:pPr>
        <w:jc w:val="both"/>
        <w:rPr>
          <w:rFonts w:ascii="Times New Roman" w:hAnsi="Times New Roman" w:cs="Times New Roman"/>
          <w:b/>
          <w:bCs/>
          <w:sz w:val="24"/>
          <w:szCs w:val="24"/>
        </w:rPr>
      </w:pPr>
      <w:r w:rsidRPr="00C507F6">
        <w:rPr>
          <w:rFonts w:ascii="Times New Roman" w:hAnsi="Times New Roman" w:cs="Times New Roman"/>
          <w:b/>
          <w:bCs/>
          <w:sz w:val="24"/>
          <w:szCs w:val="24"/>
        </w:rPr>
        <w:t xml:space="preserve">1.7 Definition of Key Terms </w:t>
      </w:r>
    </w:p>
    <w:p w14:paraId="317CC68B"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Audience Perception: How audiences view, interpret, and respond to information, influenced by factors like credibility and source reliability.</w:t>
      </w:r>
    </w:p>
    <w:p w14:paraId="1AD987A8"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Credibility: The perceived reliability and trustworthiness of information, affecting audience acceptance.</w:t>
      </w:r>
    </w:p>
    <w:p w14:paraId="2636049C"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Social Media: Digital platforms that allow users to create, share, and exchange information and multimedia in real-time.</w:t>
      </w:r>
    </w:p>
    <w:p w14:paraId="015BA094"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lastRenderedPageBreak/>
        <w:t>Source: The origin or provider of information, impacting audience trust in the news or content.</w:t>
      </w:r>
    </w:p>
    <w:p w14:paraId="332C0151"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Breaking News: Newly emerging stories reported urgently due to their significance or impact, often with frequent updates.</w:t>
      </w:r>
    </w:p>
    <w:p w14:paraId="3A3B5911" w14:textId="77777777" w:rsidR="00C507F6" w:rsidRPr="00C507F6" w:rsidRDefault="00C507F6" w:rsidP="00C507F6">
      <w:pPr>
        <w:pStyle w:val="ListParagraph"/>
        <w:numPr>
          <w:ilvl w:val="0"/>
          <w:numId w:val="45"/>
        </w:numPr>
        <w:jc w:val="both"/>
        <w:rPr>
          <w:rFonts w:ascii="Times New Roman" w:hAnsi="Times New Roman" w:cs="Times New Roman"/>
          <w:sz w:val="24"/>
          <w:szCs w:val="24"/>
        </w:rPr>
      </w:pPr>
      <w:r w:rsidRPr="00C507F6">
        <w:rPr>
          <w:rFonts w:ascii="Times New Roman" w:hAnsi="Times New Roman" w:cs="Times New Roman"/>
          <w:sz w:val="24"/>
          <w:szCs w:val="24"/>
        </w:rPr>
        <w:t>Nigeria: A West African country, the continent’s most populous and one of its largest economies, known for its cultural diversity and influential media landscape.</w:t>
      </w:r>
    </w:p>
    <w:p w14:paraId="11D4C1F3" w14:textId="77777777" w:rsidR="00C507F6" w:rsidRPr="00C507F6" w:rsidRDefault="00C507F6" w:rsidP="00C507F6">
      <w:pPr>
        <w:jc w:val="both"/>
        <w:rPr>
          <w:rFonts w:ascii="Times New Roman" w:hAnsi="Times New Roman" w:cs="Times New Roman"/>
          <w:sz w:val="24"/>
          <w:szCs w:val="24"/>
        </w:rPr>
      </w:pPr>
    </w:p>
    <w:p w14:paraId="2A213E34" w14:textId="77777777" w:rsidR="00C507F6" w:rsidRPr="00C507F6" w:rsidRDefault="00C507F6" w:rsidP="00C507F6">
      <w:pPr>
        <w:jc w:val="both"/>
        <w:rPr>
          <w:rFonts w:ascii="Times New Roman" w:hAnsi="Times New Roman" w:cs="Times New Roman"/>
          <w:sz w:val="24"/>
          <w:szCs w:val="24"/>
        </w:rPr>
      </w:pPr>
    </w:p>
    <w:p w14:paraId="585C09D6" w14:textId="77777777" w:rsidR="00C507F6" w:rsidRPr="00C507F6" w:rsidRDefault="00C507F6" w:rsidP="00C507F6">
      <w:pPr>
        <w:jc w:val="both"/>
        <w:rPr>
          <w:rFonts w:ascii="Times New Roman" w:hAnsi="Times New Roman" w:cs="Times New Roman"/>
          <w:sz w:val="24"/>
          <w:szCs w:val="24"/>
        </w:rPr>
      </w:pPr>
    </w:p>
    <w:p w14:paraId="5DF23261" w14:textId="77777777" w:rsidR="00C507F6" w:rsidRPr="00C507F6" w:rsidRDefault="00C507F6" w:rsidP="00C507F6">
      <w:pPr>
        <w:rPr>
          <w:rFonts w:ascii="Times New Roman" w:hAnsi="Times New Roman" w:cs="Times New Roman"/>
          <w:sz w:val="24"/>
          <w:szCs w:val="24"/>
        </w:rPr>
      </w:pPr>
    </w:p>
    <w:p w14:paraId="2F8392B3" w14:textId="77777777" w:rsidR="00C507F6" w:rsidRPr="00C507F6" w:rsidRDefault="00C507F6" w:rsidP="00C507F6">
      <w:pPr>
        <w:rPr>
          <w:rFonts w:ascii="Times New Roman" w:hAnsi="Times New Roman"/>
          <w:b/>
          <w:bCs/>
          <w:sz w:val="24"/>
          <w:szCs w:val="24"/>
        </w:rPr>
      </w:pPr>
      <w:r w:rsidRPr="00C507F6">
        <w:rPr>
          <w:rFonts w:ascii="Times New Roman" w:hAnsi="Times New Roman"/>
          <w:b/>
          <w:bCs/>
          <w:sz w:val="24"/>
          <w:szCs w:val="24"/>
        </w:rPr>
        <w:br w:type="page"/>
      </w:r>
    </w:p>
    <w:p w14:paraId="659FA03C" w14:textId="77777777" w:rsidR="00C507F6" w:rsidRPr="00C507F6" w:rsidRDefault="00C507F6" w:rsidP="00C507F6">
      <w:pPr>
        <w:jc w:val="center"/>
        <w:rPr>
          <w:rFonts w:ascii="Times New Roman" w:hAnsi="Times New Roman"/>
          <w:b/>
          <w:bCs/>
          <w:sz w:val="24"/>
          <w:szCs w:val="24"/>
        </w:rPr>
      </w:pPr>
      <w:r w:rsidRPr="00C507F6">
        <w:rPr>
          <w:rFonts w:ascii="Times New Roman" w:hAnsi="Times New Roman"/>
          <w:b/>
          <w:bCs/>
          <w:sz w:val="24"/>
          <w:szCs w:val="24"/>
        </w:rPr>
        <w:lastRenderedPageBreak/>
        <w:t>CHAPTER TWO</w:t>
      </w:r>
    </w:p>
    <w:p w14:paraId="37D31B61" w14:textId="77777777" w:rsidR="00C507F6" w:rsidRPr="00C507F6" w:rsidRDefault="00C507F6" w:rsidP="00C507F6">
      <w:pPr>
        <w:jc w:val="center"/>
        <w:rPr>
          <w:rFonts w:ascii="Times New Roman" w:hAnsi="Times New Roman"/>
          <w:b/>
          <w:bCs/>
          <w:sz w:val="24"/>
          <w:szCs w:val="24"/>
        </w:rPr>
      </w:pPr>
      <w:r w:rsidRPr="00C507F6">
        <w:rPr>
          <w:rFonts w:ascii="Times New Roman" w:hAnsi="Times New Roman"/>
          <w:b/>
          <w:bCs/>
          <w:sz w:val="24"/>
          <w:szCs w:val="24"/>
        </w:rPr>
        <w:t>LITERATURE REVIEW</w:t>
      </w:r>
    </w:p>
    <w:p w14:paraId="38CE1C33" w14:textId="77777777" w:rsidR="00C507F6" w:rsidRPr="00C507F6" w:rsidRDefault="00C507F6" w:rsidP="00C507F6">
      <w:pPr>
        <w:rPr>
          <w:rFonts w:ascii="Times New Roman" w:hAnsi="Times New Roman"/>
          <w:b/>
          <w:bCs/>
          <w:sz w:val="24"/>
          <w:szCs w:val="24"/>
        </w:rPr>
      </w:pPr>
      <w:r w:rsidRPr="00C507F6">
        <w:rPr>
          <w:rFonts w:ascii="Times New Roman" w:hAnsi="Times New Roman"/>
          <w:b/>
          <w:bCs/>
          <w:sz w:val="24"/>
          <w:szCs w:val="24"/>
        </w:rPr>
        <w:t xml:space="preserve">2.0 Introduction </w:t>
      </w:r>
    </w:p>
    <w:p w14:paraId="561CA0B3"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C507F6">
        <w:rPr>
          <w:rFonts w:ascii="Times New Roman" w:hAnsi="Times New Roman"/>
          <w:sz w:val="24"/>
          <w:szCs w:val="24"/>
        </w:rPr>
        <w:t>Omopupa</w:t>
      </w:r>
      <w:proofErr w:type="spellEnd"/>
      <w:r w:rsidRPr="00C507F6">
        <w:rPr>
          <w:rFonts w:ascii="Times New Roman" w:hAnsi="Times New Roman"/>
          <w:sz w:val="24"/>
          <w:szCs w:val="24"/>
        </w:rPr>
        <w:t>, 2016).</w:t>
      </w:r>
    </w:p>
    <w:p w14:paraId="234DDA81" w14:textId="77777777" w:rsidR="00C507F6" w:rsidRPr="00C507F6" w:rsidRDefault="00C507F6" w:rsidP="00C507F6">
      <w:pPr>
        <w:pStyle w:val="Heading1"/>
        <w:tabs>
          <w:tab w:val="center" w:pos="1939"/>
        </w:tabs>
        <w:spacing w:before="0" w:after="0"/>
        <w:jc w:val="both"/>
        <w:rPr>
          <w:rFonts w:ascii="Times New Roman" w:hAnsi="Times New Roman" w:cs="Times New Roman"/>
          <w:b/>
          <w:bCs/>
          <w:color w:val="auto"/>
          <w:sz w:val="24"/>
          <w:szCs w:val="24"/>
        </w:rPr>
      </w:pPr>
      <w:r w:rsidRPr="00C507F6">
        <w:rPr>
          <w:rFonts w:ascii="Times New Roman" w:hAnsi="Times New Roman" w:cs="Times New Roman"/>
          <w:b/>
          <w:bCs/>
          <w:color w:val="auto"/>
          <w:sz w:val="24"/>
          <w:szCs w:val="24"/>
        </w:rPr>
        <w:t xml:space="preserve">2.1 Conceptual Framework </w:t>
      </w:r>
    </w:p>
    <w:p w14:paraId="7CC45AC8" w14:textId="77777777" w:rsidR="00C507F6" w:rsidRPr="00C507F6" w:rsidRDefault="00C507F6" w:rsidP="00C507F6">
      <w:pPr>
        <w:pStyle w:val="Heading1"/>
        <w:tabs>
          <w:tab w:val="center" w:pos="1939"/>
        </w:tabs>
        <w:spacing w:before="0" w:after="0"/>
        <w:jc w:val="both"/>
        <w:rPr>
          <w:rFonts w:ascii="Times New Roman" w:hAnsi="Times New Roman" w:cs="Times New Roman"/>
          <w:b/>
          <w:bCs/>
          <w:color w:val="auto"/>
          <w:sz w:val="24"/>
          <w:szCs w:val="24"/>
        </w:rPr>
      </w:pPr>
      <w:r w:rsidRPr="00C507F6">
        <w:rPr>
          <w:rFonts w:ascii="Times New Roman" w:hAnsi="Times New Roman" w:cs="Times New Roman"/>
          <w:b/>
          <w:bCs/>
          <w:color w:val="auto"/>
          <w:sz w:val="24"/>
          <w:szCs w:val="24"/>
        </w:rPr>
        <w:t xml:space="preserve">2.1.1 History of Social Media </w:t>
      </w:r>
    </w:p>
    <w:p w14:paraId="13DB9548" w14:textId="77777777" w:rsidR="00C507F6" w:rsidRPr="00C507F6" w:rsidRDefault="00C507F6" w:rsidP="00C507F6">
      <w:pPr>
        <w:jc w:val="both"/>
        <w:rPr>
          <w:rFonts w:ascii="Times New Roman" w:hAnsi="Times New Roman"/>
          <w:sz w:val="24"/>
          <w:szCs w:val="24"/>
        </w:rPr>
      </w:pPr>
      <w:r w:rsidRPr="00C507F6">
        <w:rPr>
          <w:rFonts w:ascii="Times New Roman" w:hAnsi="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69FAB0EA" w14:textId="77777777" w:rsidR="00C507F6" w:rsidRPr="00C507F6" w:rsidRDefault="00C507F6" w:rsidP="00C507F6">
      <w:pPr>
        <w:jc w:val="both"/>
        <w:rPr>
          <w:rFonts w:ascii="Times New Roman" w:hAnsi="Times New Roman"/>
          <w:sz w:val="24"/>
          <w:szCs w:val="24"/>
        </w:rPr>
      </w:pPr>
      <w:r w:rsidRPr="00C507F6">
        <w:rPr>
          <w:rFonts w:ascii="Times New Roman" w:hAnsi="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5161DEF8"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Founded in October 1998 by Bruce </w:t>
      </w:r>
      <w:proofErr w:type="spellStart"/>
      <w:r w:rsidRPr="00C507F6">
        <w:rPr>
          <w:rFonts w:ascii="Times New Roman" w:hAnsi="Times New Roman"/>
          <w:sz w:val="24"/>
          <w:szCs w:val="24"/>
        </w:rPr>
        <w:t>Ableson</w:t>
      </w:r>
      <w:proofErr w:type="spellEnd"/>
      <w:r w:rsidRPr="00C507F6">
        <w:rPr>
          <w:rFonts w:ascii="Times New Roman" w:hAnsi="Times New Roman"/>
          <w:sz w:val="24"/>
          <w:szCs w:val="24"/>
        </w:rPr>
        <w:t xml:space="preserve"> and Susan </w:t>
      </w:r>
      <w:proofErr w:type="spellStart"/>
      <w:r w:rsidRPr="00C507F6">
        <w:rPr>
          <w:rFonts w:ascii="Times New Roman" w:hAnsi="Times New Roman"/>
          <w:sz w:val="24"/>
          <w:szCs w:val="24"/>
        </w:rPr>
        <w:t>Ableson</w:t>
      </w:r>
      <w:proofErr w:type="spellEnd"/>
      <w:r w:rsidRPr="00C507F6">
        <w:rPr>
          <w:rFonts w:ascii="Times New Roman" w:hAnsi="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As the Internet matured and became more widely available in the late 1990’s, there was an explosion of Social Media websites.  </w:t>
      </w:r>
    </w:p>
    <w:p w14:paraId="32B3A164"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In 1999, social media websites like Blogger and </w:t>
      </w:r>
      <w:proofErr w:type="spellStart"/>
      <w:r w:rsidRPr="00C507F6">
        <w:rPr>
          <w:rFonts w:ascii="Times New Roman" w:hAnsi="Times New Roman"/>
          <w:sz w:val="24"/>
          <w:szCs w:val="24"/>
        </w:rPr>
        <w:t>Faceparty</w:t>
      </w:r>
      <w:proofErr w:type="spellEnd"/>
      <w:r w:rsidRPr="00C507F6">
        <w:rPr>
          <w:rFonts w:ascii="Times New Roman" w:hAnsi="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w:t>
      </w:r>
      <w:r w:rsidRPr="00C507F6">
        <w:rPr>
          <w:rFonts w:ascii="Times New Roman" w:hAnsi="Times New Roman"/>
          <w:sz w:val="24"/>
          <w:szCs w:val="24"/>
        </w:rPr>
        <w:lastRenderedPageBreak/>
        <w:t xml:space="preserve">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C507F6">
        <w:rPr>
          <w:rFonts w:ascii="Times New Roman" w:hAnsi="Times New Roman"/>
          <w:sz w:val="24"/>
          <w:szCs w:val="24"/>
        </w:rPr>
        <w:t>MySpace</w:t>
      </w:r>
      <w:proofErr w:type="spellEnd"/>
      <w:r w:rsidRPr="00C507F6">
        <w:rPr>
          <w:rFonts w:ascii="Times New Roman" w:hAnsi="Times New Roman"/>
          <w:sz w:val="24"/>
          <w:szCs w:val="24"/>
        </w:rPr>
        <w:t xml:space="preserv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3043563E" w14:textId="77777777" w:rsidR="00C507F6" w:rsidRPr="00C507F6" w:rsidRDefault="00C507F6" w:rsidP="00C507F6">
      <w:pPr>
        <w:ind w:left="10"/>
        <w:jc w:val="both"/>
        <w:rPr>
          <w:rFonts w:ascii="Times New Roman" w:hAnsi="Times New Roman"/>
          <w:sz w:val="24"/>
          <w:szCs w:val="24"/>
        </w:rPr>
      </w:pPr>
      <w:r w:rsidRPr="00C507F6">
        <w:rPr>
          <w:rFonts w:ascii="Times New Roman" w:eastAsia="Times New Roman" w:hAnsi="Times New Roman"/>
          <w:b/>
          <w:sz w:val="24"/>
          <w:szCs w:val="24"/>
        </w:rPr>
        <w:t xml:space="preserve">2.1.2 Concept of Social Media </w:t>
      </w:r>
    </w:p>
    <w:p w14:paraId="225044FE"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C507F6">
        <w:rPr>
          <w:rFonts w:ascii="Times New Roman" w:hAnsi="Times New Roman"/>
          <w:sz w:val="24"/>
          <w:szCs w:val="24"/>
        </w:rPr>
        <w:t>Nwanton</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Odoemalamn</w:t>
      </w:r>
      <w:proofErr w:type="spellEnd"/>
      <w:r w:rsidRPr="00C507F6">
        <w:rPr>
          <w:rFonts w:ascii="Times New Roman" w:hAnsi="Times New Roman"/>
          <w:sz w:val="24"/>
          <w:szCs w:val="24"/>
        </w:rPr>
        <w:t>, Orji-</w:t>
      </w:r>
      <w:proofErr w:type="spellStart"/>
      <w:r w:rsidRPr="00C507F6">
        <w:rPr>
          <w:rFonts w:ascii="Times New Roman" w:hAnsi="Times New Roman"/>
          <w:sz w:val="24"/>
          <w:szCs w:val="24"/>
        </w:rPr>
        <w:t>Egwu</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Nwankwo</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Nweze</w:t>
      </w:r>
      <w:proofErr w:type="spellEnd"/>
      <w:r w:rsidRPr="00C507F6">
        <w:rPr>
          <w:rFonts w:ascii="Times New Roman" w:hAnsi="Times New Roman"/>
          <w:sz w:val="24"/>
          <w:szCs w:val="24"/>
        </w:rPr>
        <w:t xml:space="preserve"> (2013)defines social media as those internet-based tools and services that allow users to engage with each </w:t>
      </w:r>
      <w:proofErr w:type="spellStart"/>
      <w:r w:rsidRPr="00C507F6">
        <w:rPr>
          <w:rFonts w:ascii="Times New Roman" w:hAnsi="Times New Roman"/>
          <w:sz w:val="24"/>
          <w:szCs w:val="24"/>
        </w:rPr>
        <w:t>other,generate</w:t>
      </w:r>
      <w:proofErr w:type="spellEnd"/>
      <w:r w:rsidRPr="00C507F6">
        <w:rPr>
          <w:rFonts w:ascii="Times New Roman" w:hAnsi="Times New Roman"/>
          <w:sz w:val="24"/>
          <w:szCs w:val="24"/>
        </w:rPr>
        <w:t xml:space="preserve"> contents, distribute and search for information online.  </w:t>
      </w:r>
    </w:p>
    <w:p w14:paraId="7C738E26"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C507F6">
        <w:rPr>
          <w:rFonts w:ascii="Times New Roman" w:hAnsi="Times New Roman"/>
          <w:sz w:val="24"/>
          <w:szCs w:val="24"/>
        </w:rPr>
        <w:t>Jantsch</w:t>
      </w:r>
      <w:proofErr w:type="spellEnd"/>
      <w:r w:rsidRPr="00C507F6">
        <w:rPr>
          <w:rFonts w:ascii="Times New Roman" w:hAnsi="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C507F6">
        <w:rPr>
          <w:rFonts w:ascii="Times New Roman" w:hAnsi="Times New Roman"/>
          <w:sz w:val="24"/>
          <w:szCs w:val="24"/>
        </w:rPr>
        <w:t>Dykeman</w:t>
      </w:r>
      <w:proofErr w:type="spellEnd"/>
      <w:r w:rsidRPr="00C507F6">
        <w:rPr>
          <w:rFonts w:ascii="Times New Roman" w:hAnsi="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C507F6">
        <w:rPr>
          <w:rFonts w:ascii="Times New Roman" w:hAnsi="Times New Roman"/>
          <w:sz w:val="24"/>
          <w:szCs w:val="24"/>
        </w:rPr>
        <w:t>Dykeman</w:t>
      </w:r>
      <w:proofErr w:type="spellEnd"/>
      <w:r w:rsidRPr="00C507F6">
        <w:rPr>
          <w:rFonts w:ascii="Times New Roman" w:hAnsi="Times New Roman"/>
          <w:sz w:val="24"/>
          <w:szCs w:val="24"/>
        </w:rPr>
        <w:t xml:space="preserve">, 2008).  </w:t>
      </w:r>
    </w:p>
    <w:p w14:paraId="78214BC0" w14:textId="77777777" w:rsidR="00C507F6" w:rsidRPr="00C507F6" w:rsidRDefault="00C507F6" w:rsidP="00C507F6">
      <w:pPr>
        <w:ind w:left="-5"/>
        <w:jc w:val="both"/>
        <w:rPr>
          <w:rFonts w:ascii="Times New Roman" w:hAnsi="Times New Roman"/>
          <w:sz w:val="24"/>
          <w:szCs w:val="24"/>
        </w:rPr>
      </w:pPr>
      <w:proofErr w:type="spellStart"/>
      <w:r w:rsidRPr="00C507F6">
        <w:rPr>
          <w:rFonts w:ascii="Times New Roman" w:hAnsi="Times New Roman"/>
          <w:sz w:val="24"/>
          <w:szCs w:val="24"/>
        </w:rPr>
        <w:t>Bryer</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Zavatarro</w:t>
      </w:r>
      <w:proofErr w:type="spellEnd"/>
      <w:r w:rsidRPr="00C507F6">
        <w:rPr>
          <w:rFonts w:ascii="Times New Roman" w:hAnsi="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w:t>
      </w:r>
      <w:r w:rsidRPr="00C507F6">
        <w:rPr>
          <w:rFonts w:ascii="Times New Roman" w:hAnsi="Times New Roman"/>
          <w:sz w:val="24"/>
          <w:szCs w:val="24"/>
        </w:rPr>
        <w:lastRenderedPageBreak/>
        <w:t xml:space="preserve">discussing information by users. The term, according to Andreas and Michael (2010), refers to “a group of </w:t>
      </w:r>
      <w:proofErr w:type="spellStart"/>
      <w:r w:rsidRPr="00C507F6">
        <w:rPr>
          <w:rFonts w:ascii="Times New Roman" w:hAnsi="Times New Roman"/>
          <w:sz w:val="24"/>
          <w:szCs w:val="24"/>
        </w:rPr>
        <w:t>Internetbased</w:t>
      </w:r>
      <w:proofErr w:type="spellEnd"/>
      <w:r w:rsidRPr="00C507F6">
        <w:rPr>
          <w:rFonts w:ascii="Times New Roman" w:hAnsi="Times New Roman"/>
          <w:sz w:val="24"/>
          <w:szCs w:val="24"/>
        </w:rPr>
        <w:t xml:space="preserve"> applications that build on the ideological and technological foundations of Web 2.0, and that allow the creation and exchange of user-generated content."  </w:t>
      </w:r>
    </w:p>
    <w:p w14:paraId="30640002"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Drury (2008) describes social media as online resources that people use to share content: video, photos, images, text, ideas, insight, humor, opinion, gossip, news. </w:t>
      </w:r>
      <w:proofErr w:type="spellStart"/>
      <w:r w:rsidRPr="00C507F6">
        <w:rPr>
          <w:rFonts w:ascii="Times New Roman" w:hAnsi="Times New Roman"/>
          <w:sz w:val="24"/>
          <w:szCs w:val="24"/>
        </w:rPr>
        <w:t>Safko</w:t>
      </w:r>
      <w:proofErr w:type="spellEnd"/>
      <w:r w:rsidRPr="00C507F6">
        <w:rPr>
          <w:rFonts w:ascii="Times New Roman" w:hAnsi="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C507F6">
        <w:rPr>
          <w:rFonts w:ascii="Times New Roman" w:hAnsi="Times New Roman"/>
          <w:sz w:val="24"/>
          <w:szCs w:val="24"/>
        </w:rPr>
        <w:t>Kietzmannn</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Silverstre</w:t>
      </w:r>
      <w:proofErr w:type="spellEnd"/>
      <w:r w:rsidRPr="00C507F6">
        <w:rPr>
          <w:rFonts w:ascii="Times New Roman" w:hAnsi="Times New Roman"/>
          <w:sz w:val="24"/>
          <w:szCs w:val="24"/>
        </w:rPr>
        <w:t xml:space="preserve">, McCarthy </w:t>
      </w:r>
      <w:proofErr w:type="spellStart"/>
      <w:r w:rsidRPr="00C507F6">
        <w:rPr>
          <w:rFonts w:ascii="Times New Roman" w:hAnsi="Times New Roman"/>
          <w:sz w:val="24"/>
          <w:szCs w:val="24"/>
        </w:rPr>
        <w:t>andLeylan</w:t>
      </w:r>
      <w:proofErr w:type="spellEnd"/>
      <w:r w:rsidRPr="00C507F6">
        <w:rPr>
          <w:rFonts w:ascii="Times New Roman" w:hAnsi="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C507F6">
        <w:rPr>
          <w:rFonts w:ascii="Times New Roman" w:hAnsi="Times New Roman"/>
          <w:sz w:val="24"/>
          <w:szCs w:val="24"/>
        </w:rPr>
        <w:t>Bryer</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Zavatarro</w:t>
      </w:r>
      <w:proofErr w:type="spellEnd"/>
      <w:r w:rsidRPr="00C507F6">
        <w:rPr>
          <w:rFonts w:ascii="Times New Roman" w:hAnsi="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07611EED" w14:textId="77777777" w:rsidR="00C507F6" w:rsidRPr="00C507F6" w:rsidRDefault="00C507F6" w:rsidP="00C507F6">
      <w:pPr>
        <w:tabs>
          <w:tab w:val="right" w:pos="9375"/>
        </w:tabs>
        <w:ind w:left="-5"/>
        <w:jc w:val="both"/>
        <w:rPr>
          <w:rFonts w:ascii="Times New Roman" w:hAnsi="Times New Roman"/>
          <w:sz w:val="24"/>
          <w:szCs w:val="24"/>
        </w:rPr>
      </w:pPr>
      <w:r w:rsidRPr="00C507F6">
        <w:rPr>
          <w:rFonts w:ascii="Times New Roman" w:hAnsi="Times New Roman"/>
          <w:sz w:val="24"/>
          <w:szCs w:val="24"/>
        </w:rPr>
        <w:t xml:space="preserve">The term social media, according to Kaplan </w:t>
      </w:r>
      <w:proofErr w:type="spellStart"/>
      <w:r w:rsidRPr="00C507F6">
        <w:rPr>
          <w:rFonts w:ascii="Times New Roman" w:hAnsi="Times New Roman"/>
          <w:sz w:val="24"/>
          <w:szCs w:val="24"/>
        </w:rPr>
        <w:t>andHaenlein</w:t>
      </w:r>
      <w:proofErr w:type="spellEnd"/>
      <w:r w:rsidRPr="00C507F6">
        <w:rPr>
          <w:rFonts w:ascii="Times New Roman" w:hAnsi="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C507F6">
        <w:rPr>
          <w:rFonts w:ascii="Times New Roman" w:hAnsi="Times New Roman"/>
          <w:sz w:val="24"/>
          <w:szCs w:val="24"/>
        </w:rPr>
        <w:t>DiNucci</w:t>
      </w:r>
      <w:proofErr w:type="spellEnd"/>
      <w:r w:rsidRPr="00C507F6">
        <w:rPr>
          <w:rFonts w:ascii="Times New Roman" w:hAnsi="Times New Roman"/>
          <w:sz w:val="24"/>
          <w:szCs w:val="24"/>
        </w:rPr>
        <w:t xml:space="preserve"> in 1999 to describe interactive social websites which allow users to interact and collaborate with each other in a social media dialogue. Davis, </w:t>
      </w:r>
      <w:proofErr w:type="spellStart"/>
      <w:r w:rsidRPr="00C507F6">
        <w:rPr>
          <w:rFonts w:ascii="Times New Roman" w:hAnsi="Times New Roman"/>
          <w:sz w:val="24"/>
          <w:szCs w:val="24"/>
        </w:rPr>
        <w:t>Canche</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Deil</w:t>
      </w:r>
      <w:proofErr w:type="spellEnd"/>
      <w:r w:rsidRPr="00C507F6">
        <w:rPr>
          <w:rFonts w:ascii="Times New Roman" w:hAnsi="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C507F6">
        <w:rPr>
          <w:rFonts w:ascii="Times New Roman" w:hAnsi="Times New Roman"/>
          <w:sz w:val="24"/>
          <w:szCs w:val="24"/>
        </w:rPr>
        <w:t>usergenerated</w:t>
      </w:r>
      <w:proofErr w:type="spellEnd"/>
      <w:r w:rsidRPr="00C507F6">
        <w:rPr>
          <w:rFonts w:ascii="Times New Roman" w:hAnsi="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C507F6">
        <w:rPr>
          <w:rFonts w:ascii="Times New Roman" w:hAnsi="Times New Roman"/>
          <w:sz w:val="24"/>
          <w:szCs w:val="24"/>
        </w:rPr>
        <w:t>Whatsapp</w:t>
      </w:r>
      <w:proofErr w:type="spellEnd"/>
      <w:r w:rsidRPr="00C507F6">
        <w:rPr>
          <w:rFonts w:ascii="Times New Roman" w:hAnsi="Times New Roman"/>
          <w:sz w:val="24"/>
          <w:szCs w:val="24"/>
        </w:rPr>
        <w:t xml:space="preserve">, Instagram, blogs etc.   </w:t>
      </w:r>
    </w:p>
    <w:p w14:paraId="33EC278A"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05B5B0E1" w14:textId="77777777" w:rsidR="00C507F6" w:rsidRPr="00C507F6" w:rsidRDefault="00C507F6" w:rsidP="00C507F6">
      <w:pPr>
        <w:ind w:left="5"/>
        <w:jc w:val="both"/>
        <w:rPr>
          <w:rFonts w:ascii="Times New Roman" w:hAnsi="Times New Roman"/>
          <w:sz w:val="24"/>
          <w:szCs w:val="24"/>
        </w:rPr>
      </w:pPr>
      <w:proofErr w:type="spellStart"/>
      <w:r w:rsidRPr="00C507F6">
        <w:rPr>
          <w:rFonts w:ascii="Times New Roman" w:hAnsi="Times New Roman"/>
          <w:sz w:val="24"/>
          <w:szCs w:val="24"/>
        </w:rPr>
        <w:lastRenderedPageBreak/>
        <w:t>Nwangwa</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Omotere</w:t>
      </w:r>
      <w:proofErr w:type="spellEnd"/>
      <w:r w:rsidRPr="00C507F6">
        <w:rPr>
          <w:rFonts w:ascii="Times New Roman" w:hAnsi="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C507F6">
        <w:rPr>
          <w:rFonts w:ascii="Times New Roman" w:hAnsi="Times New Roman"/>
          <w:sz w:val="24"/>
          <w:szCs w:val="24"/>
        </w:rPr>
        <w:t>i</w:t>
      </w:r>
      <w:proofErr w:type="spellEnd"/>
      <w:r w:rsidRPr="00C507F6">
        <w:rPr>
          <w:rFonts w:ascii="Times New Roman" w:hAnsi="Times New Roman"/>
          <w:sz w:val="24"/>
          <w:szCs w:val="24"/>
        </w:rPr>
        <w:t xml:space="preserve">-Phones, </w:t>
      </w:r>
      <w:proofErr w:type="spellStart"/>
      <w:r w:rsidRPr="00C507F6">
        <w:rPr>
          <w:rFonts w:ascii="Times New Roman" w:hAnsi="Times New Roman"/>
          <w:sz w:val="24"/>
          <w:szCs w:val="24"/>
        </w:rPr>
        <w:t>symbian</w:t>
      </w:r>
      <w:proofErr w:type="spellEnd"/>
      <w:r w:rsidRPr="00C507F6">
        <w:rPr>
          <w:rFonts w:ascii="Times New Roman" w:hAnsi="Times New Roman"/>
          <w:sz w:val="24"/>
          <w:szCs w:val="24"/>
        </w:rPr>
        <w:t xml:space="preserve"> and Java phones </w:t>
      </w:r>
    </w:p>
    <w:p w14:paraId="264F4FC0"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The scope of social networking sites as information sources have been discussed by different scholars e.g., (Dugan et al., 2008; </w:t>
      </w:r>
      <w:proofErr w:type="spellStart"/>
      <w:r w:rsidRPr="00C507F6">
        <w:rPr>
          <w:rFonts w:ascii="Times New Roman" w:hAnsi="Times New Roman"/>
          <w:sz w:val="24"/>
          <w:szCs w:val="24"/>
        </w:rPr>
        <w:t>Skeels&amp;Grudin</w:t>
      </w:r>
      <w:proofErr w:type="spellEnd"/>
      <w:r w:rsidRPr="00C507F6">
        <w:rPr>
          <w:rFonts w:ascii="Times New Roman" w:hAnsi="Times New Roman"/>
          <w:sz w:val="24"/>
          <w:szCs w:val="24"/>
        </w:rPr>
        <w:t xml:space="preserve">, 2009; </w:t>
      </w:r>
      <w:proofErr w:type="spellStart"/>
      <w:r w:rsidRPr="00C507F6">
        <w:rPr>
          <w:rFonts w:ascii="Times New Roman" w:hAnsi="Times New Roman"/>
          <w:sz w:val="24"/>
          <w:szCs w:val="24"/>
        </w:rPr>
        <w:t>Steinfield</w:t>
      </w:r>
      <w:proofErr w:type="spellEnd"/>
      <w:r w:rsidRPr="00C507F6">
        <w:rPr>
          <w:rFonts w:ascii="Times New Roman" w:hAnsi="Times New Roman"/>
          <w:sz w:val="24"/>
          <w:szCs w:val="24"/>
        </w:rPr>
        <w:t xml:space="preserve">, </w:t>
      </w:r>
      <w:proofErr w:type="spellStart"/>
      <w:r w:rsidRPr="00C507F6">
        <w:rPr>
          <w:rFonts w:ascii="Times New Roman" w:hAnsi="Times New Roman"/>
          <w:sz w:val="24"/>
          <w:szCs w:val="24"/>
        </w:rPr>
        <w:t>DiMicco</w:t>
      </w:r>
      <w:proofErr w:type="spellEnd"/>
      <w:r w:rsidRPr="00C507F6">
        <w:rPr>
          <w:rFonts w:ascii="Times New Roman" w:hAnsi="Times New Roman"/>
          <w:sz w:val="24"/>
          <w:szCs w:val="24"/>
        </w:rPr>
        <w:t xml:space="preserve">, Ellison, &amp; Lampe, 2009; Morris et al., 2010). They noted that:  </w:t>
      </w:r>
    </w:p>
    <w:p w14:paraId="4BB35270"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Only humans can provide certain types of information such as opinions, advice and recommendations. </w:t>
      </w:r>
    </w:p>
    <w:p w14:paraId="396E7CC9"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The information sources are personally known to the user to a greater or lesser extent, and are therefore trusted sources and have cognitive authority.  </w:t>
      </w:r>
    </w:p>
    <w:p w14:paraId="5EB60CA6"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Users can provide localized (geographically specific) information, and current or time- sensitive information.  </w:t>
      </w:r>
    </w:p>
    <w:p w14:paraId="09103026"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Information provided by users are customized for the requestor.  </w:t>
      </w:r>
    </w:p>
    <w:p w14:paraId="4D13CE3D"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Social contacts can perform intermediary functions of researching, synthesis and packaging of information. </w:t>
      </w:r>
    </w:p>
    <w:p w14:paraId="0BDBC8FD" w14:textId="77777777" w:rsidR="00C507F6" w:rsidRPr="00C507F6" w:rsidRDefault="00C507F6" w:rsidP="00C507F6">
      <w:pPr>
        <w:numPr>
          <w:ilvl w:val="0"/>
          <w:numId w:val="13"/>
        </w:numPr>
        <w:ind w:hanging="360"/>
        <w:jc w:val="both"/>
        <w:rPr>
          <w:rFonts w:ascii="Times New Roman" w:hAnsi="Times New Roman"/>
          <w:sz w:val="24"/>
          <w:szCs w:val="24"/>
        </w:rPr>
      </w:pPr>
      <w:r w:rsidRPr="00C507F6">
        <w:rPr>
          <w:rFonts w:ascii="Times New Roman" w:hAnsi="Times New Roman"/>
          <w:sz w:val="24"/>
          <w:szCs w:val="24"/>
        </w:rPr>
        <w:t xml:space="preserve"> Users are able to broadcast a question to a known group of people • Users can obtain emotional and social support. </w:t>
      </w:r>
    </w:p>
    <w:p w14:paraId="09BA48B0" w14:textId="77777777" w:rsidR="00C507F6" w:rsidRPr="00C507F6" w:rsidRDefault="00C507F6" w:rsidP="00C507F6">
      <w:pPr>
        <w:jc w:val="both"/>
        <w:rPr>
          <w:rFonts w:ascii="Times New Roman" w:hAnsi="Times New Roman"/>
          <w:sz w:val="24"/>
          <w:szCs w:val="24"/>
        </w:rPr>
      </w:pPr>
      <w:r w:rsidRPr="00C507F6">
        <w:rPr>
          <w:rFonts w:ascii="Times New Roman" w:hAnsi="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4A8332F2"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Looking at social media from a more practical point of view, </w:t>
      </w:r>
      <w:proofErr w:type="spellStart"/>
      <w:r w:rsidRPr="00C507F6">
        <w:rPr>
          <w:rFonts w:ascii="Times New Roman" w:hAnsi="Times New Roman"/>
          <w:sz w:val="24"/>
          <w:szCs w:val="24"/>
        </w:rPr>
        <w:t>Sweetser</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Lariscy</w:t>
      </w:r>
      <w:proofErr w:type="spellEnd"/>
      <w:r w:rsidRPr="00C507F6">
        <w:rPr>
          <w:rFonts w:ascii="Times New Roman" w:hAnsi="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C507F6">
        <w:rPr>
          <w:rFonts w:ascii="Times New Roman" w:hAnsi="Times New Roman"/>
          <w:sz w:val="24"/>
          <w:szCs w:val="24"/>
        </w:rPr>
        <w:t>Aufderheide</w:t>
      </w:r>
      <w:proofErr w:type="spellEnd"/>
      <w:r w:rsidRPr="00C507F6">
        <w:rPr>
          <w:rFonts w:ascii="Times New Roman" w:hAnsi="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w:t>
      </w:r>
      <w:r w:rsidRPr="00C507F6">
        <w:rPr>
          <w:rFonts w:ascii="Times New Roman" w:hAnsi="Times New Roman"/>
          <w:sz w:val="24"/>
          <w:szCs w:val="24"/>
        </w:rPr>
        <w:lastRenderedPageBreak/>
        <w:t xml:space="preserve">media channels usually have; on the other hand, it creates a network of individuals with like interests and similar preferences. </w:t>
      </w:r>
    </w:p>
    <w:p w14:paraId="264651CC"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C507F6">
        <w:rPr>
          <w:rFonts w:ascii="Times New Roman" w:hAnsi="Times New Roman"/>
          <w:sz w:val="24"/>
          <w:szCs w:val="24"/>
        </w:rPr>
        <w:t>onethird</w:t>
      </w:r>
      <w:proofErr w:type="spellEnd"/>
      <w:r w:rsidRPr="00C507F6">
        <w:rPr>
          <w:rFonts w:ascii="Times New Roman" w:hAnsi="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C507F6">
        <w:rPr>
          <w:rFonts w:ascii="Times New Roman" w:hAnsi="Times New Roman"/>
          <w:sz w:val="24"/>
          <w:szCs w:val="24"/>
        </w:rPr>
        <w:t>Mejabi&amp;Fagbule</w:t>
      </w:r>
      <w:proofErr w:type="spellEnd"/>
      <w:r w:rsidRPr="00C507F6">
        <w:rPr>
          <w:rFonts w:ascii="Times New Roman" w:hAnsi="Times New Roman"/>
          <w:sz w:val="24"/>
          <w:szCs w:val="24"/>
        </w:rPr>
        <w:t xml:space="preserve">, 2014). Most people who use social media tools access them mainly through computers and mobile devices such as phones and Tablet PCs.  </w:t>
      </w:r>
    </w:p>
    <w:p w14:paraId="72BCB774"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Analysts suggest that majority of phone purchases in the coming years will be more for using online networks rather than making phone calls (</w:t>
      </w:r>
      <w:proofErr w:type="spellStart"/>
      <w:r w:rsidRPr="00C507F6">
        <w:rPr>
          <w:rFonts w:ascii="Times New Roman" w:hAnsi="Times New Roman"/>
          <w:sz w:val="24"/>
          <w:szCs w:val="24"/>
        </w:rPr>
        <w:t>Baekdal</w:t>
      </w:r>
      <w:proofErr w:type="spellEnd"/>
      <w:r w:rsidRPr="00C507F6">
        <w:rPr>
          <w:rFonts w:ascii="Times New Roman" w:hAnsi="Times New Roman"/>
          <w:sz w:val="24"/>
          <w:szCs w:val="24"/>
        </w:rPr>
        <w:t xml:space="preserve">,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4CD6CDC2" w14:textId="77777777" w:rsidR="00C507F6" w:rsidRPr="00C507F6" w:rsidRDefault="00C507F6" w:rsidP="00C507F6">
      <w:pPr>
        <w:pStyle w:val="Heading2"/>
        <w:spacing w:before="0" w:after="0"/>
        <w:jc w:val="both"/>
        <w:rPr>
          <w:rFonts w:ascii="Times New Roman" w:hAnsi="Times New Roman" w:cs="Times New Roman"/>
          <w:b/>
          <w:bCs/>
          <w:color w:val="auto"/>
          <w:sz w:val="24"/>
          <w:szCs w:val="24"/>
        </w:rPr>
      </w:pPr>
      <w:r w:rsidRPr="00C507F6">
        <w:rPr>
          <w:rFonts w:ascii="Times New Roman" w:hAnsi="Times New Roman" w:cs="Times New Roman"/>
          <w:b/>
          <w:bCs/>
          <w:color w:val="auto"/>
          <w:sz w:val="24"/>
          <w:szCs w:val="24"/>
        </w:rPr>
        <w:t xml:space="preserve">2.1.3 Classification of Social Media  </w:t>
      </w:r>
    </w:p>
    <w:p w14:paraId="67A0659D"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C507F6">
        <w:rPr>
          <w:rFonts w:ascii="Times New Roman" w:hAnsi="Times New Roman"/>
          <w:sz w:val="24"/>
          <w:szCs w:val="24"/>
        </w:rPr>
        <w:t>Haenlein</w:t>
      </w:r>
      <w:proofErr w:type="spellEnd"/>
      <w:r w:rsidRPr="00C507F6">
        <w:rPr>
          <w:rFonts w:ascii="Times New Roman" w:hAnsi="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0F672595" w14:textId="77777777" w:rsidR="00C507F6" w:rsidRPr="00C507F6" w:rsidRDefault="00C507F6" w:rsidP="00C507F6">
      <w:pPr>
        <w:pStyle w:val="Heading3"/>
        <w:numPr>
          <w:ilvl w:val="0"/>
          <w:numId w:val="14"/>
        </w:numPr>
        <w:tabs>
          <w:tab w:val="num" w:pos="720"/>
        </w:tabs>
        <w:spacing w:before="0" w:after="0"/>
        <w:ind w:left="72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Social Network Sites (SNSs)  </w:t>
      </w:r>
    </w:p>
    <w:p w14:paraId="03198E0A"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066ABEFF"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w:t>
      </w:r>
      <w:r w:rsidRPr="00C507F6">
        <w:rPr>
          <w:rFonts w:ascii="Times New Roman" w:hAnsi="Times New Roman"/>
          <w:sz w:val="24"/>
          <w:szCs w:val="24"/>
        </w:rPr>
        <w:lastRenderedPageBreak/>
        <w:t>development of user profile functions, social network sites entered the second stage and the new generation of social network sites emerged and became popular soon (</w:t>
      </w:r>
      <w:proofErr w:type="spellStart"/>
      <w:r w:rsidRPr="00C507F6">
        <w:rPr>
          <w:rFonts w:ascii="Times New Roman" w:hAnsi="Times New Roman"/>
          <w:sz w:val="24"/>
          <w:szCs w:val="24"/>
        </w:rPr>
        <w:t>Taprial&amp;Kanwar</w:t>
      </w:r>
      <w:proofErr w:type="spellEnd"/>
      <w:r w:rsidRPr="00C507F6">
        <w:rPr>
          <w:rFonts w:ascii="Times New Roman" w:hAnsi="Times New Roman"/>
          <w:sz w:val="24"/>
          <w:szCs w:val="24"/>
        </w:rPr>
        <w:t xml:space="preserve">, 2012). The best examples are Friendster in 2002 and </w:t>
      </w:r>
      <w:proofErr w:type="spellStart"/>
      <w:r w:rsidRPr="00C507F6">
        <w:rPr>
          <w:rFonts w:ascii="Times New Roman" w:hAnsi="Times New Roman"/>
          <w:sz w:val="24"/>
          <w:szCs w:val="24"/>
        </w:rPr>
        <w:t>MySpace</w:t>
      </w:r>
      <w:proofErr w:type="spellEnd"/>
      <w:r w:rsidRPr="00C507F6">
        <w:rPr>
          <w:rFonts w:ascii="Times New Roman" w:hAnsi="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482DFA4E" w14:textId="77777777" w:rsidR="00C507F6" w:rsidRPr="00C507F6" w:rsidRDefault="00C507F6" w:rsidP="00C507F6">
      <w:pPr>
        <w:pStyle w:val="ListParagraph"/>
        <w:numPr>
          <w:ilvl w:val="0"/>
          <w:numId w:val="14"/>
        </w:numPr>
        <w:jc w:val="both"/>
        <w:rPr>
          <w:rFonts w:ascii="Times New Roman" w:hAnsi="Times New Roman"/>
          <w:sz w:val="24"/>
          <w:szCs w:val="24"/>
        </w:rPr>
      </w:pPr>
      <w:r w:rsidRPr="00C507F6">
        <w:rPr>
          <w:rFonts w:ascii="Times New Roman" w:hAnsi="Times New Roman"/>
          <w:sz w:val="24"/>
          <w:szCs w:val="24"/>
        </w:rPr>
        <w:t xml:space="preserve">Blogs  </w:t>
      </w:r>
    </w:p>
    <w:p w14:paraId="26E85F9E"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3BA90811" w14:textId="77777777" w:rsidR="00C507F6" w:rsidRPr="00C507F6" w:rsidRDefault="00C507F6" w:rsidP="00C507F6">
      <w:pPr>
        <w:pStyle w:val="ListParagraph"/>
        <w:numPr>
          <w:ilvl w:val="0"/>
          <w:numId w:val="14"/>
        </w:numPr>
        <w:jc w:val="both"/>
        <w:rPr>
          <w:rFonts w:ascii="Times New Roman" w:hAnsi="Times New Roman"/>
          <w:sz w:val="24"/>
          <w:szCs w:val="24"/>
        </w:rPr>
      </w:pPr>
      <w:r w:rsidRPr="00C507F6">
        <w:rPr>
          <w:rFonts w:ascii="Times New Roman" w:hAnsi="Times New Roman"/>
          <w:sz w:val="24"/>
          <w:szCs w:val="24"/>
        </w:rPr>
        <w:t xml:space="preserve">Wikis  </w:t>
      </w:r>
    </w:p>
    <w:p w14:paraId="5EA73B95"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C507F6">
        <w:rPr>
          <w:rFonts w:ascii="Times New Roman" w:hAnsi="Times New Roman"/>
          <w:sz w:val="24"/>
          <w:szCs w:val="24"/>
        </w:rPr>
        <w:t>encyclopaedias</w:t>
      </w:r>
      <w:proofErr w:type="spellEnd"/>
      <w:r w:rsidRPr="00C507F6">
        <w:rPr>
          <w:rFonts w:ascii="Times New Roman" w:hAnsi="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C507F6">
        <w:rPr>
          <w:rFonts w:ascii="Times New Roman" w:hAnsi="Times New Roman"/>
          <w:sz w:val="24"/>
          <w:szCs w:val="24"/>
        </w:rPr>
        <w:t>Emigh</w:t>
      </w:r>
      <w:proofErr w:type="spellEnd"/>
      <w:r w:rsidRPr="00C507F6">
        <w:rPr>
          <w:rFonts w:ascii="Times New Roman" w:hAnsi="Times New Roman"/>
          <w:sz w:val="24"/>
          <w:szCs w:val="24"/>
        </w:rPr>
        <w:t xml:space="preserve">&amp; Herring, 2005). The most popular wiki is Wikipedia, an online </w:t>
      </w:r>
      <w:proofErr w:type="spellStart"/>
      <w:r w:rsidRPr="00C507F6">
        <w:rPr>
          <w:rFonts w:ascii="Times New Roman" w:hAnsi="Times New Roman"/>
          <w:sz w:val="24"/>
          <w:szCs w:val="24"/>
        </w:rPr>
        <w:t>encyclopaedia</w:t>
      </w:r>
      <w:proofErr w:type="spellEnd"/>
      <w:r w:rsidRPr="00C507F6">
        <w:rPr>
          <w:rFonts w:ascii="Times New Roman" w:hAnsi="Times New Roman"/>
          <w:sz w:val="24"/>
          <w:szCs w:val="24"/>
        </w:rPr>
        <w:t xml:space="preserve"> that was started in 2001. It has now more than 4.5 million articles in English alone as well as articles in other nine languages (Mayfield, 2008).   </w:t>
      </w:r>
    </w:p>
    <w:p w14:paraId="50A5A0F0" w14:textId="77777777" w:rsidR="00C507F6" w:rsidRPr="00C507F6" w:rsidRDefault="00C507F6" w:rsidP="00C507F6">
      <w:pPr>
        <w:pStyle w:val="ListParagraph"/>
        <w:numPr>
          <w:ilvl w:val="0"/>
          <w:numId w:val="14"/>
        </w:numPr>
        <w:jc w:val="both"/>
        <w:rPr>
          <w:rFonts w:ascii="Times New Roman" w:hAnsi="Times New Roman"/>
          <w:sz w:val="24"/>
          <w:szCs w:val="24"/>
        </w:rPr>
      </w:pPr>
      <w:r w:rsidRPr="00C507F6">
        <w:rPr>
          <w:rFonts w:ascii="Times New Roman" w:hAnsi="Times New Roman"/>
          <w:sz w:val="24"/>
          <w:szCs w:val="24"/>
        </w:rPr>
        <w:t xml:space="preserve">Podcasts  </w:t>
      </w:r>
    </w:p>
    <w:p w14:paraId="7D1C00E8"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365BCFCC"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7B3FA730"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53FDD3B9" w14:textId="77777777" w:rsidR="00C507F6" w:rsidRPr="00C507F6" w:rsidRDefault="00C507F6" w:rsidP="00C507F6">
      <w:pPr>
        <w:pStyle w:val="Heading3"/>
        <w:numPr>
          <w:ilvl w:val="0"/>
          <w:numId w:val="14"/>
        </w:numPr>
        <w:tabs>
          <w:tab w:val="num" w:pos="720"/>
        </w:tabs>
        <w:spacing w:before="0" w:after="0"/>
        <w:ind w:left="72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lastRenderedPageBreak/>
        <w:t xml:space="preserve">Forums  </w:t>
      </w:r>
    </w:p>
    <w:p w14:paraId="4BB040A4"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43ACA4A7" w14:textId="77777777" w:rsidR="00C507F6" w:rsidRPr="00C507F6" w:rsidRDefault="00C507F6" w:rsidP="00C507F6">
      <w:pPr>
        <w:pStyle w:val="ListParagraph"/>
        <w:numPr>
          <w:ilvl w:val="0"/>
          <w:numId w:val="14"/>
        </w:numPr>
        <w:jc w:val="both"/>
        <w:rPr>
          <w:rFonts w:ascii="Times New Roman" w:hAnsi="Times New Roman"/>
          <w:sz w:val="24"/>
          <w:szCs w:val="24"/>
        </w:rPr>
      </w:pPr>
      <w:r w:rsidRPr="00C507F6">
        <w:rPr>
          <w:rFonts w:ascii="Times New Roman" w:hAnsi="Times New Roman"/>
          <w:sz w:val="24"/>
          <w:szCs w:val="24"/>
        </w:rPr>
        <w:t xml:space="preserve">Content Communities  </w:t>
      </w:r>
    </w:p>
    <w:p w14:paraId="513562AC"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C507F6">
        <w:rPr>
          <w:rFonts w:ascii="Times New Roman" w:hAnsi="Times New Roman"/>
          <w:sz w:val="24"/>
          <w:szCs w:val="24"/>
        </w:rPr>
        <w:t>delicio.us</w:t>
      </w:r>
      <w:proofErr w:type="spellEnd"/>
      <w:r w:rsidRPr="00C507F6">
        <w:rPr>
          <w:rFonts w:ascii="Times New Roman" w:hAnsi="Times New Roman"/>
          <w:sz w:val="24"/>
          <w:szCs w:val="24"/>
        </w:rPr>
        <w:t xml:space="preserve"> (bookmarks)  </w:t>
      </w:r>
    </w:p>
    <w:p w14:paraId="08174FAF" w14:textId="77777777" w:rsidR="00C507F6" w:rsidRPr="00C507F6" w:rsidRDefault="00C507F6" w:rsidP="00C507F6">
      <w:pPr>
        <w:pStyle w:val="Heading3"/>
        <w:numPr>
          <w:ilvl w:val="0"/>
          <w:numId w:val="14"/>
        </w:numPr>
        <w:tabs>
          <w:tab w:val="num" w:pos="720"/>
        </w:tabs>
        <w:spacing w:before="0" w:after="0"/>
        <w:ind w:left="72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Microblogs  </w:t>
      </w:r>
    </w:p>
    <w:p w14:paraId="01588EF8"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C507F6">
        <w:rPr>
          <w:rFonts w:ascii="Times New Roman" w:hAnsi="Times New Roman"/>
          <w:sz w:val="24"/>
          <w:szCs w:val="24"/>
        </w:rPr>
        <w:t>mirco</w:t>
      </w:r>
      <w:proofErr w:type="spellEnd"/>
      <w:r w:rsidRPr="00C507F6">
        <w:rPr>
          <w:rFonts w:ascii="Times New Roman" w:hAnsi="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3D7181E2" w14:textId="77777777" w:rsidR="00C507F6" w:rsidRPr="00C507F6" w:rsidRDefault="00C507F6" w:rsidP="00C507F6">
      <w:pPr>
        <w:pStyle w:val="Heading2"/>
        <w:spacing w:before="0" w:after="0"/>
        <w:jc w:val="both"/>
        <w:rPr>
          <w:rFonts w:ascii="Times New Roman" w:hAnsi="Times New Roman" w:cs="Times New Roman"/>
          <w:b/>
          <w:bCs/>
          <w:color w:val="auto"/>
          <w:sz w:val="24"/>
          <w:szCs w:val="24"/>
        </w:rPr>
      </w:pPr>
      <w:r w:rsidRPr="00C507F6">
        <w:rPr>
          <w:rFonts w:ascii="Times New Roman" w:hAnsi="Times New Roman" w:cs="Times New Roman"/>
          <w:b/>
          <w:bCs/>
          <w:color w:val="auto"/>
          <w:sz w:val="24"/>
          <w:szCs w:val="24"/>
        </w:rPr>
        <w:t xml:space="preserve">2.1.4 Characteristics of Social Media </w:t>
      </w:r>
    </w:p>
    <w:p w14:paraId="46908103"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C507F6">
        <w:rPr>
          <w:rFonts w:ascii="Times New Roman" w:hAnsi="Times New Roman"/>
          <w:sz w:val="24"/>
          <w:szCs w:val="24"/>
        </w:rPr>
        <w:t>widelycirculated</w:t>
      </w:r>
      <w:proofErr w:type="spellEnd"/>
      <w:r w:rsidRPr="00C507F6">
        <w:rPr>
          <w:rFonts w:ascii="Times New Roman" w:hAnsi="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30B22117"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C507F6">
        <w:rPr>
          <w:rFonts w:ascii="Times New Roman" w:hAnsi="Times New Roman"/>
          <w:sz w:val="24"/>
          <w:szCs w:val="24"/>
        </w:rPr>
        <w:t>Taprial</w:t>
      </w:r>
      <w:proofErr w:type="spellEnd"/>
      <w:r w:rsidRPr="00C507F6">
        <w:rPr>
          <w:rFonts w:ascii="Times New Roman" w:hAnsi="Times New Roman"/>
          <w:sz w:val="24"/>
          <w:szCs w:val="24"/>
        </w:rPr>
        <w:t xml:space="preserve"> and </w:t>
      </w:r>
      <w:proofErr w:type="spellStart"/>
      <w:r w:rsidRPr="00C507F6">
        <w:rPr>
          <w:rFonts w:ascii="Times New Roman" w:hAnsi="Times New Roman"/>
          <w:sz w:val="24"/>
          <w:szCs w:val="24"/>
        </w:rPr>
        <w:t>Kanwar</w:t>
      </w:r>
      <w:proofErr w:type="spellEnd"/>
      <w:r w:rsidRPr="00C507F6">
        <w:rPr>
          <w:rFonts w:ascii="Times New Roman" w:hAnsi="Times New Roman"/>
          <w:sz w:val="24"/>
          <w:szCs w:val="24"/>
        </w:rPr>
        <w:t xml:space="preserve"> (2012) identify five properties that are more powerful and distinguish the social media from the traditional media. They are accessibility, speed, interactivity, longevity and reach.  </w:t>
      </w:r>
    </w:p>
    <w:p w14:paraId="3CAC3065" w14:textId="77777777" w:rsidR="00C507F6" w:rsidRPr="00C507F6" w:rsidRDefault="00C507F6" w:rsidP="00C507F6">
      <w:pPr>
        <w:ind w:left="5"/>
        <w:jc w:val="both"/>
        <w:rPr>
          <w:rFonts w:ascii="Times New Roman" w:hAnsi="Times New Roman"/>
          <w:sz w:val="24"/>
          <w:szCs w:val="24"/>
        </w:rPr>
      </w:pPr>
      <w:r w:rsidRPr="00C507F6">
        <w:rPr>
          <w:rFonts w:ascii="Times New Roman" w:hAnsi="Times New Roman"/>
          <w:sz w:val="24"/>
          <w:szCs w:val="24"/>
        </w:rPr>
        <w:lastRenderedPageBreak/>
        <w:t xml:space="preserve"> Based on the literature on social media, nine characteristics of social media can be summarized as follow:  </w:t>
      </w:r>
    </w:p>
    <w:p w14:paraId="34C95FA5"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Community   </w:t>
      </w:r>
    </w:p>
    <w:p w14:paraId="2C670553"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07440677"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Connectedness  </w:t>
      </w:r>
    </w:p>
    <w:p w14:paraId="57B8B761"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645FEE43"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Openness  </w:t>
      </w:r>
    </w:p>
    <w:p w14:paraId="4F445B01"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0C6406F7"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Speed  </w:t>
      </w:r>
    </w:p>
    <w:p w14:paraId="746BDDC9"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C507F6">
        <w:rPr>
          <w:rFonts w:ascii="Times New Roman" w:hAnsi="Times New Roman"/>
          <w:sz w:val="24"/>
          <w:szCs w:val="24"/>
        </w:rPr>
        <w:t>Taprial&amp;Kanwar</w:t>
      </w:r>
      <w:proofErr w:type="spellEnd"/>
      <w:r w:rsidRPr="00C507F6">
        <w:rPr>
          <w:rFonts w:ascii="Times New Roman" w:hAnsi="Times New Roman"/>
          <w:sz w:val="24"/>
          <w:szCs w:val="24"/>
        </w:rPr>
        <w:t xml:space="preserve">, 2012)  </w:t>
      </w:r>
    </w:p>
    <w:p w14:paraId="692860BA"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Accessibility  </w:t>
      </w:r>
    </w:p>
    <w:p w14:paraId="4D13B163"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0788F970"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Participation  </w:t>
      </w:r>
    </w:p>
    <w:p w14:paraId="2CD5E254" w14:textId="77777777" w:rsidR="00C507F6" w:rsidRPr="00C507F6" w:rsidRDefault="00C507F6" w:rsidP="00C507F6">
      <w:pPr>
        <w:ind w:left="-5" w:firstLine="720"/>
        <w:jc w:val="both"/>
        <w:rPr>
          <w:rFonts w:ascii="Times New Roman" w:hAnsi="Times New Roman"/>
          <w:sz w:val="24"/>
          <w:szCs w:val="24"/>
        </w:rPr>
      </w:pPr>
      <w:proofErr w:type="spellStart"/>
      <w:r w:rsidRPr="00C507F6">
        <w:rPr>
          <w:rFonts w:ascii="Times New Roman" w:hAnsi="Times New Roman"/>
          <w:sz w:val="24"/>
          <w:szCs w:val="24"/>
        </w:rPr>
        <w:t>Burgoon</w:t>
      </w:r>
      <w:proofErr w:type="spellEnd"/>
      <w:r w:rsidRPr="00C507F6">
        <w:rPr>
          <w:rFonts w:ascii="Times New Roman" w:hAnsi="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2458838A" w14:textId="77777777" w:rsidR="00C507F6" w:rsidRPr="00C507F6" w:rsidRDefault="00C507F6" w:rsidP="00C507F6">
      <w:pPr>
        <w:pStyle w:val="Heading3"/>
        <w:numPr>
          <w:ilvl w:val="0"/>
          <w:numId w:val="15"/>
        </w:numPr>
        <w:spacing w:before="0" w:after="0"/>
        <w:jc w:val="both"/>
        <w:rPr>
          <w:rFonts w:ascii="Times New Roman" w:hAnsi="Times New Roman" w:cs="Times New Roman"/>
          <w:color w:val="auto"/>
          <w:sz w:val="24"/>
          <w:szCs w:val="24"/>
        </w:rPr>
      </w:pPr>
      <w:r w:rsidRPr="00C507F6">
        <w:rPr>
          <w:rFonts w:ascii="Times New Roman" w:hAnsi="Times New Roman" w:cs="Times New Roman"/>
          <w:color w:val="auto"/>
          <w:sz w:val="24"/>
          <w:szCs w:val="24"/>
        </w:rPr>
        <w:t xml:space="preserve">Conversation  </w:t>
      </w:r>
    </w:p>
    <w:p w14:paraId="72BB027F" w14:textId="77777777" w:rsidR="00C507F6" w:rsidRPr="00C507F6" w:rsidRDefault="00C507F6" w:rsidP="00C507F6">
      <w:pPr>
        <w:ind w:left="-5" w:firstLine="720"/>
        <w:jc w:val="both"/>
        <w:rPr>
          <w:rFonts w:ascii="Times New Roman" w:hAnsi="Times New Roman"/>
          <w:sz w:val="24"/>
          <w:szCs w:val="24"/>
        </w:rPr>
      </w:pPr>
      <w:r w:rsidRPr="00C507F6">
        <w:rPr>
          <w:rFonts w:ascii="Times New Roman" w:hAnsi="Times New Roman"/>
          <w:sz w:val="24"/>
          <w:szCs w:val="24"/>
        </w:rPr>
        <w:t>Traditional media communicates in one way in which content is created by media and distributed to audience while social media is based on user-generated content which means everyone becomes the source for communication. This means two-way or multi-</w:t>
      </w:r>
      <w:r w:rsidRPr="00C507F6">
        <w:rPr>
          <w:rFonts w:ascii="Times New Roman" w:hAnsi="Times New Roman"/>
          <w:sz w:val="24"/>
          <w:szCs w:val="24"/>
        </w:rPr>
        <w:lastRenderedPageBreak/>
        <w:t xml:space="preserve">way communication is formed in the social media which aims at fostering interaction among users and other parties. </w:t>
      </w:r>
    </w:p>
    <w:p w14:paraId="0B5BB947" w14:textId="77777777" w:rsidR="00C507F6" w:rsidRPr="00C507F6" w:rsidRDefault="00C507F6" w:rsidP="00C507F6">
      <w:pPr>
        <w:ind w:right="1115"/>
        <w:jc w:val="both"/>
        <w:rPr>
          <w:rFonts w:ascii="Times New Roman" w:hAnsi="Times New Roman"/>
          <w:sz w:val="24"/>
          <w:szCs w:val="24"/>
        </w:rPr>
      </w:pPr>
      <w:r w:rsidRPr="00C507F6">
        <w:rPr>
          <w:rFonts w:ascii="Times New Roman" w:hAnsi="Times New Roman"/>
          <w:noProof/>
          <w:sz w:val="24"/>
          <w:szCs w:val="24"/>
        </w:rPr>
        <w:drawing>
          <wp:inline distT="0" distB="0" distL="0" distR="0" wp14:anchorId="0EC5F329" wp14:editId="5B0E1CF9">
            <wp:extent cx="5181600" cy="3190875"/>
            <wp:effectExtent l="0" t="0" r="0" b="0"/>
            <wp:docPr id="9" name="Picture 5223" descr="C:\Users\SA OBI\Desktop\social_2.png"/>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9"/>
                    <a:stretch>
                      <a:fillRect/>
                    </a:stretch>
                  </pic:blipFill>
                  <pic:spPr>
                    <a:xfrm>
                      <a:off x="0" y="0"/>
                      <a:ext cx="5181600" cy="3190875"/>
                    </a:xfrm>
                    <a:prstGeom prst="rect">
                      <a:avLst/>
                    </a:prstGeom>
                  </pic:spPr>
                </pic:pic>
              </a:graphicData>
            </a:graphic>
          </wp:inline>
        </w:drawing>
      </w:r>
    </w:p>
    <w:p w14:paraId="58DF84ED" w14:textId="77777777" w:rsidR="00C507F6" w:rsidRPr="00C507F6" w:rsidRDefault="00C507F6" w:rsidP="00C507F6">
      <w:pPr>
        <w:jc w:val="both"/>
        <w:rPr>
          <w:rFonts w:ascii="Times New Roman" w:hAnsi="Times New Roman"/>
          <w:sz w:val="24"/>
          <w:szCs w:val="24"/>
        </w:rPr>
      </w:pPr>
      <w:r w:rsidRPr="00C507F6">
        <w:rPr>
          <w:rFonts w:ascii="Times New Roman" w:eastAsia="Times New Roman" w:hAnsi="Times New Roman"/>
          <w:b/>
          <w:sz w:val="24"/>
          <w:szCs w:val="24"/>
        </w:rPr>
        <w:t xml:space="preserve">Figure 2.1: Social Media Characteristics </w:t>
      </w:r>
    </w:p>
    <w:p w14:paraId="11FB516A"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 xml:space="preserve">2.1.5 Overview of Social media as channel of public communication </w:t>
      </w:r>
    </w:p>
    <w:p w14:paraId="716F16C3"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major  distinguishing  factor  between  the  social  media  and  the  conventional  media  is  that  the  former generally are seen as the media organs in the hands of the users for the users and by the users, that is unlike the latter  (conventional  media)  which  the  structure  is  grossly  characterized  by  the  existence  of  experts  as  media content producers for the entire audience. As a result, the social media are presently  well established means of public  communication  which  many  people  use  to  share  ideas,  information,  feelings  and  experiences,  “people increasingly use social media to get first-hand news and information, </w:t>
      </w:r>
      <w:proofErr w:type="spellStart"/>
      <w:r w:rsidRPr="00C507F6">
        <w:rPr>
          <w:rFonts w:ascii="Times New Roman" w:hAnsi="Times New Roman" w:cs="Times New Roman"/>
          <w:color w:val="000000"/>
          <w:sz w:val="24"/>
          <w:szCs w:val="24"/>
        </w:rPr>
        <w:t>Abbasi</w:t>
      </w:r>
      <w:proofErr w:type="spellEnd"/>
      <w:r w:rsidRPr="00C507F6">
        <w:rPr>
          <w:rFonts w:ascii="Times New Roman" w:hAnsi="Times New Roman" w:cs="Times New Roman"/>
          <w:color w:val="000000"/>
          <w:sz w:val="24"/>
          <w:szCs w:val="24"/>
        </w:rPr>
        <w:t xml:space="preserve"> and Liu,” (2012, p.1).</w:t>
      </w:r>
    </w:p>
    <w:p w14:paraId="4DC92D13"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an  empirical  paper  entitled  ‘social  media  tools  as  medium  for  knowledge  sharing  among  students  and academic staff of Nigerian Universities: case study of students’ and academic staff of the Federal University of Agriculture, Abeokuta, Ogun State, Nigeria,’ </w:t>
      </w:r>
      <w:proofErr w:type="spellStart"/>
      <w:r w:rsidRPr="00C507F6">
        <w:rPr>
          <w:rFonts w:ascii="Times New Roman" w:hAnsi="Times New Roman" w:cs="Times New Roman"/>
          <w:color w:val="000000"/>
          <w:sz w:val="24"/>
          <w:szCs w:val="24"/>
        </w:rPr>
        <w:t>Bakare</w:t>
      </w:r>
      <w:proofErr w:type="spellEnd"/>
      <w:r w:rsidRPr="00C507F6">
        <w:rPr>
          <w:rFonts w:ascii="Times New Roman" w:hAnsi="Times New Roman" w:cs="Times New Roman"/>
          <w:color w:val="000000"/>
          <w:sz w:val="24"/>
          <w:szCs w:val="24"/>
        </w:rPr>
        <w:t xml:space="preserve">, </w:t>
      </w:r>
      <w:proofErr w:type="spellStart"/>
      <w:r w:rsidRPr="00C507F6">
        <w:rPr>
          <w:rFonts w:ascii="Times New Roman" w:hAnsi="Times New Roman" w:cs="Times New Roman"/>
          <w:color w:val="000000"/>
          <w:sz w:val="24"/>
          <w:szCs w:val="24"/>
        </w:rPr>
        <w:t>Chiemenem</w:t>
      </w:r>
      <w:proofErr w:type="spellEnd"/>
      <w:r w:rsidRPr="00C507F6">
        <w:rPr>
          <w:rFonts w:ascii="Times New Roman" w:hAnsi="Times New Roman" w:cs="Times New Roman"/>
          <w:color w:val="000000"/>
          <w:sz w:val="24"/>
          <w:szCs w:val="24"/>
        </w:rPr>
        <w:t xml:space="preserve">, </w:t>
      </w:r>
      <w:proofErr w:type="spellStart"/>
      <w:r w:rsidRPr="00C507F6">
        <w:rPr>
          <w:rFonts w:ascii="Times New Roman" w:hAnsi="Times New Roman" w:cs="Times New Roman"/>
          <w:color w:val="000000"/>
          <w:sz w:val="24"/>
          <w:szCs w:val="24"/>
        </w:rPr>
        <w:t>Bamigboye</w:t>
      </w:r>
      <w:proofErr w:type="spellEnd"/>
      <w:r w:rsidRPr="00C507F6">
        <w:rPr>
          <w:rFonts w:ascii="Times New Roman" w:hAnsi="Times New Roman" w:cs="Times New Roman"/>
          <w:color w:val="000000"/>
          <w:sz w:val="24"/>
          <w:szCs w:val="24"/>
        </w:rPr>
        <w:t xml:space="preserve"> and </w:t>
      </w:r>
      <w:proofErr w:type="spellStart"/>
      <w:r w:rsidRPr="00C507F6">
        <w:rPr>
          <w:rFonts w:ascii="Times New Roman" w:hAnsi="Times New Roman" w:cs="Times New Roman"/>
          <w:color w:val="000000"/>
          <w:sz w:val="24"/>
          <w:szCs w:val="24"/>
        </w:rPr>
        <w:t>Okonedo</w:t>
      </w:r>
      <w:proofErr w:type="spellEnd"/>
      <w:r w:rsidRPr="00C507F6">
        <w:rPr>
          <w:rFonts w:ascii="Times New Roman" w:hAnsi="Times New Roman" w:cs="Times New Roman"/>
          <w:color w:val="000000"/>
          <w:sz w:val="24"/>
          <w:szCs w:val="24"/>
        </w:rPr>
        <w:t xml:space="preserve"> (2015, p.35) submit that  “social  media  tools  has  (sic)  paved  way  for  millions  of  people  across  the  world  to  locate,  connect,  make friends,  share  ideas,  solicit  supports,  and  mobilize  people  with  similar  interest  e.g. against </w:t>
      </w:r>
      <w:proofErr w:type="spellStart"/>
      <w:r w:rsidRPr="00C507F6">
        <w:rPr>
          <w:rFonts w:ascii="Times New Roman" w:hAnsi="Times New Roman" w:cs="Times New Roman"/>
          <w:color w:val="000000"/>
          <w:sz w:val="24"/>
          <w:szCs w:val="24"/>
        </w:rPr>
        <w:t>unfavourable</w:t>
      </w:r>
      <w:proofErr w:type="spellEnd"/>
      <w:r w:rsidRPr="00C507F6">
        <w:rPr>
          <w:rFonts w:ascii="Times New Roman" w:hAnsi="Times New Roman" w:cs="Times New Roman"/>
          <w:color w:val="000000"/>
          <w:sz w:val="24"/>
          <w:szCs w:val="24"/>
        </w:rPr>
        <w:t xml:space="preserve"> government policy, despotic or weak leaders, injustice etc.”</w:t>
      </w:r>
    </w:p>
    <w:p w14:paraId="39D323DE"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212121"/>
          <w:sz w:val="24"/>
          <w:szCs w:val="24"/>
        </w:rPr>
      </w:pPr>
      <w:r w:rsidRPr="00C507F6">
        <w:rPr>
          <w:rFonts w:ascii="Times New Roman" w:hAnsi="Times New Roman" w:cs="Times New Roman"/>
          <w:color w:val="000000"/>
          <w:sz w:val="24"/>
          <w:szCs w:val="24"/>
        </w:rPr>
        <w:t xml:space="preserve">In  another  research </w:t>
      </w:r>
      <w:proofErr w:type="spellStart"/>
      <w:r w:rsidRPr="00C507F6">
        <w:rPr>
          <w:rFonts w:ascii="Times New Roman" w:hAnsi="Times New Roman" w:cs="Times New Roman"/>
          <w:color w:val="000000"/>
          <w:sz w:val="24"/>
          <w:szCs w:val="24"/>
        </w:rPr>
        <w:t>byIdakwo</w:t>
      </w:r>
      <w:proofErr w:type="spellEnd"/>
      <w:r w:rsidRPr="00C507F6">
        <w:rPr>
          <w:rFonts w:ascii="Times New Roman" w:hAnsi="Times New Roman" w:cs="Times New Roman"/>
          <w:color w:val="000000"/>
          <w:sz w:val="24"/>
          <w:szCs w:val="24"/>
        </w:rPr>
        <w:t xml:space="preserve">  (2011)  among  other  things  submits  in  his  study entitled  ‘the  use  of  social  media  among  Nigerian  youths,’  that  social  media  have  been  accepted  widely  as channels of public communication. According to him, “</w:t>
      </w:r>
      <w:r w:rsidRPr="00C507F6">
        <w:rPr>
          <w:rFonts w:ascii="Times New Roman" w:hAnsi="Times New Roman" w:cs="Times New Roman"/>
          <w:color w:val="212121"/>
          <w:sz w:val="24"/>
          <w:szCs w:val="24"/>
        </w:rPr>
        <w:t xml:space="preserve">social media have moved from being just interactive to a form of mass media. Social media have </w:t>
      </w:r>
      <w:r w:rsidRPr="00C507F6">
        <w:rPr>
          <w:rFonts w:ascii="Times New Roman" w:hAnsi="Times New Roman" w:cs="Times New Roman"/>
          <w:color w:val="212121"/>
          <w:sz w:val="24"/>
          <w:szCs w:val="24"/>
        </w:rPr>
        <w:lastRenderedPageBreak/>
        <w:t>been predicted as a strong force in shaping public opinion especially in issues of politics, social causes and sexuality.  Social media have also been an expression of the complexities between the media and society,” (</w:t>
      </w:r>
      <w:proofErr w:type="spellStart"/>
      <w:r w:rsidRPr="00C507F6">
        <w:rPr>
          <w:rFonts w:ascii="Times New Roman" w:hAnsi="Times New Roman" w:cs="Times New Roman"/>
          <w:color w:val="212121"/>
          <w:sz w:val="24"/>
          <w:szCs w:val="24"/>
        </w:rPr>
        <w:t>Idakwo</w:t>
      </w:r>
      <w:proofErr w:type="spellEnd"/>
      <w:r w:rsidRPr="00C507F6">
        <w:rPr>
          <w:rFonts w:ascii="Times New Roman" w:hAnsi="Times New Roman" w:cs="Times New Roman"/>
          <w:color w:val="212121"/>
          <w:sz w:val="24"/>
          <w:szCs w:val="24"/>
        </w:rPr>
        <w:t>, 2011, p. 23). The elaborations of the works cited above point to some uses  of  the  social  media  and  partly  what  they  have  ushered  into  the  public  (their  users)  as  means  of communication.</w:t>
      </w:r>
    </w:p>
    <w:p w14:paraId="7413E00D"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However,  the  credibility  of  the  social  networking  sites  especially  among  Nigerian  users  needs  to  be fathomed as well as measure the credibility of each of the medium from the social media stable. That lacuna was pointed  out  by  Jacobson  (2012,  p.20)  who  posits  that  “most  studies  either  have  assumed  one  source  to  have higher  credibility  than  another…”  Partially towards that direction, </w:t>
      </w:r>
      <w:proofErr w:type="spellStart"/>
      <w:r w:rsidRPr="00C507F6">
        <w:rPr>
          <w:rFonts w:ascii="Times New Roman" w:hAnsi="Times New Roman" w:cs="Times New Roman"/>
          <w:color w:val="000000"/>
          <w:sz w:val="24"/>
          <w:szCs w:val="24"/>
        </w:rPr>
        <w:t>Idakwo</w:t>
      </w:r>
      <w:proofErr w:type="spellEnd"/>
      <w:r w:rsidRPr="00C507F6">
        <w:rPr>
          <w:rFonts w:ascii="Times New Roman" w:hAnsi="Times New Roman" w:cs="Times New Roman"/>
          <w:color w:val="000000"/>
          <w:sz w:val="24"/>
          <w:szCs w:val="24"/>
        </w:rPr>
        <w:t xml:space="preserve"> (2011) for instance, discovered that most people use </w:t>
      </w:r>
      <w:r w:rsidRPr="00C507F6">
        <w:rPr>
          <w:rFonts w:ascii="Times New Roman" w:hAnsi="Times New Roman" w:cs="Times New Roman"/>
          <w:iCs/>
          <w:color w:val="000000"/>
          <w:sz w:val="24"/>
          <w:szCs w:val="24"/>
        </w:rPr>
        <w:t>Facebook</w:t>
      </w:r>
      <w:r w:rsidRPr="00C507F6">
        <w:rPr>
          <w:rFonts w:ascii="Times New Roman" w:hAnsi="Times New Roman" w:cs="Times New Roman"/>
          <w:color w:val="000000"/>
          <w:sz w:val="24"/>
          <w:szCs w:val="24"/>
        </w:rPr>
        <w:t xml:space="preserve"> more than other social media channels in Nigeria. But no recent study has measured the credibility of social media generally and the sites making up the channels.</w:t>
      </w:r>
    </w:p>
    <w:p w14:paraId="39873BD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social media “have touched and affected all aspects of human lives and endeavors, which have gone a long  way  in  enhancing  the  way  we  live  and  relate  with  one  another  globally,”  </w:t>
      </w:r>
      <w:proofErr w:type="spellStart"/>
      <w:r w:rsidRPr="00C507F6">
        <w:rPr>
          <w:rFonts w:ascii="Times New Roman" w:hAnsi="Times New Roman" w:cs="Times New Roman"/>
          <w:color w:val="000000"/>
          <w:sz w:val="24"/>
          <w:szCs w:val="24"/>
        </w:rPr>
        <w:t>Bakare</w:t>
      </w:r>
      <w:proofErr w:type="spellEnd"/>
      <w:r w:rsidRPr="00C507F6">
        <w:rPr>
          <w:rFonts w:ascii="Times New Roman" w:hAnsi="Times New Roman" w:cs="Times New Roman"/>
          <w:color w:val="000000"/>
          <w:sz w:val="24"/>
          <w:szCs w:val="24"/>
        </w:rPr>
        <w:t xml:space="preserve">,  </w:t>
      </w:r>
      <w:proofErr w:type="spellStart"/>
      <w:r w:rsidRPr="00C507F6">
        <w:rPr>
          <w:rFonts w:ascii="Times New Roman" w:hAnsi="Times New Roman" w:cs="Times New Roman"/>
          <w:color w:val="000000"/>
          <w:sz w:val="24"/>
          <w:szCs w:val="24"/>
        </w:rPr>
        <w:t>Chiemenem</w:t>
      </w:r>
      <w:proofErr w:type="spellEnd"/>
      <w:r w:rsidRPr="00C507F6">
        <w:rPr>
          <w:rFonts w:ascii="Times New Roman" w:hAnsi="Times New Roman" w:cs="Times New Roman"/>
          <w:color w:val="000000"/>
          <w:sz w:val="24"/>
          <w:szCs w:val="24"/>
        </w:rPr>
        <w:t xml:space="preserve">  and </w:t>
      </w:r>
      <w:proofErr w:type="spellStart"/>
      <w:r w:rsidRPr="00C507F6">
        <w:rPr>
          <w:rFonts w:ascii="Times New Roman" w:hAnsi="Times New Roman" w:cs="Times New Roman"/>
          <w:color w:val="000000"/>
          <w:sz w:val="24"/>
          <w:szCs w:val="24"/>
        </w:rPr>
        <w:t>Bamigboye</w:t>
      </w:r>
      <w:proofErr w:type="spellEnd"/>
      <w:r w:rsidRPr="00C507F6">
        <w:rPr>
          <w:rFonts w:ascii="Times New Roman" w:hAnsi="Times New Roman" w:cs="Times New Roman"/>
          <w:color w:val="000000"/>
          <w:sz w:val="24"/>
          <w:szCs w:val="24"/>
        </w:rPr>
        <w:t xml:space="preserve"> (2015, p.35). Hence the social media have been found to wield great influence among their users and how  they  relate;  the  question  of  their  credibility  easily  comes  to  mind.  In  the  times  of  crisis  and  other occurrences,  social  media  offer  lay  people  the  opportunity  to  report  what  transpires  like  journalists.  “During social movements such as Occupy Wall Street (OWS) and the Arab Spring, people extensively used social media to organize their events and spread the news,” (</w:t>
      </w:r>
      <w:proofErr w:type="spellStart"/>
      <w:r w:rsidRPr="00C507F6">
        <w:rPr>
          <w:rFonts w:ascii="Times New Roman" w:hAnsi="Times New Roman" w:cs="Times New Roman"/>
          <w:color w:val="000000"/>
          <w:sz w:val="24"/>
          <w:szCs w:val="24"/>
        </w:rPr>
        <w:t>Abbasi</w:t>
      </w:r>
      <w:proofErr w:type="spellEnd"/>
      <w:r w:rsidRPr="00C507F6">
        <w:rPr>
          <w:rFonts w:ascii="Times New Roman" w:hAnsi="Times New Roman" w:cs="Times New Roman"/>
          <w:color w:val="000000"/>
          <w:sz w:val="24"/>
          <w:szCs w:val="24"/>
        </w:rPr>
        <w:t>&amp; Liu, 2012, p.1).</w:t>
      </w:r>
    </w:p>
    <w:p w14:paraId="140FC7AE"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Similarly,  in  Nigeria,  during  the  fuel  subsidy  removal  saga  in  2012,  social  media  users  apply  them  to organize protests in different cities in the country. Also, the wide demand and protest for Boko-Haram to return their abducted students from Chibok in </w:t>
      </w:r>
      <w:proofErr w:type="spellStart"/>
      <w:r w:rsidRPr="00C507F6">
        <w:rPr>
          <w:rFonts w:ascii="Times New Roman" w:hAnsi="Times New Roman" w:cs="Times New Roman"/>
          <w:color w:val="000000"/>
          <w:sz w:val="24"/>
          <w:szCs w:val="24"/>
        </w:rPr>
        <w:t>Borno</w:t>
      </w:r>
      <w:proofErr w:type="spellEnd"/>
      <w:r w:rsidRPr="00C507F6">
        <w:rPr>
          <w:rFonts w:ascii="Times New Roman" w:hAnsi="Times New Roman" w:cs="Times New Roman"/>
          <w:color w:val="000000"/>
          <w:sz w:val="24"/>
          <w:szCs w:val="24"/>
        </w:rPr>
        <w:t xml:space="preserve"> State, Nigeria fondly refer to as ‘Bring back our Girls,’ has been fostered through the channels of social media. So, as the usage of the social networking sites widens these days in Nigeria, it is necessary to systematically measure their credibility among the users who consume the contents and create them too.  </w:t>
      </w:r>
    </w:p>
    <w:p w14:paraId="3C6C1B81"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2.1.6 Social media and credibility</w:t>
      </w:r>
    </w:p>
    <w:p w14:paraId="1A67EDAC"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effectiveness  of  communication  is  largely  determined  by  the  credibility  of  its  source,”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xml:space="preserve"> and  Weiss  (1951)  cited  by  (</w:t>
      </w:r>
      <w:proofErr w:type="spellStart"/>
      <w:r w:rsidRPr="00C507F6">
        <w:rPr>
          <w:rFonts w:ascii="Times New Roman" w:hAnsi="Times New Roman" w:cs="Times New Roman"/>
          <w:color w:val="000000"/>
          <w:sz w:val="24"/>
          <w:szCs w:val="24"/>
        </w:rPr>
        <w:t>Hellmueller</w:t>
      </w:r>
      <w:proofErr w:type="spellEnd"/>
      <w:r w:rsidRPr="00C507F6">
        <w:rPr>
          <w:rFonts w:ascii="Times New Roman" w:hAnsi="Times New Roman" w:cs="Times New Roman"/>
          <w:color w:val="000000"/>
          <w:sz w:val="24"/>
          <w:szCs w:val="24"/>
        </w:rPr>
        <w:t xml:space="preserve">&amp;  Trilling,  2012,  p.1).  The social media are the only communication channels which arrogate to the audience, the powers of message producers as well as consumers. This is contrary to  what  is  obtainable  in  the  conventional  media  sphere  where  the  message  producers  are  often  quite  different from their consumers. The result of the users being content producers is captured by </w:t>
      </w:r>
      <w:proofErr w:type="spellStart"/>
      <w:r w:rsidRPr="00C507F6">
        <w:rPr>
          <w:rFonts w:ascii="Times New Roman" w:hAnsi="Times New Roman" w:cs="Times New Roman"/>
          <w:color w:val="000000"/>
          <w:sz w:val="24"/>
          <w:szCs w:val="24"/>
        </w:rPr>
        <w:t>Abbasi</w:t>
      </w:r>
      <w:proofErr w:type="spellEnd"/>
      <w:r w:rsidRPr="00C507F6">
        <w:rPr>
          <w:rFonts w:ascii="Times New Roman" w:hAnsi="Times New Roman" w:cs="Times New Roman"/>
          <w:color w:val="000000"/>
          <w:sz w:val="24"/>
          <w:szCs w:val="24"/>
        </w:rPr>
        <w:t>&amp; Liu (2012, p.1) who report that:</w:t>
      </w:r>
    </w:p>
    <w:p w14:paraId="20158FBE" w14:textId="77777777" w:rsidR="00C507F6" w:rsidRPr="00C507F6" w:rsidRDefault="00C507F6" w:rsidP="00C507F6">
      <w:pPr>
        <w:widowControl w:val="0"/>
        <w:autoSpaceDE w:val="0"/>
        <w:autoSpaceDN w:val="0"/>
        <w:adjustRightInd w:val="0"/>
        <w:ind w:left="2016" w:right="2016"/>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Using  social  media,  people  easily  can  communicate  and  publish  whatever  they  like.  As  a result,  people  are  able  to  create  huge  amounts  of  data.  For example, users on Twitter create 340 million tweets every day.  Users on YouTube upload 72 hours of video every </w:t>
      </w:r>
      <w:r w:rsidRPr="00C507F6">
        <w:rPr>
          <w:rFonts w:ascii="Times New Roman" w:hAnsi="Times New Roman" w:cs="Times New Roman"/>
          <w:color w:val="000000"/>
          <w:sz w:val="24"/>
          <w:szCs w:val="24"/>
        </w:rPr>
        <w:lastRenderedPageBreak/>
        <w:t>minute.  In wordpress.com  alone,  bloggers  submit  500,000  new  posts  and  these  posts  receive  more  than  400,000 comments every day.</w:t>
      </w:r>
    </w:p>
    <w:p w14:paraId="76381E9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With  the  scenario  above  and the  rapid  popularity  which  the  new  media  or  the  social  networking  sites enjoy,  it  is  only  necessary  that  we  examine  the  users’  views  vis-à-vis  the  credibility  of  the  media  they  control greater  percentage  of  the  production  and  the  consumption  of  the  contents.    In all public communications, the medium is an essential component that cannot be overlooked for any reason. According to (Metzger et al., 2003), cited by Kang (2010, p.3) “it has been suggested that the credibility of the channel/medium of communication influences the selective involvement of the audience with the medium.” To that effect, it becomes quite pertinent to  methodically  find  out  from  Nigerian  users,  their  views  pertaining  to  the  credibility  of  the  particular  social media site they use. </w:t>
      </w:r>
    </w:p>
    <w:p w14:paraId="61FAC4B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Media researches have shown over the years that the audience (the user) selectively expose themselves to a particular medium for certain reasons. For instance, </w:t>
      </w:r>
      <w:proofErr w:type="spellStart"/>
      <w:r w:rsidRPr="00C507F6">
        <w:rPr>
          <w:rFonts w:ascii="Times New Roman" w:hAnsi="Times New Roman" w:cs="Times New Roman"/>
          <w:color w:val="000000"/>
          <w:sz w:val="24"/>
          <w:szCs w:val="24"/>
        </w:rPr>
        <w:t>Okunna</w:t>
      </w:r>
      <w:proofErr w:type="spellEnd"/>
      <w:r w:rsidRPr="00C507F6">
        <w:rPr>
          <w:rFonts w:ascii="Times New Roman" w:hAnsi="Times New Roman" w:cs="Times New Roman"/>
          <w:color w:val="000000"/>
          <w:sz w:val="24"/>
          <w:szCs w:val="24"/>
        </w:rPr>
        <w:t xml:space="preserve"> (1999, p.172) states that “in a study by Tan and Tan (1986), they established that using television is a wonderful facilitator of good mental health, a quick and “relatively safe antidote for many of the psychological maladies of the modern life, including stress, boredom, loneliness (and) even depression.” It goes to mean that if the users’ would adjudge  social media sites as credible, it implies that there are contents the sites creditably offer that propel the audience to accord them the status of being credible.</w:t>
      </w:r>
    </w:p>
    <w:p w14:paraId="6C59D1AF"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There  are  divergent  social  media  sites  which  are  ubiquitous  and  provide  their  users  the  benefits  of making choices of the site to use. It is needless to note that, that privilege of choice the social media offer to their users have altered their audience status “instead of being passive recipients of messages, publics are now active enough to select communication channels, especially when they care about an issue (Rubin, 2002) cited in Kang (2010,  p.4).  But  the  trustworthiness  of  a  medium  could  determine  the  user’s  choice  of  consumption  of  the content  or  preference  for  another  medium  as  a  substitute,  “in  traditional  media  as  well  as  social  media,  the credibility  of  the  source  has  a  great  effect  on  the  process  of  acquiring  the  content  and  changing  audience attitudes and beliefs.” (</w:t>
      </w:r>
      <w:proofErr w:type="spellStart"/>
      <w:r w:rsidRPr="00C507F6">
        <w:rPr>
          <w:rFonts w:ascii="Times New Roman" w:hAnsi="Times New Roman" w:cs="Times New Roman"/>
          <w:color w:val="000000"/>
          <w:sz w:val="24"/>
          <w:szCs w:val="24"/>
        </w:rPr>
        <w:t>Abbasi</w:t>
      </w:r>
      <w:proofErr w:type="spellEnd"/>
      <w:r w:rsidRPr="00C507F6">
        <w:rPr>
          <w:rFonts w:ascii="Times New Roman" w:hAnsi="Times New Roman" w:cs="Times New Roman"/>
          <w:color w:val="000000"/>
          <w:sz w:val="24"/>
          <w:szCs w:val="24"/>
        </w:rPr>
        <w:t>&amp; Liu, 2012, p.3).</w:t>
      </w:r>
    </w:p>
    <w:p w14:paraId="4CCE16AB" w14:textId="77777777" w:rsidR="00C507F6" w:rsidRPr="00C507F6" w:rsidRDefault="00C507F6" w:rsidP="00C507F6">
      <w:pPr>
        <w:widowControl w:val="0"/>
        <w:autoSpaceDE w:val="0"/>
        <w:autoSpaceDN w:val="0"/>
        <w:adjustRightInd w:val="0"/>
        <w:jc w:val="both"/>
        <w:rPr>
          <w:rFonts w:ascii="Times New Roman" w:hAnsi="Times New Roman" w:cs="Times New Roman"/>
          <w:b/>
          <w:color w:val="000000"/>
          <w:sz w:val="24"/>
          <w:szCs w:val="24"/>
        </w:rPr>
      </w:pPr>
      <w:r w:rsidRPr="00C507F6">
        <w:rPr>
          <w:rFonts w:ascii="Times New Roman" w:hAnsi="Times New Roman" w:cs="Times New Roman"/>
          <w:b/>
          <w:color w:val="000000"/>
          <w:sz w:val="24"/>
          <w:szCs w:val="24"/>
        </w:rPr>
        <w:t>2.1.7  News Source and credibility</w:t>
      </w:r>
    </w:p>
    <w:p w14:paraId="19486DC6"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From densely populated areas to rural communities, Nigerians have a strong interest in reading, listening to, watching, and discussing news. From breaking live news to daily news summaries, people want to be well informed on what is going on in their town, city, country, and world. Once, a limited number of radio, newspaper, and television options were the most commonly used media to obtain credible news. Nigerians can now choose from dozens of news channels on television and subscribe to newspapers from towns and cities across the nation. Traditional media users now have more options than ever when it comes to obtaining news.</w:t>
      </w:r>
    </w:p>
    <w:p w14:paraId="0AA7FBA2"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More options to obtain news may be due to technology and related innovations, such as the Internet. The Internet offers the combination of video, audio, and text-based </w:t>
      </w:r>
      <w:r w:rsidRPr="00C507F6">
        <w:rPr>
          <w:rFonts w:ascii="Times New Roman" w:hAnsi="Times New Roman" w:cs="Times New Roman"/>
          <w:color w:val="000000"/>
          <w:sz w:val="24"/>
          <w:szCs w:val="24"/>
        </w:rPr>
        <w:lastRenderedPageBreak/>
        <w:t xml:space="preserve">news all on one single website (Thorson, </w:t>
      </w:r>
      <w:proofErr w:type="spellStart"/>
      <w:r w:rsidRPr="00C507F6">
        <w:rPr>
          <w:rFonts w:ascii="Times New Roman" w:hAnsi="Times New Roman" w:cs="Times New Roman"/>
          <w:color w:val="000000"/>
          <w:sz w:val="24"/>
          <w:szCs w:val="24"/>
        </w:rPr>
        <w:t>Vraga</w:t>
      </w:r>
      <w:proofErr w:type="spellEnd"/>
      <w:r w:rsidRPr="00C507F6">
        <w:rPr>
          <w:rFonts w:ascii="Times New Roman" w:hAnsi="Times New Roman" w:cs="Times New Roman"/>
          <w:color w:val="000000"/>
          <w:sz w:val="24"/>
          <w:szCs w:val="24"/>
        </w:rPr>
        <w:t>, &amp;</w:t>
      </w:r>
      <w:proofErr w:type="spellStart"/>
      <w:r w:rsidRPr="00C507F6">
        <w:rPr>
          <w:rFonts w:ascii="Times New Roman" w:hAnsi="Times New Roman" w:cs="Times New Roman"/>
          <w:color w:val="000000"/>
          <w:sz w:val="24"/>
          <w:szCs w:val="24"/>
        </w:rPr>
        <w:t>Ekdale</w:t>
      </w:r>
      <w:proofErr w:type="spellEnd"/>
      <w:r w:rsidRPr="00C507F6">
        <w:rPr>
          <w:rFonts w:ascii="Times New Roman" w:hAnsi="Times New Roman" w:cs="Times New Roman"/>
          <w:color w:val="000000"/>
          <w:sz w:val="24"/>
          <w:szCs w:val="24"/>
        </w:rPr>
        <w:t>, 2010). There are multitudes of websites that offer news in whatever form news seeking person desires. As aforementioned, this includes videos, pictures, text, and audio. The Internet has created a shift in the way in which individuals obtain, share, and use information including news.</w:t>
      </w:r>
    </w:p>
    <w:p w14:paraId="696D19E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Along with news web sites, social media have become increasingly popular and have changed the way individuals communicate all over the world. Smart phones allow users to easily access their social networks any time, any place. Some social media users access several social networks multiple times each day. Additionally, mobile </w:t>
      </w:r>
      <w:proofErr w:type="spellStart"/>
      <w:r w:rsidRPr="00C507F6">
        <w:rPr>
          <w:rFonts w:ascii="Times New Roman" w:hAnsi="Times New Roman" w:cs="Times New Roman"/>
          <w:color w:val="000000"/>
          <w:sz w:val="24"/>
          <w:szCs w:val="24"/>
        </w:rPr>
        <w:t>deviceshave</w:t>
      </w:r>
      <w:proofErr w:type="spellEnd"/>
      <w:r w:rsidRPr="00C507F6">
        <w:rPr>
          <w:rFonts w:ascii="Times New Roman" w:hAnsi="Times New Roman" w:cs="Times New Roman"/>
          <w:color w:val="000000"/>
          <w:sz w:val="24"/>
          <w:szCs w:val="24"/>
        </w:rPr>
        <w:t xml:space="preserve"> further expanded people’s options as media content is available online through such technology as smart phones (</w:t>
      </w:r>
      <w:proofErr w:type="spellStart"/>
      <w:r w:rsidRPr="00C507F6">
        <w:rPr>
          <w:rFonts w:ascii="Times New Roman" w:hAnsi="Times New Roman" w:cs="Times New Roman"/>
          <w:color w:val="000000"/>
          <w:sz w:val="24"/>
          <w:szCs w:val="24"/>
        </w:rPr>
        <w:t>Taneja</w:t>
      </w:r>
      <w:proofErr w:type="spellEnd"/>
      <w:r w:rsidRPr="00C507F6">
        <w:rPr>
          <w:rFonts w:ascii="Times New Roman" w:hAnsi="Times New Roman" w:cs="Times New Roman"/>
          <w:color w:val="000000"/>
          <w:sz w:val="24"/>
          <w:szCs w:val="24"/>
        </w:rPr>
        <w:t>, Webster, &amp;</w:t>
      </w:r>
      <w:proofErr w:type="spellStart"/>
      <w:r w:rsidRPr="00C507F6">
        <w:rPr>
          <w:rFonts w:ascii="Times New Roman" w:hAnsi="Times New Roman" w:cs="Times New Roman"/>
          <w:color w:val="000000"/>
          <w:sz w:val="24"/>
          <w:szCs w:val="24"/>
        </w:rPr>
        <w:t>Malthouse</w:t>
      </w:r>
      <w:proofErr w:type="spellEnd"/>
      <w:r w:rsidRPr="00C507F6">
        <w:rPr>
          <w:rFonts w:ascii="Times New Roman" w:hAnsi="Times New Roman" w:cs="Times New Roman"/>
          <w:color w:val="000000"/>
          <w:sz w:val="24"/>
          <w:szCs w:val="24"/>
        </w:rPr>
        <w:t>, 2012). Not only are social media beneficial for creating and maintaining social relationships but also, because of their popularity, social media have become a way to access news. News organizations and journalists now participate in sharing the news via social media. Additionally, anyone has the ability to post freely on social networks. “Citizen Journalist” is a term that describes everyday people who share newsworthy information on his or her social networking pages. Twitter and Facebook are perhaps the most common forms of social media used to obtain and share news. With more outlets than ever for news consumption, people have many options to choose from when selecting their news source. People want and need to be informed by news that is credible. Additional news sources have raised concerns about the credibility of new and traditional news sources. Which news outlet is most credible? How do people know the news they are receiving is legitimate and accurate? Do people use a certain source for news because it is their preference? Do people use a certain source for news because they perceive it to be most credible? The purpose of this study is to discover where people say they turn to for their primary sources of news and the credibility people assign to various news sources.</w:t>
      </w:r>
    </w:p>
    <w:p w14:paraId="198727D5"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2.1.8 Media Credibility</w:t>
      </w:r>
    </w:p>
    <w:p w14:paraId="710FCE5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b/>
          <w:bCs/>
          <w:color w:val="000000"/>
          <w:sz w:val="24"/>
          <w:szCs w:val="24"/>
        </w:rPr>
      </w:pPr>
      <w:r w:rsidRPr="00C507F6">
        <w:rPr>
          <w:rFonts w:ascii="Times New Roman" w:hAnsi="Times New Roman" w:cs="Times New Roman"/>
          <w:color w:val="000000"/>
          <w:sz w:val="24"/>
          <w:szCs w:val="24"/>
        </w:rPr>
        <w:t xml:space="preserve">There is extensive literature in the field of mass communication that has focused on media credibility. The findings of previous studies suggested that some certain types of factors can influence people’s perception of media credibility. Demographic variables were found to be related to the perception of media credibility. Westley and </w:t>
      </w:r>
      <w:proofErr w:type="spellStart"/>
      <w:r w:rsidRPr="00C507F6">
        <w:rPr>
          <w:rFonts w:ascii="Times New Roman" w:hAnsi="Times New Roman" w:cs="Times New Roman"/>
          <w:color w:val="000000"/>
          <w:sz w:val="24"/>
          <w:szCs w:val="24"/>
        </w:rPr>
        <w:t>Severin</w:t>
      </w:r>
      <w:proofErr w:type="spellEnd"/>
      <w:r w:rsidRPr="00C507F6">
        <w:rPr>
          <w:rFonts w:ascii="Times New Roman" w:hAnsi="Times New Roman" w:cs="Times New Roman"/>
          <w:color w:val="000000"/>
          <w:sz w:val="24"/>
          <w:szCs w:val="24"/>
        </w:rPr>
        <w:t xml:space="preserve"> (1964), who initially compared the channel credibility among different media outlets, found that certain demographic variables such as age, education, and gender could influence media’s perceived credibility.</w:t>
      </w:r>
    </w:p>
    <w:p w14:paraId="066C207A"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In addition, some scholars suggest that the perception of media credibility is also influenced by media use; specifically, people who often use a certain type of media will perceive the media as more credible than those who don’t use it often (</w:t>
      </w:r>
      <w:proofErr w:type="spellStart"/>
      <w:r w:rsidRPr="00C507F6">
        <w:rPr>
          <w:rFonts w:ascii="Times New Roman" w:hAnsi="Times New Roman" w:cs="Times New Roman"/>
          <w:color w:val="000000"/>
          <w:sz w:val="24"/>
          <w:szCs w:val="24"/>
        </w:rPr>
        <w:t>Cobbey</w:t>
      </w:r>
      <w:proofErr w:type="spellEnd"/>
      <w:r w:rsidRPr="00C507F6">
        <w:rPr>
          <w:rFonts w:ascii="Times New Roman" w:hAnsi="Times New Roman" w:cs="Times New Roman"/>
          <w:color w:val="000000"/>
          <w:sz w:val="24"/>
          <w:szCs w:val="24"/>
        </w:rPr>
        <w:t>, 1980; Greenberg, 1966; Shaw, 1973). Similarly, unfamiliarity with a certain medium has been found to lead to a low level of perceived credibility (</w:t>
      </w:r>
      <w:proofErr w:type="spellStart"/>
      <w:r w:rsidRPr="00C507F6">
        <w:rPr>
          <w:rFonts w:ascii="Times New Roman" w:hAnsi="Times New Roman" w:cs="Times New Roman"/>
          <w:color w:val="000000"/>
          <w:sz w:val="24"/>
          <w:szCs w:val="24"/>
        </w:rPr>
        <w:t>Bucy</w:t>
      </w:r>
      <w:proofErr w:type="spellEnd"/>
      <w:r w:rsidRPr="00C507F6">
        <w:rPr>
          <w:rFonts w:ascii="Times New Roman" w:hAnsi="Times New Roman" w:cs="Times New Roman"/>
          <w:color w:val="000000"/>
          <w:sz w:val="24"/>
          <w:szCs w:val="24"/>
        </w:rPr>
        <w:t xml:space="preserve">, 2003; </w:t>
      </w:r>
      <w:proofErr w:type="spellStart"/>
      <w:r w:rsidRPr="00C507F6">
        <w:rPr>
          <w:rFonts w:ascii="Times New Roman" w:hAnsi="Times New Roman" w:cs="Times New Roman"/>
          <w:color w:val="000000"/>
          <w:sz w:val="24"/>
          <w:szCs w:val="24"/>
        </w:rPr>
        <w:t>Rimmer</w:t>
      </w:r>
      <w:proofErr w:type="spellEnd"/>
      <w:r w:rsidRPr="00C507F6">
        <w:rPr>
          <w:rFonts w:ascii="Times New Roman" w:hAnsi="Times New Roman" w:cs="Times New Roman"/>
          <w:color w:val="000000"/>
          <w:sz w:val="24"/>
          <w:szCs w:val="24"/>
        </w:rPr>
        <w:t xml:space="preserve">&amp; Weaver, 1987). However, </w:t>
      </w:r>
      <w:proofErr w:type="spellStart"/>
      <w:r w:rsidRPr="00C507F6">
        <w:rPr>
          <w:rFonts w:ascii="Times New Roman" w:hAnsi="Times New Roman" w:cs="Times New Roman"/>
          <w:color w:val="000000"/>
          <w:sz w:val="24"/>
          <w:szCs w:val="24"/>
        </w:rPr>
        <w:t>Wanta</w:t>
      </w:r>
      <w:proofErr w:type="spellEnd"/>
      <w:r w:rsidRPr="00C507F6">
        <w:rPr>
          <w:rFonts w:ascii="Times New Roman" w:hAnsi="Times New Roman" w:cs="Times New Roman"/>
          <w:color w:val="000000"/>
          <w:sz w:val="24"/>
          <w:szCs w:val="24"/>
        </w:rPr>
        <w:t xml:space="preserve"> and Hu (1994) did not find a significant correlation between the amount of media use and credibility, but they found that medium dependency is related to credibility. Chaffee (1982) argues that interpersonal communication could affect media credibility for the studies that did not find a correlation or found a negative correlation between channel use and credibility. McLeod, Rush, and </w:t>
      </w:r>
      <w:proofErr w:type="spellStart"/>
      <w:r w:rsidRPr="00C507F6">
        <w:rPr>
          <w:rFonts w:ascii="Times New Roman" w:hAnsi="Times New Roman" w:cs="Times New Roman"/>
          <w:color w:val="000000"/>
          <w:sz w:val="24"/>
          <w:szCs w:val="24"/>
        </w:rPr>
        <w:t>Friederich</w:t>
      </w:r>
      <w:proofErr w:type="spellEnd"/>
      <w:r w:rsidRPr="00C507F6">
        <w:rPr>
          <w:rFonts w:ascii="Times New Roman" w:hAnsi="Times New Roman" w:cs="Times New Roman"/>
          <w:color w:val="000000"/>
          <w:sz w:val="24"/>
          <w:szCs w:val="24"/>
        </w:rPr>
        <w:t xml:space="preserve"> (1968) supported these </w:t>
      </w:r>
      <w:r w:rsidRPr="00C507F6">
        <w:rPr>
          <w:rFonts w:ascii="Times New Roman" w:hAnsi="Times New Roman" w:cs="Times New Roman"/>
          <w:color w:val="000000"/>
          <w:sz w:val="24"/>
          <w:szCs w:val="24"/>
        </w:rPr>
        <w:lastRenderedPageBreak/>
        <w:t xml:space="preserve">findings and stated that interpersonal communication patterns may explain the limited effects of media use on credibility.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xml:space="preserve"> (2001) found a moderately negative relationship between the amounts of interpersonal communication that respondents devote to discussing news and their perceptions of credibility of television news. However, the author did not find similar results for newspaper and online news credibility. Armstrong and Collins (2009) found that family encouragement could affect perceived local news credibility but not college news credibility.</w:t>
      </w:r>
    </w:p>
    <w:p w14:paraId="7D268A42"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perception of media credibility can also be influenced by different technological features. Previous research has found that audiences considered television relatively more accurate and less biased than other media (</w:t>
      </w:r>
      <w:proofErr w:type="spellStart"/>
      <w:r w:rsidRPr="00C507F6">
        <w:rPr>
          <w:rFonts w:ascii="Times New Roman" w:hAnsi="Times New Roman" w:cs="Times New Roman"/>
          <w:color w:val="000000"/>
          <w:sz w:val="24"/>
          <w:szCs w:val="24"/>
        </w:rPr>
        <w:t>Gaziano</w:t>
      </w:r>
      <w:proofErr w:type="spellEnd"/>
      <w:r w:rsidRPr="00C507F6">
        <w:rPr>
          <w:rFonts w:ascii="Times New Roman" w:hAnsi="Times New Roman" w:cs="Times New Roman"/>
          <w:color w:val="000000"/>
          <w:sz w:val="24"/>
          <w:szCs w:val="24"/>
        </w:rPr>
        <w:t xml:space="preserve">&amp; McGrath, 1986; Wilson &amp; Howard, 1978). One reason is that television’s visual nature helps increase its credibility ratings (Carter &amp; Greenberg, 1965). Gunther (1988) also argued that television makes its news stories appear more objective than newspapers.  Furthermore, Chang and </w:t>
      </w:r>
      <w:proofErr w:type="spellStart"/>
      <w:r w:rsidRPr="00C507F6">
        <w:rPr>
          <w:rFonts w:ascii="Times New Roman" w:hAnsi="Times New Roman" w:cs="Times New Roman"/>
          <w:color w:val="000000"/>
          <w:sz w:val="24"/>
          <w:szCs w:val="24"/>
        </w:rPr>
        <w:t>Lemert</w:t>
      </w:r>
      <w:proofErr w:type="spellEnd"/>
      <w:r w:rsidRPr="00C507F6">
        <w:rPr>
          <w:rFonts w:ascii="Times New Roman" w:hAnsi="Times New Roman" w:cs="Times New Roman"/>
          <w:color w:val="000000"/>
          <w:sz w:val="24"/>
          <w:szCs w:val="24"/>
        </w:rPr>
        <w:t xml:space="preserve"> (1968) argue that live reports of breaking news give audiences a greater sense of authority and importance of the news stories. People, therefore, are more likely to view television news as being more credible than newspapers stories. In addition, different criteria used by people to judge news credibility can influence media credibility (Newhaven &amp; Nass, 1989). It was found that people usually judge the credibility of television news by an evaluation of the journalists or anchors who deliver the news, but they determine the credibility of print media by evaluating the entire institution with no human face. Therefore, scholars have found that the credibility of television news tends to be rated higher than that of newspapers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2001).</w:t>
      </w:r>
    </w:p>
    <w:p w14:paraId="4A93110B"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2.1.9 Internet Credibility</w:t>
      </w:r>
    </w:p>
    <w:p w14:paraId="0701B1A2"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In the past two decades, the increasing popularity of the Internet has attracted a lot of attention from scholars in the area of mass communication. Previous studies have examined several different issues related to credibility: website design features (Johnson &amp; Kaye, 1998, 2000; Shon, Marshall &amp;</w:t>
      </w:r>
      <w:proofErr w:type="spellStart"/>
      <w:r w:rsidRPr="00C507F6">
        <w:rPr>
          <w:rFonts w:ascii="Times New Roman" w:hAnsi="Times New Roman" w:cs="Times New Roman"/>
          <w:color w:val="000000"/>
          <w:sz w:val="24"/>
          <w:szCs w:val="24"/>
        </w:rPr>
        <w:t>Musen</w:t>
      </w:r>
      <w:proofErr w:type="spellEnd"/>
      <w:r w:rsidRPr="00C507F6">
        <w:rPr>
          <w:rFonts w:ascii="Times New Roman" w:hAnsi="Times New Roman" w:cs="Times New Roman"/>
          <w:color w:val="000000"/>
          <w:sz w:val="24"/>
          <w:szCs w:val="24"/>
        </w:rPr>
        <w:t>, 2000), source attributions (</w:t>
      </w:r>
      <w:proofErr w:type="spellStart"/>
      <w:r w:rsidRPr="00C507F6">
        <w:rPr>
          <w:rFonts w:ascii="Times New Roman" w:hAnsi="Times New Roman" w:cs="Times New Roman"/>
          <w:color w:val="000000"/>
          <w:sz w:val="24"/>
          <w:szCs w:val="24"/>
        </w:rPr>
        <w:t>Sundar</w:t>
      </w:r>
      <w:proofErr w:type="spellEnd"/>
      <w:r w:rsidRPr="00C507F6">
        <w:rPr>
          <w:rFonts w:ascii="Times New Roman" w:hAnsi="Times New Roman" w:cs="Times New Roman"/>
          <w:color w:val="000000"/>
          <w:sz w:val="24"/>
          <w:szCs w:val="24"/>
        </w:rPr>
        <w:t>&amp; Nass, 2000, 2001), news story design (</w:t>
      </w:r>
      <w:proofErr w:type="spellStart"/>
      <w:r w:rsidRPr="00C507F6">
        <w:rPr>
          <w:rFonts w:ascii="Times New Roman" w:hAnsi="Times New Roman" w:cs="Times New Roman"/>
          <w:color w:val="000000"/>
          <w:sz w:val="24"/>
          <w:szCs w:val="24"/>
        </w:rPr>
        <w:t>Lowrey</w:t>
      </w:r>
      <w:proofErr w:type="spellEnd"/>
      <w:r w:rsidRPr="00C507F6">
        <w:rPr>
          <w:rFonts w:ascii="Times New Roman" w:hAnsi="Times New Roman" w:cs="Times New Roman"/>
          <w:color w:val="000000"/>
          <w:sz w:val="24"/>
          <w:szCs w:val="24"/>
        </w:rPr>
        <w:t>, 2004) and website genre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&amp; Metzger, 2007). Moreover, some other credibility studies have explored issues related to users’ characteristics and behaviours like users’ demographic variables such as age, gender, ethnicity, and income (</w:t>
      </w:r>
      <w:proofErr w:type="spellStart"/>
      <w:r w:rsidRPr="00C507F6">
        <w:rPr>
          <w:rFonts w:ascii="Times New Roman" w:hAnsi="Times New Roman" w:cs="Times New Roman"/>
          <w:color w:val="000000"/>
          <w:sz w:val="24"/>
          <w:szCs w:val="24"/>
        </w:rPr>
        <w:t>Bucy</w:t>
      </w:r>
      <w:proofErr w:type="spellEnd"/>
      <w:r w:rsidRPr="00C507F6">
        <w:rPr>
          <w:rFonts w:ascii="Times New Roman" w:hAnsi="Times New Roman" w:cs="Times New Roman"/>
          <w:color w:val="000000"/>
          <w:sz w:val="24"/>
          <w:szCs w:val="24"/>
        </w:rPr>
        <w:t>, 2003); users’ reliance on online information (Johnson &amp; Kaye, 2000, 2002); users’ behaviours of  online information verification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&amp; Metzger, 2000; Rosenthal, 1971); the relationship between users’ web experiences and their perception of online information credibility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&amp; Metzger, 2000; 2007);  and the effects of users’ motivations toward certain media and types of information (Mulder, 1980). Many studies have explored the difference between the perceived credibility of web-based information and that of information obtained from traditional media. Previous Internet credibility studies have examined a variety of online information types, and most of them have focused on news information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xml:space="preserve">, 2001; Metzger,  </w:t>
      </w:r>
      <w:proofErr w:type="spellStart"/>
      <w:r w:rsidRPr="00C507F6">
        <w:rPr>
          <w:rFonts w:ascii="Times New Roman" w:hAnsi="Times New Roman" w:cs="Times New Roman"/>
          <w:color w:val="000000"/>
          <w:sz w:val="24"/>
          <w:szCs w:val="24"/>
        </w:rPr>
        <w:t>Flanagin&amp;Zwarun</w:t>
      </w:r>
      <w:proofErr w:type="spellEnd"/>
      <w:r w:rsidRPr="00C507F6">
        <w:rPr>
          <w:rFonts w:ascii="Times New Roman" w:hAnsi="Times New Roman" w:cs="Times New Roman"/>
          <w:color w:val="000000"/>
          <w:sz w:val="24"/>
          <w:szCs w:val="24"/>
        </w:rPr>
        <w:t xml:space="preserve">, 2003; </w:t>
      </w:r>
      <w:proofErr w:type="spellStart"/>
      <w:r w:rsidRPr="00C507F6">
        <w:rPr>
          <w:rFonts w:ascii="Times New Roman" w:hAnsi="Times New Roman" w:cs="Times New Roman"/>
          <w:color w:val="000000"/>
          <w:sz w:val="24"/>
          <w:szCs w:val="24"/>
        </w:rPr>
        <w:t>Sundar</w:t>
      </w:r>
      <w:proofErr w:type="spellEnd"/>
      <w:r w:rsidRPr="00C507F6">
        <w:rPr>
          <w:rFonts w:ascii="Times New Roman" w:hAnsi="Times New Roman" w:cs="Times New Roman"/>
          <w:color w:val="000000"/>
          <w:sz w:val="24"/>
          <w:szCs w:val="24"/>
        </w:rPr>
        <w:t xml:space="preserve">, 1999).  The research on Internet credibility to date provides mixed conclusions. Some studies have found that the Internet is considered to be more credible than traditional media. Greer (2003) found that Internet users consider news information from online news sites to be more credible than information from conventional media. At the same time, </w:t>
      </w:r>
      <w:r w:rsidRPr="00C507F6">
        <w:rPr>
          <w:rFonts w:ascii="Times New Roman" w:hAnsi="Times New Roman" w:cs="Times New Roman"/>
          <w:color w:val="000000"/>
          <w:sz w:val="24"/>
          <w:szCs w:val="24"/>
        </w:rPr>
        <w:lastRenderedPageBreak/>
        <w:t>other studies have found Internet-based news to be less credible than other media types. A Roper study for the Freedom Forum found that respondents viewed leading traditional sources as being less biased than web-based information (John &amp; Kaye, 1998).  Other studies have suggested that people typically do not judge online information or traditional media information as being more credible than the other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 xml:space="preserve">&amp; Metzger, 2000; Johnson &amp; Kaye, 1998;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2001; Metzger et al., 2003).</w:t>
      </w:r>
    </w:p>
    <w:p w14:paraId="67085723"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To further examine the difference of the perceived credibility between the Internet and traditional media, the technological characteristics of the two types of media need to be understood. The Internet shares some advantageous features with television and newspapers (Metzger et al., 2003). The Internet can provide both text and visual elements like pictures and videos, which more easily induces users to believe the information provided online. In addition, similar to television, the Internet can update information quickly or bring live news reports. Unlike newspapers, the Internet is not restricted by time and space constraints, so it can provide a large amount of in-depth news reports. Nevertheless, the Internet also shares some disadvantageous features when compared to television and newspapers. Since the Internet always provides newly updated information very quickly, the chance of making mistakes also increases (</w:t>
      </w:r>
      <w:proofErr w:type="spellStart"/>
      <w:r w:rsidRPr="00C507F6">
        <w:rPr>
          <w:rFonts w:ascii="Times New Roman" w:hAnsi="Times New Roman" w:cs="Times New Roman"/>
          <w:color w:val="000000"/>
          <w:sz w:val="24"/>
          <w:szCs w:val="24"/>
        </w:rPr>
        <w:t>Nadarajan&amp;Ang</w:t>
      </w:r>
      <w:proofErr w:type="spellEnd"/>
      <w:r w:rsidRPr="00C507F6">
        <w:rPr>
          <w:rFonts w:ascii="Times New Roman" w:hAnsi="Times New Roman" w:cs="Times New Roman"/>
          <w:color w:val="000000"/>
          <w:sz w:val="24"/>
          <w:szCs w:val="24"/>
        </w:rPr>
        <w:t xml:space="preserve">, 1999). Online information is similar to newspapers in that it is not regulated and people enjoy much freedom to express ideas and post information. As a result, people are more likely to doubt its objectivity (Metzger et al., 2003; </w:t>
      </w:r>
      <w:proofErr w:type="spellStart"/>
      <w:r w:rsidRPr="00C507F6">
        <w:rPr>
          <w:rFonts w:ascii="Times New Roman" w:hAnsi="Times New Roman" w:cs="Times New Roman"/>
          <w:color w:val="000000"/>
          <w:sz w:val="24"/>
          <w:szCs w:val="24"/>
        </w:rPr>
        <w:t>Nadarajan&amp;Ang</w:t>
      </w:r>
      <w:proofErr w:type="spellEnd"/>
      <w:r w:rsidRPr="00C507F6">
        <w:rPr>
          <w:rFonts w:ascii="Times New Roman" w:hAnsi="Times New Roman" w:cs="Times New Roman"/>
          <w:color w:val="000000"/>
          <w:sz w:val="24"/>
          <w:szCs w:val="24"/>
        </w:rPr>
        <w:t>, 1999). To conclude, there are no consistent findings for the relative credibility of web-based information compared with traditional media like television.</w:t>
      </w:r>
    </w:p>
    <w:p w14:paraId="4603B7E6"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Calibri" w:hAnsi="Calibri" w:cs="Times New Roman"/>
          <w:b/>
          <w:color w:val="000000"/>
          <w:sz w:val="24"/>
          <w:szCs w:val="24"/>
        </w:rPr>
        <w:t>2.1.10</w:t>
      </w:r>
      <w:r w:rsidRPr="00C507F6">
        <w:rPr>
          <w:rFonts w:ascii="Times New Roman" w:hAnsi="Times New Roman" w:cs="Times New Roman"/>
          <w:b/>
          <w:color w:val="000000"/>
          <w:sz w:val="24"/>
          <w:szCs w:val="24"/>
        </w:rPr>
        <w:t>Source credibility</w:t>
      </w:r>
    </w:p>
    <w:p w14:paraId="17B2D8C2" w14:textId="77777777" w:rsid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Source Credibility has been defined by researchers as “judgments made by a perceiver concerning the believability of a communicator” (O’ Keefe, 1990, pp. 130-131; Wilson &amp;</w:t>
      </w:r>
      <w:proofErr w:type="spellStart"/>
      <w:r w:rsidRPr="00C507F6">
        <w:rPr>
          <w:rFonts w:ascii="Times New Roman" w:hAnsi="Times New Roman" w:cs="Times New Roman"/>
          <w:color w:val="000000"/>
          <w:sz w:val="24"/>
          <w:szCs w:val="24"/>
        </w:rPr>
        <w:t>Sherrell</w:t>
      </w:r>
      <w:proofErr w:type="spellEnd"/>
      <w:r w:rsidRPr="00C507F6">
        <w:rPr>
          <w:rFonts w:ascii="Times New Roman" w:hAnsi="Times New Roman" w:cs="Times New Roman"/>
          <w:color w:val="000000"/>
          <w:sz w:val="24"/>
          <w:szCs w:val="24"/>
        </w:rPr>
        <w:t>, 1993). Scholarly interest in credibility research began in the 1950s with inquiry into the way credibility functions in the persuasion process (Metzger et al., 2003). Previous studies found that higher source prestige increases the likelihood that people will agree with statements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xml:space="preserve">&amp; Weiss, 1951). Scholars later focused on how source credibility is related to interpersonal influence, and the way an organizational source’s credibility impacted human behavior (Metzger et al.). Empirical researchers who have studied source credibility defined the concept of credibility in different ways.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xml:space="preserve"> and his colleagues defined credibility as a communicator’s expertise and trustworthiness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Janis, &amp; Kelley, 1953). Expertise refers to a speaker’s qualifications or capabilities to learn about issues or topics, while trustworthiness refers to the perception of a speaker’s motivation to tell the truth about a topic (</w:t>
      </w:r>
      <w:proofErr w:type="spellStart"/>
      <w:r w:rsidRPr="00C507F6">
        <w:rPr>
          <w:rFonts w:ascii="Times New Roman" w:hAnsi="Times New Roman" w:cs="Times New Roman"/>
          <w:color w:val="000000"/>
          <w:sz w:val="24"/>
          <w:szCs w:val="24"/>
        </w:rPr>
        <w:t>Hovland</w:t>
      </w:r>
      <w:proofErr w:type="spellEnd"/>
      <w:r w:rsidRPr="00C507F6">
        <w:rPr>
          <w:rFonts w:ascii="Times New Roman" w:hAnsi="Times New Roman" w:cs="Times New Roman"/>
          <w:color w:val="000000"/>
          <w:sz w:val="24"/>
          <w:szCs w:val="24"/>
        </w:rPr>
        <w:t>, Janis, &amp; Kelley, 1953). This laid a conceptual foundation for future researchers to use factor analysis as a measure of credibility. Some secondary dimensions of credibility include accuracy, fairness, completeness, knowledge, and dynamism. Beyond these, some scholars identified two variables that are directly related to perceived trustworthiness and expertise: similarity and liking of the source (</w:t>
      </w:r>
      <w:proofErr w:type="spellStart"/>
      <w:r w:rsidRPr="00C507F6">
        <w:rPr>
          <w:rFonts w:ascii="Times New Roman" w:hAnsi="Times New Roman" w:cs="Times New Roman"/>
          <w:color w:val="000000"/>
          <w:sz w:val="24"/>
          <w:szCs w:val="24"/>
        </w:rPr>
        <w:t>Aune</w:t>
      </w:r>
      <w:proofErr w:type="spellEnd"/>
      <w:r w:rsidRPr="00C507F6">
        <w:rPr>
          <w:rFonts w:ascii="Times New Roman" w:hAnsi="Times New Roman" w:cs="Times New Roman"/>
          <w:color w:val="000000"/>
          <w:sz w:val="24"/>
          <w:szCs w:val="24"/>
        </w:rPr>
        <w:t xml:space="preserve">&amp; Kikuchi, 1993; </w:t>
      </w:r>
      <w:proofErr w:type="spellStart"/>
      <w:r w:rsidRPr="00C507F6">
        <w:rPr>
          <w:rFonts w:ascii="Times New Roman" w:hAnsi="Times New Roman" w:cs="Times New Roman"/>
          <w:color w:val="000000"/>
          <w:sz w:val="24"/>
          <w:szCs w:val="24"/>
        </w:rPr>
        <w:t>McCroskey</w:t>
      </w:r>
      <w:proofErr w:type="spellEnd"/>
      <w:r w:rsidRPr="00C507F6">
        <w:rPr>
          <w:rFonts w:ascii="Times New Roman" w:hAnsi="Times New Roman" w:cs="Times New Roman"/>
          <w:color w:val="000000"/>
          <w:sz w:val="24"/>
          <w:szCs w:val="24"/>
        </w:rPr>
        <w:t xml:space="preserve">, 1966; O’ Keefe, 1990; </w:t>
      </w:r>
      <w:proofErr w:type="spellStart"/>
      <w:r w:rsidRPr="00C507F6">
        <w:rPr>
          <w:rFonts w:ascii="Times New Roman" w:hAnsi="Times New Roman" w:cs="Times New Roman"/>
          <w:color w:val="000000"/>
          <w:sz w:val="24"/>
          <w:szCs w:val="24"/>
        </w:rPr>
        <w:t>Widgery</w:t>
      </w:r>
      <w:proofErr w:type="spellEnd"/>
      <w:r w:rsidRPr="00C507F6">
        <w:rPr>
          <w:rFonts w:ascii="Times New Roman" w:hAnsi="Times New Roman" w:cs="Times New Roman"/>
          <w:color w:val="000000"/>
          <w:sz w:val="24"/>
          <w:szCs w:val="24"/>
        </w:rPr>
        <w:t xml:space="preserve">&amp; Webster, 1969). Researchers also explored how the effectiveness of these dimensions or factors influences attitude change (Metzger, 2003). Wilson and </w:t>
      </w:r>
      <w:proofErr w:type="spellStart"/>
      <w:r w:rsidRPr="00C507F6">
        <w:rPr>
          <w:rFonts w:ascii="Times New Roman" w:hAnsi="Times New Roman" w:cs="Times New Roman"/>
          <w:color w:val="000000"/>
          <w:sz w:val="24"/>
          <w:szCs w:val="24"/>
        </w:rPr>
        <w:t>Sherrell</w:t>
      </w:r>
      <w:proofErr w:type="spellEnd"/>
      <w:r w:rsidRPr="00C507F6">
        <w:rPr>
          <w:rFonts w:ascii="Times New Roman" w:hAnsi="Times New Roman" w:cs="Times New Roman"/>
          <w:color w:val="000000"/>
          <w:sz w:val="24"/>
          <w:szCs w:val="24"/>
        </w:rPr>
        <w:t xml:space="preserve"> (1993) found that </w:t>
      </w:r>
      <w:r w:rsidRPr="00C507F6">
        <w:rPr>
          <w:rFonts w:ascii="Times New Roman" w:hAnsi="Times New Roman" w:cs="Times New Roman"/>
          <w:color w:val="000000"/>
          <w:sz w:val="24"/>
          <w:szCs w:val="24"/>
        </w:rPr>
        <w:lastRenderedPageBreak/>
        <w:t xml:space="preserve">source expertise is the most influential factor. However, </w:t>
      </w:r>
      <w:proofErr w:type="spellStart"/>
      <w:r w:rsidRPr="00C507F6">
        <w:rPr>
          <w:rFonts w:ascii="Times New Roman" w:hAnsi="Times New Roman" w:cs="Times New Roman"/>
          <w:color w:val="000000"/>
          <w:sz w:val="24"/>
          <w:szCs w:val="24"/>
        </w:rPr>
        <w:t>Lui</w:t>
      </w:r>
      <w:proofErr w:type="spellEnd"/>
      <w:r w:rsidRPr="00C507F6">
        <w:rPr>
          <w:rFonts w:ascii="Times New Roman" w:hAnsi="Times New Roman" w:cs="Times New Roman"/>
          <w:color w:val="000000"/>
          <w:sz w:val="24"/>
          <w:szCs w:val="24"/>
        </w:rPr>
        <w:t xml:space="preserve"> and Standing (1989) found that more trustworthy sources have more credibility than sources with more expertise. With regard to blog credibility, researchers have argued that source attributes are important for evaluating information on the Internet (</w:t>
      </w:r>
      <w:proofErr w:type="spellStart"/>
      <w:r w:rsidRPr="00C507F6">
        <w:rPr>
          <w:rFonts w:ascii="Times New Roman" w:hAnsi="Times New Roman" w:cs="Times New Roman"/>
          <w:color w:val="000000"/>
          <w:sz w:val="24"/>
          <w:szCs w:val="24"/>
        </w:rPr>
        <w:t>Sundar</w:t>
      </w:r>
      <w:proofErr w:type="spellEnd"/>
      <w:r w:rsidRPr="00C507F6">
        <w:rPr>
          <w:rFonts w:ascii="Times New Roman" w:hAnsi="Times New Roman" w:cs="Times New Roman"/>
          <w:color w:val="000000"/>
          <w:sz w:val="24"/>
          <w:szCs w:val="24"/>
        </w:rPr>
        <w:t xml:space="preserve">&amp; Nass, 2000, 20001). In addition, </w:t>
      </w:r>
      <w:proofErr w:type="spellStart"/>
      <w:r w:rsidRPr="00C507F6">
        <w:rPr>
          <w:rFonts w:ascii="Times New Roman" w:hAnsi="Times New Roman" w:cs="Times New Roman"/>
          <w:color w:val="000000"/>
          <w:sz w:val="24"/>
          <w:szCs w:val="24"/>
        </w:rPr>
        <w:t>Flanagin</w:t>
      </w:r>
      <w:proofErr w:type="spellEnd"/>
      <w:r w:rsidRPr="00C507F6">
        <w:rPr>
          <w:rFonts w:ascii="Times New Roman" w:hAnsi="Times New Roman" w:cs="Times New Roman"/>
          <w:color w:val="000000"/>
          <w:sz w:val="24"/>
          <w:szCs w:val="24"/>
        </w:rPr>
        <w:t>&amp; Metzger (2007) also argued that it is essential to differentiate between different online source types; because the results of credibility evaluation by information receivers may be different depending on which source attributes are salient when they are evaluating the given information.</w:t>
      </w:r>
    </w:p>
    <w:p w14:paraId="43325B06"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p>
    <w:p w14:paraId="7DDAD921" w14:textId="77777777" w:rsidR="00C507F6" w:rsidRPr="00C507F6" w:rsidRDefault="00C507F6" w:rsidP="00C507F6">
      <w:pPr>
        <w:widowControl w:val="0"/>
        <w:autoSpaceDE w:val="0"/>
        <w:autoSpaceDN w:val="0"/>
        <w:adjustRightInd w:val="0"/>
        <w:jc w:val="both"/>
        <w:rPr>
          <w:rFonts w:ascii="Times New Roman" w:hAnsi="Times New Roman" w:cs="Times New Roman"/>
          <w:b/>
          <w:color w:val="000000"/>
          <w:sz w:val="24"/>
          <w:szCs w:val="24"/>
        </w:rPr>
      </w:pPr>
      <w:r w:rsidRPr="00C507F6">
        <w:rPr>
          <w:rFonts w:ascii="Times New Roman" w:hAnsi="Times New Roman" w:cs="Times New Roman"/>
          <w:b/>
          <w:color w:val="000000"/>
          <w:sz w:val="24"/>
          <w:szCs w:val="24"/>
        </w:rPr>
        <w:t>2.1.11 Audience Determinant Factor</w:t>
      </w:r>
    </w:p>
    <w:p w14:paraId="4FC8D307"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News seeking audiences want to be well informed by sources that are credible </w:t>
      </w:r>
      <w:proofErr w:type="spellStart"/>
      <w:r w:rsidRPr="00C507F6">
        <w:rPr>
          <w:rFonts w:ascii="Times New Roman" w:hAnsi="Times New Roman" w:cs="Times New Roman"/>
          <w:color w:val="000000"/>
          <w:sz w:val="24"/>
          <w:szCs w:val="24"/>
        </w:rPr>
        <w:t>andtrustworthy</w:t>
      </w:r>
      <w:proofErr w:type="spellEnd"/>
      <w:r w:rsidRPr="00C507F6">
        <w:rPr>
          <w:rFonts w:ascii="Times New Roman" w:hAnsi="Times New Roman" w:cs="Times New Roman"/>
          <w:color w:val="000000"/>
          <w:sz w:val="24"/>
          <w:szCs w:val="24"/>
        </w:rPr>
        <w:t xml:space="preserve">. Credibility is defined as “the extent to which the source is perceived as possessing expertise relevant to the communication topic and can be trusted to give </w:t>
      </w:r>
      <w:proofErr w:type="spellStart"/>
      <w:r w:rsidRPr="00C507F6">
        <w:rPr>
          <w:rFonts w:ascii="Times New Roman" w:hAnsi="Times New Roman" w:cs="Times New Roman"/>
          <w:color w:val="000000"/>
          <w:sz w:val="24"/>
          <w:szCs w:val="24"/>
        </w:rPr>
        <w:t>anobjective</w:t>
      </w:r>
      <w:proofErr w:type="spellEnd"/>
      <w:r w:rsidRPr="00C507F6">
        <w:rPr>
          <w:rFonts w:ascii="Times New Roman" w:hAnsi="Times New Roman" w:cs="Times New Roman"/>
          <w:color w:val="000000"/>
          <w:sz w:val="24"/>
          <w:szCs w:val="24"/>
        </w:rPr>
        <w:t xml:space="preserve"> opinion on the subject” (Goldsmith, Lafferty, &amp; Newell, 2000 p. 43). Expertise refers to knowledge of the subject. Trustworthiness is a combination of </w:t>
      </w:r>
      <w:proofErr w:type="spellStart"/>
      <w:r w:rsidRPr="00C507F6">
        <w:rPr>
          <w:rFonts w:ascii="Times New Roman" w:hAnsi="Times New Roman" w:cs="Times New Roman"/>
          <w:color w:val="000000"/>
          <w:sz w:val="24"/>
          <w:szCs w:val="24"/>
        </w:rPr>
        <w:t>believability,honesty</w:t>
      </w:r>
      <w:proofErr w:type="spellEnd"/>
      <w:r w:rsidRPr="00C507F6">
        <w:rPr>
          <w:rFonts w:ascii="Times New Roman" w:hAnsi="Times New Roman" w:cs="Times New Roman"/>
          <w:color w:val="000000"/>
          <w:sz w:val="24"/>
          <w:szCs w:val="24"/>
        </w:rPr>
        <w:t>, and lack of bias (Goldsmith et al., 2000). Credibility may affect the opinion about what is actually news of those who turn to certain news sources rather than others.</w:t>
      </w:r>
    </w:p>
    <w:p w14:paraId="6654A01D"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Hollander (2008) claims “people who find data inconsistent with their beliefs tend to perceive those sources as less credible” (p. 25). In addition, group membership can play a role in perception of media fairness or credibility (Hollander, 2008).  News consumption patterns may be influenced by source credibility (Williams, 2012).</w:t>
      </w:r>
    </w:p>
    <w:p w14:paraId="578F59F1"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As previously described, two hundred and forty-four people participated in an experimental study where they were asked to view a short television news story and then fill out a questionnaire regarding media use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2010). In addition to media use, the questionnaire had questions in regards to news source credibility. The study found that 22.7% of participants said that television is credible, or very credible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2010). Additionally, TV news received a 7.27 mean of credibility out of 10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2010).</w:t>
      </w:r>
    </w:p>
    <w:p w14:paraId="317A517C"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study also discovered that TV news viewers perceive stories with official sources as more credible than stories with unofficial or citizen sources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2010). In addition, the study found that TV viewers also perceive hard news stories as more credible than soft news stories (Miller &amp;</w:t>
      </w:r>
      <w:proofErr w:type="spellStart"/>
      <w:r w:rsidRPr="00C507F6">
        <w:rPr>
          <w:rFonts w:ascii="Times New Roman" w:hAnsi="Times New Roman" w:cs="Times New Roman"/>
          <w:color w:val="000000"/>
          <w:sz w:val="24"/>
          <w:szCs w:val="24"/>
        </w:rPr>
        <w:t>Kurpius</w:t>
      </w:r>
      <w:proofErr w:type="spellEnd"/>
      <w:r w:rsidRPr="00C507F6">
        <w:rPr>
          <w:rFonts w:ascii="Times New Roman" w:hAnsi="Times New Roman" w:cs="Times New Roman"/>
          <w:color w:val="000000"/>
          <w:sz w:val="24"/>
          <w:szCs w:val="24"/>
        </w:rPr>
        <w:t xml:space="preserve">, 2010). Thorson, </w:t>
      </w:r>
      <w:proofErr w:type="spellStart"/>
      <w:r w:rsidRPr="00C507F6">
        <w:rPr>
          <w:rFonts w:ascii="Times New Roman" w:hAnsi="Times New Roman" w:cs="Times New Roman"/>
          <w:color w:val="000000"/>
          <w:sz w:val="24"/>
          <w:szCs w:val="24"/>
        </w:rPr>
        <w:t>Vraga</w:t>
      </w:r>
      <w:proofErr w:type="spellEnd"/>
      <w:r w:rsidRPr="00C507F6">
        <w:rPr>
          <w:rFonts w:ascii="Times New Roman" w:hAnsi="Times New Roman" w:cs="Times New Roman"/>
          <w:color w:val="000000"/>
          <w:sz w:val="24"/>
          <w:szCs w:val="24"/>
        </w:rPr>
        <w:t xml:space="preserve">, and </w:t>
      </w:r>
      <w:proofErr w:type="spellStart"/>
      <w:r w:rsidRPr="00C507F6">
        <w:rPr>
          <w:rFonts w:ascii="Times New Roman" w:hAnsi="Times New Roman" w:cs="Times New Roman"/>
          <w:color w:val="000000"/>
          <w:sz w:val="24"/>
          <w:szCs w:val="24"/>
        </w:rPr>
        <w:t>Ekadle</w:t>
      </w:r>
      <w:proofErr w:type="spellEnd"/>
      <w:r w:rsidRPr="00C507F6">
        <w:rPr>
          <w:rFonts w:ascii="Times New Roman" w:hAnsi="Times New Roman" w:cs="Times New Roman"/>
          <w:color w:val="000000"/>
          <w:sz w:val="24"/>
          <w:szCs w:val="24"/>
        </w:rPr>
        <w:t xml:space="preserve"> (2010) studied how credibility of a news story is affected by the context in which it appears. The study discovered that judgments of news credibility are in fact affected by surrounding opinion commentary (Thorson et al., 2010).</w:t>
      </w:r>
    </w:p>
    <w:p w14:paraId="3C94E135"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addition, news credibility was influenced by the context in which the story is read (Thorson et al., 2010). On both Facebook and Twitter users have the ability to write comments on posts. In addition on online news websites, users have the ability to comment on news stories and create discussions. Due to surrounding commentary on social networking sites or news stories, users may form judgments in regards to the story  or its credibility  which may influence their own personal opinions. Differences in opinion posted by others may affect an individual’s feelings in regards to credibility of the news source or </w:t>
      </w:r>
      <w:r w:rsidRPr="00C507F6">
        <w:rPr>
          <w:rFonts w:ascii="Times New Roman" w:hAnsi="Times New Roman" w:cs="Times New Roman"/>
          <w:color w:val="000000"/>
          <w:sz w:val="24"/>
          <w:szCs w:val="24"/>
        </w:rPr>
        <w:lastRenderedPageBreak/>
        <w:t>news story.</w:t>
      </w:r>
    </w:p>
    <w:p w14:paraId="36907BF5"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Some of the components of credibility in news include trustworthiness, fairness, completeness, bias, and accuracy (Meyer 1988). Trust is a component of credibility among news media. Williams (2012) studied the significance of media trust and the relationship between an individual’s level of media trust and news attention. The study was conducted through telephone interviews. The three types of media trust studied were trust of information, trust of those who deliver the news, and trust of media corporations (Williams, 2012). People choose a particular news source that satisfies their definition of credibility. People want a news source that is fair, tells the whole story, is accurate, separates facts from opinions, and has well trained reporters to present the news. Perhaps people are more likely to pay attention to news or a news source if they consider it to be credible.</w:t>
      </w:r>
    </w:p>
    <w:p w14:paraId="5FF02757"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Results of the study confirmed that the three different types of media trust do in fact relate to those who follow the news. For example, a positive relationship was found between trust in those who deliver news and those who pay attention to the news in regards to newspapers (Williams, 2012). The relationship between reporter trust and attention given to the television news was found to be insignificant (Williams, 2012).</w:t>
      </w:r>
    </w:p>
    <w:p w14:paraId="1B221D6F"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Additionally, no significant relationship was discovered in regards to trust measured among Internet news (Williams, 2012). In conclusion, the study provided evidence that media trust is an important factor in regards to news attention decisions (Williams, 2012).</w:t>
      </w:r>
    </w:p>
    <w:p w14:paraId="06CFE339"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a survey of over 800 U.S. college students, </w:t>
      </w:r>
      <w:proofErr w:type="spellStart"/>
      <w:r w:rsidRPr="00C507F6">
        <w:rPr>
          <w:rFonts w:ascii="Times New Roman" w:hAnsi="Times New Roman" w:cs="Times New Roman"/>
          <w:color w:val="000000"/>
          <w:sz w:val="24"/>
          <w:szCs w:val="24"/>
        </w:rPr>
        <w:t>Kiousis</w:t>
      </w:r>
      <w:proofErr w:type="spellEnd"/>
      <w:r w:rsidRPr="00C507F6">
        <w:rPr>
          <w:rFonts w:ascii="Times New Roman" w:hAnsi="Times New Roman" w:cs="Times New Roman"/>
          <w:color w:val="000000"/>
          <w:sz w:val="24"/>
          <w:szCs w:val="24"/>
        </w:rPr>
        <w:t xml:space="preserve"> (2009) found that newspapers were rated more credible than television or online news. Huang (2009) found that people between 15-30 years old had more trust in information provided through web sites of established news sources than other sites.</w:t>
      </w:r>
    </w:p>
    <w:p w14:paraId="704CC883" w14:textId="77777777" w:rsidR="00C507F6" w:rsidRPr="00C507F6" w:rsidRDefault="00C507F6" w:rsidP="00C507F6">
      <w:pPr>
        <w:widowControl w:val="0"/>
        <w:autoSpaceDE w:val="0"/>
        <w:autoSpaceDN w:val="0"/>
        <w:adjustRightInd w:val="0"/>
        <w:ind w:firstLine="72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Pew Research Center reports that from 1998 to 2008 almost every news organization or program has seen its credibility ratings decline (Pew Research Center, 2008b). Believability trends for TV news outlets have decreased from 1998 to 2008. For example, CNN was rated by 42% as credible in 1998 and rated 27% credible in 2008 (Pew Research Center, 2008b). Print credibility has also been found to be lower.  USA Today was rated 23% credible in 1998 and decreased to 16% in 2008 (Pew Research Center, 2008b). Although credibility has decreased, traditional news sources (newspapers, television, and radio) have been rated a three out of four on a one to four credibility scale (Pew Research Center, 2008b). The Pew Research Center found online news to be viewed with more skepticism than any other news outlet (Pew Research Center, 2008b). Google News and Yahoo News were the only two online sources to receive positive ratings for credibility. Online magazines also received low credibility ratings.  Of the seven online organizations measured in The Pew Research Center’s study, none were viewed as a highly credible source (Pew Research Center, 2008b).</w:t>
      </w:r>
    </w:p>
    <w:p w14:paraId="4CB53C61"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2.2 Theoretical Framework</w:t>
      </w:r>
    </w:p>
    <w:p w14:paraId="5FDA3991"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This research is anchored on source credibility theory, agenda setting theory and uses of gratification theory:</w:t>
      </w:r>
    </w:p>
    <w:p w14:paraId="51DF51D5" w14:textId="77777777" w:rsidR="00C507F6" w:rsidRPr="00C507F6" w:rsidRDefault="00C507F6" w:rsidP="00C507F6">
      <w:pPr>
        <w:pStyle w:val="ListParagraph"/>
        <w:widowControl w:val="0"/>
        <w:numPr>
          <w:ilvl w:val="2"/>
          <w:numId w:val="40"/>
        </w:numPr>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Source Credibility Theory</w:t>
      </w:r>
    </w:p>
    <w:p w14:paraId="7F53304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Source Credibility Theory underscores the notion that the perceived reliability of a source directly impacts the acceptance and persuasive power of the information it delivers. </w:t>
      </w:r>
      <w:proofErr w:type="spellStart"/>
      <w:r w:rsidRPr="00C507F6">
        <w:rPr>
          <w:rFonts w:ascii="Times New Roman" w:hAnsi="Times New Roman" w:cs="Times New Roman"/>
          <w:color w:val="000000"/>
          <w:sz w:val="24"/>
          <w:szCs w:val="24"/>
        </w:rPr>
        <w:lastRenderedPageBreak/>
        <w:t>Hovland</w:t>
      </w:r>
      <w:proofErr w:type="spellEnd"/>
      <w:r w:rsidRPr="00C507F6">
        <w:rPr>
          <w:rFonts w:ascii="Times New Roman" w:hAnsi="Times New Roman" w:cs="Times New Roman"/>
          <w:color w:val="000000"/>
          <w:sz w:val="24"/>
          <w:szCs w:val="24"/>
        </w:rPr>
        <w:t>, Janis, and Kelley (1953) initially proposed that a source’s expertise, trustworthiness, and attractiveness are key elements in establishing its credibility. In the digital age, however, these traditional criteria have become more complex. On social media platforms, expertise may no longer rely on formal credentials but on the perceived knowledge or experience of the individual or organization sharing the information. For example, influencers in Nigeria who are not traditional experts in fields such as politics, health, or finance may still be considered credible if they possess a large following or consistent engagement from their audience. Trust is built over time, often based on consistency in the content produced, while attractiveness can be a blend of personality, charisma, and visual appeal.</w:t>
      </w:r>
    </w:p>
    <w:p w14:paraId="356FA361"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digital world has democratized the dissemination of Information, making it possible for anyone with an internet connection to become a source of news. In countries like Nigeria, where there is a complex media landscape and sometimes limited access to traditional news sources, people may turn to social media for news. This shift requires users to evaluate the credibility of these sources differently. Users may consider factors such as the presence of a blue-check verification on platforms like Twitter or Instagram, the tone and professionalism of the content, or the background of the content creator. Despite these considerations, social media is often criticized for enabling the spread of misinformation, as users may fail to verify the accuracy of the content before sharing it, leading to a weakening of trust in the source.</w:t>
      </w:r>
    </w:p>
    <w:p w14:paraId="16DB91B0"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Furthermore, the issue of echo chambers—where individuals are exposed only to content that aligns with their existing beliefs—has become increasingly prevalent. On social media, algorithms prioritize content that users engage with, leading to the creation of personalized “bubbles” that reinforce pre-existing views. These dynamics can distort the credibility of a source. For instance, in the case of political news in Nigeria, users may be more inclined to trust information from sources that reflect their political views, regardless of the factual accuracy of the content. This phenomenon, coupled with the rapid spread of viral content, challenges the traditional norms of journalistic verification and editorial gatekeeping.</w:t>
      </w:r>
    </w:p>
    <w:p w14:paraId="0070D16D"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rise of citizen journalism in Nigeria further complicates the credibility of sources. Ordinary individuals with smartphones are able to document and broadcast breaking news events, such as protests, accidents, or police brutality, offering an alternative perspective to mainstream media. While this democratization of news is valuable, it also poses challenges in terms of verifying the authenticity of the content. Citizen journalists may not adhere to journalistic standards or fact-checking practices, leading to the spread of unverified or biased information. Therefore, the Source Credibility Theory suggests that as audiences become more reliant on social media for news, the need for digital literacy becomes increasingly important. Educating users on how to assess the credibility of sources can help mitigate the spread of misinformation.</w:t>
      </w:r>
    </w:p>
    <w:p w14:paraId="031EF6D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Source Credibility Theory also highlights the role of traditional media in shaping the credibility of information on social media. While traditional media outlets in Nigeria (such as NTA, Channels TV, and The Guardian) are considered authoritative sources, the rise of social media challenges their role as the primary gatekeepers of news. However, established media organizations are increasingly leveraging social media to disseminate </w:t>
      </w:r>
      <w:r w:rsidRPr="00C507F6">
        <w:rPr>
          <w:rFonts w:ascii="Times New Roman" w:hAnsi="Times New Roman" w:cs="Times New Roman"/>
          <w:color w:val="000000"/>
          <w:sz w:val="24"/>
          <w:szCs w:val="24"/>
        </w:rPr>
        <w:lastRenderedPageBreak/>
        <w:t>news, often reinforcing their credibility by adhering to journalistic standards. When news outlets like Punch or Vanguard share content on Twitter, their established reputation can lend credibility to the information being shared. This interaction between traditional and social media sources demonstrates how the digital transformation of news consumption has shifted the landscape of source credibility in Nigeria.</w:t>
      </w:r>
    </w:p>
    <w:p w14:paraId="55EFC748" w14:textId="77777777" w:rsidR="00C507F6" w:rsidRPr="00C507F6" w:rsidRDefault="00C507F6" w:rsidP="00C507F6">
      <w:pPr>
        <w:pStyle w:val="ListParagraph"/>
        <w:widowControl w:val="0"/>
        <w:numPr>
          <w:ilvl w:val="2"/>
          <w:numId w:val="40"/>
        </w:numPr>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Uses and Gratifications Theory</w:t>
      </w:r>
    </w:p>
    <w:p w14:paraId="6ABCF732"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The Uses and Gratifications Theory, proposed by </w:t>
      </w:r>
      <w:proofErr w:type="spellStart"/>
      <w:r w:rsidRPr="00C507F6">
        <w:rPr>
          <w:rFonts w:ascii="Times New Roman" w:hAnsi="Times New Roman" w:cs="Times New Roman"/>
          <w:color w:val="000000"/>
          <w:sz w:val="24"/>
          <w:szCs w:val="24"/>
        </w:rPr>
        <w:t>Elihu</w:t>
      </w:r>
      <w:proofErr w:type="spellEnd"/>
      <w:r w:rsidRPr="00C507F6">
        <w:rPr>
          <w:rFonts w:ascii="Times New Roman" w:hAnsi="Times New Roman" w:cs="Times New Roman"/>
          <w:color w:val="000000"/>
          <w:sz w:val="24"/>
          <w:szCs w:val="24"/>
        </w:rPr>
        <w:t xml:space="preserve"> Katz, Jay </w:t>
      </w:r>
      <w:proofErr w:type="spellStart"/>
      <w:r w:rsidRPr="00C507F6">
        <w:rPr>
          <w:rFonts w:ascii="Times New Roman" w:hAnsi="Times New Roman" w:cs="Times New Roman"/>
          <w:color w:val="000000"/>
          <w:sz w:val="24"/>
          <w:szCs w:val="24"/>
        </w:rPr>
        <w:t>Blumler</w:t>
      </w:r>
      <w:proofErr w:type="spellEnd"/>
      <w:r w:rsidRPr="00C507F6">
        <w:rPr>
          <w:rFonts w:ascii="Times New Roman" w:hAnsi="Times New Roman" w:cs="Times New Roman"/>
          <w:color w:val="000000"/>
          <w:sz w:val="24"/>
          <w:szCs w:val="24"/>
        </w:rPr>
        <w:t xml:space="preserve">, and Michael </w:t>
      </w:r>
      <w:proofErr w:type="spellStart"/>
      <w:r w:rsidRPr="00C507F6">
        <w:rPr>
          <w:rFonts w:ascii="Times New Roman" w:hAnsi="Times New Roman" w:cs="Times New Roman"/>
          <w:color w:val="000000"/>
          <w:sz w:val="24"/>
          <w:szCs w:val="24"/>
        </w:rPr>
        <w:t>Gurevitch</w:t>
      </w:r>
      <w:proofErr w:type="spellEnd"/>
      <w:r w:rsidRPr="00C507F6">
        <w:rPr>
          <w:rFonts w:ascii="Times New Roman" w:hAnsi="Times New Roman" w:cs="Times New Roman"/>
          <w:color w:val="000000"/>
          <w:sz w:val="24"/>
          <w:szCs w:val="24"/>
        </w:rPr>
        <w:t xml:space="preserve"> (1973), emphasizes the active role of audiences in selecting media to meet specific needs. This theory is particularly relevant in the context of social media, where users actively choose platforms like Twitter, Facebook, or WhatsApp to fulfill diverse needs, including entertainment, information-seeking, social interaction, and personal identity. In the Nigerian context, where access to traditional media may be limited due to factors like infrastructure or political control, social media offers an alternative space for people to seek news that aligns with their needs and interests. This theory helps explain why social media platforms are so widely used in Nigeria for breaking news, political engagement, and social discourse.</w:t>
      </w:r>
    </w:p>
    <w:p w14:paraId="6E64292E"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In Nigeria, the demand for instant updates on news, especially during times of political unrest or national emergencies, makes social media platforms especially attractive. Social media’s speed and accessibility fulfill the need for immediate information, which traditional media cannot always provide due to time lags in broadcast or publication. This is particularly noticeable during events such as national elections, protests, or breaking government announcements. For instance, during the #EndSARS protests in 2020, many Nigerians turned to platforms like Twitter and Instagram for real-time updates, discussions, and to share their own experiences. This real-time gratification of the need for information explains why platforms like Twitter have become essential sources of breaking news in Nigeria.</w:t>
      </w:r>
    </w:p>
    <w:p w14:paraId="138CB8C2"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Uses and Gratifications Theory also highlights the role of social interaction in media consumption. On social media, people are not only seeking information but also a sense of community. Nigerians use platforms like Facebook and WhatsApp to engage with others, share personal opinions, and participate in discussions. For example, during political events such as presidential elections, users on WhatsApp groups and Twitter engage in discussions, exchange ideas, and even organize rallies or protests. These platforms thus serve not just as tools for information, but also for socialization and community-building. This dual function of social media adds complexity to the nature of news consumption, as users might prioritize social gratification (connection, engagement) over the need for accurate and reliable information.</w:t>
      </w:r>
    </w:p>
    <w:p w14:paraId="1898A54C"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However, the problem with using social media as the primary source of news is that the gratification derived from immediacy and social interaction may compromise the accuracy of the information consumed. Social media’s algorithmic nature often promotes sensational content, which may not necessarily be accurate but is designed to generate engagement. Users in Nigeria might be drawn to emotionally charged or sensationalized content, leading to the spread of misinformation. This tendency challenges the theory’s assumption that users make rational decisions when selecting media. In fact, the theory could be expanded </w:t>
      </w:r>
      <w:r w:rsidRPr="00C507F6">
        <w:rPr>
          <w:rFonts w:ascii="Times New Roman" w:hAnsi="Times New Roman" w:cs="Times New Roman"/>
          <w:color w:val="000000"/>
          <w:sz w:val="24"/>
          <w:szCs w:val="24"/>
        </w:rPr>
        <w:lastRenderedPageBreak/>
        <w:t>to consider how gratification is not only about immediate satisfaction but also about the broader impact on public understanding, including the spread of misinformation.</w:t>
      </w:r>
    </w:p>
    <w:p w14:paraId="330A1EA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Additionally, Uses and Gratifications Theory can be applied to understand how Nigerian audiences selectively use different platforms to meet their diverse needs. For example, Twitter may be the platform of choice for breaking news and political discourse, while Instagram is more focused on entertainment and lifestyle content. Facebook might serve as a medium for family connections, while WhatsApp is a tool for close-knit groups to share information or mobilize for events. By recognizing the specific gratifications that these platforms offer, it becomes clear why social media is so deeply integrated into the daily lives of Nigerians and how it fulfills both informational and social needs simultaneously. As the theory suggests, understanding these motivations is key to evaluating the way Nigerians consume news and make decisions based on that consumption.</w:t>
      </w:r>
    </w:p>
    <w:p w14:paraId="26463EBD" w14:textId="77777777" w:rsidR="00C507F6" w:rsidRPr="00C507F6" w:rsidRDefault="00C507F6" w:rsidP="00C507F6">
      <w:pPr>
        <w:pStyle w:val="ListParagraph"/>
        <w:widowControl w:val="0"/>
        <w:numPr>
          <w:ilvl w:val="2"/>
          <w:numId w:val="40"/>
        </w:numPr>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Agenda-Setting Theory</w:t>
      </w:r>
    </w:p>
    <w:p w14:paraId="6FE1A53C"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Agenda-Setting Theory, proposed by McCombs and Shaw (1972), suggests that media outlets influence the public’s perception of which issues are important by emphasizing certain topics. This theory has been further developed to encompass the digital age, where social media platforms play an increasingly dominant role in shaping public discourse. In Nigeria, the use of social media to set the public agenda is particularly evident during key political events or social movements. Social media platforms like Twitter, Facebook, and Instagram are used to amplify specific stories, shaping public awareness and influencing discussions around politics, social justice, and national crises. During elections or political unrest, these platforms can set the agenda for what the public discusses, often pushing issues like corruption, human rights abuses, or electoral fraud to the forefront.</w:t>
      </w:r>
    </w:p>
    <w:p w14:paraId="3E8CE110"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The ability of social media to set the agenda is amplified by the use of hashtags and viral content, which can quickly attract the attention of millions of users. For instance, during the #EndSARS protests in Nigeria, the movement gained international attention partly due to its widespread discussion on social media. The hashtag, coupled with the sharing of videos and eyewitness accounts, brought the issue of police brutality to the forefront of national discourse. Social media acted as a powerful tool for agenda-setting by highlighting this issue and forcing both the Nigerian government and global audiences to pay attention. This phenomenon demonstrates how social media can override traditional news outlets and set the agenda for public discussion.</w:t>
      </w:r>
    </w:p>
    <w:p w14:paraId="3DA2FCCD"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Additionally, Agenda-Setting Theory in the digital age now considers the role of algorithms and personalized content in shaping the public agenda. On platforms like Facebook or Twitter, content is tailored to individual user preferences, meaning that people are often exposed to information that aligns with their existing views. This creates a selective agenda-setting process, where users may only see certain issues or perspectives, limiting their exposure to diverse viewpoints. This phenomenon has been linked to the rise of echo chambers, where users are exposed primarily to content that reinforces their opinions, thus narrowing the scope of public discourse. In Nigeria, this selective exposure can exacerbate divisions, especially around politically charged issues, where users may only engage with content that supports their political affiliation or worldview.</w:t>
      </w:r>
    </w:p>
    <w:p w14:paraId="30C92415"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Nigeria, social media platforms also play a role in the political agenda-setting process </w:t>
      </w:r>
      <w:r w:rsidRPr="00C507F6">
        <w:rPr>
          <w:rFonts w:ascii="Times New Roman" w:hAnsi="Times New Roman" w:cs="Times New Roman"/>
          <w:color w:val="000000"/>
          <w:sz w:val="24"/>
          <w:szCs w:val="24"/>
        </w:rPr>
        <w:lastRenderedPageBreak/>
        <w:t>by enabling direct communication between politicians and the public. Politicians and political parties can use platforms like Twitter or Facebook to share their policies, engage with citizens, and even shape public opinion. The quick spread of political news, debates, and electoral discussions on these platforms means that social media has become an integral part of political campaigns. As politicians increasingly use social media to communicate directly with the electorate, the influence.</w:t>
      </w:r>
    </w:p>
    <w:p w14:paraId="2F7A0AC7" w14:textId="77777777" w:rsidR="00C507F6" w:rsidRPr="00C507F6" w:rsidRDefault="00C507F6" w:rsidP="00C507F6">
      <w:pPr>
        <w:widowControl w:val="0"/>
        <w:autoSpaceDE w:val="0"/>
        <w:autoSpaceDN w:val="0"/>
        <w:adjustRightInd w:val="0"/>
        <w:jc w:val="both"/>
        <w:rPr>
          <w:rFonts w:ascii="Times New Roman" w:hAnsi="Times New Roman" w:cs="Times New Roman"/>
          <w:b/>
          <w:bCs/>
          <w:color w:val="000000"/>
          <w:sz w:val="24"/>
          <w:szCs w:val="24"/>
        </w:rPr>
      </w:pPr>
      <w:r w:rsidRPr="00C507F6">
        <w:rPr>
          <w:rFonts w:ascii="Times New Roman" w:hAnsi="Times New Roman" w:cs="Times New Roman"/>
          <w:b/>
          <w:bCs/>
          <w:color w:val="000000"/>
          <w:sz w:val="24"/>
          <w:szCs w:val="24"/>
        </w:rPr>
        <w:t xml:space="preserve">2.3 Empirical Review </w:t>
      </w:r>
    </w:p>
    <w:p w14:paraId="77FC434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Several studies have explored audience perception of the credibility of social media platforms as sources of breaking news. The following empirical studies provide insights relevant to the topic Audience Perception of the Credibility of Social Media Platforms as Sources of Breaking News in Nigeria:</w:t>
      </w:r>
    </w:p>
    <w:p w14:paraId="23AD72C7"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 study conducted among university students in Lagos examined their perception of the credibility of social media platforms for breaking news. Using a survey of 400 respondents, the research revealed that 62% of participants considered social media as a reliable source for breaking news due to its speed and accessibility. However, 35% expressed concerns about the lack of fact-checking and potential for misinformation. The study concluded that while social media platforms offer immediate news updates, they often lack the editorial oversight present in traditional media. It recommended increased efforts by platform administrators to flag false news and enhance user trust.</w:t>
      </w:r>
    </w:p>
    <w:p w14:paraId="5019057F"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This study focused on how verification practices influence the credibility of social media news among Nigerian youths. Surveying 500 respondents across Abuja, the research found that 55% relied on social media for breaking news but often cross-verified with traditional media for confirmation. Platforms like Twitter and Facebook were ranked higher in credibility due to their incorporation of verified accounts and real-time updates. The study emphasized the need for user education on identifying credible sources within social media platforms.</w:t>
      </w:r>
    </w:p>
    <w:p w14:paraId="6AF4C4BB"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 research project investigating the impact of misinformation on the perception of social media platforms as credible news sources revealed that 48% of respondents had encountered fake news about major events on platforms like WhatsApp and Instagram. Conducted among 450 polytechnic students in Ogun State, the study highlighted that while social media remains a primary source of breaking news, the prevalence of misinformation undermines its credibility. The researchers recommended that social media companies collaborate with news organizations to improve fact-checking mechanisms.</w:t>
      </w:r>
    </w:p>
    <w:p w14:paraId="4B2C33D7"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An empirical study on the audience trust in breaking news from social media in Nigeria found that respondents prioritized speed over accuracy. Among the 600 participants surveyed in Kaduna, 70% admitted they relied on social media for instant updates on events such as elections and natural disasters. However, only 40% deemed the information entirely credible without further verification. The study recommended training programs to enhance digital literacy and critical thinking skills for social media users.</w:t>
      </w:r>
    </w:p>
    <w:p w14:paraId="79CDAD52"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In a study focusing on how social media algorithms influence audience perception of news credibility, 500 respondents in Enugu State were surveyed. The findings showed that 63% of participants believed algorithms often prioritize sensational content over verified news, leading to skepticism about credibility. The study suggested implementing algorithmic </w:t>
      </w:r>
      <w:r w:rsidRPr="00C507F6">
        <w:rPr>
          <w:rFonts w:ascii="Times New Roman" w:hAnsi="Times New Roman" w:cs="Times New Roman"/>
          <w:color w:val="000000"/>
          <w:sz w:val="24"/>
          <w:szCs w:val="24"/>
        </w:rPr>
        <w:lastRenderedPageBreak/>
        <w:t>transparency and promoting authentic journalism on these platforms.</w:t>
      </w:r>
    </w:p>
    <w:p w14:paraId="627F2A68"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 xml:space="preserve">A study on breaking news dissemination through social media platforms such as YouTube and </w:t>
      </w:r>
      <w:proofErr w:type="spellStart"/>
      <w:r w:rsidRPr="00C507F6">
        <w:rPr>
          <w:rFonts w:ascii="Times New Roman" w:hAnsi="Times New Roman" w:cs="Times New Roman"/>
          <w:color w:val="000000"/>
          <w:sz w:val="24"/>
          <w:szCs w:val="24"/>
        </w:rPr>
        <w:t>TikTok</w:t>
      </w:r>
      <w:proofErr w:type="spellEnd"/>
      <w:r w:rsidRPr="00C507F6">
        <w:rPr>
          <w:rFonts w:ascii="Times New Roman" w:hAnsi="Times New Roman" w:cs="Times New Roman"/>
          <w:color w:val="000000"/>
          <w:sz w:val="24"/>
          <w:szCs w:val="24"/>
        </w:rPr>
        <w:t xml:space="preserve"> revealed that 58% of Nigerian youth trusted visually engaging content more than text-based news updates. Conducted among 400 respondents, the research highlighted that while videos often convey immediacy and authenticity, they may lack critical verification. The study recommended partnerships between social media influencers and credible news agencies to improve news reliability.</w:t>
      </w:r>
    </w:p>
    <w:p w14:paraId="438ACF24" w14:textId="77777777" w:rsidR="00C507F6" w:rsidRPr="00C507F6" w:rsidRDefault="00C507F6" w:rsidP="00C507F6">
      <w:pPr>
        <w:widowControl w:val="0"/>
        <w:autoSpaceDE w:val="0"/>
        <w:autoSpaceDN w:val="0"/>
        <w:adjustRightInd w:val="0"/>
        <w:jc w:val="both"/>
        <w:rPr>
          <w:rFonts w:ascii="Times New Roman" w:hAnsi="Times New Roman" w:cs="Times New Roman"/>
          <w:color w:val="000000"/>
          <w:sz w:val="24"/>
          <w:szCs w:val="24"/>
        </w:rPr>
      </w:pPr>
      <w:r w:rsidRPr="00C507F6">
        <w:rPr>
          <w:rFonts w:ascii="Times New Roman" w:hAnsi="Times New Roman" w:cs="Times New Roman"/>
          <w:color w:val="000000"/>
          <w:sz w:val="24"/>
          <w:szCs w:val="24"/>
        </w:rPr>
        <w:t>Lastly, a comparative study on social media and traditional news outlets revealed that while 75% of the 550 respondents in Port Harcourt preferred social media for breaking news, 45% admitted that traditional media provided more in-depth and accurate reporting. This underscores the complementary role of traditional media in verifying and contextualizing breaking news first shared on social platforms.</w:t>
      </w:r>
    </w:p>
    <w:p w14:paraId="3F397F7B"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1BDC5EA3" w14:textId="77777777" w:rsidR="00C507F6" w:rsidRDefault="00C507F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70275B98"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r w:rsidRPr="00C507F6">
        <w:rPr>
          <w:rFonts w:ascii="Times New Roman" w:hAnsi="Times New Roman" w:cs="Times New Roman"/>
          <w:b/>
          <w:sz w:val="24"/>
          <w:szCs w:val="24"/>
        </w:rPr>
        <w:lastRenderedPageBreak/>
        <w:t>CHAPTER THREE</w:t>
      </w:r>
    </w:p>
    <w:p w14:paraId="30F1C1E4"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r w:rsidRPr="00C507F6">
        <w:rPr>
          <w:rFonts w:ascii="Times New Roman" w:hAnsi="Times New Roman" w:cs="Times New Roman"/>
          <w:b/>
          <w:sz w:val="24"/>
          <w:szCs w:val="24"/>
        </w:rPr>
        <w:t>METHODOLOGY</w:t>
      </w:r>
    </w:p>
    <w:p w14:paraId="45A8226B"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3.0. Introduction</w:t>
      </w:r>
    </w:p>
    <w:p w14:paraId="5E3D2D80"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Research involves systematically collecting, analyzing, and interpreting data to address specific problems. This chapter outlines the methodology employed to investigate audience perceptions of the credibility of social media platforms as sources of breaking news in Nigeria. The methods adopted include data collection techniques, sampling procedures, and data analysis methods.</w:t>
      </w:r>
    </w:p>
    <w:p w14:paraId="6C075E0A"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3.1. Research Design</w:t>
      </w:r>
    </w:p>
    <w:p w14:paraId="71AF9DF7"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According to Bets (2021), research design combines various components of research to answer specific questions logically. This study employs a quantitative research design to analyze how audiences perceive the credibility of social media platforms as sources of breaking news. Quantitative research allows for the collection of measurable data to objectively assess respondents' attitudes and trust levels regarding social media platforms.</w:t>
      </w:r>
    </w:p>
    <w:p w14:paraId="794C01FD"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Fleetwood (2022) highlights that quantitative research involves collecting and analyzing numerical data to test relationships and generalize results. This design is suitable for investigating audience trust and skepticism toward breaking news shared on social media.</w:t>
      </w:r>
    </w:p>
    <w:p w14:paraId="73F55173"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3.2. Research Method</w:t>
      </w:r>
    </w:p>
    <w:p w14:paraId="2542A370"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The study adopts the descriptive survey method, which systematically describes and interprets audience perceptions and behavior. This method is appropriate for analyzing how individuals in Nigeria assess the credibility of breaking news shared on platforms like Facebook, Twitter, and Instagram.</w:t>
      </w:r>
    </w:p>
    <w:p w14:paraId="0884C081"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proofErr w:type="spellStart"/>
      <w:r w:rsidRPr="00C507F6">
        <w:rPr>
          <w:rFonts w:ascii="Times New Roman" w:hAnsi="Times New Roman" w:cs="Times New Roman"/>
          <w:bCs/>
          <w:sz w:val="24"/>
          <w:szCs w:val="24"/>
        </w:rPr>
        <w:t>Longe</w:t>
      </w:r>
      <w:proofErr w:type="spellEnd"/>
      <w:r w:rsidRPr="00C507F6">
        <w:rPr>
          <w:rFonts w:ascii="Times New Roman" w:hAnsi="Times New Roman" w:cs="Times New Roman"/>
          <w:bCs/>
          <w:sz w:val="24"/>
          <w:szCs w:val="24"/>
        </w:rPr>
        <w:t xml:space="preserve"> (2021) emphasizes that surveys are effective tools for gathering structured evidence, making them ideal for understanding audience trust in social media as a news source.</w:t>
      </w:r>
    </w:p>
    <w:p w14:paraId="67D9CCE8"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3.3. Population of the Study</w:t>
      </w:r>
    </w:p>
    <w:p w14:paraId="2996DB64"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proofErr w:type="spellStart"/>
      <w:r w:rsidRPr="00C507F6">
        <w:rPr>
          <w:rFonts w:ascii="Times New Roman" w:hAnsi="Times New Roman" w:cs="Times New Roman"/>
          <w:bCs/>
          <w:sz w:val="24"/>
          <w:szCs w:val="24"/>
        </w:rPr>
        <w:t>Ravikiran</w:t>
      </w:r>
      <w:proofErr w:type="spellEnd"/>
      <w:r w:rsidRPr="00C507F6">
        <w:rPr>
          <w:rFonts w:ascii="Times New Roman" w:hAnsi="Times New Roman" w:cs="Times New Roman"/>
          <w:bCs/>
          <w:sz w:val="24"/>
          <w:szCs w:val="24"/>
        </w:rPr>
        <w:t xml:space="preserve"> (2023) defines a population as the entire group about whom the researcher seeks to draw conclusions. The population for this study includes active social media users in Nigeria, specifically those who frequently consume breaking news on platforms like Facebook, Twitter, Instagram, and WhatsApp.</w:t>
      </w:r>
    </w:p>
    <w:p w14:paraId="1B6B4F84"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3.4. Sample Size and Sampling Technique</w:t>
      </w:r>
    </w:p>
    <w:p w14:paraId="7ED639AA"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Omni Convert (2020) explains that sample size refers to the number of individuals included in a study. Using a purposive sampling technique, 100 respondents were selected as the sample size for this research. This approach ensures the inclusion of individuals who regularly consume breaking news on social media and can provide insights into the credibility of such platforms.</w:t>
      </w:r>
    </w:p>
    <w:p w14:paraId="7B6F303B"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3.5. Research Instrument</w:t>
      </w:r>
    </w:p>
    <w:p w14:paraId="739A42D6"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A structured questionnaire serves as the primary research instrument. Hassan (2022) defines a questionnaire as a tool designed to gather specific information. The questionnaire, distributed both online and in person, consists of two sections:</w:t>
      </w:r>
    </w:p>
    <w:p w14:paraId="0003123E"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Section A: Demographic details (age, gender, education, and frequency of social media usage).</w:t>
      </w:r>
    </w:p>
    <w:p w14:paraId="10DF89CD"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 xml:space="preserve">Section B: Questions addressing the study objectives, such as the frequency of accessing breaking news, perceived credibility of different platforms, factors influencing credibility </w:t>
      </w:r>
      <w:r w:rsidRPr="00C507F6">
        <w:rPr>
          <w:rFonts w:ascii="Times New Roman" w:hAnsi="Times New Roman" w:cs="Times New Roman"/>
          <w:bCs/>
          <w:sz w:val="24"/>
          <w:szCs w:val="24"/>
        </w:rPr>
        <w:lastRenderedPageBreak/>
        <w:t>assessment, and experiences with false breaking news on social media.</w:t>
      </w:r>
    </w:p>
    <w:p w14:paraId="6AB63691"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3.6. Validity of the Research Instrument</w:t>
      </w:r>
    </w:p>
    <w:p w14:paraId="6B585017"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proofErr w:type="spellStart"/>
      <w:r w:rsidRPr="00C507F6">
        <w:rPr>
          <w:rFonts w:ascii="Times New Roman" w:hAnsi="Times New Roman" w:cs="Times New Roman"/>
          <w:bCs/>
          <w:sz w:val="24"/>
          <w:szCs w:val="24"/>
        </w:rPr>
        <w:t>Pattino</w:t>
      </w:r>
      <w:proofErr w:type="spellEnd"/>
      <w:r w:rsidRPr="00C507F6">
        <w:rPr>
          <w:rFonts w:ascii="Times New Roman" w:hAnsi="Times New Roman" w:cs="Times New Roman"/>
          <w:bCs/>
          <w:sz w:val="24"/>
          <w:szCs w:val="24"/>
        </w:rPr>
        <w:t xml:space="preserve"> and Ferreira (2018) define validity as the extent to which a research instrument measures what it is intended to measure. The questionnaire was reviewed by media studies experts and the research supervisor to ensure it effectively captures audience perceptions of the credibility of social media platforms for breaking news.</w:t>
      </w:r>
    </w:p>
    <w:p w14:paraId="36057898"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3.7. Reliability of the Research Instrument</w:t>
      </w:r>
    </w:p>
    <w:p w14:paraId="0AF02AD3"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proofErr w:type="spellStart"/>
      <w:r w:rsidRPr="00C507F6">
        <w:rPr>
          <w:rFonts w:ascii="Times New Roman" w:hAnsi="Times New Roman" w:cs="Times New Roman"/>
          <w:bCs/>
          <w:sz w:val="24"/>
          <w:szCs w:val="24"/>
        </w:rPr>
        <w:t>Mcleod</w:t>
      </w:r>
      <w:proofErr w:type="spellEnd"/>
      <w:r w:rsidRPr="00C507F6">
        <w:rPr>
          <w:rFonts w:ascii="Times New Roman" w:hAnsi="Times New Roman" w:cs="Times New Roman"/>
          <w:bCs/>
          <w:sz w:val="24"/>
          <w:szCs w:val="24"/>
        </w:rPr>
        <w:t xml:space="preserve"> (2023) highlights that reliability refers to the consistency of research findings. The test-retest method was used to measure the reliability of the instrument, ensuring that responses remain consistent when administered at different times.</w:t>
      </w:r>
    </w:p>
    <w:p w14:paraId="3AA79EB2"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3.8. Method of Administration of the Research Instrument</w:t>
      </w:r>
    </w:p>
    <w:p w14:paraId="4B7FD56D"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The study will rely on both primary and secondary data sources:</w:t>
      </w:r>
    </w:p>
    <w:p w14:paraId="022B8A5F"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Primary data: Collected through structured questionnaires administered to selected respondents in Nigeria.</w:t>
      </w:r>
    </w:p>
    <w:p w14:paraId="5B6814D5"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Secondary data: Gathered from academic journals, reports, and studies on the credibility of social media as a news source and audience trust in digital platforms.</w:t>
      </w:r>
    </w:p>
    <w:p w14:paraId="42F423AC" w14:textId="77777777" w:rsidR="00C507F6" w:rsidRPr="00C507F6" w:rsidRDefault="00C507F6" w:rsidP="00C507F6">
      <w:pPr>
        <w:widowControl w:val="0"/>
        <w:autoSpaceDE w:val="0"/>
        <w:autoSpaceDN w:val="0"/>
        <w:adjustRightInd w:val="0"/>
        <w:jc w:val="both"/>
        <w:rPr>
          <w:rFonts w:ascii="Times New Roman" w:hAnsi="Times New Roman" w:cs="Times New Roman"/>
          <w:b/>
          <w:sz w:val="24"/>
          <w:szCs w:val="24"/>
        </w:rPr>
      </w:pPr>
      <w:r w:rsidRPr="00C507F6">
        <w:rPr>
          <w:rFonts w:ascii="Times New Roman" w:hAnsi="Times New Roman" w:cs="Times New Roman"/>
          <w:b/>
          <w:sz w:val="24"/>
          <w:szCs w:val="24"/>
        </w:rPr>
        <w:t>3.9. Method of Data Analysis</w:t>
      </w:r>
    </w:p>
    <w:p w14:paraId="2B09445E" w14:textId="77777777" w:rsidR="00C507F6" w:rsidRPr="00C507F6" w:rsidRDefault="00C507F6" w:rsidP="00C507F6">
      <w:pPr>
        <w:widowControl w:val="0"/>
        <w:autoSpaceDE w:val="0"/>
        <w:autoSpaceDN w:val="0"/>
        <w:adjustRightInd w:val="0"/>
        <w:jc w:val="both"/>
        <w:rPr>
          <w:rFonts w:ascii="Times New Roman" w:hAnsi="Times New Roman" w:cs="Times New Roman"/>
          <w:bCs/>
          <w:sz w:val="24"/>
          <w:szCs w:val="24"/>
        </w:rPr>
      </w:pPr>
      <w:r w:rsidRPr="00C507F6">
        <w:rPr>
          <w:rFonts w:ascii="Times New Roman" w:hAnsi="Times New Roman" w:cs="Times New Roman"/>
          <w:bCs/>
          <w:sz w:val="24"/>
          <w:szCs w:val="24"/>
        </w:rPr>
        <w:t>Data collected will be analyzed using SPSS Software Version 23. Responses will be coded, categorized, and analyzed to generate frequency tables, charts, and cross-tabulations. Descriptive statistics will be employed to identify patterns in audience trust levels, perceptions of credibility, and the role of social media in disseminating breaking news.</w:t>
      </w:r>
    </w:p>
    <w:p w14:paraId="1D909D8C"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4FF8BDB4"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149284ED"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5402261A"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717CA183" w14:textId="77777777" w:rsidR="00C507F6" w:rsidRPr="00C507F6" w:rsidRDefault="00C507F6" w:rsidP="00C507F6">
      <w:pPr>
        <w:widowControl w:val="0"/>
        <w:autoSpaceDE w:val="0"/>
        <w:autoSpaceDN w:val="0"/>
        <w:adjustRightInd w:val="0"/>
        <w:jc w:val="center"/>
        <w:rPr>
          <w:rFonts w:ascii="Times New Roman" w:hAnsi="Times New Roman" w:cs="Times New Roman"/>
          <w:b/>
          <w:sz w:val="24"/>
          <w:szCs w:val="24"/>
        </w:rPr>
      </w:pPr>
    </w:p>
    <w:p w14:paraId="554D1846" w14:textId="77777777" w:rsidR="00C507F6" w:rsidRPr="00C507F6" w:rsidRDefault="00C507F6" w:rsidP="00C507F6">
      <w:pPr>
        <w:rPr>
          <w:rFonts w:ascii="Times New Roman" w:hAnsi="Times New Roman" w:cs="Times New Roman"/>
          <w:sz w:val="24"/>
          <w:szCs w:val="24"/>
        </w:rPr>
      </w:pPr>
    </w:p>
    <w:p w14:paraId="09A90EAC" w14:textId="77777777" w:rsidR="00C507F6" w:rsidRPr="00C507F6" w:rsidRDefault="00C507F6" w:rsidP="00C507F6">
      <w:pPr>
        <w:widowControl w:val="0"/>
        <w:overflowPunct w:val="0"/>
        <w:autoSpaceDE w:val="0"/>
        <w:autoSpaceDN w:val="0"/>
        <w:adjustRightInd w:val="0"/>
        <w:jc w:val="both"/>
        <w:rPr>
          <w:rFonts w:ascii="Times New Roman" w:hAnsi="Times New Roman"/>
          <w:sz w:val="24"/>
          <w:szCs w:val="24"/>
        </w:rPr>
      </w:pPr>
    </w:p>
    <w:p w14:paraId="35A49CC6" w14:textId="77777777" w:rsidR="00C507F6" w:rsidRPr="00C507F6" w:rsidRDefault="00C507F6" w:rsidP="00C507F6">
      <w:pPr>
        <w:jc w:val="both"/>
        <w:rPr>
          <w:rFonts w:ascii="Times New Roman" w:eastAsia="Times New Roman" w:hAnsi="Times New Roman" w:cs="Times New Roman"/>
          <w:sz w:val="24"/>
          <w:szCs w:val="24"/>
        </w:rPr>
      </w:pPr>
    </w:p>
    <w:p w14:paraId="071F2BEE" w14:textId="77777777" w:rsidR="00C507F6" w:rsidRPr="00C507F6" w:rsidRDefault="00C507F6" w:rsidP="00C507F6">
      <w:pPr>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br w:type="page"/>
      </w:r>
    </w:p>
    <w:p w14:paraId="51E4EE53" w14:textId="77777777" w:rsidR="00C507F6" w:rsidRPr="00C507F6" w:rsidRDefault="00C507F6" w:rsidP="00C507F6">
      <w:pPr>
        <w:jc w:val="center"/>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lastRenderedPageBreak/>
        <w:t>CHAPTER FOUR</w:t>
      </w:r>
    </w:p>
    <w:p w14:paraId="5697CE14"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DATA PRESENTATION AND ANALYSIS</w:t>
      </w:r>
    </w:p>
    <w:p w14:paraId="18C9ACA2"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This chapter deals with the presentation, analysis, and interpretation of data collected for the study titled “Audience Perception on the Use of Social Media Platforms to Access Breaking News.” The first section presents general information about the respondents, while the second section analyzes responses to address the research questions. Data presentation is defined as the process of organizing data into tables and using simple percentages to visually represent relationships between variables for informed decision-making. Data analysis summarizes collected data to derive insights, enabling statistical and logical conclusions. The data are organized into tables to facilitate clear interpretation and discussion of findings.</w:t>
      </w:r>
    </w:p>
    <w:p w14:paraId="0BF094C0"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4.1 DATA PRESENTATION</w:t>
      </w:r>
    </w:p>
    <w:p w14:paraId="278751AF"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SECTION A: BIO-DEMOGRAPHIC DATA OF THE RESPONDENTS</w:t>
      </w:r>
    </w:p>
    <w:p w14:paraId="0D556871"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 Gender of Respondents</w:t>
      </w:r>
    </w:p>
    <w:p w14:paraId="20945D91"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320A0D14" w14:textId="77777777" w:rsidTr="0032765E">
        <w:trPr>
          <w:trHeight w:val="300"/>
        </w:trPr>
        <w:tc>
          <w:tcPr>
            <w:tcW w:w="2829" w:type="dxa"/>
          </w:tcPr>
          <w:p w14:paraId="76D6451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15254CC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52FF952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106B604E" w14:textId="77777777" w:rsidTr="0032765E">
        <w:trPr>
          <w:trHeight w:val="300"/>
        </w:trPr>
        <w:tc>
          <w:tcPr>
            <w:tcW w:w="2829" w:type="dxa"/>
          </w:tcPr>
          <w:p w14:paraId="46A4812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Male</w:t>
            </w:r>
          </w:p>
        </w:tc>
        <w:tc>
          <w:tcPr>
            <w:tcW w:w="2848" w:type="dxa"/>
          </w:tcPr>
          <w:p w14:paraId="2FFC44B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55</w:t>
            </w:r>
          </w:p>
        </w:tc>
        <w:tc>
          <w:tcPr>
            <w:tcW w:w="3683" w:type="dxa"/>
          </w:tcPr>
          <w:p w14:paraId="7BE4B7C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55%</w:t>
            </w:r>
          </w:p>
        </w:tc>
      </w:tr>
      <w:tr w:rsidR="00C507F6" w:rsidRPr="00C507F6" w14:paraId="0B2FED01" w14:textId="77777777" w:rsidTr="0032765E">
        <w:trPr>
          <w:trHeight w:val="300"/>
        </w:trPr>
        <w:tc>
          <w:tcPr>
            <w:tcW w:w="2829" w:type="dxa"/>
          </w:tcPr>
          <w:p w14:paraId="025A525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Female</w:t>
            </w:r>
          </w:p>
        </w:tc>
        <w:tc>
          <w:tcPr>
            <w:tcW w:w="2848" w:type="dxa"/>
          </w:tcPr>
          <w:p w14:paraId="5E15FB2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683" w:type="dxa"/>
          </w:tcPr>
          <w:p w14:paraId="0C5099F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73083ED4" w14:textId="77777777" w:rsidTr="0032765E">
        <w:trPr>
          <w:trHeight w:val="300"/>
        </w:trPr>
        <w:tc>
          <w:tcPr>
            <w:tcW w:w="2829" w:type="dxa"/>
          </w:tcPr>
          <w:p w14:paraId="48A40964"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58092CD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730A73C5"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1E5F4B5F"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48DB34D5"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 the table above, 55 respondents, representing 55%, are male, while 45 respondents, representing 45%, are female. This reflects a slightly higher male participation, possibly due to greater engagement with news consumption among male students.</w:t>
      </w:r>
    </w:p>
    <w:p w14:paraId="1C86A77F"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2: Age Range of Respondents</w:t>
      </w:r>
    </w:p>
    <w:p w14:paraId="74D47DFD"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II</w:t>
      </w:r>
    </w:p>
    <w:tbl>
      <w:tblPr>
        <w:tblStyle w:val="TableGrid"/>
        <w:tblW w:w="0" w:type="auto"/>
        <w:tblLayout w:type="fixed"/>
        <w:tblLook w:val="06A0" w:firstRow="1" w:lastRow="0" w:firstColumn="1" w:lastColumn="0" w:noHBand="1" w:noVBand="1"/>
      </w:tblPr>
      <w:tblGrid>
        <w:gridCol w:w="3403"/>
        <w:gridCol w:w="2597"/>
        <w:gridCol w:w="3360"/>
      </w:tblGrid>
      <w:tr w:rsidR="00C507F6" w:rsidRPr="00C507F6" w14:paraId="652BBB00" w14:textId="77777777" w:rsidTr="0032765E">
        <w:trPr>
          <w:trHeight w:val="300"/>
        </w:trPr>
        <w:tc>
          <w:tcPr>
            <w:tcW w:w="3403" w:type="dxa"/>
          </w:tcPr>
          <w:p w14:paraId="16F23E5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597" w:type="dxa"/>
          </w:tcPr>
          <w:p w14:paraId="664F150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360" w:type="dxa"/>
          </w:tcPr>
          <w:p w14:paraId="02E6A3E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3D71D285" w14:textId="77777777" w:rsidTr="0032765E">
        <w:trPr>
          <w:trHeight w:val="300"/>
        </w:trPr>
        <w:tc>
          <w:tcPr>
            <w:tcW w:w="3403" w:type="dxa"/>
          </w:tcPr>
          <w:p w14:paraId="59B1CB2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16–20 years</w:t>
            </w:r>
          </w:p>
        </w:tc>
        <w:tc>
          <w:tcPr>
            <w:tcW w:w="2597" w:type="dxa"/>
          </w:tcPr>
          <w:p w14:paraId="14CBE4C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360" w:type="dxa"/>
          </w:tcPr>
          <w:p w14:paraId="6D14439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1DC86014" w14:textId="77777777" w:rsidTr="0032765E">
        <w:trPr>
          <w:trHeight w:val="300"/>
        </w:trPr>
        <w:tc>
          <w:tcPr>
            <w:tcW w:w="3403" w:type="dxa"/>
          </w:tcPr>
          <w:p w14:paraId="52A609E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21–30 years</w:t>
            </w:r>
          </w:p>
        </w:tc>
        <w:tc>
          <w:tcPr>
            <w:tcW w:w="2597" w:type="dxa"/>
          </w:tcPr>
          <w:p w14:paraId="46D7286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360" w:type="dxa"/>
          </w:tcPr>
          <w:p w14:paraId="4736D64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1C6DB526" w14:textId="77777777" w:rsidTr="0032765E">
        <w:trPr>
          <w:trHeight w:val="300"/>
        </w:trPr>
        <w:tc>
          <w:tcPr>
            <w:tcW w:w="3403" w:type="dxa"/>
          </w:tcPr>
          <w:p w14:paraId="2B1AAEC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31–40 years</w:t>
            </w:r>
          </w:p>
        </w:tc>
        <w:tc>
          <w:tcPr>
            <w:tcW w:w="2597" w:type="dxa"/>
          </w:tcPr>
          <w:p w14:paraId="39AF645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360" w:type="dxa"/>
          </w:tcPr>
          <w:p w14:paraId="18A8BD2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0C4D7A3C" w14:textId="77777777" w:rsidTr="0032765E">
        <w:trPr>
          <w:trHeight w:val="300"/>
        </w:trPr>
        <w:tc>
          <w:tcPr>
            <w:tcW w:w="3403" w:type="dxa"/>
          </w:tcPr>
          <w:p w14:paraId="37CB31D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41 years and above</w:t>
            </w:r>
          </w:p>
        </w:tc>
        <w:tc>
          <w:tcPr>
            <w:tcW w:w="2597" w:type="dxa"/>
          </w:tcPr>
          <w:p w14:paraId="094315E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360" w:type="dxa"/>
          </w:tcPr>
          <w:p w14:paraId="6DAC769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71D88F78" w14:textId="77777777" w:rsidTr="0032765E">
        <w:trPr>
          <w:trHeight w:val="300"/>
        </w:trPr>
        <w:tc>
          <w:tcPr>
            <w:tcW w:w="3403" w:type="dxa"/>
          </w:tcPr>
          <w:p w14:paraId="1357164F"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597" w:type="dxa"/>
          </w:tcPr>
          <w:p w14:paraId="0EFF854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360" w:type="dxa"/>
          </w:tcPr>
          <w:p w14:paraId="7BA7DD0F"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1C04D493"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005BC72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50 respondents, representing 50%, are aged 21–30 years, followed by 35 respondents, representing 35%, aged 16–20 years. Ten respondents, making up 10%, are aged 31–40 years, and 5 respondents, representing 5%, are 41 years and above. This indicates that the majority are young students, likely active social media users.</w:t>
      </w:r>
    </w:p>
    <w:p w14:paraId="5BF2C12F"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3: Educational Qualifications of Respondents</w:t>
      </w:r>
    </w:p>
    <w:p w14:paraId="0AEA0883"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III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12EB3425" w14:textId="77777777" w:rsidTr="0032765E">
        <w:trPr>
          <w:trHeight w:val="300"/>
        </w:trPr>
        <w:tc>
          <w:tcPr>
            <w:tcW w:w="2829" w:type="dxa"/>
          </w:tcPr>
          <w:p w14:paraId="4F5542A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14EC1D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4127120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68DE1808" w14:textId="77777777" w:rsidTr="0032765E">
        <w:trPr>
          <w:trHeight w:val="300"/>
        </w:trPr>
        <w:tc>
          <w:tcPr>
            <w:tcW w:w="2829" w:type="dxa"/>
          </w:tcPr>
          <w:p w14:paraId="643C194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GCE/SSCE</w:t>
            </w:r>
          </w:p>
        </w:tc>
        <w:tc>
          <w:tcPr>
            <w:tcW w:w="2848" w:type="dxa"/>
          </w:tcPr>
          <w:p w14:paraId="70A193B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01AD1A7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25B0690A" w14:textId="77777777" w:rsidTr="0032765E">
        <w:trPr>
          <w:trHeight w:val="300"/>
        </w:trPr>
        <w:tc>
          <w:tcPr>
            <w:tcW w:w="2829" w:type="dxa"/>
          </w:tcPr>
          <w:p w14:paraId="2B4CD6F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OND/NCE</w:t>
            </w:r>
          </w:p>
        </w:tc>
        <w:tc>
          <w:tcPr>
            <w:tcW w:w="2848" w:type="dxa"/>
          </w:tcPr>
          <w:p w14:paraId="3DDF3CA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683" w:type="dxa"/>
          </w:tcPr>
          <w:p w14:paraId="3826059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6836D5CE" w14:textId="77777777" w:rsidTr="0032765E">
        <w:trPr>
          <w:trHeight w:val="300"/>
        </w:trPr>
        <w:tc>
          <w:tcPr>
            <w:tcW w:w="2829" w:type="dxa"/>
          </w:tcPr>
          <w:p w14:paraId="7BBA648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HND/BSC</w:t>
            </w:r>
          </w:p>
        </w:tc>
        <w:tc>
          <w:tcPr>
            <w:tcW w:w="2848" w:type="dxa"/>
          </w:tcPr>
          <w:p w14:paraId="38B0266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683" w:type="dxa"/>
          </w:tcPr>
          <w:p w14:paraId="58BD10B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37942CF0" w14:textId="77777777" w:rsidTr="0032765E">
        <w:trPr>
          <w:trHeight w:val="300"/>
        </w:trPr>
        <w:tc>
          <w:tcPr>
            <w:tcW w:w="2829" w:type="dxa"/>
          </w:tcPr>
          <w:p w14:paraId="1AB528D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Others</w:t>
            </w:r>
          </w:p>
        </w:tc>
        <w:tc>
          <w:tcPr>
            <w:tcW w:w="2848" w:type="dxa"/>
          </w:tcPr>
          <w:p w14:paraId="32EB796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683" w:type="dxa"/>
          </w:tcPr>
          <w:p w14:paraId="0E9CFCA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33961E11" w14:textId="77777777" w:rsidTr="0032765E">
        <w:trPr>
          <w:trHeight w:val="300"/>
        </w:trPr>
        <w:tc>
          <w:tcPr>
            <w:tcW w:w="2829" w:type="dxa"/>
          </w:tcPr>
          <w:p w14:paraId="4A8CD07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17269145"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3D9FB95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210C3564"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C68EE2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40 respondents, representing 40%, have OND/NCE qualifications, followed by 35 respondents, representing 35%, with HND/BSC. Fifteen respondents, making up 15%, have GCE/SSCE, and 10 respondents, representing 10%, have other qualifications. This shows a well-educated student population, capable of engaging with digital news.</w:t>
      </w:r>
    </w:p>
    <w:p w14:paraId="1086450A"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4: Institute of Respondents</w:t>
      </w:r>
    </w:p>
    <w:p w14:paraId="0A133A85"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IV</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7B8A7E53" w14:textId="77777777" w:rsidTr="0032765E">
        <w:trPr>
          <w:trHeight w:val="300"/>
        </w:trPr>
        <w:tc>
          <w:tcPr>
            <w:tcW w:w="2829" w:type="dxa"/>
          </w:tcPr>
          <w:p w14:paraId="1EB8C86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31ECC0D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62AF563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68E953E9" w14:textId="77777777" w:rsidTr="0032765E">
        <w:trPr>
          <w:trHeight w:val="300"/>
        </w:trPr>
        <w:tc>
          <w:tcPr>
            <w:tcW w:w="2829" w:type="dxa"/>
          </w:tcPr>
          <w:p w14:paraId="0B1D1EE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IICT</w:t>
            </w:r>
          </w:p>
        </w:tc>
        <w:tc>
          <w:tcPr>
            <w:tcW w:w="2848" w:type="dxa"/>
          </w:tcPr>
          <w:p w14:paraId="77375B3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683" w:type="dxa"/>
          </w:tcPr>
          <w:p w14:paraId="21B2F18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41714AF1" w14:textId="77777777" w:rsidTr="0032765E">
        <w:trPr>
          <w:trHeight w:val="300"/>
        </w:trPr>
        <w:tc>
          <w:tcPr>
            <w:tcW w:w="2829" w:type="dxa"/>
          </w:tcPr>
          <w:p w14:paraId="5A44F97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IAS</w:t>
            </w:r>
          </w:p>
        </w:tc>
        <w:tc>
          <w:tcPr>
            <w:tcW w:w="2848" w:type="dxa"/>
          </w:tcPr>
          <w:p w14:paraId="23244D8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c>
          <w:tcPr>
            <w:tcW w:w="3683" w:type="dxa"/>
          </w:tcPr>
          <w:p w14:paraId="42BF56C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r>
      <w:tr w:rsidR="00C507F6" w:rsidRPr="00C507F6" w14:paraId="74B61332" w14:textId="77777777" w:rsidTr="0032765E">
        <w:trPr>
          <w:trHeight w:val="300"/>
        </w:trPr>
        <w:tc>
          <w:tcPr>
            <w:tcW w:w="2829" w:type="dxa"/>
          </w:tcPr>
          <w:p w14:paraId="3254C4E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IFMS</w:t>
            </w:r>
          </w:p>
        </w:tc>
        <w:tc>
          <w:tcPr>
            <w:tcW w:w="2848" w:type="dxa"/>
          </w:tcPr>
          <w:p w14:paraId="7913E64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0B77243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5444769A" w14:textId="77777777" w:rsidTr="0032765E">
        <w:trPr>
          <w:trHeight w:val="300"/>
        </w:trPr>
        <w:tc>
          <w:tcPr>
            <w:tcW w:w="2829" w:type="dxa"/>
          </w:tcPr>
          <w:p w14:paraId="080B599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Others</w:t>
            </w:r>
          </w:p>
        </w:tc>
        <w:tc>
          <w:tcPr>
            <w:tcW w:w="2848" w:type="dxa"/>
          </w:tcPr>
          <w:p w14:paraId="36794D2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669098D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3B8A7331" w14:textId="77777777" w:rsidTr="0032765E">
        <w:trPr>
          <w:trHeight w:val="300"/>
        </w:trPr>
        <w:tc>
          <w:tcPr>
            <w:tcW w:w="2829" w:type="dxa"/>
          </w:tcPr>
          <w:p w14:paraId="6186CD8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0B86CCB8"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4D68762D"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4971E648"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319C3CF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 the table above, 50 respondents, representing 50%, are from the Institute of Information and Communication Technology (IICT), followed by 20 respondents, representing 20%, from the Institute of Applied Sciences (IAS). Fifteen respondents each, making up 15%, are from the Institute of Finance and Management Studies (IFMS) and other institutes. This reflects a strong representation from IICT, relevant for social media studies.</w:t>
      </w:r>
    </w:p>
    <w:p w14:paraId="51DA826D"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5: Marital Status/Occupation of Respondents</w:t>
      </w:r>
    </w:p>
    <w:p w14:paraId="46CA752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V</w:t>
      </w:r>
    </w:p>
    <w:tbl>
      <w:tblPr>
        <w:tblStyle w:val="TableGrid"/>
        <w:tblW w:w="0" w:type="auto"/>
        <w:tblLayout w:type="fixed"/>
        <w:tblLook w:val="06A0" w:firstRow="1" w:lastRow="0" w:firstColumn="1" w:lastColumn="0" w:noHBand="1" w:noVBand="1"/>
      </w:tblPr>
      <w:tblGrid>
        <w:gridCol w:w="2870"/>
        <w:gridCol w:w="2830"/>
        <w:gridCol w:w="3660"/>
      </w:tblGrid>
      <w:tr w:rsidR="00C507F6" w:rsidRPr="00C507F6" w14:paraId="4C03B0B3" w14:textId="77777777" w:rsidTr="0032765E">
        <w:trPr>
          <w:trHeight w:val="300"/>
        </w:trPr>
        <w:tc>
          <w:tcPr>
            <w:tcW w:w="2870" w:type="dxa"/>
          </w:tcPr>
          <w:p w14:paraId="5FFC2B2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30" w:type="dxa"/>
          </w:tcPr>
          <w:p w14:paraId="68118CC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60" w:type="dxa"/>
          </w:tcPr>
          <w:p w14:paraId="0451AA6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4CD99C53" w14:textId="77777777" w:rsidTr="0032765E">
        <w:trPr>
          <w:trHeight w:val="300"/>
        </w:trPr>
        <w:tc>
          <w:tcPr>
            <w:tcW w:w="2870" w:type="dxa"/>
          </w:tcPr>
          <w:p w14:paraId="449E971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Student</w:t>
            </w:r>
          </w:p>
        </w:tc>
        <w:tc>
          <w:tcPr>
            <w:tcW w:w="2830" w:type="dxa"/>
          </w:tcPr>
          <w:p w14:paraId="13176C4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80</w:t>
            </w:r>
          </w:p>
        </w:tc>
        <w:tc>
          <w:tcPr>
            <w:tcW w:w="3660" w:type="dxa"/>
          </w:tcPr>
          <w:p w14:paraId="04A1C39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80%</w:t>
            </w:r>
          </w:p>
        </w:tc>
      </w:tr>
      <w:tr w:rsidR="00C507F6" w:rsidRPr="00C507F6" w14:paraId="56A48A89" w14:textId="77777777" w:rsidTr="0032765E">
        <w:trPr>
          <w:trHeight w:val="300"/>
        </w:trPr>
        <w:tc>
          <w:tcPr>
            <w:tcW w:w="2870" w:type="dxa"/>
          </w:tcPr>
          <w:p w14:paraId="534EEA8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Civil Servant</w:t>
            </w:r>
          </w:p>
        </w:tc>
        <w:tc>
          <w:tcPr>
            <w:tcW w:w="2830" w:type="dxa"/>
          </w:tcPr>
          <w:p w14:paraId="158816B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660" w:type="dxa"/>
          </w:tcPr>
          <w:p w14:paraId="20DCEE0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5DF56F78" w14:textId="77777777" w:rsidTr="0032765E">
        <w:trPr>
          <w:trHeight w:val="300"/>
        </w:trPr>
        <w:tc>
          <w:tcPr>
            <w:tcW w:w="2870" w:type="dxa"/>
          </w:tcPr>
          <w:p w14:paraId="01639D9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Self-employed</w:t>
            </w:r>
          </w:p>
        </w:tc>
        <w:tc>
          <w:tcPr>
            <w:tcW w:w="2830" w:type="dxa"/>
          </w:tcPr>
          <w:p w14:paraId="65A23C7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660" w:type="dxa"/>
          </w:tcPr>
          <w:p w14:paraId="1BF6966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2B1738FA" w14:textId="77777777" w:rsidTr="0032765E">
        <w:trPr>
          <w:trHeight w:val="300"/>
        </w:trPr>
        <w:tc>
          <w:tcPr>
            <w:tcW w:w="2870" w:type="dxa"/>
          </w:tcPr>
          <w:p w14:paraId="2BC23E5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Others</w:t>
            </w:r>
          </w:p>
        </w:tc>
        <w:tc>
          <w:tcPr>
            <w:tcW w:w="2830" w:type="dxa"/>
          </w:tcPr>
          <w:p w14:paraId="55DD563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660" w:type="dxa"/>
          </w:tcPr>
          <w:p w14:paraId="2742071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77B8FD0E" w14:textId="77777777" w:rsidTr="0032765E">
        <w:trPr>
          <w:trHeight w:val="300"/>
        </w:trPr>
        <w:tc>
          <w:tcPr>
            <w:tcW w:w="2870" w:type="dxa"/>
          </w:tcPr>
          <w:p w14:paraId="34F1A21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30" w:type="dxa"/>
          </w:tcPr>
          <w:p w14:paraId="34E33873"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60" w:type="dxa"/>
          </w:tcPr>
          <w:p w14:paraId="0BF9583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0ED0F734"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01A835C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80 respondents, representing 80%, are students, followed by 10 respondents, representing 10%, who are self-employed. Five respondents each, representing 5%, are civil servants or in other categories. This confirms that the majority are students, aligning with the study’s focus.</w:t>
      </w:r>
    </w:p>
    <w:p w14:paraId="2D23A308"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6: Religion of Respondents</w:t>
      </w:r>
    </w:p>
    <w:p w14:paraId="4B3222ED"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VI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17344716" w14:textId="77777777" w:rsidTr="0032765E">
        <w:trPr>
          <w:trHeight w:val="300"/>
        </w:trPr>
        <w:tc>
          <w:tcPr>
            <w:tcW w:w="2829" w:type="dxa"/>
          </w:tcPr>
          <w:p w14:paraId="5D72CC3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1810D0E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582B7BA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20B6EBDF" w14:textId="77777777" w:rsidTr="0032765E">
        <w:trPr>
          <w:trHeight w:val="300"/>
        </w:trPr>
        <w:tc>
          <w:tcPr>
            <w:tcW w:w="2829" w:type="dxa"/>
          </w:tcPr>
          <w:p w14:paraId="4B97C30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Islam</w:t>
            </w:r>
          </w:p>
        </w:tc>
        <w:tc>
          <w:tcPr>
            <w:tcW w:w="2848" w:type="dxa"/>
          </w:tcPr>
          <w:p w14:paraId="18229C1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60</w:t>
            </w:r>
          </w:p>
        </w:tc>
        <w:tc>
          <w:tcPr>
            <w:tcW w:w="3683" w:type="dxa"/>
          </w:tcPr>
          <w:p w14:paraId="02CA29E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60%</w:t>
            </w:r>
          </w:p>
        </w:tc>
      </w:tr>
      <w:tr w:rsidR="00C507F6" w:rsidRPr="00C507F6" w14:paraId="103FEE4D" w14:textId="77777777" w:rsidTr="0032765E">
        <w:trPr>
          <w:trHeight w:val="300"/>
        </w:trPr>
        <w:tc>
          <w:tcPr>
            <w:tcW w:w="2829" w:type="dxa"/>
          </w:tcPr>
          <w:p w14:paraId="2483992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Christianity</w:t>
            </w:r>
          </w:p>
        </w:tc>
        <w:tc>
          <w:tcPr>
            <w:tcW w:w="2848" w:type="dxa"/>
          </w:tcPr>
          <w:p w14:paraId="6796BD5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683" w:type="dxa"/>
          </w:tcPr>
          <w:p w14:paraId="1CEB76F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7B6DBBB3" w14:textId="77777777" w:rsidTr="0032765E">
        <w:trPr>
          <w:trHeight w:val="300"/>
        </w:trPr>
        <w:tc>
          <w:tcPr>
            <w:tcW w:w="2829" w:type="dxa"/>
          </w:tcPr>
          <w:p w14:paraId="7FA5AA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Traditional</w:t>
            </w:r>
          </w:p>
        </w:tc>
        <w:tc>
          <w:tcPr>
            <w:tcW w:w="2848" w:type="dxa"/>
          </w:tcPr>
          <w:p w14:paraId="117DA47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w:t>
            </w:r>
          </w:p>
        </w:tc>
        <w:tc>
          <w:tcPr>
            <w:tcW w:w="3683" w:type="dxa"/>
          </w:tcPr>
          <w:p w14:paraId="1C1C0EB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w:t>
            </w:r>
          </w:p>
        </w:tc>
      </w:tr>
      <w:tr w:rsidR="00C507F6" w:rsidRPr="00C507F6" w14:paraId="2C170A44" w14:textId="77777777" w:rsidTr="0032765E">
        <w:trPr>
          <w:trHeight w:val="300"/>
        </w:trPr>
        <w:tc>
          <w:tcPr>
            <w:tcW w:w="2829" w:type="dxa"/>
          </w:tcPr>
          <w:p w14:paraId="3BC6C2D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Others</w:t>
            </w:r>
          </w:p>
        </w:tc>
        <w:tc>
          <w:tcPr>
            <w:tcW w:w="2848" w:type="dxa"/>
          </w:tcPr>
          <w:p w14:paraId="532D222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w:t>
            </w:r>
          </w:p>
        </w:tc>
        <w:tc>
          <w:tcPr>
            <w:tcW w:w="3683" w:type="dxa"/>
          </w:tcPr>
          <w:p w14:paraId="0583CB3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w:t>
            </w:r>
          </w:p>
        </w:tc>
      </w:tr>
      <w:tr w:rsidR="00C507F6" w:rsidRPr="00C507F6" w14:paraId="7B4078C8" w14:textId="77777777" w:rsidTr="0032765E">
        <w:trPr>
          <w:trHeight w:val="300"/>
        </w:trPr>
        <w:tc>
          <w:tcPr>
            <w:tcW w:w="2829" w:type="dxa"/>
          </w:tcPr>
          <w:p w14:paraId="0AF1A90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73EE083E"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0DBF342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73668ED5"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40827D1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From the table above, 60 respondents, representing 60%, are Muslim, followed by 35 respondents, representing 35%, who are Christian. Three respondents, making up 3%, follow traditional religion, and 2 respondents, representing 2%, fall into other categories. This reflects the religious diversity of </w:t>
      </w:r>
      <w:proofErr w:type="spellStart"/>
      <w:r w:rsidRPr="00C507F6">
        <w:rPr>
          <w:rFonts w:ascii="Times New Roman" w:eastAsia="Times New Roman" w:hAnsi="Times New Roman" w:cs="Times New Roman"/>
          <w:color w:val="000000" w:themeColor="text1"/>
          <w:sz w:val="24"/>
          <w:szCs w:val="24"/>
        </w:rPr>
        <w:t>Kwara</w:t>
      </w:r>
      <w:proofErr w:type="spellEnd"/>
      <w:r w:rsidRPr="00C507F6">
        <w:rPr>
          <w:rFonts w:ascii="Times New Roman" w:eastAsia="Times New Roman" w:hAnsi="Times New Roman" w:cs="Times New Roman"/>
          <w:color w:val="000000" w:themeColor="text1"/>
          <w:sz w:val="24"/>
          <w:szCs w:val="24"/>
        </w:rPr>
        <w:t xml:space="preserve"> State.</w:t>
      </w:r>
    </w:p>
    <w:p w14:paraId="69058AA2"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SECTION B: SOCIAL MEDIA USAGE FOR BREAKING NEWS</w:t>
      </w:r>
    </w:p>
    <w:p w14:paraId="14A45A4C"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7: Frequently Used Social Media Platforms for Breaking News</w:t>
      </w:r>
    </w:p>
    <w:p w14:paraId="0028C93D"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VII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77B1E990" w14:textId="77777777" w:rsidTr="0032765E">
        <w:trPr>
          <w:trHeight w:val="300"/>
        </w:trPr>
        <w:tc>
          <w:tcPr>
            <w:tcW w:w="2829" w:type="dxa"/>
          </w:tcPr>
          <w:p w14:paraId="37BCE26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644680E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7FCD07D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73035EDB" w14:textId="77777777" w:rsidTr="0032765E">
        <w:trPr>
          <w:trHeight w:val="300"/>
        </w:trPr>
        <w:tc>
          <w:tcPr>
            <w:tcW w:w="2829" w:type="dxa"/>
          </w:tcPr>
          <w:p w14:paraId="7F5A374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Twitter</w:t>
            </w:r>
          </w:p>
        </w:tc>
        <w:tc>
          <w:tcPr>
            <w:tcW w:w="2848" w:type="dxa"/>
          </w:tcPr>
          <w:p w14:paraId="4307129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683" w:type="dxa"/>
          </w:tcPr>
          <w:p w14:paraId="0160A0B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69D0A9DF" w14:textId="77777777" w:rsidTr="0032765E">
        <w:trPr>
          <w:trHeight w:val="300"/>
        </w:trPr>
        <w:tc>
          <w:tcPr>
            <w:tcW w:w="2829" w:type="dxa"/>
          </w:tcPr>
          <w:p w14:paraId="635ADC7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WhatsApp</w:t>
            </w:r>
          </w:p>
        </w:tc>
        <w:tc>
          <w:tcPr>
            <w:tcW w:w="2848" w:type="dxa"/>
          </w:tcPr>
          <w:p w14:paraId="2FC9800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683" w:type="dxa"/>
          </w:tcPr>
          <w:p w14:paraId="604247F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0478A507" w14:textId="77777777" w:rsidTr="0032765E">
        <w:trPr>
          <w:trHeight w:val="300"/>
        </w:trPr>
        <w:tc>
          <w:tcPr>
            <w:tcW w:w="2829" w:type="dxa"/>
          </w:tcPr>
          <w:p w14:paraId="0511BE9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Instagram</w:t>
            </w:r>
          </w:p>
        </w:tc>
        <w:tc>
          <w:tcPr>
            <w:tcW w:w="2848" w:type="dxa"/>
          </w:tcPr>
          <w:p w14:paraId="14CA1E0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28EF6EC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46C37DFD" w14:textId="77777777" w:rsidTr="0032765E">
        <w:trPr>
          <w:trHeight w:val="300"/>
        </w:trPr>
        <w:tc>
          <w:tcPr>
            <w:tcW w:w="2829" w:type="dxa"/>
          </w:tcPr>
          <w:p w14:paraId="235FB8E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Facebook</w:t>
            </w:r>
          </w:p>
        </w:tc>
        <w:tc>
          <w:tcPr>
            <w:tcW w:w="2848" w:type="dxa"/>
          </w:tcPr>
          <w:p w14:paraId="2A44B0E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683" w:type="dxa"/>
          </w:tcPr>
          <w:p w14:paraId="2843A95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61582ABD" w14:textId="77777777" w:rsidTr="0032765E">
        <w:trPr>
          <w:trHeight w:val="300"/>
        </w:trPr>
        <w:tc>
          <w:tcPr>
            <w:tcW w:w="2829" w:type="dxa"/>
          </w:tcPr>
          <w:p w14:paraId="54C52C8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2B49F3D0"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4F1B31F4"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0E6C9158"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76109A0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 the table above, 50 respondents, representing 50%, frequently use Twitter for breaking news, followed by 30 respondents, representing 30%, who use WhatsApp. Fifteen respondents, making up 15%, use Instagram, and 5 respondents, representing 5%, use Facebook. This indicates Twitter’s dominance for breaking news access.</w:t>
      </w:r>
    </w:p>
    <w:p w14:paraId="75F22687"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8: Frequency of Relying on Social Media for Breaking News</w:t>
      </w:r>
    </w:p>
    <w:p w14:paraId="65BD1262"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VIII</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19B4276E" w14:textId="77777777" w:rsidTr="0032765E">
        <w:trPr>
          <w:trHeight w:val="300"/>
        </w:trPr>
        <w:tc>
          <w:tcPr>
            <w:tcW w:w="2829" w:type="dxa"/>
          </w:tcPr>
          <w:p w14:paraId="217737D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75A6A8D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15A9447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2F97C4AD" w14:textId="77777777" w:rsidTr="0032765E">
        <w:trPr>
          <w:trHeight w:val="300"/>
        </w:trPr>
        <w:tc>
          <w:tcPr>
            <w:tcW w:w="2829" w:type="dxa"/>
          </w:tcPr>
          <w:p w14:paraId="2F59622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Often</w:t>
            </w:r>
          </w:p>
        </w:tc>
        <w:tc>
          <w:tcPr>
            <w:tcW w:w="2848" w:type="dxa"/>
          </w:tcPr>
          <w:p w14:paraId="13175F0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683" w:type="dxa"/>
          </w:tcPr>
          <w:p w14:paraId="02A5D98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68ECB81B" w14:textId="77777777" w:rsidTr="0032765E">
        <w:trPr>
          <w:trHeight w:val="300"/>
        </w:trPr>
        <w:tc>
          <w:tcPr>
            <w:tcW w:w="2829" w:type="dxa"/>
          </w:tcPr>
          <w:p w14:paraId="6C60DB2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Rarely</w:t>
            </w:r>
          </w:p>
        </w:tc>
        <w:tc>
          <w:tcPr>
            <w:tcW w:w="2848" w:type="dxa"/>
          </w:tcPr>
          <w:p w14:paraId="5AC3F10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2A03A56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5C5C1CA2" w14:textId="77777777" w:rsidTr="0032765E">
        <w:trPr>
          <w:trHeight w:val="300"/>
        </w:trPr>
        <w:tc>
          <w:tcPr>
            <w:tcW w:w="2829" w:type="dxa"/>
          </w:tcPr>
          <w:p w14:paraId="5C5FC84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Occasionally</w:t>
            </w:r>
          </w:p>
        </w:tc>
        <w:tc>
          <w:tcPr>
            <w:tcW w:w="2848" w:type="dxa"/>
          </w:tcPr>
          <w:p w14:paraId="6193889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683" w:type="dxa"/>
          </w:tcPr>
          <w:p w14:paraId="73ECBEA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0502E11C" w14:textId="77777777" w:rsidTr="0032765E">
        <w:trPr>
          <w:trHeight w:val="300"/>
        </w:trPr>
        <w:tc>
          <w:tcPr>
            <w:tcW w:w="2829" w:type="dxa"/>
          </w:tcPr>
          <w:p w14:paraId="54C3639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Always</w:t>
            </w:r>
          </w:p>
        </w:tc>
        <w:tc>
          <w:tcPr>
            <w:tcW w:w="2848" w:type="dxa"/>
          </w:tcPr>
          <w:p w14:paraId="66D18C6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683" w:type="dxa"/>
          </w:tcPr>
          <w:p w14:paraId="1004036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7CDCC964" w14:textId="77777777" w:rsidTr="0032765E">
        <w:trPr>
          <w:trHeight w:val="300"/>
        </w:trPr>
        <w:tc>
          <w:tcPr>
            <w:tcW w:w="2829" w:type="dxa"/>
          </w:tcPr>
          <w:p w14:paraId="5A82911D"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5E05EA3D"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23F804CC"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3D2705E0"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1D1948A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40 respondents, representing 40%, often rely on social media for breaking news, while 30 respondents, representing 30%, rely on it occasionally. Fifteen respondents each, making up 15%, rely on it rarely or always. This suggests frequent reliance on social media for news.</w:t>
      </w:r>
    </w:p>
    <w:p w14:paraId="6E05062F"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9: Credibility of Social Media for Breaking News</w:t>
      </w:r>
    </w:p>
    <w:p w14:paraId="51CB18E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IX</w:t>
      </w:r>
    </w:p>
    <w:tbl>
      <w:tblPr>
        <w:tblStyle w:val="TableGrid"/>
        <w:tblW w:w="0" w:type="auto"/>
        <w:tblLayout w:type="fixed"/>
        <w:tblLook w:val="06A0" w:firstRow="1" w:lastRow="0" w:firstColumn="1" w:lastColumn="0" w:noHBand="1" w:noVBand="1"/>
      </w:tblPr>
      <w:tblGrid>
        <w:gridCol w:w="2829"/>
        <w:gridCol w:w="2848"/>
        <w:gridCol w:w="3683"/>
      </w:tblGrid>
      <w:tr w:rsidR="00C507F6" w:rsidRPr="00C507F6" w14:paraId="738A8375" w14:textId="77777777" w:rsidTr="0032765E">
        <w:trPr>
          <w:trHeight w:val="300"/>
        </w:trPr>
        <w:tc>
          <w:tcPr>
            <w:tcW w:w="2829" w:type="dxa"/>
          </w:tcPr>
          <w:p w14:paraId="7787626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848" w:type="dxa"/>
          </w:tcPr>
          <w:p w14:paraId="1FD71FB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683" w:type="dxa"/>
          </w:tcPr>
          <w:p w14:paraId="1AE8E44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766F003A" w14:textId="77777777" w:rsidTr="0032765E">
        <w:trPr>
          <w:trHeight w:val="300"/>
        </w:trPr>
        <w:tc>
          <w:tcPr>
            <w:tcW w:w="2829" w:type="dxa"/>
          </w:tcPr>
          <w:p w14:paraId="23E20F8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Yes</w:t>
            </w:r>
          </w:p>
        </w:tc>
        <w:tc>
          <w:tcPr>
            <w:tcW w:w="2848" w:type="dxa"/>
          </w:tcPr>
          <w:p w14:paraId="327A507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60</w:t>
            </w:r>
          </w:p>
        </w:tc>
        <w:tc>
          <w:tcPr>
            <w:tcW w:w="3683" w:type="dxa"/>
          </w:tcPr>
          <w:p w14:paraId="196C9A7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60%</w:t>
            </w:r>
          </w:p>
        </w:tc>
      </w:tr>
      <w:tr w:rsidR="00C507F6" w:rsidRPr="00C507F6" w14:paraId="10A07B05" w14:textId="77777777" w:rsidTr="0032765E">
        <w:trPr>
          <w:trHeight w:val="300"/>
        </w:trPr>
        <w:tc>
          <w:tcPr>
            <w:tcW w:w="2829" w:type="dxa"/>
          </w:tcPr>
          <w:p w14:paraId="1B689CF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No</w:t>
            </w:r>
          </w:p>
        </w:tc>
        <w:tc>
          <w:tcPr>
            <w:tcW w:w="2848" w:type="dxa"/>
          </w:tcPr>
          <w:p w14:paraId="175A9F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683" w:type="dxa"/>
          </w:tcPr>
          <w:p w14:paraId="0A98527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4BA623DB" w14:textId="77777777" w:rsidTr="0032765E">
        <w:trPr>
          <w:trHeight w:val="300"/>
        </w:trPr>
        <w:tc>
          <w:tcPr>
            <w:tcW w:w="2829" w:type="dxa"/>
          </w:tcPr>
          <w:p w14:paraId="779C35D8"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848" w:type="dxa"/>
          </w:tcPr>
          <w:p w14:paraId="3ECAA72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683" w:type="dxa"/>
          </w:tcPr>
          <w:p w14:paraId="7F7BCE4C"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3FBA7821"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F9F4F3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60 respondents, representing 60%, believe social media provides credible breaking news, while 40 respondents, representing 40%, do not. This indicates a majority perception of credibility, though skepticism exists.</w:t>
      </w:r>
    </w:p>
    <w:p w14:paraId="4DAF1140"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SECTION C: PERCEPTIONS OF SOCIAL MEDIA CREDIBILITY</w:t>
      </w:r>
    </w:p>
    <w:p w14:paraId="5035B278"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10: Social Media as a Credible Source for Breaking News</w:t>
      </w:r>
    </w:p>
    <w:p w14:paraId="370C86D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36614ADA" w14:textId="77777777" w:rsidTr="0032765E">
        <w:trPr>
          <w:trHeight w:val="300"/>
        </w:trPr>
        <w:tc>
          <w:tcPr>
            <w:tcW w:w="3227" w:type="dxa"/>
          </w:tcPr>
          <w:p w14:paraId="769E2A3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2CC5813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2FFA74D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42F06F4B" w14:textId="77777777" w:rsidTr="0032765E">
        <w:trPr>
          <w:trHeight w:val="300"/>
        </w:trPr>
        <w:tc>
          <w:tcPr>
            <w:tcW w:w="3227" w:type="dxa"/>
          </w:tcPr>
          <w:p w14:paraId="4D81528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7546F96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c>
          <w:tcPr>
            <w:tcW w:w="3459" w:type="dxa"/>
          </w:tcPr>
          <w:p w14:paraId="3ED9C1E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r>
      <w:tr w:rsidR="00C507F6" w:rsidRPr="00C507F6" w14:paraId="49B32A95" w14:textId="77777777" w:rsidTr="0032765E">
        <w:trPr>
          <w:trHeight w:val="300"/>
        </w:trPr>
        <w:tc>
          <w:tcPr>
            <w:tcW w:w="3227" w:type="dxa"/>
          </w:tcPr>
          <w:p w14:paraId="1CEA68D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67C3C1D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5BF10E0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24E00F64" w14:textId="77777777" w:rsidTr="0032765E">
        <w:trPr>
          <w:trHeight w:val="300"/>
        </w:trPr>
        <w:tc>
          <w:tcPr>
            <w:tcW w:w="3227" w:type="dxa"/>
          </w:tcPr>
          <w:p w14:paraId="7975776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2A71E1F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25</w:t>
            </w:r>
          </w:p>
        </w:tc>
        <w:tc>
          <w:tcPr>
            <w:tcW w:w="3459" w:type="dxa"/>
          </w:tcPr>
          <w:p w14:paraId="6DF681D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25%</w:t>
            </w:r>
          </w:p>
        </w:tc>
      </w:tr>
      <w:tr w:rsidR="00C507F6" w:rsidRPr="00C507F6" w14:paraId="1196070C" w14:textId="77777777" w:rsidTr="0032765E">
        <w:trPr>
          <w:trHeight w:val="300"/>
        </w:trPr>
        <w:tc>
          <w:tcPr>
            <w:tcW w:w="3227" w:type="dxa"/>
          </w:tcPr>
          <w:p w14:paraId="42BB339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22B6ED8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5EC39E1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25BEE915" w14:textId="77777777" w:rsidTr="0032765E">
        <w:trPr>
          <w:trHeight w:val="300"/>
        </w:trPr>
        <w:tc>
          <w:tcPr>
            <w:tcW w:w="3227" w:type="dxa"/>
          </w:tcPr>
          <w:p w14:paraId="43990D8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61A900C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459" w:type="dxa"/>
          </w:tcPr>
          <w:p w14:paraId="2B8EF0F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5F0A6C31" w14:textId="77777777" w:rsidTr="0032765E">
        <w:trPr>
          <w:trHeight w:val="300"/>
        </w:trPr>
        <w:tc>
          <w:tcPr>
            <w:tcW w:w="3227" w:type="dxa"/>
          </w:tcPr>
          <w:p w14:paraId="28008AB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37D58DC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16ABFCB5"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2DE575BC"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56E2704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20 respondents, representing 20%, strongly agree that social media is a credible source for breaking news, while 40 respondents, or 40%, agree. Twenty-five respondents, making up 25%, are neutral, 10 respondents, representing 10%, disagree, and 5 respondents, or 5%, strongly disagree. This shows a majority belief in credibility.</w:t>
      </w:r>
    </w:p>
    <w:p w14:paraId="47FA62D5"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11: Speed Enhances Credibility</w:t>
      </w:r>
    </w:p>
    <w:p w14:paraId="6BAE55B3"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197B2573" w14:textId="77777777" w:rsidTr="0032765E">
        <w:trPr>
          <w:trHeight w:val="300"/>
        </w:trPr>
        <w:tc>
          <w:tcPr>
            <w:tcW w:w="3227" w:type="dxa"/>
          </w:tcPr>
          <w:p w14:paraId="1A1AA97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0BE31FC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2347EDD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0E82A67A" w14:textId="77777777" w:rsidTr="0032765E">
        <w:trPr>
          <w:trHeight w:val="300"/>
        </w:trPr>
        <w:tc>
          <w:tcPr>
            <w:tcW w:w="3227" w:type="dxa"/>
          </w:tcPr>
          <w:p w14:paraId="24585AE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6CA5587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25</w:t>
            </w:r>
          </w:p>
        </w:tc>
        <w:tc>
          <w:tcPr>
            <w:tcW w:w="3459" w:type="dxa"/>
          </w:tcPr>
          <w:p w14:paraId="1E3FBEA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25%</w:t>
            </w:r>
          </w:p>
        </w:tc>
      </w:tr>
      <w:tr w:rsidR="00C507F6" w:rsidRPr="00C507F6" w14:paraId="530B2C32" w14:textId="77777777" w:rsidTr="0032765E">
        <w:trPr>
          <w:trHeight w:val="300"/>
        </w:trPr>
        <w:tc>
          <w:tcPr>
            <w:tcW w:w="3227" w:type="dxa"/>
          </w:tcPr>
          <w:p w14:paraId="45394F9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42AE3ED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31ACF3A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5B231217" w14:textId="77777777" w:rsidTr="0032765E">
        <w:trPr>
          <w:trHeight w:val="300"/>
        </w:trPr>
        <w:tc>
          <w:tcPr>
            <w:tcW w:w="3227" w:type="dxa"/>
          </w:tcPr>
          <w:p w14:paraId="6EAB69A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410136A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c>
          <w:tcPr>
            <w:tcW w:w="3459" w:type="dxa"/>
          </w:tcPr>
          <w:p w14:paraId="669AC92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r>
      <w:tr w:rsidR="00C507F6" w:rsidRPr="00C507F6" w14:paraId="7B82DA2B" w14:textId="77777777" w:rsidTr="0032765E">
        <w:trPr>
          <w:trHeight w:val="300"/>
        </w:trPr>
        <w:tc>
          <w:tcPr>
            <w:tcW w:w="3227" w:type="dxa"/>
          </w:tcPr>
          <w:p w14:paraId="6B79D60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3C154E1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8</w:t>
            </w:r>
          </w:p>
        </w:tc>
        <w:tc>
          <w:tcPr>
            <w:tcW w:w="3459" w:type="dxa"/>
          </w:tcPr>
          <w:p w14:paraId="1861D05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8%</w:t>
            </w:r>
          </w:p>
        </w:tc>
      </w:tr>
      <w:tr w:rsidR="00C507F6" w:rsidRPr="00C507F6" w14:paraId="372F3D8D" w14:textId="77777777" w:rsidTr="0032765E">
        <w:trPr>
          <w:trHeight w:val="300"/>
        </w:trPr>
        <w:tc>
          <w:tcPr>
            <w:tcW w:w="3227" w:type="dxa"/>
          </w:tcPr>
          <w:p w14:paraId="65F89CC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0DA3738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w:t>
            </w:r>
          </w:p>
        </w:tc>
        <w:tc>
          <w:tcPr>
            <w:tcW w:w="3459" w:type="dxa"/>
          </w:tcPr>
          <w:p w14:paraId="5294F2B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w:t>
            </w:r>
          </w:p>
        </w:tc>
      </w:tr>
      <w:tr w:rsidR="00C507F6" w:rsidRPr="00C507F6" w14:paraId="11B6FC1A" w14:textId="77777777" w:rsidTr="0032765E">
        <w:trPr>
          <w:trHeight w:val="300"/>
        </w:trPr>
        <w:tc>
          <w:tcPr>
            <w:tcW w:w="3227" w:type="dxa"/>
          </w:tcPr>
          <w:p w14:paraId="2A592E7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3A58D98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7D9D2C3C"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33F22020"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AC74BA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25 respondents, representing 25%, strongly agree that the speed of news sharing enhances social media’s credibility, while 45 respondents, or 45%, agree. Twenty respondents, making up 20%, are neutral, 8 respondents, representing 8%, disagree, and 2 respondents, or 2%, strongly disagree. This indicates strong support for speed as a credibility factor.</w:t>
      </w:r>
    </w:p>
    <w:p w14:paraId="7AAF4D2A"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12: Fake News Affects Credibility</w:t>
      </w:r>
    </w:p>
    <w:p w14:paraId="3230474F"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XII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5E3400C2" w14:textId="77777777" w:rsidTr="0032765E">
        <w:trPr>
          <w:trHeight w:val="300"/>
        </w:trPr>
        <w:tc>
          <w:tcPr>
            <w:tcW w:w="3227" w:type="dxa"/>
          </w:tcPr>
          <w:p w14:paraId="012C6FB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20C6033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6777138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7320771E" w14:textId="77777777" w:rsidTr="0032765E">
        <w:trPr>
          <w:trHeight w:val="300"/>
        </w:trPr>
        <w:tc>
          <w:tcPr>
            <w:tcW w:w="3227" w:type="dxa"/>
          </w:tcPr>
          <w:p w14:paraId="0C0E004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102C4EB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459" w:type="dxa"/>
          </w:tcPr>
          <w:p w14:paraId="0ED3EC6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3111A67D" w14:textId="77777777" w:rsidTr="0032765E">
        <w:trPr>
          <w:trHeight w:val="300"/>
        </w:trPr>
        <w:tc>
          <w:tcPr>
            <w:tcW w:w="3227" w:type="dxa"/>
          </w:tcPr>
          <w:p w14:paraId="3F869BF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Agree</w:t>
            </w:r>
          </w:p>
        </w:tc>
        <w:tc>
          <w:tcPr>
            <w:tcW w:w="2674" w:type="dxa"/>
          </w:tcPr>
          <w:p w14:paraId="2A1ABD2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459" w:type="dxa"/>
          </w:tcPr>
          <w:p w14:paraId="5ED8751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76E2AC9A" w14:textId="77777777" w:rsidTr="0032765E">
        <w:trPr>
          <w:trHeight w:val="300"/>
        </w:trPr>
        <w:tc>
          <w:tcPr>
            <w:tcW w:w="3227" w:type="dxa"/>
          </w:tcPr>
          <w:p w14:paraId="0D2CD1C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0B791E0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4082D99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577E0E71" w14:textId="77777777" w:rsidTr="0032765E">
        <w:trPr>
          <w:trHeight w:val="300"/>
        </w:trPr>
        <w:tc>
          <w:tcPr>
            <w:tcW w:w="3227" w:type="dxa"/>
          </w:tcPr>
          <w:p w14:paraId="710490F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573A720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7836559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32DE6B96" w14:textId="77777777" w:rsidTr="0032765E">
        <w:trPr>
          <w:trHeight w:val="300"/>
        </w:trPr>
        <w:tc>
          <w:tcPr>
            <w:tcW w:w="3227" w:type="dxa"/>
          </w:tcPr>
          <w:p w14:paraId="19FCF2A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17F6805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66A7150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62A125CE" w14:textId="77777777" w:rsidTr="0032765E">
        <w:trPr>
          <w:trHeight w:val="300"/>
        </w:trPr>
        <w:tc>
          <w:tcPr>
            <w:tcW w:w="3227" w:type="dxa"/>
          </w:tcPr>
          <w:p w14:paraId="19D21C4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2C92BD6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1478354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5B344C71"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00656784"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35 respondents, representing 35%, strongly agree that fake news affects social media credibility, while 50 respondents, or 50%, agree. Ten respondents, making up 10%, are neutral, 4 respondents, representing 4%, disagree, and 1 respondent, or 1%, strongly disagrees. This confirms fake news as a major credibility concern.</w:t>
      </w:r>
    </w:p>
    <w:p w14:paraId="4D40EBF9"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13: Verification by Cross-Checking</w:t>
      </w:r>
    </w:p>
    <w:p w14:paraId="4EA9921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XIII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7F398ED8" w14:textId="77777777" w:rsidTr="0032765E">
        <w:trPr>
          <w:trHeight w:val="300"/>
        </w:trPr>
        <w:tc>
          <w:tcPr>
            <w:tcW w:w="3227" w:type="dxa"/>
          </w:tcPr>
          <w:p w14:paraId="5A55598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1758C1E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43145CD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3E6B5EB2" w14:textId="77777777" w:rsidTr="0032765E">
        <w:trPr>
          <w:trHeight w:val="300"/>
        </w:trPr>
        <w:tc>
          <w:tcPr>
            <w:tcW w:w="3227" w:type="dxa"/>
          </w:tcPr>
          <w:p w14:paraId="5E29FB4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0B9930D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0EF3EA2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305A84E7" w14:textId="77777777" w:rsidTr="0032765E">
        <w:trPr>
          <w:trHeight w:val="300"/>
        </w:trPr>
        <w:tc>
          <w:tcPr>
            <w:tcW w:w="3227" w:type="dxa"/>
          </w:tcPr>
          <w:p w14:paraId="381C9BC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3C919F6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399BFD8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545E8123" w14:textId="77777777" w:rsidTr="0032765E">
        <w:trPr>
          <w:trHeight w:val="300"/>
        </w:trPr>
        <w:tc>
          <w:tcPr>
            <w:tcW w:w="3227" w:type="dxa"/>
          </w:tcPr>
          <w:p w14:paraId="1BA96FB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4E301C4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26BA4E6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6455AF3E" w14:textId="77777777" w:rsidTr="0032765E">
        <w:trPr>
          <w:trHeight w:val="300"/>
        </w:trPr>
        <w:tc>
          <w:tcPr>
            <w:tcW w:w="3227" w:type="dxa"/>
          </w:tcPr>
          <w:p w14:paraId="488CECA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615F09A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1601F66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6DFDC234" w14:textId="77777777" w:rsidTr="0032765E">
        <w:trPr>
          <w:trHeight w:val="300"/>
        </w:trPr>
        <w:tc>
          <w:tcPr>
            <w:tcW w:w="3227" w:type="dxa"/>
          </w:tcPr>
          <w:p w14:paraId="4630CCB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592A779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4D3B10B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48786E1E" w14:textId="77777777" w:rsidTr="0032765E">
        <w:trPr>
          <w:trHeight w:val="300"/>
        </w:trPr>
        <w:tc>
          <w:tcPr>
            <w:tcW w:w="3227" w:type="dxa"/>
          </w:tcPr>
          <w:p w14:paraId="3B1030C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772C7E6F"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00FB6C5A"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4F25624B"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838C40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40 respondents, representing 40%, strongly agree that they verify breaking news by cross-checking, while 45 respondents, or 45%, agree. Ten respondents, making up 10%, are neutral, 4 respondents, representing 4%, disagree, and 1 respondent, or 1%, strongly disagrees. This indicates widespread verification practices.</w:t>
      </w:r>
    </w:p>
    <w:p w14:paraId="64C5A9F1"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ITEM 14: Trust Depends on News Source Reputation</w:t>
      </w:r>
    </w:p>
    <w:p w14:paraId="0E157B7D"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sz w:val="24"/>
          <w:szCs w:val="24"/>
        </w:rPr>
        <w:br/>
      </w:r>
      <w:r w:rsidRPr="00C507F6">
        <w:rPr>
          <w:rFonts w:ascii="Times New Roman" w:eastAsia="Times New Roman" w:hAnsi="Times New Roman" w:cs="Times New Roman"/>
          <w:b/>
          <w:bCs/>
          <w:color w:val="000000" w:themeColor="text1"/>
          <w:sz w:val="24"/>
          <w:szCs w:val="24"/>
        </w:rPr>
        <w:t>TABLE XIV</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152E1A79" w14:textId="77777777" w:rsidTr="0032765E">
        <w:trPr>
          <w:trHeight w:val="300"/>
        </w:trPr>
        <w:tc>
          <w:tcPr>
            <w:tcW w:w="3227" w:type="dxa"/>
          </w:tcPr>
          <w:p w14:paraId="692F245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5091940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7BE82DB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08CAC56B" w14:textId="77777777" w:rsidTr="0032765E">
        <w:trPr>
          <w:trHeight w:val="300"/>
        </w:trPr>
        <w:tc>
          <w:tcPr>
            <w:tcW w:w="3227" w:type="dxa"/>
          </w:tcPr>
          <w:p w14:paraId="24BA63C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1D91CE1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7D9CF0B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2CE89F72" w14:textId="77777777" w:rsidTr="0032765E">
        <w:trPr>
          <w:trHeight w:val="300"/>
        </w:trPr>
        <w:tc>
          <w:tcPr>
            <w:tcW w:w="3227" w:type="dxa"/>
          </w:tcPr>
          <w:p w14:paraId="66044AC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4DB6656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695CEC7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01940553" w14:textId="77777777" w:rsidTr="0032765E">
        <w:trPr>
          <w:trHeight w:val="300"/>
        </w:trPr>
        <w:tc>
          <w:tcPr>
            <w:tcW w:w="3227" w:type="dxa"/>
          </w:tcPr>
          <w:p w14:paraId="7339A8C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060E099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639260A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352FFB8A" w14:textId="77777777" w:rsidTr="0032765E">
        <w:trPr>
          <w:trHeight w:val="300"/>
        </w:trPr>
        <w:tc>
          <w:tcPr>
            <w:tcW w:w="3227" w:type="dxa"/>
          </w:tcPr>
          <w:p w14:paraId="269CFC4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6F86C8F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20D8B8A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5C0D8639" w14:textId="77777777" w:rsidTr="0032765E">
        <w:trPr>
          <w:trHeight w:val="300"/>
        </w:trPr>
        <w:tc>
          <w:tcPr>
            <w:tcW w:w="3227" w:type="dxa"/>
          </w:tcPr>
          <w:p w14:paraId="0CD1AB1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629C34B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1D9E46C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5D5EA00F" w14:textId="77777777" w:rsidTr="0032765E">
        <w:trPr>
          <w:trHeight w:val="300"/>
        </w:trPr>
        <w:tc>
          <w:tcPr>
            <w:tcW w:w="3227" w:type="dxa"/>
          </w:tcPr>
          <w:p w14:paraId="0DE31B5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5C9BA76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5A71DE0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122F352C"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381784AB"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From the table above, 45 respondents, representing 45%, strongly agree that trust in social media depends on the reputation of the news source, while 40 respondents, or 40%, agree. Ten respondents, making up 10%, are neutral, 4 respondents, representing 4%, disagree, </w:t>
      </w:r>
      <w:r w:rsidRPr="00C507F6">
        <w:rPr>
          <w:rFonts w:ascii="Times New Roman" w:eastAsia="Times New Roman" w:hAnsi="Times New Roman" w:cs="Times New Roman"/>
          <w:color w:val="000000" w:themeColor="text1"/>
          <w:sz w:val="24"/>
          <w:szCs w:val="24"/>
        </w:rPr>
        <w:lastRenderedPageBreak/>
        <w:t>and 1 respondent, or 1%, strongly disagrees. This highlights source reputation as a key trust factor.</w:t>
      </w:r>
    </w:p>
    <w:p w14:paraId="794969FC"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15: Traditional Media More Reliable</w:t>
      </w:r>
    </w:p>
    <w:p w14:paraId="1073EEE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XV</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4C6BDFE8" w14:textId="77777777" w:rsidTr="0032765E">
        <w:trPr>
          <w:trHeight w:val="300"/>
        </w:trPr>
        <w:tc>
          <w:tcPr>
            <w:tcW w:w="3227" w:type="dxa"/>
          </w:tcPr>
          <w:p w14:paraId="4AA094E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0D7CD68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093EE1D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56E36D85" w14:textId="77777777" w:rsidTr="0032765E">
        <w:trPr>
          <w:trHeight w:val="300"/>
        </w:trPr>
        <w:tc>
          <w:tcPr>
            <w:tcW w:w="3227" w:type="dxa"/>
          </w:tcPr>
          <w:p w14:paraId="6179B47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150C929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c>
          <w:tcPr>
            <w:tcW w:w="3459" w:type="dxa"/>
          </w:tcPr>
          <w:p w14:paraId="1E5FA90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20%</w:t>
            </w:r>
          </w:p>
        </w:tc>
      </w:tr>
      <w:tr w:rsidR="00C507F6" w:rsidRPr="00C507F6" w14:paraId="0DEF3C1D" w14:textId="77777777" w:rsidTr="0032765E">
        <w:trPr>
          <w:trHeight w:val="300"/>
        </w:trPr>
        <w:tc>
          <w:tcPr>
            <w:tcW w:w="3227" w:type="dxa"/>
          </w:tcPr>
          <w:p w14:paraId="6DED5F3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466A509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459" w:type="dxa"/>
          </w:tcPr>
          <w:p w14:paraId="77A19C1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7BCCEDAF" w14:textId="77777777" w:rsidTr="0032765E">
        <w:trPr>
          <w:trHeight w:val="300"/>
        </w:trPr>
        <w:tc>
          <w:tcPr>
            <w:tcW w:w="3227" w:type="dxa"/>
          </w:tcPr>
          <w:p w14:paraId="2DE1D8C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4C457B7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459" w:type="dxa"/>
          </w:tcPr>
          <w:p w14:paraId="209E812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2885DDA5" w14:textId="77777777" w:rsidTr="0032765E">
        <w:trPr>
          <w:trHeight w:val="300"/>
        </w:trPr>
        <w:tc>
          <w:tcPr>
            <w:tcW w:w="3227" w:type="dxa"/>
          </w:tcPr>
          <w:p w14:paraId="7FC747D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1B1BC0E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12C4F20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0EDFC505" w14:textId="77777777" w:rsidTr="0032765E">
        <w:trPr>
          <w:trHeight w:val="300"/>
        </w:trPr>
        <w:tc>
          <w:tcPr>
            <w:tcW w:w="3227" w:type="dxa"/>
          </w:tcPr>
          <w:p w14:paraId="3294DA6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138ABA7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459" w:type="dxa"/>
          </w:tcPr>
          <w:p w14:paraId="4C20516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7A526445" w14:textId="77777777" w:rsidTr="0032765E">
        <w:trPr>
          <w:trHeight w:val="300"/>
        </w:trPr>
        <w:tc>
          <w:tcPr>
            <w:tcW w:w="3227" w:type="dxa"/>
          </w:tcPr>
          <w:p w14:paraId="39961A2C"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4E76DD2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410F12D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45DDA4AD"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3035331"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20 respondents, representing 20%, strongly agree that traditional media are more reliable than social media, while 30 respondents, or 30%, agree. Thirty-five respondents, making up 35%, are neutral, 10 respondents, representing 10%, disagree, and 5 respondents, or 5%, strongly disagree. This shows mixed perceptions of reliability.</w:t>
      </w:r>
    </w:p>
    <w:p w14:paraId="119B708C"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16: Social Media More Accessible for Timely Updates</w:t>
      </w:r>
    </w:p>
    <w:p w14:paraId="1339540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XVI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5A2AD3FC" w14:textId="77777777" w:rsidTr="0032765E">
        <w:trPr>
          <w:trHeight w:val="300"/>
        </w:trPr>
        <w:tc>
          <w:tcPr>
            <w:tcW w:w="3227" w:type="dxa"/>
          </w:tcPr>
          <w:p w14:paraId="19582CC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66BA077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09BE074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0089C86A" w14:textId="77777777" w:rsidTr="0032765E">
        <w:trPr>
          <w:trHeight w:val="300"/>
        </w:trPr>
        <w:tc>
          <w:tcPr>
            <w:tcW w:w="3227" w:type="dxa"/>
          </w:tcPr>
          <w:p w14:paraId="3813618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5A91895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1C4E3D1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02A8E5D5" w14:textId="77777777" w:rsidTr="0032765E">
        <w:trPr>
          <w:trHeight w:val="300"/>
        </w:trPr>
        <w:tc>
          <w:tcPr>
            <w:tcW w:w="3227" w:type="dxa"/>
          </w:tcPr>
          <w:p w14:paraId="40DA3B1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0F18A34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3F3C2D7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3825240F" w14:textId="77777777" w:rsidTr="0032765E">
        <w:trPr>
          <w:trHeight w:val="300"/>
        </w:trPr>
        <w:tc>
          <w:tcPr>
            <w:tcW w:w="3227" w:type="dxa"/>
          </w:tcPr>
          <w:p w14:paraId="2485C75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3B3C24F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0D635E4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0A360A6B" w14:textId="77777777" w:rsidTr="0032765E">
        <w:trPr>
          <w:trHeight w:val="300"/>
        </w:trPr>
        <w:tc>
          <w:tcPr>
            <w:tcW w:w="3227" w:type="dxa"/>
          </w:tcPr>
          <w:p w14:paraId="03E531D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0AB699A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1A31F94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4672EEC9" w14:textId="77777777" w:rsidTr="0032765E">
        <w:trPr>
          <w:trHeight w:val="300"/>
        </w:trPr>
        <w:tc>
          <w:tcPr>
            <w:tcW w:w="3227" w:type="dxa"/>
          </w:tcPr>
          <w:p w14:paraId="563A5F9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18732BC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15645DE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5961DD66" w14:textId="77777777" w:rsidTr="0032765E">
        <w:trPr>
          <w:trHeight w:val="300"/>
        </w:trPr>
        <w:tc>
          <w:tcPr>
            <w:tcW w:w="3227" w:type="dxa"/>
          </w:tcPr>
          <w:p w14:paraId="423F71A2"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16F71AD0"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20CC519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1A7774F6"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73CED236" w14:textId="77777777" w:rsid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40 respondents, representing 40%, strongly agree that social media platforms are more accessible for timely updates, while 45 respondents, or 45%, agree. Ten respondents, making up 10%, are neutral, 4 respondents, representing 4%, disagree, and 1 respondent, or 1%, strongly disagrees. This confirms social media’s accessibility advantage.</w:t>
      </w:r>
    </w:p>
    <w:p w14:paraId="60636171" w14:textId="77777777" w:rsidR="00C507F6" w:rsidRDefault="00C507F6">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F9E279B" w14:textId="77777777" w:rsidR="00C507F6" w:rsidRPr="00C507F6" w:rsidRDefault="00C507F6" w:rsidP="00C507F6">
      <w:pPr>
        <w:jc w:val="both"/>
        <w:rPr>
          <w:rFonts w:ascii="Times New Roman" w:eastAsia="Times New Roman" w:hAnsi="Times New Roman" w:cs="Times New Roman"/>
          <w:color w:val="000000" w:themeColor="text1"/>
          <w:sz w:val="24"/>
          <w:szCs w:val="24"/>
        </w:rPr>
      </w:pPr>
    </w:p>
    <w:p w14:paraId="5162534D"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17: Personal Bias or Algorithms Influence News</w:t>
      </w:r>
    </w:p>
    <w:p w14:paraId="4422A3B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XVII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00FB80F7" w14:textId="77777777" w:rsidTr="0032765E">
        <w:trPr>
          <w:trHeight w:val="300"/>
        </w:trPr>
        <w:tc>
          <w:tcPr>
            <w:tcW w:w="3227" w:type="dxa"/>
          </w:tcPr>
          <w:p w14:paraId="7FEE744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79F06DE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17B4750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486C7C9B" w14:textId="77777777" w:rsidTr="0032765E">
        <w:trPr>
          <w:trHeight w:val="300"/>
        </w:trPr>
        <w:tc>
          <w:tcPr>
            <w:tcW w:w="3227" w:type="dxa"/>
          </w:tcPr>
          <w:p w14:paraId="4B8F464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528783E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459" w:type="dxa"/>
          </w:tcPr>
          <w:p w14:paraId="33DD35F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0AA5D1FC" w14:textId="77777777" w:rsidTr="0032765E">
        <w:trPr>
          <w:trHeight w:val="300"/>
        </w:trPr>
        <w:tc>
          <w:tcPr>
            <w:tcW w:w="3227" w:type="dxa"/>
          </w:tcPr>
          <w:p w14:paraId="04F5166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4969744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c>
          <w:tcPr>
            <w:tcW w:w="3459" w:type="dxa"/>
          </w:tcPr>
          <w:p w14:paraId="6D9F12E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50%</w:t>
            </w:r>
          </w:p>
        </w:tc>
      </w:tr>
      <w:tr w:rsidR="00C507F6" w:rsidRPr="00C507F6" w14:paraId="7201BA84" w14:textId="77777777" w:rsidTr="0032765E">
        <w:trPr>
          <w:trHeight w:val="300"/>
        </w:trPr>
        <w:tc>
          <w:tcPr>
            <w:tcW w:w="3227" w:type="dxa"/>
          </w:tcPr>
          <w:p w14:paraId="167579C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33CCA65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459" w:type="dxa"/>
          </w:tcPr>
          <w:p w14:paraId="4D1677E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5A77897D" w14:textId="77777777" w:rsidTr="0032765E">
        <w:trPr>
          <w:trHeight w:val="300"/>
        </w:trPr>
        <w:tc>
          <w:tcPr>
            <w:tcW w:w="3227" w:type="dxa"/>
          </w:tcPr>
          <w:p w14:paraId="475D5A9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6369C18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6B31397E"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402A0895" w14:textId="77777777" w:rsidTr="0032765E">
        <w:trPr>
          <w:trHeight w:val="300"/>
        </w:trPr>
        <w:tc>
          <w:tcPr>
            <w:tcW w:w="3227" w:type="dxa"/>
          </w:tcPr>
          <w:p w14:paraId="36E25DD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253714B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4D2283E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274BC0F7" w14:textId="77777777" w:rsidTr="0032765E">
        <w:trPr>
          <w:trHeight w:val="300"/>
        </w:trPr>
        <w:tc>
          <w:tcPr>
            <w:tcW w:w="3227" w:type="dxa"/>
          </w:tcPr>
          <w:p w14:paraId="27981EA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11DD0DC4"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6865DFE8"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20369CF9"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A30BCB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30 respondents, representing 30%, strongly agree that personal bias or algorithms influence breaking news on social media, while 50 respondents, or 50%, agree. Fifteen respondents, making up 15%, are neutral, 4 respondents, representing 4%, disagree, and 1 respondent, or 1%, strongly disagrees. This indicates strong awareness of bias influences.</w:t>
      </w:r>
    </w:p>
    <w:p w14:paraId="6AC5BF61"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18: Trust in Verified Accounts or Credible Journalists</w:t>
      </w:r>
    </w:p>
    <w:p w14:paraId="3F4BDDD4"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XVIII</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2B8DC100" w14:textId="77777777" w:rsidTr="0032765E">
        <w:trPr>
          <w:trHeight w:val="300"/>
        </w:trPr>
        <w:tc>
          <w:tcPr>
            <w:tcW w:w="3227" w:type="dxa"/>
          </w:tcPr>
          <w:p w14:paraId="5C89F5F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33ACF5E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0D630A4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1FCFC4EB" w14:textId="77777777" w:rsidTr="0032765E">
        <w:trPr>
          <w:trHeight w:val="300"/>
        </w:trPr>
        <w:tc>
          <w:tcPr>
            <w:tcW w:w="3227" w:type="dxa"/>
          </w:tcPr>
          <w:p w14:paraId="7831DED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2C3F912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1DB0B9AC"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281DAA27" w14:textId="77777777" w:rsidTr="0032765E">
        <w:trPr>
          <w:trHeight w:val="300"/>
        </w:trPr>
        <w:tc>
          <w:tcPr>
            <w:tcW w:w="3227" w:type="dxa"/>
          </w:tcPr>
          <w:p w14:paraId="00C21F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3231BBF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3905A1D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6637AB37" w14:textId="77777777" w:rsidTr="0032765E">
        <w:trPr>
          <w:trHeight w:val="300"/>
        </w:trPr>
        <w:tc>
          <w:tcPr>
            <w:tcW w:w="3227" w:type="dxa"/>
          </w:tcPr>
          <w:p w14:paraId="1515668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710AD9A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484DA82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461A9C48" w14:textId="77777777" w:rsidTr="0032765E">
        <w:trPr>
          <w:trHeight w:val="300"/>
        </w:trPr>
        <w:tc>
          <w:tcPr>
            <w:tcW w:w="3227" w:type="dxa"/>
          </w:tcPr>
          <w:p w14:paraId="00B043C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0525319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7EEC30D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45B2515E" w14:textId="77777777" w:rsidTr="0032765E">
        <w:trPr>
          <w:trHeight w:val="300"/>
        </w:trPr>
        <w:tc>
          <w:tcPr>
            <w:tcW w:w="3227" w:type="dxa"/>
          </w:tcPr>
          <w:p w14:paraId="05EA551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09CF328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6CD1BFA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6B825D18" w14:textId="77777777" w:rsidTr="0032765E">
        <w:trPr>
          <w:trHeight w:val="300"/>
        </w:trPr>
        <w:tc>
          <w:tcPr>
            <w:tcW w:w="3227" w:type="dxa"/>
          </w:tcPr>
          <w:p w14:paraId="64E86BF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43830DB8"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15B212A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033A460D"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6D9E1C97"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above table shows that 45 respondents, representing 45%, strongly agree that they trust breaking news from verified accounts or credible journalists, while 40 respondents, or 40%, agree. Ten respondents, making up 10%, are neutral, 4 respondents, representing 4%, disagree, and 1 respondent, or 1%, strongly disagrees. This reinforces the importance of verified sources.</w:t>
      </w:r>
    </w:p>
    <w:p w14:paraId="65BBABB7"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19: Multiple Platforms Increase Credibility</w:t>
      </w:r>
    </w:p>
    <w:p w14:paraId="6BB77A99"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XIX</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3883D14F" w14:textId="77777777" w:rsidTr="0032765E">
        <w:trPr>
          <w:trHeight w:val="300"/>
        </w:trPr>
        <w:tc>
          <w:tcPr>
            <w:tcW w:w="3227" w:type="dxa"/>
          </w:tcPr>
          <w:p w14:paraId="78E727B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56EC1D3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3B293FD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60D5DE7C" w14:textId="77777777" w:rsidTr="0032765E">
        <w:trPr>
          <w:trHeight w:val="300"/>
        </w:trPr>
        <w:tc>
          <w:tcPr>
            <w:tcW w:w="3227" w:type="dxa"/>
          </w:tcPr>
          <w:p w14:paraId="34019D3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3CFA095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c>
          <w:tcPr>
            <w:tcW w:w="3459" w:type="dxa"/>
          </w:tcPr>
          <w:p w14:paraId="5F4478A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40%</w:t>
            </w:r>
          </w:p>
        </w:tc>
      </w:tr>
      <w:tr w:rsidR="00C507F6" w:rsidRPr="00C507F6" w14:paraId="5070FC08" w14:textId="77777777" w:rsidTr="0032765E">
        <w:trPr>
          <w:trHeight w:val="300"/>
        </w:trPr>
        <w:tc>
          <w:tcPr>
            <w:tcW w:w="3227" w:type="dxa"/>
          </w:tcPr>
          <w:p w14:paraId="07C514E4"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2EBF1A2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c>
          <w:tcPr>
            <w:tcW w:w="3459" w:type="dxa"/>
          </w:tcPr>
          <w:p w14:paraId="745A8A1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45%</w:t>
            </w:r>
          </w:p>
        </w:tc>
      </w:tr>
      <w:tr w:rsidR="00C507F6" w:rsidRPr="00C507F6" w14:paraId="1B0CF108" w14:textId="77777777" w:rsidTr="0032765E">
        <w:trPr>
          <w:trHeight w:val="300"/>
        </w:trPr>
        <w:tc>
          <w:tcPr>
            <w:tcW w:w="3227" w:type="dxa"/>
          </w:tcPr>
          <w:p w14:paraId="1981B106"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1F70FF2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c>
          <w:tcPr>
            <w:tcW w:w="3459" w:type="dxa"/>
          </w:tcPr>
          <w:p w14:paraId="4CF9826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10%</w:t>
            </w:r>
          </w:p>
        </w:tc>
      </w:tr>
      <w:tr w:rsidR="00C507F6" w:rsidRPr="00C507F6" w14:paraId="660B8128" w14:textId="77777777" w:rsidTr="0032765E">
        <w:trPr>
          <w:trHeight w:val="300"/>
        </w:trPr>
        <w:tc>
          <w:tcPr>
            <w:tcW w:w="3227" w:type="dxa"/>
          </w:tcPr>
          <w:p w14:paraId="5A876F2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18C14F8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c>
          <w:tcPr>
            <w:tcW w:w="3459" w:type="dxa"/>
          </w:tcPr>
          <w:p w14:paraId="4B1454F1"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4%</w:t>
            </w:r>
          </w:p>
        </w:tc>
      </w:tr>
      <w:tr w:rsidR="00C507F6" w:rsidRPr="00C507F6" w14:paraId="0B3A0EC1" w14:textId="77777777" w:rsidTr="0032765E">
        <w:trPr>
          <w:trHeight w:val="300"/>
        </w:trPr>
        <w:tc>
          <w:tcPr>
            <w:tcW w:w="3227" w:type="dxa"/>
          </w:tcPr>
          <w:p w14:paraId="6266D30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1DBB1BF9"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c>
          <w:tcPr>
            <w:tcW w:w="3459" w:type="dxa"/>
          </w:tcPr>
          <w:p w14:paraId="2E2CE42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w:t>
            </w:r>
          </w:p>
        </w:tc>
      </w:tr>
      <w:tr w:rsidR="00C507F6" w:rsidRPr="00C507F6" w14:paraId="2114DCC0" w14:textId="77777777" w:rsidTr="0032765E">
        <w:trPr>
          <w:trHeight w:val="300"/>
        </w:trPr>
        <w:tc>
          <w:tcPr>
            <w:tcW w:w="3227" w:type="dxa"/>
          </w:tcPr>
          <w:p w14:paraId="4D54C06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lastRenderedPageBreak/>
              <w:t>Total</w:t>
            </w:r>
          </w:p>
        </w:tc>
        <w:tc>
          <w:tcPr>
            <w:tcW w:w="2674" w:type="dxa"/>
          </w:tcPr>
          <w:p w14:paraId="476520E7"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0DAC2BB1"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3865751C"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274A9854"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40 respondents, representing 40%, strongly agree that credibility increases when multiple platforms report the same news, while 45 respondents, or 45%, agree. Ten respondents, making up 10%, are neutral, 4 respondents, representing 4%, disagree, and 1 respondent, or 1%, strongly disagrees. This highlights the role of cross-platform validation.</w:t>
      </w:r>
    </w:p>
    <w:p w14:paraId="73C28A3B"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ITEM 20: Popularity Influences Trust</w:t>
      </w:r>
    </w:p>
    <w:p w14:paraId="093DF0B9"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TABLE XX</w:t>
      </w:r>
    </w:p>
    <w:tbl>
      <w:tblPr>
        <w:tblStyle w:val="TableGrid"/>
        <w:tblW w:w="0" w:type="auto"/>
        <w:tblLayout w:type="fixed"/>
        <w:tblLook w:val="06A0" w:firstRow="1" w:lastRow="0" w:firstColumn="1" w:lastColumn="0" w:noHBand="1" w:noVBand="1"/>
      </w:tblPr>
      <w:tblGrid>
        <w:gridCol w:w="3227"/>
        <w:gridCol w:w="2674"/>
        <w:gridCol w:w="3459"/>
      </w:tblGrid>
      <w:tr w:rsidR="00C507F6" w:rsidRPr="00C507F6" w14:paraId="547994DC" w14:textId="77777777" w:rsidTr="0032765E">
        <w:trPr>
          <w:trHeight w:val="300"/>
        </w:trPr>
        <w:tc>
          <w:tcPr>
            <w:tcW w:w="3227" w:type="dxa"/>
          </w:tcPr>
          <w:p w14:paraId="2848A34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RESPONSES</w:t>
            </w:r>
          </w:p>
        </w:tc>
        <w:tc>
          <w:tcPr>
            <w:tcW w:w="2674" w:type="dxa"/>
          </w:tcPr>
          <w:p w14:paraId="05ACABDF"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FREQUENCY</w:t>
            </w:r>
          </w:p>
        </w:tc>
        <w:tc>
          <w:tcPr>
            <w:tcW w:w="3459" w:type="dxa"/>
          </w:tcPr>
          <w:p w14:paraId="4C4A2BA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PERCENTAGE (%)</w:t>
            </w:r>
          </w:p>
        </w:tc>
      </w:tr>
      <w:tr w:rsidR="00C507F6" w:rsidRPr="00C507F6" w14:paraId="3C2279FF" w14:textId="77777777" w:rsidTr="0032765E">
        <w:trPr>
          <w:trHeight w:val="300"/>
        </w:trPr>
        <w:tc>
          <w:tcPr>
            <w:tcW w:w="3227" w:type="dxa"/>
          </w:tcPr>
          <w:p w14:paraId="5750AB0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Agree</w:t>
            </w:r>
          </w:p>
        </w:tc>
        <w:tc>
          <w:tcPr>
            <w:tcW w:w="2674" w:type="dxa"/>
          </w:tcPr>
          <w:p w14:paraId="4CBE86C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459" w:type="dxa"/>
          </w:tcPr>
          <w:p w14:paraId="444592E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43A779A3" w14:textId="77777777" w:rsidTr="0032765E">
        <w:trPr>
          <w:trHeight w:val="300"/>
        </w:trPr>
        <w:tc>
          <w:tcPr>
            <w:tcW w:w="3227" w:type="dxa"/>
          </w:tcPr>
          <w:p w14:paraId="11AEF4B2"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Agree</w:t>
            </w:r>
          </w:p>
        </w:tc>
        <w:tc>
          <w:tcPr>
            <w:tcW w:w="2674" w:type="dxa"/>
          </w:tcPr>
          <w:p w14:paraId="7FEE07F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c>
          <w:tcPr>
            <w:tcW w:w="3459" w:type="dxa"/>
          </w:tcPr>
          <w:p w14:paraId="69B44427"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30%</w:t>
            </w:r>
          </w:p>
        </w:tc>
      </w:tr>
      <w:tr w:rsidR="00C507F6" w:rsidRPr="00C507F6" w14:paraId="6FE5CF01" w14:textId="77777777" w:rsidTr="0032765E">
        <w:trPr>
          <w:trHeight w:val="300"/>
        </w:trPr>
        <w:tc>
          <w:tcPr>
            <w:tcW w:w="3227" w:type="dxa"/>
          </w:tcPr>
          <w:p w14:paraId="0AF24A85"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Neutral</w:t>
            </w:r>
          </w:p>
        </w:tc>
        <w:tc>
          <w:tcPr>
            <w:tcW w:w="2674" w:type="dxa"/>
          </w:tcPr>
          <w:p w14:paraId="0C217DCD"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c>
          <w:tcPr>
            <w:tcW w:w="3459" w:type="dxa"/>
          </w:tcPr>
          <w:p w14:paraId="7BE3DEC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35%</w:t>
            </w:r>
          </w:p>
        </w:tc>
      </w:tr>
      <w:tr w:rsidR="00C507F6" w:rsidRPr="00C507F6" w14:paraId="4DBB84CE" w14:textId="77777777" w:rsidTr="0032765E">
        <w:trPr>
          <w:trHeight w:val="300"/>
        </w:trPr>
        <w:tc>
          <w:tcPr>
            <w:tcW w:w="3227" w:type="dxa"/>
          </w:tcPr>
          <w:p w14:paraId="5E43566B"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Disagree</w:t>
            </w:r>
          </w:p>
        </w:tc>
        <w:tc>
          <w:tcPr>
            <w:tcW w:w="2674" w:type="dxa"/>
          </w:tcPr>
          <w:p w14:paraId="585726D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c>
          <w:tcPr>
            <w:tcW w:w="3459" w:type="dxa"/>
          </w:tcPr>
          <w:p w14:paraId="227A6D30"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15%</w:t>
            </w:r>
          </w:p>
        </w:tc>
      </w:tr>
      <w:tr w:rsidR="00C507F6" w:rsidRPr="00C507F6" w14:paraId="0A1CA6B0" w14:textId="77777777" w:rsidTr="0032765E">
        <w:trPr>
          <w:trHeight w:val="300"/>
        </w:trPr>
        <w:tc>
          <w:tcPr>
            <w:tcW w:w="3227" w:type="dxa"/>
          </w:tcPr>
          <w:p w14:paraId="2DE2BFC8"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Strongly Disagree</w:t>
            </w:r>
          </w:p>
        </w:tc>
        <w:tc>
          <w:tcPr>
            <w:tcW w:w="2674" w:type="dxa"/>
          </w:tcPr>
          <w:p w14:paraId="6EE4398A"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c>
          <w:tcPr>
            <w:tcW w:w="3459" w:type="dxa"/>
          </w:tcPr>
          <w:p w14:paraId="448053D3" w14:textId="77777777" w:rsidR="00C507F6" w:rsidRPr="00C507F6" w:rsidRDefault="00C507F6" w:rsidP="0032765E">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5%</w:t>
            </w:r>
          </w:p>
        </w:tc>
      </w:tr>
      <w:tr w:rsidR="00C507F6" w:rsidRPr="00C507F6" w14:paraId="60EEF9FD" w14:textId="77777777" w:rsidTr="0032765E">
        <w:trPr>
          <w:trHeight w:val="300"/>
        </w:trPr>
        <w:tc>
          <w:tcPr>
            <w:tcW w:w="3227" w:type="dxa"/>
          </w:tcPr>
          <w:p w14:paraId="08336A09"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Total</w:t>
            </w:r>
          </w:p>
        </w:tc>
        <w:tc>
          <w:tcPr>
            <w:tcW w:w="2674" w:type="dxa"/>
          </w:tcPr>
          <w:p w14:paraId="3777824F"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c>
          <w:tcPr>
            <w:tcW w:w="3459" w:type="dxa"/>
          </w:tcPr>
          <w:p w14:paraId="7ECEDC86" w14:textId="77777777" w:rsidR="00C507F6" w:rsidRPr="00C507F6" w:rsidRDefault="00C507F6" w:rsidP="0032765E">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100%</w:t>
            </w:r>
          </w:p>
        </w:tc>
      </w:tr>
    </w:tbl>
    <w:p w14:paraId="4AF93BBF"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Source: Field Work, 2025</w:t>
      </w:r>
    </w:p>
    <w:p w14:paraId="5675EA3F"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From the table above, 15 respondents, representing 15%, strongly agree that a platform’s popularity influences trust in its breaking news, while 30 respondents, or 30%, agree. Thirty-five respondents, making up 35%, are neutral, 15 respondents, representing 15%, disagree, and 5 respondents, or 5%, strongly disagree. This shows mixed perceptions of popularity’s influence.</w:t>
      </w:r>
    </w:p>
    <w:p w14:paraId="04A86741"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4.2 ANALYSIS OF RESEARCH QUESTIONS</w:t>
      </w:r>
    </w:p>
    <w:p w14:paraId="4B8DDF76"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Question 1: How credible do Nigerian audiences perceive social media platforms to be for breaking news in Nigeria?</w:t>
      </w:r>
    </w:p>
    <w:p w14:paraId="1CC28A36"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color w:val="000000" w:themeColor="text1"/>
          <w:sz w:val="24"/>
          <w:szCs w:val="24"/>
        </w:rPr>
        <w:t xml:space="preserve">Tables IX, X, XII, and XVIII address this question. </w:t>
      </w:r>
    </w:p>
    <w:p w14:paraId="6E3CF303" w14:textId="77777777" w:rsidR="00C507F6" w:rsidRPr="00C507F6" w:rsidRDefault="00C507F6" w:rsidP="00C507F6">
      <w:pPr>
        <w:pStyle w:val="ListParagraph"/>
        <w:numPr>
          <w:ilvl w:val="0"/>
          <w:numId w:val="39"/>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IX shows that 60 respondents, representing 60%, believe social media provides credible breaking news. </w:t>
      </w:r>
    </w:p>
    <w:p w14:paraId="3343992D" w14:textId="77777777" w:rsidR="00C507F6" w:rsidRPr="00C507F6" w:rsidRDefault="00C507F6" w:rsidP="00C507F6">
      <w:pPr>
        <w:pStyle w:val="ListParagraph"/>
        <w:numPr>
          <w:ilvl w:val="0"/>
          <w:numId w:val="39"/>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 indicates that 20 respondents, representing 20%, strongly agree and 40 respondents, or 40%, agree that social media is a credible source. </w:t>
      </w:r>
    </w:p>
    <w:p w14:paraId="43581A28" w14:textId="77777777" w:rsidR="00C507F6" w:rsidRPr="00C507F6" w:rsidRDefault="00C507F6" w:rsidP="00C507F6">
      <w:pPr>
        <w:pStyle w:val="ListParagraph"/>
        <w:numPr>
          <w:ilvl w:val="0"/>
          <w:numId w:val="39"/>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XII reveals that 35 respondents, representing 35%, strongly agree and 50 respondents, or 50%, agree that fake news affects credibility, suggesting a caveat to perceived credibility. </w:t>
      </w:r>
    </w:p>
    <w:p w14:paraId="25F03CF6" w14:textId="77777777" w:rsidR="00C507F6" w:rsidRPr="00C507F6" w:rsidRDefault="00C507F6" w:rsidP="00C507F6">
      <w:pPr>
        <w:pStyle w:val="ListParagraph"/>
        <w:numPr>
          <w:ilvl w:val="0"/>
          <w:numId w:val="39"/>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Table XVIII shows that 45 respondents, representing 45%, strongly agree and 40 respondents, or 40%, agree that trust is higher with verified accounts or credible journalists.</w:t>
      </w:r>
      <w:r w:rsidRPr="00C507F6">
        <w:rPr>
          <w:sz w:val="24"/>
          <w:szCs w:val="24"/>
        </w:rPr>
        <w:br/>
      </w:r>
      <w:r w:rsidRPr="00C507F6">
        <w:rPr>
          <w:rFonts w:ascii="Times New Roman" w:eastAsia="Times New Roman" w:hAnsi="Times New Roman" w:cs="Times New Roman"/>
          <w:color w:val="000000" w:themeColor="text1"/>
          <w:sz w:val="24"/>
          <w:szCs w:val="24"/>
        </w:rPr>
        <w:t>These findings confirm that Nigerian audiences, particularly students, perceive social media as moderately credible for breaking news, but credibility is tempered by fake news concerns and reliance on verified sources.</w:t>
      </w:r>
    </w:p>
    <w:p w14:paraId="0C5F6756"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 xml:space="preserve">Question 2: What factors influence audience trust in social media as a news source in </w:t>
      </w:r>
    </w:p>
    <w:p w14:paraId="430C0A09"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lastRenderedPageBreak/>
        <w:t>Nigeria?</w:t>
      </w:r>
      <w:r w:rsidRPr="00C507F6">
        <w:rPr>
          <w:sz w:val="24"/>
          <w:szCs w:val="24"/>
        </w:rPr>
        <w:br/>
      </w:r>
      <w:r w:rsidRPr="00C507F6">
        <w:rPr>
          <w:rFonts w:ascii="Times New Roman" w:eastAsia="Times New Roman" w:hAnsi="Times New Roman" w:cs="Times New Roman"/>
          <w:color w:val="000000" w:themeColor="text1"/>
          <w:sz w:val="24"/>
          <w:szCs w:val="24"/>
        </w:rPr>
        <w:t xml:space="preserve">Tables XI, XIII, XIV, XVII, and XIX address this question. </w:t>
      </w:r>
    </w:p>
    <w:p w14:paraId="3FE9D329"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XI shows that 25 respondents, representing 25%, strongly agree and 45 respondents, or 45%, agree that speed enhances credibility. </w:t>
      </w:r>
    </w:p>
    <w:p w14:paraId="0856A836"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XIII indicates that 40 respondents, representing 40%, strongly agree and 45 respondents, or 45%, agree that they verify news by cross-checking. </w:t>
      </w:r>
    </w:p>
    <w:p w14:paraId="7F7FCAB3"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XIV reveals that 45 respondents, representing 45%, strongly agree and 40 respondents, or 40%, agree that trust depends on the news source’s reputation. </w:t>
      </w:r>
    </w:p>
    <w:p w14:paraId="64901FE0"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XVII shows that 30 respondents, representing 30%, strongly agree and 50 respondents, or 50%, agree that personal bias or algorithms influence news exposure. </w:t>
      </w:r>
    </w:p>
    <w:p w14:paraId="0823AEF8" w14:textId="77777777" w:rsidR="00C507F6" w:rsidRPr="00C507F6" w:rsidRDefault="00C507F6" w:rsidP="00C507F6">
      <w:pPr>
        <w:pStyle w:val="ListParagraph"/>
        <w:numPr>
          <w:ilvl w:val="0"/>
          <w:numId w:val="38"/>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Table XIX indicates that 40 respondents, representing 40%, strongly agree and 45 respondents, or 45%, agree that multiple platforms reporting the same news increase credibility.</w:t>
      </w:r>
      <w:r w:rsidRPr="00C507F6">
        <w:rPr>
          <w:sz w:val="24"/>
          <w:szCs w:val="24"/>
        </w:rPr>
        <w:br/>
      </w:r>
      <w:r w:rsidRPr="00C507F6">
        <w:rPr>
          <w:rFonts w:ascii="Times New Roman" w:eastAsia="Times New Roman" w:hAnsi="Times New Roman" w:cs="Times New Roman"/>
          <w:color w:val="000000" w:themeColor="text1"/>
          <w:sz w:val="24"/>
          <w:szCs w:val="24"/>
        </w:rPr>
        <w:t>These results highlight speed, source reputation, cross-checking, algorithmic bias, and multi-platform validation as key factors influencing trust in social media news.</w:t>
      </w:r>
    </w:p>
    <w:p w14:paraId="5BFC045C" w14:textId="77777777" w:rsidR="00C507F6" w:rsidRPr="00C507F6" w:rsidRDefault="00C507F6" w:rsidP="00C507F6">
      <w:pPr>
        <w:jc w:val="both"/>
        <w:rPr>
          <w:sz w:val="24"/>
          <w:szCs w:val="24"/>
        </w:rPr>
      </w:pPr>
      <w:r w:rsidRPr="00C507F6">
        <w:rPr>
          <w:rFonts w:ascii="Times New Roman" w:eastAsia="Times New Roman" w:hAnsi="Times New Roman" w:cs="Times New Roman"/>
          <w:b/>
          <w:bCs/>
          <w:color w:val="000000" w:themeColor="text1"/>
          <w:sz w:val="24"/>
          <w:szCs w:val="24"/>
        </w:rPr>
        <w:t>Question 3: How does social media compare with traditional news sources in terms of perceived reliability?</w:t>
      </w:r>
    </w:p>
    <w:p w14:paraId="6E4013F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Tables XV and XVI address this question. </w:t>
      </w:r>
    </w:p>
    <w:p w14:paraId="2B4ABCB4" w14:textId="77777777" w:rsidR="00C507F6" w:rsidRPr="00C507F6" w:rsidRDefault="00C507F6" w:rsidP="00C507F6">
      <w:pPr>
        <w:pStyle w:val="ListParagraph"/>
        <w:numPr>
          <w:ilvl w:val="0"/>
          <w:numId w:val="37"/>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Table XV shows that 20 respondents, representing 20%, strongly agree and 30 respondents, or 30%, agree that traditional media are more reliable, while 35 respondents, or 35%, are neutral. </w:t>
      </w:r>
    </w:p>
    <w:p w14:paraId="6D36144A" w14:textId="77777777" w:rsidR="00C507F6" w:rsidRPr="00C507F6" w:rsidRDefault="00C507F6" w:rsidP="00C507F6">
      <w:pPr>
        <w:pStyle w:val="ListParagraph"/>
        <w:numPr>
          <w:ilvl w:val="0"/>
          <w:numId w:val="37"/>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Table XVI indicates that 40 respondents, representing 40%, strongly agree and 45 respondents, or 45%, agree that social media is more accessible for timely updates.</w:t>
      </w:r>
      <w:r w:rsidRPr="00C507F6">
        <w:rPr>
          <w:sz w:val="24"/>
          <w:szCs w:val="24"/>
        </w:rPr>
        <w:br/>
      </w:r>
      <w:r w:rsidRPr="00C507F6">
        <w:rPr>
          <w:rFonts w:ascii="Times New Roman" w:eastAsia="Times New Roman" w:hAnsi="Times New Roman" w:cs="Times New Roman"/>
          <w:color w:val="000000" w:themeColor="text1"/>
          <w:sz w:val="24"/>
          <w:szCs w:val="24"/>
        </w:rPr>
        <w:t>These findings suggest that while traditional media are perceived as more reliable, social media excels in accessibility and timeliness, creating a complementary dynamic.</w:t>
      </w:r>
    </w:p>
    <w:p w14:paraId="4EB53EFD"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4.3 DISCUSSION OF FINDINGS</w:t>
      </w:r>
    </w:p>
    <w:p w14:paraId="1A3E3D2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The purpose of this study was to examine “Audience Perception on the Use of Social Media Platforms to Access Breaking News.” The results obtained from the statistical analysis of 100 administered and returned questionnaires were presented in tables using simple percentages to address the research questions.</w:t>
      </w:r>
    </w:p>
    <w:p w14:paraId="60BD322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The findings confirm that social media is moderately credible for breaking news. Table X shows that 60 respondents, representing 60%, agree or strongly agree that social media is credible, but Table XII indicates that 85 respondents, representing 85%, agree or strongly agree that fake news affects credibility. This aligns with the </w:t>
      </w:r>
      <w:r w:rsidRPr="00C507F6">
        <w:rPr>
          <w:rFonts w:ascii="Times New Roman" w:eastAsia="Times New Roman" w:hAnsi="Times New Roman" w:cs="Times New Roman"/>
          <w:b/>
          <w:bCs/>
          <w:color w:val="000000" w:themeColor="text1"/>
          <w:sz w:val="24"/>
          <w:szCs w:val="24"/>
        </w:rPr>
        <w:t>Source Credibility Theory</w:t>
      </w:r>
      <w:r w:rsidRPr="00C507F6">
        <w:rPr>
          <w:rFonts w:ascii="Times New Roman" w:eastAsia="Times New Roman" w:hAnsi="Times New Roman" w:cs="Times New Roman"/>
          <w:color w:val="000000" w:themeColor="text1"/>
          <w:sz w:val="24"/>
          <w:szCs w:val="24"/>
        </w:rPr>
        <w:t>, which emphasizes that trust depends on source expertise and trustworthiness, as seen in Table XVIII where 85 respondents, representing 85%, trust verified accounts (</w:t>
      </w:r>
      <w:proofErr w:type="spellStart"/>
      <w:r w:rsidRPr="00C507F6">
        <w:rPr>
          <w:rFonts w:ascii="Times New Roman" w:eastAsia="Times New Roman" w:hAnsi="Times New Roman" w:cs="Times New Roman"/>
          <w:color w:val="000000" w:themeColor="text1"/>
          <w:sz w:val="24"/>
          <w:szCs w:val="24"/>
        </w:rPr>
        <w:t>Hovland</w:t>
      </w:r>
      <w:proofErr w:type="spellEnd"/>
      <w:r w:rsidRPr="00C507F6">
        <w:rPr>
          <w:rFonts w:ascii="Times New Roman" w:eastAsia="Times New Roman" w:hAnsi="Times New Roman" w:cs="Times New Roman"/>
          <w:color w:val="000000" w:themeColor="text1"/>
          <w:sz w:val="24"/>
          <w:szCs w:val="24"/>
        </w:rPr>
        <w:t xml:space="preserve"> et al., 1953).</w:t>
      </w:r>
    </w:p>
    <w:p w14:paraId="5539B6F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Key trust factors include speed (Table XI, 70% agreement), source reputation (Table XIV, 85% agreement), and cross-checking (Table XIII, 85% agreement), supporting the </w:t>
      </w:r>
      <w:r w:rsidRPr="00C507F6">
        <w:rPr>
          <w:rFonts w:ascii="Times New Roman" w:eastAsia="Times New Roman" w:hAnsi="Times New Roman" w:cs="Times New Roman"/>
          <w:b/>
          <w:bCs/>
          <w:color w:val="000000" w:themeColor="text1"/>
          <w:sz w:val="24"/>
          <w:szCs w:val="24"/>
        </w:rPr>
        <w:t>Uses and Gratification Theory</w:t>
      </w:r>
      <w:r w:rsidRPr="00C507F6">
        <w:rPr>
          <w:rFonts w:ascii="Times New Roman" w:eastAsia="Times New Roman" w:hAnsi="Times New Roman" w:cs="Times New Roman"/>
          <w:color w:val="000000" w:themeColor="text1"/>
          <w:sz w:val="24"/>
          <w:szCs w:val="24"/>
        </w:rPr>
        <w:t xml:space="preserve">, as audiences actively seek reliable news to meet information </w:t>
      </w:r>
      <w:r w:rsidRPr="00C507F6">
        <w:rPr>
          <w:rFonts w:ascii="Times New Roman" w:eastAsia="Times New Roman" w:hAnsi="Times New Roman" w:cs="Times New Roman"/>
          <w:color w:val="000000" w:themeColor="text1"/>
          <w:sz w:val="24"/>
          <w:szCs w:val="24"/>
        </w:rPr>
        <w:lastRenderedPageBreak/>
        <w:t xml:space="preserve">needs (Katz et al., 1974). Table XVII shows 80 respondents, representing 80%, agreeing that algorithms influence news exposure, reflecting </w:t>
      </w:r>
      <w:r w:rsidRPr="00C507F6">
        <w:rPr>
          <w:rFonts w:ascii="Times New Roman" w:eastAsia="Times New Roman" w:hAnsi="Times New Roman" w:cs="Times New Roman"/>
          <w:b/>
          <w:bCs/>
          <w:color w:val="000000" w:themeColor="text1"/>
          <w:sz w:val="24"/>
          <w:szCs w:val="24"/>
        </w:rPr>
        <w:t>Agenda Setting Theory</w:t>
      </w:r>
      <w:r w:rsidRPr="00C507F6">
        <w:rPr>
          <w:rFonts w:ascii="Times New Roman" w:eastAsia="Times New Roman" w:hAnsi="Times New Roman" w:cs="Times New Roman"/>
          <w:color w:val="000000" w:themeColor="text1"/>
          <w:sz w:val="24"/>
          <w:szCs w:val="24"/>
        </w:rPr>
        <w:t>, where platforms shape news visibility (McCombs &amp; Shaw, 1972).</w:t>
      </w:r>
    </w:p>
    <w:p w14:paraId="222E0A4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Social media outperforms traditional media in accessibility (Table XVI, 85% agreement), but traditional media are seen as more reliable (Table XV, 50% agreement), indicating a complementary role. This supports Uses and Gratification Theory, as audiences choose platforms based on specific needs (timeliness vs. reliability).</w:t>
      </w:r>
    </w:p>
    <w:p w14:paraId="5B4D6E75"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In conclusion, Nigerian audiences, particularly students, perceive social media as moderately credible for breaking news, with trust influenced by speed, source reputation, and verification practices. While social media excels in accessibility, traditional media retain an edge in reliability, suggesting a balanced media consumption approach.</w:t>
      </w:r>
    </w:p>
    <w:p w14:paraId="44935379" w14:textId="77777777" w:rsidR="00C507F6" w:rsidRPr="00C507F6" w:rsidRDefault="00C507F6" w:rsidP="00C507F6">
      <w:pPr>
        <w:rPr>
          <w:sz w:val="24"/>
          <w:szCs w:val="24"/>
        </w:rPr>
      </w:pPr>
      <w:r w:rsidRPr="00C507F6">
        <w:rPr>
          <w:sz w:val="24"/>
          <w:szCs w:val="24"/>
        </w:rPr>
        <w:br w:type="page"/>
      </w:r>
    </w:p>
    <w:p w14:paraId="62F6220C" w14:textId="77777777" w:rsidR="00C507F6" w:rsidRPr="00C507F6" w:rsidRDefault="00C507F6" w:rsidP="00C507F6">
      <w:pPr>
        <w:jc w:val="center"/>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lastRenderedPageBreak/>
        <w:t>CHAPTER FIVE</w:t>
      </w:r>
    </w:p>
    <w:p w14:paraId="1784FF14" w14:textId="77777777" w:rsidR="00C507F6" w:rsidRPr="00C507F6" w:rsidRDefault="00C507F6" w:rsidP="00C507F6">
      <w:pPr>
        <w:jc w:val="center"/>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SUMMARY, CONCLUSION, AND RECOMMENDATIONS</w:t>
      </w:r>
    </w:p>
    <w:p w14:paraId="643A5823"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5.1 SUMMARY</w:t>
      </w:r>
    </w:p>
    <w:p w14:paraId="2D54278F"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This research study, titled “Audience Perception on the Use of Social Media Platforms to Access Breaking News,” was structured into five chapters for clear presentation and analysis.</w:t>
      </w:r>
    </w:p>
    <w:p w14:paraId="107E618F"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One</w:t>
      </w:r>
      <w:r w:rsidRPr="00C507F6">
        <w:rPr>
          <w:rFonts w:ascii="Times New Roman" w:eastAsia="Times New Roman" w:hAnsi="Times New Roman" w:cs="Times New Roman"/>
          <w:color w:val="000000" w:themeColor="text1"/>
          <w:sz w:val="24"/>
          <w:szCs w:val="24"/>
        </w:rPr>
        <w:t xml:space="preserve"> introduced the background, emphasizing the growing role of social media in breaking news consumption among Nigerian audiences, particularly students. It outlined the research objectives, questions, significance, limitations, and operational definitions.</w:t>
      </w:r>
    </w:p>
    <w:p w14:paraId="5B715ECC"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Two</w:t>
      </w:r>
      <w:r w:rsidRPr="00C507F6">
        <w:rPr>
          <w:rFonts w:ascii="Times New Roman" w:eastAsia="Times New Roman" w:hAnsi="Times New Roman" w:cs="Times New Roman"/>
          <w:color w:val="000000" w:themeColor="text1"/>
          <w:sz w:val="24"/>
          <w:szCs w:val="24"/>
        </w:rPr>
        <w:t xml:space="preserve"> explained the theoretical framework, applying </w:t>
      </w:r>
      <w:r w:rsidRPr="00C507F6">
        <w:rPr>
          <w:rFonts w:ascii="Times New Roman" w:eastAsia="Times New Roman" w:hAnsi="Times New Roman" w:cs="Times New Roman"/>
          <w:b/>
          <w:bCs/>
          <w:color w:val="000000" w:themeColor="text1"/>
          <w:sz w:val="24"/>
          <w:szCs w:val="24"/>
        </w:rPr>
        <w:t>Source Credibility Theory</w:t>
      </w:r>
      <w:r w:rsidRPr="00C507F6">
        <w:rPr>
          <w:rFonts w:ascii="Times New Roman" w:eastAsia="Times New Roman" w:hAnsi="Times New Roman" w:cs="Times New Roman"/>
          <w:color w:val="000000" w:themeColor="text1"/>
          <w:sz w:val="24"/>
          <w:szCs w:val="24"/>
        </w:rPr>
        <w:t xml:space="preserve"> to understand trust in news sources, </w:t>
      </w:r>
      <w:r w:rsidRPr="00C507F6">
        <w:rPr>
          <w:rFonts w:ascii="Times New Roman" w:eastAsia="Times New Roman" w:hAnsi="Times New Roman" w:cs="Times New Roman"/>
          <w:b/>
          <w:bCs/>
          <w:color w:val="000000" w:themeColor="text1"/>
          <w:sz w:val="24"/>
          <w:szCs w:val="24"/>
        </w:rPr>
        <w:t>Uses and Gratification Theory</w:t>
      </w:r>
      <w:r w:rsidRPr="00C507F6">
        <w:rPr>
          <w:rFonts w:ascii="Times New Roman" w:eastAsia="Times New Roman" w:hAnsi="Times New Roman" w:cs="Times New Roman"/>
          <w:color w:val="000000" w:themeColor="text1"/>
          <w:sz w:val="24"/>
          <w:szCs w:val="24"/>
        </w:rPr>
        <w:t xml:space="preserve"> to explore why audiences use social media for news, and </w:t>
      </w:r>
      <w:r w:rsidRPr="00C507F6">
        <w:rPr>
          <w:rFonts w:ascii="Times New Roman" w:eastAsia="Times New Roman" w:hAnsi="Times New Roman" w:cs="Times New Roman"/>
          <w:b/>
          <w:bCs/>
          <w:color w:val="000000" w:themeColor="text1"/>
          <w:sz w:val="24"/>
          <w:szCs w:val="24"/>
        </w:rPr>
        <w:t>Agenda Setting Theory</w:t>
      </w:r>
      <w:r w:rsidRPr="00C507F6">
        <w:rPr>
          <w:rFonts w:ascii="Times New Roman" w:eastAsia="Times New Roman" w:hAnsi="Times New Roman" w:cs="Times New Roman"/>
          <w:color w:val="000000" w:themeColor="text1"/>
          <w:sz w:val="24"/>
          <w:szCs w:val="24"/>
        </w:rPr>
        <w:t xml:space="preserve"> to examine how platforms shape news exposure.</w:t>
      </w:r>
    </w:p>
    <w:p w14:paraId="274EACA0"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Three</w:t>
      </w:r>
      <w:r w:rsidRPr="00C507F6">
        <w:rPr>
          <w:rFonts w:ascii="Times New Roman" w:eastAsia="Times New Roman" w:hAnsi="Times New Roman" w:cs="Times New Roman"/>
          <w:color w:val="000000" w:themeColor="text1"/>
          <w:sz w:val="24"/>
          <w:szCs w:val="24"/>
        </w:rPr>
        <w:t xml:space="preserve"> detailed the research methodology, including the population (active social media users, specifically </w:t>
      </w:r>
      <w:proofErr w:type="spellStart"/>
      <w:r w:rsidRPr="00C507F6">
        <w:rPr>
          <w:rFonts w:ascii="Times New Roman" w:eastAsia="Times New Roman" w:hAnsi="Times New Roman" w:cs="Times New Roman"/>
          <w:color w:val="000000" w:themeColor="text1"/>
          <w:sz w:val="24"/>
          <w:szCs w:val="24"/>
        </w:rPr>
        <w:t>Kwara</w:t>
      </w:r>
      <w:proofErr w:type="spellEnd"/>
      <w:r w:rsidRPr="00C507F6">
        <w:rPr>
          <w:rFonts w:ascii="Times New Roman" w:eastAsia="Times New Roman" w:hAnsi="Times New Roman" w:cs="Times New Roman"/>
          <w:color w:val="000000" w:themeColor="text1"/>
          <w:sz w:val="24"/>
          <w:szCs w:val="24"/>
        </w:rPr>
        <w:t xml:space="preserve"> State Polytechnic students), sample size (100 respondents), purposive sampling technique, and questionnaire as the instrument. It addressed validity, reliability, and data analysis using simple percentages.</w:t>
      </w:r>
    </w:p>
    <w:p w14:paraId="10413AEA"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Four</w:t>
      </w:r>
      <w:r w:rsidRPr="00C507F6">
        <w:rPr>
          <w:rFonts w:ascii="Times New Roman" w:eastAsia="Times New Roman" w:hAnsi="Times New Roman" w:cs="Times New Roman"/>
          <w:color w:val="000000" w:themeColor="text1"/>
          <w:sz w:val="24"/>
          <w:szCs w:val="24"/>
        </w:rPr>
        <w:t xml:space="preserve"> presented and analyzed the data, using tables to show demographic information and responses to research questions. The findings confirmed social media’s moderate credibility, identified trust factors (speed, source reputation, verification), and highlighted social media’s accessibility advantage over traditional media’s reliability.</w:t>
      </w:r>
    </w:p>
    <w:p w14:paraId="317DCCBE"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Chapter Five</w:t>
      </w:r>
      <w:r w:rsidRPr="00C507F6">
        <w:rPr>
          <w:rFonts w:ascii="Times New Roman" w:eastAsia="Times New Roman" w:hAnsi="Times New Roman" w:cs="Times New Roman"/>
          <w:color w:val="000000" w:themeColor="text1"/>
          <w:sz w:val="24"/>
          <w:szCs w:val="24"/>
        </w:rPr>
        <w:t xml:space="preserve"> summarizes the findings, draws conclusions, and provides recommendations based on the study’s results.</w:t>
      </w:r>
    </w:p>
    <w:p w14:paraId="42247588"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5.2 CONCLUSION</w:t>
      </w:r>
    </w:p>
    <w:p w14:paraId="0BBDBA73"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The study aimed to investigate “Audience Perception on the Use of Social Media Platforms to Access Breaking News.” The findings confirm that Nigerian audiences, particularly students, perceive social media as moderately credible for breaking news. Table X shows that 60 respondents, representing 60%, agree or strongly agree that social media is credible, but Table XII indicates that 85 respondents, representing 85%, recognize fake news as a credibility challenge. This aligns with </w:t>
      </w:r>
      <w:r w:rsidRPr="00C507F6">
        <w:rPr>
          <w:rFonts w:ascii="Times New Roman" w:eastAsia="Times New Roman" w:hAnsi="Times New Roman" w:cs="Times New Roman"/>
          <w:b/>
          <w:bCs/>
          <w:color w:val="000000" w:themeColor="text1"/>
          <w:sz w:val="24"/>
          <w:szCs w:val="24"/>
        </w:rPr>
        <w:t>Source Credibility Theory</w:t>
      </w:r>
      <w:r w:rsidRPr="00C507F6">
        <w:rPr>
          <w:rFonts w:ascii="Times New Roman" w:eastAsia="Times New Roman" w:hAnsi="Times New Roman" w:cs="Times New Roman"/>
          <w:color w:val="000000" w:themeColor="text1"/>
          <w:sz w:val="24"/>
          <w:szCs w:val="24"/>
        </w:rPr>
        <w:t>, as trust hinges on source reputation, with Table XVIII showing 85 respondents, representing 85%, trusting verified accounts (</w:t>
      </w:r>
      <w:proofErr w:type="spellStart"/>
      <w:r w:rsidRPr="00C507F6">
        <w:rPr>
          <w:rFonts w:ascii="Times New Roman" w:eastAsia="Times New Roman" w:hAnsi="Times New Roman" w:cs="Times New Roman"/>
          <w:color w:val="000000" w:themeColor="text1"/>
          <w:sz w:val="24"/>
          <w:szCs w:val="24"/>
        </w:rPr>
        <w:t>Hovland</w:t>
      </w:r>
      <w:proofErr w:type="spellEnd"/>
      <w:r w:rsidRPr="00C507F6">
        <w:rPr>
          <w:rFonts w:ascii="Times New Roman" w:eastAsia="Times New Roman" w:hAnsi="Times New Roman" w:cs="Times New Roman"/>
          <w:color w:val="000000" w:themeColor="text1"/>
          <w:sz w:val="24"/>
          <w:szCs w:val="24"/>
        </w:rPr>
        <w:t xml:space="preserve"> et al., 1953).</w:t>
      </w:r>
    </w:p>
    <w:p w14:paraId="08A691AB"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Trust is influenced by speed (Table XI, 70% agreement), source reputation (Table XIV, 85% agreement), cross-checking (Table XIII, 85% agreement), and multi-platform validation (Table XIX, 85% agreement), supporting </w:t>
      </w:r>
      <w:r w:rsidRPr="00C507F6">
        <w:rPr>
          <w:rFonts w:ascii="Times New Roman" w:eastAsia="Times New Roman" w:hAnsi="Times New Roman" w:cs="Times New Roman"/>
          <w:b/>
          <w:bCs/>
          <w:color w:val="000000" w:themeColor="text1"/>
          <w:sz w:val="24"/>
          <w:szCs w:val="24"/>
        </w:rPr>
        <w:t>Uses and Gratification Theory</w:t>
      </w:r>
      <w:r w:rsidRPr="00C507F6">
        <w:rPr>
          <w:rFonts w:ascii="Times New Roman" w:eastAsia="Times New Roman" w:hAnsi="Times New Roman" w:cs="Times New Roman"/>
          <w:color w:val="000000" w:themeColor="text1"/>
          <w:sz w:val="24"/>
          <w:szCs w:val="24"/>
        </w:rPr>
        <w:t xml:space="preserve">, as audiences actively seek reliable news (Katz et al., 1974). Table XVII shows 80 respondents, representing 80%, agreeing that algorithms shape news exposure, reflecting </w:t>
      </w:r>
      <w:r w:rsidRPr="00C507F6">
        <w:rPr>
          <w:rFonts w:ascii="Times New Roman" w:eastAsia="Times New Roman" w:hAnsi="Times New Roman" w:cs="Times New Roman"/>
          <w:b/>
          <w:bCs/>
          <w:color w:val="000000" w:themeColor="text1"/>
          <w:sz w:val="24"/>
          <w:szCs w:val="24"/>
        </w:rPr>
        <w:t>Agenda Setting Theory</w:t>
      </w:r>
      <w:r w:rsidRPr="00C507F6">
        <w:rPr>
          <w:rFonts w:ascii="Times New Roman" w:eastAsia="Times New Roman" w:hAnsi="Times New Roman" w:cs="Times New Roman"/>
          <w:color w:val="000000" w:themeColor="text1"/>
          <w:sz w:val="24"/>
          <w:szCs w:val="24"/>
        </w:rPr>
        <w:t>’s role in framing news visibility (McCombs &amp; Shaw, 1972).</w:t>
      </w:r>
    </w:p>
    <w:p w14:paraId="792EEFF6"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Social media outperforms traditional media in accessibility (Table XVI, 85% agreement), but traditional media are seen as more reliable (Table XV, 50% agreement), indicating complementary roles. Twitter is the preferred platform (Table VII, 50%), underscoring its real-time news delivery.</w:t>
      </w:r>
    </w:p>
    <w:p w14:paraId="18B89BF8"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lastRenderedPageBreak/>
        <w:t>The study concludes that social media is a vital but imperfect source for breaking news, with credibility moderated by fake news and enhanced by verification practices. While accessible, it complements rather than replaces traditional media’s reliability, shaping a dynamic news consumption landscape.</w:t>
      </w:r>
    </w:p>
    <w:p w14:paraId="7D442646" w14:textId="77777777" w:rsidR="00C507F6" w:rsidRPr="00C507F6" w:rsidRDefault="00C507F6" w:rsidP="00C507F6">
      <w:pPr>
        <w:jc w:val="both"/>
        <w:rPr>
          <w:rFonts w:ascii="Times New Roman" w:eastAsia="Times New Roman" w:hAnsi="Times New Roman" w:cs="Times New Roman"/>
          <w:b/>
          <w:bCs/>
          <w:color w:val="000000" w:themeColor="text1"/>
          <w:sz w:val="24"/>
          <w:szCs w:val="24"/>
        </w:rPr>
      </w:pPr>
      <w:r w:rsidRPr="00C507F6">
        <w:rPr>
          <w:rFonts w:ascii="Times New Roman" w:eastAsia="Times New Roman" w:hAnsi="Times New Roman" w:cs="Times New Roman"/>
          <w:b/>
          <w:bCs/>
          <w:color w:val="000000" w:themeColor="text1"/>
          <w:sz w:val="24"/>
          <w:szCs w:val="24"/>
        </w:rPr>
        <w:t>5.3 RECOMMENDATIONS</w:t>
      </w:r>
    </w:p>
    <w:p w14:paraId="3A7D3993" w14:textId="77777777" w:rsidR="00C507F6" w:rsidRPr="00C507F6" w:rsidRDefault="00C507F6" w:rsidP="00C507F6">
      <w:p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color w:val="000000" w:themeColor="text1"/>
          <w:sz w:val="24"/>
          <w:szCs w:val="24"/>
        </w:rPr>
        <w:t xml:space="preserve">Based on the findings, the following recommendations are proposed: </w:t>
      </w:r>
    </w:p>
    <w:p w14:paraId="711696B0"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Promote Verified Sources</w:t>
      </w:r>
      <w:r w:rsidRPr="00C507F6">
        <w:rPr>
          <w:rFonts w:ascii="Times New Roman" w:eastAsia="Times New Roman" w:hAnsi="Times New Roman" w:cs="Times New Roman"/>
          <w:color w:val="000000" w:themeColor="text1"/>
          <w:sz w:val="24"/>
          <w:szCs w:val="24"/>
        </w:rPr>
        <w:t xml:space="preserve">: Social media platforms should highlight verified accounts and credible journalists, as 85% trust them (Table XVIII), to enhance credibility. </w:t>
      </w:r>
    </w:p>
    <w:p w14:paraId="0A9FD96C"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Educate on Verification</w:t>
      </w:r>
      <w:r w:rsidRPr="00C507F6">
        <w:rPr>
          <w:rFonts w:ascii="Times New Roman" w:eastAsia="Times New Roman" w:hAnsi="Times New Roman" w:cs="Times New Roman"/>
          <w:color w:val="000000" w:themeColor="text1"/>
          <w:sz w:val="24"/>
          <w:szCs w:val="24"/>
        </w:rPr>
        <w:t xml:space="preserve">: Media literacy programs should teach students to cross-check news, as 85% already do (Table XIII), to combat fake news (Table XII, 85% concern). </w:t>
      </w:r>
    </w:p>
    <w:p w14:paraId="3164C4E6"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Leverage Twitter’s Reach</w:t>
      </w:r>
      <w:r w:rsidRPr="00C507F6">
        <w:rPr>
          <w:rFonts w:ascii="Times New Roman" w:eastAsia="Times New Roman" w:hAnsi="Times New Roman" w:cs="Times New Roman"/>
          <w:color w:val="000000" w:themeColor="text1"/>
          <w:sz w:val="24"/>
          <w:szCs w:val="24"/>
        </w:rPr>
        <w:t xml:space="preserve">: News organizations should prioritize Twitter for breaking news, as 50% use it (Table VII), to maximize audience engagement. </w:t>
      </w:r>
    </w:p>
    <w:p w14:paraId="01E27C08"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Address Algorithmic Bias</w:t>
      </w:r>
      <w:r w:rsidRPr="00C507F6">
        <w:rPr>
          <w:rFonts w:ascii="Times New Roman" w:eastAsia="Times New Roman" w:hAnsi="Times New Roman" w:cs="Times New Roman"/>
          <w:color w:val="000000" w:themeColor="text1"/>
          <w:sz w:val="24"/>
          <w:szCs w:val="24"/>
        </w:rPr>
        <w:t xml:space="preserve">: Platforms should transparently manage algorithms, as 80% recognize their influence (Table XVII), to ensure balanced news exposure. </w:t>
      </w:r>
    </w:p>
    <w:p w14:paraId="68BCF587"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Strengthen Traditional Media</w:t>
      </w:r>
      <w:r w:rsidRPr="00C507F6">
        <w:rPr>
          <w:rFonts w:ascii="Times New Roman" w:eastAsia="Times New Roman" w:hAnsi="Times New Roman" w:cs="Times New Roman"/>
          <w:color w:val="000000" w:themeColor="text1"/>
          <w:sz w:val="24"/>
          <w:szCs w:val="24"/>
        </w:rPr>
        <w:t xml:space="preserve">: Traditional media should enhance digital accessibility, as social media leads in timeliness (Table XVI, 85% agreement), to remain competitive. </w:t>
      </w:r>
    </w:p>
    <w:p w14:paraId="342425D8" w14:textId="77777777" w:rsidR="00C507F6" w:rsidRPr="00C507F6" w:rsidRDefault="00C507F6" w:rsidP="00C507F6">
      <w:pPr>
        <w:pStyle w:val="ListParagraph"/>
        <w:numPr>
          <w:ilvl w:val="0"/>
          <w:numId w:val="36"/>
        </w:numPr>
        <w:jc w:val="both"/>
        <w:rPr>
          <w:rFonts w:ascii="Times New Roman" w:eastAsia="Times New Roman" w:hAnsi="Times New Roman" w:cs="Times New Roman"/>
          <w:color w:val="000000" w:themeColor="text1"/>
          <w:sz w:val="24"/>
          <w:szCs w:val="24"/>
        </w:rPr>
      </w:pPr>
      <w:r w:rsidRPr="00C507F6">
        <w:rPr>
          <w:rFonts w:ascii="Times New Roman" w:eastAsia="Times New Roman" w:hAnsi="Times New Roman" w:cs="Times New Roman"/>
          <w:b/>
          <w:bCs/>
          <w:color w:val="000000" w:themeColor="text1"/>
          <w:sz w:val="24"/>
          <w:szCs w:val="24"/>
        </w:rPr>
        <w:t>Encourage Multi-Platform Reporting</w:t>
      </w:r>
      <w:r w:rsidRPr="00C507F6">
        <w:rPr>
          <w:rFonts w:ascii="Times New Roman" w:eastAsia="Times New Roman" w:hAnsi="Times New Roman" w:cs="Times New Roman"/>
          <w:color w:val="000000" w:themeColor="text1"/>
          <w:sz w:val="24"/>
          <w:szCs w:val="24"/>
        </w:rPr>
        <w:t>: News outlets should share breaking news across platforms, as 85% trust multi-platform validation (Table XIX), to boost credibility.</w:t>
      </w:r>
    </w:p>
    <w:p w14:paraId="69CCAC3A" w14:textId="77777777" w:rsidR="00C507F6" w:rsidRPr="00C507F6" w:rsidRDefault="00C507F6" w:rsidP="00C507F6">
      <w:pPr>
        <w:pStyle w:val="ListParagraph"/>
        <w:jc w:val="both"/>
        <w:rPr>
          <w:rFonts w:ascii="Times New Roman" w:eastAsia="Times New Roman" w:hAnsi="Times New Roman" w:cs="Times New Roman"/>
          <w:sz w:val="24"/>
          <w:szCs w:val="24"/>
        </w:rPr>
      </w:pPr>
    </w:p>
    <w:p w14:paraId="6BF82853" w14:textId="77777777" w:rsidR="00C507F6" w:rsidRPr="00C507F6" w:rsidRDefault="00C507F6" w:rsidP="00C507F6">
      <w:pPr>
        <w:jc w:val="both"/>
        <w:rPr>
          <w:rFonts w:ascii="Times New Roman" w:eastAsia="Times New Roman" w:hAnsi="Times New Roman" w:cs="Times New Roman"/>
          <w:sz w:val="24"/>
          <w:szCs w:val="24"/>
        </w:rPr>
      </w:pPr>
    </w:p>
    <w:p w14:paraId="2A2FF0A4" w14:textId="77777777" w:rsidR="00C507F6" w:rsidRDefault="00C507F6">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C2F7A0E" w14:textId="77777777" w:rsidR="00C507F6" w:rsidRPr="00C507F6" w:rsidRDefault="00C507F6" w:rsidP="00C507F6">
      <w:pPr>
        <w:jc w:val="center"/>
        <w:rPr>
          <w:rFonts w:ascii="Times New Roman" w:hAnsi="Times New Roman" w:cs="Times New Roman"/>
          <w:b/>
          <w:bCs/>
          <w:sz w:val="24"/>
          <w:szCs w:val="24"/>
        </w:rPr>
      </w:pPr>
      <w:r w:rsidRPr="00C507F6">
        <w:rPr>
          <w:rFonts w:ascii="Times New Roman" w:hAnsi="Times New Roman" w:cs="Times New Roman"/>
          <w:b/>
          <w:bCs/>
          <w:sz w:val="24"/>
          <w:szCs w:val="24"/>
        </w:rPr>
        <w:lastRenderedPageBreak/>
        <w:t>REFERENCES</w:t>
      </w:r>
    </w:p>
    <w:p w14:paraId="146A2096" w14:textId="77777777" w:rsidR="00C507F6" w:rsidRPr="00C507F6" w:rsidRDefault="00C507F6" w:rsidP="00C507F6">
      <w:pPr>
        <w:jc w:val="both"/>
        <w:rPr>
          <w:rFonts w:ascii="Times New Roman" w:hAnsi="Times New Roman" w:cs="Times New Roman"/>
          <w:sz w:val="24"/>
          <w:szCs w:val="24"/>
        </w:rPr>
      </w:pPr>
    </w:p>
    <w:p w14:paraId="4670E87E"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Adebayo, A., &amp;</w:t>
      </w:r>
      <w:proofErr w:type="spellStart"/>
      <w:r w:rsidRPr="00C507F6">
        <w:rPr>
          <w:rFonts w:ascii="Times New Roman" w:hAnsi="Times New Roman" w:cs="Times New Roman"/>
          <w:sz w:val="24"/>
          <w:szCs w:val="24"/>
        </w:rPr>
        <w:t>Okeke</w:t>
      </w:r>
      <w:proofErr w:type="spellEnd"/>
      <w:r w:rsidRPr="00C507F6">
        <w:rPr>
          <w:rFonts w:ascii="Times New Roman" w:hAnsi="Times New Roman" w:cs="Times New Roman"/>
          <w:sz w:val="24"/>
          <w:szCs w:val="24"/>
        </w:rPr>
        <w:t xml:space="preserve">, C. (2020). </w:t>
      </w:r>
      <w:r w:rsidRPr="00C507F6">
        <w:rPr>
          <w:rFonts w:ascii="Times New Roman" w:hAnsi="Times New Roman" w:cs="Times New Roman"/>
          <w:i/>
          <w:iCs/>
          <w:sz w:val="24"/>
          <w:szCs w:val="24"/>
        </w:rPr>
        <w:t>The role of social media platforms in promoting drug abuse awareness among Nigerian youths.</w:t>
      </w:r>
      <w:r w:rsidRPr="00C507F6">
        <w:rPr>
          <w:rFonts w:ascii="Times New Roman" w:hAnsi="Times New Roman" w:cs="Times New Roman"/>
          <w:sz w:val="24"/>
          <w:szCs w:val="24"/>
        </w:rPr>
        <w:t xml:space="preserve"> Journal of African Media Studies, 12(2), 89–104. </w:t>
      </w:r>
    </w:p>
    <w:p w14:paraId="749406FB"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Akinyele</w:t>
      </w:r>
      <w:proofErr w:type="spellEnd"/>
      <w:r w:rsidRPr="00C507F6">
        <w:rPr>
          <w:rFonts w:ascii="Times New Roman" w:hAnsi="Times New Roman" w:cs="Times New Roman"/>
          <w:sz w:val="24"/>
          <w:szCs w:val="24"/>
        </w:rPr>
        <w:t xml:space="preserve">, O. (2019). </w:t>
      </w:r>
      <w:r w:rsidRPr="00C507F6">
        <w:rPr>
          <w:rFonts w:ascii="Times New Roman" w:hAnsi="Times New Roman" w:cs="Times New Roman"/>
          <w:i/>
          <w:iCs/>
          <w:sz w:val="24"/>
          <w:szCs w:val="24"/>
        </w:rPr>
        <w:t>The role of Instagram and Twitter in creating awareness about drug abuse among adolescents in Lagos State.</w:t>
      </w:r>
      <w:r w:rsidRPr="00C507F6">
        <w:rPr>
          <w:rFonts w:ascii="Times New Roman" w:hAnsi="Times New Roman" w:cs="Times New Roman"/>
          <w:sz w:val="24"/>
          <w:szCs w:val="24"/>
        </w:rPr>
        <w:t xml:space="preserve"> Journal of Youth Studies, 11(3), 45–60. </w:t>
      </w:r>
    </w:p>
    <w:p w14:paraId="6DDCC9E3"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Andreessen, M. (1993). </w:t>
      </w:r>
      <w:r w:rsidRPr="00C507F6">
        <w:rPr>
          <w:rFonts w:ascii="Times New Roman" w:hAnsi="Times New Roman" w:cs="Times New Roman"/>
          <w:i/>
          <w:iCs/>
          <w:sz w:val="24"/>
          <w:szCs w:val="24"/>
        </w:rPr>
        <w:t>Mosaic: The first global web browser.</w:t>
      </w:r>
      <w:r w:rsidRPr="00C507F6">
        <w:rPr>
          <w:rFonts w:ascii="Times New Roman" w:hAnsi="Times New Roman" w:cs="Times New Roman"/>
          <w:sz w:val="24"/>
          <w:szCs w:val="24"/>
        </w:rPr>
        <w:t xml:space="preserve"> National Center for Supercomputing Applications.</w:t>
      </w:r>
    </w:p>
    <w:p w14:paraId="4A39E94C"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Andrew, M. (2009). </w:t>
      </w:r>
      <w:r w:rsidRPr="00C507F6">
        <w:rPr>
          <w:rFonts w:ascii="Times New Roman" w:hAnsi="Times New Roman" w:cs="Times New Roman"/>
          <w:i/>
          <w:iCs/>
          <w:sz w:val="24"/>
          <w:szCs w:val="24"/>
        </w:rPr>
        <w:t>The evolution of blogging: From web logs to social media</w:t>
      </w:r>
      <w:r w:rsidRPr="00C507F6">
        <w:rPr>
          <w:rFonts w:ascii="Times New Roman" w:hAnsi="Times New Roman" w:cs="Times New Roman"/>
          <w:sz w:val="24"/>
          <w:szCs w:val="24"/>
        </w:rPr>
        <w:t xml:space="preserve">. Journal of Digital Media Studies, 5(1), 23–38. </w:t>
      </w:r>
    </w:p>
    <w:p w14:paraId="2AB7EEBD"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Azam</w:t>
      </w:r>
      <w:proofErr w:type="spellEnd"/>
      <w:r w:rsidRPr="00C507F6">
        <w:rPr>
          <w:rFonts w:ascii="Times New Roman" w:hAnsi="Times New Roman" w:cs="Times New Roman"/>
          <w:sz w:val="24"/>
          <w:szCs w:val="24"/>
        </w:rPr>
        <w:t>, S., Khan, A., &amp;</w:t>
      </w:r>
      <w:proofErr w:type="spellStart"/>
      <w:r w:rsidRPr="00C507F6">
        <w:rPr>
          <w:rFonts w:ascii="Times New Roman" w:hAnsi="Times New Roman" w:cs="Times New Roman"/>
          <w:sz w:val="24"/>
          <w:szCs w:val="24"/>
        </w:rPr>
        <w:t>Rehman</w:t>
      </w:r>
      <w:proofErr w:type="spellEnd"/>
      <w:r w:rsidRPr="00C507F6">
        <w:rPr>
          <w:rFonts w:ascii="Times New Roman" w:hAnsi="Times New Roman" w:cs="Times New Roman"/>
          <w:sz w:val="24"/>
          <w:szCs w:val="24"/>
        </w:rPr>
        <w:t xml:space="preserve">, M. (2022). </w:t>
      </w:r>
      <w:r w:rsidRPr="00C507F6">
        <w:rPr>
          <w:rFonts w:ascii="Times New Roman" w:hAnsi="Times New Roman" w:cs="Times New Roman"/>
          <w:i/>
          <w:iCs/>
          <w:sz w:val="24"/>
          <w:szCs w:val="24"/>
        </w:rPr>
        <w:t>The impact of drug abuse on students in Pakistan’s educational institutions.</w:t>
      </w:r>
      <w:r w:rsidRPr="00C507F6">
        <w:rPr>
          <w:rFonts w:ascii="Times New Roman" w:hAnsi="Times New Roman" w:cs="Times New Roman"/>
          <w:sz w:val="24"/>
          <w:szCs w:val="24"/>
        </w:rPr>
        <w:t xml:space="preserve"> Journal of Substance Abuse and Addiction Studies, 8(1), 45–57.</w:t>
      </w:r>
    </w:p>
    <w:p w14:paraId="6D4E923D"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Baekdal</w:t>
      </w:r>
      <w:proofErr w:type="spellEnd"/>
      <w:r w:rsidRPr="00C507F6">
        <w:rPr>
          <w:rFonts w:ascii="Times New Roman" w:hAnsi="Times New Roman" w:cs="Times New Roman"/>
          <w:sz w:val="24"/>
          <w:szCs w:val="24"/>
        </w:rPr>
        <w:t xml:space="preserve">, T. (2008). </w:t>
      </w:r>
      <w:r w:rsidRPr="00C507F6">
        <w:rPr>
          <w:rFonts w:ascii="Times New Roman" w:hAnsi="Times New Roman" w:cs="Times New Roman"/>
          <w:i/>
          <w:iCs/>
          <w:sz w:val="24"/>
          <w:szCs w:val="24"/>
        </w:rPr>
        <w:t>The shift to mobile internet: Trends and implications.</w:t>
      </w:r>
      <w:r w:rsidRPr="00C507F6">
        <w:rPr>
          <w:rFonts w:ascii="Times New Roman" w:hAnsi="Times New Roman" w:cs="Times New Roman"/>
          <w:sz w:val="24"/>
          <w:szCs w:val="24"/>
        </w:rPr>
        <w:t xml:space="preserve"> Digital Trends Report. </w:t>
      </w:r>
    </w:p>
    <w:p w14:paraId="7A4D163B"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Best, P., </w:t>
      </w:r>
      <w:proofErr w:type="spellStart"/>
      <w:r w:rsidRPr="00C507F6">
        <w:rPr>
          <w:rFonts w:ascii="Times New Roman" w:hAnsi="Times New Roman" w:cs="Times New Roman"/>
          <w:sz w:val="24"/>
          <w:szCs w:val="24"/>
        </w:rPr>
        <w:t>Manktelow</w:t>
      </w:r>
      <w:proofErr w:type="spellEnd"/>
      <w:r w:rsidRPr="00C507F6">
        <w:rPr>
          <w:rFonts w:ascii="Times New Roman" w:hAnsi="Times New Roman" w:cs="Times New Roman"/>
          <w:sz w:val="24"/>
          <w:szCs w:val="24"/>
        </w:rPr>
        <w:t xml:space="preserve">, R., &amp; Taylor, B. (2014). </w:t>
      </w:r>
      <w:r w:rsidRPr="00C507F6">
        <w:rPr>
          <w:rFonts w:ascii="Times New Roman" w:hAnsi="Times New Roman" w:cs="Times New Roman"/>
          <w:i/>
          <w:iCs/>
          <w:sz w:val="24"/>
          <w:szCs w:val="24"/>
        </w:rPr>
        <w:t>Online communication, social media, and adolescent wellbeing: A systematic narrative review.</w:t>
      </w:r>
      <w:r w:rsidRPr="00C507F6">
        <w:rPr>
          <w:rFonts w:ascii="Times New Roman" w:hAnsi="Times New Roman" w:cs="Times New Roman"/>
          <w:sz w:val="24"/>
          <w:szCs w:val="24"/>
        </w:rPr>
        <w:t xml:space="preserve"> Children and Youth Services Review, 41, 27–36. https://doi.org/10.1016/j.childyouth.2014.03.001</w:t>
      </w:r>
    </w:p>
    <w:p w14:paraId="7A5AE12C"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Blumler</w:t>
      </w:r>
      <w:proofErr w:type="spellEnd"/>
      <w:r w:rsidRPr="00C507F6">
        <w:rPr>
          <w:rFonts w:ascii="Times New Roman" w:hAnsi="Times New Roman" w:cs="Times New Roman"/>
          <w:sz w:val="24"/>
          <w:szCs w:val="24"/>
        </w:rPr>
        <w:t xml:space="preserve">, J. G., &amp; Katz, E. (1974). </w:t>
      </w:r>
      <w:r w:rsidRPr="00C507F6">
        <w:rPr>
          <w:rFonts w:ascii="Times New Roman" w:hAnsi="Times New Roman" w:cs="Times New Roman"/>
          <w:i/>
          <w:iCs/>
          <w:sz w:val="24"/>
          <w:szCs w:val="24"/>
        </w:rPr>
        <w:t>The uses of mass communications: Current perspectives on gratifications research.</w:t>
      </w:r>
      <w:r w:rsidRPr="00C507F6">
        <w:rPr>
          <w:rFonts w:ascii="Times New Roman" w:hAnsi="Times New Roman" w:cs="Times New Roman"/>
          <w:sz w:val="24"/>
          <w:szCs w:val="24"/>
        </w:rPr>
        <w:t xml:space="preserve"> Sage Publications.</w:t>
      </w:r>
    </w:p>
    <w:p w14:paraId="0B7D4C0D"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Boyd, D. M., &amp; Ellison, N. B. (2007). </w:t>
      </w:r>
      <w:r w:rsidRPr="00C507F6">
        <w:rPr>
          <w:rFonts w:ascii="Times New Roman" w:hAnsi="Times New Roman" w:cs="Times New Roman"/>
          <w:i/>
          <w:iCs/>
          <w:sz w:val="24"/>
          <w:szCs w:val="24"/>
        </w:rPr>
        <w:t>Social network sites: Definition, history, and scholarship.</w:t>
      </w:r>
      <w:r w:rsidRPr="00C507F6">
        <w:rPr>
          <w:rFonts w:ascii="Times New Roman" w:hAnsi="Times New Roman" w:cs="Times New Roman"/>
          <w:sz w:val="24"/>
          <w:szCs w:val="24"/>
        </w:rPr>
        <w:t xml:space="preserve"> Journal of Computer-Mediated Communication, 13(1), 210–230. https://doi.org/10.1111/j.1083-6101.2007.00393.x</w:t>
      </w:r>
    </w:p>
    <w:p w14:paraId="60DB33F6"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Brown, J., &amp; Vaughan, C. (2014). </w:t>
      </w:r>
      <w:r w:rsidRPr="00C507F6">
        <w:rPr>
          <w:rFonts w:ascii="Times New Roman" w:hAnsi="Times New Roman" w:cs="Times New Roman"/>
          <w:i/>
          <w:iCs/>
          <w:sz w:val="24"/>
          <w:szCs w:val="24"/>
        </w:rPr>
        <w:t>Social media as a tool for health communication: Opportunities and challenges.</w:t>
      </w:r>
      <w:r w:rsidRPr="00C507F6">
        <w:rPr>
          <w:rFonts w:ascii="Times New Roman" w:hAnsi="Times New Roman" w:cs="Times New Roman"/>
          <w:sz w:val="24"/>
          <w:szCs w:val="24"/>
        </w:rPr>
        <w:t xml:space="preserve"> Journal of Health Communication, 19(8), 923–935. https://doi.org/10.1080/10810730.2013.837558</w:t>
      </w:r>
    </w:p>
    <w:p w14:paraId="546548C5"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Bryer</w:t>
      </w:r>
      <w:proofErr w:type="spellEnd"/>
      <w:r w:rsidRPr="00C507F6">
        <w:rPr>
          <w:rFonts w:ascii="Times New Roman" w:hAnsi="Times New Roman" w:cs="Times New Roman"/>
          <w:sz w:val="24"/>
          <w:szCs w:val="24"/>
        </w:rPr>
        <w:t>, T. A., &amp;</w:t>
      </w:r>
      <w:proofErr w:type="spellStart"/>
      <w:r w:rsidRPr="00C507F6">
        <w:rPr>
          <w:rFonts w:ascii="Times New Roman" w:hAnsi="Times New Roman" w:cs="Times New Roman"/>
          <w:sz w:val="24"/>
          <w:szCs w:val="24"/>
        </w:rPr>
        <w:t>Zavattaro</w:t>
      </w:r>
      <w:proofErr w:type="spellEnd"/>
      <w:r w:rsidRPr="00C507F6">
        <w:rPr>
          <w:rFonts w:ascii="Times New Roman" w:hAnsi="Times New Roman" w:cs="Times New Roman"/>
          <w:sz w:val="24"/>
          <w:szCs w:val="24"/>
        </w:rPr>
        <w:t xml:space="preserve">, S. M. (2011). </w:t>
      </w:r>
      <w:r w:rsidRPr="00C507F6">
        <w:rPr>
          <w:rFonts w:ascii="Times New Roman" w:hAnsi="Times New Roman" w:cs="Times New Roman"/>
          <w:i/>
          <w:iCs/>
          <w:sz w:val="24"/>
          <w:szCs w:val="24"/>
        </w:rPr>
        <w:t>Social media and public administration: Theoretical dimensions and practical implications</w:t>
      </w:r>
      <w:r w:rsidRPr="00C507F6">
        <w:rPr>
          <w:rFonts w:ascii="Times New Roman" w:hAnsi="Times New Roman" w:cs="Times New Roman"/>
          <w:sz w:val="24"/>
          <w:szCs w:val="24"/>
        </w:rPr>
        <w:t>. Administrative Theory &amp; Praxis, 33(3), 325–340. https://doi.org/10.2753/ATP1084-1806330301</w:t>
      </w:r>
    </w:p>
    <w:p w14:paraId="4CA596B1"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Burgoon</w:t>
      </w:r>
      <w:proofErr w:type="spellEnd"/>
      <w:r w:rsidRPr="00C507F6">
        <w:rPr>
          <w:rFonts w:ascii="Times New Roman" w:hAnsi="Times New Roman" w:cs="Times New Roman"/>
          <w:sz w:val="24"/>
          <w:szCs w:val="24"/>
        </w:rPr>
        <w:t xml:space="preserve">, J. K., Bonito, J. A., Ramirez, A., Dunbar, N. E., </w:t>
      </w:r>
      <w:proofErr w:type="spellStart"/>
      <w:r w:rsidRPr="00C507F6">
        <w:rPr>
          <w:rFonts w:ascii="Times New Roman" w:hAnsi="Times New Roman" w:cs="Times New Roman"/>
          <w:sz w:val="24"/>
          <w:szCs w:val="24"/>
        </w:rPr>
        <w:t>Kam</w:t>
      </w:r>
      <w:proofErr w:type="spellEnd"/>
      <w:r w:rsidRPr="00C507F6">
        <w:rPr>
          <w:rFonts w:ascii="Times New Roman" w:hAnsi="Times New Roman" w:cs="Times New Roman"/>
          <w:sz w:val="24"/>
          <w:szCs w:val="24"/>
        </w:rPr>
        <w:t xml:space="preserve">, K., &amp; Fischer, J. (2000). </w:t>
      </w:r>
      <w:r w:rsidRPr="00C507F6">
        <w:rPr>
          <w:rFonts w:ascii="Times New Roman" w:hAnsi="Times New Roman" w:cs="Times New Roman"/>
          <w:i/>
          <w:iCs/>
          <w:sz w:val="24"/>
          <w:szCs w:val="24"/>
        </w:rPr>
        <w:t>Testing the interactivity principle: Effects of mediation, propinquity, and verbal and nonverbal modalities in interpersonal interaction.</w:t>
      </w:r>
      <w:r w:rsidRPr="00C507F6">
        <w:rPr>
          <w:rFonts w:ascii="Times New Roman" w:hAnsi="Times New Roman" w:cs="Times New Roman"/>
          <w:sz w:val="24"/>
          <w:szCs w:val="24"/>
        </w:rPr>
        <w:t xml:space="preserve"> Journal of Communication, 50(3), 33–56. https://doi.org/10.1111/j.1460-2466.2000.tb02847.x</w:t>
      </w:r>
    </w:p>
    <w:p w14:paraId="0792D813"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Clark, L., &amp;</w:t>
      </w:r>
      <w:proofErr w:type="spellStart"/>
      <w:r w:rsidRPr="00C507F6">
        <w:rPr>
          <w:rFonts w:ascii="Times New Roman" w:hAnsi="Times New Roman" w:cs="Times New Roman"/>
          <w:sz w:val="24"/>
          <w:szCs w:val="24"/>
        </w:rPr>
        <w:t>Aufderheide</w:t>
      </w:r>
      <w:proofErr w:type="spellEnd"/>
      <w:r w:rsidRPr="00C507F6">
        <w:rPr>
          <w:rFonts w:ascii="Times New Roman" w:hAnsi="Times New Roman" w:cs="Times New Roman"/>
          <w:sz w:val="24"/>
          <w:szCs w:val="24"/>
        </w:rPr>
        <w:t xml:space="preserve">, P. (2009). </w:t>
      </w:r>
      <w:r w:rsidRPr="00C507F6">
        <w:rPr>
          <w:rFonts w:ascii="Times New Roman" w:hAnsi="Times New Roman" w:cs="Times New Roman"/>
          <w:i/>
          <w:iCs/>
          <w:sz w:val="24"/>
          <w:szCs w:val="24"/>
        </w:rPr>
        <w:t>Public media 2.0: Dynamic, engaged publics. Center for Social Media Report</w:t>
      </w:r>
      <w:r w:rsidRPr="00C507F6">
        <w:rPr>
          <w:rFonts w:ascii="Times New Roman" w:hAnsi="Times New Roman" w:cs="Times New Roman"/>
          <w:sz w:val="24"/>
          <w:szCs w:val="24"/>
        </w:rPr>
        <w:t>. American University.</w:t>
      </w:r>
    </w:p>
    <w:p w14:paraId="2778073A"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Curtis, A. (2011). </w:t>
      </w:r>
      <w:r w:rsidRPr="00C507F6">
        <w:rPr>
          <w:rFonts w:ascii="Times New Roman" w:hAnsi="Times New Roman" w:cs="Times New Roman"/>
          <w:i/>
          <w:iCs/>
          <w:sz w:val="24"/>
          <w:szCs w:val="24"/>
        </w:rPr>
        <w:t>The brief history of social media.</w:t>
      </w:r>
      <w:r w:rsidRPr="00C507F6">
        <w:rPr>
          <w:rFonts w:ascii="Times New Roman" w:hAnsi="Times New Roman" w:cs="Times New Roman"/>
          <w:sz w:val="24"/>
          <w:szCs w:val="24"/>
        </w:rPr>
        <w:t xml:space="preserve"> Mass Communication Review, 6(2), 45–60. </w:t>
      </w:r>
    </w:p>
    <w:p w14:paraId="42BA09FF"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Davis, C. H. F., </w:t>
      </w:r>
      <w:proofErr w:type="spellStart"/>
      <w:r w:rsidRPr="00C507F6">
        <w:rPr>
          <w:rFonts w:ascii="Times New Roman" w:hAnsi="Times New Roman" w:cs="Times New Roman"/>
          <w:sz w:val="24"/>
          <w:szCs w:val="24"/>
        </w:rPr>
        <w:t>Canche</w:t>
      </w:r>
      <w:proofErr w:type="spellEnd"/>
      <w:r w:rsidRPr="00C507F6">
        <w:rPr>
          <w:rFonts w:ascii="Times New Roman" w:hAnsi="Times New Roman" w:cs="Times New Roman"/>
          <w:sz w:val="24"/>
          <w:szCs w:val="24"/>
        </w:rPr>
        <w:t xml:space="preserve">, M. S. G., </w:t>
      </w:r>
      <w:proofErr w:type="spellStart"/>
      <w:r w:rsidRPr="00C507F6">
        <w:rPr>
          <w:rFonts w:ascii="Times New Roman" w:hAnsi="Times New Roman" w:cs="Times New Roman"/>
          <w:sz w:val="24"/>
          <w:szCs w:val="24"/>
        </w:rPr>
        <w:t>Deil</w:t>
      </w:r>
      <w:proofErr w:type="spellEnd"/>
      <w:r w:rsidRPr="00C507F6">
        <w:rPr>
          <w:rFonts w:ascii="Times New Roman" w:hAnsi="Times New Roman" w:cs="Times New Roman"/>
          <w:sz w:val="24"/>
          <w:szCs w:val="24"/>
        </w:rPr>
        <w:t xml:space="preserve">-Amen, R., &amp; Rios-Aguilar, C. (2012). </w:t>
      </w:r>
      <w:r w:rsidRPr="00C507F6">
        <w:rPr>
          <w:rFonts w:ascii="Times New Roman" w:hAnsi="Times New Roman" w:cs="Times New Roman"/>
          <w:i/>
          <w:iCs/>
          <w:sz w:val="24"/>
          <w:szCs w:val="24"/>
        </w:rPr>
        <w:t xml:space="preserve">Social media in higher education: A literature review and research directions. </w:t>
      </w:r>
      <w:r w:rsidRPr="00C507F6">
        <w:rPr>
          <w:rFonts w:ascii="Times New Roman" w:hAnsi="Times New Roman" w:cs="Times New Roman"/>
          <w:sz w:val="24"/>
          <w:szCs w:val="24"/>
        </w:rPr>
        <w:t>The Center for the Study of Higher Education. University of Arizona.</w:t>
      </w:r>
    </w:p>
    <w:p w14:paraId="761E51E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Delong, L., &amp;</w:t>
      </w:r>
      <w:proofErr w:type="spellStart"/>
      <w:r w:rsidRPr="00C507F6">
        <w:rPr>
          <w:rFonts w:ascii="Times New Roman" w:hAnsi="Times New Roman" w:cs="Times New Roman"/>
          <w:sz w:val="24"/>
          <w:szCs w:val="24"/>
        </w:rPr>
        <w:t>Winsten</w:t>
      </w:r>
      <w:proofErr w:type="spellEnd"/>
      <w:r w:rsidRPr="00C507F6">
        <w:rPr>
          <w:rFonts w:ascii="Times New Roman" w:hAnsi="Times New Roman" w:cs="Times New Roman"/>
          <w:sz w:val="24"/>
          <w:szCs w:val="24"/>
        </w:rPr>
        <w:t xml:space="preserve">, J. A. (2000). </w:t>
      </w:r>
      <w:r w:rsidRPr="00C507F6">
        <w:rPr>
          <w:rFonts w:ascii="Times New Roman" w:hAnsi="Times New Roman" w:cs="Times New Roman"/>
          <w:i/>
          <w:iCs/>
          <w:sz w:val="24"/>
          <w:szCs w:val="24"/>
        </w:rPr>
        <w:t xml:space="preserve">The power of mass media in influencing public health behavior. </w:t>
      </w:r>
      <w:r w:rsidRPr="00C507F6">
        <w:rPr>
          <w:rFonts w:ascii="Times New Roman" w:hAnsi="Times New Roman" w:cs="Times New Roman"/>
          <w:sz w:val="24"/>
          <w:szCs w:val="24"/>
        </w:rPr>
        <w:t>Journal of Public Health Communication, 2(3), 128–137.</w:t>
      </w:r>
    </w:p>
    <w:p w14:paraId="04380134"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Drury, G. (2008). </w:t>
      </w:r>
      <w:r w:rsidRPr="00C507F6">
        <w:rPr>
          <w:rFonts w:ascii="Times New Roman" w:hAnsi="Times New Roman" w:cs="Times New Roman"/>
          <w:i/>
          <w:iCs/>
          <w:sz w:val="24"/>
          <w:szCs w:val="24"/>
        </w:rPr>
        <w:t xml:space="preserve">Social media: Should marketers engage and how can it be done effectively? </w:t>
      </w:r>
      <w:r w:rsidRPr="00C507F6">
        <w:rPr>
          <w:rFonts w:ascii="Times New Roman" w:hAnsi="Times New Roman" w:cs="Times New Roman"/>
          <w:sz w:val="24"/>
          <w:szCs w:val="24"/>
        </w:rPr>
        <w:t>Journal of Direct, Data and Digital Marketing Practice, 9(3), 274–277. https://doi.org/10.1057/palgrave.dddmp.4350096</w:t>
      </w:r>
    </w:p>
    <w:p w14:paraId="7392E0E9"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lastRenderedPageBreak/>
        <w:t xml:space="preserve">Dugan, C., Geyer, W., Muller, M., </w:t>
      </w:r>
      <w:proofErr w:type="spellStart"/>
      <w:r w:rsidRPr="00C507F6">
        <w:rPr>
          <w:rFonts w:ascii="Times New Roman" w:hAnsi="Times New Roman" w:cs="Times New Roman"/>
          <w:sz w:val="24"/>
          <w:szCs w:val="24"/>
        </w:rPr>
        <w:t>DiMicco</w:t>
      </w:r>
      <w:proofErr w:type="spellEnd"/>
      <w:r w:rsidRPr="00C507F6">
        <w:rPr>
          <w:rFonts w:ascii="Times New Roman" w:hAnsi="Times New Roman" w:cs="Times New Roman"/>
          <w:sz w:val="24"/>
          <w:szCs w:val="24"/>
        </w:rPr>
        <w:t xml:space="preserve">, J., </w:t>
      </w:r>
      <w:proofErr w:type="spellStart"/>
      <w:r w:rsidRPr="00C507F6">
        <w:rPr>
          <w:rFonts w:ascii="Times New Roman" w:hAnsi="Times New Roman" w:cs="Times New Roman"/>
          <w:sz w:val="24"/>
          <w:szCs w:val="24"/>
        </w:rPr>
        <w:t>Brownholtz</w:t>
      </w:r>
      <w:proofErr w:type="spellEnd"/>
      <w:r w:rsidRPr="00C507F6">
        <w:rPr>
          <w:rFonts w:ascii="Times New Roman" w:hAnsi="Times New Roman" w:cs="Times New Roman"/>
          <w:sz w:val="24"/>
          <w:szCs w:val="24"/>
        </w:rPr>
        <w:t xml:space="preserve">, B., &amp;Millen, D. R. (2008). </w:t>
      </w:r>
      <w:r w:rsidRPr="00C507F6">
        <w:rPr>
          <w:rFonts w:ascii="Times New Roman" w:hAnsi="Times New Roman" w:cs="Times New Roman"/>
          <w:i/>
          <w:iCs/>
          <w:sz w:val="24"/>
          <w:szCs w:val="24"/>
        </w:rPr>
        <w:t>It’s all ‘bout me: Self-presentation in social media.</w:t>
      </w:r>
      <w:r w:rsidRPr="00C507F6">
        <w:rPr>
          <w:rFonts w:ascii="Times New Roman" w:hAnsi="Times New Roman" w:cs="Times New Roman"/>
          <w:sz w:val="24"/>
          <w:szCs w:val="24"/>
        </w:rPr>
        <w:t xml:space="preserve"> Proceedings of the SIGCHI Conference on Human Factors in Computing Systems, 123–132. https://doi.org/10.1145/1357054.1357077</w:t>
      </w:r>
    </w:p>
    <w:p w14:paraId="64CB2D4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Dutta-Bergman, M. J. (2004). </w:t>
      </w:r>
      <w:r w:rsidRPr="00C507F6">
        <w:rPr>
          <w:rFonts w:ascii="Times New Roman" w:hAnsi="Times New Roman" w:cs="Times New Roman"/>
          <w:i/>
          <w:iCs/>
          <w:sz w:val="24"/>
          <w:szCs w:val="24"/>
        </w:rPr>
        <w:t>Primary sources of health information: Comparisons in the domain of health attitudes, health cognitions, and health behaviors.</w:t>
      </w:r>
      <w:r w:rsidRPr="00C507F6">
        <w:rPr>
          <w:rFonts w:ascii="Times New Roman" w:hAnsi="Times New Roman" w:cs="Times New Roman"/>
          <w:sz w:val="24"/>
          <w:szCs w:val="24"/>
        </w:rPr>
        <w:t xml:space="preserve"> Health Communication, 16(3), 273–288. https://doi.org/10.1207/S15327027HC1603_1</w:t>
      </w:r>
    </w:p>
    <w:p w14:paraId="6193CB96"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Emigh</w:t>
      </w:r>
      <w:proofErr w:type="spellEnd"/>
      <w:r w:rsidRPr="00C507F6">
        <w:rPr>
          <w:rFonts w:ascii="Times New Roman" w:hAnsi="Times New Roman" w:cs="Times New Roman"/>
          <w:sz w:val="24"/>
          <w:szCs w:val="24"/>
        </w:rPr>
        <w:t xml:space="preserve">, W., &amp; Herring, S. C. (2005). </w:t>
      </w:r>
      <w:r w:rsidRPr="00C507F6">
        <w:rPr>
          <w:rFonts w:ascii="Times New Roman" w:hAnsi="Times New Roman" w:cs="Times New Roman"/>
          <w:i/>
          <w:iCs/>
          <w:sz w:val="24"/>
          <w:szCs w:val="24"/>
        </w:rPr>
        <w:t>Collaborative authoring on the web: A genre analysis of online encyclopedias.</w:t>
      </w:r>
      <w:r w:rsidRPr="00C507F6">
        <w:rPr>
          <w:rFonts w:ascii="Times New Roman" w:hAnsi="Times New Roman" w:cs="Times New Roman"/>
          <w:sz w:val="24"/>
          <w:szCs w:val="24"/>
        </w:rPr>
        <w:t xml:space="preserve"> Proceedings of the 38th Annual Hawaii International Conference on System Sciences, 99–108. https://doi.org/10.1109/HICSS.2005.680</w:t>
      </w:r>
    </w:p>
    <w:p w14:paraId="7DF62370"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Eze</w:t>
      </w:r>
      <w:proofErr w:type="spellEnd"/>
      <w:r w:rsidRPr="00C507F6">
        <w:rPr>
          <w:rFonts w:ascii="Times New Roman" w:hAnsi="Times New Roman" w:cs="Times New Roman"/>
          <w:sz w:val="24"/>
          <w:szCs w:val="24"/>
        </w:rPr>
        <w:t>, C., &amp;</w:t>
      </w:r>
      <w:proofErr w:type="spellStart"/>
      <w:r w:rsidRPr="00C507F6">
        <w:rPr>
          <w:rFonts w:ascii="Times New Roman" w:hAnsi="Times New Roman" w:cs="Times New Roman"/>
          <w:sz w:val="24"/>
          <w:szCs w:val="24"/>
        </w:rPr>
        <w:t>Chukwuma</w:t>
      </w:r>
      <w:proofErr w:type="spellEnd"/>
      <w:r w:rsidRPr="00C507F6">
        <w:rPr>
          <w:rFonts w:ascii="Times New Roman" w:hAnsi="Times New Roman" w:cs="Times New Roman"/>
          <w:sz w:val="24"/>
          <w:szCs w:val="24"/>
        </w:rPr>
        <w:t xml:space="preserve">, R. (2018). </w:t>
      </w:r>
      <w:r w:rsidRPr="00C507F6">
        <w:rPr>
          <w:rFonts w:ascii="Times New Roman" w:hAnsi="Times New Roman" w:cs="Times New Roman"/>
          <w:i/>
          <w:iCs/>
          <w:sz w:val="24"/>
          <w:szCs w:val="24"/>
        </w:rPr>
        <w:t>The effectiveness of social media in educating university students on the dangers of drug abuse.</w:t>
      </w:r>
      <w:r w:rsidRPr="00C507F6">
        <w:rPr>
          <w:rFonts w:ascii="Times New Roman" w:hAnsi="Times New Roman" w:cs="Times New Roman"/>
          <w:sz w:val="24"/>
          <w:szCs w:val="24"/>
        </w:rPr>
        <w:t xml:space="preserve"> Journal of African Education Studies, 10(2), 45–60. </w:t>
      </w:r>
    </w:p>
    <w:p w14:paraId="66BA79BE"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Goldsborough, R. (2005). </w:t>
      </w:r>
      <w:r w:rsidRPr="00C507F6">
        <w:rPr>
          <w:rFonts w:ascii="Times New Roman" w:hAnsi="Times New Roman" w:cs="Times New Roman"/>
          <w:i/>
          <w:iCs/>
          <w:sz w:val="24"/>
          <w:szCs w:val="24"/>
        </w:rPr>
        <w:t xml:space="preserve">The evolution of online communities: From Usenet to social media. </w:t>
      </w:r>
      <w:r w:rsidRPr="00C507F6">
        <w:rPr>
          <w:rFonts w:ascii="Times New Roman" w:hAnsi="Times New Roman" w:cs="Times New Roman"/>
          <w:sz w:val="24"/>
          <w:szCs w:val="24"/>
        </w:rPr>
        <w:t xml:space="preserve">Information Today, 22(6), 45–50. </w:t>
      </w:r>
    </w:p>
    <w:p w14:paraId="1ADD6A2F"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Hart, C. (2018). </w:t>
      </w:r>
      <w:r w:rsidRPr="00C507F6">
        <w:rPr>
          <w:rFonts w:ascii="Times New Roman" w:hAnsi="Times New Roman" w:cs="Times New Roman"/>
          <w:i/>
          <w:iCs/>
          <w:sz w:val="24"/>
          <w:szCs w:val="24"/>
        </w:rPr>
        <w:t>Doing a literature review: Releasing the research imagination (2nd ed.).</w:t>
      </w:r>
      <w:r w:rsidRPr="00C507F6">
        <w:rPr>
          <w:rFonts w:ascii="Times New Roman" w:hAnsi="Times New Roman" w:cs="Times New Roman"/>
          <w:sz w:val="24"/>
          <w:szCs w:val="24"/>
        </w:rPr>
        <w:t xml:space="preserve"> Sage Publications.</w:t>
      </w:r>
    </w:p>
    <w:p w14:paraId="3B3F3FBA"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Internet Live Stats. (2014). </w:t>
      </w:r>
      <w:r w:rsidRPr="00C507F6">
        <w:rPr>
          <w:rFonts w:ascii="Times New Roman" w:hAnsi="Times New Roman" w:cs="Times New Roman"/>
          <w:i/>
          <w:iCs/>
          <w:sz w:val="24"/>
          <w:szCs w:val="24"/>
        </w:rPr>
        <w:t>Internet users by country (2014)</w:t>
      </w:r>
      <w:r w:rsidRPr="00C507F6">
        <w:rPr>
          <w:rFonts w:ascii="Times New Roman" w:hAnsi="Times New Roman" w:cs="Times New Roman"/>
          <w:sz w:val="24"/>
          <w:szCs w:val="24"/>
        </w:rPr>
        <w:t>. Retrieved from http://www.internetlivestats.com/internet-users-by-country/</w:t>
      </w:r>
    </w:p>
    <w:p w14:paraId="047C9452"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Jantsch</w:t>
      </w:r>
      <w:proofErr w:type="spellEnd"/>
      <w:r w:rsidRPr="00C507F6">
        <w:rPr>
          <w:rFonts w:ascii="Times New Roman" w:hAnsi="Times New Roman" w:cs="Times New Roman"/>
          <w:sz w:val="24"/>
          <w:szCs w:val="24"/>
        </w:rPr>
        <w:t xml:space="preserve">, J. (2008). </w:t>
      </w:r>
      <w:r w:rsidRPr="00C507F6">
        <w:rPr>
          <w:rFonts w:ascii="Times New Roman" w:hAnsi="Times New Roman" w:cs="Times New Roman"/>
          <w:i/>
          <w:iCs/>
          <w:sz w:val="24"/>
          <w:szCs w:val="24"/>
        </w:rPr>
        <w:t>Duct tape marketing: The world’s most practical small business marketing guide.</w:t>
      </w:r>
      <w:r w:rsidRPr="00C507F6">
        <w:rPr>
          <w:rFonts w:ascii="Times New Roman" w:hAnsi="Times New Roman" w:cs="Times New Roman"/>
          <w:sz w:val="24"/>
          <w:szCs w:val="24"/>
        </w:rPr>
        <w:t xml:space="preserve"> Thomas Nelson.</w:t>
      </w:r>
    </w:p>
    <w:p w14:paraId="3A52C7C9"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Junco, R. (2012). </w:t>
      </w:r>
      <w:r w:rsidRPr="00C507F6">
        <w:rPr>
          <w:rFonts w:ascii="Times New Roman" w:hAnsi="Times New Roman" w:cs="Times New Roman"/>
          <w:i/>
          <w:iCs/>
          <w:sz w:val="24"/>
          <w:szCs w:val="24"/>
        </w:rPr>
        <w:t>The relationship between frequency of social media use, participation, and student engagement.</w:t>
      </w:r>
      <w:r w:rsidRPr="00C507F6">
        <w:rPr>
          <w:rFonts w:ascii="Times New Roman" w:hAnsi="Times New Roman" w:cs="Times New Roman"/>
          <w:sz w:val="24"/>
          <w:szCs w:val="24"/>
        </w:rPr>
        <w:t xml:space="preserve"> Computers &amp; Education, 58(1), 162–171. https://doi.org/10.1016/j.compedu.2011.08.004</w:t>
      </w:r>
    </w:p>
    <w:p w14:paraId="14C7342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Kaplan, A. M., &amp;</w:t>
      </w:r>
      <w:proofErr w:type="spellStart"/>
      <w:r w:rsidRPr="00C507F6">
        <w:rPr>
          <w:rFonts w:ascii="Times New Roman" w:hAnsi="Times New Roman" w:cs="Times New Roman"/>
          <w:sz w:val="24"/>
          <w:szCs w:val="24"/>
        </w:rPr>
        <w:t>Haenlein</w:t>
      </w:r>
      <w:proofErr w:type="spellEnd"/>
      <w:r w:rsidRPr="00C507F6">
        <w:rPr>
          <w:rFonts w:ascii="Times New Roman" w:hAnsi="Times New Roman" w:cs="Times New Roman"/>
          <w:sz w:val="24"/>
          <w:szCs w:val="24"/>
        </w:rPr>
        <w:t xml:space="preserve">, M. (2010). </w:t>
      </w:r>
      <w:r w:rsidRPr="00C507F6">
        <w:rPr>
          <w:rFonts w:ascii="Times New Roman" w:hAnsi="Times New Roman" w:cs="Times New Roman"/>
          <w:i/>
          <w:iCs/>
          <w:sz w:val="24"/>
          <w:szCs w:val="24"/>
        </w:rPr>
        <w:t>Users of the world, unite! The challenges and opportunities of social media</w:t>
      </w:r>
      <w:r w:rsidRPr="00C507F6">
        <w:rPr>
          <w:rFonts w:ascii="Times New Roman" w:hAnsi="Times New Roman" w:cs="Times New Roman"/>
          <w:sz w:val="24"/>
          <w:szCs w:val="24"/>
        </w:rPr>
        <w:t>. Business Horizons, 53(1), 59–68. https://doi.org/10.1016/j.bushor.2009.09.003</w:t>
      </w:r>
    </w:p>
    <w:p w14:paraId="39277BC1"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Katsuki</w:t>
      </w:r>
      <w:proofErr w:type="spellEnd"/>
      <w:r w:rsidRPr="00C507F6">
        <w:rPr>
          <w:rFonts w:ascii="Times New Roman" w:hAnsi="Times New Roman" w:cs="Times New Roman"/>
          <w:sz w:val="24"/>
          <w:szCs w:val="24"/>
        </w:rPr>
        <w:t>, T., Saito, Y., &amp;</w:t>
      </w:r>
      <w:proofErr w:type="spellStart"/>
      <w:r w:rsidRPr="00C507F6">
        <w:rPr>
          <w:rFonts w:ascii="Times New Roman" w:hAnsi="Times New Roman" w:cs="Times New Roman"/>
          <w:sz w:val="24"/>
          <w:szCs w:val="24"/>
        </w:rPr>
        <w:t>Fujii</w:t>
      </w:r>
      <w:proofErr w:type="spellEnd"/>
      <w:r w:rsidRPr="00C507F6">
        <w:rPr>
          <w:rFonts w:ascii="Times New Roman" w:hAnsi="Times New Roman" w:cs="Times New Roman"/>
          <w:sz w:val="24"/>
          <w:szCs w:val="24"/>
        </w:rPr>
        <w:t xml:space="preserve">, T. (2015). </w:t>
      </w:r>
      <w:r w:rsidRPr="00C507F6">
        <w:rPr>
          <w:rFonts w:ascii="Times New Roman" w:hAnsi="Times New Roman" w:cs="Times New Roman"/>
          <w:i/>
          <w:iCs/>
          <w:sz w:val="24"/>
          <w:szCs w:val="24"/>
        </w:rPr>
        <w:t xml:space="preserve">The rise of digital media and its role in spreading illicit drug use. </w:t>
      </w:r>
      <w:r w:rsidRPr="00C507F6">
        <w:rPr>
          <w:rFonts w:ascii="Times New Roman" w:hAnsi="Times New Roman" w:cs="Times New Roman"/>
          <w:sz w:val="24"/>
          <w:szCs w:val="24"/>
        </w:rPr>
        <w:t>International Journal of Drug Policy, 26(2), 192–198. https://doi.org/10.1016/j.drugpo.2015.01.010</w:t>
      </w:r>
    </w:p>
    <w:p w14:paraId="3AC36392"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Kietzmann</w:t>
      </w:r>
      <w:proofErr w:type="spellEnd"/>
      <w:r w:rsidRPr="00C507F6">
        <w:rPr>
          <w:rFonts w:ascii="Times New Roman" w:hAnsi="Times New Roman" w:cs="Times New Roman"/>
          <w:sz w:val="24"/>
          <w:szCs w:val="24"/>
        </w:rPr>
        <w:t xml:space="preserve">, J. H., Silvestre, B. S., McCarthy, I. P., &amp; Leyland, F. P. (2012). </w:t>
      </w:r>
      <w:r w:rsidRPr="00C507F6">
        <w:rPr>
          <w:rFonts w:ascii="Times New Roman" w:hAnsi="Times New Roman" w:cs="Times New Roman"/>
          <w:i/>
          <w:iCs/>
          <w:sz w:val="24"/>
          <w:szCs w:val="24"/>
        </w:rPr>
        <w:t>Unpacking the social media phenomenon: Towards a research agenda.</w:t>
      </w:r>
      <w:r w:rsidRPr="00C507F6">
        <w:rPr>
          <w:rFonts w:ascii="Times New Roman" w:hAnsi="Times New Roman" w:cs="Times New Roman"/>
          <w:sz w:val="24"/>
          <w:szCs w:val="24"/>
        </w:rPr>
        <w:t xml:space="preserve"> Journal of Public Affairs, 12(2), 109–119. https://doi.org/10.1002/pa.1412</w:t>
      </w:r>
    </w:p>
    <w:p w14:paraId="74CFA45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Mayfield, A. (2008). </w:t>
      </w:r>
      <w:r w:rsidRPr="00C507F6">
        <w:rPr>
          <w:rFonts w:ascii="Times New Roman" w:hAnsi="Times New Roman" w:cs="Times New Roman"/>
          <w:i/>
          <w:iCs/>
          <w:sz w:val="24"/>
          <w:szCs w:val="24"/>
        </w:rPr>
        <w:t xml:space="preserve">What is social media? </w:t>
      </w:r>
      <w:proofErr w:type="spellStart"/>
      <w:r w:rsidRPr="00C507F6">
        <w:rPr>
          <w:rFonts w:ascii="Times New Roman" w:hAnsi="Times New Roman" w:cs="Times New Roman"/>
          <w:i/>
          <w:iCs/>
          <w:sz w:val="24"/>
          <w:szCs w:val="24"/>
        </w:rPr>
        <w:t>iCrossing</w:t>
      </w:r>
      <w:proofErr w:type="spellEnd"/>
      <w:r w:rsidRPr="00C507F6">
        <w:rPr>
          <w:rFonts w:ascii="Times New Roman" w:hAnsi="Times New Roman" w:cs="Times New Roman"/>
          <w:i/>
          <w:iCs/>
          <w:sz w:val="24"/>
          <w:szCs w:val="24"/>
        </w:rPr>
        <w:t>.</w:t>
      </w:r>
      <w:r w:rsidRPr="00C507F6">
        <w:rPr>
          <w:rFonts w:ascii="Times New Roman" w:hAnsi="Times New Roman" w:cs="Times New Roman"/>
          <w:sz w:val="24"/>
          <w:szCs w:val="24"/>
        </w:rPr>
        <w:t xml:space="preserve"> Retrieved from http://www.icrossing.com/uk/ideas/what-social-media</w:t>
      </w:r>
    </w:p>
    <w:p w14:paraId="5CDF8DD1"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Mejabi</w:t>
      </w:r>
      <w:proofErr w:type="spellEnd"/>
      <w:r w:rsidRPr="00C507F6">
        <w:rPr>
          <w:rFonts w:ascii="Times New Roman" w:hAnsi="Times New Roman" w:cs="Times New Roman"/>
          <w:sz w:val="24"/>
          <w:szCs w:val="24"/>
        </w:rPr>
        <w:t>, O., &amp;</w:t>
      </w:r>
      <w:proofErr w:type="spellStart"/>
      <w:r w:rsidRPr="00C507F6">
        <w:rPr>
          <w:rFonts w:ascii="Times New Roman" w:hAnsi="Times New Roman" w:cs="Times New Roman"/>
          <w:sz w:val="24"/>
          <w:szCs w:val="24"/>
        </w:rPr>
        <w:t>Fagbule</w:t>
      </w:r>
      <w:proofErr w:type="spellEnd"/>
      <w:r w:rsidRPr="00C507F6">
        <w:rPr>
          <w:rFonts w:ascii="Times New Roman" w:hAnsi="Times New Roman" w:cs="Times New Roman"/>
          <w:sz w:val="24"/>
          <w:szCs w:val="24"/>
        </w:rPr>
        <w:t xml:space="preserve">, J. (2014). </w:t>
      </w:r>
      <w:r w:rsidRPr="00C507F6">
        <w:rPr>
          <w:rFonts w:ascii="Times New Roman" w:hAnsi="Times New Roman" w:cs="Times New Roman"/>
          <w:i/>
          <w:iCs/>
          <w:sz w:val="24"/>
          <w:szCs w:val="24"/>
        </w:rPr>
        <w:t>Twitter usage in Nigeria: A case study of political engagement</w:t>
      </w:r>
      <w:r w:rsidRPr="00C507F6">
        <w:rPr>
          <w:rFonts w:ascii="Times New Roman" w:hAnsi="Times New Roman" w:cs="Times New Roman"/>
          <w:sz w:val="24"/>
          <w:szCs w:val="24"/>
        </w:rPr>
        <w:t xml:space="preserve">. Journal of African Media Studies, 6(3), 301–316. </w:t>
      </w:r>
    </w:p>
    <w:p w14:paraId="07507567" w14:textId="77777777" w:rsidR="00C507F6" w:rsidRPr="00C507F6" w:rsidRDefault="00C507F6" w:rsidP="00C507F6">
      <w:pPr>
        <w:ind w:hanging="720"/>
        <w:jc w:val="both"/>
        <w:rPr>
          <w:rFonts w:ascii="Times New Roman" w:hAnsi="Times New Roman" w:cs="Times New Roman"/>
          <w:sz w:val="24"/>
          <w:szCs w:val="24"/>
        </w:rPr>
      </w:pPr>
    </w:p>
    <w:p w14:paraId="34B4A82A"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Merriam-Webster. (2017). </w:t>
      </w:r>
      <w:r w:rsidRPr="00C507F6">
        <w:rPr>
          <w:rFonts w:ascii="Times New Roman" w:hAnsi="Times New Roman" w:cs="Times New Roman"/>
          <w:i/>
          <w:iCs/>
          <w:sz w:val="24"/>
          <w:szCs w:val="24"/>
        </w:rPr>
        <w:t>Merriam-Webster online dictionary.</w:t>
      </w:r>
      <w:r w:rsidRPr="00C507F6">
        <w:rPr>
          <w:rFonts w:ascii="Times New Roman" w:hAnsi="Times New Roman" w:cs="Times New Roman"/>
          <w:sz w:val="24"/>
          <w:szCs w:val="24"/>
        </w:rPr>
        <w:t xml:space="preserve"> Retrieved from https://www.merriam-webster.com/</w:t>
      </w:r>
    </w:p>
    <w:p w14:paraId="11A4327F"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Montgomery, C. (2009). </w:t>
      </w:r>
      <w:r w:rsidRPr="00C507F6">
        <w:rPr>
          <w:rFonts w:ascii="Times New Roman" w:hAnsi="Times New Roman" w:cs="Times New Roman"/>
          <w:i/>
          <w:iCs/>
          <w:sz w:val="24"/>
          <w:szCs w:val="24"/>
        </w:rPr>
        <w:t>Media campaigns and youth behavior: The influence of media on high-risk drinking and drug use</w:t>
      </w:r>
      <w:r w:rsidRPr="00C507F6">
        <w:rPr>
          <w:rFonts w:ascii="Times New Roman" w:hAnsi="Times New Roman" w:cs="Times New Roman"/>
          <w:sz w:val="24"/>
          <w:szCs w:val="24"/>
        </w:rPr>
        <w:t>. Journal of Youth and Adolescence, 38(7), 836–847. https://doi.org/10.1007/s10964-009-9399-1</w:t>
      </w:r>
    </w:p>
    <w:p w14:paraId="6331E071"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lastRenderedPageBreak/>
        <w:t xml:space="preserve">Morris, M. R., </w:t>
      </w:r>
      <w:proofErr w:type="spellStart"/>
      <w:r w:rsidRPr="00C507F6">
        <w:rPr>
          <w:rFonts w:ascii="Times New Roman" w:hAnsi="Times New Roman" w:cs="Times New Roman"/>
          <w:sz w:val="24"/>
          <w:szCs w:val="24"/>
        </w:rPr>
        <w:t>Teevan</w:t>
      </w:r>
      <w:proofErr w:type="spellEnd"/>
      <w:r w:rsidRPr="00C507F6">
        <w:rPr>
          <w:rFonts w:ascii="Times New Roman" w:hAnsi="Times New Roman" w:cs="Times New Roman"/>
          <w:sz w:val="24"/>
          <w:szCs w:val="24"/>
        </w:rPr>
        <w:t>, J., &amp;</w:t>
      </w:r>
      <w:proofErr w:type="spellStart"/>
      <w:r w:rsidRPr="00C507F6">
        <w:rPr>
          <w:rFonts w:ascii="Times New Roman" w:hAnsi="Times New Roman" w:cs="Times New Roman"/>
          <w:sz w:val="24"/>
          <w:szCs w:val="24"/>
        </w:rPr>
        <w:t>Panovich</w:t>
      </w:r>
      <w:proofErr w:type="spellEnd"/>
      <w:r w:rsidRPr="00C507F6">
        <w:rPr>
          <w:rFonts w:ascii="Times New Roman" w:hAnsi="Times New Roman" w:cs="Times New Roman"/>
          <w:sz w:val="24"/>
          <w:szCs w:val="24"/>
        </w:rPr>
        <w:t xml:space="preserve">, K. (2010). </w:t>
      </w:r>
      <w:r w:rsidRPr="00C507F6">
        <w:rPr>
          <w:rFonts w:ascii="Times New Roman" w:hAnsi="Times New Roman" w:cs="Times New Roman"/>
          <w:i/>
          <w:iCs/>
          <w:sz w:val="24"/>
          <w:szCs w:val="24"/>
        </w:rPr>
        <w:t>What do people ask their social networks, and why? A survey study of status message Q&amp;A behavior.</w:t>
      </w:r>
      <w:r w:rsidRPr="00C507F6">
        <w:rPr>
          <w:rFonts w:ascii="Times New Roman" w:hAnsi="Times New Roman" w:cs="Times New Roman"/>
          <w:sz w:val="24"/>
          <w:szCs w:val="24"/>
        </w:rPr>
        <w:t xml:space="preserve"> Proceedings of the SIGCHI Conference on Human Factors in Computing Systems, 1739–1748. https://doi.org/10.1145/1753326.1753587</w:t>
      </w:r>
    </w:p>
    <w:p w14:paraId="0B7C32A2"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Muzaffar</w:t>
      </w:r>
      <w:proofErr w:type="spellEnd"/>
      <w:r w:rsidRPr="00C507F6">
        <w:rPr>
          <w:rFonts w:ascii="Times New Roman" w:hAnsi="Times New Roman" w:cs="Times New Roman"/>
          <w:sz w:val="24"/>
          <w:szCs w:val="24"/>
        </w:rPr>
        <w:t xml:space="preserve">, S., Hassan, A., &amp; Ahmed, R. (2020). </w:t>
      </w:r>
      <w:r w:rsidRPr="00C507F6">
        <w:rPr>
          <w:rFonts w:ascii="Times New Roman" w:hAnsi="Times New Roman" w:cs="Times New Roman"/>
          <w:i/>
          <w:iCs/>
          <w:sz w:val="24"/>
          <w:szCs w:val="24"/>
        </w:rPr>
        <w:t>Social media as an effective tool in drug abuse prevention among youth: A study of digital campaigns.</w:t>
      </w:r>
      <w:r w:rsidRPr="00C507F6">
        <w:rPr>
          <w:rFonts w:ascii="Times New Roman" w:hAnsi="Times New Roman" w:cs="Times New Roman"/>
          <w:sz w:val="24"/>
          <w:szCs w:val="24"/>
        </w:rPr>
        <w:t xml:space="preserve"> Journal of Social Media Studies, 6(3), 145–160.</w:t>
      </w:r>
    </w:p>
    <w:p w14:paraId="36AF33B0"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Nwachukwu</w:t>
      </w:r>
      <w:proofErr w:type="spellEnd"/>
      <w:r w:rsidRPr="00C507F6">
        <w:rPr>
          <w:rFonts w:ascii="Times New Roman" w:hAnsi="Times New Roman" w:cs="Times New Roman"/>
          <w:sz w:val="24"/>
          <w:szCs w:val="24"/>
        </w:rPr>
        <w:t>, C., &amp;</w:t>
      </w:r>
      <w:proofErr w:type="spellStart"/>
      <w:r w:rsidRPr="00C507F6">
        <w:rPr>
          <w:rFonts w:ascii="Times New Roman" w:hAnsi="Times New Roman" w:cs="Times New Roman"/>
          <w:sz w:val="24"/>
          <w:szCs w:val="24"/>
        </w:rPr>
        <w:t>Ejike</w:t>
      </w:r>
      <w:proofErr w:type="spellEnd"/>
      <w:r w:rsidRPr="00C507F6">
        <w:rPr>
          <w:rFonts w:ascii="Times New Roman" w:hAnsi="Times New Roman" w:cs="Times New Roman"/>
          <w:sz w:val="24"/>
          <w:szCs w:val="24"/>
        </w:rPr>
        <w:t xml:space="preserve">, O. (2021). </w:t>
      </w:r>
      <w:r w:rsidRPr="00C507F6">
        <w:rPr>
          <w:rFonts w:ascii="Times New Roman" w:hAnsi="Times New Roman" w:cs="Times New Roman"/>
          <w:i/>
          <w:iCs/>
          <w:sz w:val="24"/>
          <w:szCs w:val="24"/>
        </w:rPr>
        <w:t>The impact of social media campaigns on Nigerian youths’ attitudes toward drug abuse.</w:t>
      </w:r>
      <w:r w:rsidRPr="00C507F6">
        <w:rPr>
          <w:rFonts w:ascii="Times New Roman" w:hAnsi="Times New Roman" w:cs="Times New Roman"/>
          <w:sz w:val="24"/>
          <w:szCs w:val="24"/>
        </w:rPr>
        <w:t xml:space="preserve"> Journal of African Communication, 12(1), 89–104. </w:t>
      </w:r>
    </w:p>
    <w:p w14:paraId="7A5EC1AC"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Nwangwa</w:t>
      </w:r>
      <w:proofErr w:type="spellEnd"/>
      <w:r w:rsidRPr="00C507F6">
        <w:rPr>
          <w:rFonts w:ascii="Times New Roman" w:hAnsi="Times New Roman" w:cs="Times New Roman"/>
          <w:sz w:val="24"/>
          <w:szCs w:val="24"/>
        </w:rPr>
        <w:t>, K. C., &amp;</w:t>
      </w:r>
      <w:proofErr w:type="spellStart"/>
      <w:r w:rsidRPr="00C507F6">
        <w:rPr>
          <w:rFonts w:ascii="Times New Roman" w:hAnsi="Times New Roman" w:cs="Times New Roman"/>
          <w:sz w:val="24"/>
          <w:szCs w:val="24"/>
        </w:rPr>
        <w:t>Omotere</w:t>
      </w:r>
      <w:proofErr w:type="spellEnd"/>
      <w:r w:rsidRPr="00C507F6">
        <w:rPr>
          <w:rFonts w:ascii="Times New Roman" w:hAnsi="Times New Roman" w:cs="Times New Roman"/>
          <w:sz w:val="24"/>
          <w:szCs w:val="24"/>
        </w:rPr>
        <w:t xml:space="preserve">, T. (2014). </w:t>
      </w:r>
      <w:r w:rsidRPr="00C507F6">
        <w:rPr>
          <w:rFonts w:ascii="Times New Roman" w:hAnsi="Times New Roman" w:cs="Times New Roman"/>
          <w:i/>
          <w:iCs/>
          <w:sz w:val="24"/>
          <w:szCs w:val="24"/>
        </w:rPr>
        <w:t>Social media and academic performance among Nigerian students.</w:t>
      </w:r>
      <w:r w:rsidRPr="00C507F6">
        <w:rPr>
          <w:rFonts w:ascii="Times New Roman" w:hAnsi="Times New Roman" w:cs="Times New Roman"/>
          <w:sz w:val="24"/>
          <w:szCs w:val="24"/>
        </w:rPr>
        <w:t xml:space="preserve"> Journal of Educational Technology, 5(2), 45–60. </w:t>
      </w:r>
    </w:p>
    <w:p w14:paraId="2038E26A"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Nwanton</w:t>
      </w:r>
      <w:proofErr w:type="spellEnd"/>
      <w:r w:rsidRPr="00C507F6">
        <w:rPr>
          <w:rFonts w:ascii="Times New Roman" w:hAnsi="Times New Roman" w:cs="Times New Roman"/>
          <w:sz w:val="24"/>
          <w:szCs w:val="24"/>
        </w:rPr>
        <w:t xml:space="preserve">, A., </w:t>
      </w:r>
      <w:proofErr w:type="spellStart"/>
      <w:r w:rsidRPr="00C507F6">
        <w:rPr>
          <w:rFonts w:ascii="Times New Roman" w:hAnsi="Times New Roman" w:cs="Times New Roman"/>
          <w:sz w:val="24"/>
          <w:szCs w:val="24"/>
        </w:rPr>
        <w:t>Odoemalamn</w:t>
      </w:r>
      <w:proofErr w:type="spellEnd"/>
      <w:r w:rsidRPr="00C507F6">
        <w:rPr>
          <w:rFonts w:ascii="Times New Roman" w:hAnsi="Times New Roman" w:cs="Times New Roman"/>
          <w:sz w:val="24"/>
          <w:szCs w:val="24"/>
        </w:rPr>
        <w:t>, A., Orji-</w:t>
      </w:r>
      <w:proofErr w:type="spellStart"/>
      <w:r w:rsidRPr="00C507F6">
        <w:rPr>
          <w:rFonts w:ascii="Times New Roman" w:hAnsi="Times New Roman" w:cs="Times New Roman"/>
          <w:sz w:val="24"/>
          <w:szCs w:val="24"/>
        </w:rPr>
        <w:t>Egwu</w:t>
      </w:r>
      <w:proofErr w:type="spellEnd"/>
      <w:r w:rsidRPr="00C507F6">
        <w:rPr>
          <w:rFonts w:ascii="Times New Roman" w:hAnsi="Times New Roman" w:cs="Times New Roman"/>
          <w:sz w:val="24"/>
          <w:szCs w:val="24"/>
        </w:rPr>
        <w:t xml:space="preserve">, A., </w:t>
      </w:r>
      <w:proofErr w:type="spellStart"/>
      <w:r w:rsidRPr="00C507F6">
        <w:rPr>
          <w:rFonts w:ascii="Times New Roman" w:hAnsi="Times New Roman" w:cs="Times New Roman"/>
          <w:sz w:val="24"/>
          <w:szCs w:val="24"/>
        </w:rPr>
        <w:t>Nwankwo</w:t>
      </w:r>
      <w:proofErr w:type="spellEnd"/>
      <w:r w:rsidRPr="00C507F6">
        <w:rPr>
          <w:rFonts w:ascii="Times New Roman" w:hAnsi="Times New Roman" w:cs="Times New Roman"/>
          <w:sz w:val="24"/>
          <w:szCs w:val="24"/>
        </w:rPr>
        <w:t>, S., &amp;</w:t>
      </w:r>
      <w:proofErr w:type="spellStart"/>
      <w:r w:rsidRPr="00C507F6">
        <w:rPr>
          <w:rFonts w:ascii="Times New Roman" w:hAnsi="Times New Roman" w:cs="Times New Roman"/>
          <w:sz w:val="24"/>
          <w:szCs w:val="24"/>
        </w:rPr>
        <w:t>Nweze</w:t>
      </w:r>
      <w:proofErr w:type="spellEnd"/>
      <w:r w:rsidRPr="00C507F6">
        <w:rPr>
          <w:rFonts w:ascii="Times New Roman" w:hAnsi="Times New Roman" w:cs="Times New Roman"/>
          <w:sz w:val="24"/>
          <w:szCs w:val="24"/>
        </w:rPr>
        <w:t xml:space="preserve">, S. (2013). </w:t>
      </w:r>
      <w:r w:rsidRPr="00C507F6">
        <w:rPr>
          <w:rFonts w:ascii="Times New Roman" w:hAnsi="Times New Roman" w:cs="Times New Roman"/>
          <w:i/>
          <w:iCs/>
          <w:sz w:val="24"/>
          <w:szCs w:val="24"/>
        </w:rPr>
        <w:t>Social media and political participation in Nigeria</w:t>
      </w:r>
      <w:r w:rsidRPr="00C507F6">
        <w:rPr>
          <w:rFonts w:ascii="Times New Roman" w:hAnsi="Times New Roman" w:cs="Times New Roman"/>
          <w:sz w:val="24"/>
          <w:szCs w:val="24"/>
        </w:rPr>
        <w:t xml:space="preserve">. African Communication Review, 7(2), 89–104. </w:t>
      </w:r>
    </w:p>
    <w:p w14:paraId="4152CACF"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Ogunleye</w:t>
      </w:r>
      <w:proofErr w:type="spellEnd"/>
      <w:r w:rsidRPr="00C507F6">
        <w:rPr>
          <w:rFonts w:ascii="Times New Roman" w:hAnsi="Times New Roman" w:cs="Times New Roman"/>
          <w:sz w:val="24"/>
          <w:szCs w:val="24"/>
        </w:rPr>
        <w:t xml:space="preserve">, T. (2020). </w:t>
      </w:r>
      <w:r w:rsidRPr="00C507F6">
        <w:rPr>
          <w:rFonts w:ascii="Times New Roman" w:hAnsi="Times New Roman" w:cs="Times New Roman"/>
          <w:i/>
          <w:iCs/>
          <w:sz w:val="24"/>
          <w:szCs w:val="24"/>
        </w:rPr>
        <w:t>The role of YouTube in educating Nigerian youths about drug abuse.</w:t>
      </w:r>
      <w:r w:rsidRPr="00C507F6">
        <w:rPr>
          <w:rFonts w:ascii="Times New Roman" w:hAnsi="Times New Roman" w:cs="Times New Roman"/>
          <w:sz w:val="24"/>
          <w:szCs w:val="24"/>
        </w:rPr>
        <w:t xml:space="preserve"> Journal of Digital Media Studies, 9(3), 45–60. </w:t>
      </w:r>
    </w:p>
    <w:p w14:paraId="203B39EC"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O’Keeffe, G. S., Clarke-Pearson, K., &amp; Council on Communications and Media. (2011). </w:t>
      </w:r>
      <w:r w:rsidRPr="00C507F6">
        <w:rPr>
          <w:rFonts w:ascii="Times New Roman" w:hAnsi="Times New Roman" w:cs="Times New Roman"/>
          <w:i/>
          <w:iCs/>
          <w:sz w:val="24"/>
          <w:szCs w:val="24"/>
        </w:rPr>
        <w:t>The impact of social media on children, adolescents, and families.</w:t>
      </w:r>
      <w:r w:rsidRPr="00C507F6">
        <w:rPr>
          <w:rFonts w:ascii="Times New Roman" w:hAnsi="Times New Roman" w:cs="Times New Roman"/>
          <w:sz w:val="24"/>
          <w:szCs w:val="24"/>
        </w:rPr>
        <w:t xml:space="preserve"> Pediatrics, 127(4), 800–804. https://doi.org/10.1542/peds.2011-0054</w:t>
      </w:r>
    </w:p>
    <w:p w14:paraId="1B29DA98"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Olayinka</w:t>
      </w:r>
      <w:proofErr w:type="spellEnd"/>
      <w:r w:rsidRPr="00C507F6">
        <w:rPr>
          <w:rFonts w:ascii="Times New Roman" w:hAnsi="Times New Roman" w:cs="Times New Roman"/>
          <w:sz w:val="24"/>
          <w:szCs w:val="24"/>
        </w:rPr>
        <w:t xml:space="preserve">, A. (2022). </w:t>
      </w:r>
      <w:r w:rsidRPr="00C507F6">
        <w:rPr>
          <w:rFonts w:ascii="Times New Roman" w:hAnsi="Times New Roman" w:cs="Times New Roman"/>
          <w:i/>
          <w:iCs/>
          <w:sz w:val="24"/>
          <w:szCs w:val="24"/>
        </w:rPr>
        <w:t xml:space="preserve">The global health implications of drug abuse and the role of education in prevention. </w:t>
      </w:r>
      <w:r w:rsidRPr="00C507F6">
        <w:rPr>
          <w:rFonts w:ascii="Times New Roman" w:hAnsi="Times New Roman" w:cs="Times New Roman"/>
          <w:sz w:val="24"/>
          <w:szCs w:val="24"/>
        </w:rPr>
        <w:t>World Health Journal of Substance Use, 15(4), 212–227.</w:t>
      </w:r>
    </w:p>
    <w:p w14:paraId="2FB3B41D"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Oluwaseun</w:t>
      </w:r>
      <w:proofErr w:type="spellEnd"/>
      <w:r w:rsidRPr="00C507F6">
        <w:rPr>
          <w:rFonts w:ascii="Times New Roman" w:hAnsi="Times New Roman" w:cs="Times New Roman"/>
          <w:sz w:val="24"/>
          <w:szCs w:val="24"/>
        </w:rPr>
        <w:t>, A., &amp;</w:t>
      </w:r>
      <w:proofErr w:type="spellStart"/>
      <w:r w:rsidRPr="00C507F6">
        <w:rPr>
          <w:rFonts w:ascii="Times New Roman" w:hAnsi="Times New Roman" w:cs="Times New Roman"/>
          <w:sz w:val="24"/>
          <w:szCs w:val="24"/>
        </w:rPr>
        <w:t>Ijeoma</w:t>
      </w:r>
      <w:proofErr w:type="spellEnd"/>
      <w:r w:rsidRPr="00C507F6">
        <w:rPr>
          <w:rFonts w:ascii="Times New Roman" w:hAnsi="Times New Roman" w:cs="Times New Roman"/>
          <w:sz w:val="24"/>
          <w:szCs w:val="24"/>
        </w:rPr>
        <w:t xml:space="preserve">, E. (2021). </w:t>
      </w:r>
      <w:r w:rsidRPr="00C507F6">
        <w:rPr>
          <w:rFonts w:ascii="Times New Roman" w:hAnsi="Times New Roman" w:cs="Times New Roman"/>
          <w:i/>
          <w:iCs/>
          <w:sz w:val="24"/>
          <w:szCs w:val="24"/>
        </w:rPr>
        <w:t>The role of WhatsApp and Facebook in preventing drug abuse among high school students in Ogun State.</w:t>
      </w:r>
      <w:r w:rsidRPr="00C507F6">
        <w:rPr>
          <w:rFonts w:ascii="Times New Roman" w:hAnsi="Times New Roman" w:cs="Times New Roman"/>
          <w:sz w:val="24"/>
          <w:szCs w:val="24"/>
        </w:rPr>
        <w:t xml:space="preserve"> Journal of African Education Studies, 13(2), 45–60. </w:t>
      </w:r>
    </w:p>
    <w:p w14:paraId="1C118D89"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Omoigui</w:t>
      </w:r>
      <w:proofErr w:type="spellEnd"/>
      <w:r w:rsidRPr="00C507F6">
        <w:rPr>
          <w:rFonts w:ascii="Times New Roman" w:hAnsi="Times New Roman" w:cs="Times New Roman"/>
          <w:sz w:val="24"/>
          <w:szCs w:val="24"/>
        </w:rPr>
        <w:t xml:space="preserve">, O. (2019). </w:t>
      </w:r>
      <w:r w:rsidRPr="00C507F6">
        <w:rPr>
          <w:rFonts w:ascii="Times New Roman" w:hAnsi="Times New Roman" w:cs="Times New Roman"/>
          <w:i/>
          <w:iCs/>
          <w:sz w:val="24"/>
          <w:szCs w:val="24"/>
        </w:rPr>
        <w:t>The role of Facebook groups in disseminating information about drug abuse prevention.</w:t>
      </w:r>
      <w:r w:rsidRPr="00C507F6">
        <w:rPr>
          <w:rFonts w:ascii="Times New Roman" w:hAnsi="Times New Roman" w:cs="Times New Roman"/>
          <w:sz w:val="24"/>
          <w:szCs w:val="24"/>
        </w:rPr>
        <w:t xml:space="preserve"> Journal of Social Media Studies, 8(2), 89–104. </w:t>
      </w:r>
    </w:p>
    <w:p w14:paraId="686F81CE"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Omopupa</w:t>
      </w:r>
      <w:proofErr w:type="spellEnd"/>
      <w:r w:rsidRPr="00C507F6">
        <w:rPr>
          <w:rFonts w:ascii="Times New Roman" w:hAnsi="Times New Roman" w:cs="Times New Roman"/>
          <w:sz w:val="24"/>
          <w:szCs w:val="24"/>
        </w:rPr>
        <w:t xml:space="preserve">, K. T. (2016). </w:t>
      </w:r>
      <w:r w:rsidRPr="00C507F6">
        <w:rPr>
          <w:rFonts w:ascii="Times New Roman" w:hAnsi="Times New Roman" w:cs="Times New Roman"/>
          <w:i/>
          <w:iCs/>
          <w:sz w:val="24"/>
          <w:szCs w:val="24"/>
        </w:rPr>
        <w:t>Literature review as a research methodology: An overview.</w:t>
      </w:r>
      <w:r w:rsidRPr="00C507F6">
        <w:rPr>
          <w:rFonts w:ascii="Times New Roman" w:hAnsi="Times New Roman" w:cs="Times New Roman"/>
          <w:sz w:val="24"/>
          <w:szCs w:val="24"/>
        </w:rPr>
        <w:t xml:space="preserve"> Journal of Research Methods, 5(1), 45–60. </w:t>
      </w:r>
    </w:p>
    <w:p w14:paraId="18D3AF27"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Parr, B. (2010). </w:t>
      </w:r>
      <w:r w:rsidRPr="00C507F6">
        <w:rPr>
          <w:rFonts w:ascii="Times New Roman" w:hAnsi="Times New Roman" w:cs="Times New Roman"/>
          <w:i/>
          <w:iCs/>
          <w:sz w:val="24"/>
          <w:szCs w:val="24"/>
        </w:rPr>
        <w:t>The evolution of social media: A practical guide.</w:t>
      </w:r>
      <w:r w:rsidRPr="00C507F6">
        <w:rPr>
          <w:rFonts w:ascii="Times New Roman" w:hAnsi="Times New Roman" w:cs="Times New Roman"/>
          <w:sz w:val="24"/>
          <w:szCs w:val="24"/>
        </w:rPr>
        <w:t xml:space="preserve"> Mashable. </w:t>
      </w:r>
    </w:p>
    <w:p w14:paraId="0BF3338D"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Rigon</w:t>
      </w:r>
      <w:proofErr w:type="spellEnd"/>
      <w:r w:rsidRPr="00C507F6">
        <w:rPr>
          <w:rFonts w:ascii="Times New Roman" w:hAnsi="Times New Roman" w:cs="Times New Roman"/>
          <w:sz w:val="24"/>
          <w:szCs w:val="24"/>
        </w:rPr>
        <w:t xml:space="preserve">, F. (2018). </w:t>
      </w:r>
      <w:r w:rsidRPr="00C507F6">
        <w:rPr>
          <w:rFonts w:ascii="Times New Roman" w:hAnsi="Times New Roman" w:cs="Times New Roman"/>
          <w:i/>
          <w:iCs/>
          <w:sz w:val="24"/>
          <w:szCs w:val="24"/>
        </w:rPr>
        <w:t xml:space="preserve">Social media campaigns and their effectiveness in combating substance abuse: A review. </w:t>
      </w:r>
      <w:r w:rsidRPr="00C507F6">
        <w:rPr>
          <w:rFonts w:ascii="Times New Roman" w:hAnsi="Times New Roman" w:cs="Times New Roman"/>
          <w:sz w:val="24"/>
          <w:szCs w:val="24"/>
        </w:rPr>
        <w:t>Journal of Health Communication, 21(1), 76–85.</w:t>
      </w:r>
    </w:p>
    <w:p w14:paraId="0C0D6D89"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Sadeghi</w:t>
      </w:r>
      <w:proofErr w:type="spellEnd"/>
      <w:r w:rsidRPr="00C507F6">
        <w:rPr>
          <w:rFonts w:ascii="Times New Roman" w:hAnsi="Times New Roman" w:cs="Times New Roman"/>
          <w:sz w:val="24"/>
          <w:szCs w:val="24"/>
        </w:rPr>
        <w:t xml:space="preserve">, S., </w:t>
      </w:r>
      <w:proofErr w:type="spellStart"/>
      <w:r w:rsidRPr="00C507F6">
        <w:rPr>
          <w:rFonts w:ascii="Times New Roman" w:hAnsi="Times New Roman" w:cs="Times New Roman"/>
          <w:sz w:val="24"/>
          <w:szCs w:val="24"/>
        </w:rPr>
        <w:t>Farhadbeigi</w:t>
      </w:r>
      <w:proofErr w:type="spellEnd"/>
      <w:r w:rsidRPr="00C507F6">
        <w:rPr>
          <w:rFonts w:ascii="Times New Roman" w:hAnsi="Times New Roman" w:cs="Times New Roman"/>
          <w:sz w:val="24"/>
          <w:szCs w:val="24"/>
        </w:rPr>
        <w:t xml:space="preserve">, P., &amp;Mousavi, S. M. (2017). </w:t>
      </w:r>
      <w:r w:rsidRPr="00C507F6">
        <w:rPr>
          <w:rFonts w:ascii="Times New Roman" w:hAnsi="Times New Roman" w:cs="Times New Roman"/>
          <w:i/>
          <w:iCs/>
          <w:sz w:val="24"/>
          <w:szCs w:val="24"/>
        </w:rPr>
        <w:t>The impact of multimedia in social media campaigns on health awareness.</w:t>
      </w:r>
      <w:r w:rsidRPr="00C507F6">
        <w:rPr>
          <w:rFonts w:ascii="Times New Roman" w:hAnsi="Times New Roman" w:cs="Times New Roman"/>
          <w:sz w:val="24"/>
          <w:szCs w:val="24"/>
        </w:rPr>
        <w:t xml:space="preserve"> Journal of Health Communication, 22(3), 189–197. https://doi.org/10.1080/10810730.2016.1276694</w:t>
      </w:r>
    </w:p>
    <w:p w14:paraId="7A2FD4EB"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Safko</w:t>
      </w:r>
      <w:proofErr w:type="spellEnd"/>
      <w:r w:rsidRPr="00C507F6">
        <w:rPr>
          <w:rFonts w:ascii="Times New Roman" w:hAnsi="Times New Roman" w:cs="Times New Roman"/>
          <w:sz w:val="24"/>
          <w:szCs w:val="24"/>
        </w:rPr>
        <w:t xml:space="preserve">, L., &amp; Brake, D. K. (2009). </w:t>
      </w:r>
      <w:r w:rsidRPr="00C507F6">
        <w:rPr>
          <w:rFonts w:ascii="Times New Roman" w:hAnsi="Times New Roman" w:cs="Times New Roman"/>
          <w:i/>
          <w:iCs/>
          <w:sz w:val="24"/>
          <w:szCs w:val="24"/>
        </w:rPr>
        <w:t>The social media bible: Tactics, tools, and strategies for business success</w:t>
      </w:r>
      <w:r w:rsidRPr="00C507F6">
        <w:rPr>
          <w:rFonts w:ascii="Times New Roman" w:hAnsi="Times New Roman" w:cs="Times New Roman"/>
          <w:sz w:val="24"/>
          <w:szCs w:val="24"/>
        </w:rPr>
        <w:t>. Wiley.</w:t>
      </w:r>
    </w:p>
    <w:p w14:paraId="18082566"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Skeels</w:t>
      </w:r>
      <w:proofErr w:type="spellEnd"/>
      <w:r w:rsidRPr="00C507F6">
        <w:rPr>
          <w:rFonts w:ascii="Times New Roman" w:hAnsi="Times New Roman" w:cs="Times New Roman"/>
          <w:sz w:val="24"/>
          <w:szCs w:val="24"/>
        </w:rPr>
        <w:t>, M. M., &amp;</w:t>
      </w:r>
      <w:proofErr w:type="spellStart"/>
      <w:r w:rsidRPr="00C507F6">
        <w:rPr>
          <w:rFonts w:ascii="Times New Roman" w:hAnsi="Times New Roman" w:cs="Times New Roman"/>
          <w:sz w:val="24"/>
          <w:szCs w:val="24"/>
        </w:rPr>
        <w:t>Grudin</w:t>
      </w:r>
      <w:proofErr w:type="spellEnd"/>
      <w:r w:rsidRPr="00C507F6">
        <w:rPr>
          <w:rFonts w:ascii="Times New Roman" w:hAnsi="Times New Roman" w:cs="Times New Roman"/>
          <w:sz w:val="24"/>
          <w:szCs w:val="24"/>
        </w:rPr>
        <w:t xml:space="preserve">, J. (2009). </w:t>
      </w:r>
      <w:r w:rsidRPr="00C507F6">
        <w:rPr>
          <w:rFonts w:ascii="Times New Roman" w:hAnsi="Times New Roman" w:cs="Times New Roman"/>
          <w:i/>
          <w:iCs/>
          <w:sz w:val="24"/>
          <w:szCs w:val="24"/>
        </w:rPr>
        <w:t>When social networks cross boundaries: A case study of workplace use of Facebook and LinkedIn</w:t>
      </w:r>
      <w:r w:rsidRPr="00C507F6">
        <w:rPr>
          <w:rFonts w:ascii="Times New Roman" w:hAnsi="Times New Roman" w:cs="Times New Roman"/>
          <w:sz w:val="24"/>
          <w:szCs w:val="24"/>
        </w:rPr>
        <w:t>. Proceedings of the ACM 2009 International Conference on Supporting Group Work, 95–104. https://doi.org/10.1145/1531674.1531689</w:t>
      </w:r>
    </w:p>
    <w:p w14:paraId="0B8F6E6F"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Steinfield</w:t>
      </w:r>
      <w:proofErr w:type="spellEnd"/>
      <w:r w:rsidRPr="00C507F6">
        <w:rPr>
          <w:rFonts w:ascii="Times New Roman" w:hAnsi="Times New Roman" w:cs="Times New Roman"/>
          <w:sz w:val="24"/>
          <w:szCs w:val="24"/>
        </w:rPr>
        <w:t xml:space="preserve">, C., </w:t>
      </w:r>
      <w:proofErr w:type="spellStart"/>
      <w:r w:rsidRPr="00C507F6">
        <w:rPr>
          <w:rFonts w:ascii="Times New Roman" w:hAnsi="Times New Roman" w:cs="Times New Roman"/>
          <w:sz w:val="24"/>
          <w:szCs w:val="24"/>
        </w:rPr>
        <w:t>DiMicco</w:t>
      </w:r>
      <w:proofErr w:type="spellEnd"/>
      <w:r w:rsidRPr="00C507F6">
        <w:rPr>
          <w:rFonts w:ascii="Times New Roman" w:hAnsi="Times New Roman" w:cs="Times New Roman"/>
          <w:sz w:val="24"/>
          <w:szCs w:val="24"/>
        </w:rPr>
        <w:t xml:space="preserve">, J. M., Ellison, N. B., &amp;Lampe, C. (2009). </w:t>
      </w:r>
      <w:r w:rsidRPr="00C507F6">
        <w:rPr>
          <w:rFonts w:ascii="Times New Roman" w:hAnsi="Times New Roman" w:cs="Times New Roman"/>
          <w:i/>
          <w:iCs/>
          <w:sz w:val="24"/>
          <w:szCs w:val="24"/>
        </w:rPr>
        <w:t>Bowling online: Social networking and social capital within the organization.</w:t>
      </w:r>
      <w:r w:rsidRPr="00C507F6">
        <w:rPr>
          <w:rFonts w:ascii="Times New Roman" w:hAnsi="Times New Roman" w:cs="Times New Roman"/>
          <w:sz w:val="24"/>
          <w:szCs w:val="24"/>
        </w:rPr>
        <w:t xml:space="preserve"> Proceedings of the Fourth International Conference on Communities and Technologies, 245–254. https://doi.org/10.1145/1556460.1556496</w:t>
      </w:r>
    </w:p>
    <w:p w14:paraId="188C4A87"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lastRenderedPageBreak/>
        <w:t>Sweetser</w:t>
      </w:r>
      <w:proofErr w:type="spellEnd"/>
      <w:r w:rsidRPr="00C507F6">
        <w:rPr>
          <w:rFonts w:ascii="Times New Roman" w:hAnsi="Times New Roman" w:cs="Times New Roman"/>
          <w:sz w:val="24"/>
          <w:szCs w:val="24"/>
        </w:rPr>
        <w:t>, K. D., &amp;</w:t>
      </w:r>
      <w:proofErr w:type="spellStart"/>
      <w:r w:rsidRPr="00C507F6">
        <w:rPr>
          <w:rFonts w:ascii="Times New Roman" w:hAnsi="Times New Roman" w:cs="Times New Roman"/>
          <w:sz w:val="24"/>
          <w:szCs w:val="24"/>
        </w:rPr>
        <w:t>Lariscy</w:t>
      </w:r>
      <w:proofErr w:type="spellEnd"/>
      <w:r w:rsidRPr="00C507F6">
        <w:rPr>
          <w:rFonts w:ascii="Times New Roman" w:hAnsi="Times New Roman" w:cs="Times New Roman"/>
          <w:sz w:val="24"/>
          <w:szCs w:val="24"/>
        </w:rPr>
        <w:t xml:space="preserve">, R. W. (2008). </w:t>
      </w:r>
      <w:r w:rsidRPr="00C507F6">
        <w:rPr>
          <w:rFonts w:ascii="Times New Roman" w:hAnsi="Times New Roman" w:cs="Times New Roman"/>
          <w:i/>
          <w:iCs/>
          <w:sz w:val="24"/>
          <w:szCs w:val="24"/>
        </w:rPr>
        <w:t>Candidates make good friends: An analysis of candidates’ uses of social networking tools.</w:t>
      </w:r>
      <w:r w:rsidRPr="00C507F6">
        <w:rPr>
          <w:rFonts w:ascii="Times New Roman" w:hAnsi="Times New Roman" w:cs="Times New Roman"/>
          <w:sz w:val="24"/>
          <w:szCs w:val="24"/>
        </w:rPr>
        <w:t xml:space="preserve"> Journal of Public Relations Research, 20(3), 278–298. https://doi.org/10.1080/10627260802153296</w:t>
      </w:r>
    </w:p>
    <w:p w14:paraId="5913EB58"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Taprial</w:t>
      </w:r>
      <w:proofErr w:type="spellEnd"/>
      <w:r w:rsidRPr="00C507F6">
        <w:rPr>
          <w:rFonts w:ascii="Times New Roman" w:hAnsi="Times New Roman" w:cs="Times New Roman"/>
          <w:sz w:val="24"/>
          <w:szCs w:val="24"/>
        </w:rPr>
        <w:t>, V., &amp;</w:t>
      </w:r>
      <w:proofErr w:type="spellStart"/>
      <w:r w:rsidRPr="00C507F6">
        <w:rPr>
          <w:rFonts w:ascii="Times New Roman" w:hAnsi="Times New Roman" w:cs="Times New Roman"/>
          <w:sz w:val="24"/>
          <w:szCs w:val="24"/>
        </w:rPr>
        <w:t>Kanwar</w:t>
      </w:r>
      <w:proofErr w:type="spellEnd"/>
      <w:r w:rsidRPr="00C507F6">
        <w:rPr>
          <w:rFonts w:ascii="Times New Roman" w:hAnsi="Times New Roman" w:cs="Times New Roman"/>
          <w:sz w:val="24"/>
          <w:szCs w:val="24"/>
        </w:rPr>
        <w:t xml:space="preserve">, P. (2012). </w:t>
      </w:r>
      <w:r w:rsidRPr="00C507F6">
        <w:rPr>
          <w:rFonts w:ascii="Times New Roman" w:hAnsi="Times New Roman" w:cs="Times New Roman"/>
          <w:i/>
          <w:iCs/>
          <w:sz w:val="24"/>
          <w:szCs w:val="24"/>
        </w:rPr>
        <w:t xml:space="preserve">Understanding social </w:t>
      </w:r>
      <w:proofErr w:type="spellStart"/>
      <w:r w:rsidRPr="00C507F6">
        <w:rPr>
          <w:rFonts w:ascii="Times New Roman" w:hAnsi="Times New Roman" w:cs="Times New Roman"/>
          <w:i/>
          <w:iCs/>
          <w:sz w:val="24"/>
          <w:szCs w:val="24"/>
        </w:rPr>
        <w:t>media.</w:t>
      </w:r>
      <w:r w:rsidRPr="00C507F6">
        <w:rPr>
          <w:rFonts w:ascii="Times New Roman" w:hAnsi="Times New Roman" w:cs="Times New Roman"/>
          <w:sz w:val="24"/>
          <w:szCs w:val="24"/>
        </w:rPr>
        <w:t>Bookboon</w:t>
      </w:r>
      <w:proofErr w:type="spellEnd"/>
      <w:r w:rsidRPr="00C507F6">
        <w:rPr>
          <w:rFonts w:ascii="Times New Roman" w:hAnsi="Times New Roman" w:cs="Times New Roman"/>
          <w:sz w:val="24"/>
          <w:szCs w:val="24"/>
        </w:rPr>
        <w:t>.</w:t>
      </w:r>
    </w:p>
    <w:p w14:paraId="6C3861B0"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Teixeira, M. L. M. (1992). </w:t>
      </w:r>
      <w:r w:rsidRPr="00C507F6">
        <w:rPr>
          <w:rFonts w:ascii="Times New Roman" w:hAnsi="Times New Roman" w:cs="Times New Roman"/>
          <w:i/>
          <w:iCs/>
          <w:sz w:val="24"/>
          <w:szCs w:val="24"/>
        </w:rPr>
        <w:t>Social connectedness and community engagement.</w:t>
      </w:r>
      <w:r w:rsidRPr="00C507F6">
        <w:rPr>
          <w:rFonts w:ascii="Times New Roman" w:hAnsi="Times New Roman" w:cs="Times New Roman"/>
          <w:sz w:val="24"/>
          <w:szCs w:val="24"/>
        </w:rPr>
        <w:t xml:space="preserve"> Journal of Community Psychology, 20(3), 201–216. https://doi.org/10.1002/1520-6629(199207)20:3&lt;201::AID-JCOP2290200302&gt;3.0.CO;2-N</w:t>
      </w:r>
    </w:p>
    <w:p w14:paraId="4A088B28"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United Nations Office on Drugs and Crime (UNODC). (2019). </w:t>
      </w:r>
      <w:r w:rsidRPr="00C507F6">
        <w:rPr>
          <w:rFonts w:ascii="Times New Roman" w:hAnsi="Times New Roman" w:cs="Times New Roman"/>
          <w:i/>
          <w:iCs/>
          <w:sz w:val="24"/>
          <w:szCs w:val="24"/>
        </w:rPr>
        <w:t>World Drug Report 2019</w:t>
      </w:r>
      <w:r w:rsidRPr="00C507F6">
        <w:rPr>
          <w:rFonts w:ascii="Times New Roman" w:hAnsi="Times New Roman" w:cs="Times New Roman"/>
          <w:sz w:val="24"/>
          <w:szCs w:val="24"/>
        </w:rPr>
        <w:t>. United Nations. https://www.unodc.org/wdr2019</w:t>
      </w:r>
    </w:p>
    <w:p w14:paraId="44CF5EDD" w14:textId="77777777" w:rsidR="00C507F6" w:rsidRPr="00C507F6" w:rsidRDefault="00C507F6" w:rsidP="00C507F6">
      <w:pPr>
        <w:ind w:hanging="720"/>
        <w:jc w:val="both"/>
        <w:rPr>
          <w:rFonts w:ascii="Times New Roman" w:hAnsi="Times New Roman" w:cs="Times New Roman"/>
          <w:sz w:val="24"/>
          <w:szCs w:val="24"/>
        </w:rPr>
      </w:pPr>
      <w:r w:rsidRPr="00C507F6">
        <w:rPr>
          <w:rFonts w:ascii="Times New Roman" w:hAnsi="Times New Roman" w:cs="Times New Roman"/>
          <w:sz w:val="24"/>
          <w:szCs w:val="24"/>
        </w:rPr>
        <w:t xml:space="preserve">World Health Organization (WHO). (2022). </w:t>
      </w:r>
      <w:r w:rsidRPr="00C507F6">
        <w:rPr>
          <w:rFonts w:ascii="Times New Roman" w:hAnsi="Times New Roman" w:cs="Times New Roman"/>
          <w:i/>
          <w:iCs/>
          <w:sz w:val="24"/>
          <w:szCs w:val="24"/>
        </w:rPr>
        <w:t>Substance use and health.</w:t>
      </w:r>
      <w:r w:rsidRPr="00C507F6">
        <w:rPr>
          <w:rFonts w:ascii="Times New Roman" w:hAnsi="Times New Roman" w:cs="Times New Roman"/>
          <w:sz w:val="24"/>
          <w:szCs w:val="24"/>
        </w:rPr>
        <w:t xml:space="preserve"> https://www.who.int/health-topics/substance-use</w:t>
      </w:r>
    </w:p>
    <w:p w14:paraId="62771C40" w14:textId="77777777" w:rsidR="00C507F6" w:rsidRPr="00C507F6" w:rsidRDefault="00C507F6" w:rsidP="00C507F6">
      <w:pPr>
        <w:ind w:hanging="720"/>
        <w:jc w:val="both"/>
        <w:rPr>
          <w:rFonts w:ascii="Times New Roman" w:hAnsi="Times New Roman" w:cs="Times New Roman"/>
          <w:sz w:val="24"/>
          <w:szCs w:val="24"/>
        </w:rPr>
      </w:pPr>
      <w:proofErr w:type="spellStart"/>
      <w:r w:rsidRPr="00C507F6">
        <w:rPr>
          <w:rFonts w:ascii="Times New Roman" w:hAnsi="Times New Roman" w:cs="Times New Roman"/>
          <w:sz w:val="24"/>
          <w:szCs w:val="24"/>
        </w:rPr>
        <w:t>Wukich</w:t>
      </w:r>
      <w:proofErr w:type="spellEnd"/>
      <w:r w:rsidRPr="00C507F6">
        <w:rPr>
          <w:rFonts w:ascii="Times New Roman" w:hAnsi="Times New Roman" w:cs="Times New Roman"/>
          <w:sz w:val="24"/>
          <w:szCs w:val="24"/>
        </w:rPr>
        <w:t xml:space="preserve">, C. (2022). </w:t>
      </w:r>
      <w:r w:rsidRPr="00C507F6">
        <w:rPr>
          <w:rFonts w:ascii="Times New Roman" w:hAnsi="Times New Roman" w:cs="Times New Roman"/>
          <w:i/>
          <w:iCs/>
          <w:sz w:val="24"/>
          <w:szCs w:val="24"/>
        </w:rPr>
        <w:t>Social media and its role in shaping youth attitudes towards drug use.</w:t>
      </w:r>
      <w:r w:rsidRPr="00C507F6">
        <w:rPr>
          <w:rFonts w:ascii="Times New Roman" w:hAnsi="Times New Roman" w:cs="Times New Roman"/>
          <w:sz w:val="24"/>
          <w:szCs w:val="24"/>
        </w:rPr>
        <w:t xml:space="preserve"> International Journal of Communication and Media Studies, 12(4), 234–248.</w:t>
      </w:r>
    </w:p>
    <w:p w14:paraId="0E83A689" w14:textId="77777777" w:rsidR="00C507F6" w:rsidRPr="00C507F6" w:rsidRDefault="00C507F6" w:rsidP="00C507F6">
      <w:pPr>
        <w:ind w:hanging="720"/>
        <w:jc w:val="both"/>
        <w:rPr>
          <w:rFonts w:ascii="Times New Roman" w:hAnsi="Times New Roman" w:cs="Times New Roman"/>
          <w:sz w:val="24"/>
          <w:szCs w:val="24"/>
        </w:rPr>
      </w:pPr>
    </w:p>
    <w:p w14:paraId="6B987CBB" w14:textId="77777777" w:rsidR="00C507F6" w:rsidRPr="00C507F6" w:rsidRDefault="00C507F6" w:rsidP="00C507F6">
      <w:pPr>
        <w:ind w:hanging="720"/>
        <w:jc w:val="both"/>
        <w:rPr>
          <w:rFonts w:ascii="Times New Roman" w:hAnsi="Times New Roman" w:cs="Times New Roman"/>
          <w:sz w:val="24"/>
          <w:szCs w:val="24"/>
        </w:rPr>
      </w:pPr>
    </w:p>
    <w:p w14:paraId="53F5FD28" w14:textId="77777777" w:rsidR="00C507F6" w:rsidRPr="00C507F6" w:rsidRDefault="00C507F6" w:rsidP="00C507F6">
      <w:pPr>
        <w:jc w:val="center"/>
        <w:rPr>
          <w:rFonts w:ascii="Times New Roman" w:hAnsi="Times New Roman" w:cs="Times New Roman"/>
          <w:b/>
          <w:bCs/>
          <w:sz w:val="24"/>
          <w:szCs w:val="24"/>
        </w:rPr>
      </w:pPr>
    </w:p>
    <w:p w14:paraId="1EFDBEAD" w14:textId="77777777" w:rsidR="00C507F6" w:rsidRPr="00C507F6" w:rsidRDefault="00C507F6" w:rsidP="00C507F6">
      <w:pPr>
        <w:jc w:val="center"/>
        <w:rPr>
          <w:rFonts w:ascii="Times New Roman" w:hAnsi="Times New Roman" w:cs="Times New Roman"/>
          <w:b/>
          <w:bCs/>
          <w:sz w:val="24"/>
          <w:szCs w:val="24"/>
        </w:rPr>
      </w:pPr>
    </w:p>
    <w:p w14:paraId="0788AFD8" w14:textId="77777777" w:rsidR="00C507F6" w:rsidRPr="00C507F6" w:rsidRDefault="00C507F6" w:rsidP="00C507F6">
      <w:pPr>
        <w:rPr>
          <w:rFonts w:ascii="Times New Roman" w:hAnsi="Times New Roman" w:cs="Times New Roman"/>
          <w:b/>
          <w:bCs/>
          <w:sz w:val="24"/>
          <w:szCs w:val="24"/>
        </w:rPr>
      </w:pPr>
    </w:p>
    <w:p w14:paraId="21CE9F67" w14:textId="77777777" w:rsidR="00D01D90" w:rsidRPr="00C507F6" w:rsidRDefault="00D01D90">
      <w:pPr>
        <w:rPr>
          <w:sz w:val="24"/>
          <w:szCs w:val="24"/>
        </w:rPr>
      </w:pPr>
    </w:p>
    <w:sectPr w:rsidR="00D01D90" w:rsidRPr="00C507F6" w:rsidSect="0032765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4395" w14:textId="77777777" w:rsidR="004A51F2" w:rsidRDefault="004A51F2" w:rsidP="00D171FE">
      <w:r>
        <w:separator/>
      </w:r>
    </w:p>
  </w:endnote>
  <w:endnote w:type="continuationSeparator" w:id="0">
    <w:p w14:paraId="79D1CD82" w14:textId="77777777" w:rsidR="004A51F2" w:rsidRDefault="004A51F2" w:rsidP="00D1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437E85E2" w14:textId="77777777" w:rsidR="0032765E" w:rsidRDefault="00EE1055">
        <w:pPr>
          <w:pStyle w:val="Footer"/>
          <w:jc w:val="center"/>
        </w:pPr>
        <w:r>
          <w:fldChar w:fldCharType="begin"/>
        </w:r>
        <w:r>
          <w:instrText xml:space="preserve"> PAGE   \* MERGEFORMAT </w:instrText>
        </w:r>
        <w:r>
          <w:fldChar w:fldCharType="separate"/>
        </w:r>
        <w:r w:rsidR="003945B4">
          <w:rPr>
            <w:noProof/>
          </w:rPr>
          <w:t>vi</w:t>
        </w:r>
        <w:r>
          <w:rPr>
            <w:noProof/>
          </w:rPr>
          <w:fldChar w:fldCharType="end"/>
        </w:r>
      </w:p>
    </w:sdtContent>
  </w:sdt>
  <w:p w14:paraId="67E3062B" w14:textId="77777777" w:rsidR="0032765E" w:rsidRDefault="0032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14F7" w14:textId="77777777" w:rsidR="004A51F2" w:rsidRDefault="004A51F2" w:rsidP="00D171FE">
      <w:r>
        <w:separator/>
      </w:r>
    </w:p>
  </w:footnote>
  <w:footnote w:type="continuationSeparator" w:id="0">
    <w:p w14:paraId="54C03873" w14:textId="77777777" w:rsidR="004A51F2" w:rsidRDefault="004A51F2" w:rsidP="00D17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41305E8"/>
    <w:multiLevelType w:val="hybridMultilevel"/>
    <w:tmpl w:val="6F7C55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639FD8"/>
    <w:multiLevelType w:val="hybridMultilevel"/>
    <w:tmpl w:val="FFFFFFFF"/>
    <w:lvl w:ilvl="0" w:tplc="66A2DB42">
      <w:start w:val="1"/>
      <w:numFmt w:val="bullet"/>
      <w:lvlText w:val=""/>
      <w:lvlJc w:val="left"/>
      <w:pPr>
        <w:ind w:left="720" w:hanging="360"/>
      </w:pPr>
      <w:rPr>
        <w:rFonts w:ascii="Symbol" w:hAnsi="Symbol" w:hint="default"/>
      </w:rPr>
    </w:lvl>
    <w:lvl w:ilvl="1" w:tplc="0706F380">
      <w:start w:val="1"/>
      <w:numFmt w:val="bullet"/>
      <w:lvlText w:val="o"/>
      <w:lvlJc w:val="left"/>
      <w:pPr>
        <w:ind w:left="1440" w:hanging="360"/>
      </w:pPr>
      <w:rPr>
        <w:rFonts w:ascii="Courier New" w:hAnsi="Courier New" w:hint="default"/>
      </w:rPr>
    </w:lvl>
    <w:lvl w:ilvl="2" w:tplc="1944CF14">
      <w:start w:val="1"/>
      <w:numFmt w:val="bullet"/>
      <w:lvlText w:val=""/>
      <w:lvlJc w:val="left"/>
      <w:pPr>
        <w:ind w:left="2160" w:hanging="360"/>
      </w:pPr>
      <w:rPr>
        <w:rFonts w:ascii="Wingdings" w:hAnsi="Wingdings" w:hint="default"/>
      </w:rPr>
    </w:lvl>
    <w:lvl w:ilvl="3" w:tplc="CD7E0068">
      <w:start w:val="1"/>
      <w:numFmt w:val="bullet"/>
      <w:lvlText w:val=""/>
      <w:lvlJc w:val="left"/>
      <w:pPr>
        <w:ind w:left="2880" w:hanging="360"/>
      </w:pPr>
      <w:rPr>
        <w:rFonts w:ascii="Symbol" w:hAnsi="Symbol" w:hint="default"/>
      </w:rPr>
    </w:lvl>
    <w:lvl w:ilvl="4" w:tplc="146AA358">
      <w:start w:val="1"/>
      <w:numFmt w:val="bullet"/>
      <w:lvlText w:val="o"/>
      <w:lvlJc w:val="left"/>
      <w:pPr>
        <w:ind w:left="3600" w:hanging="360"/>
      </w:pPr>
      <w:rPr>
        <w:rFonts w:ascii="Courier New" w:hAnsi="Courier New" w:hint="default"/>
      </w:rPr>
    </w:lvl>
    <w:lvl w:ilvl="5" w:tplc="D7125FE6">
      <w:start w:val="1"/>
      <w:numFmt w:val="bullet"/>
      <w:lvlText w:val=""/>
      <w:lvlJc w:val="left"/>
      <w:pPr>
        <w:ind w:left="4320" w:hanging="360"/>
      </w:pPr>
      <w:rPr>
        <w:rFonts w:ascii="Wingdings" w:hAnsi="Wingdings" w:hint="default"/>
      </w:rPr>
    </w:lvl>
    <w:lvl w:ilvl="6" w:tplc="7E6C6B64">
      <w:start w:val="1"/>
      <w:numFmt w:val="bullet"/>
      <w:lvlText w:val=""/>
      <w:lvlJc w:val="left"/>
      <w:pPr>
        <w:ind w:left="5040" w:hanging="360"/>
      </w:pPr>
      <w:rPr>
        <w:rFonts w:ascii="Symbol" w:hAnsi="Symbol" w:hint="default"/>
      </w:rPr>
    </w:lvl>
    <w:lvl w:ilvl="7" w:tplc="7A1AC96A">
      <w:start w:val="1"/>
      <w:numFmt w:val="bullet"/>
      <w:lvlText w:val="o"/>
      <w:lvlJc w:val="left"/>
      <w:pPr>
        <w:ind w:left="5760" w:hanging="360"/>
      </w:pPr>
      <w:rPr>
        <w:rFonts w:ascii="Courier New" w:hAnsi="Courier New" w:hint="default"/>
      </w:rPr>
    </w:lvl>
    <w:lvl w:ilvl="8" w:tplc="76AC148A">
      <w:start w:val="1"/>
      <w:numFmt w:val="bullet"/>
      <w:lvlText w:val=""/>
      <w:lvlJc w:val="left"/>
      <w:pPr>
        <w:ind w:left="6480" w:hanging="360"/>
      </w:pPr>
      <w:rPr>
        <w:rFonts w:ascii="Wingdings" w:hAnsi="Wingdings" w:hint="default"/>
      </w:rPr>
    </w:lvl>
  </w:abstractNum>
  <w:abstractNum w:abstractNumId="7" w15:restartNumberingAfterBreak="0">
    <w:nsid w:val="0EB89C33"/>
    <w:multiLevelType w:val="hybridMultilevel"/>
    <w:tmpl w:val="FFFFFFFF"/>
    <w:lvl w:ilvl="0" w:tplc="6840BE56">
      <w:start w:val="1"/>
      <w:numFmt w:val="bullet"/>
      <w:lvlText w:val=""/>
      <w:lvlJc w:val="left"/>
      <w:pPr>
        <w:ind w:left="720" w:hanging="360"/>
      </w:pPr>
      <w:rPr>
        <w:rFonts w:ascii="Symbol" w:hAnsi="Symbol" w:hint="default"/>
      </w:rPr>
    </w:lvl>
    <w:lvl w:ilvl="1" w:tplc="6186C55A">
      <w:start w:val="1"/>
      <w:numFmt w:val="bullet"/>
      <w:lvlText w:val="o"/>
      <w:lvlJc w:val="left"/>
      <w:pPr>
        <w:ind w:left="1440" w:hanging="360"/>
      </w:pPr>
      <w:rPr>
        <w:rFonts w:ascii="Courier New" w:hAnsi="Courier New" w:hint="default"/>
      </w:rPr>
    </w:lvl>
    <w:lvl w:ilvl="2" w:tplc="9F9471FA">
      <w:start w:val="1"/>
      <w:numFmt w:val="bullet"/>
      <w:lvlText w:val=""/>
      <w:lvlJc w:val="left"/>
      <w:pPr>
        <w:ind w:left="2160" w:hanging="360"/>
      </w:pPr>
      <w:rPr>
        <w:rFonts w:ascii="Wingdings" w:hAnsi="Wingdings" w:hint="default"/>
      </w:rPr>
    </w:lvl>
    <w:lvl w:ilvl="3" w:tplc="E48206A8">
      <w:start w:val="1"/>
      <w:numFmt w:val="bullet"/>
      <w:lvlText w:val=""/>
      <w:lvlJc w:val="left"/>
      <w:pPr>
        <w:ind w:left="2880" w:hanging="360"/>
      </w:pPr>
      <w:rPr>
        <w:rFonts w:ascii="Symbol" w:hAnsi="Symbol" w:hint="default"/>
      </w:rPr>
    </w:lvl>
    <w:lvl w:ilvl="4" w:tplc="C526B78A">
      <w:start w:val="1"/>
      <w:numFmt w:val="bullet"/>
      <w:lvlText w:val="o"/>
      <w:lvlJc w:val="left"/>
      <w:pPr>
        <w:ind w:left="3600" w:hanging="360"/>
      </w:pPr>
      <w:rPr>
        <w:rFonts w:ascii="Courier New" w:hAnsi="Courier New" w:hint="default"/>
      </w:rPr>
    </w:lvl>
    <w:lvl w:ilvl="5" w:tplc="D4600776">
      <w:start w:val="1"/>
      <w:numFmt w:val="bullet"/>
      <w:lvlText w:val=""/>
      <w:lvlJc w:val="left"/>
      <w:pPr>
        <w:ind w:left="4320" w:hanging="360"/>
      </w:pPr>
      <w:rPr>
        <w:rFonts w:ascii="Wingdings" w:hAnsi="Wingdings" w:hint="default"/>
      </w:rPr>
    </w:lvl>
    <w:lvl w:ilvl="6" w:tplc="BE1CBDF6">
      <w:start w:val="1"/>
      <w:numFmt w:val="bullet"/>
      <w:lvlText w:val=""/>
      <w:lvlJc w:val="left"/>
      <w:pPr>
        <w:ind w:left="5040" w:hanging="360"/>
      </w:pPr>
      <w:rPr>
        <w:rFonts w:ascii="Symbol" w:hAnsi="Symbol" w:hint="default"/>
      </w:rPr>
    </w:lvl>
    <w:lvl w:ilvl="7" w:tplc="329C118E">
      <w:start w:val="1"/>
      <w:numFmt w:val="bullet"/>
      <w:lvlText w:val="o"/>
      <w:lvlJc w:val="left"/>
      <w:pPr>
        <w:ind w:left="5760" w:hanging="360"/>
      </w:pPr>
      <w:rPr>
        <w:rFonts w:ascii="Courier New" w:hAnsi="Courier New" w:hint="default"/>
      </w:rPr>
    </w:lvl>
    <w:lvl w:ilvl="8" w:tplc="B7AE399C">
      <w:start w:val="1"/>
      <w:numFmt w:val="bullet"/>
      <w:lvlText w:val=""/>
      <w:lvlJc w:val="left"/>
      <w:pPr>
        <w:ind w:left="6480" w:hanging="360"/>
      </w:pPr>
      <w:rPr>
        <w:rFonts w:ascii="Wingdings" w:hAnsi="Wingdings" w:hint="default"/>
      </w:rPr>
    </w:lvl>
  </w:abstractNum>
  <w:abstractNum w:abstractNumId="8" w15:restartNumberingAfterBreak="0">
    <w:nsid w:val="15D6D9CA"/>
    <w:multiLevelType w:val="hybridMultilevel"/>
    <w:tmpl w:val="FFFFFFFF"/>
    <w:lvl w:ilvl="0" w:tplc="D8302BD6">
      <w:start w:val="1"/>
      <w:numFmt w:val="bullet"/>
      <w:lvlText w:val=""/>
      <w:lvlJc w:val="left"/>
      <w:pPr>
        <w:ind w:left="720" w:hanging="360"/>
      </w:pPr>
      <w:rPr>
        <w:rFonts w:ascii="Symbol" w:hAnsi="Symbol" w:hint="default"/>
      </w:rPr>
    </w:lvl>
    <w:lvl w:ilvl="1" w:tplc="3AD8CF10">
      <w:start w:val="1"/>
      <w:numFmt w:val="bullet"/>
      <w:lvlText w:val="o"/>
      <w:lvlJc w:val="left"/>
      <w:pPr>
        <w:ind w:left="1440" w:hanging="360"/>
      </w:pPr>
      <w:rPr>
        <w:rFonts w:ascii="Courier New" w:hAnsi="Courier New" w:hint="default"/>
      </w:rPr>
    </w:lvl>
    <w:lvl w:ilvl="2" w:tplc="59048816">
      <w:start w:val="1"/>
      <w:numFmt w:val="bullet"/>
      <w:lvlText w:val=""/>
      <w:lvlJc w:val="left"/>
      <w:pPr>
        <w:ind w:left="2160" w:hanging="360"/>
      </w:pPr>
      <w:rPr>
        <w:rFonts w:ascii="Wingdings" w:hAnsi="Wingdings" w:hint="default"/>
      </w:rPr>
    </w:lvl>
    <w:lvl w:ilvl="3" w:tplc="2026B548">
      <w:start w:val="1"/>
      <w:numFmt w:val="bullet"/>
      <w:lvlText w:val=""/>
      <w:lvlJc w:val="left"/>
      <w:pPr>
        <w:ind w:left="2880" w:hanging="360"/>
      </w:pPr>
      <w:rPr>
        <w:rFonts w:ascii="Symbol" w:hAnsi="Symbol" w:hint="default"/>
      </w:rPr>
    </w:lvl>
    <w:lvl w:ilvl="4" w:tplc="08A4DBF6">
      <w:start w:val="1"/>
      <w:numFmt w:val="bullet"/>
      <w:lvlText w:val="o"/>
      <w:lvlJc w:val="left"/>
      <w:pPr>
        <w:ind w:left="3600" w:hanging="360"/>
      </w:pPr>
      <w:rPr>
        <w:rFonts w:ascii="Courier New" w:hAnsi="Courier New" w:hint="default"/>
      </w:rPr>
    </w:lvl>
    <w:lvl w:ilvl="5" w:tplc="14F696CE">
      <w:start w:val="1"/>
      <w:numFmt w:val="bullet"/>
      <w:lvlText w:val=""/>
      <w:lvlJc w:val="left"/>
      <w:pPr>
        <w:ind w:left="4320" w:hanging="360"/>
      </w:pPr>
      <w:rPr>
        <w:rFonts w:ascii="Wingdings" w:hAnsi="Wingdings" w:hint="default"/>
      </w:rPr>
    </w:lvl>
    <w:lvl w:ilvl="6" w:tplc="CAB4EEA4">
      <w:start w:val="1"/>
      <w:numFmt w:val="bullet"/>
      <w:lvlText w:val=""/>
      <w:lvlJc w:val="left"/>
      <w:pPr>
        <w:ind w:left="5040" w:hanging="360"/>
      </w:pPr>
      <w:rPr>
        <w:rFonts w:ascii="Symbol" w:hAnsi="Symbol" w:hint="default"/>
      </w:rPr>
    </w:lvl>
    <w:lvl w:ilvl="7" w:tplc="B1D00ECE">
      <w:start w:val="1"/>
      <w:numFmt w:val="bullet"/>
      <w:lvlText w:val="o"/>
      <w:lvlJc w:val="left"/>
      <w:pPr>
        <w:ind w:left="5760" w:hanging="360"/>
      </w:pPr>
      <w:rPr>
        <w:rFonts w:ascii="Courier New" w:hAnsi="Courier New" w:hint="default"/>
      </w:rPr>
    </w:lvl>
    <w:lvl w:ilvl="8" w:tplc="3ED86C66">
      <w:start w:val="1"/>
      <w:numFmt w:val="bullet"/>
      <w:lvlText w:val=""/>
      <w:lvlJc w:val="left"/>
      <w:pPr>
        <w:ind w:left="6480" w:hanging="360"/>
      </w:pPr>
      <w:rPr>
        <w:rFonts w:ascii="Wingdings" w:hAnsi="Wingdings" w:hint="default"/>
      </w:rPr>
    </w:lvl>
  </w:abstractNum>
  <w:abstractNum w:abstractNumId="9" w15:restartNumberingAfterBreak="0">
    <w:nsid w:val="1936EEC1"/>
    <w:multiLevelType w:val="hybridMultilevel"/>
    <w:tmpl w:val="FFFFFFFF"/>
    <w:lvl w:ilvl="0" w:tplc="74AC4F90">
      <w:start w:val="1"/>
      <w:numFmt w:val="bullet"/>
      <w:lvlText w:val=""/>
      <w:lvlJc w:val="left"/>
      <w:pPr>
        <w:ind w:left="720" w:hanging="360"/>
      </w:pPr>
      <w:rPr>
        <w:rFonts w:ascii="Symbol" w:hAnsi="Symbol" w:hint="default"/>
      </w:rPr>
    </w:lvl>
    <w:lvl w:ilvl="1" w:tplc="E01E9052">
      <w:start w:val="1"/>
      <w:numFmt w:val="bullet"/>
      <w:lvlText w:val="o"/>
      <w:lvlJc w:val="left"/>
      <w:pPr>
        <w:ind w:left="1440" w:hanging="360"/>
      </w:pPr>
      <w:rPr>
        <w:rFonts w:ascii="Courier New" w:hAnsi="Courier New" w:hint="default"/>
      </w:rPr>
    </w:lvl>
    <w:lvl w:ilvl="2" w:tplc="38849348">
      <w:start w:val="1"/>
      <w:numFmt w:val="bullet"/>
      <w:lvlText w:val=""/>
      <w:lvlJc w:val="left"/>
      <w:pPr>
        <w:ind w:left="2160" w:hanging="360"/>
      </w:pPr>
      <w:rPr>
        <w:rFonts w:ascii="Wingdings" w:hAnsi="Wingdings" w:hint="default"/>
      </w:rPr>
    </w:lvl>
    <w:lvl w:ilvl="3" w:tplc="C3CAA192">
      <w:start w:val="1"/>
      <w:numFmt w:val="bullet"/>
      <w:lvlText w:val=""/>
      <w:lvlJc w:val="left"/>
      <w:pPr>
        <w:ind w:left="2880" w:hanging="360"/>
      </w:pPr>
      <w:rPr>
        <w:rFonts w:ascii="Symbol" w:hAnsi="Symbol" w:hint="default"/>
      </w:rPr>
    </w:lvl>
    <w:lvl w:ilvl="4" w:tplc="FF2AB0B8">
      <w:start w:val="1"/>
      <w:numFmt w:val="bullet"/>
      <w:lvlText w:val="o"/>
      <w:lvlJc w:val="left"/>
      <w:pPr>
        <w:ind w:left="3600" w:hanging="360"/>
      </w:pPr>
      <w:rPr>
        <w:rFonts w:ascii="Courier New" w:hAnsi="Courier New" w:hint="default"/>
      </w:rPr>
    </w:lvl>
    <w:lvl w:ilvl="5" w:tplc="09288918">
      <w:start w:val="1"/>
      <w:numFmt w:val="bullet"/>
      <w:lvlText w:val=""/>
      <w:lvlJc w:val="left"/>
      <w:pPr>
        <w:ind w:left="4320" w:hanging="360"/>
      </w:pPr>
      <w:rPr>
        <w:rFonts w:ascii="Wingdings" w:hAnsi="Wingdings" w:hint="default"/>
      </w:rPr>
    </w:lvl>
    <w:lvl w:ilvl="6" w:tplc="F17EFC02">
      <w:start w:val="1"/>
      <w:numFmt w:val="bullet"/>
      <w:lvlText w:val=""/>
      <w:lvlJc w:val="left"/>
      <w:pPr>
        <w:ind w:left="5040" w:hanging="360"/>
      </w:pPr>
      <w:rPr>
        <w:rFonts w:ascii="Symbol" w:hAnsi="Symbol" w:hint="default"/>
      </w:rPr>
    </w:lvl>
    <w:lvl w:ilvl="7" w:tplc="7F822EA4">
      <w:start w:val="1"/>
      <w:numFmt w:val="bullet"/>
      <w:lvlText w:val="o"/>
      <w:lvlJc w:val="left"/>
      <w:pPr>
        <w:ind w:left="5760" w:hanging="360"/>
      </w:pPr>
      <w:rPr>
        <w:rFonts w:ascii="Courier New" w:hAnsi="Courier New" w:hint="default"/>
      </w:rPr>
    </w:lvl>
    <w:lvl w:ilvl="8" w:tplc="BD201BDC">
      <w:start w:val="1"/>
      <w:numFmt w:val="bullet"/>
      <w:lvlText w:val=""/>
      <w:lvlJc w:val="left"/>
      <w:pPr>
        <w:ind w:left="6480" w:hanging="360"/>
      </w:pPr>
      <w:rPr>
        <w:rFonts w:ascii="Wingdings" w:hAnsi="Wingdings" w:hint="default"/>
      </w:rPr>
    </w:lvl>
  </w:abstractNum>
  <w:abstractNum w:abstractNumId="10" w15:restartNumberingAfterBreak="0">
    <w:nsid w:val="23692FA1"/>
    <w:multiLevelType w:val="hybridMultilevel"/>
    <w:tmpl w:val="FFFFFFFF"/>
    <w:lvl w:ilvl="0" w:tplc="5D026EEA">
      <w:start w:val="1"/>
      <w:numFmt w:val="bullet"/>
      <w:lvlText w:val=""/>
      <w:lvlJc w:val="left"/>
      <w:pPr>
        <w:ind w:left="720" w:hanging="360"/>
      </w:pPr>
      <w:rPr>
        <w:rFonts w:ascii="Symbol" w:hAnsi="Symbol" w:hint="default"/>
      </w:rPr>
    </w:lvl>
    <w:lvl w:ilvl="1" w:tplc="7580475C">
      <w:start w:val="1"/>
      <w:numFmt w:val="bullet"/>
      <w:lvlText w:val="o"/>
      <w:lvlJc w:val="left"/>
      <w:pPr>
        <w:ind w:left="1440" w:hanging="360"/>
      </w:pPr>
      <w:rPr>
        <w:rFonts w:ascii="Courier New" w:hAnsi="Courier New" w:hint="default"/>
      </w:rPr>
    </w:lvl>
    <w:lvl w:ilvl="2" w:tplc="FEA6B760">
      <w:start w:val="1"/>
      <w:numFmt w:val="bullet"/>
      <w:lvlText w:val=""/>
      <w:lvlJc w:val="left"/>
      <w:pPr>
        <w:ind w:left="2160" w:hanging="360"/>
      </w:pPr>
      <w:rPr>
        <w:rFonts w:ascii="Wingdings" w:hAnsi="Wingdings" w:hint="default"/>
      </w:rPr>
    </w:lvl>
    <w:lvl w:ilvl="3" w:tplc="5ED23940">
      <w:start w:val="1"/>
      <w:numFmt w:val="bullet"/>
      <w:lvlText w:val=""/>
      <w:lvlJc w:val="left"/>
      <w:pPr>
        <w:ind w:left="2880" w:hanging="360"/>
      </w:pPr>
      <w:rPr>
        <w:rFonts w:ascii="Symbol" w:hAnsi="Symbol" w:hint="default"/>
      </w:rPr>
    </w:lvl>
    <w:lvl w:ilvl="4" w:tplc="9A0AFC88">
      <w:start w:val="1"/>
      <w:numFmt w:val="bullet"/>
      <w:lvlText w:val="o"/>
      <w:lvlJc w:val="left"/>
      <w:pPr>
        <w:ind w:left="3600" w:hanging="360"/>
      </w:pPr>
      <w:rPr>
        <w:rFonts w:ascii="Courier New" w:hAnsi="Courier New" w:hint="default"/>
      </w:rPr>
    </w:lvl>
    <w:lvl w:ilvl="5" w:tplc="82707DC4">
      <w:start w:val="1"/>
      <w:numFmt w:val="bullet"/>
      <w:lvlText w:val=""/>
      <w:lvlJc w:val="left"/>
      <w:pPr>
        <w:ind w:left="4320" w:hanging="360"/>
      </w:pPr>
      <w:rPr>
        <w:rFonts w:ascii="Wingdings" w:hAnsi="Wingdings" w:hint="default"/>
      </w:rPr>
    </w:lvl>
    <w:lvl w:ilvl="6" w:tplc="4A6EE780">
      <w:start w:val="1"/>
      <w:numFmt w:val="bullet"/>
      <w:lvlText w:val=""/>
      <w:lvlJc w:val="left"/>
      <w:pPr>
        <w:ind w:left="5040" w:hanging="360"/>
      </w:pPr>
      <w:rPr>
        <w:rFonts w:ascii="Symbol" w:hAnsi="Symbol" w:hint="default"/>
      </w:rPr>
    </w:lvl>
    <w:lvl w:ilvl="7" w:tplc="B072B2C0">
      <w:start w:val="1"/>
      <w:numFmt w:val="bullet"/>
      <w:lvlText w:val="o"/>
      <w:lvlJc w:val="left"/>
      <w:pPr>
        <w:ind w:left="5760" w:hanging="360"/>
      </w:pPr>
      <w:rPr>
        <w:rFonts w:ascii="Courier New" w:hAnsi="Courier New" w:hint="default"/>
      </w:rPr>
    </w:lvl>
    <w:lvl w:ilvl="8" w:tplc="E868850A">
      <w:start w:val="1"/>
      <w:numFmt w:val="bullet"/>
      <w:lvlText w:val=""/>
      <w:lvlJc w:val="left"/>
      <w:pPr>
        <w:ind w:left="6480" w:hanging="360"/>
      </w:pPr>
      <w:rPr>
        <w:rFonts w:ascii="Wingdings" w:hAnsi="Wingdings" w:hint="default"/>
      </w:rPr>
    </w:lvl>
  </w:abstractNum>
  <w:abstractNum w:abstractNumId="11"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71AC7"/>
    <w:multiLevelType w:val="hybridMultilevel"/>
    <w:tmpl w:val="FFFFFFFF"/>
    <w:lvl w:ilvl="0" w:tplc="68865598">
      <w:start w:val="1"/>
      <w:numFmt w:val="bullet"/>
      <w:lvlText w:val=""/>
      <w:lvlJc w:val="left"/>
      <w:pPr>
        <w:ind w:left="720" w:hanging="360"/>
      </w:pPr>
      <w:rPr>
        <w:rFonts w:ascii="Symbol" w:hAnsi="Symbol" w:hint="default"/>
      </w:rPr>
    </w:lvl>
    <w:lvl w:ilvl="1" w:tplc="2ABA78D2">
      <w:start w:val="1"/>
      <w:numFmt w:val="bullet"/>
      <w:lvlText w:val="o"/>
      <w:lvlJc w:val="left"/>
      <w:pPr>
        <w:ind w:left="1440" w:hanging="360"/>
      </w:pPr>
      <w:rPr>
        <w:rFonts w:ascii="Courier New" w:hAnsi="Courier New" w:hint="default"/>
      </w:rPr>
    </w:lvl>
    <w:lvl w:ilvl="2" w:tplc="6D5AB274">
      <w:start w:val="1"/>
      <w:numFmt w:val="bullet"/>
      <w:lvlText w:val=""/>
      <w:lvlJc w:val="left"/>
      <w:pPr>
        <w:ind w:left="2160" w:hanging="360"/>
      </w:pPr>
      <w:rPr>
        <w:rFonts w:ascii="Wingdings" w:hAnsi="Wingdings" w:hint="default"/>
      </w:rPr>
    </w:lvl>
    <w:lvl w:ilvl="3" w:tplc="ACDC1458">
      <w:start w:val="1"/>
      <w:numFmt w:val="bullet"/>
      <w:lvlText w:val=""/>
      <w:lvlJc w:val="left"/>
      <w:pPr>
        <w:ind w:left="2880" w:hanging="360"/>
      </w:pPr>
      <w:rPr>
        <w:rFonts w:ascii="Symbol" w:hAnsi="Symbol" w:hint="default"/>
      </w:rPr>
    </w:lvl>
    <w:lvl w:ilvl="4" w:tplc="F2067384">
      <w:start w:val="1"/>
      <w:numFmt w:val="bullet"/>
      <w:lvlText w:val="o"/>
      <w:lvlJc w:val="left"/>
      <w:pPr>
        <w:ind w:left="3600" w:hanging="360"/>
      </w:pPr>
      <w:rPr>
        <w:rFonts w:ascii="Courier New" w:hAnsi="Courier New" w:hint="default"/>
      </w:rPr>
    </w:lvl>
    <w:lvl w:ilvl="5" w:tplc="0750E4FC">
      <w:start w:val="1"/>
      <w:numFmt w:val="bullet"/>
      <w:lvlText w:val=""/>
      <w:lvlJc w:val="left"/>
      <w:pPr>
        <w:ind w:left="4320" w:hanging="360"/>
      </w:pPr>
      <w:rPr>
        <w:rFonts w:ascii="Wingdings" w:hAnsi="Wingdings" w:hint="default"/>
      </w:rPr>
    </w:lvl>
    <w:lvl w:ilvl="6" w:tplc="332A1A46">
      <w:start w:val="1"/>
      <w:numFmt w:val="bullet"/>
      <w:lvlText w:val=""/>
      <w:lvlJc w:val="left"/>
      <w:pPr>
        <w:ind w:left="5040" w:hanging="360"/>
      </w:pPr>
      <w:rPr>
        <w:rFonts w:ascii="Symbol" w:hAnsi="Symbol" w:hint="default"/>
      </w:rPr>
    </w:lvl>
    <w:lvl w:ilvl="7" w:tplc="2F46FB2E">
      <w:start w:val="1"/>
      <w:numFmt w:val="bullet"/>
      <w:lvlText w:val="o"/>
      <w:lvlJc w:val="left"/>
      <w:pPr>
        <w:ind w:left="5760" w:hanging="360"/>
      </w:pPr>
      <w:rPr>
        <w:rFonts w:ascii="Courier New" w:hAnsi="Courier New" w:hint="default"/>
      </w:rPr>
    </w:lvl>
    <w:lvl w:ilvl="8" w:tplc="CF16F8C6">
      <w:start w:val="1"/>
      <w:numFmt w:val="bullet"/>
      <w:lvlText w:val=""/>
      <w:lvlJc w:val="left"/>
      <w:pPr>
        <w:ind w:left="6480" w:hanging="360"/>
      </w:pPr>
      <w:rPr>
        <w:rFonts w:ascii="Wingdings" w:hAnsi="Wingdings" w:hint="default"/>
      </w:rPr>
    </w:lvl>
  </w:abstractNum>
  <w:abstractNum w:abstractNumId="14" w15:restartNumberingAfterBreak="0">
    <w:nsid w:val="29C3DB17"/>
    <w:multiLevelType w:val="hybridMultilevel"/>
    <w:tmpl w:val="FFFFFFFF"/>
    <w:lvl w:ilvl="0" w:tplc="8178442E">
      <w:start w:val="1"/>
      <w:numFmt w:val="bullet"/>
      <w:lvlText w:val=""/>
      <w:lvlJc w:val="left"/>
      <w:pPr>
        <w:ind w:left="720" w:hanging="360"/>
      </w:pPr>
      <w:rPr>
        <w:rFonts w:ascii="Symbol" w:hAnsi="Symbol" w:hint="default"/>
      </w:rPr>
    </w:lvl>
    <w:lvl w:ilvl="1" w:tplc="F662CE74">
      <w:start w:val="1"/>
      <w:numFmt w:val="bullet"/>
      <w:lvlText w:val="o"/>
      <w:lvlJc w:val="left"/>
      <w:pPr>
        <w:ind w:left="1440" w:hanging="360"/>
      </w:pPr>
      <w:rPr>
        <w:rFonts w:ascii="Courier New" w:hAnsi="Courier New" w:hint="default"/>
      </w:rPr>
    </w:lvl>
    <w:lvl w:ilvl="2" w:tplc="CA52243E">
      <w:start w:val="1"/>
      <w:numFmt w:val="bullet"/>
      <w:lvlText w:val=""/>
      <w:lvlJc w:val="left"/>
      <w:pPr>
        <w:ind w:left="2160" w:hanging="360"/>
      </w:pPr>
      <w:rPr>
        <w:rFonts w:ascii="Wingdings" w:hAnsi="Wingdings" w:hint="default"/>
      </w:rPr>
    </w:lvl>
    <w:lvl w:ilvl="3" w:tplc="E45C254C">
      <w:start w:val="1"/>
      <w:numFmt w:val="bullet"/>
      <w:lvlText w:val=""/>
      <w:lvlJc w:val="left"/>
      <w:pPr>
        <w:ind w:left="2880" w:hanging="360"/>
      </w:pPr>
      <w:rPr>
        <w:rFonts w:ascii="Symbol" w:hAnsi="Symbol" w:hint="default"/>
      </w:rPr>
    </w:lvl>
    <w:lvl w:ilvl="4" w:tplc="323A3FA8">
      <w:start w:val="1"/>
      <w:numFmt w:val="bullet"/>
      <w:lvlText w:val="o"/>
      <w:lvlJc w:val="left"/>
      <w:pPr>
        <w:ind w:left="3600" w:hanging="360"/>
      </w:pPr>
      <w:rPr>
        <w:rFonts w:ascii="Courier New" w:hAnsi="Courier New" w:hint="default"/>
      </w:rPr>
    </w:lvl>
    <w:lvl w:ilvl="5" w:tplc="6B2CE546">
      <w:start w:val="1"/>
      <w:numFmt w:val="bullet"/>
      <w:lvlText w:val=""/>
      <w:lvlJc w:val="left"/>
      <w:pPr>
        <w:ind w:left="4320" w:hanging="360"/>
      </w:pPr>
      <w:rPr>
        <w:rFonts w:ascii="Wingdings" w:hAnsi="Wingdings" w:hint="default"/>
      </w:rPr>
    </w:lvl>
    <w:lvl w:ilvl="6" w:tplc="3D24F4FA">
      <w:start w:val="1"/>
      <w:numFmt w:val="bullet"/>
      <w:lvlText w:val=""/>
      <w:lvlJc w:val="left"/>
      <w:pPr>
        <w:ind w:left="5040" w:hanging="360"/>
      </w:pPr>
      <w:rPr>
        <w:rFonts w:ascii="Symbol" w:hAnsi="Symbol" w:hint="default"/>
      </w:rPr>
    </w:lvl>
    <w:lvl w:ilvl="7" w:tplc="D9342134">
      <w:start w:val="1"/>
      <w:numFmt w:val="bullet"/>
      <w:lvlText w:val="o"/>
      <w:lvlJc w:val="left"/>
      <w:pPr>
        <w:ind w:left="5760" w:hanging="360"/>
      </w:pPr>
      <w:rPr>
        <w:rFonts w:ascii="Courier New" w:hAnsi="Courier New" w:hint="default"/>
      </w:rPr>
    </w:lvl>
    <w:lvl w:ilvl="8" w:tplc="13C019D6">
      <w:start w:val="1"/>
      <w:numFmt w:val="bullet"/>
      <w:lvlText w:val=""/>
      <w:lvlJc w:val="left"/>
      <w:pPr>
        <w:ind w:left="6480" w:hanging="360"/>
      </w:pPr>
      <w:rPr>
        <w:rFonts w:ascii="Wingdings" w:hAnsi="Wingdings" w:hint="default"/>
      </w:rPr>
    </w:lvl>
  </w:abstractNum>
  <w:abstractNum w:abstractNumId="15" w15:restartNumberingAfterBreak="0">
    <w:nsid w:val="323FD155"/>
    <w:multiLevelType w:val="hybridMultilevel"/>
    <w:tmpl w:val="0B6CA3CC"/>
    <w:lvl w:ilvl="0" w:tplc="0409000F">
      <w:start w:val="1"/>
      <w:numFmt w:val="decimal"/>
      <w:lvlText w:val="%1."/>
      <w:lvlJc w:val="left"/>
      <w:pPr>
        <w:ind w:left="720" w:hanging="360"/>
      </w:pPr>
      <w:rPr>
        <w:rFonts w:hint="default"/>
      </w:rPr>
    </w:lvl>
    <w:lvl w:ilvl="1" w:tplc="07B4E020">
      <w:start w:val="1"/>
      <w:numFmt w:val="bullet"/>
      <w:lvlText w:val="o"/>
      <w:lvlJc w:val="left"/>
      <w:pPr>
        <w:ind w:left="1440" w:hanging="360"/>
      </w:pPr>
      <w:rPr>
        <w:rFonts w:ascii="Courier New" w:hAnsi="Courier New" w:hint="default"/>
      </w:rPr>
    </w:lvl>
    <w:lvl w:ilvl="2" w:tplc="C7C2E5E6">
      <w:start w:val="1"/>
      <w:numFmt w:val="bullet"/>
      <w:lvlText w:val=""/>
      <w:lvlJc w:val="left"/>
      <w:pPr>
        <w:ind w:left="2160" w:hanging="360"/>
      </w:pPr>
      <w:rPr>
        <w:rFonts w:ascii="Wingdings" w:hAnsi="Wingdings" w:hint="default"/>
      </w:rPr>
    </w:lvl>
    <w:lvl w:ilvl="3" w:tplc="3F809DA4">
      <w:start w:val="1"/>
      <w:numFmt w:val="bullet"/>
      <w:lvlText w:val=""/>
      <w:lvlJc w:val="left"/>
      <w:pPr>
        <w:ind w:left="2880" w:hanging="360"/>
      </w:pPr>
      <w:rPr>
        <w:rFonts w:ascii="Symbol" w:hAnsi="Symbol" w:hint="default"/>
      </w:rPr>
    </w:lvl>
    <w:lvl w:ilvl="4" w:tplc="3B582B24">
      <w:start w:val="1"/>
      <w:numFmt w:val="bullet"/>
      <w:lvlText w:val="o"/>
      <w:lvlJc w:val="left"/>
      <w:pPr>
        <w:ind w:left="3600" w:hanging="360"/>
      </w:pPr>
      <w:rPr>
        <w:rFonts w:ascii="Courier New" w:hAnsi="Courier New" w:hint="default"/>
      </w:rPr>
    </w:lvl>
    <w:lvl w:ilvl="5" w:tplc="584829C2">
      <w:start w:val="1"/>
      <w:numFmt w:val="bullet"/>
      <w:lvlText w:val=""/>
      <w:lvlJc w:val="left"/>
      <w:pPr>
        <w:ind w:left="4320" w:hanging="360"/>
      </w:pPr>
      <w:rPr>
        <w:rFonts w:ascii="Wingdings" w:hAnsi="Wingdings" w:hint="default"/>
      </w:rPr>
    </w:lvl>
    <w:lvl w:ilvl="6" w:tplc="6FE2B13A">
      <w:start w:val="1"/>
      <w:numFmt w:val="bullet"/>
      <w:lvlText w:val=""/>
      <w:lvlJc w:val="left"/>
      <w:pPr>
        <w:ind w:left="5040" w:hanging="360"/>
      </w:pPr>
      <w:rPr>
        <w:rFonts w:ascii="Symbol" w:hAnsi="Symbol" w:hint="default"/>
      </w:rPr>
    </w:lvl>
    <w:lvl w:ilvl="7" w:tplc="71926B2E">
      <w:start w:val="1"/>
      <w:numFmt w:val="bullet"/>
      <w:lvlText w:val="o"/>
      <w:lvlJc w:val="left"/>
      <w:pPr>
        <w:ind w:left="5760" w:hanging="360"/>
      </w:pPr>
      <w:rPr>
        <w:rFonts w:ascii="Courier New" w:hAnsi="Courier New" w:hint="default"/>
      </w:rPr>
    </w:lvl>
    <w:lvl w:ilvl="8" w:tplc="2370D862">
      <w:start w:val="1"/>
      <w:numFmt w:val="bullet"/>
      <w:lvlText w:val=""/>
      <w:lvlJc w:val="left"/>
      <w:pPr>
        <w:ind w:left="6480" w:hanging="360"/>
      </w:pPr>
      <w:rPr>
        <w:rFonts w:ascii="Wingdings" w:hAnsi="Wingdings" w:hint="default"/>
      </w:rPr>
    </w:lvl>
  </w:abstractNum>
  <w:abstractNum w:abstractNumId="16" w15:restartNumberingAfterBreak="0">
    <w:nsid w:val="330D26C5"/>
    <w:multiLevelType w:val="hybridMultilevel"/>
    <w:tmpl w:val="F56838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121D40"/>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60554D"/>
    <w:multiLevelType w:val="hybridMultilevel"/>
    <w:tmpl w:val="673E4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2183F"/>
    <w:multiLevelType w:val="hybridMultilevel"/>
    <w:tmpl w:val="C9BCC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2CCAD"/>
    <w:multiLevelType w:val="hybridMultilevel"/>
    <w:tmpl w:val="FFFFFFFF"/>
    <w:lvl w:ilvl="0" w:tplc="C5306DEA">
      <w:start w:val="1"/>
      <w:numFmt w:val="bullet"/>
      <w:lvlText w:val=""/>
      <w:lvlJc w:val="left"/>
      <w:pPr>
        <w:ind w:left="720" w:hanging="360"/>
      </w:pPr>
      <w:rPr>
        <w:rFonts w:ascii="Symbol" w:hAnsi="Symbol" w:hint="default"/>
      </w:rPr>
    </w:lvl>
    <w:lvl w:ilvl="1" w:tplc="384C06D6">
      <w:start w:val="1"/>
      <w:numFmt w:val="bullet"/>
      <w:lvlText w:val="o"/>
      <w:lvlJc w:val="left"/>
      <w:pPr>
        <w:ind w:left="1440" w:hanging="360"/>
      </w:pPr>
      <w:rPr>
        <w:rFonts w:ascii="Courier New" w:hAnsi="Courier New" w:hint="default"/>
      </w:rPr>
    </w:lvl>
    <w:lvl w:ilvl="2" w:tplc="ADA63D5C">
      <w:start w:val="1"/>
      <w:numFmt w:val="bullet"/>
      <w:lvlText w:val=""/>
      <w:lvlJc w:val="left"/>
      <w:pPr>
        <w:ind w:left="2160" w:hanging="360"/>
      </w:pPr>
      <w:rPr>
        <w:rFonts w:ascii="Wingdings" w:hAnsi="Wingdings" w:hint="default"/>
      </w:rPr>
    </w:lvl>
    <w:lvl w:ilvl="3" w:tplc="4B06768C">
      <w:start w:val="1"/>
      <w:numFmt w:val="bullet"/>
      <w:lvlText w:val=""/>
      <w:lvlJc w:val="left"/>
      <w:pPr>
        <w:ind w:left="2880" w:hanging="360"/>
      </w:pPr>
      <w:rPr>
        <w:rFonts w:ascii="Symbol" w:hAnsi="Symbol" w:hint="default"/>
      </w:rPr>
    </w:lvl>
    <w:lvl w:ilvl="4" w:tplc="65947034">
      <w:start w:val="1"/>
      <w:numFmt w:val="bullet"/>
      <w:lvlText w:val="o"/>
      <w:lvlJc w:val="left"/>
      <w:pPr>
        <w:ind w:left="3600" w:hanging="360"/>
      </w:pPr>
      <w:rPr>
        <w:rFonts w:ascii="Courier New" w:hAnsi="Courier New" w:hint="default"/>
      </w:rPr>
    </w:lvl>
    <w:lvl w:ilvl="5" w:tplc="167E4CFA">
      <w:start w:val="1"/>
      <w:numFmt w:val="bullet"/>
      <w:lvlText w:val=""/>
      <w:lvlJc w:val="left"/>
      <w:pPr>
        <w:ind w:left="4320" w:hanging="360"/>
      </w:pPr>
      <w:rPr>
        <w:rFonts w:ascii="Wingdings" w:hAnsi="Wingdings" w:hint="default"/>
      </w:rPr>
    </w:lvl>
    <w:lvl w:ilvl="6" w:tplc="8B70EAD6">
      <w:start w:val="1"/>
      <w:numFmt w:val="bullet"/>
      <w:lvlText w:val=""/>
      <w:lvlJc w:val="left"/>
      <w:pPr>
        <w:ind w:left="5040" w:hanging="360"/>
      </w:pPr>
      <w:rPr>
        <w:rFonts w:ascii="Symbol" w:hAnsi="Symbol" w:hint="default"/>
      </w:rPr>
    </w:lvl>
    <w:lvl w:ilvl="7" w:tplc="B60ECC00">
      <w:start w:val="1"/>
      <w:numFmt w:val="bullet"/>
      <w:lvlText w:val="o"/>
      <w:lvlJc w:val="left"/>
      <w:pPr>
        <w:ind w:left="5760" w:hanging="360"/>
      </w:pPr>
      <w:rPr>
        <w:rFonts w:ascii="Courier New" w:hAnsi="Courier New" w:hint="default"/>
      </w:rPr>
    </w:lvl>
    <w:lvl w:ilvl="8" w:tplc="92D689A6">
      <w:start w:val="1"/>
      <w:numFmt w:val="bullet"/>
      <w:lvlText w:val=""/>
      <w:lvlJc w:val="left"/>
      <w:pPr>
        <w:ind w:left="6480" w:hanging="360"/>
      </w:pPr>
      <w:rPr>
        <w:rFonts w:ascii="Wingdings" w:hAnsi="Wingdings" w:hint="default"/>
      </w:rPr>
    </w:lvl>
  </w:abstractNum>
  <w:abstractNum w:abstractNumId="29"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E127C5"/>
    <w:multiLevelType w:val="multilevel"/>
    <w:tmpl w:val="FFFFFFFF"/>
    <w:lvl w:ilvl="0">
      <w:start w:val="2"/>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CF8C3"/>
    <w:multiLevelType w:val="hybridMultilevel"/>
    <w:tmpl w:val="FFFFFFFF"/>
    <w:lvl w:ilvl="0" w:tplc="3CE6A2C8">
      <w:start w:val="1"/>
      <w:numFmt w:val="bullet"/>
      <w:lvlText w:val=""/>
      <w:lvlJc w:val="left"/>
      <w:pPr>
        <w:ind w:left="720" w:hanging="360"/>
      </w:pPr>
      <w:rPr>
        <w:rFonts w:ascii="Symbol" w:hAnsi="Symbol" w:hint="default"/>
      </w:rPr>
    </w:lvl>
    <w:lvl w:ilvl="1" w:tplc="3CD29194">
      <w:start w:val="1"/>
      <w:numFmt w:val="bullet"/>
      <w:lvlText w:val="o"/>
      <w:lvlJc w:val="left"/>
      <w:pPr>
        <w:ind w:left="1440" w:hanging="360"/>
      </w:pPr>
      <w:rPr>
        <w:rFonts w:ascii="Courier New" w:hAnsi="Courier New" w:hint="default"/>
      </w:rPr>
    </w:lvl>
    <w:lvl w:ilvl="2" w:tplc="6BA6473A">
      <w:start w:val="1"/>
      <w:numFmt w:val="bullet"/>
      <w:lvlText w:val=""/>
      <w:lvlJc w:val="left"/>
      <w:pPr>
        <w:ind w:left="2160" w:hanging="360"/>
      </w:pPr>
      <w:rPr>
        <w:rFonts w:ascii="Wingdings" w:hAnsi="Wingdings" w:hint="default"/>
      </w:rPr>
    </w:lvl>
    <w:lvl w:ilvl="3" w:tplc="DECA8228">
      <w:start w:val="1"/>
      <w:numFmt w:val="bullet"/>
      <w:lvlText w:val=""/>
      <w:lvlJc w:val="left"/>
      <w:pPr>
        <w:ind w:left="2880" w:hanging="360"/>
      </w:pPr>
      <w:rPr>
        <w:rFonts w:ascii="Symbol" w:hAnsi="Symbol" w:hint="default"/>
      </w:rPr>
    </w:lvl>
    <w:lvl w:ilvl="4" w:tplc="B3F8CDC8">
      <w:start w:val="1"/>
      <w:numFmt w:val="bullet"/>
      <w:lvlText w:val="o"/>
      <w:lvlJc w:val="left"/>
      <w:pPr>
        <w:ind w:left="3600" w:hanging="360"/>
      </w:pPr>
      <w:rPr>
        <w:rFonts w:ascii="Courier New" w:hAnsi="Courier New" w:hint="default"/>
      </w:rPr>
    </w:lvl>
    <w:lvl w:ilvl="5" w:tplc="0F1264CA">
      <w:start w:val="1"/>
      <w:numFmt w:val="bullet"/>
      <w:lvlText w:val=""/>
      <w:lvlJc w:val="left"/>
      <w:pPr>
        <w:ind w:left="4320" w:hanging="360"/>
      </w:pPr>
      <w:rPr>
        <w:rFonts w:ascii="Wingdings" w:hAnsi="Wingdings" w:hint="default"/>
      </w:rPr>
    </w:lvl>
    <w:lvl w:ilvl="6" w:tplc="104EE776">
      <w:start w:val="1"/>
      <w:numFmt w:val="bullet"/>
      <w:lvlText w:val=""/>
      <w:lvlJc w:val="left"/>
      <w:pPr>
        <w:ind w:left="5040" w:hanging="360"/>
      </w:pPr>
      <w:rPr>
        <w:rFonts w:ascii="Symbol" w:hAnsi="Symbol" w:hint="default"/>
      </w:rPr>
    </w:lvl>
    <w:lvl w:ilvl="7" w:tplc="509CCB16">
      <w:start w:val="1"/>
      <w:numFmt w:val="bullet"/>
      <w:lvlText w:val="o"/>
      <w:lvlJc w:val="left"/>
      <w:pPr>
        <w:ind w:left="5760" w:hanging="360"/>
      </w:pPr>
      <w:rPr>
        <w:rFonts w:ascii="Courier New" w:hAnsi="Courier New" w:hint="default"/>
      </w:rPr>
    </w:lvl>
    <w:lvl w:ilvl="8" w:tplc="9234737A">
      <w:start w:val="1"/>
      <w:numFmt w:val="bullet"/>
      <w:lvlText w:val=""/>
      <w:lvlJc w:val="left"/>
      <w:pPr>
        <w:ind w:left="6480" w:hanging="360"/>
      </w:pPr>
      <w:rPr>
        <w:rFonts w:ascii="Wingdings" w:hAnsi="Wingdings" w:hint="default"/>
      </w:rPr>
    </w:lvl>
  </w:abstractNum>
  <w:abstractNum w:abstractNumId="37"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4"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9573015">
    <w:abstractNumId w:val="29"/>
  </w:num>
  <w:num w:numId="2" w16cid:durableId="757555428">
    <w:abstractNumId w:val="27"/>
  </w:num>
  <w:num w:numId="3" w16cid:durableId="384911901">
    <w:abstractNumId w:val="21"/>
  </w:num>
  <w:num w:numId="4" w16cid:durableId="451478810">
    <w:abstractNumId w:val="11"/>
  </w:num>
  <w:num w:numId="5" w16cid:durableId="1134518220">
    <w:abstractNumId w:val="31"/>
  </w:num>
  <w:num w:numId="6" w16cid:durableId="1692025944">
    <w:abstractNumId w:val="24"/>
  </w:num>
  <w:num w:numId="7" w16cid:durableId="72168830">
    <w:abstractNumId w:val="34"/>
  </w:num>
  <w:num w:numId="8" w16cid:durableId="542137351">
    <w:abstractNumId w:val="41"/>
  </w:num>
  <w:num w:numId="9" w16cid:durableId="813719384">
    <w:abstractNumId w:val="23"/>
  </w:num>
  <w:num w:numId="10" w16cid:durableId="322054662">
    <w:abstractNumId w:val="44"/>
  </w:num>
  <w:num w:numId="11" w16cid:durableId="467624913">
    <w:abstractNumId w:val="35"/>
  </w:num>
  <w:num w:numId="12" w16cid:durableId="1157921745">
    <w:abstractNumId w:val="4"/>
  </w:num>
  <w:num w:numId="13" w16cid:durableId="1843203424">
    <w:abstractNumId w:val="42"/>
  </w:num>
  <w:num w:numId="14" w16cid:durableId="441463593">
    <w:abstractNumId w:val="43"/>
  </w:num>
  <w:num w:numId="15" w16cid:durableId="212348167">
    <w:abstractNumId w:val="26"/>
  </w:num>
  <w:num w:numId="16" w16cid:durableId="530804280">
    <w:abstractNumId w:val="22"/>
  </w:num>
  <w:num w:numId="17" w16cid:durableId="1936479078">
    <w:abstractNumId w:val="38"/>
  </w:num>
  <w:num w:numId="18" w16cid:durableId="245724832">
    <w:abstractNumId w:val="37"/>
  </w:num>
  <w:num w:numId="19" w16cid:durableId="2111050078">
    <w:abstractNumId w:val="32"/>
  </w:num>
  <w:num w:numId="20" w16cid:durableId="164711769">
    <w:abstractNumId w:val="33"/>
  </w:num>
  <w:num w:numId="21" w16cid:durableId="140729390">
    <w:abstractNumId w:val="20"/>
  </w:num>
  <w:num w:numId="22" w16cid:durableId="989482831">
    <w:abstractNumId w:val="17"/>
  </w:num>
  <w:num w:numId="23" w16cid:durableId="320695870">
    <w:abstractNumId w:val="0"/>
  </w:num>
  <w:num w:numId="24" w16cid:durableId="1070274226">
    <w:abstractNumId w:val="5"/>
  </w:num>
  <w:num w:numId="25" w16cid:durableId="271060458">
    <w:abstractNumId w:val="2"/>
  </w:num>
  <w:num w:numId="26" w16cid:durableId="641347452">
    <w:abstractNumId w:val="40"/>
  </w:num>
  <w:num w:numId="27" w16cid:durableId="264002443">
    <w:abstractNumId w:val="39"/>
  </w:num>
  <w:num w:numId="28" w16cid:durableId="722141721">
    <w:abstractNumId w:val="12"/>
  </w:num>
  <w:num w:numId="29" w16cid:durableId="1571697693">
    <w:abstractNumId w:val="3"/>
  </w:num>
  <w:num w:numId="30" w16cid:durableId="1285384116">
    <w:abstractNumId w:val="13"/>
  </w:num>
  <w:num w:numId="31" w16cid:durableId="1726177137">
    <w:abstractNumId w:val="28"/>
  </w:num>
  <w:num w:numId="32" w16cid:durableId="877081583">
    <w:abstractNumId w:val="36"/>
  </w:num>
  <w:num w:numId="33" w16cid:durableId="399329614">
    <w:abstractNumId w:val="7"/>
  </w:num>
  <w:num w:numId="34" w16cid:durableId="1542746576">
    <w:abstractNumId w:val="14"/>
  </w:num>
  <w:num w:numId="35" w16cid:durableId="906307739">
    <w:abstractNumId w:val="10"/>
  </w:num>
  <w:num w:numId="36" w16cid:durableId="1639410818">
    <w:abstractNumId w:val="15"/>
  </w:num>
  <w:num w:numId="37" w16cid:durableId="972515677">
    <w:abstractNumId w:val="8"/>
  </w:num>
  <w:num w:numId="38" w16cid:durableId="971178198">
    <w:abstractNumId w:val="9"/>
  </w:num>
  <w:num w:numId="39" w16cid:durableId="371154687">
    <w:abstractNumId w:val="6"/>
  </w:num>
  <w:num w:numId="40" w16cid:durableId="2042242096">
    <w:abstractNumId w:val="30"/>
  </w:num>
  <w:num w:numId="41" w16cid:durableId="1711101080">
    <w:abstractNumId w:val="18"/>
  </w:num>
  <w:num w:numId="42" w16cid:durableId="944968546">
    <w:abstractNumId w:val="19"/>
  </w:num>
  <w:num w:numId="43" w16cid:durableId="497236097">
    <w:abstractNumId w:val="25"/>
  </w:num>
  <w:num w:numId="44" w16cid:durableId="148374926">
    <w:abstractNumId w:val="16"/>
  </w:num>
  <w:num w:numId="45" w16cid:durableId="194911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F6"/>
    <w:rsid w:val="000126E8"/>
    <w:rsid w:val="000245C4"/>
    <w:rsid w:val="00041E9C"/>
    <w:rsid w:val="00175623"/>
    <w:rsid w:val="002259BD"/>
    <w:rsid w:val="0032765E"/>
    <w:rsid w:val="003945B4"/>
    <w:rsid w:val="004A51F2"/>
    <w:rsid w:val="004E3E0D"/>
    <w:rsid w:val="0059140A"/>
    <w:rsid w:val="0068224D"/>
    <w:rsid w:val="00801EAA"/>
    <w:rsid w:val="00C507F6"/>
    <w:rsid w:val="00D01D90"/>
    <w:rsid w:val="00D171FE"/>
    <w:rsid w:val="00EE1055"/>
    <w:rsid w:val="00F5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60D2"/>
  <w15:docId w15:val="{FE02CF46-24E6-E043-BB58-099CFD6F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F6"/>
    <w:pPr>
      <w:spacing w:after="0" w:line="240" w:lineRule="auto"/>
    </w:pPr>
    <w:rPr>
      <w:rFonts w:eastAsiaTheme="minorEastAsia"/>
      <w:kern w:val="2"/>
    </w:rPr>
  </w:style>
  <w:style w:type="paragraph" w:styleId="Heading1">
    <w:name w:val="heading 1"/>
    <w:basedOn w:val="Normal"/>
    <w:next w:val="Normal"/>
    <w:link w:val="Heading1Char"/>
    <w:uiPriority w:val="9"/>
    <w:qFormat/>
    <w:rsid w:val="00C507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507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507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507F6"/>
    <w:pPr>
      <w:keepNext/>
      <w:keepLines/>
      <w:spacing w:before="80" w:after="40" w:line="279" w:lineRule="auto"/>
      <w:outlineLvl w:val="3"/>
    </w:pPr>
    <w:rPr>
      <w:rFonts w:eastAsiaTheme="majorEastAsia" w:cstheme="majorBidi"/>
      <w:i/>
      <w:iCs/>
      <w:color w:val="365F91" w:themeColor="accent1" w:themeShade="BF"/>
      <w:kern w:val="0"/>
      <w:sz w:val="24"/>
      <w:szCs w:val="24"/>
      <w:lang w:eastAsia="ja-JP"/>
    </w:rPr>
  </w:style>
  <w:style w:type="paragraph" w:styleId="Heading5">
    <w:name w:val="heading 5"/>
    <w:basedOn w:val="Normal"/>
    <w:next w:val="Normal"/>
    <w:link w:val="Heading5Char"/>
    <w:uiPriority w:val="9"/>
    <w:unhideWhenUsed/>
    <w:qFormat/>
    <w:rsid w:val="00C507F6"/>
    <w:pPr>
      <w:keepNext/>
      <w:keepLines/>
      <w:spacing w:before="80" w:after="40" w:line="279" w:lineRule="auto"/>
      <w:outlineLvl w:val="4"/>
    </w:pPr>
    <w:rPr>
      <w:rFonts w:eastAsiaTheme="majorEastAsia" w:cstheme="majorBidi"/>
      <w:color w:val="365F91" w:themeColor="accent1" w:themeShade="BF"/>
      <w:kern w:val="0"/>
      <w:sz w:val="24"/>
      <w:szCs w:val="24"/>
      <w:lang w:eastAsia="ja-JP"/>
    </w:rPr>
  </w:style>
  <w:style w:type="paragraph" w:styleId="Heading6">
    <w:name w:val="heading 6"/>
    <w:basedOn w:val="Normal"/>
    <w:next w:val="Normal"/>
    <w:link w:val="Heading6Char"/>
    <w:uiPriority w:val="9"/>
    <w:unhideWhenUsed/>
    <w:qFormat/>
    <w:rsid w:val="00C507F6"/>
    <w:pPr>
      <w:keepNext/>
      <w:keepLines/>
      <w:spacing w:before="40" w:line="279" w:lineRule="auto"/>
      <w:outlineLvl w:val="5"/>
    </w:pPr>
    <w:rPr>
      <w:rFonts w:eastAsiaTheme="majorEastAsia" w:cstheme="majorBidi"/>
      <w:i/>
      <w:iCs/>
      <w:color w:val="595959" w:themeColor="text1" w:themeTint="A6"/>
      <w:kern w:val="0"/>
      <w:sz w:val="24"/>
      <w:szCs w:val="24"/>
      <w:lang w:eastAsia="ja-JP"/>
    </w:rPr>
  </w:style>
  <w:style w:type="paragraph" w:styleId="Heading7">
    <w:name w:val="heading 7"/>
    <w:basedOn w:val="Normal"/>
    <w:next w:val="Normal"/>
    <w:link w:val="Heading7Char"/>
    <w:uiPriority w:val="9"/>
    <w:unhideWhenUsed/>
    <w:qFormat/>
    <w:rsid w:val="00C507F6"/>
    <w:pPr>
      <w:keepNext/>
      <w:keepLines/>
      <w:spacing w:before="40" w:line="279" w:lineRule="auto"/>
      <w:outlineLvl w:val="6"/>
    </w:pPr>
    <w:rPr>
      <w:rFonts w:eastAsiaTheme="majorEastAsia" w:cstheme="majorBidi"/>
      <w:color w:val="595959" w:themeColor="text1" w:themeTint="A6"/>
      <w:kern w:val="0"/>
      <w:sz w:val="24"/>
      <w:szCs w:val="24"/>
      <w:lang w:eastAsia="ja-JP"/>
    </w:rPr>
  </w:style>
  <w:style w:type="paragraph" w:styleId="Heading8">
    <w:name w:val="heading 8"/>
    <w:basedOn w:val="Normal"/>
    <w:next w:val="Normal"/>
    <w:link w:val="Heading8Char"/>
    <w:uiPriority w:val="9"/>
    <w:unhideWhenUsed/>
    <w:qFormat/>
    <w:rsid w:val="00C507F6"/>
    <w:pPr>
      <w:keepNext/>
      <w:keepLines/>
      <w:spacing w:line="279" w:lineRule="auto"/>
      <w:outlineLvl w:val="7"/>
    </w:pPr>
    <w:rPr>
      <w:rFonts w:eastAsiaTheme="majorEastAsia" w:cstheme="majorBidi"/>
      <w:i/>
      <w:iCs/>
      <w:color w:val="272727" w:themeColor="text1" w:themeTint="D8"/>
      <w:kern w:val="0"/>
      <w:sz w:val="24"/>
      <w:szCs w:val="24"/>
      <w:lang w:eastAsia="ja-JP"/>
    </w:rPr>
  </w:style>
  <w:style w:type="paragraph" w:styleId="Heading9">
    <w:name w:val="heading 9"/>
    <w:basedOn w:val="Normal"/>
    <w:next w:val="Normal"/>
    <w:link w:val="Heading9Char"/>
    <w:uiPriority w:val="9"/>
    <w:unhideWhenUsed/>
    <w:qFormat/>
    <w:rsid w:val="00C507F6"/>
    <w:pPr>
      <w:keepNext/>
      <w:keepLines/>
      <w:spacing w:line="279" w:lineRule="auto"/>
      <w:outlineLvl w:val="8"/>
    </w:pPr>
    <w:rPr>
      <w:rFonts w:eastAsiaTheme="majorEastAsia" w:cstheme="majorBidi"/>
      <w:color w:val="272727" w:themeColor="text1" w:themeTint="D8"/>
      <w:kern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F6"/>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C507F6"/>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C507F6"/>
    <w:rPr>
      <w:rFonts w:eastAsiaTheme="majorEastAsia" w:cstheme="majorBidi"/>
      <w:color w:val="365F91" w:themeColor="accent1" w:themeShade="BF"/>
      <w:kern w:val="2"/>
      <w:sz w:val="28"/>
      <w:szCs w:val="28"/>
    </w:rPr>
  </w:style>
  <w:style w:type="paragraph" w:customStyle="1" w:styleId="p1">
    <w:name w:val="p1"/>
    <w:basedOn w:val="Normal"/>
    <w:rsid w:val="00C507F6"/>
    <w:rPr>
      <w:rFonts w:ascii=".SF UI" w:hAnsi=".SF UI" w:cs="Times New Roman"/>
      <w:color w:val="FFFFFF"/>
      <w:kern w:val="0"/>
      <w:sz w:val="30"/>
      <w:szCs w:val="30"/>
    </w:rPr>
  </w:style>
  <w:style w:type="paragraph" w:customStyle="1" w:styleId="p2">
    <w:name w:val="p2"/>
    <w:basedOn w:val="Normal"/>
    <w:rsid w:val="00C507F6"/>
    <w:rPr>
      <w:rFonts w:ascii=".SF UI" w:hAnsi=".SF UI" w:cs="Times New Roman"/>
      <w:color w:val="FFFFFF"/>
      <w:kern w:val="0"/>
      <w:sz w:val="26"/>
      <w:szCs w:val="26"/>
    </w:rPr>
  </w:style>
  <w:style w:type="paragraph" w:customStyle="1" w:styleId="p3">
    <w:name w:val="p3"/>
    <w:basedOn w:val="Normal"/>
    <w:rsid w:val="00C507F6"/>
    <w:rPr>
      <w:rFonts w:ascii=".SF UI" w:hAnsi=".SF UI" w:cs="Times New Roman"/>
      <w:color w:val="FFFFFF"/>
      <w:kern w:val="0"/>
      <w:sz w:val="26"/>
      <w:szCs w:val="26"/>
    </w:rPr>
  </w:style>
  <w:style w:type="character" w:customStyle="1" w:styleId="s1">
    <w:name w:val="s1"/>
    <w:basedOn w:val="DefaultParagraphFont"/>
    <w:rsid w:val="00C507F6"/>
    <w:rPr>
      <w:rFonts w:ascii=".SFUI-Semibold" w:hAnsi=".SFUI-Semibold" w:hint="default"/>
      <w:b/>
      <w:bCs/>
      <w:i w:val="0"/>
      <w:iCs w:val="0"/>
      <w:sz w:val="30"/>
      <w:szCs w:val="30"/>
    </w:rPr>
  </w:style>
  <w:style w:type="character" w:customStyle="1" w:styleId="s2">
    <w:name w:val="s2"/>
    <w:basedOn w:val="DefaultParagraphFont"/>
    <w:rsid w:val="00C507F6"/>
    <w:rPr>
      <w:rFonts w:ascii=".SFUI-Regular" w:hAnsi=".SFUI-Regular" w:hint="default"/>
      <w:b w:val="0"/>
      <w:bCs w:val="0"/>
      <w:i w:val="0"/>
      <w:iCs w:val="0"/>
      <w:sz w:val="26"/>
      <w:szCs w:val="26"/>
    </w:rPr>
  </w:style>
  <w:style w:type="paragraph" w:styleId="ListParagraph">
    <w:name w:val="List Paragraph"/>
    <w:basedOn w:val="Normal"/>
    <w:uiPriority w:val="34"/>
    <w:qFormat/>
    <w:rsid w:val="00C507F6"/>
    <w:pPr>
      <w:ind w:left="720"/>
      <w:contextualSpacing/>
    </w:pPr>
  </w:style>
  <w:style w:type="character" w:customStyle="1" w:styleId="s3">
    <w:name w:val="s3"/>
    <w:basedOn w:val="DefaultParagraphFont"/>
    <w:rsid w:val="00C507F6"/>
    <w:rPr>
      <w:rFonts w:ascii="Times New Roman" w:hAnsi="Times New Roman" w:cs="Times New Roman" w:hint="default"/>
      <w:b w:val="0"/>
      <w:bCs w:val="0"/>
      <w:i w:val="0"/>
      <w:iCs w:val="0"/>
      <w:sz w:val="26"/>
      <w:szCs w:val="26"/>
    </w:rPr>
  </w:style>
  <w:style w:type="character" w:customStyle="1" w:styleId="s4">
    <w:name w:val="s4"/>
    <w:basedOn w:val="DefaultParagraphFont"/>
    <w:rsid w:val="00C507F6"/>
    <w:rPr>
      <w:rFonts w:ascii=".SFUI-Bold" w:hAnsi=".SFUI-Bold" w:hint="default"/>
      <w:b/>
      <w:bCs/>
      <w:i w:val="0"/>
      <w:iCs w:val="0"/>
      <w:sz w:val="26"/>
      <w:szCs w:val="26"/>
    </w:rPr>
  </w:style>
  <w:style w:type="character" w:customStyle="1" w:styleId="apple-tab-span">
    <w:name w:val="apple-tab-span"/>
    <w:basedOn w:val="DefaultParagraphFont"/>
    <w:rsid w:val="00C507F6"/>
  </w:style>
  <w:style w:type="paragraph" w:styleId="Header">
    <w:name w:val="header"/>
    <w:basedOn w:val="Normal"/>
    <w:link w:val="HeaderChar"/>
    <w:uiPriority w:val="99"/>
    <w:unhideWhenUsed/>
    <w:rsid w:val="00C507F6"/>
    <w:pPr>
      <w:tabs>
        <w:tab w:val="center" w:pos="4680"/>
        <w:tab w:val="right" w:pos="9360"/>
      </w:tabs>
    </w:pPr>
  </w:style>
  <w:style w:type="character" w:customStyle="1" w:styleId="HeaderChar">
    <w:name w:val="Header Char"/>
    <w:basedOn w:val="DefaultParagraphFont"/>
    <w:link w:val="Header"/>
    <w:uiPriority w:val="99"/>
    <w:rsid w:val="00C507F6"/>
    <w:rPr>
      <w:rFonts w:eastAsiaTheme="minorEastAsia"/>
      <w:kern w:val="2"/>
    </w:rPr>
  </w:style>
  <w:style w:type="paragraph" w:styleId="Footer">
    <w:name w:val="footer"/>
    <w:basedOn w:val="Normal"/>
    <w:link w:val="FooterChar"/>
    <w:uiPriority w:val="99"/>
    <w:unhideWhenUsed/>
    <w:rsid w:val="00C507F6"/>
    <w:pPr>
      <w:tabs>
        <w:tab w:val="center" w:pos="4680"/>
        <w:tab w:val="right" w:pos="9360"/>
      </w:tabs>
    </w:pPr>
  </w:style>
  <w:style w:type="character" w:customStyle="1" w:styleId="FooterChar">
    <w:name w:val="Footer Char"/>
    <w:basedOn w:val="DefaultParagraphFont"/>
    <w:link w:val="Footer"/>
    <w:uiPriority w:val="99"/>
    <w:rsid w:val="00C507F6"/>
    <w:rPr>
      <w:rFonts w:eastAsiaTheme="minorEastAsia"/>
      <w:kern w:val="2"/>
    </w:rPr>
  </w:style>
  <w:style w:type="table" w:styleId="TableGrid">
    <w:name w:val="Table Grid"/>
    <w:basedOn w:val="TableNormal"/>
    <w:uiPriority w:val="59"/>
    <w:rsid w:val="00C507F6"/>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07F6"/>
    <w:rPr>
      <w:rFonts w:ascii="Tahoma" w:hAnsi="Tahoma" w:cs="Tahoma"/>
      <w:sz w:val="16"/>
      <w:szCs w:val="16"/>
    </w:rPr>
  </w:style>
  <w:style w:type="character" w:customStyle="1" w:styleId="BalloonTextChar">
    <w:name w:val="Balloon Text Char"/>
    <w:basedOn w:val="DefaultParagraphFont"/>
    <w:link w:val="BalloonText"/>
    <w:uiPriority w:val="99"/>
    <w:semiHidden/>
    <w:rsid w:val="00C507F6"/>
    <w:rPr>
      <w:rFonts w:ascii="Tahoma" w:eastAsiaTheme="minorEastAsia" w:hAnsi="Tahoma" w:cs="Tahoma"/>
      <w:kern w:val="2"/>
      <w:sz w:val="16"/>
      <w:szCs w:val="16"/>
    </w:rPr>
  </w:style>
  <w:style w:type="character" w:customStyle="1" w:styleId="Heading4Char">
    <w:name w:val="Heading 4 Char"/>
    <w:basedOn w:val="DefaultParagraphFont"/>
    <w:link w:val="Heading4"/>
    <w:uiPriority w:val="9"/>
    <w:rsid w:val="00C507F6"/>
    <w:rPr>
      <w:rFonts w:eastAsiaTheme="majorEastAsia" w:cstheme="majorBidi"/>
      <w:i/>
      <w:iCs/>
      <w:color w:val="365F91" w:themeColor="accent1" w:themeShade="BF"/>
      <w:sz w:val="24"/>
      <w:szCs w:val="24"/>
      <w:lang w:eastAsia="ja-JP"/>
    </w:rPr>
  </w:style>
  <w:style w:type="character" w:customStyle="1" w:styleId="Heading5Char">
    <w:name w:val="Heading 5 Char"/>
    <w:basedOn w:val="DefaultParagraphFont"/>
    <w:link w:val="Heading5"/>
    <w:uiPriority w:val="9"/>
    <w:rsid w:val="00C507F6"/>
    <w:rPr>
      <w:rFonts w:eastAsiaTheme="majorEastAsia" w:cstheme="majorBidi"/>
      <w:color w:val="365F91" w:themeColor="accent1" w:themeShade="BF"/>
      <w:sz w:val="24"/>
      <w:szCs w:val="24"/>
      <w:lang w:eastAsia="ja-JP"/>
    </w:rPr>
  </w:style>
  <w:style w:type="character" w:customStyle="1" w:styleId="Heading6Char">
    <w:name w:val="Heading 6 Char"/>
    <w:basedOn w:val="DefaultParagraphFont"/>
    <w:link w:val="Heading6"/>
    <w:uiPriority w:val="9"/>
    <w:rsid w:val="00C507F6"/>
    <w:rPr>
      <w:rFonts w:eastAsiaTheme="majorEastAsia" w:cstheme="majorBidi"/>
      <w:i/>
      <w:iCs/>
      <w:color w:val="595959" w:themeColor="text1" w:themeTint="A6"/>
      <w:sz w:val="24"/>
      <w:szCs w:val="24"/>
      <w:lang w:eastAsia="ja-JP"/>
    </w:rPr>
  </w:style>
  <w:style w:type="character" w:customStyle="1" w:styleId="Heading7Char">
    <w:name w:val="Heading 7 Char"/>
    <w:basedOn w:val="DefaultParagraphFont"/>
    <w:link w:val="Heading7"/>
    <w:uiPriority w:val="9"/>
    <w:rsid w:val="00C507F6"/>
    <w:rPr>
      <w:rFonts w:eastAsiaTheme="majorEastAsia" w:cstheme="majorBidi"/>
      <w:color w:val="595959" w:themeColor="text1" w:themeTint="A6"/>
      <w:sz w:val="24"/>
      <w:szCs w:val="24"/>
      <w:lang w:eastAsia="ja-JP"/>
    </w:rPr>
  </w:style>
  <w:style w:type="character" w:customStyle="1" w:styleId="Heading8Char">
    <w:name w:val="Heading 8 Char"/>
    <w:basedOn w:val="DefaultParagraphFont"/>
    <w:link w:val="Heading8"/>
    <w:uiPriority w:val="9"/>
    <w:rsid w:val="00C507F6"/>
    <w:rPr>
      <w:rFonts w:eastAsiaTheme="majorEastAsia" w:cstheme="majorBidi"/>
      <w:i/>
      <w:iCs/>
      <w:color w:val="272727" w:themeColor="text1" w:themeTint="D8"/>
      <w:sz w:val="24"/>
      <w:szCs w:val="24"/>
      <w:lang w:eastAsia="ja-JP"/>
    </w:rPr>
  </w:style>
  <w:style w:type="character" w:customStyle="1" w:styleId="Heading9Char">
    <w:name w:val="Heading 9 Char"/>
    <w:basedOn w:val="DefaultParagraphFont"/>
    <w:link w:val="Heading9"/>
    <w:uiPriority w:val="9"/>
    <w:rsid w:val="00C507F6"/>
    <w:rPr>
      <w:rFonts w:eastAsiaTheme="majorEastAsia" w:cstheme="majorBidi"/>
      <w:color w:val="272727" w:themeColor="text1" w:themeTint="D8"/>
      <w:sz w:val="24"/>
      <w:szCs w:val="24"/>
      <w:lang w:eastAsia="ja-JP"/>
    </w:rPr>
  </w:style>
  <w:style w:type="character" w:customStyle="1" w:styleId="TitleChar">
    <w:name w:val="Title Char"/>
    <w:basedOn w:val="DefaultParagraphFont"/>
    <w:link w:val="Title"/>
    <w:uiPriority w:val="10"/>
    <w:rsid w:val="00C507F6"/>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C507F6"/>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C507F6"/>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C507F6"/>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C507F6"/>
    <w:pPr>
      <w:numPr>
        <w:ilvl w:val="1"/>
      </w:numPr>
      <w:spacing w:after="160" w:line="279" w:lineRule="auto"/>
    </w:pPr>
    <w:rPr>
      <w:rFonts w:eastAsiaTheme="majorEastAsia" w:cstheme="majorBidi"/>
      <w:color w:val="595959" w:themeColor="text1" w:themeTint="A6"/>
      <w:spacing w:val="15"/>
      <w:kern w:val="0"/>
      <w:sz w:val="28"/>
      <w:szCs w:val="28"/>
    </w:rPr>
  </w:style>
  <w:style w:type="character" w:customStyle="1" w:styleId="SubtitleChar1">
    <w:name w:val="Subtitle Char1"/>
    <w:basedOn w:val="DefaultParagraphFont"/>
    <w:uiPriority w:val="11"/>
    <w:rsid w:val="00C507F6"/>
    <w:rPr>
      <w:rFonts w:asciiTheme="majorHAnsi" w:eastAsiaTheme="majorEastAsia" w:hAnsiTheme="majorHAnsi" w:cstheme="majorBidi"/>
      <w:i/>
      <w:iCs/>
      <w:color w:val="4F81BD" w:themeColor="accent1"/>
      <w:spacing w:val="15"/>
      <w:kern w:val="2"/>
      <w:sz w:val="24"/>
      <w:szCs w:val="24"/>
    </w:rPr>
  </w:style>
  <w:style w:type="character" w:styleId="IntenseEmphasis">
    <w:name w:val="Intense Emphasis"/>
    <w:basedOn w:val="DefaultParagraphFont"/>
    <w:uiPriority w:val="21"/>
    <w:qFormat/>
    <w:rsid w:val="00C507F6"/>
    <w:rPr>
      <w:i/>
      <w:iCs/>
      <w:color w:val="365F91" w:themeColor="accent1" w:themeShade="BF"/>
    </w:rPr>
  </w:style>
  <w:style w:type="character" w:customStyle="1" w:styleId="QuoteChar">
    <w:name w:val="Quote Char"/>
    <w:basedOn w:val="DefaultParagraphFont"/>
    <w:link w:val="Quote"/>
    <w:uiPriority w:val="29"/>
    <w:rsid w:val="00C507F6"/>
    <w:rPr>
      <w:i/>
      <w:iCs/>
      <w:color w:val="404040" w:themeColor="text1" w:themeTint="BF"/>
    </w:rPr>
  </w:style>
  <w:style w:type="paragraph" w:styleId="Quote">
    <w:name w:val="Quote"/>
    <w:basedOn w:val="Normal"/>
    <w:next w:val="Normal"/>
    <w:link w:val="QuoteChar"/>
    <w:uiPriority w:val="29"/>
    <w:qFormat/>
    <w:rsid w:val="00C507F6"/>
    <w:pPr>
      <w:spacing w:before="160" w:after="160" w:line="279" w:lineRule="auto"/>
      <w:jc w:val="center"/>
    </w:pPr>
    <w:rPr>
      <w:rFonts w:eastAsiaTheme="minorHAnsi"/>
      <w:i/>
      <w:iCs/>
      <w:color w:val="404040" w:themeColor="text1" w:themeTint="BF"/>
      <w:kern w:val="0"/>
    </w:rPr>
  </w:style>
  <w:style w:type="character" w:customStyle="1" w:styleId="QuoteChar1">
    <w:name w:val="Quote Char1"/>
    <w:basedOn w:val="DefaultParagraphFont"/>
    <w:uiPriority w:val="29"/>
    <w:rsid w:val="00C507F6"/>
    <w:rPr>
      <w:rFonts w:eastAsiaTheme="minorEastAsia"/>
      <w:i/>
      <w:iCs/>
      <w:color w:val="000000" w:themeColor="text1"/>
      <w:kern w:val="2"/>
    </w:rPr>
  </w:style>
  <w:style w:type="character" w:customStyle="1" w:styleId="IntenseQuoteChar">
    <w:name w:val="Intense Quote Char"/>
    <w:basedOn w:val="DefaultParagraphFont"/>
    <w:link w:val="IntenseQuote"/>
    <w:uiPriority w:val="30"/>
    <w:rsid w:val="00C507F6"/>
    <w:rPr>
      <w:i/>
      <w:iCs/>
      <w:color w:val="365F91" w:themeColor="accent1" w:themeShade="BF"/>
    </w:rPr>
  </w:style>
  <w:style w:type="paragraph" w:styleId="IntenseQuote">
    <w:name w:val="Intense Quote"/>
    <w:basedOn w:val="Normal"/>
    <w:next w:val="Normal"/>
    <w:link w:val="IntenseQuoteChar"/>
    <w:uiPriority w:val="30"/>
    <w:qFormat/>
    <w:rsid w:val="00C507F6"/>
    <w:pPr>
      <w:pBdr>
        <w:top w:val="single" w:sz="4" w:space="10" w:color="365F91" w:themeColor="accent1" w:themeShade="BF"/>
        <w:bottom w:val="single" w:sz="4" w:space="10" w:color="365F91" w:themeColor="accent1" w:themeShade="BF"/>
      </w:pBdr>
      <w:spacing w:before="360" w:after="360" w:line="279" w:lineRule="auto"/>
      <w:ind w:left="864" w:right="864"/>
      <w:jc w:val="center"/>
    </w:pPr>
    <w:rPr>
      <w:rFonts w:eastAsiaTheme="minorHAnsi"/>
      <w:i/>
      <w:iCs/>
      <w:color w:val="365F91" w:themeColor="accent1" w:themeShade="BF"/>
      <w:kern w:val="0"/>
    </w:rPr>
  </w:style>
  <w:style w:type="character" w:customStyle="1" w:styleId="IntenseQuoteChar1">
    <w:name w:val="Intense Quote Char1"/>
    <w:basedOn w:val="DefaultParagraphFont"/>
    <w:uiPriority w:val="30"/>
    <w:rsid w:val="00C507F6"/>
    <w:rPr>
      <w:rFonts w:eastAsiaTheme="minorEastAsia"/>
      <w:b/>
      <w:bCs/>
      <w:i/>
      <w:iCs/>
      <w:color w:val="4F81BD" w:themeColor="accent1"/>
      <w:kern w:val="2"/>
    </w:rPr>
  </w:style>
  <w:style w:type="character" w:styleId="IntenseReference">
    <w:name w:val="Intense Reference"/>
    <w:basedOn w:val="DefaultParagraphFont"/>
    <w:uiPriority w:val="32"/>
    <w:qFormat/>
    <w:rsid w:val="00C507F6"/>
    <w:rPr>
      <w:b/>
      <w:bCs/>
      <w:smallCaps/>
      <w:color w:val="365F91" w:themeColor="accent1" w:themeShade="BF"/>
      <w:spacing w:val="5"/>
    </w:rPr>
  </w:style>
  <w:style w:type="character" w:customStyle="1" w:styleId="css-1jxf6841">
    <w:name w:val="css-1jxf6841"/>
    <w:basedOn w:val="DefaultParagraphFont"/>
    <w:rsid w:val="00D01D90"/>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22469">
      <w:bodyDiv w:val="1"/>
      <w:marLeft w:val="0"/>
      <w:marRight w:val="0"/>
      <w:marTop w:val="0"/>
      <w:marBottom w:val="0"/>
      <w:divBdr>
        <w:top w:val="none" w:sz="0" w:space="0" w:color="auto"/>
        <w:left w:val="none" w:sz="0" w:space="0" w:color="auto"/>
        <w:bottom w:val="none" w:sz="0" w:space="0" w:color="auto"/>
        <w:right w:val="none" w:sz="0" w:space="0" w:color="auto"/>
      </w:divBdr>
      <w:divsChild>
        <w:div w:id="1439371839">
          <w:marLeft w:val="0"/>
          <w:marRight w:val="0"/>
          <w:marTop w:val="0"/>
          <w:marBottom w:val="0"/>
          <w:divBdr>
            <w:top w:val="none" w:sz="0" w:space="0" w:color="auto"/>
            <w:left w:val="none" w:sz="0" w:space="0" w:color="auto"/>
            <w:bottom w:val="none" w:sz="0" w:space="0" w:color="auto"/>
            <w:right w:val="none" w:sz="0" w:space="0" w:color="auto"/>
          </w:divBdr>
        </w:div>
      </w:divsChild>
    </w:div>
    <w:div w:id="923489057">
      <w:bodyDiv w:val="1"/>
      <w:marLeft w:val="0"/>
      <w:marRight w:val="0"/>
      <w:marTop w:val="0"/>
      <w:marBottom w:val="0"/>
      <w:divBdr>
        <w:top w:val="none" w:sz="0" w:space="0" w:color="auto"/>
        <w:left w:val="none" w:sz="0" w:space="0" w:color="auto"/>
        <w:bottom w:val="none" w:sz="0" w:space="0" w:color="auto"/>
        <w:right w:val="none" w:sz="0" w:space="0" w:color="auto"/>
      </w:divBdr>
      <w:divsChild>
        <w:div w:id="72576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302F-DE62-464E-9947-37B60295CB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17654</Words>
  <Characters>100631</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2025-07-21T19:48:00Z</dcterms:created>
  <dcterms:modified xsi:type="dcterms:W3CDTF">2025-07-21T19:48:00Z</dcterms:modified>
</cp:coreProperties>
</file>