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1BE" w:rsidRPr="00933B74" w:rsidRDefault="00615164" w:rsidP="00933B74">
      <w:pPr>
        <w:spacing w:after="0" w:line="240" w:lineRule="auto"/>
        <w:jc w:val="center"/>
        <w:rPr>
          <w:rFonts w:ascii="Times New Roman" w:eastAsia="Times New Roman" w:hAnsi="Times New Roman" w:cs="Times New Roman"/>
          <w:b/>
          <w:sz w:val="30"/>
          <w:szCs w:val="30"/>
        </w:rPr>
      </w:pPr>
      <w:r w:rsidRPr="00933B74">
        <w:rPr>
          <w:rFonts w:ascii="Times New Roman" w:eastAsia="Times New Roman" w:hAnsi="Times New Roman" w:cs="Times New Roman"/>
          <w:b/>
          <w:sz w:val="30"/>
          <w:szCs w:val="30"/>
        </w:rPr>
        <w:t>COORDI</w:t>
      </w:r>
      <w:r w:rsidR="008B3D75" w:rsidRPr="00933B74">
        <w:rPr>
          <w:rFonts w:ascii="Times New Roman" w:eastAsia="Times New Roman" w:hAnsi="Times New Roman" w:cs="Times New Roman"/>
          <w:b/>
          <w:sz w:val="30"/>
          <w:szCs w:val="30"/>
        </w:rPr>
        <w:t xml:space="preserve">NATION CHEMISTRY OF SYNTHESIS, </w:t>
      </w:r>
      <w:r w:rsidRPr="00933B74">
        <w:rPr>
          <w:rFonts w:ascii="Times New Roman" w:eastAsia="Times New Roman" w:hAnsi="Times New Roman" w:cs="Times New Roman"/>
          <w:b/>
          <w:sz w:val="30"/>
          <w:szCs w:val="30"/>
        </w:rPr>
        <w:t>CHARACTERIZATION AND BIOLOGICAL ACTIVITY OF CHLOROQU</w:t>
      </w:r>
      <w:r w:rsidR="008B3D75" w:rsidRPr="00933B74">
        <w:rPr>
          <w:rFonts w:ascii="Times New Roman" w:eastAsia="Times New Roman" w:hAnsi="Times New Roman" w:cs="Times New Roman"/>
          <w:b/>
          <w:sz w:val="30"/>
          <w:szCs w:val="30"/>
        </w:rPr>
        <w:t>INE AND SELECTED D-BLOCK METALS</w:t>
      </w:r>
    </w:p>
    <w:p w:rsidR="008B3D75" w:rsidRPr="00933B74" w:rsidRDefault="00615164" w:rsidP="00933B74">
      <w:pPr>
        <w:spacing w:line="240" w:lineRule="auto"/>
        <w:jc w:val="both"/>
        <w:rPr>
          <w:rFonts w:ascii="Times New Roman" w:eastAsia="Times New Roman" w:hAnsi="Times New Roman" w:cs="Times New Roman"/>
          <w:b/>
          <w:sz w:val="30"/>
          <w:szCs w:val="30"/>
        </w:rPr>
      </w:pPr>
      <w:r w:rsidRPr="00933B74">
        <w:rPr>
          <w:rFonts w:ascii="Times New Roman" w:eastAsia="Times New Roman" w:hAnsi="Times New Roman" w:cs="Times New Roman"/>
          <w:b/>
          <w:sz w:val="30"/>
          <w:szCs w:val="30"/>
        </w:rPr>
        <w:tab/>
      </w:r>
      <w:r w:rsidR="008B3D75" w:rsidRPr="00933B74">
        <w:rPr>
          <w:rFonts w:ascii="Times New Roman" w:eastAsia="Times New Roman" w:hAnsi="Times New Roman" w:cs="Times New Roman"/>
          <w:b/>
          <w:sz w:val="30"/>
          <w:szCs w:val="30"/>
        </w:rPr>
        <w:t xml:space="preserve"> </w:t>
      </w:r>
    </w:p>
    <w:p w:rsidR="00933B74" w:rsidRDefault="00933B74" w:rsidP="00933B74">
      <w:pPr>
        <w:spacing w:after="0" w:line="240" w:lineRule="auto"/>
        <w:jc w:val="center"/>
        <w:rPr>
          <w:rFonts w:ascii="Times New Roman" w:eastAsia="Times New Roman" w:hAnsi="Times New Roman" w:cs="Times New Roman"/>
          <w:b/>
          <w:sz w:val="30"/>
          <w:szCs w:val="30"/>
        </w:rPr>
      </w:pPr>
    </w:p>
    <w:p w:rsidR="00933B74" w:rsidRDefault="00933B74" w:rsidP="00933B74">
      <w:pPr>
        <w:spacing w:after="0" w:line="240" w:lineRule="auto"/>
        <w:jc w:val="center"/>
        <w:rPr>
          <w:rFonts w:ascii="Times New Roman" w:eastAsia="Times New Roman" w:hAnsi="Times New Roman" w:cs="Times New Roman"/>
          <w:b/>
          <w:sz w:val="30"/>
          <w:szCs w:val="30"/>
        </w:rPr>
      </w:pPr>
    </w:p>
    <w:p w:rsidR="008B71BE" w:rsidRPr="00933B74" w:rsidRDefault="00615164" w:rsidP="00933B74">
      <w:pPr>
        <w:spacing w:after="0" w:line="240" w:lineRule="auto"/>
        <w:jc w:val="center"/>
        <w:rPr>
          <w:rFonts w:ascii="Times New Roman" w:eastAsia="Times New Roman" w:hAnsi="Times New Roman" w:cs="Times New Roman"/>
          <w:b/>
          <w:sz w:val="30"/>
          <w:szCs w:val="30"/>
        </w:rPr>
      </w:pPr>
      <w:r w:rsidRPr="00933B74">
        <w:rPr>
          <w:rFonts w:ascii="Times New Roman" w:eastAsia="Times New Roman" w:hAnsi="Times New Roman" w:cs="Times New Roman"/>
          <w:b/>
          <w:sz w:val="30"/>
          <w:szCs w:val="30"/>
        </w:rPr>
        <w:t>BY</w:t>
      </w:r>
    </w:p>
    <w:p w:rsidR="008B3D75" w:rsidRPr="00933B74" w:rsidRDefault="008B3D75" w:rsidP="00933B74">
      <w:pPr>
        <w:spacing w:after="0" w:line="240" w:lineRule="auto"/>
        <w:jc w:val="center"/>
        <w:rPr>
          <w:rFonts w:ascii="Times New Roman" w:eastAsia="Times New Roman" w:hAnsi="Times New Roman" w:cs="Times New Roman"/>
          <w:b/>
          <w:sz w:val="30"/>
          <w:szCs w:val="30"/>
        </w:rPr>
      </w:pPr>
      <w:r w:rsidRPr="00933B74">
        <w:rPr>
          <w:rFonts w:ascii="Times New Roman" w:eastAsia="Times New Roman" w:hAnsi="Times New Roman" w:cs="Times New Roman"/>
          <w:b/>
          <w:sz w:val="30"/>
          <w:szCs w:val="30"/>
        </w:rPr>
        <w:t xml:space="preserve">NASIRU ESTHER OMOWUNMI </w:t>
      </w:r>
    </w:p>
    <w:p w:rsidR="008B71BE" w:rsidRPr="00933B74" w:rsidRDefault="008B3D75" w:rsidP="00933B74">
      <w:pPr>
        <w:spacing w:after="0" w:line="240" w:lineRule="auto"/>
        <w:jc w:val="center"/>
        <w:rPr>
          <w:rFonts w:ascii="Times New Roman" w:eastAsia="Times New Roman" w:hAnsi="Times New Roman" w:cs="Times New Roman"/>
          <w:b/>
          <w:sz w:val="30"/>
          <w:szCs w:val="30"/>
        </w:rPr>
      </w:pPr>
      <w:r w:rsidRPr="00933B74">
        <w:rPr>
          <w:rFonts w:ascii="Times New Roman" w:eastAsia="Times New Roman" w:hAnsi="Times New Roman" w:cs="Times New Roman"/>
          <w:b/>
          <w:sz w:val="30"/>
          <w:szCs w:val="30"/>
        </w:rPr>
        <w:t>HND/23/SLT/FT/1125</w:t>
      </w:r>
    </w:p>
    <w:p w:rsidR="008B71BE" w:rsidRDefault="008B71BE" w:rsidP="00933B74">
      <w:pPr>
        <w:spacing w:line="240" w:lineRule="auto"/>
        <w:jc w:val="both"/>
        <w:rPr>
          <w:rFonts w:ascii="Times New Roman" w:eastAsia="Times New Roman" w:hAnsi="Times New Roman" w:cs="Times New Roman"/>
          <w:b/>
          <w:sz w:val="30"/>
          <w:szCs w:val="30"/>
        </w:rPr>
      </w:pPr>
    </w:p>
    <w:p w:rsidR="00933B74" w:rsidRPr="00933B74" w:rsidRDefault="00933B74" w:rsidP="00933B74">
      <w:pPr>
        <w:spacing w:line="240" w:lineRule="auto"/>
        <w:jc w:val="both"/>
        <w:rPr>
          <w:rFonts w:ascii="Times New Roman" w:eastAsia="Times New Roman" w:hAnsi="Times New Roman" w:cs="Times New Roman"/>
          <w:b/>
          <w:sz w:val="30"/>
          <w:szCs w:val="30"/>
        </w:rPr>
      </w:pPr>
    </w:p>
    <w:p w:rsidR="008B71BE" w:rsidRPr="00933B74" w:rsidRDefault="00615164" w:rsidP="00933B74">
      <w:pPr>
        <w:spacing w:after="0" w:line="240" w:lineRule="auto"/>
        <w:jc w:val="center"/>
        <w:rPr>
          <w:rFonts w:ascii="Times New Roman" w:eastAsia="Times New Roman" w:hAnsi="Times New Roman" w:cs="Times New Roman"/>
          <w:b/>
          <w:sz w:val="30"/>
          <w:szCs w:val="30"/>
        </w:rPr>
      </w:pPr>
      <w:r w:rsidRPr="00933B74">
        <w:rPr>
          <w:rFonts w:ascii="Times New Roman" w:eastAsia="Times New Roman" w:hAnsi="Times New Roman" w:cs="Times New Roman"/>
          <w:b/>
          <w:sz w:val="30"/>
          <w:szCs w:val="30"/>
        </w:rPr>
        <w:t xml:space="preserve">TO THE DEPARTMENT OF SCIENCE LABORATORY TECHNOLOGY, INSTITUTE OF BASIC AND APPLIED SCIENCES, </w:t>
      </w:r>
      <w:r w:rsidR="008B3D75" w:rsidRPr="00933B74">
        <w:rPr>
          <w:rFonts w:ascii="Times New Roman" w:eastAsia="Times New Roman" w:hAnsi="Times New Roman" w:cs="Times New Roman"/>
          <w:b/>
          <w:sz w:val="30"/>
          <w:szCs w:val="30"/>
        </w:rPr>
        <w:t>KW</w:t>
      </w:r>
      <w:bookmarkStart w:id="0" w:name="_GoBack"/>
      <w:bookmarkEnd w:id="0"/>
      <w:r w:rsidR="008B3D75" w:rsidRPr="00933B74">
        <w:rPr>
          <w:rFonts w:ascii="Times New Roman" w:eastAsia="Times New Roman" w:hAnsi="Times New Roman" w:cs="Times New Roman"/>
          <w:b/>
          <w:sz w:val="30"/>
          <w:szCs w:val="30"/>
        </w:rPr>
        <w:t>ARA STATE POLYTECHNIC, ILORIN</w:t>
      </w:r>
    </w:p>
    <w:p w:rsidR="008B71BE" w:rsidRPr="00933B74" w:rsidRDefault="008B71BE" w:rsidP="00933B74">
      <w:pPr>
        <w:spacing w:line="240" w:lineRule="auto"/>
        <w:jc w:val="both"/>
        <w:rPr>
          <w:rFonts w:ascii="Times New Roman" w:eastAsia="Times New Roman" w:hAnsi="Times New Roman" w:cs="Times New Roman"/>
          <w:b/>
          <w:sz w:val="30"/>
          <w:szCs w:val="30"/>
        </w:rPr>
      </w:pPr>
    </w:p>
    <w:p w:rsidR="008B71BE" w:rsidRPr="00933B74" w:rsidRDefault="00615164" w:rsidP="00933B74">
      <w:pPr>
        <w:spacing w:after="0" w:line="240" w:lineRule="auto"/>
        <w:jc w:val="center"/>
        <w:rPr>
          <w:rFonts w:ascii="Times New Roman" w:eastAsia="Times New Roman" w:hAnsi="Times New Roman" w:cs="Times New Roman"/>
          <w:b/>
          <w:sz w:val="30"/>
          <w:szCs w:val="30"/>
        </w:rPr>
      </w:pPr>
      <w:r w:rsidRPr="00933B74">
        <w:rPr>
          <w:rFonts w:ascii="Times New Roman" w:eastAsia="Times New Roman" w:hAnsi="Times New Roman" w:cs="Times New Roman"/>
          <w:b/>
          <w:sz w:val="30"/>
          <w:szCs w:val="30"/>
        </w:rPr>
        <w:t xml:space="preserve">IN PARTIAL FUFILMENT OF THE REQUIREMENT FOR THE AWARD OF HIGHER NATIONAL DIPLOMA </w:t>
      </w:r>
      <w:r w:rsidR="00933B74">
        <w:rPr>
          <w:rFonts w:ascii="Times New Roman" w:eastAsia="Times New Roman" w:hAnsi="Times New Roman" w:cs="Times New Roman"/>
          <w:b/>
          <w:sz w:val="30"/>
          <w:szCs w:val="30"/>
        </w:rPr>
        <w:t>(</w:t>
      </w:r>
      <w:r w:rsidRPr="00933B74">
        <w:rPr>
          <w:rFonts w:ascii="Times New Roman" w:eastAsia="Times New Roman" w:hAnsi="Times New Roman" w:cs="Times New Roman"/>
          <w:b/>
          <w:sz w:val="30"/>
          <w:szCs w:val="30"/>
        </w:rPr>
        <w:t>HND</w:t>
      </w:r>
      <w:r w:rsidR="00933B74">
        <w:rPr>
          <w:rFonts w:ascii="Times New Roman" w:eastAsia="Times New Roman" w:hAnsi="Times New Roman" w:cs="Times New Roman"/>
          <w:b/>
          <w:sz w:val="30"/>
          <w:szCs w:val="30"/>
        </w:rPr>
        <w:t>)</w:t>
      </w:r>
      <w:r w:rsidRPr="00933B74">
        <w:rPr>
          <w:rFonts w:ascii="Times New Roman" w:eastAsia="Times New Roman" w:hAnsi="Times New Roman" w:cs="Times New Roman"/>
          <w:b/>
          <w:sz w:val="30"/>
          <w:szCs w:val="30"/>
        </w:rPr>
        <w:t xml:space="preserve"> IN</w:t>
      </w:r>
      <w:r w:rsidR="008B3D75" w:rsidRPr="00933B74">
        <w:rPr>
          <w:rFonts w:ascii="Times New Roman" w:eastAsia="Times New Roman" w:hAnsi="Times New Roman" w:cs="Times New Roman"/>
          <w:b/>
          <w:sz w:val="30"/>
          <w:szCs w:val="30"/>
        </w:rPr>
        <w:t xml:space="preserve"> SCIENCE LABRORATORY TECHNOLOGY</w:t>
      </w:r>
    </w:p>
    <w:p w:rsidR="008B71BE" w:rsidRPr="00933B74" w:rsidRDefault="008B71BE" w:rsidP="00933B74">
      <w:pPr>
        <w:spacing w:line="240" w:lineRule="auto"/>
        <w:jc w:val="both"/>
        <w:rPr>
          <w:rFonts w:ascii="Times New Roman" w:eastAsia="Times New Roman" w:hAnsi="Times New Roman" w:cs="Times New Roman"/>
          <w:b/>
          <w:sz w:val="30"/>
          <w:szCs w:val="30"/>
        </w:rPr>
      </w:pPr>
    </w:p>
    <w:p w:rsidR="008B71BE" w:rsidRDefault="008B71BE" w:rsidP="00933B74">
      <w:pPr>
        <w:spacing w:line="240" w:lineRule="auto"/>
        <w:jc w:val="both"/>
        <w:rPr>
          <w:rFonts w:ascii="Times New Roman" w:eastAsia="Times New Roman" w:hAnsi="Times New Roman" w:cs="Times New Roman"/>
          <w:b/>
          <w:sz w:val="30"/>
          <w:szCs w:val="30"/>
        </w:rPr>
      </w:pPr>
    </w:p>
    <w:p w:rsidR="00933B74" w:rsidRPr="00933B74" w:rsidRDefault="00933B74" w:rsidP="00933B74">
      <w:pPr>
        <w:spacing w:line="240" w:lineRule="auto"/>
        <w:jc w:val="both"/>
        <w:rPr>
          <w:rFonts w:ascii="Times New Roman" w:eastAsia="Times New Roman" w:hAnsi="Times New Roman" w:cs="Times New Roman"/>
          <w:b/>
          <w:sz w:val="30"/>
          <w:szCs w:val="30"/>
        </w:rPr>
      </w:pPr>
    </w:p>
    <w:p w:rsidR="008B71BE" w:rsidRPr="00933B74" w:rsidRDefault="00615164" w:rsidP="00933B74">
      <w:pPr>
        <w:spacing w:line="240" w:lineRule="auto"/>
        <w:jc w:val="center"/>
        <w:rPr>
          <w:rFonts w:ascii="Times New Roman" w:eastAsia="Times New Roman" w:hAnsi="Times New Roman" w:cs="Times New Roman"/>
          <w:b/>
          <w:sz w:val="24"/>
          <w:szCs w:val="24"/>
        </w:rPr>
      </w:pPr>
      <w:r w:rsidRPr="00933B74">
        <w:rPr>
          <w:rFonts w:ascii="Times New Roman" w:eastAsia="Times New Roman" w:hAnsi="Times New Roman" w:cs="Times New Roman"/>
          <w:b/>
          <w:sz w:val="30"/>
          <w:szCs w:val="30"/>
        </w:rPr>
        <w:t>JU</w:t>
      </w:r>
      <w:r w:rsidR="00933B74">
        <w:rPr>
          <w:rFonts w:ascii="Times New Roman" w:eastAsia="Times New Roman" w:hAnsi="Times New Roman" w:cs="Times New Roman"/>
          <w:b/>
          <w:sz w:val="30"/>
          <w:szCs w:val="30"/>
        </w:rPr>
        <w:t>LY</w:t>
      </w:r>
      <w:r w:rsidRPr="00933B74">
        <w:rPr>
          <w:rFonts w:ascii="Times New Roman" w:eastAsia="Times New Roman" w:hAnsi="Times New Roman" w:cs="Times New Roman"/>
          <w:b/>
          <w:sz w:val="30"/>
          <w:szCs w:val="30"/>
        </w:rPr>
        <w:t xml:space="preserve"> 2025</w:t>
      </w:r>
    </w:p>
    <w:p w:rsidR="008B71BE" w:rsidRPr="00933B74" w:rsidRDefault="00615164">
      <w:pPr>
        <w:spacing w:line="480" w:lineRule="auto"/>
        <w:jc w:val="both"/>
        <w:rPr>
          <w:rFonts w:ascii="Times New Roman" w:eastAsia="Times New Roman" w:hAnsi="Times New Roman" w:cs="Times New Roman"/>
          <w:b/>
          <w:sz w:val="24"/>
          <w:szCs w:val="24"/>
        </w:rPr>
      </w:pPr>
      <w:r w:rsidRPr="00933B74">
        <w:rPr>
          <w:rFonts w:ascii="Times New Roman" w:eastAsia="Times New Roman" w:hAnsi="Times New Roman" w:cs="Times New Roman"/>
          <w:b/>
          <w:sz w:val="24"/>
          <w:szCs w:val="24"/>
        </w:rPr>
        <w:t xml:space="preserve">                                   </w:t>
      </w:r>
    </w:p>
    <w:p w:rsidR="008B3D75" w:rsidRPr="00933B74" w:rsidRDefault="00615164">
      <w:pPr>
        <w:spacing w:line="480" w:lineRule="auto"/>
        <w:jc w:val="both"/>
        <w:rPr>
          <w:rFonts w:ascii="Times New Roman" w:eastAsia="Times New Roman" w:hAnsi="Times New Roman" w:cs="Times New Roman"/>
          <w:b/>
          <w:sz w:val="24"/>
          <w:szCs w:val="24"/>
        </w:rPr>
      </w:pPr>
      <w:r w:rsidRPr="00933B74">
        <w:rPr>
          <w:rFonts w:ascii="Times New Roman" w:eastAsia="Times New Roman" w:hAnsi="Times New Roman" w:cs="Times New Roman"/>
          <w:b/>
          <w:sz w:val="24"/>
          <w:szCs w:val="24"/>
        </w:rPr>
        <w:t xml:space="preserve">         </w:t>
      </w:r>
    </w:p>
    <w:p w:rsidR="008B3D75" w:rsidRPr="00933B74" w:rsidRDefault="008B3D75">
      <w:pPr>
        <w:spacing w:line="480" w:lineRule="auto"/>
        <w:jc w:val="both"/>
        <w:rPr>
          <w:rFonts w:ascii="Times New Roman" w:eastAsia="Times New Roman" w:hAnsi="Times New Roman" w:cs="Times New Roman"/>
          <w:b/>
          <w:sz w:val="24"/>
          <w:szCs w:val="24"/>
        </w:rPr>
      </w:pPr>
    </w:p>
    <w:p w:rsidR="008B71BE" w:rsidRPr="00933B74" w:rsidRDefault="00615164" w:rsidP="00933B74">
      <w:pPr>
        <w:spacing w:after="0" w:line="480" w:lineRule="auto"/>
        <w:jc w:val="center"/>
        <w:rPr>
          <w:rFonts w:ascii="Times New Roman" w:eastAsia="Times New Roman" w:hAnsi="Times New Roman" w:cs="Times New Roman"/>
          <w:b/>
          <w:sz w:val="24"/>
          <w:szCs w:val="24"/>
        </w:rPr>
      </w:pPr>
      <w:r w:rsidRPr="00933B74">
        <w:rPr>
          <w:rFonts w:ascii="Times New Roman" w:eastAsia="Times New Roman" w:hAnsi="Times New Roman" w:cs="Times New Roman"/>
          <w:b/>
          <w:sz w:val="24"/>
          <w:szCs w:val="24"/>
        </w:rPr>
        <w:lastRenderedPageBreak/>
        <w:t>CERTIFICATION</w:t>
      </w:r>
    </w:p>
    <w:p w:rsidR="008B71BE" w:rsidRPr="00933B74" w:rsidRDefault="00615164" w:rsidP="00933B74">
      <w:pPr>
        <w:spacing w:after="0" w:line="48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This is to certify that this project work was carried out by</w:t>
      </w:r>
      <w:r w:rsidRPr="00933B74">
        <w:rPr>
          <w:rFonts w:ascii="Times New Roman" w:eastAsia="Times New Roman" w:hAnsi="Times New Roman" w:cs="Times New Roman"/>
          <w:b/>
          <w:sz w:val="24"/>
          <w:szCs w:val="24"/>
        </w:rPr>
        <w:t xml:space="preserve"> </w:t>
      </w:r>
      <w:r w:rsidR="008B3D75" w:rsidRPr="00933B74">
        <w:rPr>
          <w:rFonts w:ascii="Times New Roman" w:eastAsia="Times New Roman" w:hAnsi="Times New Roman" w:cs="Times New Roman"/>
          <w:b/>
          <w:sz w:val="24"/>
          <w:szCs w:val="24"/>
        </w:rPr>
        <w:t xml:space="preserve">NASIRU ESTHER OMOWUNMI </w:t>
      </w:r>
      <w:r w:rsidRPr="00933B74">
        <w:rPr>
          <w:rFonts w:ascii="Times New Roman" w:eastAsia="Times New Roman" w:hAnsi="Times New Roman" w:cs="Times New Roman"/>
          <w:sz w:val="24"/>
          <w:szCs w:val="24"/>
        </w:rPr>
        <w:t>under the supervision of</w:t>
      </w:r>
      <w:r w:rsidR="008B3D75" w:rsidRPr="00933B74">
        <w:rPr>
          <w:rFonts w:ascii="Times New Roman" w:eastAsia="Times New Roman" w:hAnsi="Times New Roman" w:cs="Times New Roman"/>
          <w:sz w:val="24"/>
          <w:szCs w:val="24"/>
        </w:rPr>
        <w:t>;</w:t>
      </w:r>
      <w:r w:rsidRPr="00933B74">
        <w:rPr>
          <w:rFonts w:ascii="Times New Roman" w:eastAsia="Times New Roman" w:hAnsi="Times New Roman" w:cs="Times New Roman"/>
          <w:sz w:val="24"/>
          <w:szCs w:val="24"/>
        </w:rPr>
        <w:t xml:space="preserve"> </w:t>
      </w:r>
    </w:p>
    <w:p w:rsidR="008B71BE" w:rsidRDefault="00615164" w:rsidP="00933B74">
      <w:pPr>
        <w:spacing w:after="0" w:line="480" w:lineRule="auto"/>
        <w:jc w:val="both"/>
        <w:rPr>
          <w:rFonts w:ascii="Times New Roman" w:eastAsia="Times New Roman" w:hAnsi="Times New Roman" w:cs="Times New Roman"/>
          <w:b/>
          <w:sz w:val="24"/>
          <w:szCs w:val="24"/>
        </w:rPr>
      </w:pPr>
      <w:r w:rsidRPr="00933B74">
        <w:rPr>
          <w:rFonts w:ascii="Times New Roman" w:eastAsia="Times New Roman" w:hAnsi="Times New Roman" w:cs="Times New Roman"/>
          <w:b/>
          <w:sz w:val="24"/>
          <w:szCs w:val="24"/>
        </w:rPr>
        <w:t xml:space="preserve">  </w:t>
      </w:r>
    </w:p>
    <w:p w:rsidR="00933B74" w:rsidRDefault="00933B74" w:rsidP="00933B74">
      <w:pPr>
        <w:spacing w:after="0" w:line="240" w:lineRule="auto"/>
        <w:jc w:val="both"/>
        <w:rPr>
          <w:rFonts w:ascii="Times New Roman" w:eastAsia="Times New Roman" w:hAnsi="Times New Roman" w:cs="Times New Roman"/>
          <w:b/>
          <w:sz w:val="24"/>
          <w:szCs w:val="24"/>
        </w:rPr>
      </w:pPr>
    </w:p>
    <w:p w:rsidR="008B3D75" w:rsidRPr="00933B74" w:rsidRDefault="00933B74" w:rsidP="00933B7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8B3D75" w:rsidRPr="00933B74">
        <w:rPr>
          <w:rFonts w:ascii="Times New Roman" w:eastAsia="Times New Roman" w:hAnsi="Times New Roman" w:cs="Times New Roman"/>
          <w:b/>
          <w:sz w:val="24"/>
          <w:szCs w:val="24"/>
        </w:rPr>
        <w:t>____________________</w:t>
      </w:r>
    </w:p>
    <w:p w:rsidR="008B71BE" w:rsidRPr="00933B74" w:rsidRDefault="00615164" w:rsidP="00933B74">
      <w:pPr>
        <w:spacing w:after="0" w:line="240" w:lineRule="auto"/>
        <w:jc w:val="both"/>
        <w:rPr>
          <w:rFonts w:ascii="Times New Roman" w:eastAsia="Times New Roman" w:hAnsi="Times New Roman" w:cs="Times New Roman"/>
          <w:b/>
          <w:sz w:val="24"/>
          <w:szCs w:val="24"/>
        </w:rPr>
      </w:pPr>
      <w:r w:rsidRPr="00933B74">
        <w:rPr>
          <w:rFonts w:ascii="Times New Roman" w:eastAsia="Times New Roman" w:hAnsi="Times New Roman" w:cs="Times New Roman"/>
          <w:b/>
          <w:sz w:val="24"/>
          <w:szCs w:val="24"/>
        </w:rPr>
        <w:t>MR. OGUNYEMI O.J                                                                     DATE</w:t>
      </w:r>
    </w:p>
    <w:p w:rsidR="008B71BE" w:rsidRPr="00933B74" w:rsidRDefault="00615164" w:rsidP="00933B74">
      <w:pPr>
        <w:spacing w:after="0" w:line="240" w:lineRule="auto"/>
        <w:jc w:val="both"/>
        <w:rPr>
          <w:rFonts w:ascii="Times New Roman" w:eastAsia="Times New Roman" w:hAnsi="Times New Roman" w:cs="Times New Roman"/>
          <w:b/>
          <w:sz w:val="24"/>
          <w:szCs w:val="24"/>
        </w:rPr>
      </w:pPr>
      <w:r w:rsidRPr="00933B74">
        <w:rPr>
          <w:rFonts w:ascii="Times New Roman" w:eastAsia="Times New Roman" w:hAnsi="Times New Roman" w:cs="Times New Roman"/>
          <w:b/>
          <w:sz w:val="24"/>
          <w:szCs w:val="24"/>
        </w:rPr>
        <w:t>(PROJECT SUPERVISOR)</w:t>
      </w:r>
    </w:p>
    <w:p w:rsidR="008B71BE" w:rsidRPr="00933B74" w:rsidRDefault="008B71BE" w:rsidP="00933B74">
      <w:pPr>
        <w:spacing w:after="0" w:line="240" w:lineRule="auto"/>
        <w:jc w:val="both"/>
        <w:rPr>
          <w:rFonts w:ascii="Times New Roman" w:eastAsia="Times New Roman" w:hAnsi="Times New Roman" w:cs="Times New Roman"/>
          <w:b/>
          <w:sz w:val="24"/>
          <w:szCs w:val="24"/>
        </w:rPr>
      </w:pPr>
    </w:p>
    <w:p w:rsidR="008B71BE" w:rsidRPr="00933B74" w:rsidRDefault="008B71BE" w:rsidP="00933B74">
      <w:pPr>
        <w:spacing w:after="0" w:line="240" w:lineRule="auto"/>
        <w:jc w:val="both"/>
        <w:rPr>
          <w:rFonts w:ascii="Times New Roman" w:eastAsia="Times New Roman" w:hAnsi="Times New Roman" w:cs="Times New Roman"/>
          <w:b/>
          <w:sz w:val="24"/>
          <w:szCs w:val="24"/>
        </w:rPr>
      </w:pPr>
    </w:p>
    <w:p w:rsidR="008B3D75" w:rsidRPr="00933B74" w:rsidRDefault="008B3D75" w:rsidP="00933B74">
      <w:pPr>
        <w:spacing w:after="0" w:line="240" w:lineRule="auto"/>
        <w:jc w:val="both"/>
        <w:rPr>
          <w:rFonts w:ascii="Times New Roman" w:eastAsia="Times New Roman" w:hAnsi="Times New Roman" w:cs="Times New Roman"/>
          <w:b/>
          <w:sz w:val="24"/>
          <w:szCs w:val="24"/>
        </w:rPr>
      </w:pPr>
    </w:p>
    <w:p w:rsidR="008B3D75" w:rsidRPr="00933B74" w:rsidRDefault="00933B74" w:rsidP="00933B7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8B3D75" w:rsidRPr="00933B74">
        <w:rPr>
          <w:rFonts w:ascii="Times New Roman" w:eastAsia="Times New Roman" w:hAnsi="Times New Roman" w:cs="Times New Roman"/>
          <w:b/>
          <w:sz w:val="24"/>
          <w:szCs w:val="24"/>
        </w:rPr>
        <w:t>____________________</w:t>
      </w:r>
    </w:p>
    <w:p w:rsidR="008B71BE" w:rsidRPr="00933B74" w:rsidRDefault="008B3D75" w:rsidP="00933B74">
      <w:pPr>
        <w:spacing w:after="0" w:line="240" w:lineRule="auto"/>
        <w:jc w:val="both"/>
        <w:rPr>
          <w:rFonts w:ascii="Times New Roman" w:eastAsia="Times New Roman" w:hAnsi="Times New Roman" w:cs="Times New Roman"/>
          <w:b/>
          <w:sz w:val="24"/>
          <w:szCs w:val="24"/>
        </w:rPr>
      </w:pPr>
      <w:r w:rsidRPr="00933B74">
        <w:rPr>
          <w:rFonts w:ascii="Times New Roman" w:eastAsia="Times New Roman" w:hAnsi="Times New Roman" w:cs="Times New Roman"/>
          <w:b/>
          <w:sz w:val="24"/>
          <w:szCs w:val="24"/>
        </w:rPr>
        <w:t>MRS</w:t>
      </w:r>
      <w:r w:rsidR="00933B74">
        <w:rPr>
          <w:rFonts w:ascii="Times New Roman" w:eastAsia="Times New Roman" w:hAnsi="Times New Roman" w:cs="Times New Roman"/>
          <w:b/>
          <w:sz w:val="24"/>
          <w:szCs w:val="24"/>
        </w:rPr>
        <w:t xml:space="preserve">. SALAHUDEEN K.A     </w:t>
      </w:r>
      <w:r w:rsidR="00933B74">
        <w:rPr>
          <w:rFonts w:ascii="Times New Roman" w:eastAsia="Times New Roman" w:hAnsi="Times New Roman" w:cs="Times New Roman"/>
          <w:b/>
          <w:sz w:val="24"/>
          <w:szCs w:val="24"/>
        </w:rPr>
        <w:tab/>
      </w:r>
      <w:r w:rsidR="00933B74">
        <w:rPr>
          <w:rFonts w:ascii="Times New Roman" w:eastAsia="Times New Roman" w:hAnsi="Times New Roman" w:cs="Times New Roman"/>
          <w:b/>
          <w:sz w:val="24"/>
          <w:szCs w:val="24"/>
        </w:rPr>
        <w:tab/>
      </w:r>
      <w:r w:rsidR="00933B74">
        <w:rPr>
          <w:rFonts w:ascii="Times New Roman" w:eastAsia="Times New Roman" w:hAnsi="Times New Roman" w:cs="Times New Roman"/>
          <w:b/>
          <w:sz w:val="24"/>
          <w:szCs w:val="24"/>
        </w:rPr>
        <w:tab/>
      </w:r>
      <w:r w:rsidR="00933B74">
        <w:rPr>
          <w:rFonts w:ascii="Times New Roman" w:eastAsia="Times New Roman" w:hAnsi="Times New Roman" w:cs="Times New Roman"/>
          <w:b/>
          <w:sz w:val="24"/>
          <w:szCs w:val="24"/>
        </w:rPr>
        <w:tab/>
      </w:r>
      <w:r w:rsidR="00933B74">
        <w:rPr>
          <w:rFonts w:ascii="Times New Roman" w:eastAsia="Times New Roman" w:hAnsi="Times New Roman" w:cs="Times New Roman"/>
          <w:b/>
          <w:sz w:val="24"/>
          <w:szCs w:val="24"/>
        </w:rPr>
        <w:tab/>
        <w:t xml:space="preserve">  </w:t>
      </w:r>
      <w:r w:rsidR="00615164" w:rsidRPr="00933B74">
        <w:rPr>
          <w:rFonts w:ascii="Times New Roman" w:eastAsia="Times New Roman" w:hAnsi="Times New Roman" w:cs="Times New Roman"/>
          <w:b/>
          <w:sz w:val="24"/>
          <w:szCs w:val="24"/>
        </w:rPr>
        <w:t>DATE</w:t>
      </w:r>
    </w:p>
    <w:p w:rsidR="008B71BE" w:rsidRPr="00933B74" w:rsidRDefault="00615164" w:rsidP="00933B74">
      <w:pPr>
        <w:spacing w:after="0" w:line="240" w:lineRule="auto"/>
        <w:jc w:val="both"/>
        <w:rPr>
          <w:rFonts w:ascii="Times New Roman" w:eastAsia="Times New Roman" w:hAnsi="Times New Roman" w:cs="Times New Roman"/>
          <w:b/>
          <w:sz w:val="24"/>
          <w:szCs w:val="24"/>
        </w:rPr>
      </w:pPr>
      <w:r w:rsidRPr="00933B74">
        <w:rPr>
          <w:rFonts w:ascii="Times New Roman" w:eastAsia="Times New Roman" w:hAnsi="Times New Roman" w:cs="Times New Roman"/>
          <w:b/>
          <w:sz w:val="24"/>
          <w:szCs w:val="24"/>
        </w:rPr>
        <w:t>(HEAD OF UNIT)</w:t>
      </w:r>
    </w:p>
    <w:p w:rsidR="008B71BE" w:rsidRPr="00933B74" w:rsidRDefault="008B71BE" w:rsidP="00933B74">
      <w:pPr>
        <w:spacing w:after="0" w:line="240" w:lineRule="auto"/>
        <w:jc w:val="both"/>
        <w:rPr>
          <w:rFonts w:ascii="Times New Roman" w:eastAsia="Times New Roman" w:hAnsi="Times New Roman" w:cs="Times New Roman"/>
          <w:b/>
          <w:sz w:val="24"/>
          <w:szCs w:val="24"/>
        </w:rPr>
      </w:pPr>
    </w:p>
    <w:p w:rsidR="008B3D75" w:rsidRPr="00933B74" w:rsidRDefault="008B3D75" w:rsidP="00933B74">
      <w:pPr>
        <w:spacing w:after="0" w:line="240" w:lineRule="auto"/>
        <w:jc w:val="both"/>
        <w:rPr>
          <w:rFonts w:ascii="Times New Roman" w:eastAsia="Times New Roman" w:hAnsi="Times New Roman" w:cs="Times New Roman"/>
          <w:b/>
          <w:sz w:val="24"/>
          <w:szCs w:val="24"/>
        </w:rPr>
      </w:pPr>
    </w:p>
    <w:p w:rsidR="008B3D75" w:rsidRPr="00933B74" w:rsidRDefault="008B3D75" w:rsidP="00933B74">
      <w:pPr>
        <w:spacing w:after="0" w:line="240" w:lineRule="auto"/>
        <w:jc w:val="both"/>
        <w:rPr>
          <w:rFonts w:ascii="Times New Roman" w:eastAsia="Times New Roman" w:hAnsi="Times New Roman" w:cs="Times New Roman"/>
          <w:b/>
          <w:sz w:val="24"/>
          <w:szCs w:val="24"/>
        </w:rPr>
      </w:pPr>
    </w:p>
    <w:p w:rsidR="008B3D75" w:rsidRPr="00933B74" w:rsidRDefault="00933B74" w:rsidP="00933B7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8B3D75" w:rsidRPr="00933B74">
        <w:rPr>
          <w:rFonts w:ascii="Times New Roman" w:eastAsia="Times New Roman" w:hAnsi="Times New Roman" w:cs="Times New Roman"/>
          <w:b/>
          <w:sz w:val="24"/>
          <w:szCs w:val="24"/>
        </w:rPr>
        <w:t>____________________</w:t>
      </w:r>
    </w:p>
    <w:p w:rsidR="008B71BE" w:rsidRPr="00933B74" w:rsidRDefault="00615164" w:rsidP="00933B74">
      <w:pPr>
        <w:spacing w:after="0" w:line="240" w:lineRule="auto"/>
        <w:jc w:val="both"/>
        <w:rPr>
          <w:rFonts w:ascii="Times New Roman" w:eastAsia="Times New Roman" w:hAnsi="Times New Roman" w:cs="Times New Roman"/>
          <w:b/>
          <w:sz w:val="24"/>
          <w:szCs w:val="24"/>
        </w:rPr>
      </w:pPr>
      <w:r w:rsidRPr="00933B74">
        <w:rPr>
          <w:rFonts w:ascii="Times New Roman" w:eastAsia="Times New Roman" w:hAnsi="Times New Roman" w:cs="Times New Roman"/>
          <w:b/>
          <w:sz w:val="24"/>
          <w:szCs w:val="24"/>
        </w:rPr>
        <w:t>DR. USMAN A.O</w:t>
      </w:r>
      <w:r w:rsidR="008B3D75" w:rsidRPr="00933B74">
        <w:rPr>
          <w:rFonts w:ascii="Times New Roman" w:eastAsia="Times New Roman" w:hAnsi="Times New Roman" w:cs="Times New Roman"/>
          <w:b/>
          <w:sz w:val="24"/>
          <w:szCs w:val="24"/>
        </w:rPr>
        <w:tab/>
      </w:r>
      <w:r w:rsidR="008B3D75" w:rsidRPr="00933B74">
        <w:rPr>
          <w:rFonts w:ascii="Times New Roman" w:eastAsia="Times New Roman" w:hAnsi="Times New Roman" w:cs="Times New Roman"/>
          <w:b/>
          <w:sz w:val="24"/>
          <w:szCs w:val="24"/>
        </w:rPr>
        <w:tab/>
      </w:r>
      <w:r w:rsidR="008B3D75" w:rsidRPr="00933B74">
        <w:rPr>
          <w:rFonts w:ascii="Times New Roman" w:eastAsia="Times New Roman" w:hAnsi="Times New Roman" w:cs="Times New Roman"/>
          <w:b/>
          <w:sz w:val="24"/>
          <w:szCs w:val="24"/>
        </w:rPr>
        <w:tab/>
      </w:r>
      <w:r w:rsidR="008B3D75" w:rsidRPr="00933B74">
        <w:rPr>
          <w:rFonts w:ascii="Times New Roman" w:eastAsia="Times New Roman" w:hAnsi="Times New Roman" w:cs="Times New Roman"/>
          <w:b/>
          <w:sz w:val="24"/>
          <w:szCs w:val="24"/>
        </w:rPr>
        <w:tab/>
      </w:r>
      <w:r w:rsidR="008B3D75" w:rsidRPr="00933B74">
        <w:rPr>
          <w:rFonts w:ascii="Times New Roman" w:eastAsia="Times New Roman" w:hAnsi="Times New Roman" w:cs="Times New Roman"/>
          <w:b/>
          <w:sz w:val="24"/>
          <w:szCs w:val="24"/>
        </w:rPr>
        <w:tab/>
      </w:r>
      <w:r w:rsidR="008B3D75" w:rsidRPr="00933B74">
        <w:rPr>
          <w:rFonts w:ascii="Times New Roman" w:eastAsia="Times New Roman" w:hAnsi="Times New Roman" w:cs="Times New Roman"/>
          <w:b/>
          <w:sz w:val="24"/>
          <w:szCs w:val="24"/>
        </w:rPr>
        <w:tab/>
      </w:r>
      <w:r w:rsidR="008B3D75" w:rsidRPr="00933B74">
        <w:rPr>
          <w:rFonts w:ascii="Times New Roman" w:eastAsia="Times New Roman" w:hAnsi="Times New Roman" w:cs="Times New Roman"/>
          <w:b/>
          <w:sz w:val="24"/>
          <w:szCs w:val="24"/>
        </w:rPr>
        <w:tab/>
        <w:t xml:space="preserve">    DATE</w:t>
      </w:r>
    </w:p>
    <w:p w:rsidR="008B71BE" w:rsidRPr="00933B74" w:rsidRDefault="00615164" w:rsidP="00933B74">
      <w:pPr>
        <w:spacing w:after="0" w:line="240" w:lineRule="auto"/>
        <w:jc w:val="both"/>
        <w:rPr>
          <w:rFonts w:ascii="Times New Roman" w:eastAsia="Times New Roman" w:hAnsi="Times New Roman" w:cs="Times New Roman"/>
          <w:b/>
          <w:sz w:val="24"/>
          <w:szCs w:val="24"/>
        </w:rPr>
      </w:pPr>
      <w:r w:rsidRPr="00933B74">
        <w:rPr>
          <w:rFonts w:ascii="Times New Roman" w:eastAsia="Times New Roman" w:hAnsi="Times New Roman" w:cs="Times New Roman"/>
          <w:b/>
          <w:sz w:val="24"/>
          <w:szCs w:val="24"/>
        </w:rPr>
        <w:t>(HEAD OF DEPARTMENT)</w:t>
      </w:r>
    </w:p>
    <w:p w:rsidR="008B71BE" w:rsidRPr="00933B74" w:rsidRDefault="008B71BE" w:rsidP="00933B74">
      <w:pPr>
        <w:spacing w:after="0" w:line="240" w:lineRule="auto"/>
        <w:jc w:val="both"/>
        <w:rPr>
          <w:rFonts w:ascii="Times New Roman" w:eastAsia="Times New Roman" w:hAnsi="Times New Roman" w:cs="Times New Roman"/>
          <w:b/>
          <w:sz w:val="24"/>
          <w:szCs w:val="24"/>
        </w:rPr>
      </w:pPr>
    </w:p>
    <w:p w:rsidR="008B3D75" w:rsidRPr="00933B74" w:rsidRDefault="008B3D75" w:rsidP="00933B74">
      <w:pPr>
        <w:spacing w:after="0" w:line="240" w:lineRule="auto"/>
        <w:jc w:val="both"/>
        <w:rPr>
          <w:rFonts w:ascii="Times New Roman" w:eastAsia="Times New Roman" w:hAnsi="Times New Roman" w:cs="Times New Roman"/>
          <w:b/>
          <w:sz w:val="24"/>
          <w:szCs w:val="24"/>
        </w:rPr>
      </w:pPr>
    </w:p>
    <w:p w:rsidR="008B3D75" w:rsidRPr="00933B74" w:rsidRDefault="008B3D75" w:rsidP="00933B74">
      <w:pPr>
        <w:spacing w:after="0" w:line="240" w:lineRule="auto"/>
        <w:jc w:val="both"/>
        <w:rPr>
          <w:rFonts w:ascii="Times New Roman" w:eastAsia="Times New Roman" w:hAnsi="Times New Roman" w:cs="Times New Roman"/>
          <w:b/>
          <w:sz w:val="24"/>
          <w:szCs w:val="24"/>
        </w:rPr>
      </w:pPr>
    </w:p>
    <w:p w:rsidR="008B3D75" w:rsidRPr="00933B74" w:rsidRDefault="00933B74" w:rsidP="00933B7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8B3D75" w:rsidRPr="00933B74">
        <w:rPr>
          <w:rFonts w:ascii="Times New Roman" w:eastAsia="Times New Roman" w:hAnsi="Times New Roman" w:cs="Times New Roman"/>
          <w:b/>
          <w:sz w:val="24"/>
          <w:szCs w:val="24"/>
        </w:rPr>
        <w:t>____________________</w:t>
      </w:r>
    </w:p>
    <w:p w:rsidR="008B71BE" w:rsidRPr="00933B74" w:rsidRDefault="00615164" w:rsidP="00933B74">
      <w:pPr>
        <w:spacing w:after="0" w:line="240" w:lineRule="auto"/>
        <w:jc w:val="both"/>
        <w:rPr>
          <w:rFonts w:ascii="Times New Roman" w:eastAsia="Times New Roman" w:hAnsi="Times New Roman" w:cs="Times New Roman"/>
          <w:b/>
          <w:sz w:val="24"/>
          <w:szCs w:val="24"/>
        </w:rPr>
      </w:pPr>
      <w:r w:rsidRPr="00933B74">
        <w:rPr>
          <w:rFonts w:ascii="Times New Roman" w:eastAsia="Times New Roman" w:hAnsi="Times New Roman" w:cs="Times New Roman"/>
          <w:b/>
          <w:sz w:val="24"/>
          <w:szCs w:val="24"/>
        </w:rPr>
        <w:t xml:space="preserve">EXTERNAL EXAMINER                                     </w:t>
      </w:r>
      <w:r w:rsidR="00933B74">
        <w:rPr>
          <w:rFonts w:ascii="Times New Roman" w:eastAsia="Times New Roman" w:hAnsi="Times New Roman" w:cs="Times New Roman"/>
          <w:b/>
          <w:sz w:val="24"/>
          <w:szCs w:val="24"/>
        </w:rPr>
        <w:t xml:space="preserve">                          </w:t>
      </w:r>
      <w:r w:rsidRPr="00933B74">
        <w:rPr>
          <w:rFonts w:ascii="Times New Roman" w:eastAsia="Times New Roman" w:hAnsi="Times New Roman" w:cs="Times New Roman"/>
          <w:b/>
          <w:sz w:val="24"/>
          <w:szCs w:val="24"/>
        </w:rPr>
        <w:t>DATE</w:t>
      </w:r>
    </w:p>
    <w:p w:rsidR="008B71BE" w:rsidRPr="00933B74" w:rsidRDefault="008B71BE" w:rsidP="00933B74">
      <w:pPr>
        <w:spacing w:after="0" w:line="480" w:lineRule="auto"/>
        <w:jc w:val="both"/>
        <w:rPr>
          <w:rFonts w:ascii="Times New Roman" w:eastAsia="Times New Roman" w:hAnsi="Times New Roman" w:cs="Times New Roman"/>
          <w:b/>
          <w:sz w:val="24"/>
          <w:szCs w:val="24"/>
        </w:rPr>
      </w:pPr>
    </w:p>
    <w:p w:rsidR="008B71BE" w:rsidRPr="00933B74" w:rsidRDefault="008B71BE" w:rsidP="00933B74">
      <w:pPr>
        <w:spacing w:after="0" w:line="480" w:lineRule="auto"/>
        <w:jc w:val="both"/>
        <w:rPr>
          <w:rFonts w:ascii="Times New Roman" w:eastAsia="Times New Roman" w:hAnsi="Times New Roman" w:cs="Times New Roman"/>
          <w:b/>
          <w:sz w:val="24"/>
          <w:szCs w:val="24"/>
        </w:rPr>
      </w:pPr>
    </w:p>
    <w:p w:rsidR="008B71BE" w:rsidRPr="00933B74" w:rsidRDefault="008B71BE">
      <w:pPr>
        <w:spacing w:line="480" w:lineRule="auto"/>
        <w:jc w:val="both"/>
        <w:rPr>
          <w:rFonts w:ascii="Times New Roman" w:eastAsia="Times New Roman" w:hAnsi="Times New Roman" w:cs="Times New Roman"/>
          <w:b/>
          <w:sz w:val="24"/>
          <w:szCs w:val="24"/>
        </w:rPr>
      </w:pPr>
    </w:p>
    <w:p w:rsidR="008B71BE" w:rsidRPr="00933B74" w:rsidRDefault="008B71BE">
      <w:pPr>
        <w:spacing w:line="480" w:lineRule="auto"/>
        <w:jc w:val="both"/>
        <w:rPr>
          <w:rFonts w:ascii="Times New Roman" w:eastAsia="Times New Roman" w:hAnsi="Times New Roman" w:cs="Times New Roman"/>
          <w:b/>
          <w:sz w:val="24"/>
          <w:szCs w:val="24"/>
        </w:rPr>
      </w:pPr>
    </w:p>
    <w:p w:rsidR="00933B74" w:rsidRDefault="00933B7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8B71BE" w:rsidRPr="00933B74" w:rsidRDefault="00615164" w:rsidP="00933B74">
      <w:pPr>
        <w:spacing w:line="480" w:lineRule="auto"/>
        <w:jc w:val="center"/>
        <w:rPr>
          <w:rFonts w:ascii="Times New Roman" w:eastAsia="Times New Roman" w:hAnsi="Times New Roman" w:cs="Times New Roman"/>
          <w:b/>
          <w:sz w:val="24"/>
          <w:szCs w:val="24"/>
        </w:rPr>
      </w:pPr>
      <w:r w:rsidRPr="00933B74">
        <w:rPr>
          <w:rFonts w:ascii="Times New Roman" w:eastAsia="Times New Roman" w:hAnsi="Times New Roman" w:cs="Times New Roman"/>
          <w:b/>
          <w:sz w:val="24"/>
          <w:szCs w:val="24"/>
        </w:rPr>
        <w:lastRenderedPageBreak/>
        <w:t>DEDICATION</w:t>
      </w:r>
    </w:p>
    <w:p w:rsidR="008B71BE" w:rsidRPr="00933B74" w:rsidRDefault="00615164">
      <w:pPr>
        <w:spacing w:line="48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 xml:space="preserve">This research work is dedicated to the Almighty </w:t>
      </w:r>
      <w:r w:rsidR="008B3D75" w:rsidRPr="00933B74">
        <w:rPr>
          <w:rFonts w:ascii="Times New Roman" w:eastAsia="Times New Roman" w:hAnsi="Times New Roman" w:cs="Times New Roman"/>
          <w:sz w:val="24"/>
          <w:szCs w:val="24"/>
        </w:rPr>
        <w:t>God</w:t>
      </w:r>
      <w:r w:rsidRPr="00933B74">
        <w:rPr>
          <w:rFonts w:ascii="Times New Roman" w:eastAsia="Times New Roman" w:hAnsi="Times New Roman" w:cs="Times New Roman"/>
          <w:sz w:val="24"/>
          <w:szCs w:val="24"/>
        </w:rPr>
        <w:t xml:space="preserve">, the creator of heaven and earth. I also dedicate it to my beloved parents, Mr. </w:t>
      </w:r>
      <w:r w:rsidR="00933B74" w:rsidRPr="00933B74">
        <w:rPr>
          <w:rFonts w:ascii="Times New Roman" w:eastAsia="Times New Roman" w:hAnsi="Times New Roman" w:cs="Times New Roman"/>
          <w:sz w:val="24"/>
          <w:szCs w:val="24"/>
        </w:rPr>
        <w:t xml:space="preserve">and </w:t>
      </w:r>
      <w:r w:rsidRPr="00933B74">
        <w:rPr>
          <w:rFonts w:ascii="Times New Roman" w:eastAsia="Times New Roman" w:hAnsi="Times New Roman" w:cs="Times New Roman"/>
          <w:sz w:val="24"/>
          <w:szCs w:val="24"/>
        </w:rPr>
        <w:t xml:space="preserve">Mrs. </w:t>
      </w:r>
      <w:proofErr w:type="spellStart"/>
      <w:r w:rsidR="008B3D75" w:rsidRPr="00933B74">
        <w:rPr>
          <w:rFonts w:ascii="Times New Roman" w:eastAsia="Times New Roman" w:hAnsi="Times New Roman" w:cs="Times New Roman"/>
          <w:sz w:val="24"/>
          <w:szCs w:val="24"/>
        </w:rPr>
        <w:t>Nasiru</w:t>
      </w:r>
      <w:proofErr w:type="spellEnd"/>
      <w:r w:rsidRPr="00933B74">
        <w:rPr>
          <w:rFonts w:ascii="Times New Roman" w:eastAsia="Times New Roman" w:hAnsi="Times New Roman" w:cs="Times New Roman"/>
          <w:sz w:val="24"/>
          <w:szCs w:val="24"/>
        </w:rPr>
        <w:t xml:space="preserve"> for their care and support towards me right from when </w:t>
      </w:r>
      <w:r w:rsidR="008B3D75" w:rsidRPr="00933B74">
        <w:rPr>
          <w:rFonts w:ascii="Times New Roman" w:eastAsia="Times New Roman" w:hAnsi="Times New Roman" w:cs="Times New Roman"/>
          <w:sz w:val="24"/>
          <w:szCs w:val="24"/>
        </w:rPr>
        <w:t>I</w:t>
      </w:r>
      <w:r w:rsidRPr="00933B74">
        <w:rPr>
          <w:rFonts w:ascii="Times New Roman" w:eastAsia="Times New Roman" w:hAnsi="Times New Roman" w:cs="Times New Roman"/>
          <w:sz w:val="24"/>
          <w:szCs w:val="24"/>
        </w:rPr>
        <w:t xml:space="preserve"> was born</w:t>
      </w:r>
      <w:r w:rsidR="008B3D75" w:rsidRPr="00933B74">
        <w:rPr>
          <w:rFonts w:ascii="Times New Roman" w:eastAsia="Times New Roman" w:hAnsi="Times New Roman" w:cs="Times New Roman"/>
          <w:sz w:val="24"/>
          <w:szCs w:val="24"/>
        </w:rPr>
        <w:t>.</w:t>
      </w:r>
    </w:p>
    <w:p w:rsidR="008B71BE" w:rsidRPr="00933B74" w:rsidRDefault="008B71BE">
      <w:pPr>
        <w:spacing w:line="480" w:lineRule="auto"/>
        <w:jc w:val="both"/>
        <w:rPr>
          <w:rFonts w:ascii="Times New Roman" w:eastAsia="Times New Roman" w:hAnsi="Times New Roman" w:cs="Times New Roman"/>
          <w:b/>
          <w:sz w:val="24"/>
          <w:szCs w:val="24"/>
        </w:rPr>
      </w:pPr>
    </w:p>
    <w:p w:rsidR="008B71BE" w:rsidRPr="00933B74" w:rsidRDefault="008B71BE">
      <w:pPr>
        <w:spacing w:line="480" w:lineRule="auto"/>
        <w:jc w:val="both"/>
        <w:rPr>
          <w:rFonts w:ascii="Times New Roman" w:eastAsia="Times New Roman" w:hAnsi="Times New Roman" w:cs="Times New Roman"/>
          <w:b/>
          <w:sz w:val="24"/>
          <w:szCs w:val="24"/>
        </w:rPr>
      </w:pPr>
    </w:p>
    <w:p w:rsidR="008B71BE" w:rsidRPr="00933B74" w:rsidRDefault="008B71BE">
      <w:pPr>
        <w:spacing w:line="480" w:lineRule="auto"/>
        <w:jc w:val="both"/>
        <w:rPr>
          <w:rFonts w:ascii="Times New Roman" w:eastAsia="Times New Roman" w:hAnsi="Times New Roman" w:cs="Times New Roman"/>
          <w:b/>
          <w:sz w:val="24"/>
          <w:szCs w:val="24"/>
        </w:rPr>
      </w:pPr>
    </w:p>
    <w:p w:rsidR="008B71BE" w:rsidRPr="00933B74" w:rsidRDefault="008B71BE">
      <w:pPr>
        <w:spacing w:line="480" w:lineRule="auto"/>
        <w:jc w:val="both"/>
        <w:rPr>
          <w:rFonts w:ascii="Times New Roman" w:eastAsia="Times New Roman" w:hAnsi="Times New Roman" w:cs="Times New Roman"/>
          <w:b/>
          <w:sz w:val="24"/>
          <w:szCs w:val="24"/>
        </w:rPr>
      </w:pPr>
    </w:p>
    <w:p w:rsidR="008B71BE" w:rsidRPr="00933B74" w:rsidRDefault="008B71BE">
      <w:pPr>
        <w:spacing w:line="480" w:lineRule="auto"/>
        <w:jc w:val="both"/>
        <w:rPr>
          <w:rFonts w:ascii="Times New Roman" w:eastAsia="Times New Roman" w:hAnsi="Times New Roman" w:cs="Times New Roman"/>
          <w:b/>
          <w:sz w:val="24"/>
          <w:szCs w:val="24"/>
        </w:rPr>
      </w:pPr>
    </w:p>
    <w:p w:rsidR="008B71BE" w:rsidRPr="00933B74" w:rsidRDefault="008B71BE">
      <w:pPr>
        <w:spacing w:line="480" w:lineRule="auto"/>
        <w:jc w:val="both"/>
        <w:rPr>
          <w:rFonts w:ascii="Times New Roman" w:eastAsia="Times New Roman" w:hAnsi="Times New Roman" w:cs="Times New Roman"/>
          <w:b/>
          <w:sz w:val="24"/>
          <w:szCs w:val="24"/>
        </w:rPr>
      </w:pPr>
    </w:p>
    <w:p w:rsidR="008B71BE" w:rsidRPr="00933B74" w:rsidRDefault="008B71BE">
      <w:pPr>
        <w:spacing w:line="480" w:lineRule="auto"/>
        <w:jc w:val="both"/>
        <w:rPr>
          <w:rFonts w:ascii="Times New Roman" w:eastAsia="Times New Roman" w:hAnsi="Times New Roman" w:cs="Times New Roman"/>
          <w:b/>
          <w:sz w:val="24"/>
          <w:szCs w:val="24"/>
        </w:rPr>
      </w:pPr>
    </w:p>
    <w:p w:rsidR="008B71BE" w:rsidRPr="00933B74" w:rsidRDefault="008B71BE">
      <w:pPr>
        <w:spacing w:line="480" w:lineRule="auto"/>
        <w:jc w:val="both"/>
        <w:rPr>
          <w:rFonts w:ascii="Times New Roman" w:eastAsia="Times New Roman" w:hAnsi="Times New Roman" w:cs="Times New Roman"/>
          <w:b/>
          <w:sz w:val="24"/>
          <w:szCs w:val="24"/>
        </w:rPr>
      </w:pPr>
    </w:p>
    <w:p w:rsidR="008B71BE" w:rsidRPr="00933B74" w:rsidRDefault="008B71BE">
      <w:pPr>
        <w:spacing w:line="480" w:lineRule="auto"/>
        <w:jc w:val="both"/>
        <w:rPr>
          <w:rFonts w:ascii="Times New Roman" w:eastAsia="Times New Roman" w:hAnsi="Times New Roman" w:cs="Times New Roman"/>
          <w:b/>
          <w:sz w:val="24"/>
          <w:szCs w:val="24"/>
        </w:rPr>
      </w:pPr>
    </w:p>
    <w:p w:rsidR="008B71BE" w:rsidRDefault="008B71BE">
      <w:pPr>
        <w:spacing w:line="480" w:lineRule="auto"/>
        <w:jc w:val="both"/>
        <w:rPr>
          <w:rFonts w:ascii="Times New Roman" w:eastAsia="Times New Roman" w:hAnsi="Times New Roman" w:cs="Times New Roman"/>
          <w:b/>
          <w:sz w:val="24"/>
          <w:szCs w:val="24"/>
        </w:rPr>
      </w:pPr>
    </w:p>
    <w:p w:rsidR="00933B74" w:rsidRPr="00933B74" w:rsidRDefault="00933B74">
      <w:pPr>
        <w:spacing w:line="480" w:lineRule="auto"/>
        <w:jc w:val="both"/>
        <w:rPr>
          <w:rFonts w:ascii="Times New Roman" w:eastAsia="Times New Roman" w:hAnsi="Times New Roman" w:cs="Times New Roman"/>
          <w:b/>
          <w:sz w:val="24"/>
          <w:szCs w:val="24"/>
        </w:rPr>
      </w:pPr>
    </w:p>
    <w:p w:rsidR="00933B74" w:rsidRDefault="00615164" w:rsidP="00933B74">
      <w:pPr>
        <w:spacing w:line="480" w:lineRule="auto"/>
        <w:jc w:val="center"/>
        <w:rPr>
          <w:rFonts w:ascii="Times New Roman" w:eastAsia="Times New Roman" w:hAnsi="Times New Roman" w:cs="Times New Roman"/>
          <w:b/>
          <w:sz w:val="24"/>
          <w:szCs w:val="24"/>
        </w:rPr>
      </w:pPr>
      <w:r w:rsidRPr="00933B74">
        <w:rPr>
          <w:rFonts w:ascii="Times New Roman" w:eastAsia="Times New Roman" w:hAnsi="Times New Roman" w:cs="Times New Roman"/>
          <w:b/>
          <w:sz w:val="24"/>
          <w:szCs w:val="24"/>
        </w:rPr>
        <w:lastRenderedPageBreak/>
        <w:t>ACKNOWLEDGEMENT</w:t>
      </w:r>
    </w:p>
    <w:p w:rsidR="008B71BE" w:rsidRPr="00933B74" w:rsidRDefault="00615164" w:rsidP="00933B74">
      <w:pPr>
        <w:spacing w:line="360" w:lineRule="auto"/>
        <w:rPr>
          <w:rFonts w:ascii="Times New Roman" w:eastAsia="Times New Roman" w:hAnsi="Times New Roman" w:cs="Times New Roman"/>
          <w:b/>
          <w:sz w:val="24"/>
          <w:szCs w:val="24"/>
        </w:rPr>
      </w:pPr>
      <w:r w:rsidRPr="00933B74">
        <w:rPr>
          <w:rFonts w:ascii="Times New Roman" w:eastAsia="Times New Roman" w:hAnsi="Times New Roman" w:cs="Times New Roman"/>
          <w:sz w:val="24"/>
          <w:szCs w:val="24"/>
        </w:rPr>
        <w:t xml:space="preserve">My sincere heart of gratitude goes to the Almighty </w:t>
      </w:r>
      <w:r w:rsidR="008B3D75" w:rsidRPr="00933B74">
        <w:rPr>
          <w:rFonts w:ascii="Times New Roman" w:eastAsia="Times New Roman" w:hAnsi="Times New Roman" w:cs="Times New Roman"/>
          <w:sz w:val="24"/>
          <w:szCs w:val="24"/>
        </w:rPr>
        <w:t>God</w:t>
      </w:r>
      <w:r w:rsidRPr="00933B74">
        <w:rPr>
          <w:rFonts w:ascii="Times New Roman" w:eastAsia="Times New Roman" w:hAnsi="Times New Roman" w:cs="Times New Roman"/>
          <w:sz w:val="24"/>
          <w:szCs w:val="24"/>
        </w:rPr>
        <w:t xml:space="preserve"> who gave me knowledge and strength for the successful completion </w:t>
      </w:r>
      <w:proofErr w:type="gramStart"/>
      <w:r w:rsidRPr="00933B74">
        <w:rPr>
          <w:rFonts w:ascii="Times New Roman" w:eastAsia="Times New Roman" w:hAnsi="Times New Roman" w:cs="Times New Roman"/>
          <w:sz w:val="24"/>
          <w:szCs w:val="24"/>
        </w:rPr>
        <w:t>of  this</w:t>
      </w:r>
      <w:proofErr w:type="gramEnd"/>
      <w:r w:rsidRPr="00933B74">
        <w:rPr>
          <w:rFonts w:ascii="Times New Roman" w:eastAsia="Times New Roman" w:hAnsi="Times New Roman" w:cs="Times New Roman"/>
          <w:sz w:val="24"/>
          <w:szCs w:val="24"/>
        </w:rPr>
        <w:t xml:space="preserve"> Higher National Diploma program.</w:t>
      </w:r>
    </w:p>
    <w:p w:rsidR="008B71BE" w:rsidRPr="00933B74" w:rsidRDefault="00615164" w:rsidP="00933B74">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This project work would not have been possi</w:t>
      </w:r>
      <w:r w:rsidR="008B3D75" w:rsidRPr="00933B74">
        <w:rPr>
          <w:rFonts w:ascii="Times New Roman" w:eastAsia="Times New Roman" w:hAnsi="Times New Roman" w:cs="Times New Roman"/>
          <w:sz w:val="24"/>
          <w:szCs w:val="24"/>
        </w:rPr>
        <w:t xml:space="preserve">ble without the cooperation of </w:t>
      </w:r>
      <w:r w:rsidRPr="00933B74">
        <w:rPr>
          <w:rFonts w:ascii="Times New Roman" w:eastAsia="Times New Roman" w:hAnsi="Times New Roman" w:cs="Times New Roman"/>
          <w:sz w:val="24"/>
          <w:szCs w:val="24"/>
        </w:rPr>
        <w:t>a very large number of people. My greatest debt in this regard however, is</w:t>
      </w:r>
      <w:r w:rsidR="008B3D75" w:rsidRPr="00933B74">
        <w:rPr>
          <w:rFonts w:ascii="Times New Roman" w:eastAsia="Times New Roman" w:hAnsi="Times New Roman" w:cs="Times New Roman"/>
          <w:sz w:val="24"/>
          <w:szCs w:val="24"/>
        </w:rPr>
        <w:t xml:space="preserve"> to my supervisor, in person of</w:t>
      </w:r>
      <w:r w:rsidRPr="00933B74">
        <w:rPr>
          <w:rFonts w:ascii="Times New Roman" w:eastAsia="Times New Roman" w:hAnsi="Times New Roman" w:cs="Times New Roman"/>
          <w:sz w:val="24"/>
          <w:szCs w:val="24"/>
        </w:rPr>
        <w:t xml:space="preserve"> Mr. Ogunyemi O.J whose patient criticisms and comments played a big </w:t>
      </w:r>
      <w:r w:rsidR="008B3D75" w:rsidRPr="00933B74">
        <w:rPr>
          <w:rFonts w:ascii="Times New Roman" w:eastAsia="Times New Roman" w:hAnsi="Times New Roman" w:cs="Times New Roman"/>
          <w:sz w:val="24"/>
          <w:szCs w:val="24"/>
        </w:rPr>
        <w:t xml:space="preserve">role towards the completion of </w:t>
      </w:r>
      <w:r w:rsidRPr="00933B74">
        <w:rPr>
          <w:rFonts w:ascii="Times New Roman" w:eastAsia="Times New Roman" w:hAnsi="Times New Roman" w:cs="Times New Roman"/>
          <w:sz w:val="24"/>
          <w:szCs w:val="24"/>
        </w:rPr>
        <w:t>this project work. I am extremely grateful to him.</w:t>
      </w:r>
    </w:p>
    <w:p w:rsidR="008B3D75" w:rsidRPr="00933B74" w:rsidRDefault="008B3D75" w:rsidP="00933B74">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 xml:space="preserve">My profound </w:t>
      </w:r>
      <w:proofErr w:type="gramStart"/>
      <w:r w:rsidRPr="00933B74">
        <w:rPr>
          <w:rFonts w:ascii="Times New Roman" w:eastAsia="Times New Roman" w:hAnsi="Times New Roman" w:cs="Times New Roman"/>
          <w:sz w:val="24"/>
          <w:szCs w:val="24"/>
        </w:rPr>
        <w:t>greetings goes</w:t>
      </w:r>
      <w:proofErr w:type="gramEnd"/>
      <w:r w:rsidRPr="00933B74">
        <w:rPr>
          <w:rFonts w:ascii="Times New Roman" w:eastAsia="Times New Roman" w:hAnsi="Times New Roman" w:cs="Times New Roman"/>
          <w:sz w:val="24"/>
          <w:szCs w:val="24"/>
        </w:rPr>
        <w:t xml:space="preserve"> to the Head of Department, Dr. </w:t>
      </w:r>
      <w:proofErr w:type="spellStart"/>
      <w:r w:rsidRPr="00933B74">
        <w:rPr>
          <w:rFonts w:ascii="Times New Roman" w:eastAsia="Times New Roman" w:hAnsi="Times New Roman" w:cs="Times New Roman"/>
          <w:sz w:val="24"/>
          <w:szCs w:val="24"/>
        </w:rPr>
        <w:t>Usman</w:t>
      </w:r>
      <w:proofErr w:type="spellEnd"/>
      <w:r w:rsidRPr="00933B74">
        <w:rPr>
          <w:rFonts w:ascii="Times New Roman" w:eastAsia="Times New Roman" w:hAnsi="Times New Roman" w:cs="Times New Roman"/>
          <w:sz w:val="24"/>
          <w:szCs w:val="24"/>
        </w:rPr>
        <w:t xml:space="preserve"> A.O and the Head of unit, Mrs. </w:t>
      </w:r>
      <w:proofErr w:type="spellStart"/>
      <w:r w:rsidRPr="00933B74">
        <w:rPr>
          <w:rFonts w:ascii="Times New Roman" w:eastAsia="Times New Roman" w:hAnsi="Times New Roman" w:cs="Times New Roman"/>
          <w:sz w:val="24"/>
          <w:szCs w:val="24"/>
        </w:rPr>
        <w:t>Salahudeen</w:t>
      </w:r>
      <w:proofErr w:type="spellEnd"/>
      <w:r w:rsidRPr="00933B74">
        <w:rPr>
          <w:rFonts w:ascii="Times New Roman" w:eastAsia="Times New Roman" w:hAnsi="Times New Roman" w:cs="Times New Roman"/>
          <w:sz w:val="24"/>
          <w:szCs w:val="24"/>
        </w:rPr>
        <w:t xml:space="preserve"> K. A., May the Almighty God be with you all.</w:t>
      </w:r>
      <w:r w:rsidRPr="00933B74">
        <w:rPr>
          <w:rFonts w:ascii="Times New Roman" w:eastAsia="Times New Roman" w:hAnsi="Times New Roman" w:cs="Times New Roman"/>
          <w:b/>
          <w:sz w:val="24"/>
          <w:szCs w:val="24"/>
        </w:rPr>
        <w:t xml:space="preserve">  </w:t>
      </w:r>
    </w:p>
    <w:p w:rsidR="008B71BE" w:rsidRPr="00933B74" w:rsidRDefault="00615164" w:rsidP="00933B74">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An immeasurable debt of appreciation is due to my parents</w:t>
      </w:r>
      <w:r w:rsidR="008B3D75" w:rsidRPr="00933B74">
        <w:rPr>
          <w:rFonts w:ascii="Times New Roman" w:eastAsia="Times New Roman" w:hAnsi="Times New Roman" w:cs="Times New Roman"/>
          <w:sz w:val="24"/>
          <w:szCs w:val="24"/>
        </w:rPr>
        <w:t xml:space="preserve">; Mr. and Mrs. </w:t>
      </w:r>
      <w:proofErr w:type="spellStart"/>
      <w:r w:rsidR="008B3D75" w:rsidRPr="00933B74">
        <w:rPr>
          <w:rFonts w:ascii="Times New Roman" w:eastAsia="Times New Roman" w:hAnsi="Times New Roman" w:cs="Times New Roman"/>
          <w:sz w:val="24"/>
          <w:szCs w:val="24"/>
        </w:rPr>
        <w:t>Nasiru</w:t>
      </w:r>
      <w:proofErr w:type="spellEnd"/>
      <w:r w:rsidR="008B3D75" w:rsidRPr="00933B74">
        <w:rPr>
          <w:rFonts w:ascii="Times New Roman" w:eastAsia="Times New Roman" w:hAnsi="Times New Roman" w:cs="Times New Roman"/>
          <w:sz w:val="24"/>
          <w:szCs w:val="24"/>
        </w:rPr>
        <w:t>,</w:t>
      </w:r>
      <w:r w:rsidRPr="00933B74">
        <w:rPr>
          <w:rFonts w:ascii="Times New Roman" w:eastAsia="Times New Roman" w:hAnsi="Times New Roman" w:cs="Times New Roman"/>
          <w:sz w:val="24"/>
          <w:szCs w:val="24"/>
        </w:rPr>
        <w:t xml:space="preserve"> without their long-term patience and encouragement through many vicissitudes of </w:t>
      </w:r>
      <w:proofErr w:type="gramStart"/>
      <w:r w:rsidRPr="00933B74">
        <w:rPr>
          <w:rFonts w:ascii="Times New Roman" w:eastAsia="Times New Roman" w:hAnsi="Times New Roman" w:cs="Times New Roman"/>
          <w:sz w:val="24"/>
          <w:szCs w:val="24"/>
        </w:rPr>
        <w:t>life,</w:t>
      </w:r>
      <w:proofErr w:type="gramEnd"/>
      <w:r w:rsidRPr="00933B74">
        <w:rPr>
          <w:rFonts w:ascii="Times New Roman" w:eastAsia="Times New Roman" w:hAnsi="Times New Roman" w:cs="Times New Roman"/>
          <w:sz w:val="24"/>
          <w:szCs w:val="24"/>
        </w:rPr>
        <w:t xml:space="preserve"> this project could never have been completed. I pray you will live long to eat the fruits of your labour over me. May the Almighty </w:t>
      </w:r>
      <w:r w:rsidR="008B3D75" w:rsidRPr="00933B74">
        <w:rPr>
          <w:rFonts w:ascii="Times New Roman" w:eastAsia="Times New Roman" w:hAnsi="Times New Roman" w:cs="Times New Roman"/>
          <w:sz w:val="24"/>
          <w:szCs w:val="24"/>
        </w:rPr>
        <w:t xml:space="preserve">God bless and protect you. </w:t>
      </w:r>
      <w:proofErr w:type="gramStart"/>
      <w:r w:rsidR="008B3D75" w:rsidRPr="00933B74">
        <w:rPr>
          <w:rFonts w:ascii="Times New Roman" w:eastAsia="Times New Roman" w:hAnsi="Times New Roman" w:cs="Times New Roman"/>
          <w:sz w:val="24"/>
          <w:szCs w:val="24"/>
        </w:rPr>
        <w:t>(</w:t>
      </w:r>
      <w:proofErr w:type="spellStart"/>
      <w:r w:rsidR="008B3D75" w:rsidRPr="00933B74">
        <w:rPr>
          <w:rFonts w:ascii="Times New Roman" w:eastAsia="Times New Roman" w:hAnsi="Times New Roman" w:cs="Times New Roman"/>
          <w:sz w:val="24"/>
          <w:szCs w:val="24"/>
        </w:rPr>
        <w:t>Amee</w:t>
      </w:r>
      <w:r w:rsidRPr="00933B74">
        <w:rPr>
          <w:rFonts w:ascii="Times New Roman" w:eastAsia="Times New Roman" w:hAnsi="Times New Roman" w:cs="Times New Roman"/>
          <w:sz w:val="24"/>
          <w:szCs w:val="24"/>
        </w:rPr>
        <w:t>n</w:t>
      </w:r>
      <w:proofErr w:type="spellEnd"/>
      <w:r w:rsidRPr="00933B74">
        <w:rPr>
          <w:rFonts w:ascii="Times New Roman" w:eastAsia="Times New Roman" w:hAnsi="Times New Roman" w:cs="Times New Roman"/>
          <w:sz w:val="24"/>
          <w:szCs w:val="24"/>
        </w:rPr>
        <w:t>).</w:t>
      </w:r>
      <w:proofErr w:type="gramEnd"/>
      <w:r w:rsidRPr="00933B74">
        <w:rPr>
          <w:rFonts w:ascii="Times New Roman" w:eastAsia="Times New Roman" w:hAnsi="Times New Roman" w:cs="Times New Roman"/>
          <w:sz w:val="24"/>
          <w:szCs w:val="24"/>
        </w:rPr>
        <w:t xml:space="preserve">  </w:t>
      </w:r>
    </w:p>
    <w:p w:rsidR="008B3D75" w:rsidRPr="00933B74" w:rsidRDefault="008B3D75" w:rsidP="00933B74">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 xml:space="preserve">My appreciation also goes to my lovely sister; </w:t>
      </w:r>
      <w:proofErr w:type="spellStart"/>
      <w:r w:rsidRPr="00933B74">
        <w:rPr>
          <w:rFonts w:ascii="Times New Roman" w:eastAsia="Times New Roman" w:hAnsi="Times New Roman" w:cs="Times New Roman"/>
          <w:sz w:val="24"/>
          <w:szCs w:val="24"/>
        </w:rPr>
        <w:t>Nasiru</w:t>
      </w:r>
      <w:proofErr w:type="spellEnd"/>
      <w:r w:rsidRPr="00933B74">
        <w:rPr>
          <w:rFonts w:ascii="Times New Roman" w:eastAsia="Times New Roman" w:hAnsi="Times New Roman" w:cs="Times New Roman"/>
          <w:sz w:val="24"/>
          <w:szCs w:val="24"/>
        </w:rPr>
        <w:t xml:space="preserve"> </w:t>
      </w:r>
      <w:proofErr w:type="spellStart"/>
      <w:r w:rsidRPr="00933B74">
        <w:rPr>
          <w:rFonts w:ascii="Times New Roman" w:eastAsia="Times New Roman" w:hAnsi="Times New Roman" w:cs="Times New Roman"/>
          <w:sz w:val="24"/>
          <w:szCs w:val="24"/>
        </w:rPr>
        <w:t>Tawa</w:t>
      </w:r>
      <w:proofErr w:type="spellEnd"/>
      <w:r w:rsidRPr="00933B74">
        <w:rPr>
          <w:rFonts w:ascii="Times New Roman" w:eastAsia="Times New Roman" w:hAnsi="Times New Roman" w:cs="Times New Roman"/>
          <w:sz w:val="24"/>
          <w:szCs w:val="24"/>
        </w:rPr>
        <w:t xml:space="preserve"> </w:t>
      </w:r>
      <w:proofErr w:type="spellStart"/>
      <w:r w:rsidRPr="00933B74">
        <w:rPr>
          <w:rFonts w:ascii="Times New Roman" w:eastAsia="Times New Roman" w:hAnsi="Times New Roman" w:cs="Times New Roman"/>
          <w:sz w:val="24"/>
          <w:szCs w:val="24"/>
        </w:rPr>
        <w:t>Oluwaseyi</w:t>
      </w:r>
      <w:proofErr w:type="spellEnd"/>
      <w:r w:rsidRPr="00933B74">
        <w:rPr>
          <w:rFonts w:ascii="Times New Roman" w:eastAsia="Times New Roman" w:hAnsi="Times New Roman" w:cs="Times New Roman"/>
          <w:sz w:val="24"/>
          <w:szCs w:val="24"/>
        </w:rPr>
        <w:t xml:space="preserve">, thanks for the word of encouragement and </w:t>
      </w:r>
      <w:proofErr w:type="spellStart"/>
      <w:r w:rsidRPr="00933B74">
        <w:rPr>
          <w:rFonts w:ascii="Times New Roman" w:eastAsia="Times New Roman" w:hAnsi="Times New Roman" w:cs="Times New Roman"/>
          <w:sz w:val="24"/>
          <w:szCs w:val="24"/>
        </w:rPr>
        <w:t>my</w:t>
      </w:r>
      <w:proofErr w:type="spellEnd"/>
      <w:r w:rsidRPr="00933B74">
        <w:rPr>
          <w:rFonts w:ascii="Times New Roman" w:eastAsia="Times New Roman" w:hAnsi="Times New Roman" w:cs="Times New Roman"/>
          <w:sz w:val="24"/>
          <w:szCs w:val="24"/>
        </w:rPr>
        <w:t xml:space="preserve"> to my entire family, may we be with each other for long.</w:t>
      </w:r>
    </w:p>
    <w:p w:rsidR="008B3D75" w:rsidRPr="00933B74" w:rsidRDefault="008B3D75" w:rsidP="00933B74">
      <w:pPr>
        <w:spacing w:after="0" w:line="360" w:lineRule="auto"/>
        <w:jc w:val="both"/>
        <w:rPr>
          <w:rFonts w:ascii="Times New Roman" w:eastAsia="Times New Roman" w:hAnsi="Times New Roman" w:cs="Times New Roman"/>
          <w:sz w:val="24"/>
          <w:szCs w:val="24"/>
        </w:rPr>
      </w:pPr>
      <w:proofErr w:type="gramStart"/>
      <w:r w:rsidRPr="00933B74">
        <w:rPr>
          <w:rFonts w:ascii="Times New Roman" w:eastAsia="Times New Roman" w:hAnsi="Times New Roman" w:cs="Times New Roman"/>
          <w:sz w:val="24"/>
          <w:szCs w:val="24"/>
        </w:rPr>
        <w:t>Also special thanks goes</w:t>
      </w:r>
      <w:proofErr w:type="gramEnd"/>
      <w:r w:rsidRPr="00933B74">
        <w:rPr>
          <w:rFonts w:ascii="Times New Roman" w:eastAsia="Times New Roman" w:hAnsi="Times New Roman" w:cs="Times New Roman"/>
          <w:sz w:val="24"/>
          <w:szCs w:val="24"/>
        </w:rPr>
        <w:t xml:space="preserve"> to Mr. </w:t>
      </w:r>
      <w:proofErr w:type="spellStart"/>
      <w:r w:rsidRPr="00933B74">
        <w:rPr>
          <w:rFonts w:ascii="Times New Roman" w:eastAsia="Times New Roman" w:hAnsi="Times New Roman" w:cs="Times New Roman"/>
          <w:sz w:val="24"/>
          <w:szCs w:val="24"/>
        </w:rPr>
        <w:t>Adewale</w:t>
      </w:r>
      <w:proofErr w:type="spellEnd"/>
      <w:r w:rsidRPr="00933B74">
        <w:rPr>
          <w:rFonts w:ascii="Times New Roman" w:eastAsia="Times New Roman" w:hAnsi="Times New Roman" w:cs="Times New Roman"/>
          <w:sz w:val="24"/>
          <w:szCs w:val="24"/>
        </w:rPr>
        <w:t xml:space="preserve"> Adebayo and </w:t>
      </w:r>
      <w:proofErr w:type="spellStart"/>
      <w:r w:rsidRPr="00933B74">
        <w:rPr>
          <w:rFonts w:ascii="Times New Roman" w:eastAsia="Times New Roman" w:hAnsi="Times New Roman" w:cs="Times New Roman"/>
          <w:sz w:val="24"/>
          <w:szCs w:val="24"/>
        </w:rPr>
        <w:t>Damilola</w:t>
      </w:r>
      <w:proofErr w:type="spellEnd"/>
      <w:r w:rsidRPr="00933B74">
        <w:rPr>
          <w:rFonts w:ascii="Times New Roman" w:eastAsia="Times New Roman" w:hAnsi="Times New Roman" w:cs="Times New Roman"/>
          <w:sz w:val="24"/>
          <w:szCs w:val="24"/>
        </w:rPr>
        <w:t xml:space="preserve"> </w:t>
      </w:r>
      <w:proofErr w:type="spellStart"/>
      <w:r w:rsidRPr="00933B74">
        <w:rPr>
          <w:rFonts w:ascii="Times New Roman" w:eastAsia="Times New Roman" w:hAnsi="Times New Roman" w:cs="Times New Roman"/>
          <w:sz w:val="24"/>
          <w:szCs w:val="24"/>
        </w:rPr>
        <w:t>Okegbenro</w:t>
      </w:r>
      <w:proofErr w:type="spellEnd"/>
      <w:r w:rsidRPr="00933B74">
        <w:rPr>
          <w:rFonts w:ascii="Times New Roman" w:eastAsia="Times New Roman" w:hAnsi="Times New Roman" w:cs="Times New Roman"/>
          <w:sz w:val="24"/>
          <w:szCs w:val="24"/>
        </w:rPr>
        <w:t xml:space="preserve"> for your support throughout this academic session.</w:t>
      </w:r>
    </w:p>
    <w:p w:rsidR="008B71BE" w:rsidRPr="00933B74" w:rsidRDefault="008B3D75" w:rsidP="00933B74">
      <w:pPr>
        <w:spacing w:after="0" w:line="360" w:lineRule="auto"/>
        <w:jc w:val="both"/>
        <w:rPr>
          <w:rFonts w:ascii="Times New Roman" w:eastAsia="Times New Roman" w:hAnsi="Times New Roman" w:cs="Times New Roman"/>
          <w:b/>
          <w:sz w:val="24"/>
          <w:szCs w:val="24"/>
        </w:rPr>
      </w:pPr>
      <w:r w:rsidRPr="00933B74">
        <w:rPr>
          <w:rFonts w:ascii="Times New Roman" w:eastAsia="Times New Roman" w:hAnsi="Times New Roman" w:cs="Times New Roman"/>
          <w:sz w:val="24"/>
          <w:szCs w:val="24"/>
        </w:rPr>
        <w:t xml:space="preserve">My appreciation also goes to my friends, my colleagues in school may we all come out in flying </w:t>
      </w:r>
      <w:proofErr w:type="spellStart"/>
      <w:r w:rsidRPr="00933B74">
        <w:rPr>
          <w:rFonts w:ascii="Times New Roman" w:eastAsia="Times New Roman" w:hAnsi="Times New Roman" w:cs="Times New Roman"/>
          <w:sz w:val="24"/>
          <w:szCs w:val="24"/>
        </w:rPr>
        <w:t>colours</w:t>
      </w:r>
      <w:proofErr w:type="spellEnd"/>
      <w:r w:rsidRPr="00933B74">
        <w:rPr>
          <w:rFonts w:ascii="Times New Roman" w:eastAsia="Times New Roman" w:hAnsi="Times New Roman" w:cs="Times New Roman"/>
          <w:sz w:val="24"/>
          <w:szCs w:val="24"/>
        </w:rPr>
        <w:t xml:space="preserve">. </w:t>
      </w:r>
    </w:p>
    <w:p w:rsidR="008B71BE" w:rsidRPr="00933B74" w:rsidRDefault="008B71BE">
      <w:pPr>
        <w:spacing w:line="480" w:lineRule="auto"/>
        <w:jc w:val="both"/>
        <w:rPr>
          <w:rFonts w:ascii="Times New Roman" w:eastAsia="Times New Roman" w:hAnsi="Times New Roman" w:cs="Times New Roman"/>
          <w:b/>
          <w:sz w:val="24"/>
          <w:szCs w:val="24"/>
        </w:rPr>
      </w:pPr>
    </w:p>
    <w:p w:rsidR="008B71BE" w:rsidRPr="00933B74" w:rsidRDefault="008B71BE">
      <w:pPr>
        <w:spacing w:line="480" w:lineRule="auto"/>
        <w:jc w:val="both"/>
        <w:rPr>
          <w:rFonts w:ascii="Times New Roman" w:eastAsia="Times New Roman" w:hAnsi="Times New Roman" w:cs="Times New Roman"/>
          <w:b/>
          <w:sz w:val="24"/>
          <w:szCs w:val="24"/>
        </w:rPr>
      </w:pPr>
    </w:p>
    <w:p w:rsidR="008B3D75" w:rsidRPr="00933B74" w:rsidRDefault="00615164">
      <w:pPr>
        <w:spacing w:line="480" w:lineRule="auto"/>
        <w:jc w:val="both"/>
        <w:rPr>
          <w:rFonts w:ascii="Times New Roman" w:eastAsia="Times New Roman" w:hAnsi="Times New Roman" w:cs="Times New Roman"/>
          <w:b/>
          <w:sz w:val="24"/>
          <w:szCs w:val="24"/>
        </w:rPr>
      </w:pPr>
      <w:r w:rsidRPr="00933B74">
        <w:rPr>
          <w:rFonts w:ascii="Times New Roman" w:eastAsia="Times New Roman" w:hAnsi="Times New Roman" w:cs="Times New Roman"/>
          <w:b/>
          <w:sz w:val="24"/>
          <w:szCs w:val="24"/>
        </w:rPr>
        <w:tab/>
      </w:r>
      <w:r w:rsidRPr="00933B74">
        <w:rPr>
          <w:rFonts w:ascii="Times New Roman" w:eastAsia="Times New Roman" w:hAnsi="Times New Roman" w:cs="Times New Roman"/>
          <w:b/>
          <w:sz w:val="24"/>
          <w:szCs w:val="24"/>
        </w:rPr>
        <w:tab/>
      </w:r>
      <w:r w:rsidRPr="00933B74">
        <w:rPr>
          <w:rFonts w:ascii="Times New Roman" w:eastAsia="Times New Roman" w:hAnsi="Times New Roman" w:cs="Times New Roman"/>
          <w:b/>
          <w:sz w:val="24"/>
          <w:szCs w:val="24"/>
        </w:rPr>
        <w:tab/>
      </w:r>
      <w:r w:rsidRPr="00933B74">
        <w:rPr>
          <w:rFonts w:ascii="Times New Roman" w:eastAsia="Times New Roman" w:hAnsi="Times New Roman" w:cs="Times New Roman"/>
          <w:b/>
          <w:sz w:val="24"/>
          <w:szCs w:val="24"/>
        </w:rPr>
        <w:tab/>
      </w:r>
    </w:p>
    <w:p w:rsidR="008B3D75" w:rsidRPr="00933B74" w:rsidRDefault="008B3D75">
      <w:pPr>
        <w:spacing w:line="480" w:lineRule="auto"/>
        <w:jc w:val="both"/>
        <w:rPr>
          <w:rFonts w:ascii="Times New Roman" w:eastAsia="Times New Roman" w:hAnsi="Times New Roman" w:cs="Times New Roman"/>
          <w:b/>
          <w:sz w:val="24"/>
          <w:szCs w:val="24"/>
        </w:rPr>
      </w:pPr>
    </w:p>
    <w:p w:rsidR="008B71BE" w:rsidRPr="00933B74" w:rsidRDefault="00615164" w:rsidP="008B3D75">
      <w:pPr>
        <w:spacing w:line="480" w:lineRule="auto"/>
        <w:jc w:val="center"/>
        <w:rPr>
          <w:rFonts w:ascii="Times New Roman" w:eastAsia="Times New Roman" w:hAnsi="Times New Roman" w:cs="Times New Roman"/>
          <w:b/>
          <w:sz w:val="24"/>
          <w:szCs w:val="24"/>
        </w:rPr>
      </w:pPr>
      <w:r w:rsidRPr="00933B74">
        <w:rPr>
          <w:rFonts w:ascii="Times New Roman" w:eastAsia="Times New Roman" w:hAnsi="Times New Roman" w:cs="Times New Roman"/>
          <w:b/>
          <w:sz w:val="24"/>
          <w:szCs w:val="24"/>
        </w:rPr>
        <w:lastRenderedPageBreak/>
        <w:t>ABSTRACT</w:t>
      </w:r>
    </w:p>
    <w:p w:rsidR="008B71BE" w:rsidRPr="00933B74" w:rsidRDefault="00933B74" w:rsidP="00933B74">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 xml:space="preserve">Some </w:t>
      </w:r>
      <w:proofErr w:type="spellStart"/>
      <w:r w:rsidRPr="00933B74">
        <w:rPr>
          <w:rFonts w:ascii="Times New Roman" w:eastAsia="Times New Roman" w:hAnsi="Times New Roman" w:cs="Times New Roman"/>
          <w:sz w:val="24"/>
          <w:szCs w:val="24"/>
        </w:rPr>
        <w:t>Choroquine</w:t>
      </w:r>
      <w:proofErr w:type="spellEnd"/>
      <w:r w:rsidRPr="00933B74">
        <w:rPr>
          <w:rFonts w:ascii="Times New Roman" w:eastAsia="Times New Roman" w:hAnsi="Times New Roman" w:cs="Times New Roman"/>
          <w:sz w:val="24"/>
          <w:szCs w:val="24"/>
        </w:rPr>
        <w:t xml:space="preserve"> complexes of Ni</w:t>
      </w:r>
      <w:r w:rsidR="00615164" w:rsidRPr="00933B74">
        <w:rPr>
          <w:rFonts w:ascii="Times New Roman" w:eastAsia="Times New Roman" w:hAnsi="Times New Roman" w:cs="Times New Roman"/>
          <w:sz w:val="24"/>
          <w:szCs w:val="24"/>
        </w:rPr>
        <w:t xml:space="preserve">ii] </w:t>
      </w:r>
      <w:proofErr w:type="gramStart"/>
      <w:r w:rsidR="00615164" w:rsidRPr="00933B74">
        <w:rPr>
          <w:rFonts w:ascii="Times New Roman" w:eastAsia="Times New Roman" w:hAnsi="Times New Roman" w:cs="Times New Roman"/>
          <w:sz w:val="24"/>
          <w:szCs w:val="24"/>
        </w:rPr>
        <w:t>Cu[</w:t>
      </w:r>
      <w:proofErr w:type="gramEnd"/>
      <w:r w:rsidR="00615164" w:rsidRPr="00933B74">
        <w:rPr>
          <w:rFonts w:ascii="Times New Roman" w:eastAsia="Times New Roman" w:hAnsi="Times New Roman" w:cs="Times New Roman"/>
          <w:sz w:val="24"/>
          <w:szCs w:val="24"/>
        </w:rPr>
        <w:t xml:space="preserve">ii] and Iron[ii] were prepared from the reaction of </w:t>
      </w:r>
      <w:proofErr w:type="spellStart"/>
      <w:r w:rsidR="00615164" w:rsidRPr="00933B74">
        <w:rPr>
          <w:rFonts w:ascii="Times New Roman" w:eastAsia="Times New Roman" w:hAnsi="Times New Roman" w:cs="Times New Roman"/>
          <w:sz w:val="24"/>
          <w:szCs w:val="24"/>
        </w:rPr>
        <w:t>chloroquine</w:t>
      </w:r>
      <w:proofErr w:type="spellEnd"/>
      <w:r w:rsidR="00615164" w:rsidRPr="00933B74">
        <w:rPr>
          <w:rFonts w:ascii="Times New Roman" w:eastAsia="Times New Roman" w:hAnsi="Times New Roman" w:cs="Times New Roman"/>
          <w:sz w:val="24"/>
          <w:szCs w:val="24"/>
        </w:rPr>
        <w:t xml:space="preserve"> and metal salts.</w:t>
      </w:r>
      <w:r>
        <w:rPr>
          <w:rFonts w:ascii="Times New Roman" w:eastAsia="Times New Roman" w:hAnsi="Times New Roman" w:cs="Times New Roman"/>
          <w:sz w:val="24"/>
          <w:szCs w:val="24"/>
        </w:rPr>
        <w:t xml:space="preserve"> </w:t>
      </w:r>
      <w:r w:rsidR="00615164" w:rsidRPr="00933B74">
        <w:rPr>
          <w:rFonts w:ascii="Times New Roman" w:eastAsia="Times New Roman" w:hAnsi="Times New Roman" w:cs="Times New Roman"/>
          <w:sz w:val="24"/>
          <w:szCs w:val="24"/>
        </w:rPr>
        <w:t>The complexes were characterized using physical properties like</w:t>
      </w:r>
      <w:r>
        <w:rPr>
          <w:rFonts w:ascii="Times New Roman" w:eastAsia="Times New Roman" w:hAnsi="Times New Roman" w:cs="Times New Roman"/>
          <w:sz w:val="24"/>
          <w:szCs w:val="24"/>
        </w:rPr>
        <w:t xml:space="preserve"> melting point and </w:t>
      </w:r>
      <w:r w:rsidR="00615164" w:rsidRPr="00933B74">
        <w:rPr>
          <w:rFonts w:ascii="Times New Roman" w:eastAsia="Times New Roman" w:hAnsi="Times New Roman" w:cs="Times New Roman"/>
          <w:sz w:val="24"/>
          <w:szCs w:val="24"/>
        </w:rPr>
        <w:t>solubility test.</w:t>
      </w:r>
    </w:p>
    <w:p w:rsidR="008B71BE" w:rsidRPr="00933B74" w:rsidRDefault="008B71BE">
      <w:pPr>
        <w:spacing w:line="480" w:lineRule="auto"/>
        <w:jc w:val="both"/>
        <w:rPr>
          <w:rFonts w:ascii="Times New Roman" w:eastAsia="Times New Roman" w:hAnsi="Times New Roman" w:cs="Times New Roman"/>
          <w:b/>
          <w:sz w:val="24"/>
          <w:szCs w:val="24"/>
        </w:rPr>
      </w:pPr>
    </w:p>
    <w:p w:rsidR="008B71BE" w:rsidRPr="00933B74" w:rsidRDefault="008B71BE">
      <w:pPr>
        <w:spacing w:line="480" w:lineRule="auto"/>
        <w:jc w:val="both"/>
        <w:rPr>
          <w:rFonts w:ascii="Times New Roman" w:eastAsia="Times New Roman" w:hAnsi="Times New Roman" w:cs="Times New Roman"/>
          <w:b/>
          <w:sz w:val="24"/>
          <w:szCs w:val="24"/>
        </w:rPr>
      </w:pPr>
    </w:p>
    <w:p w:rsidR="008B71BE" w:rsidRPr="00933B74" w:rsidRDefault="008B71BE">
      <w:pPr>
        <w:spacing w:line="480" w:lineRule="auto"/>
        <w:jc w:val="both"/>
        <w:rPr>
          <w:rFonts w:ascii="Times New Roman" w:eastAsia="Times New Roman" w:hAnsi="Times New Roman" w:cs="Times New Roman"/>
          <w:b/>
          <w:sz w:val="24"/>
          <w:szCs w:val="24"/>
        </w:rPr>
      </w:pPr>
    </w:p>
    <w:p w:rsidR="008B71BE" w:rsidRPr="00933B74" w:rsidRDefault="008B71BE">
      <w:pPr>
        <w:spacing w:line="480" w:lineRule="auto"/>
        <w:jc w:val="both"/>
        <w:rPr>
          <w:rFonts w:ascii="Times New Roman" w:eastAsia="Times New Roman" w:hAnsi="Times New Roman" w:cs="Times New Roman"/>
          <w:b/>
          <w:sz w:val="24"/>
          <w:szCs w:val="24"/>
        </w:rPr>
      </w:pPr>
    </w:p>
    <w:p w:rsidR="008B71BE" w:rsidRPr="00933B74" w:rsidRDefault="008B71BE">
      <w:pPr>
        <w:spacing w:line="480" w:lineRule="auto"/>
        <w:jc w:val="both"/>
        <w:rPr>
          <w:rFonts w:ascii="Times New Roman" w:eastAsia="Times New Roman" w:hAnsi="Times New Roman" w:cs="Times New Roman"/>
          <w:b/>
          <w:sz w:val="24"/>
          <w:szCs w:val="24"/>
        </w:rPr>
      </w:pPr>
    </w:p>
    <w:p w:rsidR="008B71BE" w:rsidRPr="00933B74" w:rsidRDefault="008B71BE">
      <w:pPr>
        <w:spacing w:line="480" w:lineRule="auto"/>
        <w:jc w:val="both"/>
        <w:rPr>
          <w:rFonts w:ascii="Times New Roman" w:eastAsia="Times New Roman" w:hAnsi="Times New Roman" w:cs="Times New Roman"/>
          <w:b/>
          <w:sz w:val="24"/>
          <w:szCs w:val="24"/>
        </w:rPr>
      </w:pPr>
    </w:p>
    <w:p w:rsidR="008B71BE" w:rsidRPr="00933B74" w:rsidRDefault="008B71BE">
      <w:pPr>
        <w:spacing w:line="480" w:lineRule="auto"/>
        <w:jc w:val="both"/>
        <w:rPr>
          <w:rFonts w:ascii="Times New Roman" w:eastAsia="Times New Roman" w:hAnsi="Times New Roman" w:cs="Times New Roman"/>
          <w:b/>
          <w:sz w:val="24"/>
          <w:szCs w:val="24"/>
        </w:rPr>
      </w:pPr>
    </w:p>
    <w:p w:rsidR="008B71BE" w:rsidRPr="00933B74" w:rsidRDefault="008B71BE">
      <w:pPr>
        <w:spacing w:line="480" w:lineRule="auto"/>
        <w:jc w:val="both"/>
        <w:rPr>
          <w:rFonts w:ascii="Times New Roman" w:eastAsia="Times New Roman" w:hAnsi="Times New Roman" w:cs="Times New Roman"/>
          <w:b/>
          <w:sz w:val="24"/>
          <w:szCs w:val="24"/>
        </w:rPr>
      </w:pPr>
    </w:p>
    <w:p w:rsidR="008B71BE" w:rsidRPr="00933B74" w:rsidRDefault="008B71BE">
      <w:pPr>
        <w:spacing w:line="480" w:lineRule="auto"/>
        <w:jc w:val="both"/>
        <w:rPr>
          <w:rFonts w:ascii="Times New Roman" w:eastAsia="Times New Roman" w:hAnsi="Times New Roman" w:cs="Times New Roman"/>
          <w:b/>
          <w:sz w:val="24"/>
          <w:szCs w:val="24"/>
        </w:rPr>
      </w:pPr>
    </w:p>
    <w:p w:rsidR="008B71BE" w:rsidRPr="00933B74" w:rsidRDefault="008B71BE">
      <w:pPr>
        <w:spacing w:line="480" w:lineRule="auto"/>
        <w:jc w:val="both"/>
        <w:rPr>
          <w:rFonts w:ascii="Times New Roman" w:eastAsia="Times New Roman" w:hAnsi="Times New Roman" w:cs="Times New Roman"/>
          <w:b/>
          <w:sz w:val="24"/>
          <w:szCs w:val="24"/>
        </w:rPr>
      </w:pPr>
    </w:p>
    <w:p w:rsidR="008B71BE" w:rsidRPr="00933B74" w:rsidRDefault="008B71BE">
      <w:pPr>
        <w:spacing w:line="480" w:lineRule="auto"/>
        <w:jc w:val="both"/>
        <w:rPr>
          <w:rFonts w:ascii="Times New Roman" w:eastAsia="Times New Roman" w:hAnsi="Times New Roman" w:cs="Times New Roman"/>
          <w:b/>
          <w:sz w:val="24"/>
          <w:szCs w:val="24"/>
        </w:rPr>
      </w:pPr>
    </w:p>
    <w:p w:rsidR="00933B74" w:rsidRDefault="00933B74">
      <w:pPr>
        <w:spacing w:line="480" w:lineRule="auto"/>
        <w:jc w:val="both"/>
        <w:rPr>
          <w:rFonts w:ascii="Times New Roman" w:eastAsia="Times New Roman" w:hAnsi="Times New Roman" w:cs="Times New Roman"/>
          <w:b/>
          <w:sz w:val="24"/>
          <w:szCs w:val="24"/>
        </w:rPr>
      </w:pPr>
    </w:p>
    <w:p w:rsidR="008B71BE" w:rsidRPr="00933B74" w:rsidRDefault="00615164" w:rsidP="00933B74">
      <w:pPr>
        <w:spacing w:line="480" w:lineRule="auto"/>
        <w:jc w:val="center"/>
        <w:rPr>
          <w:rFonts w:ascii="Times New Roman" w:eastAsia="Times New Roman" w:hAnsi="Times New Roman" w:cs="Times New Roman"/>
          <w:b/>
          <w:sz w:val="24"/>
          <w:szCs w:val="24"/>
        </w:rPr>
      </w:pPr>
      <w:r w:rsidRPr="00933B74">
        <w:rPr>
          <w:rFonts w:ascii="Times New Roman" w:eastAsia="Times New Roman" w:hAnsi="Times New Roman" w:cs="Times New Roman"/>
          <w:b/>
          <w:sz w:val="24"/>
          <w:szCs w:val="24"/>
        </w:rPr>
        <w:lastRenderedPageBreak/>
        <w:t>LIST OF ABBREVIATONS</w:t>
      </w:r>
    </w:p>
    <w:p w:rsidR="008B71BE" w:rsidRPr="00933B74" w:rsidRDefault="00615164" w:rsidP="00933B74">
      <w:pPr>
        <w:spacing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Ni                                           Nickel</w:t>
      </w:r>
    </w:p>
    <w:p w:rsidR="008B71BE" w:rsidRPr="00933B74" w:rsidRDefault="00615164" w:rsidP="00933B74">
      <w:pPr>
        <w:spacing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Zn</w:t>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t>Zinc</w:t>
      </w:r>
    </w:p>
    <w:p w:rsidR="008B71BE" w:rsidRPr="00933B74" w:rsidRDefault="00615164" w:rsidP="00933B74">
      <w:pPr>
        <w:spacing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Fe</w:t>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t>Iron</w:t>
      </w:r>
    </w:p>
    <w:p w:rsidR="008B71BE" w:rsidRPr="00933B74" w:rsidRDefault="00615164" w:rsidP="00933B74">
      <w:pPr>
        <w:spacing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S</w:t>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t>Soluble</w:t>
      </w:r>
    </w:p>
    <w:p w:rsidR="008B71BE" w:rsidRPr="00933B74" w:rsidRDefault="00615164" w:rsidP="00933B74">
      <w:pPr>
        <w:spacing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Ns</w:t>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t>Not Soluble</w:t>
      </w:r>
    </w:p>
    <w:p w:rsidR="008B71BE" w:rsidRPr="00933B74" w:rsidRDefault="00615164" w:rsidP="00933B74">
      <w:pPr>
        <w:spacing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Ss</w:t>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t>Slightly Soluble</w:t>
      </w:r>
    </w:p>
    <w:p w:rsidR="008B71BE" w:rsidRPr="00933B74" w:rsidRDefault="00615164" w:rsidP="00933B74">
      <w:pPr>
        <w:spacing w:line="360" w:lineRule="auto"/>
        <w:jc w:val="both"/>
        <w:rPr>
          <w:rFonts w:ascii="Times New Roman" w:eastAsia="Times New Roman" w:hAnsi="Times New Roman" w:cs="Times New Roman"/>
          <w:sz w:val="24"/>
          <w:szCs w:val="24"/>
        </w:rPr>
      </w:pPr>
      <w:proofErr w:type="gramStart"/>
      <w:r w:rsidRPr="00933B74">
        <w:rPr>
          <w:rFonts w:ascii="Times New Roman" w:eastAsia="Times New Roman" w:hAnsi="Times New Roman" w:cs="Times New Roman"/>
          <w:sz w:val="24"/>
          <w:szCs w:val="24"/>
        </w:rPr>
        <w:t>Uv</w:t>
      </w:r>
      <w:proofErr w:type="gramEnd"/>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t>Ultraviolet</w:t>
      </w:r>
    </w:p>
    <w:p w:rsidR="008B71BE" w:rsidRPr="00933B74" w:rsidRDefault="00615164" w:rsidP="00933B74">
      <w:pPr>
        <w:spacing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IR</w:t>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t>InfraRed</w:t>
      </w:r>
    </w:p>
    <w:p w:rsidR="008B71BE" w:rsidRPr="00933B74" w:rsidRDefault="00615164" w:rsidP="00933B74">
      <w:pPr>
        <w:spacing w:line="360" w:lineRule="auto"/>
        <w:jc w:val="both"/>
        <w:rPr>
          <w:rFonts w:ascii="Times New Roman" w:eastAsia="Times New Roman" w:hAnsi="Times New Roman" w:cs="Times New Roman"/>
          <w:sz w:val="24"/>
          <w:szCs w:val="24"/>
        </w:rPr>
      </w:pPr>
      <w:proofErr w:type="gramStart"/>
      <w:r w:rsidRPr="00933B74">
        <w:rPr>
          <w:rFonts w:ascii="Times New Roman" w:eastAsia="Times New Roman" w:hAnsi="Times New Roman" w:cs="Times New Roman"/>
          <w:sz w:val="24"/>
          <w:szCs w:val="24"/>
        </w:rPr>
        <w:t>g/mol</w:t>
      </w:r>
      <w:proofErr w:type="gramEnd"/>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t xml:space="preserve">            Gram per mole.</w:t>
      </w:r>
    </w:p>
    <w:p w:rsidR="008B71BE" w:rsidRPr="00933B74" w:rsidRDefault="008B71BE" w:rsidP="00933B74">
      <w:pPr>
        <w:spacing w:line="360" w:lineRule="auto"/>
        <w:jc w:val="both"/>
        <w:rPr>
          <w:rFonts w:ascii="Times New Roman" w:eastAsia="Times New Roman" w:hAnsi="Times New Roman" w:cs="Times New Roman"/>
          <w:sz w:val="24"/>
          <w:szCs w:val="24"/>
        </w:rPr>
      </w:pPr>
    </w:p>
    <w:p w:rsidR="008B71BE" w:rsidRPr="00933B74" w:rsidRDefault="008B71BE" w:rsidP="00933B74">
      <w:pPr>
        <w:spacing w:line="360" w:lineRule="auto"/>
        <w:jc w:val="both"/>
        <w:rPr>
          <w:rFonts w:ascii="Times New Roman" w:eastAsia="Times New Roman" w:hAnsi="Times New Roman" w:cs="Times New Roman"/>
          <w:sz w:val="24"/>
          <w:szCs w:val="24"/>
        </w:rPr>
      </w:pPr>
    </w:p>
    <w:p w:rsidR="008B71BE" w:rsidRPr="00933B74" w:rsidRDefault="008B71BE" w:rsidP="00933B74">
      <w:pPr>
        <w:spacing w:line="360" w:lineRule="auto"/>
        <w:jc w:val="both"/>
        <w:rPr>
          <w:rFonts w:ascii="Times New Roman" w:eastAsia="Times New Roman" w:hAnsi="Times New Roman" w:cs="Times New Roman"/>
          <w:sz w:val="24"/>
          <w:szCs w:val="24"/>
        </w:rPr>
      </w:pPr>
    </w:p>
    <w:p w:rsidR="008B71BE" w:rsidRPr="00933B74" w:rsidRDefault="008B71BE">
      <w:pPr>
        <w:spacing w:line="480" w:lineRule="auto"/>
        <w:jc w:val="both"/>
        <w:rPr>
          <w:rFonts w:ascii="Times New Roman" w:eastAsia="Times New Roman" w:hAnsi="Times New Roman" w:cs="Times New Roman"/>
          <w:b/>
          <w:sz w:val="24"/>
          <w:szCs w:val="24"/>
        </w:rPr>
      </w:pPr>
    </w:p>
    <w:p w:rsidR="008B71BE" w:rsidRDefault="008B71BE">
      <w:pPr>
        <w:spacing w:line="480" w:lineRule="auto"/>
        <w:jc w:val="both"/>
        <w:rPr>
          <w:rFonts w:ascii="Times New Roman" w:eastAsia="Times New Roman" w:hAnsi="Times New Roman" w:cs="Times New Roman"/>
          <w:b/>
          <w:sz w:val="24"/>
          <w:szCs w:val="24"/>
        </w:rPr>
      </w:pPr>
    </w:p>
    <w:p w:rsidR="00933B74" w:rsidRDefault="00933B74">
      <w:pPr>
        <w:spacing w:line="480" w:lineRule="auto"/>
        <w:jc w:val="both"/>
        <w:rPr>
          <w:rFonts w:ascii="Times New Roman" w:eastAsia="Times New Roman" w:hAnsi="Times New Roman" w:cs="Times New Roman"/>
          <w:b/>
          <w:sz w:val="24"/>
          <w:szCs w:val="24"/>
        </w:rPr>
      </w:pPr>
    </w:p>
    <w:p w:rsidR="00933B74" w:rsidRPr="00933B74" w:rsidRDefault="00933B74">
      <w:pPr>
        <w:spacing w:line="480" w:lineRule="auto"/>
        <w:jc w:val="both"/>
        <w:rPr>
          <w:rFonts w:ascii="Times New Roman" w:eastAsia="Times New Roman" w:hAnsi="Times New Roman" w:cs="Times New Roman"/>
          <w:b/>
          <w:sz w:val="24"/>
          <w:szCs w:val="24"/>
        </w:rPr>
      </w:pPr>
    </w:p>
    <w:p w:rsidR="008B71BE" w:rsidRPr="00933B74" w:rsidRDefault="00615164">
      <w:pPr>
        <w:spacing w:line="480" w:lineRule="auto"/>
        <w:jc w:val="both"/>
        <w:rPr>
          <w:rFonts w:ascii="Times New Roman" w:eastAsia="Times New Roman" w:hAnsi="Times New Roman" w:cs="Times New Roman"/>
          <w:b/>
          <w:sz w:val="24"/>
          <w:szCs w:val="24"/>
        </w:rPr>
      </w:pPr>
      <w:r w:rsidRPr="00933B74">
        <w:rPr>
          <w:rFonts w:ascii="Times New Roman" w:eastAsia="Times New Roman" w:hAnsi="Times New Roman" w:cs="Times New Roman"/>
          <w:b/>
          <w:sz w:val="24"/>
          <w:szCs w:val="24"/>
        </w:rPr>
        <w:lastRenderedPageBreak/>
        <w:tab/>
      </w:r>
      <w:r w:rsidRPr="00933B74">
        <w:rPr>
          <w:rFonts w:ascii="Times New Roman" w:eastAsia="Times New Roman" w:hAnsi="Times New Roman" w:cs="Times New Roman"/>
          <w:b/>
          <w:sz w:val="24"/>
          <w:szCs w:val="24"/>
        </w:rPr>
        <w:tab/>
      </w:r>
      <w:r w:rsidRPr="00933B74">
        <w:rPr>
          <w:rFonts w:ascii="Times New Roman" w:eastAsia="Times New Roman" w:hAnsi="Times New Roman" w:cs="Times New Roman"/>
          <w:b/>
          <w:sz w:val="24"/>
          <w:szCs w:val="24"/>
        </w:rPr>
        <w:tab/>
      </w:r>
      <w:r w:rsidRPr="00933B74">
        <w:rPr>
          <w:rFonts w:ascii="Times New Roman" w:eastAsia="Times New Roman" w:hAnsi="Times New Roman" w:cs="Times New Roman"/>
          <w:b/>
          <w:sz w:val="24"/>
          <w:szCs w:val="24"/>
        </w:rPr>
        <w:tab/>
        <w:t>TABLE OF CONTENT</w:t>
      </w:r>
      <w:r w:rsidR="008B3D75" w:rsidRPr="00933B74">
        <w:rPr>
          <w:rFonts w:ascii="Times New Roman" w:eastAsia="Times New Roman" w:hAnsi="Times New Roman" w:cs="Times New Roman"/>
          <w:b/>
          <w:sz w:val="24"/>
          <w:szCs w:val="24"/>
        </w:rPr>
        <w:t>S</w:t>
      </w:r>
    </w:p>
    <w:p w:rsidR="008B71BE" w:rsidRPr="00933B74" w:rsidRDefault="00933B74" w:rsidP="00933B74">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TITLE PAGE</w:t>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i</w:t>
      </w:r>
      <w:r w:rsidRPr="00933B74">
        <w:rPr>
          <w:rFonts w:ascii="Times New Roman" w:eastAsia="Times New Roman" w:hAnsi="Times New Roman" w:cs="Times New Roman"/>
          <w:sz w:val="24"/>
          <w:szCs w:val="24"/>
        </w:rPr>
        <w:tab/>
      </w:r>
    </w:p>
    <w:p w:rsidR="008B71BE" w:rsidRPr="00933B74" w:rsidRDefault="00615164" w:rsidP="00933B74">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CERTIFICATION</w:t>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t>ii</w:t>
      </w:r>
    </w:p>
    <w:p w:rsidR="008B71BE" w:rsidRPr="00933B74" w:rsidRDefault="00615164" w:rsidP="00933B74">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DEDICATION</w:t>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t>iii</w:t>
      </w:r>
    </w:p>
    <w:p w:rsidR="008B71BE" w:rsidRPr="00933B74" w:rsidRDefault="00615164" w:rsidP="00933B74">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AKNOWLEDGEMENT</w:t>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proofErr w:type="gramStart"/>
      <w:r w:rsidRPr="00933B74">
        <w:rPr>
          <w:rFonts w:ascii="Times New Roman" w:eastAsia="Times New Roman" w:hAnsi="Times New Roman" w:cs="Times New Roman"/>
          <w:sz w:val="24"/>
          <w:szCs w:val="24"/>
        </w:rPr>
        <w:t>iv</w:t>
      </w:r>
      <w:proofErr w:type="gramEnd"/>
    </w:p>
    <w:p w:rsidR="008B71BE" w:rsidRPr="00933B74" w:rsidRDefault="00615164" w:rsidP="00933B74">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ABSTRACT</w:t>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t xml:space="preserve">          </w:t>
      </w:r>
      <w:r w:rsid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v</w:t>
      </w:r>
    </w:p>
    <w:p w:rsidR="008B71BE" w:rsidRPr="00933B74" w:rsidRDefault="00615164" w:rsidP="00933B74">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LIST OF ABBREVIATION</w:t>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00933B74">
        <w:rPr>
          <w:rFonts w:ascii="Times New Roman" w:eastAsia="Times New Roman" w:hAnsi="Times New Roman" w:cs="Times New Roman"/>
          <w:sz w:val="24"/>
          <w:szCs w:val="24"/>
        </w:rPr>
        <w:tab/>
      </w:r>
      <w:proofErr w:type="gramStart"/>
      <w:r w:rsidRPr="00933B74">
        <w:rPr>
          <w:rFonts w:ascii="Times New Roman" w:eastAsia="Times New Roman" w:hAnsi="Times New Roman" w:cs="Times New Roman"/>
          <w:sz w:val="24"/>
          <w:szCs w:val="24"/>
        </w:rPr>
        <w:t>vi</w:t>
      </w:r>
      <w:proofErr w:type="gramEnd"/>
    </w:p>
    <w:p w:rsidR="008B71BE" w:rsidRPr="00933B74" w:rsidRDefault="00615164" w:rsidP="00933B74">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TABLE OF CONTENT</w:t>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t>vii</w:t>
      </w:r>
    </w:p>
    <w:p w:rsidR="008B71BE" w:rsidRPr="00933B74" w:rsidRDefault="00615164" w:rsidP="00933B74">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CHAPTER ONE</w:t>
      </w:r>
    </w:p>
    <w:p w:rsidR="008B71BE" w:rsidRPr="00933B74" w:rsidRDefault="00615164" w:rsidP="00933B74">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1.1</w:t>
      </w:r>
      <w:r w:rsidRPr="00933B74">
        <w:rPr>
          <w:rFonts w:ascii="Times New Roman" w:eastAsia="Times New Roman" w:hAnsi="Times New Roman" w:cs="Times New Roman"/>
          <w:sz w:val="24"/>
          <w:szCs w:val="24"/>
        </w:rPr>
        <w:tab/>
        <w:t>INTRODUCTION</w:t>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t>1</w:t>
      </w:r>
    </w:p>
    <w:p w:rsidR="008B71BE" w:rsidRPr="00933B74" w:rsidRDefault="00615164" w:rsidP="00933B74">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1.2</w:t>
      </w:r>
      <w:r w:rsidRPr="00933B74">
        <w:rPr>
          <w:rFonts w:ascii="Times New Roman" w:eastAsia="Times New Roman" w:hAnsi="Times New Roman" w:cs="Times New Roman"/>
          <w:sz w:val="24"/>
          <w:szCs w:val="24"/>
        </w:rPr>
        <w:tab/>
        <w:t>RHUMATIC DISEASE</w:t>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t>3</w:t>
      </w:r>
    </w:p>
    <w:p w:rsidR="008B71BE" w:rsidRPr="00933B74" w:rsidRDefault="00615164" w:rsidP="00933B74">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1.3</w:t>
      </w:r>
      <w:r w:rsidRPr="00933B74">
        <w:rPr>
          <w:rFonts w:ascii="Times New Roman" w:eastAsia="Times New Roman" w:hAnsi="Times New Roman" w:cs="Times New Roman"/>
          <w:sz w:val="24"/>
          <w:szCs w:val="24"/>
        </w:rPr>
        <w:tab/>
        <w:t>SIDE EFFECTS</w:t>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t>3</w:t>
      </w:r>
    </w:p>
    <w:p w:rsidR="008B71BE" w:rsidRPr="00933B74" w:rsidRDefault="00615164" w:rsidP="00933B74">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1.4</w:t>
      </w:r>
      <w:r w:rsidRPr="00933B74">
        <w:rPr>
          <w:rFonts w:ascii="Times New Roman" w:eastAsia="Times New Roman" w:hAnsi="Times New Roman" w:cs="Times New Roman"/>
          <w:sz w:val="24"/>
          <w:szCs w:val="24"/>
        </w:rPr>
        <w:tab/>
        <w:t>PREGNANCY</w:t>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t>5</w:t>
      </w:r>
    </w:p>
    <w:p w:rsidR="008B71BE" w:rsidRPr="00933B74" w:rsidRDefault="00615164" w:rsidP="00933B74">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1.5</w:t>
      </w:r>
      <w:r w:rsidRPr="00933B74">
        <w:rPr>
          <w:rFonts w:ascii="Times New Roman" w:eastAsia="Times New Roman" w:hAnsi="Times New Roman" w:cs="Times New Roman"/>
          <w:sz w:val="24"/>
          <w:szCs w:val="24"/>
        </w:rPr>
        <w:tab/>
        <w:t>ELDERLY</w:t>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t>5</w:t>
      </w:r>
    </w:p>
    <w:p w:rsidR="008B71BE" w:rsidRPr="00933B74" w:rsidRDefault="00615164" w:rsidP="00933B74">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1.6</w:t>
      </w:r>
      <w:r w:rsidRPr="00933B74">
        <w:rPr>
          <w:rFonts w:ascii="Times New Roman" w:eastAsia="Times New Roman" w:hAnsi="Times New Roman" w:cs="Times New Roman"/>
          <w:sz w:val="24"/>
          <w:szCs w:val="24"/>
        </w:rPr>
        <w:tab/>
        <w:t>DRUG INTERACTION</w:t>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t>6</w:t>
      </w:r>
    </w:p>
    <w:p w:rsidR="008B71BE" w:rsidRPr="00933B74" w:rsidRDefault="00615164" w:rsidP="00933B74">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1.7</w:t>
      </w:r>
      <w:r w:rsidRPr="00933B74">
        <w:rPr>
          <w:rFonts w:ascii="Times New Roman" w:eastAsia="Times New Roman" w:hAnsi="Times New Roman" w:cs="Times New Roman"/>
          <w:sz w:val="24"/>
          <w:szCs w:val="24"/>
        </w:rPr>
        <w:tab/>
        <w:t>OVERDOSE</w:t>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t xml:space="preserve">          </w:t>
      </w:r>
      <w:r w:rsid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6</w:t>
      </w:r>
    </w:p>
    <w:p w:rsidR="008B71BE" w:rsidRPr="00933B74" w:rsidRDefault="00615164" w:rsidP="00933B74">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1.8</w:t>
      </w:r>
      <w:r w:rsidRPr="00933B74">
        <w:rPr>
          <w:rFonts w:ascii="Times New Roman" w:eastAsia="Times New Roman" w:hAnsi="Times New Roman" w:cs="Times New Roman"/>
          <w:sz w:val="24"/>
          <w:szCs w:val="24"/>
        </w:rPr>
        <w:tab/>
        <w:t>MALARIA</w:t>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t>8</w:t>
      </w:r>
    </w:p>
    <w:p w:rsidR="008B71BE" w:rsidRPr="00933B74" w:rsidRDefault="00615164" w:rsidP="00933B74">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1.9</w:t>
      </w:r>
      <w:r w:rsidRPr="00933B74">
        <w:rPr>
          <w:rFonts w:ascii="Times New Roman" w:eastAsia="Times New Roman" w:hAnsi="Times New Roman" w:cs="Times New Roman"/>
          <w:sz w:val="24"/>
          <w:szCs w:val="24"/>
        </w:rPr>
        <w:tab/>
        <w:t>RESISTANCE IN MALARIA</w:t>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t>9</w:t>
      </w:r>
    </w:p>
    <w:p w:rsidR="008B71BE" w:rsidRPr="00933B74" w:rsidRDefault="00615164" w:rsidP="00933B74">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1.10</w:t>
      </w:r>
      <w:r w:rsidRPr="00933B74">
        <w:rPr>
          <w:rFonts w:ascii="Times New Roman" w:eastAsia="Times New Roman" w:hAnsi="Times New Roman" w:cs="Times New Roman"/>
          <w:sz w:val="24"/>
          <w:szCs w:val="24"/>
        </w:rPr>
        <w:tab/>
        <w:t>ANTIVIRAL</w:t>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t xml:space="preserve">          11</w:t>
      </w:r>
    </w:p>
    <w:p w:rsidR="008B71BE" w:rsidRPr="00933B74" w:rsidRDefault="00615164" w:rsidP="00933B74">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1.11</w:t>
      </w:r>
      <w:r w:rsidRPr="00933B74">
        <w:rPr>
          <w:rFonts w:ascii="Times New Roman" w:eastAsia="Times New Roman" w:hAnsi="Times New Roman" w:cs="Times New Roman"/>
          <w:sz w:val="24"/>
          <w:szCs w:val="24"/>
        </w:rPr>
        <w:tab/>
        <w:t>CHEMICAL SYNTHESIS</w:t>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t xml:space="preserve">          </w:t>
      </w:r>
      <w:r w:rsidR="00933B74">
        <w:rPr>
          <w:rFonts w:ascii="Times New Roman" w:eastAsia="Times New Roman" w:hAnsi="Times New Roman" w:cs="Times New Roman"/>
          <w:sz w:val="24"/>
          <w:szCs w:val="24"/>
        </w:rPr>
        <w:tab/>
        <w:t xml:space="preserve">          </w:t>
      </w:r>
      <w:r w:rsidRPr="00933B74">
        <w:rPr>
          <w:rFonts w:ascii="Times New Roman" w:eastAsia="Times New Roman" w:hAnsi="Times New Roman" w:cs="Times New Roman"/>
          <w:sz w:val="24"/>
          <w:szCs w:val="24"/>
        </w:rPr>
        <w:t>11</w:t>
      </w:r>
    </w:p>
    <w:p w:rsidR="008B71BE" w:rsidRPr="00933B74" w:rsidRDefault="00615164" w:rsidP="00933B74">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1.12</w:t>
      </w:r>
      <w:r w:rsidRPr="00933B74">
        <w:rPr>
          <w:rFonts w:ascii="Times New Roman" w:eastAsia="Times New Roman" w:hAnsi="Times New Roman" w:cs="Times New Roman"/>
          <w:sz w:val="24"/>
          <w:szCs w:val="24"/>
        </w:rPr>
        <w:tab/>
        <w:t>FORMULATIONS</w:t>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t xml:space="preserve">          11</w:t>
      </w:r>
    </w:p>
    <w:p w:rsidR="008B71BE" w:rsidRPr="00933B74" w:rsidRDefault="00933B74" w:rsidP="00933B7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r>
        <w:rPr>
          <w:rFonts w:ascii="Times New Roman" w:eastAsia="Times New Roman" w:hAnsi="Times New Roman" w:cs="Times New Roman"/>
          <w:sz w:val="24"/>
          <w:szCs w:val="24"/>
        </w:rPr>
        <w:tab/>
        <w:t>NAMES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615164" w:rsidRPr="00933B74">
        <w:rPr>
          <w:rFonts w:ascii="Times New Roman" w:eastAsia="Times New Roman" w:hAnsi="Times New Roman" w:cs="Times New Roman"/>
          <w:sz w:val="24"/>
          <w:szCs w:val="24"/>
        </w:rPr>
        <w:t>12</w:t>
      </w:r>
    </w:p>
    <w:p w:rsidR="008B71BE" w:rsidRPr="00933B74" w:rsidRDefault="00615164" w:rsidP="00933B74">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1.14</w:t>
      </w:r>
      <w:r w:rsidRPr="00933B74">
        <w:rPr>
          <w:rFonts w:ascii="Times New Roman" w:eastAsia="Times New Roman" w:hAnsi="Times New Roman" w:cs="Times New Roman"/>
          <w:sz w:val="24"/>
          <w:szCs w:val="24"/>
        </w:rPr>
        <w:tab/>
        <w:t>AIM OF PROJECT</w:t>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00933B74">
        <w:rPr>
          <w:rFonts w:ascii="Times New Roman" w:eastAsia="Times New Roman" w:hAnsi="Times New Roman" w:cs="Times New Roman"/>
          <w:sz w:val="24"/>
          <w:szCs w:val="24"/>
        </w:rPr>
        <w:t xml:space="preserve">          </w:t>
      </w:r>
      <w:r w:rsidRPr="00933B74">
        <w:rPr>
          <w:rFonts w:ascii="Times New Roman" w:eastAsia="Times New Roman" w:hAnsi="Times New Roman" w:cs="Times New Roman"/>
          <w:sz w:val="24"/>
          <w:szCs w:val="24"/>
        </w:rPr>
        <w:t>15</w:t>
      </w:r>
    </w:p>
    <w:p w:rsidR="008B71BE" w:rsidRPr="00933B74" w:rsidRDefault="00615164" w:rsidP="00933B74">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CHAPTER TWO</w:t>
      </w:r>
    </w:p>
    <w:p w:rsidR="008B71BE" w:rsidRPr="00933B74" w:rsidRDefault="00615164" w:rsidP="00933B74">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2.1</w:t>
      </w:r>
      <w:r w:rsidRPr="00933B74">
        <w:rPr>
          <w:rFonts w:ascii="Times New Roman" w:eastAsia="Times New Roman" w:hAnsi="Times New Roman" w:cs="Times New Roman"/>
          <w:sz w:val="24"/>
          <w:szCs w:val="24"/>
        </w:rPr>
        <w:tab/>
        <w:t>MATERIALS AND METHODS</w:t>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t xml:space="preserve">          16</w:t>
      </w:r>
    </w:p>
    <w:p w:rsidR="008B71BE" w:rsidRPr="00933B74" w:rsidRDefault="00615164" w:rsidP="00933B74">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2.1.1</w:t>
      </w:r>
      <w:r w:rsidRPr="00933B74">
        <w:rPr>
          <w:rFonts w:ascii="Times New Roman" w:eastAsia="Times New Roman" w:hAnsi="Times New Roman" w:cs="Times New Roman"/>
          <w:sz w:val="24"/>
          <w:szCs w:val="24"/>
        </w:rPr>
        <w:tab/>
        <w:t>APPARATUS</w:t>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t xml:space="preserve">          </w:t>
      </w:r>
      <w:r w:rsidR="00933B74">
        <w:rPr>
          <w:rFonts w:ascii="Times New Roman" w:eastAsia="Times New Roman" w:hAnsi="Times New Roman" w:cs="Times New Roman"/>
          <w:sz w:val="24"/>
          <w:szCs w:val="24"/>
        </w:rPr>
        <w:tab/>
        <w:t xml:space="preserve">          </w:t>
      </w:r>
      <w:r w:rsidRPr="00933B74">
        <w:rPr>
          <w:rFonts w:ascii="Times New Roman" w:eastAsia="Times New Roman" w:hAnsi="Times New Roman" w:cs="Times New Roman"/>
          <w:sz w:val="24"/>
          <w:szCs w:val="24"/>
        </w:rPr>
        <w:t>16</w:t>
      </w:r>
    </w:p>
    <w:p w:rsidR="008B71BE" w:rsidRPr="00933B74" w:rsidRDefault="00615164" w:rsidP="00933B74">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lastRenderedPageBreak/>
        <w:t>2.1.2</w:t>
      </w:r>
      <w:r w:rsidRPr="00933B74">
        <w:rPr>
          <w:rFonts w:ascii="Times New Roman" w:eastAsia="Times New Roman" w:hAnsi="Times New Roman" w:cs="Times New Roman"/>
          <w:sz w:val="24"/>
          <w:szCs w:val="24"/>
        </w:rPr>
        <w:tab/>
        <w:t>REAGENTS</w:t>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t xml:space="preserve">          17</w:t>
      </w:r>
    </w:p>
    <w:p w:rsidR="008B71BE" w:rsidRPr="00933B74" w:rsidRDefault="00615164" w:rsidP="00933B74">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2.1.3</w:t>
      </w:r>
      <w:r w:rsidRPr="00933B74">
        <w:rPr>
          <w:rFonts w:ascii="Times New Roman" w:eastAsia="Times New Roman" w:hAnsi="Times New Roman" w:cs="Times New Roman"/>
          <w:sz w:val="24"/>
          <w:szCs w:val="24"/>
        </w:rPr>
        <w:tab/>
        <w:t>MATERIALS</w:t>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00933B74">
        <w:rPr>
          <w:rFonts w:ascii="Times New Roman" w:eastAsia="Times New Roman" w:hAnsi="Times New Roman" w:cs="Times New Roman"/>
          <w:sz w:val="24"/>
          <w:szCs w:val="24"/>
        </w:rPr>
        <w:t xml:space="preserve">          </w:t>
      </w:r>
      <w:r w:rsidRPr="00933B74">
        <w:rPr>
          <w:rFonts w:ascii="Times New Roman" w:eastAsia="Times New Roman" w:hAnsi="Times New Roman" w:cs="Times New Roman"/>
          <w:sz w:val="24"/>
          <w:szCs w:val="24"/>
        </w:rPr>
        <w:t>18</w:t>
      </w:r>
    </w:p>
    <w:p w:rsidR="008B71BE" w:rsidRPr="00933B74" w:rsidRDefault="00615164" w:rsidP="00933B74">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2.2</w:t>
      </w:r>
      <w:r w:rsidRPr="00933B74">
        <w:rPr>
          <w:rFonts w:ascii="Times New Roman" w:eastAsia="Times New Roman" w:hAnsi="Times New Roman" w:cs="Times New Roman"/>
          <w:sz w:val="24"/>
          <w:szCs w:val="24"/>
        </w:rPr>
        <w:tab/>
        <w:t>EXPERIMENTAL PROCEDURES</w:t>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00933B74">
        <w:rPr>
          <w:rFonts w:ascii="Times New Roman" w:eastAsia="Times New Roman" w:hAnsi="Times New Roman" w:cs="Times New Roman"/>
          <w:sz w:val="24"/>
          <w:szCs w:val="24"/>
        </w:rPr>
        <w:t xml:space="preserve">          </w:t>
      </w:r>
      <w:r w:rsidRPr="00933B74">
        <w:rPr>
          <w:rFonts w:ascii="Times New Roman" w:eastAsia="Times New Roman" w:hAnsi="Times New Roman" w:cs="Times New Roman"/>
          <w:sz w:val="24"/>
          <w:szCs w:val="24"/>
        </w:rPr>
        <w:t>18</w:t>
      </w:r>
    </w:p>
    <w:p w:rsidR="008B71BE" w:rsidRPr="00933B74" w:rsidRDefault="00933B74" w:rsidP="00933B7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r>
        <w:rPr>
          <w:rFonts w:ascii="Times New Roman" w:eastAsia="Times New Roman" w:hAnsi="Times New Roman" w:cs="Times New Roman"/>
          <w:sz w:val="24"/>
          <w:szCs w:val="24"/>
        </w:rPr>
        <w:tab/>
        <w:t xml:space="preserve">CHLOROQUINE </w:t>
      </w:r>
      <w:proofErr w:type="gramStart"/>
      <w:r>
        <w:rPr>
          <w:rFonts w:ascii="Times New Roman" w:eastAsia="Times New Roman" w:hAnsi="Times New Roman" w:cs="Times New Roman"/>
          <w:sz w:val="24"/>
          <w:szCs w:val="24"/>
        </w:rPr>
        <w:t>NI(</w:t>
      </w:r>
      <w:proofErr w:type="gramEnd"/>
      <w:r>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615164" w:rsidRPr="00933B74">
        <w:rPr>
          <w:rFonts w:ascii="Times New Roman" w:eastAsia="Times New Roman" w:hAnsi="Times New Roman" w:cs="Times New Roman"/>
          <w:sz w:val="24"/>
          <w:szCs w:val="24"/>
        </w:rPr>
        <w:t>19</w:t>
      </w:r>
    </w:p>
    <w:p w:rsidR="008B71BE" w:rsidRPr="00933B74" w:rsidRDefault="00933B74" w:rsidP="00933B7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2.2.2</w:t>
      </w:r>
      <w:r>
        <w:rPr>
          <w:rFonts w:ascii="Times New Roman" w:eastAsia="Times New Roman" w:hAnsi="Times New Roman" w:cs="Times New Roman"/>
          <w:sz w:val="24"/>
          <w:szCs w:val="24"/>
        </w:rPr>
        <w:tab/>
        <w:t xml:space="preserve">CHLOROQUINE </w:t>
      </w:r>
      <w:proofErr w:type="gramStart"/>
      <w:r>
        <w:rPr>
          <w:rFonts w:ascii="Times New Roman" w:eastAsia="Times New Roman" w:hAnsi="Times New Roman" w:cs="Times New Roman"/>
          <w:sz w:val="24"/>
          <w:szCs w:val="24"/>
        </w:rPr>
        <w:t>CU(</w:t>
      </w:r>
      <w:proofErr w:type="gramEnd"/>
      <w:r>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615164" w:rsidRPr="00933B74">
        <w:rPr>
          <w:rFonts w:ascii="Times New Roman" w:eastAsia="Times New Roman" w:hAnsi="Times New Roman" w:cs="Times New Roman"/>
          <w:sz w:val="24"/>
          <w:szCs w:val="24"/>
        </w:rPr>
        <w:t>20</w:t>
      </w:r>
    </w:p>
    <w:p w:rsidR="008B71BE" w:rsidRPr="00933B74" w:rsidRDefault="00615164" w:rsidP="00933B74">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2.2.3</w:t>
      </w:r>
      <w:r w:rsidRPr="00933B74">
        <w:rPr>
          <w:rFonts w:ascii="Times New Roman" w:eastAsia="Times New Roman" w:hAnsi="Times New Roman" w:cs="Times New Roman"/>
          <w:sz w:val="24"/>
          <w:szCs w:val="24"/>
        </w:rPr>
        <w:tab/>
        <w:t xml:space="preserve">CHLOROQUINE </w:t>
      </w:r>
      <w:proofErr w:type="gramStart"/>
      <w:r w:rsidRPr="00933B74">
        <w:rPr>
          <w:rFonts w:ascii="Times New Roman" w:eastAsia="Times New Roman" w:hAnsi="Times New Roman" w:cs="Times New Roman"/>
          <w:sz w:val="24"/>
          <w:szCs w:val="24"/>
        </w:rPr>
        <w:t>FE(</w:t>
      </w:r>
      <w:proofErr w:type="gramEnd"/>
      <w:r w:rsidRPr="00933B74">
        <w:rPr>
          <w:rFonts w:ascii="Times New Roman" w:eastAsia="Times New Roman" w:hAnsi="Times New Roman" w:cs="Times New Roman"/>
          <w:sz w:val="24"/>
          <w:szCs w:val="24"/>
        </w:rPr>
        <w:t>ii)</w:t>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t>20</w:t>
      </w:r>
    </w:p>
    <w:p w:rsidR="008B71BE" w:rsidRPr="00933B74" w:rsidRDefault="00615164" w:rsidP="00933B74">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2.3</w:t>
      </w:r>
      <w:r w:rsidRPr="00933B74">
        <w:rPr>
          <w:rFonts w:ascii="Times New Roman" w:eastAsia="Times New Roman" w:hAnsi="Times New Roman" w:cs="Times New Roman"/>
          <w:sz w:val="24"/>
          <w:szCs w:val="24"/>
        </w:rPr>
        <w:tab/>
        <w:t>CHARACTERIZATION METHODS</w:t>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t>21</w:t>
      </w:r>
    </w:p>
    <w:p w:rsidR="008B71BE" w:rsidRPr="00933B74" w:rsidRDefault="00615164" w:rsidP="00933B74">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2.3.1</w:t>
      </w:r>
      <w:r w:rsidRPr="00933B74">
        <w:rPr>
          <w:rFonts w:ascii="Times New Roman" w:eastAsia="Times New Roman" w:hAnsi="Times New Roman" w:cs="Times New Roman"/>
          <w:sz w:val="24"/>
          <w:szCs w:val="24"/>
        </w:rPr>
        <w:tab/>
        <w:t>SOLUBILITY TESTS</w:t>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t>22</w:t>
      </w:r>
    </w:p>
    <w:p w:rsidR="008B71BE" w:rsidRPr="00933B74" w:rsidRDefault="00615164" w:rsidP="00933B74">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2.3.2</w:t>
      </w:r>
      <w:r w:rsidRPr="00933B74">
        <w:rPr>
          <w:rFonts w:ascii="Times New Roman" w:eastAsia="Times New Roman" w:hAnsi="Times New Roman" w:cs="Times New Roman"/>
          <w:sz w:val="24"/>
          <w:szCs w:val="24"/>
        </w:rPr>
        <w:tab/>
        <w:t>MELTING POINT DETERMINATION</w:t>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00933B74">
        <w:rPr>
          <w:rFonts w:ascii="Times New Roman" w:eastAsia="Times New Roman" w:hAnsi="Times New Roman" w:cs="Times New Roman"/>
          <w:sz w:val="24"/>
          <w:szCs w:val="24"/>
        </w:rPr>
        <w:t xml:space="preserve">            </w:t>
      </w:r>
      <w:r w:rsidRPr="00933B74">
        <w:rPr>
          <w:rFonts w:ascii="Times New Roman" w:eastAsia="Times New Roman" w:hAnsi="Times New Roman" w:cs="Times New Roman"/>
          <w:sz w:val="24"/>
          <w:szCs w:val="24"/>
        </w:rPr>
        <w:t>22</w:t>
      </w:r>
    </w:p>
    <w:p w:rsidR="008B71BE" w:rsidRPr="00933B74" w:rsidRDefault="00615164" w:rsidP="00933B74">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2.3.3</w:t>
      </w:r>
      <w:r w:rsidRPr="00933B74">
        <w:rPr>
          <w:rFonts w:ascii="Times New Roman" w:eastAsia="Times New Roman" w:hAnsi="Times New Roman" w:cs="Times New Roman"/>
          <w:sz w:val="24"/>
          <w:szCs w:val="24"/>
        </w:rPr>
        <w:tab/>
        <w:t>METHOD</w:t>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00933B74">
        <w:rPr>
          <w:rFonts w:ascii="Times New Roman" w:eastAsia="Times New Roman" w:hAnsi="Times New Roman" w:cs="Times New Roman"/>
          <w:sz w:val="24"/>
          <w:szCs w:val="24"/>
        </w:rPr>
        <w:t xml:space="preserve"> </w:t>
      </w:r>
      <w:r w:rsidRPr="00933B74">
        <w:rPr>
          <w:rFonts w:ascii="Times New Roman" w:eastAsia="Times New Roman" w:hAnsi="Times New Roman" w:cs="Times New Roman"/>
          <w:sz w:val="24"/>
          <w:szCs w:val="24"/>
        </w:rPr>
        <w:t>22</w:t>
      </w:r>
    </w:p>
    <w:p w:rsidR="008B71BE" w:rsidRPr="00933B74" w:rsidRDefault="00615164" w:rsidP="00933B74">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CHAPTER THREE</w:t>
      </w:r>
    </w:p>
    <w:p w:rsidR="008B71BE" w:rsidRPr="00933B74" w:rsidRDefault="00615164" w:rsidP="00933B74">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3.1</w:t>
      </w:r>
      <w:r w:rsidRPr="00933B74">
        <w:rPr>
          <w:rFonts w:ascii="Times New Roman" w:eastAsia="Times New Roman" w:hAnsi="Times New Roman" w:cs="Times New Roman"/>
          <w:sz w:val="24"/>
          <w:szCs w:val="24"/>
        </w:rPr>
        <w:tab/>
        <w:t>RESULTS AND DISCUSSION</w:t>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t xml:space="preserve">          </w:t>
      </w:r>
      <w:r w:rsidR="00933B74">
        <w:rPr>
          <w:rFonts w:ascii="Times New Roman" w:eastAsia="Times New Roman" w:hAnsi="Times New Roman" w:cs="Times New Roman"/>
          <w:sz w:val="24"/>
          <w:szCs w:val="24"/>
        </w:rPr>
        <w:t xml:space="preserve">   </w:t>
      </w:r>
      <w:r w:rsidRPr="00933B74">
        <w:rPr>
          <w:rFonts w:ascii="Times New Roman" w:eastAsia="Times New Roman" w:hAnsi="Times New Roman" w:cs="Times New Roman"/>
          <w:sz w:val="24"/>
          <w:szCs w:val="24"/>
        </w:rPr>
        <w:t>23</w:t>
      </w:r>
    </w:p>
    <w:p w:rsidR="008B71BE" w:rsidRPr="00933B74" w:rsidRDefault="00615164" w:rsidP="00933B74">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3.1.1</w:t>
      </w:r>
      <w:r w:rsidRPr="00933B74">
        <w:rPr>
          <w:rFonts w:ascii="Times New Roman" w:eastAsia="Times New Roman" w:hAnsi="Times New Roman" w:cs="Times New Roman"/>
          <w:sz w:val="24"/>
          <w:szCs w:val="24"/>
        </w:rPr>
        <w:tab/>
        <w:t>RESULTS OF SOLUBILITY TESTS</w:t>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00933B74">
        <w:rPr>
          <w:rFonts w:ascii="Times New Roman" w:eastAsia="Times New Roman" w:hAnsi="Times New Roman" w:cs="Times New Roman"/>
          <w:sz w:val="24"/>
          <w:szCs w:val="24"/>
        </w:rPr>
        <w:t xml:space="preserve">  </w:t>
      </w:r>
      <w:r w:rsidRPr="00933B74">
        <w:rPr>
          <w:rFonts w:ascii="Times New Roman" w:eastAsia="Times New Roman" w:hAnsi="Times New Roman" w:cs="Times New Roman"/>
          <w:sz w:val="24"/>
          <w:szCs w:val="24"/>
        </w:rPr>
        <w:t>23</w:t>
      </w:r>
    </w:p>
    <w:p w:rsidR="008B71BE" w:rsidRPr="00933B74" w:rsidRDefault="00615164" w:rsidP="00933B74">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3.1.2</w:t>
      </w:r>
      <w:r w:rsidRPr="00933B74">
        <w:rPr>
          <w:rFonts w:ascii="Times New Roman" w:eastAsia="Times New Roman" w:hAnsi="Times New Roman" w:cs="Times New Roman"/>
          <w:sz w:val="24"/>
          <w:szCs w:val="24"/>
        </w:rPr>
        <w:tab/>
        <w:t>INTERPRETATION OF SOLUBILITY TEST</w:t>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t xml:space="preserve">          </w:t>
      </w:r>
      <w:r w:rsidR="00933B74">
        <w:rPr>
          <w:rFonts w:ascii="Times New Roman" w:eastAsia="Times New Roman" w:hAnsi="Times New Roman" w:cs="Times New Roman"/>
          <w:sz w:val="24"/>
          <w:szCs w:val="24"/>
        </w:rPr>
        <w:t xml:space="preserve">    </w:t>
      </w:r>
      <w:r w:rsidRPr="00933B74">
        <w:rPr>
          <w:rFonts w:ascii="Times New Roman" w:eastAsia="Times New Roman" w:hAnsi="Times New Roman" w:cs="Times New Roman"/>
          <w:sz w:val="24"/>
          <w:szCs w:val="24"/>
        </w:rPr>
        <w:t>24</w:t>
      </w:r>
    </w:p>
    <w:p w:rsidR="008B71BE" w:rsidRPr="00933B74" w:rsidRDefault="00615164" w:rsidP="00933B74">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3.2</w:t>
      </w:r>
      <w:r w:rsidRPr="00933B74">
        <w:rPr>
          <w:rFonts w:ascii="Times New Roman" w:eastAsia="Times New Roman" w:hAnsi="Times New Roman" w:cs="Times New Roman"/>
          <w:sz w:val="24"/>
          <w:szCs w:val="24"/>
        </w:rPr>
        <w:tab/>
        <w:t>RESULTS OF MELTING POINT TEST</w:t>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00933B74">
        <w:rPr>
          <w:rFonts w:ascii="Times New Roman" w:eastAsia="Times New Roman" w:hAnsi="Times New Roman" w:cs="Times New Roman"/>
          <w:sz w:val="24"/>
          <w:szCs w:val="24"/>
        </w:rPr>
        <w:t xml:space="preserve">              </w:t>
      </w:r>
      <w:r w:rsidRPr="00933B74">
        <w:rPr>
          <w:rFonts w:ascii="Times New Roman" w:eastAsia="Times New Roman" w:hAnsi="Times New Roman" w:cs="Times New Roman"/>
          <w:sz w:val="24"/>
          <w:szCs w:val="24"/>
        </w:rPr>
        <w:t>24</w:t>
      </w:r>
    </w:p>
    <w:p w:rsidR="008B71BE" w:rsidRPr="00933B74" w:rsidRDefault="00615164" w:rsidP="00933B74">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3.2.1</w:t>
      </w:r>
      <w:r w:rsidRPr="00933B74">
        <w:rPr>
          <w:rFonts w:ascii="Times New Roman" w:eastAsia="Times New Roman" w:hAnsi="Times New Roman" w:cs="Times New Roman"/>
          <w:sz w:val="24"/>
          <w:szCs w:val="24"/>
        </w:rPr>
        <w:tab/>
        <w:t>INTERPRETATION OF MELTING POINT TEST</w:t>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t xml:space="preserve">          </w:t>
      </w:r>
      <w:r w:rsidR="00933B74">
        <w:rPr>
          <w:rFonts w:ascii="Times New Roman" w:eastAsia="Times New Roman" w:hAnsi="Times New Roman" w:cs="Times New Roman"/>
          <w:sz w:val="24"/>
          <w:szCs w:val="24"/>
        </w:rPr>
        <w:t xml:space="preserve">                </w:t>
      </w:r>
      <w:r w:rsidRPr="00933B74">
        <w:rPr>
          <w:rFonts w:ascii="Times New Roman" w:eastAsia="Times New Roman" w:hAnsi="Times New Roman" w:cs="Times New Roman"/>
          <w:sz w:val="24"/>
          <w:szCs w:val="24"/>
        </w:rPr>
        <w:t>25</w:t>
      </w:r>
    </w:p>
    <w:p w:rsidR="008B71BE" w:rsidRPr="00933B74" w:rsidRDefault="00615164" w:rsidP="00933B74">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CHAPTER FOUR</w:t>
      </w:r>
    </w:p>
    <w:p w:rsidR="008B71BE" w:rsidRPr="00933B74" w:rsidRDefault="00615164" w:rsidP="00933B74">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 xml:space="preserve">4.1 </w:t>
      </w:r>
      <w:r w:rsidRPr="00933B74">
        <w:rPr>
          <w:rFonts w:ascii="Times New Roman" w:eastAsia="Times New Roman" w:hAnsi="Times New Roman" w:cs="Times New Roman"/>
          <w:sz w:val="24"/>
          <w:szCs w:val="24"/>
        </w:rPr>
        <w:tab/>
        <w:t>CONCLUSION</w:t>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00933B74">
        <w:rPr>
          <w:rFonts w:ascii="Times New Roman" w:eastAsia="Times New Roman" w:hAnsi="Times New Roman" w:cs="Times New Roman"/>
          <w:sz w:val="24"/>
          <w:szCs w:val="24"/>
        </w:rPr>
        <w:t xml:space="preserve">    </w:t>
      </w:r>
      <w:r w:rsidRPr="00933B74">
        <w:rPr>
          <w:rFonts w:ascii="Times New Roman" w:eastAsia="Times New Roman" w:hAnsi="Times New Roman" w:cs="Times New Roman"/>
          <w:sz w:val="24"/>
          <w:szCs w:val="24"/>
        </w:rPr>
        <w:t>26</w:t>
      </w:r>
    </w:p>
    <w:p w:rsidR="008B71BE" w:rsidRPr="00933B74" w:rsidRDefault="00615164" w:rsidP="00933B74">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ab/>
        <w:t>REFERENCES</w:t>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t xml:space="preserve"> </w:t>
      </w:r>
    </w:p>
    <w:p w:rsidR="00933B74" w:rsidRDefault="00933B7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 xml:space="preserve">                     </w:t>
      </w:r>
    </w:p>
    <w:p w:rsidR="00933B74" w:rsidRDefault="00933B74">
      <w:pPr>
        <w:spacing w:line="480" w:lineRule="auto"/>
        <w:jc w:val="both"/>
        <w:rPr>
          <w:rFonts w:ascii="Times New Roman" w:eastAsia="Times New Roman" w:hAnsi="Times New Roman" w:cs="Times New Roman"/>
          <w:b/>
          <w:sz w:val="24"/>
          <w:szCs w:val="24"/>
        </w:rPr>
      </w:pPr>
    </w:p>
    <w:p w:rsidR="00933B74" w:rsidRDefault="00933B74">
      <w:pPr>
        <w:spacing w:line="480" w:lineRule="auto"/>
        <w:jc w:val="both"/>
        <w:rPr>
          <w:rFonts w:ascii="Times New Roman" w:eastAsia="Times New Roman" w:hAnsi="Times New Roman" w:cs="Times New Roman"/>
          <w:b/>
          <w:sz w:val="24"/>
          <w:szCs w:val="24"/>
        </w:rPr>
      </w:pPr>
    </w:p>
    <w:p w:rsidR="00933B74" w:rsidRDefault="00933B74">
      <w:pPr>
        <w:spacing w:line="480" w:lineRule="auto"/>
        <w:jc w:val="both"/>
        <w:rPr>
          <w:rFonts w:ascii="Times New Roman" w:eastAsia="Times New Roman" w:hAnsi="Times New Roman" w:cs="Times New Roman"/>
          <w:b/>
          <w:sz w:val="24"/>
          <w:szCs w:val="24"/>
        </w:rPr>
      </w:pPr>
    </w:p>
    <w:p w:rsidR="008B71BE" w:rsidRPr="00933B74" w:rsidRDefault="00615164" w:rsidP="00AF4C4D">
      <w:pPr>
        <w:spacing w:after="0" w:line="360" w:lineRule="auto"/>
        <w:jc w:val="center"/>
        <w:rPr>
          <w:rFonts w:ascii="Times New Roman" w:eastAsia="Times New Roman" w:hAnsi="Times New Roman" w:cs="Times New Roman"/>
          <w:b/>
          <w:sz w:val="24"/>
          <w:szCs w:val="24"/>
        </w:rPr>
      </w:pPr>
      <w:r w:rsidRPr="00933B74">
        <w:rPr>
          <w:rFonts w:ascii="Times New Roman" w:eastAsia="Times New Roman" w:hAnsi="Times New Roman" w:cs="Times New Roman"/>
          <w:b/>
          <w:sz w:val="24"/>
          <w:szCs w:val="24"/>
        </w:rPr>
        <w:lastRenderedPageBreak/>
        <w:t>CHAPTER ONE</w:t>
      </w:r>
    </w:p>
    <w:p w:rsidR="008B71BE" w:rsidRPr="00933B74" w:rsidRDefault="00615164" w:rsidP="00AF4C4D">
      <w:pPr>
        <w:spacing w:after="0" w:line="360" w:lineRule="auto"/>
        <w:jc w:val="both"/>
        <w:rPr>
          <w:rFonts w:ascii="Times New Roman" w:eastAsia="Times New Roman" w:hAnsi="Times New Roman" w:cs="Times New Roman"/>
          <w:b/>
          <w:sz w:val="24"/>
          <w:szCs w:val="24"/>
        </w:rPr>
      </w:pPr>
      <w:r w:rsidRPr="00933B74">
        <w:rPr>
          <w:rFonts w:ascii="Times New Roman" w:eastAsia="Times New Roman" w:hAnsi="Times New Roman" w:cs="Times New Roman"/>
          <w:b/>
          <w:sz w:val="24"/>
          <w:szCs w:val="24"/>
        </w:rPr>
        <w:t>1.1</w:t>
      </w:r>
      <w:r w:rsidRPr="00933B74">
        <w:rPr>
          <w:rFonts w:ascii="Times New Roman" w:eastAsia="Times New Roman" w:hAnsi="Times New Roman" w:cs="Times New Roman"/>
          <w:b/>
          <w:sz w:val="24"/>
          <w:szCs w:val="24"/>
        </w:rPr>
        <w:tab/>
        <w:t xml:space="preserve">INTRODUCTION           </w:t>
      </w:r>
    </w:p>
    <w:p w:rsidR="008B71BE" w:rsidRPr="00933B74" w:rsidRDefault="00615164" w:rsidP="00AF4C4D">
      <w:pPr>
        <w:shd w:val="clear" w:color="auto" w:fill="FFFFFF"/>
        <w:spacing w:before="120"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Chloroquine is a medication primarily used to prevent and treat </w:t>
      </w:r>
      <w:hyperlink r:id="rId8" w:history="1">
        <w:r w:rsidRPr="00933B74">
          <w:rPr>
            <w:rFonts w:ascii="Times New Roman" w:eastAsia="Times New Roman" w:hAnsi="Times New Roman" w:cs="Times New Roman"/>
            <w:sz w:val="24"/>
            <w:szCs w:val="24"/>
          </w:rPr>
          <w:t>malaria</w:t>
        </w:r>
      </w:hyperlink>
      <w:r w:rsidRPr="00933B74">
        <w:rPr>
          <w:rFonts w:ascii="Times New Roman" w:eastAsia="Times New Roman" w:hAnsi="Times New Roman" w:cs="Times New Roman"/>
          <w:sz w:val="24"/>
          <w:szCs w:val="24"/>
        </w:rPr>
        <w:t> in areas where malaria remains sensitive to its effects.[1] Certain types of malaria, resistant strains, and complicated cases typically require different or additional medication.[1] Chloroquine is also occasionally used for </w:t>
      </w:r>
      <w:proofErr w:type="spellStart"/>
      <w:r w:rsidRPr="00933B74">
        <w:rPr>
          <w:rFonts w:ascii="Times New Roman" w:hAnsi="Times New Roman" w:cs="Times New Roman"/>
          <w:sz w:val="24"/>
          <w:szCs w:val="24"/>
        </w:rPr>
        <w:fldChar w:fldCharType="begin"/>
      </w:r>
      <w:r w:rsidRPr="00933B74">
        <w:rPr>
          <w:rFonts w:ascii="Times New Roman" w:hAnsi="Times New Roman" w:cs="Times New Roman"/>
          <w:sz w:val="24"/>
          <w:szCs w:val="24"/>
        </w:rPr>
        <w:instrText xml:space="preserve"> HYPERLINK "https://en.wikipedia.org/wiki/Amebiasis" \h </w:instrText>
      </w:r>
      <w:r w:rsidRPr="00933B74">
        <w:rPr>
          <w:rFonts w:ascii="Times New Roman" w:hAnsi="Times New Roman" w:cs="Times New Roman"/>
          <w:sz w:val="24"/>
          <w:szCs w:val="24"/>
        </w:rPr>
        <w:fldChar w:fldCharType="separate"/>
      </w:r>
      <w:r w:rsidRPr="00933B74">
        <w:rPr>
          <w:rFonts w:ascii="Times New Roman" w:eastAsia="Times New Roman" w:hAnsi="Times New Roman" w:cs="Times New Roman"/>
          <w:sz w:val="24"/>
          <w:szCs w:val="24"/>
        </w:rPr>
        <w:t>amebiasis</w:t>
      </w:r>
      <w:proofErr w:type="spellEnd"/>
      <w:r w:rsidRPr="00933B74">
        <w:rPr>
          <w:rFonts w:ascii="Times New Roman" w:eastAsia="Times New Roman" w:hAnsi="Times New Roman" w:cs="Times New Roman"/>
          <w:sz w:val="24"/>
          <w:szCs w:val="24"/>
        </w:rPr>
        <w:fldChar w:fldCharType="end"/>
      </w:r>
      <w:r w:rsidRPr="00933B74">
        <w:rPr>
          <w:rFonts w:ascii="Times New Roman" w:eastAsia="Times New Roman" w:hAnsi="Times New Roman" w:cs="Times New Roman"/>
          <w:sz w:val="24"/>
          <w:szCs w:val="24"/>
        </w:rPr>
        <w:t> that is occurring outside the </w:t>
      </w:r>
      <w:hyperlink r:id="rId9" w:history="1">
        <w:r w:rsidRPr="00933B74">
          <w:rPr>
            <w:rFonts w:ascii="Times New Roman" w:eastAsia="Times New Roman" w:hAnsi="Times New Roman" w:cs="Times New Roman"/>
            <w:sz w:val="24"/>
            <w:szCs w:val="24"/>
          </w:rPr>
          <w:t>intestines</w:t>
        </w:r>
      </w:hyperlink>
      <w:r w:rsidRPr="00933B74">
        <w:rPr>
          <w:rFonts w:ascii="Times New Roman" w:eastAsia="Times New Roman" w:hAnsi="Times New Roman" w:cs="Times New Roman"/>
          <w:sz w:val="24"/>
          <w:szCs w:val="24"/>
        </w:rPr>
        <w:t>, </w:t>
      </w:r>
      <w:hyperlink r:id="rId10" w:history="1">
        <w:r w:rsidRPr="00933B74">
          <w:rPr>
            <w:rFonts w:ascii="Times New Roman" w:eastAsia="Times New Roman" w:hAnsi="Times New Roman" w:cs="Times New Roman"/>
            <w:sz w:val="24"/>
            <w:szCs w:val="24"/>
          </w:rPr>
          <w:t>rheumatoid arthritis</w:t>
        </w:r>
      </w:hyperlink>
      <w:r w:rsidRPr="00933B74">
        <w:rPr>
          <w:rFonts w:ascii="Times New Roman" w:eastAsia="Times New Roman" w:hAnsi="Times New Roman" w:cs="Times New Roman"/>
          <w:sz w:val="24"/>
          <w:szCs w:val="24"/>
        </w:rPr>
        <w:t>, and </w:t>
      </w:r>
      <w:hyperlink r:id="rId11" w:history="1">
        <w:r w:rsidRPr="00933B74">
          <w:rPr>
            <w:rFonts w:ascii="Times New Roman" w:eastAsia="Times New Roman" w:hAnsi="Times New Roman" w:cs="Times New Roman"/>
            <w:sz w:val="24"/>
            <w:szCs w:val="24"/>
          </w:rPr>
          <w:t xml:space="preserve">lupus </w:t>
        </w:r>
        <w:proofErr w:type="spellStart"/>
        <w:r w:rsidRPr="00933B74">
          <w:rPr>
            <w:rFonts w:ascii="Times New Roman" w:eastAsia="Times New Roman" w:hAnsi="Times New Roman" w:cs="Times New Roman"/>
            <w:sz w:val="24"/>
            <w:szCs w:val="24"/>
          </w:rPr>
          <w:t>erythematosus</w:t>
        </w:r>
        <w:proofErr w:type="spellEnd"/>
      </w:hyperlink>
      <w:r w:rsidRPr="00933B74">
        <w:rPr>
          <w:rFonts w:ascii="Times New Roman" w:hAnsi="Times New Roman" w:cs="Times New Roman"/>
          <w:sz w:val="24"/>
          <w:szCs w:val="24"/>
        </w:rPr>
        <w:t>.</w:t>
      </w:r>
      <w:r w:rsidRPr="00933B74">
        <w:rPr>
          <w:rFonts w:ascii="Times New Roman" w:eastAsia="Times New Roman" w:hAnsi="Times New Roman" w:cs="Times New Roman"/>
          <w:sz w:val="24"/>
          <w:szCs w:val="24"/>
        </w:rPr>
        <w:t>[1] While it has not been formally studied in pregnancy, it appears safe.[1][2] It was studied to treat </w:t>
      </w:r>
      <w:hyperlink r:id="rId12" w:history="1">
        <w:r w:rsidRPr="00933B74">
          <w:rPr>
            <w:rFonts w:ascii="Times New Roman" w:eastAsia="Times New Roman" w:hAnsi="Times New Roman" w:cs="Times New Roman"/>
            <w:sz w:val="24"/>
            <w:szCs w:val="24"/>
          </w:rPr>
          <w:t>COVID-19</w:t>
        </w:r>
      </w:hyperlink>
      <w:r w:rsidRPr="00933B74">
        <w:rPr>
          <w:rFonts w:ascii="Times New Roman" w:eastAsia="Times New Roman" w:hAnsi="Times New Roman" w:cs="Times New Roman"/>
          <w:sz w:val="24"/>
          <w:szCs w:val="24"/>
        </w:rPr>
        <w:t> early in the </w:t>
      </w:r>
      <w:hyperlink r:id="rId13" w:history="1">
        <w:r w:rsidRPr="00933B74">
          <w:rPr>
            <w:rFonts w:ascii="Times New Roman" w:eastAsia="Times New Roman" w:hAnsi="Times New Roman" w:cs="Times New Roman"/>
            <w:sz w:val="24"/>
            <w:szCs w:val="24"/>
          </w:rPr>
          <w:t>pandemic</w:t>
        </w:r>
      </w:hyperlink>
      <w:r w:rsidRPr="00933B74">
        <w:rPr>
          <w:rFonts w:ascii="Times New Roman" w:eastAsia="Times New Roman" w:hAnsi="Times New Roman" w:cs="Times New Roman"/>
          <w:sz w:val="24"/>
          <w:szCs w:val="24"/>
        </w:rPr>
        <w:t>, but these studies were largely halted in the summer of 2020, and the </w:t>
      </w:r>
      <w:hyperlink r:id="rId14" w:history="1">
        <w:r w:rsidRPr="00933B74">
          <w:rPr>
            <w:rFonts w:ascii="Times New Roman" w:eastAsia="Times New Roman" w:hAnsi="Times New Roman" w:cs="Times New Roman"/>
            <w:sz w:val="24"/>
            <w:szCs w:val="24"/>
          </w:rPr>
          <w:t>NIH</w:t>
        </w:r>
      </w:hyperlink>
      <w:r w:rsidRPr="00933B74">
        <w:rPr>
          <w:rFonts w:ascii="Times New Roman" w:eastAsia="Times New Roman" w:hAnsi="Times New Roman" w:cs="Times New Roman"/>
          <w:sz w:val="24"/>
          <w:szCs w:val="24"/>
        </w:rPr>
        <w:t> does not recommend its use for this purpose.[3] It is taken by mouth.[1]</w:t>
      </w:r>
    </w:p>
    <w:p w:rsidR="008B71BE" w:rsidRPr="00933B74" w:rsidRDefault="00615164" w:rsidP="00AF4C4D">
      <w:pPr>
        <w:shd w:val="clear" w:color="auto" w:fill="FFFFFF"/>
        <w:spacing w:before="120"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Common side effects include muscle problems, loss of appetite, diarrhea, and skin rash.[1]Serious side effects include problems with vision, muscle damage, </w:t>
      </w:r>
      <w:hyperlink r:id="rId15" w:history="1">
        <w:r w:rsidRPr="00933B74">
          <w:rPr>
            <w:rFonts w:ascii="Times New Roman" w:eastAsia="Times New Roman" w:hAnsi="Times New Roman" w:cs="Times New Roman"/>
            <w:sz w:val="24"/>
            <w:szCs w:val="24"/>
          </w:rPr>
          <w:t>seizures</w:t>
        </w:r>
      </w:hyperlink>
      <w:r w:rsidRPr="00933B74">
        <w:rPr>
          <w:rFonts w:ascii="Times New Roman" w:eastAsia="Times New Roman" w:hAnsi="Times New Roman" w:cs="Times New Roman"/>
          <w:sz w:val="24"/>
          <w:szCs w:val="24"/>
        </w:rPr>
        <w:t>, and </w:t>
      </w:r>
      <w:hyperlink r:id="rId16" w:history="1">
        <w:r w:rsidRPr="00933B74">
          <w:rPr>
            <w:rFonts w:ascii="Times New Roman" w:eastAsia="Times New Roman" w:hAnsi="Times New Roman" w:cs="Times New Roman"/>
            <w:sz w:val="24"/>
            <w:szCs w:val="24"/>
          </w:rPr>
          <w:t>low blood cell levels</w:t>
        </w:r>
      </w:hyperlink>
      <w:r w:rsidRPr="00933B74">
        <w:rPr>
          <w:rFonts w:ascii="Times New Roman" w:eastAsia="Times New Roman" w:hAnsi="Times New Roman" w:cs="Times New Roman"/>
          <w:sz w:val="24"/>
          <w:szCs w:val="24"/>
        </w:rPr>
        <w:t>.[1][4] </w:t>
      </w:r>
      <w:proofErr w:type="spellStart"/>
      <w:r w:rsidRPr="00933B74">
        <w:rPr>
          <w:rFonts w:ascii="Times New Roman" w:eastAsia="Times New Roman" w:hAnsi="Times New Roman" w:cs="Times New Roman"/>
          <w:sz w:val="24"/>
          <w:szCs w:val="24"/>
        </w:rPr>
        <w:t>Chloroquine</w:t>
      </w:r>
      <w:proofErr w:type="spellEnd"/>
      <w:r w:rsidRPr="00933B74">
        <w:rPr>
          <w:rFonts w:ascii="Times New Roman" w:eastAsia="Times New Roman" w:hAnsi="Times New Roman" w:cs="Times New Roman"/>
          <w:sz w:val="24"/>
          <w:szCs w:val="24"/>
        </w:rPr>
        <w:t xml:space="preserve"> is a member of the drug class </w:t>
      </w:r>
      <w:hyperlink r:id="rId17" w:history="1">
        <w:r w:rsidRPr="00933B74">
          <w:rPr>
            <w:rFonts w:ascii="Times New Roman" w:eastAsia="Times New Roman" w:hAnsi="Times New Roman" w:cs="Times New Roman"/>
            <w:sz w:val="24"/>
            <w:szCs w:val="24"/>
          </w:rPr>
          <w:t>4-aminoquinoline</w:t>
        </w:r>
      </w:hyperlink>
      <w:r w:rsidRPr="00933B74">
        <w:rPr>
          <w:rFonts w:ascii="Times New Roman" w:eastAsia="Times New Roman" w:hAnsi="Times New Roman" w:cs="Times New Roman"/>
          <w:sz w:val="24"/>
          <w:szCs w:val="24"/>
        </w:rPr>
        <w:t>.[1] As an antimalarial, it works against the asexual form of the </w:t>
      </w:r>
      <w:hyperlink r:id="rId18" w:history="1">
        <w:r w:rsidRPr="00933B74">
          <w:rPr>
            <w:rFonts w:ascii="Times New Roman" w:eastAsia="Times New Roman" w:hAnsi="Times New Roman" w:cs="Times New Roman"/>
            <w:sz w:val="24"/>
            <w:szCs w:val="24"/>
          </w:rPr>
          <w:t>malaria parasite</w:t>
        </w:r>
      </w:hyperlink>
      <w:r w:rsidRPr="00933B74">
        <w:rPr>
          <w:rFonts w:ascii="Times New Roman" w:eastAsia="Times New Roman" w:hAnsi="Times New Roman" w:cs="Times New Roman"/>
          <w:sz w:val="24"/>
          <w:szCs w:val="24"/>
        </w:rPr>
        <w:t> in the stage of its life cycle within the </w:t>
      </w:r>
      <w:hyperlink r:id="rId19" w:history="1">
        <w:r w:rsidRPr="00933B74">
          <w:rPr>
            <w:rFonts w:ascii="Times New Roman" w:eastAsia="Times New Roman" w:hAnsi="Times New Roman" w:cs="Times New Roman"/>
            <w:sz w:val="24"/>
            <w:szCs w:val="24"/>
          </w:rPr>
          <w:t>red blood cell</w:t>
        </w:r>
      </w:hyperlink>
      <w:r w:rsidRPr="00933B74">
        <w:rPr>
          <w:rFonts w:ascii="Times New Roman" w:eastAsia="Times New Roman" w:hAnsi="Times New Roman" w:cs="Times New Roman"/>
          <w:sz w:val="24"/>
          <w:szCs w:val="24"/>
        </w:rPr>
        <w:t>.[1] How it works in rheumatoid arthritis and lupus erythematosus is unclear.[1]</w:t>
      </w:r>
    </w:p>
    <w:p w:rsidR="008B71BE" w:rsidRPr="00933B74" w:rsidRDefault="00615164" w:rsidP="00AF4C4D">
      <w:pPr>
        <w:shd w:val="clear" w:color="auto" w:fill="FFFFFF"/>
        <w:spacing w:before="120"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Chloroquine was discovered in 1934 by </w:t>
      </w:r>
      <w:hyperlink r:id="rId20" w:history="1">
        <w:r w:rsidRPr="00933B74">
          <w:rPr>
            <w:rFonts w:ascii="Times New Roman" w:eastAsia="Times New Roman" w:hAnsi="Times New Roman" w:cs="Times New Roman"/>
            <w:sz w:val="24"/>
            <w:szCs w:val="24"/>
          </w:rPr>
          <w:t xml:space="preserve">Hans </w:t>
        </w:r>
        <w:proofErr w:type="spellStart"/>
        <w:r w:rsidRPr="00933B74">
          <w:rPr>
            <w:rFonts w:ascii="Times New Roman" w:eastAsia="Times New Roman" w:hAnsi="Times New Roman" w:cs="Times New Roman"/>
            <w:sz w:val="24"/>
            <w:szCs w:val="24"/>
          </w:rPr>
          <w:t>Andersag</w:t>
        </w:r>
        <w:proofErr w:type="spellEnd"/>
      </w:hyperlink>
      <w:proofErr w:type="gramStart"/>
      <w:r w:rsidRPr="00933B74">
        <w:rPr>
          <w:rFonts w:ascii="Times New Roman" w:eastAsia="Times New Roman" w:hAnsi="Times New Roman" w:cs="Times New Roman"/>
          <w:sz w:val="24"/>
          <w:szCs w:val="24"/>
        </w:rPr>
        <w:t>.[</w:t>
      </w:r>
      <w:proofErr w:type="gramEnd"/>
      <w:r w:rsidRPr="00933B74">
        <w:rPr>
          <w:rFonts w:ascii="Times New Roman" w:eastAsia="Times New Roman" w:hAnsi="Times New Roman" w:cs="Times New Roman"/>
          <w:sz w:val="24"/>
          <w:szCs w:val="24"/>
        </w:rPr>
        <w:t>5][6].It is on the </w:t>
      </w:r>
      <w:hyperlink r:id="rId21" w:history="1">
        <w:r w:rsidRPr="00933B74">
          <w:rPr>
            <w:rFonts w:ascii="Times New Roman" w:eastAsia="Times New Roman" w:hAnsi="Times New Roman" w:cs="Times New Roman"/>
            <w:sz w:val="24"/>
            <w:szCs w:val="24"/>
          </w:rPr>
          <w:t>World Health Organization's List of Essential Medicines</w:t>
        </w:r>
      </w:hyperlink>
      <w:r w:rsidRPr="00933B74">
        <w:rPr>
          <w:rFonts w:ascii="Times New Roman" w:eastAsia="Times New Roman" w:hAnsi="Times New Roman" w:cs="Times New Roman"/>
          <w:sz w:val="24"/>
          <w:szCs w:val="24"/>
        </w:rPr>
        <w:t>.[7]It is available as a </w:t>
      </w:r>
      <w:hyperlink r:id="rId22" w:history="1">
        <w:r w:rsidRPr="00933B74">
          <w:rPr>
            <w:rFonts w:ascii="Times New Roman" w:eastAsia="Times New Roman" w:hAnsi="Times New Roman" w:cs="Times New Roman"/>
            <w:sz w:val="24"/>
            <w:szCs w:val="24"/>
          </w:rPr>
          <w:t>generic medication</w:t>
        </w:r>
      </w:hyperlink>
      <w:r w:rsidRPr="00933B74">
        <w:rPr>
          <w:rFonts w:ascii="Times New Roman" w:eastAsia="Times New Roman" w:hAnsi="Times New Roman" w:cs="Times New Roman"/>
          <w:sz w:val="24"/>
          <w:szCs w:val="24"/>
        </w:rPr>
        <w:t>.[1]</w:t>
      </w:r>
    </w:p>
    <w:p w:rsidR="008B71BE" w:rsidRPr="00933B74" w:rsidRDefault="00615164" w:rsidP="00AF4C4D">
      <w:pPr>
        <w:shd w:val="clear" w:color="auto" w:fill="FFFFFF"/>
        <w:spacing w:before="120"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Chloroquine has been used in the treatment and prevention of </w:t>
      </w:r>
      <w:hyperlink r:id="rId23" w:history="1">
        <w:r w:rsidRPr="00933B74">
          <w:rPr>
            <w:rFonts w:ascii="Times New Roman" w:eastAsia="Times New Roman" w:hAnsi="Times New Roman" w:cs="Times New Roman"/>
            <w:sz w:val="24"/>
            <w:szCs w:val="24"/>
          </w:rPr>
          <w:t>malaria</w:t>
        </w:r>
      </w:hyperlink>
      <w:r w:rsidRPr="00933B74">
        <w:rPr>
          <w:rFonts w:ascii="Times New Roman" w:eastAsia="Times New Roman" w:hAnsi="Times New Roman" w:cs="Times New Roman"/>
          <w:sz w:val="24"/>
          <w:szCs w:val="24"/>
        </w:rPr>
        <w:t> from </w:t>
      </w:r>
      <w:hyperlink r:id="rId24" w:history="1">
        <w:r w:rsidRPr="00933B74">
          <w:rPr>
            <w:rFonts w:ascii="Times New Roman" w:eastAsia="Times New Roman" w:hAnsi="Times New Roman" w:cs="Times New Roman"/>
            <w:i/>
            <w:sz w:val="24"/>
            <w:szCs w:val="24"/>
          </w:rPr>
          <w:t xml:space="preserve">Plasmodium </w:t>
        </w:r>
        <w:proofErr w:type="spellStart"/>
        <w:r w:rsidRPr="00933B74">
          <w:rPr>
            <w:rFonts w:ascii="Times New Roman" w:eastAsia="Times New Roman" w:hAnsi="Times New Roman" w:cs="Times New Roman"/>
            <w:i/>
            <w:sz w:val="24"/>
            <w:szCs w:val="24"/>
          </w:rPr>
          <w:t>vivax</w:t>
        </w:r>
        <w:proofErr w:type="spellEnd"/>
      </w:hyperlink>
      <w:r w:rsidRPr="00933B74">
        <w:rPr>
          <w:rFonts w:ascii="Times New Roman" w:eastAsia="Times New Roman" w:hAnsi="Times New Roman" w:cs="Times New Roman"/>
          <w:sz w:val="24"/>
          <w:szCs w:val="24"/>
        </w:rPr>
        <w:t>, </w:t>
      </w:r>
      <w:hyperlink r:id="rId25" w:history="1">
        <w:r w:rsidRPr="00933B74">
          <w:rPr>
            <w:rFonts w:ascii="Times New Roman" w:eastAsia="Times New Roman" w:hAnsi="Times New Roman" w:cs="Times New Roman"/>
            <w:i/>
            <w:sz w:val="24"/>
            <w:szCs w:val="24"/>
          </w:rPr>
          <w:t xml:space="preserve">P. </w:t>
        </w:r>
        <w:proofErr w:type="spellStart"/>
        <w:r w:rsidRPr="00933B74">
          <w:rPr>
            <w:rFonts w:ascii="Times New Roman" w:eastAsia="Times New Roman" w:hAnsi="Times New Roman" w:cs="Times New Roman"/>
            <w:i/>
            <w:sz w:val="24"/>
            <w:szCs w:val="24"/>
          </w:rPr>
          <w:t>ovale</w:t>
        </w:r>
        <w:proofErr w:type="spellEnd"/>
      </w:hyperlink>
      <w:r w:rsidRPr="00933B74">
        <w:rPr>
          <w:rFonts w:ascii="Times New Roman" w:eastAsia="Times New Roman" w:hAnsi="Times New Roman" w:cs="Times New Roman"/>
          <w:sz w:val="24"/>
          <w:szCs w:val="24"/>
        </w:rPr>
        <w:t>, and </w:t>
      </w:r>
      <w:hyperlink r:id="rId26" w:history="1">
        <w:r w:rsidRPr="00933B74">
          <w:rPr>
            <w:rFonts w:ascii="Times New Roman" w:eastAsia="Times New Roman" w:hAnsi="Times New Roman" w:cs="Times New Roman"/>
            <w:i/>
            <w:sz w:val="24"/>
            <w:szCs w:val="24"/>
          </w:rPr>
          <w:t xml:space="preserve">P. </w:t>
        </w:r>
        <w:proofErr w:type="spellStart"/>
        <w:r w:rsidRPr="00933B74">
          <w:rPr>
            <w:rFonts w:ascii="Times New Roman" w:eastAsia="Times New Roman" w:hAnsi="Times New Roman" w:cs="Times New Roman"/>
            <w:i/>
            <w:sz w:val="24"/>
            <w:szCs w:val="24"/>
          </w:rPr>
          <w:t>malariae</w:t>
        </w:r>
        <w:proofErr w:type="spellEnd"/>
      </w:hyperlink>
      <w:r w:rsidRPr="00933B74">
        <w:rPr>
          <w:rFonts w:ascii="Times New Roman" w:eastAsia="Times New Roman" w:hAnsi="Times New Roman" w:cs="Times New Roman"/>
          <w:sz w:val="24"/>
          <w:szCs w:val="24"/>
        </w:rPr>
        <w:t>. It is generally not used for </w:t>
      </w:r>
      <w:hyperlink r:id="rId27" w:history="1">
        <w:r w:rsidRPr="00933B74">
          <w:rPr>
            <w:rFonts w:ascii="Times New Roman" w:eastAsia="Times New Roman" w:hAnsi="Times New Roman" w:cs="Times New Roman"/>
            <w:i/>
            <w:sz w:val="24"/>
            <w:szCs w:val="24"/>
          </w:rPr>
          <w:t>Plasmodium falciparum</w:t>
        </w:r>
      </w:hyperlink>
      <w:r w:rsidRPr="00933B74">
        <w:rPr>
          <w:rFonts w:ascii="Times New Roman" w:eastAsia="Times New Roman" w:hAnsi="Times New Roman" w:cs="Times New Roman"/>
          <w:sz w:val="24"/>
          <w:szCs w:val="24"/>
        </w:rPr>
        <w:t> as there is widespread resistance to it</w:t>
      </w:r>
      <w:proofErr w:type="gramStart"/>
      <w:r w:rsidRPr="00933B74">
        <w:rPr>
          <w:rFonts w:ascii="Times New Roman" w:eastAsia="Times New Roman" w:hAnsi="Times New Roman" w:cs="Times New Roman"/>
          <w:sz w:val="24"/>
          <w:szCs w:val="24"/>
        </w:rPr>
        <w:t>.[</w:t>
      </w:r>
      <w:proofErr w:type="gramEnd"/>
      <w:r w:rsidRPr="00933B74">
        <w:rPr>
          <w:rFonts w:ascii="Times New Roman" w:eastAsia="Times New Roman" w:hAnsi="Times New Roman" w:cs="Times New Roman"/>
          <w:sz w:val="24"/>
          <w:szCs w:val="24"/>
        </w:rPr>
        <w:t>9][10]</w:t>
      </w:r>
    </w:p>
    <w:p w:rsidR="008B71BE" w:rsidRPr="00933B74" w:rsidRDefault="00615164" w:rsidP="00AF4C4D">
      <w:pPr>
        <w:shd w:val="clear" w:color="auto" w:fill="FFFFFF"/>
        <w:spacing w:before="120"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Chloroquine has been extensively used in </w:t>
      </w:r>
      <w:hyperlink r:id="rId28" w:history="1">
        <w:r w:rsidRPr="00933B74">
          <w:rPr>
            <w:rFonts w:ascii="Times New Roman" w:eastAsia="Times New Roman" w:hAnsi="Times New Roman" w:cs="Times New Roman"/>
            <w:sz w:val="24"/>
            <w:szCs w:val="24"/>
          </w:rPr>
          <w:t>mass drug administrations</w:t>
        </w:r>
      </w:hyperlink>
      <w:r w:rsidRPr="00933B74">
        <w:rPr>
          <w:rFonts w:ascii="Times New Roman" w:eastAsia="Times New Roman" w:hAnsi="Times New Roman" w:cs="Times New Roman"/>
          <w:sz w:val="24"/>
          <w:szCs w:val="24"/>
        </w:rPr>
        <w:t>, which may have contributed to the emergence and spread of resistance. It is recommended to check if chloroquine is still effective in the region prior to using it</w:t>
      </w:r>
      <w:proofErr w:type="gramStart"/>
      <w:r w:rsidRPr="00933B74">
        <w:rPr>
          <w:rFonts w:ascii="Times New Roman" w:eastAsia="Times New Roman" w:hAnsi="Times New Roman" w:cs="Times New Roman"/>
          <w:sz w:val="24"/>
          <w:szCs w:val="24"/>
        </w:rPr>
        <w:t>.[</w:t>
      </w:r>
      <w:proofErr w:type="gramEnd"/>
      <w:r w:rsidRPr="00933B74">
        <w:rPr>
          <w:rFonts w:ascii="Times New Roman" w:eastAsia="Times New Roman" w:hAnsi="Times New Roman" w:cs="Times New Roman"/>
          <w:sz w:val="24"/>
          <w:szCs w:val="24"/>
        </w:rPr>
        <w:t>11]In areas where resistance is present, other </w:t>
      </w:r>
      <w:proofErr w:type="spellStart"/>
      <w:r w:rsidRPr="00933B74">
        <w:rPr>
          <w:rFonts w:ascii="Times New Roman" w:hAnsi="Times New Roman" w:cs="Times New Roman"/>
          <w:sz w:val="24"/>
          <w:szCs w:val="24"/>
        </w:rPr>
        <w:fldChar w:fldCharType="begin"/>
      </w:r>
      <w:r w:rsidRPr="00933B74">
        <w:rPr>
          <w:rFonts w:ascii="Times New Roman" w:hAnsi="Times New Roman" w:cs="Times New Roman"/>
          <w:sz w:val="24"/>
          <w:szCs w:val="24"/>
        </w:rPr>
        <w:instrText xml:space="preserve"> HYPERLINK "https://en.wikipedia.org/wiki/Antimalarial_drug" \h </w:instrText>
      </w:r>
      <w:r w:rsidRPr="00933B74">
        <w:rPr>
          <w:rFonts w:ascii="Times New Roman" w:hAnsi="Times New Roman" w:cs="Times New Roman"/>
          <w:sz w:val="24"/>
          <w:szCs w:val="24"/>
        </w:rPr>
        <w:fldChar w:fldCharType="separate"/>
      </w:r>
      <w:r w:rsidRPr="00933B74">
        <w:rPr>
          <w:rFonts w:ascii="Times New Roman" w:eastAsia="Times New Roman" w:hAnsi="Times New Roman" w:cs="Times New Roman"/>
          <w:sz w:val="24"/>
          <w:szCs w:val="24"/>
        </w:rPr>
        <w:t>antimalarials</w:t>
      </w:r>
      <w:proofErr w:type="spellEnd"/>
      <w:r w:rsidRPr="00933B74">
        <w:rPr>
          <w:rFonts w:ascii="Times New Roman" w:eastAsia="Times New Roman" w:hAnsi="Times New Roman" w:cs="Times New Roman"/>
          <w:sz w:val="24"/>
          <w:szCs w:val="24"/>
        </w:rPr>
        <w:fldChar w:fldCharType="end"/>
      </w:r>
      <w:r w:rsidRPr="00933B74">
        <w:rPr>
          <w:rFonts w:ascii="Times New Roman" w:eastAsia="Times New Roman" w:hAnsi="Times New Roman" w:cs="Times New Roman"/>
          <w:sz w:val="24"/>
          <w:szCs w:val="24"/>
        </w:rPr>
        <w:t>, such as </w:t>
      </w:r>
      <w:proofErr w:type="spellStart"/>
      <w:r w:rsidRPr="00933B74">
        <w:rPr>
          <w:rFonts w:ascii="Times New Roman" w:hAnsi="Times New Roman" w:cs="Times New Roman"/>
          <w:sz w:val="24"/>
          <w:szCs w:val="24"/>
        </w:rPr>
        <w:fldChar w:fldCharType="begin"/>
      </w:r>
      <w:r w:rsidRPr="00933B74">
        <w:rPr>
          <w:rFonts w:ascii="Times New Roman" w:hAnsi="Times New Roman" w:cs="Times New Roman"/>
          <w:sz w:val="24"/>
          <w:szCs w:val="24"/>
        </w:rPr>
        <w:instrText xml:space="preserve"> HYPERLINK "https://en.wikipedia.org/wiki/Mefloquine" \h </w:instrText>
      </w:r>
      <w:r w:rsidRPr="00933B74">
        <w:rPr>
          <w:rFonts w:ascii="Times New Roman" w:hAnsi="Times New Roman" w:cs="Times New Roman"/>
          <w:sz w:val="24"/>
          <w:szCs w:val="24"/>
        </w:rPr>
        <w:fldChar w:fldCharType="separate"/>
      </w:r>
      <w:r w:rsidRPr="00933B74">
        <w:rPr>
          <w:rFonts w:ascii="Times New Roman" w:eastAsia="Times New Roman" w:hAnsi="Times New Roman" w:cs="Times New Roman"/>
          <w:sz w:val="24"/>
          <w:szCs w:val="24"/>
        </w:rPr>
        <w:t>mefloquine</w:t>
      </w:r>
      <w:proofErr w:type="spellEnd"/>
      <w:r w:rsidRPr="00933B74">
        <w:rPr>
          <w:rFonts w:ascii="Times New Roman" w:eastAsia="Times New Roman" w:hAnsi="Times New Roman" w:cs="Times New Roman"/>
          <w:sz w:val="24"/>
          <w:szCs w:val="24"/>
        </w:rPr>
        <w:fldChar w:fldCharType="end"/>
      </w:r>
      <w:r w:rsidRPr="00933B74">
        <w:rPr>
          <w:rFonts w:ascii="Times New Roman" w:eastAsia="Times New Roman" w:hAnsi="Times New Roman" w:cs="Times New Roman"/>
          <w:sz w:val="24"/>
          <w:szCs w:val="24"/>
        </w:rPr>
        <w:t> or </w:t>
      </w:r>
      <w:proofErr w:type="spellStart"/>
      <w:r w:rsidRPr="00933B74">
        <w:rPr>
          <w:rFonts w:ascii="Times New Roman" w:hAnsi="Times New Roman" w:cs="Times New Roman"/>
          <w:sz w:val="24"/>
          <w:szCs w:val="24"/>
        </w:rPr>
        <w:fldChar w:fldCharType="begin"/>
      </w:r>
      <w:r w:rsidRPr="00933B74">
        <w:rPr>
          <w:rFonts w:ascii="Times New Roman" w:hAnsi="Times New Roman" w:cs="Times New Roman"/>
          <w:sz w:val="24"/>
          <w:szCs w:val="24"/>
        </w:rPr>
        <w:instrText xml:space="preserve"> HYPERLINK "https://en.wikipedia.org/wiki/Atovaquone" \h </w:instrText>
      </w:r>
      <w:r w:rsidRPr="00933B74">
        <w:rPr>
          <w:rFonts w:ascii="Times New Roman" w:hAnsi="Times New Roman" w:cs="Times New Roman"/>
          <w:sz w:val="24"/>
          <w:szCs w:val="24"/>
        </w:rPr>
        <w:fldChar w:fldCharType="separate"/>
      </w:r>
      <w:r w:rsidRPr="00933B74">
        <w:rPr>
          <w:rFonts w:ascii="Times New Roman" w:eastAsia="Times New Roman" w:hAnsi="Times New Roman" w:cs="Times New Roman"/>
          <w:sz w:val="24"/>
          <w:szCs w:val="24"/>
        </w:rPr>
        <w:t>atovaquone</w:t>
      </w:r>
      <w:proofErr w:type="spellEnd"/>
      <w:r w:rsidRPr="00933B74">
        <w:rPr>
          <w:rFonts w:ascii="Times New Roman" w:eastAsia="Times New Roman" w:hAnsi="Times New Roman" w:cs="Times New Roman"/>
          <w:sz w:val="24"/>
          <w:szCs w:val="24"/>
        </w:rPr>
        <w:fldChar w:fldCharType="end"/>
      </w:r>
      <w:r w:rsidRPr="00933B74">
        <w:rPr>
          <w:rFonts w:ascii="Times New Roman" w:eastAsia="Times New Roman" w:hAnsi="Times New Roman" w:cs="Times New Roman"/>
          <w:sz w:val="24"/>
          <w:szCs w:val="24"/>
        </w:rPr>
        <w:t xml:space="preserve">, may be used instead. </w:t>
      </w:r>
      <w:r w:rsidRPr="00933B74">
        <w:rPr>
          <w:rFonts w:ascii="Times New Roman" w:eastAsia="Times New Roman" w:hAnsi="Times New Roman" w:cs="Times New Roman"/>
          <w:sz w:val="24"/>
          <w:szCs w:val="24"/>
        </w:rPr>
        <w:lastRenderedPageBreak/>
        <w:t>The </w:t>
      </w:r>
      <w:hyperlink r:id="rId29" w:history="1">
        <w:r w:rsidRPr="00933B74">
          <w:rPr>
            <w:rFonts w:ascii="Times New Roman" w:eastAsia="Times New Roman" w:hAnsi="Times New Roman" w:cs="Times New Roman"/>
            <w:sz w:val="24"/>
            <w:szCs w:val="24"/>
          </w:rPr>
          <w:t>Centers for Disease Control and Prevention</w:t>
        </w:r>
      </w:hyperlink>
      <w:r w:rsidRPr="00933B74">
        <w:rPr>
          <w:rFonts w:ascii="Times New Roman" w:eastAsia="Times New Roman" w:hAnsi="Times New Roman" w:cs="Times New Roman"/>
          <w:sz w:val="24"/>
          <w:szCs w:val="24"/>
        </w:rPr>
        <w:t> recommend against treatment of malaria with chloroquine alone due to more effective combinations</w:t>
      </w:r>
      <w:proofErr w:type="gramStart"/>
      <w:r w:rsidRPr="00933B74">
        <w:rPr>
          <w:rFonts w:ascii="Times New Roman" w:eastAsia="Times New Roman" w:hAnsi="Times New Roman" w:cs="Times New Roman"/>
          <w:sz w:val="24"/>
          <w:szCs w:val="24"/>
        </w:rPr>
        <w:t>.[</w:t>
      </w:r>
      <w:proofErr w:type="gramEnd"/>
      <w:r w:rsidRPr="00933B74">
        <w:rPr>
          <w:rFonts w:ascii="Times New Roman" w:eastAsia="Times New Roman" w:hAnsi="Times New Roman" w:cs="Times New Roman"/>
          <w:sz w:val="24"/>
          <w:szCs w:val="24"/>
        </w:rPr>
        <w:t>12]</w:t>
      </w:r>
    </w:p>
    <w:p w:rsidR="008B71BE" w:rsidRPr="00933B74" w:rsidRDefault="00615164" w:rsidP="00AF4C4D">
      <w:pPr>
        <w:shd w:val="clear" w:color="auto" w:fill="FFFFFF"/>
        <w:spacing w:before="120"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 xml:space="preserve">                                     </w:t>
      </w:r>
      <w:r w:rsidRPr="00933B74">
        <w:rPr>
          <w:rFonts w:ascii="Times New Roman" w:hAnsi="Times New Roman" w:cs="Times New Roman"/>
          <w:noProof/>
          <w:sz w:val="24"/>
          <w:szCs w:val="24"/>
        </w:rPr>
        <w:drawing>
          <wp:inline distT="0" distB="0" distL="0" distR="0" wp14:anchorId="5B0E9EC3" wp14:editId="5AED7B9A">
            <wp:extent cx="2647950" cy="1483765"/>
            <wp:effectExtent l="0" t="0" r="0" b="0"/>
            <wp:docPr id="1026"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30" cstate="print"/>
                    <a:srcRect/>
                    <a:stretch/>
                  </pic:blipFill>
                  <pic:spPr>
                    <a:xfrm>
                      <a:off x="0" y="0"/>
                      <a:ext cx="2647950" cy="1483765"/>
                    </a:xfrm>
                    <a:prstGeom prst="rect">
                      <a:avLst/>
                    </a:prstGeom>
                    <a:ln w="9525" cap="flat" cmpd="sng">
                      <a:solidFill>
                        <a:srgbClr val="000000"/>
                      </a:solidFill>
                      <a:prstDash val="solid"/>
                      <a:round/>
                      <a:headEnd/>
                      <a:tailEnd/>
                    </a:ln>
                  </pic:spPr>
                </pic:pic>
              </a:graphicData>
            </a:graphic>
          </wp:inline>
        </w:drawing>
      </w:r>
    </w:p>
    <w:p w:rsidR="008B71BE" w:rsidRPr="00933B74" w:rsidRDefault="00615164" w:rsidP="00AF4C4D">
      <w:pPr>
        <w:shd w:val="clear" w:color="auto" w:fill="FFFFFF"/>
        <w:spacing w:before="120" w:after="0" w:line="360" w:lineRule="auto"/>
        <w:jc w:val="both"/>
        <w:rPr>
          <w:rFonts w:ascii="Times New Roman" w:eastAsia="Times New Roman" w:hAnsi="Times New Roman" w:cs="Times New Roman"/>
          <w:sz w:val="24"/>
          <w:szCs w:val="24"/>
        </w:rPr>
      </w:pPr>
      <w:proofErr w:type="gramStart"/>
      <w:r w:rsidRPr="00933B74">
        <w:rPr>
          <w:rFonts w:ascii="Times New Roman" w:eastAsia="Times New Roman" w:hAnsi="Times New Roman" w:cs="Times New Roman"/>
          <w:sz w:val="24"/>
          <w:szCs w:val="24"/>
        </w:rPr>
        <w:t>Fig. 1</w:t>
      </w:r>
      <w:r w:rsidRPr="00933B74">
        <w:rPr>
          <w:rFonts w:ascii="Times New Roman" w:eastAsia="Times New Roman" w:hAnsi="Times New Roman" w:cs="Times New Roman"/>
          <w:sz w:val="24"/>
          <w:szCs w:val="24"/>
        </w:rPr>
        <w:tab/>
        <w:t>Structure of Chloroquine.</w:t>
      </w:r>
      <w:proofErr w:type="gramEnd"/>
    </w:p>
    <w:p w:rsidR="008B71BE" w:rsidRPr="00933B74" w:rsidRDefault="00615164" w:rsidP="00AF4C4D">
      <w:pPr>
        <w:shd w:val="clear" w:color="auto" w:fill="FFFFFF"/>
        <w:spacing w:before="60" w:after="0" w:line="360" w:lineRule="auto"/>
        <w:jc w:val="both"/>
        <w:rPr>
          <w:rFonts w:ascii="Times New Roman" w:eastAsia="Times New Roman" w:hAnsi="Times New Roman" w:cs="Times New Roman"/>
          <w:b/>
          <w:sz w:val="24"/>
          <w:szCs w:val="24"/>
        </w:rPr>
      </w:pPr>
      <w:r w:rsidRPr="00933B74">
        <w:rPr>
          <w:rFonts w:ascii="Times New Roman" w:eastAsia="Times New Roman" w:hAnsi="Times New Roman" w:cs="Times New Roman"/>
          <w:b/>
          <w:sz w:val="24"/>
          <w:szCs w:val="24"/>
        </w:rPr>
        <w:t>1.2</w:t>
      </w:r>
      <w:r w:rsidRPr="00933B74">
        <w:rPr>
          <w:rFonts w:ascii="Times New Roman" w:eastAsia="Times New Roman" w:hAnsi="Times New Roman" w:cs="Times New Roman"/>
          <w:b/>
          <w:sz w:val="24"/>
          <w:szCs w:val="24"/>
        </w:rPr>
        <w:tab/>
        <w:t>Rheumatic disease</w:t>
      </w:r>
    </w:p>
    <w:p w:rsidR="008B71BE" w:rsidRPr="00933B74" w:rsidRDefault="00615164" w:rsidP="00AF4C4D">
      <w:pPr>
        <w:shd w:val="clear" w:color="auto" w:fill="FFFFFF"/>
        <w:spacing w:before="120"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As it mildly suppresses the </w:t>
      </w:r>
      <w:hyperlink r:id="rId31" w:history="1">
        <w:r w:rsidRPr="00933B74">
          <w:rPr>
            <w:rFonts w:ascii="Times New Roman" w:eastAsia="Times New Roman" w:hAnsi="Times New Roman" w:cs="Times New Roman"/>
            <w:sz w:val="24"/>
            <w:szCs w:val="24"/>
          </w:rPr>
          <w:t>immune system</w:t>
        </w:r>
      </w:hyperlink>
      <w:r w:rsidRPr="00933B74">
        <w:rPr>
          <w:rFonts w:ascii="Times New Roman" w:eastAsia="Times New Roman" w:hAnsi="Times New Roman" w:cs="Times New Roman"/>
          <w:sz w:val="24"/>
          <w:szCs w:val="24"/>
        </w:rPr>
        <w:t xml:space="preserve">, </w:t>
      </w:r>
      <w:proofErr w:type="spellStart"/>
      <w:r w:rsidRPr="00933B74">
        <w:rPr>
          <w:rFonts w:ascii="Times New Roman" w:eastAsia="Times New Roman" w:hAnsi="Times New Roman" w:cs="Times New Roman"/>
          <w:sz w:val="24"/>
          <w:szCs w:val="24"/>
        </w:rPr>
        <w:t>chloroquine</w:t>
      </w:r>
      <w:proofErr w:type="spellEnd"/>
      <w:r w:rsidRPr="00933B74">
        <w:rPr>
          <w:rFonts w:ascii="Times New Roman" w:eastAsia="Times New Roman" w:hAnsi="Times New Roman" w:cs="Times New Roman"/>
          <w:sz w:val="24"/>
          <w:szCs w:val="24"/>
        </w:rPr>
        <w:t xml:space="preserve"> is used in some </w:t>
      </w:r>
      <w:hyperlink r:id="rId32" w:history="1">
        <w:r w:rsidRPr="00933B74">
          <w:rPr>
            <w:rFonts w:ascii="Times New Roman" w:eastAsia="Times New Roman" w:hAnsi="Times New Roman" w:cs="Times New Roman"/>
            <w:sz w:val="24"/>
            <w:szCs w:val="24"/>
          </w:rPr>
          <w:t>autoimmune disorders</w:t>
        </w:r>
      </w:hyperlink>
      <w:r w:rsidRPr="00933B74">
        <w:rPr>
          <w:rFonts w:ascii="Times New Roman" w:eastAsia="Times New Roman" w:hAnsi="Times New Roman" w:cs="Times New Roman"/>
          <w:sz w:val="24"/>
          <w:szCs w:val="24"/>
        </w:rPr>
        <w:t>, such as </w:t>
      </w:r>
      <w:hyperlink r:id="rId33" w:history="1">
        <w:r w:rsidRPr="00933B74">
          <w:rPr>
            <w:rFonts w:ascii="Times New Roman" w:eastAsia="Times New Roman" w:hAnsi="Times New Roman" w:cs="Times New Roman"/>
            <w:sz w:val="24"/>
            <w:szCs w:val="24"/>
          </w:rPr>
          <w:t>rheumatoid arthritis</w:t>
        </w:r>
      </w:hyperlink>
      <w:r w:rsidRPr="00933B74">
        <w:rPr>
          <w:rFonts w:ascii="Times New Roman" w:eastAsia="Times New Roman" w:hAnsi="Times New Roman" w:cs="Times New Roman"/>
          <w:sz w:val="24"/>
          <w:szCs w:val="24"/>
        </w:rPr>
        <w:t> and has an off-label indication for </w:t>
      </w:r>
      <w:hyperlink r:id="rId34" w:history="1">
        <w:r w:rsidRPr="00933B74">
          <w:rPr>
            <w:rFonts w:ascii="Times New Roman" w:eastAsia="Times New Roman" w:hAnsi="Times New Roman" w:cs="Times New Roman"/>
            <w:sz w:val="24"/>
            <w:szCs w:val="24"/>
          </w:rPr>
          <w:t xml:space="preserve">lupus </w:t>
        </w:r>
        <w:proofErr w:type="spellStart"/>
        <w:r w:rsidRPr="00933B74">
          <w:rPr>
            <w:rFonts w:ascii="Times New Roman" w:eastAsia="Times New Roman" w:hAnsi="Times New Roman" w:cs="Times New Roman"/>
            <w:sz w:val="24"/>
            <w:szCs w:val="24"/>
          </w:rPr>
          <w:t>erythematosus</w:t>
        </w:r>
        <w:proofErr w:type="spellEnd"/>
      </w:hyperlink>
      <w:proofErr w:type="gramStart"/>
      <w:r w:rsidRPr="00933B74">
        <w:rPr>
          <w:rFonts w:ascii="Times New Roman" w:eastAsia="Times New Roman" w:hAnsi="Times New Roman" w:cs="Times New Roman"/>
          <w:sz w:val="24"/>
          <w:szCs w:val="24"/>
        </w:rPr>
        <w:t>.[</w:t>
      </w:r>
      <w:proofErr w:type="gramEnd"/>
      <w:r w:rsidRPr="00933B74">
        <w:rPr>
          <w:rFonts w:ascii="Times New Roman" w:eastAsia="Times New Roman" w:hAnsi="Times New Roman" w:cs="Times New Roman"/>
          <w:sz w:val="24"/>
          <w:szCs w:val="24"/>
        </w:rPr>
        <w:t>1]</w:t>
      </w:r>
    </w:p>
    <w:p w:rsidR="008B71BE" w:rsidRPr="00933B74" w:rsidRDefault="00615164" w:rsidP="00AF4C4D">
      <w:pPr>
        <w:shd w:val="clear" w:color="auto" w:fill="FFFFFF"/>
        <w:spacing w:before="60" w:after="0" w:line="360" w:lineRule="auto"/>
        <w:jc w:val="both"/>
        <w:rPr>
          <w:rFonts w:ascii="Times New Roman" w:eastAsia="Times New Roman" w:hAnsi="Times New Roman" w:cs="Times New Roman"/>
          <w:b/>
          <w:sz w:val="24"/>
          <w:szCs w:val="24"/>
        </w:rPr>
      </w:pPr>
      <w:r w:rsidRPr="00933B74">
        <w:rPr>
          <w:rFonts w:ascii="Times New Roman" w:eastAsia="Times New Roman" w:hAnsi="Times New Roman" w:cs="Times New Roman"/>
          <w:b/>
          <w:sz w:val="24"/>
          <w:szCs w:val="24"/>
        </w:rPr>
        <w:t>1.3</w:t>
      </w:r>
      <w:r w:rsidRPr="00933B74">
        <w:rPr>
          <w:rFonts w:ascii="Times New Roman" w:eastAsia="Times New Roman" w:hAnsi="Times New Roman" w:cs="Times New Roman"/>
          <w:b/>
          <w:sz w:val="24"/>
          <w:szCs w:val="24"/>
        </w:rPr>
        <w:tab/>
        <w:t>Side effects</w:t>
      </w:r>
    </w:p>
    <w:p w:rsidR="008B71BE" w:rsidRPr="00933B74" w:rsidRDefault="00EE48B1" w:rsidP="00AF4C4D">
      <w:pPr>
        <w:shd w:val="clear" w:color="auto" w:fill="FFFFFF"/>
        <w:spacing w:before="120" w:after="0" w:line="360" w:lineRule="auto"/>
        <w:jc w:val="both"/>
        <w:rPr>
          <w:rFonts w:ascii="Times New Roman" w:eastAsia="Times New Roman" w:hAnsi="Times New Roman" w:cs="Times New Roman"/>
          <w:sz w:val="24"/>
          <w:szCs w:val="24"/>
        </w:rPr>
      </w:pPr>
      <w:hyperlink r:id="rId35" w:history="1">
        <w:r w:rsidR="00615164" w:rsidRPr="00933B74">
          <w:rPr>
            <w:rFonts w:ascii="Times New Roman" w:eastAsia="Times New Roman" w:hAnsi="Times New Roman" w:cs="Times New Roman"/>
            <w:sz w:val="24"/>
            <w:szCs w:val="24"/>
          </w:rPr>
          <w:t>Side effects</w:t>
        </w:r>
      </w:hyperlink>
      <w:r w:rsidR="00615164" w:rsidRPr="00933B74">
        <w:rPr>
          <w:rFonts w:ascii="Times New Roman" w:eastAsia="Times New Roman" w:hAnsi="Times New Roman" w:cs="Times New Roman"/>
          <w:sz w:val="24"/>
          <w:szCs w:val="24"/>
        </w:rPr>
        <w:t> include blurred vision, nausea, vomiting, abdominal cramps, headache, diarrhea, swelling legs/ankles, shortness of breath, pale lips/nails/skin, muscle weakness, easy bruising/bleeding, hearing and mental problems.</w:t>
      </w:r>
      <w:hyperlink r:id="rId36" w:anchor="cite_note-:3-14" w:history="1">
        <w:r w:rsidR="00615164" w:rsidRPr="00933B74">
          <w:rPr>
            <w:rFonts w:ascii="Times New Roman" w:eastAsia="Times New Roman" w:hAnsi="Times New Roman" w:cs="Times New Roman"/>
            <w:sz w:val="24"/>
            <w:szCs w:val="24"/>
          </w:rPr>
          <w:t>[14</w:t>
        </w:r>
        <w:proofErr w:type="gramStart"/>
        <w:r w:rsidR="00615164" w:rsidRPr="00933B74">
          <w:rPr>
            <w:rFonts w:ascii="Times New Roman" w:eastAsia="Times New Roman" w:hAnsi="Times New Roman" w:cs="Times New Roman"/>
            <w:sz w:val="24"/>
            <w:szCs w:val="24"/>
          </w:rPr>
          <w:t>]</w:t>
        </w:r>
        <w:proofErr w:type="gramEnd"/>
      </w:hyperlink>
      <w:hyperlink r:id="rId37" w:anchor="cite_note-:4-15" w:history="1">
        <w:r w:rsidR="00615164" w:rsidRPr="00933B74">
          <w:rPr>
            <w:rFonts w:ascii="Times New Roman" w:eastAsia="Times New Roman" w:hAnsi="Times New Roman" w:cs="Times New Roman"/>
            <w:sz w:val="24"/>
            <w:szCs w:val="24"/>
          </w:rPr>
          <w:t>[15]</w:t>
        </w:r>
      </w:hyperlink>
    </w:p>
    <w:p w:rsidR="008B71BE" w:rsidRPr="00933B74" w:rsidRDefault="00615164" w:rsidP="00AF4C4D">
      <w:pPr>
        <w:numPr>
          <w:ilvl w:val="0"/>
          <w:numId w:val="1"/>
        </w:numPr>
        <w:shd w:val="clear" w:color="auto" w:fill="FFFFFF"/>
        <w:spacing w:before="280" w:after="0" w:line="360" w:lineRule="auto"/>
        <w:ind w:left="384"/>
        <w:jc w:val="both"/>
        <w:rPr>
          <w:rFonts w:ascii="Times New Roman" w:hAnsi="Times New Roman" w:cs="Times New Roman"/>
          <w:sz w:val="24"/>
          <w:szCs w:val="24"/>
        </w:rPr>
      </w:pPr>
      <w:r w:rsidRPr="00933B74">
        <w:rPr>
          <w:rFonts w:ascii="Times New Roman" w:eastAsia="Times New Roman" w:hAnsi="Times New Roman" w:cs="Times New Roman"/>
          <w:sz w:val="24"/>
          <w:szCs w:val="24"/>
        </w:rPr>
        <w:t>Unwanted/uncontrolled movements (including tongue and face twitching, </w:t>
      </w:r>
      <w:proofErr w:type="spellStart"/>
      <w:r w:rsidRPr="00933B74">
        <w:rPr>
          <w:rFonts w:ascii="Times New Roman" w:hAnsi="Times New Roman" w:cs="Times New Roman"/>
          <w:sz w:val="24"/>
          <w:szCs w:val="24"/>
        </w:rPr>
        <w:fldChar w:fldCharType="begin"/>
      </w:r>
      <w:r w:rsidRPr="00933B74">
        <w:rPr>
          <w:rFonts w:ascii="Times New Roman" w:hAnsi="Times New Roman" w:cs="Times New Roman"/>
          <w:sz w:val="24"/>
          <w:szCs w:val="24"/>
        </w:rPr>
        <w:instrText xml:space="preserve"> HYPERLINK "https://en.wikipedia.org/wiki/Diskenesia" \h </w:instrText>
      </w:r>
      <w:r w:rsidRPr="00933B74">
        <w:rPr>
          <w:rFonts w:ascii="Times New Roman" w:hAnsi="Times New Roman" w:cs="Times New Roman"/>
          <w:sz w:val="24"/>
          <w:szCs w:val="24"/>
        </w:rPr>
        <w:fldChar w:fldCharType="separate"/>
      </w:r>
      <w:r w:rsidRPr="00933B74">
        <w:rPr>
          <w:rFonts w:ascii="Times New Roman" w:eastAsia="Times New Roman" w:hAnsi="Times New Roman" w:cs="Times New Roman"/>
          <w:sz w:val="24"/>
          <w:szCs w:val="24"/>
        </w:rPr>
        <w:t>diskenesia</w:t>
      </w:r>
      <w:proofErr w:type="spellEnd"/>
      <w:r w:rsidRPr="00933B74">
        <w:rPr>
          <w:rFonts w:ascii="Times New Roman" w:eastAsia="Times New Roman" w:hAnsi="Times New Roman" w:cs="Times New Roman"/>
          <w:sz w:val="24"/>
          <w:szCs w:val="24"/>
        </w:rPr>
        <w:fldChar w:fldCharType="end"/>
      </w:r>
      <w:r w:rsidRPr="00933B74">
        <w:rPr>
          <w:rFonts w:ascii="Times New Roman" w:eastAsia="Times New Roman" w:hAnsi="Times New Roman" w:cs="Times New Roman"/>
          <w:sz w:val="24"/>
          <w:szCs w:val="24"/>
        </w:rPr>
        <w:t>, and </w:t>
      </w:r>
      <w:hyperlink r:id="rId38" w:history="1">
        <w:r w:rsidRPr="00933B74">
          <w:rPr>
            <w:rFonts w:ascii="Times New Roman" w:eastAsia="Times New Roman" w:hAnsi="Times New Roman" w:cs="Times New Roman"/>
            <w:sz w:val="24"/>
            <w:szCs w:val="24"/>
          </w:rPr>
          <w:t>dystonia</w:t>
        </w:r>
      </w:hyperlink>
      <w:r w:rsidRPr="00933B74">
        <w:rPr>
          <w:rFonts w:ascii="Times New Roman" w:eastAsia="Times New Roman" w:hAnsi="Times New Roman" w:cs="Times New Roman"/>
          <w:sz w:val="24"/>
          <w:szCs w:val="24"/>
        </w:rPr>
        <w:t>)</w:t>
      </w:r>
      <w:hyperlink r:id="rId39" w:anchor="cite_note-:3-14" w:history="1">
        <w:r w:rsidRPr="00933B74">
          <w:rPr>
            <w:rFonts w:ascii="Times New Roman" w:eastAsia="Times New Roman" w:hAnsi="Times New Roman" w:cs="Times New Roman"/>
            <w:sz w:val="24"/>
            <w:szCs w:val="24"/>
          </w:rPr>
          <w:t>[14]</w:t>
        </w:r>
      </w:hyperlink>
      <w:hyperlink r:id="rId40" w:anchor="cite_note-FDA2018Label-16" w:history="1">
        <w:r w:rsidRPr="00933B74">
          <w:rPr>
            <w:rFonts w:ascii="Times New Roman" w:eastAsia="Times New Roman" w:hAnsi="Times New Roman" w:cs="Times New Roman"/>
            <w:sz w:val="24"/>
            <w:szCs w:val="24"/>
          </w:rPr>
          <w:t>[16]</w:t>
        </w:r>
      </w:hyperlink>
    </w:p>
    <w:p w:rsidR="008B71BE" w:rsidRPr="00933B74" w:rsidRDefault="00615164" w:rsidP="00AF4C4D">
      <w:pPr>
        <w:numPr>
          <w:ilvl w:val="0"/>
          <w:numId w:val="1"/>
        </w:numPr>
        <w:shd w:val="clear" w:color="auto" w:fill="FFFFFF"/>
        <w:spacing w:after="0" w:line="360" w:lineRule="auto"/>
        <w:ind w:left="384"/>
        <w:jc w:val="both"/>
        <w:rPr>
          <w:rFonts w:ascii="Times New Roman" w:hAnsi="Times New Roman" w:cs="Times New Roman"/>
          <w:sz w:val="24"/>
          <w:szCs w:val="24"/>
        </w:rPr>
      </w:pPr>
      <w:r w:rsidRPr="00933B74">
        <w:rPr>
          <w:rFonts w:ascii="Times New Roman" w:eastAsia="Times New Roman" w:hAnsi="Times New Roman" w:cs="Times New Roman"/>
          <w:sz w:val="24"/>
          <w:szCs w:val="24"/>
        </w:rPr>
        <w:t>Deafness or </w:t>
      </w:r>
      <w:hyperlink r:id="rId41" w:history="1">
        <w:r w:rsidRPr="00933B74">
          <w:rPr>
            <w:rFonts w:ascii="Times New Roman" w:eastAsia="Times New Roman" w:hAnsi="Times New Roman" w:cs="Times New Roman"/>
            <w:sz w:val="24"/>
            <w:szCs w:val="24"/>
          </w:rPr>
          <w:t>tinnitus</w:t>
        </w:r>
      </w:hyperlink>
      <w:hyperlink r:id="rId42" w:anchor="cite_note-:3-14" w:history="1">
        <w:r w:rsidRPr="00933B74">
          <w:rPr>
            <w:rFonts w:ascii="Times New Roman" w:eastAsia="Times New Roman" w:hAnsi="Times New Roman" w:cs="Times New Roman"/>
            <w:sz w:val="24"/>
            <w:szCs w:val="24"/>
          </w:rPr>
          <w:t>[14]</w:t>
        </w:r>
      </w:hyperlink>
    </w:p>
    <w:p w:rsidR="008B71BE" w:rsidRPr="00933B74" w:rsidRDefault="00615164" w:rsidP="00AF4C4D">
      <w:pPr>
        <w:numPr>
          <w:ilvl w:val="0"/>
          <w:numId w:val="1"/>
        </w:numPr>
        <w:shd w:val="clear" w:color="auto" w:fill="FFFFFF"/>
        <w:spacing w:after="0" w:line="360" w:lineRule="auto"/>
        <w:ind w:left="384"/>
        <w:jc w:val="both"/>
        <w:rPr>
          <w:rFonts w:ascii="Times New Roman" w:hAnsi="Times New Roman" w:cs="Times New Roman"/>
          <w:sz w:val="24"/>
          <w:szCs w:val="24"/>
        </w:rPr>
      </w:pPr>
      <w:r w:rsidRPr="00933B74">
        <w:rPr>
          <w:rFonts w:ascii="Times New Roman" w:eastAsia="Times New Roman" w:hAnsi="Times New Roman" w:cs="Times New Roman"/>
          <w:sz w:val="24"/>
          <w:szCs w:val="24"/>
        </w:rPr>
        <w:t>Nausea, vomiting, diarrhea, abdominal cramps</w:t>
      </w:r>
      <w:hyperlink r:id="rId43" w:anchor="cite_note-:4-15" w:history="1">
        <w:r w:rsidRPr="00933B74">
          <w:rPr>
            <w:rFonts w:ascii="Times New Roman" w:eastAsia="Times New Roman" w:hAnsi="Times New Roman" w:cs="Times New Roman"/>
            <w:sz w:val="24"/>
            <w:szCs w:val="24"/>
          </w:rPr>
          <w:t>[15]</w:t>
        </w:r>
      </w:hyperlink>
    </w:p>
    <w:p w:rsidR="008B71BE" w:rsidRPr="00933B74" w:rsidRDefault="00615164" w:rsidP="00AF4C4D">
      <w:pPr>
        <w:numPr>
          <w:ilvl w:val="0"/>
          <w:numId w:val="1"/>
        </w:numPr>
        <w:shd w:val="clear" w:color="auto" w:fill="FFFFFF"/>
        <w:spacing w:after="0" w:line="360" w:lineRule="auto"/>
        <w:ind w:left="384"/>
        <w:jc w:val="both"/>
        <w:rPr>
          <w:rFonts w:ascii="Times New Roman" w:hAnsi="Times New Roman" w:cs="Times New Roman"/>
          <w:sz w:val="24"/>
          <w:szCs w:val="24"/>
        </w:rPr>
      </w:pPr>
      <w:r w:rsidRPr="00933B74">
        <w:rPr>
          <w:rFonts w:ascii="Times New Roman" w:eastAsia="Times New Roman" w:hAnsi="Times New Roman" w:cs="Times New Roman"/>
          <w:sz w:val="24"/>
          <w:szCs w:val="24"/>
        </w:rPr>
        <w:t>Headache</w:t>
      </w:r>
      <w:hyperlink r:id="rId44" w:anchor="cite_note-:3-14" w:history="1">
        <w:r w:rsidRPr="00933B74">
          <w:rPr>
            <w:rFonts w:ascii="Times New Roman" w:eastAsia="Times New Roman" w:hAnsi="Times New Roman" w:cs="Times New Roman"/>
            <w:sz w:val="24"/>
            <w:szCs w:val="24"/>
          </w:rPr>
          <w:t>[14]</w:t>
        </w:r>
      </w:hyperlink>
    </w:p>
    <w:p w:rsidR="008B71BE" w:rsidRPr="00933B74" w:rsidRDefault="00615164" w:rsidP="00AF4C4D">
      <w:pPr>
        <w:numPr>
          <w:ilvl w:val="0"/>
          <w:numId w:val="1"/>
        </w:numPr>
        <w:shd w:val="clear" w:color="auto" w:fill="FFFFFF"/>
        <w:spacing w:after="0" w:line="360" w:lineRule="auto"/>
        <w:ind w:left="384"/>
        <w:jc w:val="both"/>
        <w:rPr>
          <w:rFonts w:ascii="Times New Roman" w:hAnsi="Times New Roman" w:cs="Times New Roman"/>
          <w:sz w:val="24"/>
          <w:szCs w:val="24"/>
        </w:rPr>
      </w:pPr>
      <w:r w:rsidRPr="00933B74">
        <w:rPr>
          <w:rFonts w:ascii="Times New Roman" w:eastAsia="Times New Roman" w:hAnsi="Times New Roman" w:cs="Times New Roman"/>
          <w:sz w:val="24"/>
          <w:szCs w:val="24"/>
        </w:rPr>
        <w:t>Mental/mood changes (such as confusion, personality changes, unusual thoughts/behavior, depression, feeling being watched, hallucinating)</w:t>
      </w:r>
      <w:hyperlink r:id="rId45" w:anchor="cite_note-:3-14" w:history="1">
        <w:r w:rsidRPr="00933B74">
          <w:rPr>
            <w:rFonts w:ascii="Times New Roman" w:eastAsia="Times New Roman" w:hAnsi="Times New Roman" w:cs="Times New Roman"/>
            <w:sz w:val="24"/>
            <w:szCs w:val="24"/>
          </w:rPr>
          <w:t>[14]</w:t>
        </w:r>
      </w:hyperlink>
      <w:hyperlink r:id="rId46" w:anchor="cite_note-:4-15" w:history="1">
        <w:r w:rsidRPr="00933B74">
          <w:rPr>
            <w:rFonts w:ascii="Times New Roman" w:eastAsia="Times New Roman" w:hAnsi="Times New Roman" w:cs="Times New Roman"/>
            <w:sz w:val="24"/>
            <w:szCs w:val="24"/>
          </w:rPr>
          <w:t>[15]</w:t>
        </w:r>
      </w:hyperlink>
    </w:p>
    <w:p w:rsidR="008B71BE" w:rsidRPr="00933B74" w:rsidRDefault="00615164" w:rsidP="00AF4C4D">
      <w:pPr>
        <w:numPr>
          <w:ilvl w:val="0"/>
          <w:numId w:val="1"/>
        </w:numPr>
        <w:shd w:val="clear" w:color="auto" w:fill="FFFFFF"/>
        <w:spacing w:after="0" w:line="360" w:lineRule="auto"/>
        <w:ind w:left="384"/>
        <w:jc w:val="both"/>
        <w:rPr>
          <w:rFonts w:ascii="Times New Roman" w:hAnsi="Times New Roman" w:cs="Times New Roman"/>
          <w:sz w:val="24"/>
          <w:szCs w:val="24"/>
        </w:rPr>
      </w:pPr>
      <w:r w:rsidRPr="00933B74">
        <w:rPr>
          <w:rFonts w:ascii="Times New Roman" w:eastAsia="Times New Roman" w:hAnsi="Times New Roman" w:cs="Times New Roman"/>
          <w:sz w:val="24"/>
          <w:szCs w:val="24"/>
        </w:rPr>
        <w:lastRenderedPageBreak/>
        <w:t>Signs of serious infection (such as high fever, severe chills, persistent sore throat)</w:t>
      </w:r>
      <w:hyperlink r:id="rId47" w:anchor="cite_note-:3-14" w:history="1">
        <w:r w:rsidRPr="00933B74">
          <w:rPr>
            <w:rFonts w:ascii="Times New Roman" w:eastAsia="Times New Roman" w:hAnsi="Times New Roman" w:cs="Times New Roman"/>
            <w:sz w:val="24"/>
            <w:szCs w:val="24"/>
          </w:rPr>
          <w:t>[14]</w:t>
        </w:r>
      </w:hyperlink>
    </w:p>
    <w:p w:rsidR="008B71BE" w:rsidRPr="00933B74" w:rsidRDefault="00615164" w:rsidP="00AF4C4D">
      <w:pPr>
        <w:numPr>
          <w:ilvl w:val="0"/>
          <w:numId w:val="1"/>
        </w:numPr>
        <w:shd w:val="clear" w:color="auto" w:fill="FFFFFF"/>
        <w:spacing w:after="0" w:line="360" w:lineRule="auto"/>
        <w:ind w:left="384"/>
        <w:jc w:val="both"/>
        <w:rPr>
          <w:rFonts w:ascii="Times New Roman" w:hAnsi="Times New Roman" w:cs="Times New Roman"/>
          <w:sz w:val="24"/>
          <w:szCs w:val="24"/>
        </w:rPr>
      </w:pPr>
      <w:r w:rsidRPr="00933B74">
        <w:rPr>
          <w:rFonts w:ascii="Times New Roman" w:eastAsia="Times New Roman" w:hAnsi="Times New Roman" w:cs="Times New Roman"/>
          <w:sz w:val="24"/>
          <w:szCs w:val="24"/>
        </w:rPr>
        <w:t>Skin </w:t>
      </w:r>
      <w:hyperlink r:id="rId48" w:history="1">
        <w:r w:rsidRPr="00933B74">
          <w:rPr>
            <w:rFonts w:ascii="Times New Roman" w:eastAsia="Times New Roman" w:hAnsi="Times New Roman" w:cs="Times New Roman"/>
            <w:sz w:val="24"/>
            <w:szCs w:val="24"/>
          </w:rPr>
          <w:t>itchiness</w:t>
        </w:r>
      </w:hyperlink>
      <w:r w:rsidRPr="00933B74">
        <w:rPr>
          <w:rFonts w:ascii="Times New Roman" w:eastAsia="Times New Roman" w:hAnsi="Times New Roman" w:cs="Times New Roman"/>
          <w:sz w:val="24"/>
          <w:szCs w:val="24"/>
        </w:rPr>
        <w:t>, skin color changes, hair loss, and skin rashes</w:t>
      </w:r>
      <w:hyperlink r:id="rId49" w:anchor="cite_note-:4-15" w:history="1">
        <w:r w:rsidRPr="00933B74">
          <w:rPr>
            <w:rFonts w:ascii="Times New Roman" w:eastAsia="Times New Roman" w:hAnsi="Times New Roman" w:cs="Times New Roman"/>
            <w:sz w:val="24"/>
            <w:szCs w:val="24"/>
          </w:rPr>
          <w:t>[15]</w:t>
        </w:r>
      </w:hyperlink>
      <w:hyperlink r:id="rId50" w:anchor="cite_note-17" w:history="1">
        <w:r w:rsidRPr="00933B74">
          <w:rPr>
            <w:rFonts w:ascii="Times New Roman" w:eastAsia="Times New Roman" w:hAnsi="Times New Roman" w:cs="Times New Roman"/>
            <w:sz w:val="24"/>
            <w:szCs w:val="24"/>
          </w:rPr>
          <w:t>[17]</w:t>
        </w:r>
      </w:hyperlink>
    </w:p>
    <w:p w:rsidR="008B71BE" w:rsidRPr="00933B74" w:rsidRDefault="00615164" w:rsidP="00AF4C4D">
      <w:pPr>
        <w:numPr>
          <w:ilvl w:val="1"/>
          <w:numId w:val="1"/>
        </w:numPr>
        <w:shd w:val="clear" w:color="auto" w:fill="FFFFFF"/>
        <w:spacing w:after="0" w:line="360" w:lineRule="auto"/>
        <w:ind w:left="768"/>
        <w:jc w:val="both"/>
        <w:rPr>
          <w:rFonts w:ascii="Times New Roman" w:hAnsi="Times New Roman" w:cs="Times New Roman"/>
          <w:sz w:val="24"/>
          <w:szCs w:val="24"/>
        </w:rPr>
      </w:pPr>
      <w:r w:rsidRPr="00933B74">
        <w:rPr>
          <w:rFonts w:ascii="Times New Roman" w:eastAsia="Times New Roman" w:hAnsi="Times New Roman" w:cs="Times New Roman"/>
          <w:sz w:val="24"/>
          <w:szCs w:val="24"/>
        </w:rPr>
        <w:t>Chloroquine-induced itching is very common among black Africans (70%), but much less common in other races. It increases with age, and is so severe as to stop compliance with drug therapy. It is increased during malaria fever; its severity is correlated to the malaria parasite load in blood. Some evidence indicates it has a genetic basis and is related to chloroquine action with opiate receptors centrally or peripherally.</w:t>
      </w:r>
      <w:hyperlink r:id="rId51" w:anchor="cite_note-18" w:history="1">
        <w:r w:rsidRPr="00933B74">
          <w:rPr>
            <w:rFonts w:ascii="Times New Roman" w:eastAsia="Times New Roman" w:hAnsi="Times New Roman" w:cs="Times New Roman"/>
            <w:sz w:val="24"/>
            <w:szCs w:val="24"/>
          </w:rPr>
          <w:t>[18]</w:t>
        </w:r>
      </w:hyperlink>
    </w:p>
    <w:p w:rsidR="008B71BE" w:rsidRPr="00933B74" w:rsidRDefault="00615164" w:rsidP="00AF4C4D">
      <w:pPr>
        <w:numPr>
          <w:ilvl w:val="0"/>
          <w:numId w:val="1"/>
        </w:numPr>
        <w:shd w:val="clear" w:color="auto" w:fill="FFFFFF"/>
        <w:spacing w:after="0" w:line="360" w:lineRule="auto"/>
        <w:ind w:left="384"/>
        <w:jc w:val="both"/>
        <w:rPr>
          <w:rFonts w:ascii="Times New Roman" w:hAnsi="Times New Roman" w:cs="Times New Roman"/>
          <w:sz w:val="24"/>
          <w:szCs w:val="24"/>
        </w:rPr>
      </w:pPr>
      <w:r w:rsidRPr="00933B74">
        <w:rPr>
          <w:rFonts w:ascii="Times New Roman" w:eastAsia="Times New Roman" w:hAnsi="Times New Roman" w:cs="Times New Roman"/>
          <w:sz w:val="24"/>
          <w:szCs w:val="24"/>
        </w:rPr>
        <w:t>Triggering of a severe psoriasis attack in those with </w:t>
      </w:r>
      <w:hyperlink r:id="rId52" w:history="1">
        <w:r w:rsidRPr="00933B74">
          <w:rPr>
            <w:rFonts w:ascii="Times New Roman" w:eastAsia="Times New Roman" w:hAnsi="Times New Roman" w:cs="Times New Roman"/>
            <w:sz w:val="24"/>
            <w:szCs w:val="24"/>
          </w:rPr>
          <w:t>psoriasis</w:t>
        </w:r>
      </w:hyperlink>
      <w:hyperlink r:id="rId53" w:anchor="cite_note-FDA2018Label-16" w:history="1">
        <w:r w:rsidRPr="00933B74">
          <w:rPr>
            <w:rFonts w:ascii="Times New Roman" w:eastAsia="Times New Roman" w:hAnsi="Times New Roman" w:cs="Times New Roman"/>
            <w:sz w:val="24"/>
            <w:szCs w:val="24"/>
          </w:rPr>
          <w:t>[16]</w:t>
        </w:r>
      </w:hyperlink>
    </w:p>
    <w:p w:rsidR="008B71BE" w:rsidRPr="00933B74" w:rsidRDefault="00615164" w:rsidP="00AF4C4D">
      <w:pPr>
        <w:numPr>
          <w:ilvl w:val="0"/>
          <w:numId w:val="1"/>
        </w:numPr>
        <w:shd w:val="clear" w:color="auto" w:fill="FFFFFF"/>
        <w:spacing w:after="0" w:line="360" w:lineRule="auto"/>
        <w:ind w:left="384"/>
        <w:jc w:val="both"/>
        <w:rPr>
          <w:rFonts w:ascii="Times New Roman" w:hAnsi="Times New Roman" w:cs="Times New Roman"/>
          <w:sz w:val="24"/>
          <w:szCs w:val="24"/>
        </w:rPr>
      </w:pPr>
      <w:r w:rsidRPr="00933B74">
        <w:rPr>
          <w:rFonts w:ascii="Times New Roman" w:eastAsia="Times New Roman" w:hAnsi="Times New Roman" w:cs="Times New Roman"/>
          <w:sz w:val="24"/>
          <w:szCs w:val="24"/>
        </w:rPr>
        <w:t>Unpleasant metallic taste</w:t>
      </w:r>
    </w:p>
    <w:p w:rsidR="008B71BE" w:rsidRPr="00933B74" w:rsidRDefault="00615164" w:rsidP="00AF4C4D">
      <w:pPr>
        <w:numPr>
          <w:ilvl w:val="1"/>
          <w:numId w:val="1"/>
        </w:numPr>
        <w:shd w:val="clear" w:color="auto" w:fill="FFFFFF"/>
        <w:spacing w:after="0" w:line="360" w:lineRule="auto"/>
        <w:ind w:left="768"/>
        <w:jc w:val="both"/>
        <w:rPr>
          <w:rFonts w:ascii="Times New Roman" w:hAnsi="Times New Roman" w:cs="Times New Roman"/>
          <w:sz w:val="24"/>
          <w:szCs w:val="24"/>
        </w:rPr>
      </w:pPr>
      <w:r w:rsidRPr="00933B74">
        <w:rPr>
          <w:rFonts w:ascii="Times New Roman" w:eastAsia="Times New Roman" w:hAnsi="Times New Roman" w:cs="Times New Roman"/>
          <w:sz w:val="24"/>
          <w:szCs w:val="24"/>
        </w:rPr>
        <w:t>This could be avoided by "taste-masked and controlled release" formulations such as multiple emulsions.</w:t>
      </w:r>
      <w:hyperlink r:id="rId54" w:anchor="cite_note-19" w:history="1">
        <w:r w:rsidRPr="00933B74">
          <w:rPr>
            <w:rFonts w:ascii="Times New Roman" w:eastAsia="Times New Roman" w:hAnsi="Times New Roman" w:cs="Times New Roman"/>
            <w:sz w:val="24"/>
            <w:szCs w:val="24"/>
          </w:rPr>
          <w:t>[19]</w:t>
        </w:r>
      </w:hyperlink>
    </w:p>
    <w:p w:rsidR="008B71BE" w:rsidRPr="00933B74" w:rsidRDefault="00EE48B1" w:rsidP="00AF4C4D">
      <w:pPr>
        <w:numPr>
          <w:ilvl w:val="0"/>
          <w:numId w:val="1"/>
        </w:numPr>
        <w:shd w:val="clear" w:color="auto" w:fill="FFFFFF"/>
        <w:spacing w:after="0" w:line="360" w:lineRule="auto"/>
        <w:ind w:left="384"/>
        <w:jc w:val="both"/>
        <w:rPr>
          <w:rFonts w:ascii="Times New Roman" w:hAnsi="Times New Roman" w:cs="Times New Roman"/>
          <w:sz w:val="24"/>
          <w:szCs w:val="24"/>
        </w:rPr>
      </w:pPr>
      <w:hyperlink r:id="rId55" w:history="1">
        <w:proofErr w:type="spellStart"/>
        <w:r w:rsidR="00615164" w:rsidRPr="00933B74">
          <w:rPr>
            <w:rFonts w:ascii="Times New Roman" w:eastAsia="Times New Roman" w:hAnsi="Times New Roman" w:cs="Times New Roman"/>
            <w:sz w:val="24"/>
            <w:szCs w:val="24"/>
          </w:rPr>
          <w:t>Chloroquine</w:t>
        </w:r>
        <w:proofErr w:type="spellEnd"/>
        <w:r w:rsidR="00615164" w:rsidRPr="00933B74">
          <w:rPr>
            <w:rFonts w:ascii="Times New Roman" w:eastAsia="Times New Roman" w:hAnsi="Times New Roman" w:cs="Times New Roman"/>
            <w:sz w:val="24"/>
            <w:szCs w:val="24"/>
          </w:rPr>
          <w:t xml:space="preserve"> retinopathy</w:t>
        </w:r>
      </w:hyperlink>
      <w:r w:rsidR="00615164" w:rsidRPr="00933B74">
        <w:rPr>
          <w:rFonts w:ascii="Times New Roman" w:eastAsia="Times New Roman" w:hAnsi="Times New Roman" w:cs="Times New Roman"/>
          <w:sz w:val="24"/>
          <w:szCs w:val="24"/>
        </w:rPr>
        <w:t> (irreversible retinal damage)</w:t>
      </w:r>
      <w:hyperlink r:id="rId56" w:anchor="cite_note-FDA2018Label-16" w:history="1">
        <w:r w:rsidR="00615164" w:rsidRPr="00933B74">
          <w:rPr>
            <w:rFonts w:ascii="Times New Roman" w:eastAsia="Times New Roman" w:hAnsi="Times New Roman" w:cs="Times New Roman"/>
            <w:sz w:val="24"/>
            <w:szCs w:val="24"/>
          </w:rPr>
          <w:t>[16]</w:t>
        </w:r>
      </w:hyperlink>
    </w:p>
    <w:p w:rsidR="008B71BE" w:rsidRPr="00933B74" w:rsidRDefault="00615164" w:rsidP="00AF4C4D">
      <w:pPr>
        <w:numPr>
          <w:ilvl w:val="0"/>
          <w:numId w:val="1"/>
        </w:numPr>
        <w:shd w:val="clear" w:color="auto" w:fill="FFFFFF"/>
        <w:spacing w:after="0" w:line="360" w:lineRule="auto"/>
        <w:ind w:left="384"/>
        <w:jc w:val="both"/>
        <w:rPr>
          <w:rFonts w:ascii="Times New Roman" w:hAnsi="Times New Roman" w:cs="Times New Roman"/>
          <w:sz w:val="24"/>
          <w:szCs w:val="24"/>
        </w:rPr>
      </w:pPr>
      <w:r w:rsidRPr="00933B74">
        <w:rPr>
          <w:rFonts w:ascii="Times New Roman" w:eastAsia="Times New Roman" w:hAnsi="Times New Roman" w:cs="Times New Roman"/>
          <w:sz w:val="24"/>
          <w:szCs w:val="24"/>
        </w:rPr>
        <w:t>Electrocardiographic changes</w:t>
      </w:r>
      <w:hyperlink r:id="rId57" w:anchor="cite_note-T%C3%B6nnesmann2013-20" w:history="1">
        <w:r w:rsidRPr="00933B74">
          <w:rPr>
            <w:rFonts w:ascii="Times New Roman" w:eastAsia="Times New Roman" w:hAnsi="Times New Roman" w:cs="Times New Roman"/>
            <w:sz w:val="24"/>
            <w:szCs w:val="24"/>
          </w:rPr>
          <w:t>[20]</w:t>
        </w:r>
      </w:hyperlink>
    </w:p>
    <w:p w:rsidR="008B71BE" w:rsidRPr="00933B74" w:rsidRDefault="00615164" w:rsidP="00AF4C4D">
      <w:pPr>
        <w:numPr>
          <w:ilvl w:val="1"/>
          <w:numId w:val="1"/>
        </w:numPr>
        <w:shd w:val="clear" w:color="auto" w:fill="FFFFFF"/>
        <w:spacing w:after="0" w:line="360" w:lineRule="auto"/>
        <w:ind w:left="768"/>
        <w:jc w:val="both"/>
        <w:rPr>
          <w:rFonts w:ascii="Times New Roman" w:hAnsi="Times New Roman" w:cs="Times New Roman"/>
          <w:sz w:val="24"/>
          <w:szCs w:val="24"/>
        </w:rPr>
      </w:pPr>
      <w:r w:rsidRPr="00933B74">
        <w:rPr>
          <w:rFonts w:ascii="Times New Roman" w:eastAsia="Times New Roman" w:hAnsi="Times New Roman" w:cs="Times New Roman"/>
          <w:sz w:val="24"/>
          <w:szCs w:val="24"/>
        </w:rPr>
        <w:t xml:space="preserve">This manifests itself as either conduction disturbances (bundle-branch block, </w:t>
      </w:r>
      <w:proofErr w:type="spellStart"/>
      <w:r w:rsidRPr="00933B74">
        <w:rPr>
          <w:rFonts w:ascii="Times New Roman" w:eastAsia="Times New Roman" w:hAnsi="Times New Roman" w:cs="Times New Roman"/>
          <w:sz w:val="24"/>
          <w:szCs w:val="24"/>
        </w:rPr>
        <w:t>atrioventricular</w:t>
      </w:r>
      <w:proofErr w:type="spellEnd"/>
      <w:r w:rsidRPr="00933B74">
        <w:rPr>
          <w:rFonts w:ascii="Times New Roman" w:eastAsia="Times New Roman" w:hAnsi="Times New Roman" w:cs="Times New Roman"/>
          <w:sz w:val="24"/>
          <w:szCs w:val="24"/>
        </w:rPr>
        <w:t xml:space="preserve"> block) or </w:t>
      </w:r>
      <w:hyperlink r:id="rId58" w:history="1">
        <w:r w:rsidRPr="00933B74">
          <w:rPr>
            <w:rFonts w:ascii="Times New Roman" w:eastAsia="Times New Roman" w:hAnsi="Times New Roman" w:cs="Times New Roman"/>
            <w:sz w:val="24"/>
            <w:szCs w:val="24"/>
          </w:rPr>
          <w:t>cardiomyopathy</w:t>
        </w:r>
      </w:hyperlink>
      <w:r w:rsidRPr="00933B74">
        <w:rPr>
          <w:rFonts w:ascii="Times New Roman" w:eastAsia="Times New Roman" w:hAnsi="Times New Roman" w:cs="Times New Roman"/>
          <w:sz w:val="24"/>
          <w:szCs w:val="24"/>
        </w:rPr>
        <w:t> — often with hypertrophy, restrictive physiology, and congestive </w:t>
      </w:r>
      <w:hyperlink r:id="rId59" w:history="1">
        <w:r w:rsidRPr="00933B74">
          <w:rPr>
            <w:rFonts w:ascii="Times New Roman" w:eastAsia="Times New Roman" w:hAnsi="Times New Roman" w:cs="Times New Roman"/>
            <w:sz w:val="24"/>
            <w:szCs w:val="24"/>
          </w:rPr>
          <w:t>heart failure</w:t>
        </w:r>
      </w:hyperlink>
      <w:r w:rsidRPr="00933B74">
        <w:rPr>
          <w:rFonts w:ascii="Times New Roman" w:eastAsia="Times New Roman" w:hAnsi="Times New Roman" w:cs="Times New Roman"/>
          <w:sz w:val="24"/>
          <w:szCs w:val="24"/>
        </w:rPr>
        <w:t>. The changes may be irreversible. Only two cases have been reported requiring heart transplantation, suggesting this particular risk is very low. Electron microscopies of cardiac biopsies show pathognomonic cytoplasmic inclusion bodies.</w:t>
      </w:r>
    </w:p>
    <w:p w:rsidR="008B71BE" w:rsidRPr="00933B74" w:rsidRDefault="00EE48B1" w:rsidP="00AF4C4D">
      <w:pPr>
        <w:numPr>
          <w:ilvl w:val="0"/>
          <w:numId w:val="1"/>
        </w:numPr>
        <w:shd w:val="clear" w:color="auto" w:fill="FFFFFF"/>
        <w:spacing w:after="0" w:line="360" w:lineRule="auto"/>
        <w:ind w:left="384"/>
        <w:jc w:val="both"/>
        <w:rPr>
          <w:rFonts w:ascii="Times New Roman" w:hAnsi="Times New Roman" w:cs="Times New Roman"/>
          <w:sz w:val="24"/>
          <w:szCs w:val="24"/>
        </w:rPr>
      </w:pPr>
      <w:hyperlink r:id="rId60" w:history="1">
        <w:r w:rsidR="00615164" w:rsidRPr="00933B74">
          <w:rPr>
            <w:rFonts w:ascii="Times New Roman" w:eastAsia="Times New Roman" w:hAnsi="Times New Roman" w:cs="Times New Roman"/>
            <w:sz w:val="24"/>
            <w:szCs w:val="24"/>
          </w:rPr>
          <w:t>Pancytopenia</w:t>
        </w:r>
      </w:hyperlink>
      <w:r w:rsidR="00615164" w:rsidRPr="00933B74">
        <w:rPr>
          <w:rFonts w:ascii="Times New Roman" w:eastAsia="Times New Roman" w:hAnsi="Times New Roman" w:cs="Times New Roman"/>
          <w:sz w:val="24"/>
          <w:szCs w:val="24"/>
        </w:rPr>
        <w:t>, </w:t>
      </w:r>
      <w:hyperlink r:id="rId61" w:history="1">
        <w:r w:rsidR="00615164" w:rsidRPr="00933B74">
          <w:rPr>
            <w:rFonts w:ascii="Times New Roman" w:eastAsia="Times New Roman" w:hAnsi="Times New Roman" w:cs="Times New Roman"/>
            <w:sz w:val="24"/>
            <w:szCs w:val="24"/>
          </w:rPr>
          <w:t>aplastic anemia</w:t>
        </w:r>
      </w:hyperlink>
      <w:r w:rsidR="00615164" w:rsidRPr="00933B74">
        <w:rPr>
          <w:rFonts w:ascii="Times New Roman" w:eastAsia="Times New Roman" w:hAnsi="Times New Roman" w:cs="Times New Roman"/>
          <w:sz w:val="24"/>
          <w:szCs w:val="24"/>
        </w:rPr>
        <w:t>, reversible </w:t>
      </w:r>
      <w:proofErr w:type="spellStart"/>
      <w:r w:rsidR="00615164" w:rsidRPr="00933B74">
        <w:rPr>
          <w:rFonts w:ascii="Times New Roman" w:hAnsi="Times New Roman" w:cs="Times New Roman"/>
          <w:sz w:val="24"/>
          <w:szCs w:val="24"/>
        </w:rPr>
        <w:fldChar w:fldCharType="begin"/>
      </w:r>
      <w:r w:rsidR="00615164" w:rsidRPr="00933B74">
        <w:rPr>
          <w:rFonts w:ascii="Times New Roman" w:hAnsi="Times New Roman" w:cs="Times New Roman"/>
          <w:sz w:val="24"/>
          <w:szCs w:val="24"/>
        </w:rPr>
        <w:instrText xml:space="preserve"> HYPERLINK "https://en.wikipedia.org/wiki/Agranulocytosis" \h </w:instrText>
      </w:r>
      <w:r w:rsidR="00615164" w:rsidRPr="00933B74">
        <w:rPr>
          <w:rFonts w:ascii="Times New Roman" w:hAnsi="Times New Roman" w:cs="Times New Roman"/>
          <w:sz w:val="24"/>
          <w:szCs w:val="24"/>
        </w:rPr>
        <w:fldChar w:fldCharType="separate"/>
      </w:r>
      <w:r w:rsidR="00615164" w:rsidRPr="00933B74">
        <w:rPr>
          <w:rFonts w:ascii="Times New Roman" w:eastAsia="Times New Roman" w:hAnsi="Times New Roman" w:cs="Times New Roman"/>
          <w:sz w:val="24"/>
          <w:szCs w:val="24"/>
        </w:rPr>
        <w:t>agranulocytosis</w:t>
      </w:r>
      <w:proofErr w:type="spellEnd"/>
      <w:r w:rsidR="00615164" w:rsidRPr="00933B74">
        <w:rPr>
          <w:rFonts w:ascii="Times New Roman" w:eastAsia="Times New Roman" w:hAnsi="Times New Roman" w:cs="Times New Roman"/>
          <w:sz w:val="24"/>
          <w:szCs w:val="24"/>
        </w:rPr>
        <w:fldChar w:fldCharType="end"/>
      </w:r>
      <w:r w:rsidR="00615164" w:rsidRPr="00933B74">
        <w:rPr>
          <w:rFonts w:ascii="Times New Roman" w:eastAsia="Times New Roman" w:hAnsi="Times New Roman" w:cs="Times New Roman"/>
          <w:sz w:val="24"/>
          <w:szCs w:val="24"/>
        </w:rPr>
        <w:t>, </w:t>
      </w:r>
      <w:hyperlink r:id="rId62" w:history="1">
        <w:r w:rsidR="00615164" w:rsidRPr="00933B74">
          <w:rPr>
            <w:rFonts w:ascii="Times New Roman" w:eastAsia="Times New Roman" w:hAnsi="Times New Roman" w:cs="Times New Roman"/>
            <w:sz w:val="24"/>
            <w:szCs w:val="24"/>
          </w:rPr>
          <w:t>low blood platelets</w:t>
        </w:r>
      </w:hyperlink>
      <w:r w:rsidR="00615164" w:rsidRPr="00933B74">
        <w:rPr>
          <w:rFonts w:ascii="Times New Roman" w:eastAsia="Times New Roman" w:hAnsi="Times New Roman" w:cs="Times New Roman"/>
          <w:sz w:val="24"/>
          <w:szCs w:val="24"/>
        </w:rPr>
        <w:t>, </w:t>
      </w:r>
      <w:hyperlink r:id="rId63" w:history="1">
        <w:r w:rsidR="00615164" w:rsidRPr="00933B74">
          <w:rPr>
            <w:rFonts w:ascii="Times New Roman" w:eastAsia="Times New Roman" w:hAnsi="Times New Roman" w:cs="Times New Roman"/>
            <w:sz w:val="24"/>
            <w:szCs w:val="24"/>
          </w:rPr>
          <w:t>neutropenia</w:t>
        </w:r>
      </w:hyperlink>
      <w:hyperlink r:id="rId64" w:anchor="cite_note-FDA2018Label-16" w:history="1">
        <w:r w:rsidR="00615164" w:rsidRPr="00933B74">
          <w:rPr>
            <w:rFonts w:ascii="Times New Roman" w:eastAsia="Times New Roman" w:hAnsi="Times New Roman" w:cs="Times New Roman"/>
            <w:sz w:val="24"/>
            <w:szCs w:val="24"/>
          </w:rPr>
          <w:t>[16]</w:t>
        </w:r>
      </w:hyperlink>
    </w:p>
    <w:p w:rsidR="008B71BE" w:rsidRPr="00AF4C4D" w:rsidRDefault="00615164" w:rsidP="00AF4C4D">
      <w:pPr>
        <w:numPr>
          <w:ilvl w:val="0"/>
          <w:numId w:val="1"/>
        </w:numPr>
        <w:shd w:val="clear" w:color="auto" w:fill="FFFFFF"/>
        <w:spacing w:after="0" w:line="360" w:lineRule="auto"/>
        <w:ind w:left="384"/>
        <w:jc w:val="both"/>
        <w:rPr>
          <w:rFonts w:ascii="Times New Roman" w:hAnsi="Times New Roman" w:cs="Times New Roman"/>
          <w:sz w:val="24"/>
          <w:szCs w:val="24"/>
        </w:rPr>
      </w:pPr>
      <w:r w:rsidRPr="00933B74">
        <w:rPr>
          <w:rFonts w:ascii="Times New Roman" w:eastAsia="Times New Roman" w:hAnsi="Times New Roman" w:cs="Times New Roman"/>
          <w:sz w:val="24"/>
          <w:szCs w:val="24"/>
        </w:rPr>
        <w:t>Worsening of the condition for those with </w:t>
      </w:r>
      <w:hyperlink r:id="rId65" w:history="1">
        <w:r w:rsidRPr="00933B74">
          <w:rPr>
            <w:rFonts w:ascii="Times New Roman" w:eastAsia="Times New Roman" w:hAnsi="Times New Roman" w:cs="Times New Roman"/>
            <w:sz w:val="24"/>
            <w:szCs w:val="24"/>
          </w:rPr>
          <w:t>porphyria</w:t>
        </w:r>
      </w:hyperlink>
      <w:hyperlink r:id="rId66" w:anchor="cite_note-FDA2018Label-16" w:history="1">
        <w:r w:rsidRPr="00933B74">
          <w:rPr>
            <w:rFonts w:ascii="Times New Roman" w:eastAsia="Times New Roman" w:hAnsi="Times New Roman" w:cs="Times New Roman"/>
            <w:sz w:val="24"/>
            <w:szCs w:val="24"/>
          </w:rPr>
          <w:t>[16]</w:t>
        </w:r>
      </w:hyperlink>
    </w:p>
    <w:p w:rsidR="008B71BE" w:rsidRPr="00933B74" w:rsidRDefault="00615164" w:rsidP="00AF4C4D">
      <w:pPr>
        <w:shd w:val="clear" w:color="auto" w:fill="FFFFFF"/>
        <w:spacing w:before="60" w:after="0" w:line="360" w:lineRule="auto"/>
        <w:jc w:val="both"/>
        <w:rPr>
          <w:rFonts w:ascii="Times New Roman" w:eastAsia="Times New Roman" w:hAnsi="Times New Roman" w:cs="Times New Roman"/>
          <w:b/>
          <w:sz w:val="24"/>
          <w:szCs w:val="24"/>
        </w:rPr>
      </w:pPr>
      <w:r w:rsidRPr="00933B74">
        <w:rPr>
          <w:rFonts w:ascii="Times New Roman" w:eastAsia="Times New Roman" w:hAnsi="Times New Roman" w:cs="Times New Roman"/>
          <w:b/>
          <w:sz w:val="24"/>
          <w:szCs w:val="24"/>
        </w:rPr>
        <w:t>1.4</w:t>
      </w:r>
      <w:r w:rsidRPr="00933B74">
        <w:rPr>
          <w:rFonts w:ascii="Times New Roman" w:eastAsia="Times New Roman" w:hAnsi="Times New Roman" w:cs="Times New Roman"/>
          <w:b/>
          <w:sz w:val="24"/>
          <w:szCs w:val="24"/>
        </w:rPr>
        <w:tab/>
        <w:t>Pregnancy</w:t>
      </w:r>
    </w:p>
    <w:p w:rsidR="008B71BE" w:rsidRPr="00933B74" w:rsidRDefault="00615164" w:rsidP="00AF4C4D">
      <w:pPr>
        <w:shd w:val="clear" w:color="auto" w:fill="FFFFFF"/>
        <w:spacing w:before="120"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Chloroquine has not been shown to have any harmful effects on the fetus when used in the recommended doses for malarial prophylaxis.</w:t>
      </w:r>
      <w:hyperlink r:id="rId67" w:anchor="cite_note-:2-21" w:history="1">
        <w:r w:rsidRPr="00933B74">
          <w:rPr>
            <w:rFonts w:ascii="Times New Roman" w:eastAsia="Times New Roman" w:hAnsi="Times New Roman" w:cs="Times New Roman"/>
            <w:sz w:val="24"/>
            <w:szCs w:val="24"/>
          </w:rPr>
          <w:t>[21]</w:t>
        </w:r>
      </w:hyperlink>
      <w:r w:rsidRPr="00933B74">
        <w:rPr>
          <w:rFonts w:ascii="Times New Roman" w:eastAsia="Times New Roman" w:hAnsi="Times New Roman" w:cs="Times New Roman"/>
          <w:sz w:val="24"/>
          <w:szCs w:val="24"/>
        </w:rPr>
        <w:t xml:space="preserve"> Small amounts of </w:t>
      </w:r>
      <w:proofErr w:type="spellStart"/>
      <w:r w:rsidRPr="00933B74">
        <w:rPr>
          <w:rFonts w:ascii="Times New Roman" w:eastAsia="Times New Roman" w:hAnsi="Times New Roman" w:cs="Times New Roman"/>
          <w:sz w:val="24"/>
          <w:szCs w:val="24"/>
        </w:rPr>
        <w:t>chloroquine</w:t>
      </w:r>
      <w:proofErr w:type="spellEnd"/>
      <w:r w:rsidRPr="00933B74">
        <w:rPr>
          <w:rFonts w:ascii="Times New Roman" w:eastAsia="Times New Roman" w:hAnsi="Times New Roman" w:cs="Times New Roman"/>
          <w:sz w:val="24"/>
          <w:szCs w:val="24"/>
        </w:rPr>
        <w:t xml:space="preserve"> are </w:t>
      </w:r>
      <w:r w:rsidRPr="00933B74">
        <w:rPr>
          <w:rFonts w:ascii="Times New Roman" w:eastAsia="Times New Roman" w:hAnsi="Times New Roman" w:cs="Times New Roman"/>
          <w:sz w:val="24"/>
          <w:szCs w:val="24"/>
        </w:rPr>
        <w:lastRenderedPageBreak/>
        <w:t>excreted in the breast milk of lactating women. However, this drug can be safely prescribed to infants, the effects are not harmful. Studies with mice show that </w:t>
      </w:r>
      <w:hyperlink r:id="rId68" w:history="1">
        <w:r w:rsidRPr="00933B74">
          <w:rPr>
            <w:rFonts w:ascii="Times New Roman" w:eastAsia="Times New Roman" w:hAnsi="Times New Roman" w:cs="Times New Roman"/>
            <w:sz w:val="24"/>
            <w:szCs w:val="24"/>
          </w:rPr>
          <w:t>radioactively tagged</w:t>
        </w:r>
      </w:hyperlink>
      <w:r w:rsidRPr="00933B74">
        <w:rPr>
          <w:rFonts w:ascii="Times New Roman" w:eastAsia="Times New Roman" w:hAnsi="Times New Roman" w:cs="Times New Roman"/>
          <w:sz w:val="24"/>
          <w:szCs w:val="24"/>
        </w:rPr>
        <w:t> </w:t>
      </w:r>
      <w:proofErr w:type="spellStart"/>
      <w:r w:rsidRPr="00933B74">
        <w:rPr>
          <w:rFonts w:ascii="Times New Roman" w:eastAsia="Times New Roman" w:hAnsi="Times New Roman" w:cs="Times New Roman"/>
          <w:sz w:val="24"/>
          <w:szCs w:val="24"/>
        </w:rPr>
        <w:t>chloroquine</w:t>
      </w:r>
      <w:proofErr w:type="spellEnd"/>
      <w:r w:rsidRPr="00933B74">
        <w:rPr>
          <w:rFonts w:ascii="Times New Roman" w:eastAsia="Times New Roman" w:hAnsi="Times New Roman" w:cs="Times New Roman"/>
          <w:sz w:val="24"/>
          <w:szCs w:val="24"/>
        </w:rPr>
        <w:t xml:space="preserve"> passed through the </w:t>
      </w:r>
      <w:hyperlink r:id="rId69" w:history="1">
        <w:r w:rsidRPr="00933B74">
          <w:rPr>
            <w:rFonts w:ascii="Times New Roman" w:eastAsia="Times New Roman" w:hAnsi="Times New Roman" w:cs="Times New Roman"/>
            <w:sz w:val="24"/>
            <w:szCs w:val="24"/>
          </w:rPr>
          <w:t>placenta</w:t>
        </w:r>
      </w:hyperlink>
      <w:r w:rsidRPr="00933B74">
        <w:rPr>
          <w:rFonts w:ascii="Times New Roman" w:eastAsia="Times New Roman" w:hAnsi="Times New Roman" w:cs="Times New Roman"/>
          <w:sz w:val="24"/>
          <w:szCs w:val="24"/>
        </w:rPr>
        <w:t> rapidly and accumulated in the fetal eyes which remained present five months after the drug was cleared from the rest of the body.</w:t>
      </w:r>
      <w:hyperlink r:id="rId70" w:anchor="cite_note-FDA2018Label-16" w:history="1">
        <w:r w:rsidRPr="00933B74">
          <w:rPr>
            <w:rFonts w:ascii="Times New Roman" w:eastAsia="Times New Roman" w:hAnsi="Times New Roman" w:cs="Times New Roman"/>
            <w:sz w:val="24"/>
            <w:szCs w:val="24"/>
          </w:rPr>
          <w:t>[16</w:t>
        </w:r>
        <w:proofErr w:type="gramStart"/>
        <w:r w:rsidRPr="00933B74">
          <w:rPr>
            <w:rFonts w:ascii="Times New Roman" w:eastAsia="Times New Roman" w:hAnsi="Times New Roman" w:cs="Times New Roman"/>
            <w:sz w:val="24"/>
            <w:szCs w:val="24"/>
          </w:rPr>
          <w:t>]</w:t>
        </w:r>
        <w:proofErr w:type="gramEnd"/>
      </w:hyperlink>
      <w:hyperlink r:id="rId71" w:anchor="cite_note-22" w:history="1">
        <w:r w:rsidRPr="00933B74">
          <w:rPr>
            <w:rFonts w:ascii="Times New Roman" w:eastAsia="Times New Roman" w:hAnsi="Times New Roman" w:cs="Times New Roman"/>
            <w:sz w:val="24"/>
            <w:szCs w:val="24"/>
          </w:rPr>
          <w:t>[22]</w:t>
        </w:r>
      </w:hyperlink>
      <w:r w:rsidRPr="00933B74">
        <w:rPr>
          <w:rFonts w:ascii="Times New Roman" w:eastAsia="Times New Roman" w:hAnsi="Times New Roman" w:cs="Times New Roman"/>
          <w:sz w:val="24"/>
          <w:szCs w:val="24"/>
        </w:rPr>
        <w:t> Women who are pregnant or planning on getting pregnant are still advised against traveling to malaria-risk regions.</w:t>
      </w:r>
      <w:hyperlink r:id="rId72" w:anchor="cite_note-:2-21" w:history="1">
        <w:r w:rsidRPr="00933B74">
          <w:rPr>
            <w:rFonts w:ascii="Times New Roman" w:eastAsia="Times New Roman" w:hAnsi="Times New Roman" w:cs="Times New Roman"/>
            <w:sz w:val="24"/>
            <w:szCs w:val="24"/>
          </w:rPr>
          <w:t>[21]</w:t>
        </w:r>
      </w:hyperlink>
    </w:p>
    <w:p w:rsidR="008B71BE" w:rsidRPr="00933B74" w:rsidRDefault="00615164" w:rsidP="00AF4C4D">
      <w:pPr>
        <w:shd w:val="clear" w:color="auto" w:fill="FFFFFF"/>
        <w:spacing w:after="0" w:line="360" w:lineRule="auto"/>
        <w:jc w:val="both"/>
        <w:rPr>
          <w:rFonts w:ascii="Times New Roman" w:eastAsia="Times New Roman" w:hAnsi="Times New Roman" w:cs="Times New Roman"/>
          <w:b/>
          <w:sz w:val="24"/>
          <w:szCs w:val="24"/>
        </w:rPr>
      </w:pPr>
      <w:r w:rsidRPr="00933B74">
        <w:rPr>
          <w:rFonts w:ascii="Times New Roman" w:eastAsia="Times New Roman" w:hAnsi="Times New Roman" w:cs="Times New Roman"/>
          <w:b/>
          <w:sz w:val="24"/>
          <w:szCs w:val="24"/>
        </w:rPr>
        <w:t>1.5</w:t>
      </w:r>
      <w:r w:rsidRPr="00933B74">
        <w:rPr>
          <w:rFonts w:ascii="Times New Roman" w:eastAsia="Times New Roman" w:hAnsi="Times New Roman" w:cs="Times New Roman"/>
          <w:b/>
          <w:sz w:val="24"/>
          <w:szCs w:val="24"/>
        </w:rPr>
        <w:tab/>
        <w:t>Elderly</w:t>
      </w:r>
    </w:p>
    <w:p w:rsidR="008B71BE" w:rsidRPr="00933B74" w:rsidRDefault="00615164" w:rsidP="00AF4C4D">
      <w:pPr>
        <w:shd w:val="clear" w:color="auto" w:fill="FFFFFF"/>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There is not enough evidence to determine whether chloroquine is safe to be given to people aged 65 and older. Since it is cleared by the kidneys, toxicity should be monitored carefully in people with poor kidney functions, as is more likely to be the case in the elderly.</w:t>
      </w:r>
      <w:hyperlink r:id="rId73" w:anchor="cite_note-FDA2018Label-16" w:history="1">
        <w:r w:rsidRPr="00933B74">
          <w:rPr>
            <w:rFonts w:ascii="Times New Roman" w:eastAsia="Times New Roman" w:hAnsi="Times New Roman" w:cs="Times New Roman"/>
            <w:sz w:val="24"/>
            <w:szCs w:val="24"/>
          </w:rPr>
          <w:t>[16]</w:t>
        </w:r>
      </w:hyperlink>
    </w:p>
    <w:p w:rsidR="008B71BE" w:rsidRPr="00933B74" w:rsidRDefault="00615164" w:rsidP="00AF4C4D">
      <w:pPr>
        <w:shd w:val="clear" w:color="auto" w:fill="FFFFFF"/>
        <w:spacing w:after="0" w:line="360" w:lineRule="auto"/>
        <w:jc w:val="both"/>
        <w:rPr>
          <w:rFonts w:ascii="Times New Roman" w:eastAsia="Times New Roman" w:hAnsi="Times New Roman" w:cs="Times New Roman"/>
          <w:b/>
          <w:sz w:val="24"/>
          <w:szCs w:val="24"/>
        </w:rPr>
      </w:pPr>
      <w:r w:rsidRPr="00933B74">
        <w:rPr>
          <w:rFonts w:ascii="Times New Roman" w:eastAsia="Times New Roman" w:hAnsi="Times New Roman" w:cs="Times New Roman"/>
          <w:b/>
          <w:sz w:val="24"/>
          <w:szCs w:val="24"/>
        </w:rPr>
        <w:t>1.6</w:t>
      </w:r>
      <w:r w:rsidRPr="00933B74">
        <w:rPr>
          <w:rFonts w:ascii="Times New Roman" w:eastAsia="Times New Roman" w:hAnsi="Times New Roman" w:cs="Times New Roman"/>
          <w:b/>
          <w:sz w:val="24"/>
          <w:szCs w:val="24"/>
        </w:rPr>
        <w:tab/>
        <w:t>Drug interactions</w:t>
      </w:r>
    </w:p>
    <w:p w:rsidR="008B71BE" w:rsidRPr="00933B74" w:rsidRDefault="00615164" w:rsidP="00AF4C4D">
      <w:pPr>
        <w:shd w:val="clear" w:color="auto" w:fill="FFFFFF"/>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Chloroquine has a number of </w:t>
      </w:r>
      <w:hyperlink r:id="rId74" w:history="1">
        <w:r w:rsidRPr="00933B74">
          <w:rPr>
            <w:rFonts w:ascii="Times New Roman" w:eastAsia="Times New Roman" w:hAnsi="Times New Roman" w:cs="Times New Roman"/>
            <w:sz w:val="24"/>
            <w:szCs w:val="24"/>
          </w:rPr>
          <w:t>drug–drug interactions</w:t>
        </w:r>
      </w:hyperlink>
      <w:r w:rsidRPr="00933B74">
        <w:rPr>
          <w:rFonts w:ascii="Times New Roman" w:eastAsia="Times New Roman" w:hAnsi="Times New Roman" w:cs="Times New Roman"/>
          <w:sz w:val="24"/>
          <w:szCs w:val="24"/>
        </w:rPr>
        <w:t> that might be of clinical concern</w:t>
      </w:r>
    </w:p>
    <w:p w:rsidR="008B71BE" w:rsidRPr="00933B74" w:rsidRDefault="00EE48B1" w:rsidP="00AF4C4D">
      <w:pPr>
        <w:numPr>
          <w:ilvl w:val="0"/>
          <w:numId w:val="3"/>
        </w:numPr>
        <w:shd w:val="clear" w:color="auto" w:fill="FFFFFF"/>
        <w:spacing w:after="0" w:line="360" w:lineRule="auto"/>
        <w:ind w:left="384"/>
        <w:jc w:val="both"/>
        <w:rPr>
          <w:rFonts w:ascii="Times New Roman" w:hAnsi="Times New Roman" w:cs="Times New Roman"/>
          <w:sz w:val="24"/>
          <w:szCs w:val="24"/>
        </w:rPr>
      </w:pPr>
      <w:hyperlink r:id="rId75" w:history="1">
        <w:r w:rsidR="00615164" w:rsidRPr="00933B74">
          <w:rPr>
            <w:rFonts w:ascii="Times New Roman" w:eastAsia="Times New Roman" w:hAnsi="Times New Roman" w:cs="Times New Roman"/>
            <w:sz w:val="24"/>
            <w:szCs w:val="24"/>
          </w:rPr>
          <w:t>Ampicillin</w:t>
        </w:r>
      </w:hyperlink>
      <w:r w:rsidR="00615164" w:rsidRPr="00933B74">
        <w:rPr>
          <w:rFonts w:ascii="Times New Roman" w:eastAsia="Times New Roman" w:hAnsi="Times New Roman" w:cs="Times New Roman"/>
          <w:sz w:val="24"/>
          <w:szCs w:val="24"/>
        </w:rPr>
        <w:t xml:space="preserve"> – levels may be reduced by </w:t>
      </w:r>
      <w:proofErr w:type="spellStart"/>
      <w:r w:rsidR="00615164" w:rsidRPr="00933B74">
        <w:rPr>
          <w:rFonts w:ascii="Times New Roman" w:eastAsia="Times New Roman" w:hAnsi="Times New Roman" w:cs="Times New Roman"/>
          <w:sz w:val="24"/>
          <w:szCs w:val="24"/>
        </w:rPr>
        <w:t>chloroquine</w:t>
      </w:r>
      <w:proofErr w:type="spellEnd"/>
      <w:r w:rsidR="00615164" w:rsidRPr="00933B74">
        <w:rPr>
          <w:rFonts w:ascii="Times New Roman" w:eastAsia="Times New Roman" w:hAnsi="Times New Roman" w:cs="Times New Roman"/>
          <w:sz w:val="24"/>
          <w:szCs w:val="24"/>
        </w:rPr>
        <w:t>;</w:t>
      </w:r>
      <w:hyperlink r:id="rId76" w:anchor="cite_note-FDA2018Label-16" w:history="1">
        <w:r w:rsidR="00615164" w:rsidRPr="00933B74">
          <w:rPr>
            <w:rFonts w:ascii="Times New Roman" w:eastAsia="Times New Roman" w:hAnsi="Times New Roman" w:cs="Times New Roman"/>
            <w:sz w:val="24"/>
            <w:szCs w:val="24"/>
          </w:rPr>
          <w:t>[16]</w:t>
        </w:r>
      </w:hyperlink>
    </w:p>
    <w:p w:rsidR="008B71BE" w:rsidRPr="00933B74" w:rsidRDefault="00EE48B1" w:rsidP="00AF4C4D">
      <w:pPr>
        <w:numPr>
          <w:ilvl w:val="0"/>
          <w:numId w:val="3"/>
        </w:numPr>
        <w:shd w:val="clear" w:color="auto" w:fill="FFFFFF"/>
        <w:spacing w:after="0" w:line="360" w:lineRule="auto"/>
        <w:ind w:left="384"/>
        <w:jc w:val="both"/>
        <w:rPr>
          <w:rFonts w:ascii="Times New Roman" w:hAnsi="Times New Roman" w:cs="Times New Roman"/>
          <w:sz w:val="24"/>
          <w:szCs w:val="24"/>
        </w:rPr>
      </w:pPr>
      <w:hyperlink r:id="rId77" w:history="1">
        <w:r w:rsidR="00615164" w:rsidRPr="00933B74">
          <w:rPr>
            <w:rFonts w:ascii="Times New Roman" w:eastAsia="Times New Roman" w:hAnsi="Times New Roman" w:cs="Times New Roman"/>
            <w:sz w:val="24"/>
            <w:szCs w:val="24"/>
          </w:rPr>
          <w:t>Antacids</w:t>
        </w:r>
      </w:hyperlink>
      <w:r w:rsidR="00615164" w:rsidRPr="00933B74">
        <w:rPr>
          <w:rFonts w:ascii="Times New Roman" w:eastAsia="Times New Roman" w:hAnsi="Times New Roman" w:cs="Times New Roman"/>
          <w:sz w:val="24"/>
          <w:szCs w:val="24"/>
        </w:rPr>
        <w:t xml:space="preserve"> – may reduce absorption of </w:t>
      </w:r>
      <w:proofErr w:type="spellStart"/>
      <w:r w:rsidR="00615164" w:rsidRPr="00933B74">
        <w:rPr>
          <w:rFonts w:ascii="Times New Roman" w:eastAsia="Times New Roman" w:hAnsi="Times New Roman" w:cs="Times New Roman"/>
          <w:sz w:val="24"/>
          <w:szCs w:val="24"/>
        </w:rPr>
        <w:t>chloroquine</w:t>
      </w:r>
      <w:proofErr w:type="spellEnd"/>
      <w:r w:rsidR="00615164" w:rsidRPr="00933B74">
        <w:rPr>
          <w:rFonts w:ascii="Times New Roman" w:eastAsia="Times New Roman" w:hAnsi="Times New Roman" w:cs="Times New Roman"/>
          <w:sz w:val="24"/>
          <w:szCs w:val="24"/>
        </w:rPr>
        <w:t>;</w:t>
      </w:r>
      <w:hyperlink r:id="rId78" w:anchor="cite_note-FDA2018Label-16" w:history="1">
        <w:r w:rsidR="00615164" w:rsidRPr="00933B74">
          <w:rPr>
            <w:rFonts w:ascii="Times New Roman" w:eastAsia="Times New Roman" w:hAnsi="Times New Roman" w:cs="Times New Roman"/>
            <w:sz w:val="24"/>
            <w:szCs w:val="24"/>
          </w:rPr>
          <w:t>[16]</w:t>
        </w:r>
      </w:hyperlink>
    </w:p>
    <w:p w:rsidR="008B71BE" w:rsidRPr="00933B74" w:rsidRDefault="00EE48B1" w:rsidP="00AF4C4D">
      <w:pPr>
        <w:numPr>
          <w:ilvl w:val="0"/>
          <w:numId w:val="3"/>
        </w:numPr>
        <w:shd w:val="clear" w:color="auto" w:fill="FFFFFF"/>
        <w:spacing w:after="0" w:line="360" w:lineRule="auto"/>
        <w:ind w:left="384"/>
        <w:jc w:val="both"/>
        <w:rPr>
          <w:rFonts w:ascii="Times New Roman" w:hAnsi="Times New Roman" w:cs="Times New Roman"/>
          <w:sz w:val="24"/>
          <w:szCs w:val="24"/>
        </w:rPr>
      </w:pPr>
      <w:hyperlink r:id="rId79" w:history="1">
        <w:r w:rsidR="00615164" w:rsidRPr="00933B74">
          <w:rPr>
            <w:rFonts w:ascii="Times New Roman" w:eastAsia="Times New Roman" w:hAnsi="Times New Roman" w:cs="Times New Roman"/>
            <w:sz w:val="24"/>
            <w:szCs w:val="24"/>
          </w:rPr>
          <w:t>Cimetidine</w:t>
        </w:r>
      </w:hyperlink>
      <w:r w:rsidR="00615164" w:rsidRPr="00933B74">
        <w:rPr>
          <w:rFonts w:ascii="Times New Roman" w:eastAsia="Times New Roman" w:hAnsi="Times New Roman" w:cs="Times New Roman"/>
          <w:sz w:val="24"/>
          <w:szCs w:val="24"/>
        </w:rPr>
        <w:t xml:space="preserve"> – may inhibit metabolism of chloroquine; increasing levels of </w:t>
      </w:r>
      <w:proofErr w:type="spellStart"/>
      <w:r w:rsidR="00615164" w:rsidRPr="00933B74">
        <w:rPr>
          <w:rFonts w:ascii="Times New Roman" w:eastAsia="Times New Roman" w:hAnsi="Times New Roman" w:cs="Times New Roman"/>
          <w:sz w:val="24"/>
          <w:szCs w:val="24"/>
        </w:rPr>
        <w:t>chloroquine</w:t>
      </w:r>
      <w:proofErr w:type="spellEnd"/>
      <w:r w:rsidR="00615164" w:rsidRPr="00933B74">
        <w:rPr>
          <w:rFonts w:ascii="Times New Roman" w:eastAsia="Times New Roman" w:hAnsi="Times New Roman" w:cs="Times New Roman"/>
          <w:sz w:val="24"/>
          <w:szCs w:val="24"/>
        </w:rPr>
        <w:t xml:space="preserve"> in the body;</w:t>
      </w:r>
      <w:hyperlink r:id="rId80" w:anchor="cite_note-FDA2018Label-16" w:history="1">
        <w:r w:rsidR="00615164" w:rsidRPr="00933B74">
          <w:rPr>
            <w:rFonts w:ascii="Times New Roman" w:eastAsia="Times New Roman" w:hAnsi="Times New Roman" w:cs="Times New Roman"/>
            <w:sz w:val="24"/>
            <w:szCs w:val="24"/>
          </w:rPr>
          <w:t>[16]</w:t>
        </w:r>
      </w:hyperlink>
    </w:p>
    <w:p w:rsidR="008B71BE" w:rsidRPr="00933B74" w:rsidRDefault="00EE48B1" w:rsidP="00AF4C4D">
      <w:pPr>
        <w:numPr>
          <w:ilvl w:val="0"/>
          <w:numId w:val="3"/>
        </w:numPr>
        <w:shd w:val="clear" w:color="auto" w:fill="FFFFFF"/>
        <w:spacing w:after="0" w:line="360" w:lineRule="auto"/>
        <w:ind w:left="384"/>
        <w:jc w:val="both"/>
        <w:rPr>
          <w:rFonts w:ascii="Times New Roman" w:hAnsi="Times New Roman" w:cs="Times New Roman"/>
          <w:sz w:val="24"/>
          <w:szCs w:val="24"/>
        </w:rPr>
      </w:pPr>
      <w:hyperlink r:id="rId81" w:history="1">
        <w:r w:rsidR="00615164" w:rsidRPr="00933B74">
          <w:rPr>
            <w:rFonts w:ascii="Times New Roman" w:eastAsia="Times New Roman" w:hAnsi="Times New Roman" w:cs="Times New Roman"/>
            <w:sz w:val="24"/>
            <w:szCs w:val="24"/>
          </w:rPr>
          <w:t>Cyclosporine</w:t>
        </w:r>
      </w:hyperlink>
      <w:r w:rsidR="00615164" w:rsidRPr="00933B74">
        <w:rPr>
          <w:rFonts w:ascii="Times New Roman" w:eastAsia="Times New Roman" w:hAnsi="Times New Roman" w:cs="Times New Roman"/>
          <w:sz w:val="24"/>
          <w:szCs w:val="24"/>
        </w:rPr>
        <w:t xml:space="preserve"> – levels may be increased by </w:t>
      </w:r>
      <w:proofErr w:type="spellStart"/>
      <w:r w:rsidR="00615164" w:rsidRPr="00933B74">
        <w:rPr>
          <w:rFonts w:ascii="Times New Roman" w:eastAsia="Times New Roman" w:hAnsi="Times New Roman" w:cs="Times New Roman"/>
          <w:sz w:val="24"/>
          <w:szCs w:val="24"/>
        </w:rPr>
        <w:t>chloroquine</w:t>
      </w:r>
      <w:proofErr w:type="spellEnd"/>
      <w:r w:rsidR="00615164" w:rsidRPr="00933B74">
        <w:rPr>
          <w:rFonts w:ascii="Times New Roman" w:eastAsia="Times New Roman" w:hAnsi="Times New Roman" w:cs="Times New Roman"/>
          <w:sz w:val="24"/>
          <w:szCs w:val="24"/>
        </w:rPr>
        <w:t>;</w:t>
      </w:r>
      <w:hyperlink r:id="rId82" w:anchor="cite_note-FDA2018Label-16" w:history="1">
        <w:r w:rsidR="00615164" w:rsidRPr="00933B74">
          <w:rPr>
            <w:rFonts w:ascii="Times New Roman" w:eastAsia="Times New Roman" w:hAnsi="Times New Roman" w:cs="Times New Roman"/>
            <w:sz w:val="24"/>
            <w:szCs w:val="24"/>
          </w:rPr>
          <w:t>[16]</w:t>
        </w:r>
      </w:hyperlink>
      <w:r w:rsidR="00615164" w:rsidRPr="00933B74">
        <w:rPr>
          <w:rFonts w:ascii="Times New Roman" w:eastAsia="Times New Roman" w:hAnsi="Times New Roman" w:cs="Times New Roman"/>
          <w:sz w:val="24"/>
          <w:szCs w:val="24"/>
        </w:rPr>
        <w:t> and</w:t>
      </w:r>
    </w:p>
    <w:p w:rsidR="008B71BE" w:rsidRPr="00933B74" w:rsidRDefault="00EE48B1" w:rsidP="00AF4C4D">
      <w:pPr>
        <w:numPr>
          <w:ilvl w:val="0"/>
          <w:numId w:val="3"/>
        </w:numPr>
        <w:shd w:val="clear" w:color="auto" w:fill="FFFFFF"/>
        <w:spacing w:after="0" w:line="360" w:lineRule="auto"/>
        <w:ind w:left="384"/>
        <w:jc w:val="both"/>
        <w:rPr>
          <w:rFonts w:ascii="Times New Roman" w:hAnsi="Times New Roman" w:cs="Times New Roman"/>
          <w:sz w:val="24"/>
          <w:szCs w:val="24"/>
        </w:rPr>
      </w:pPr>
      <w:hyperlink r:id="rId83" w:history="1">
        <w:proofErr w:type="spellStart"/>
        <w:r w:rsidR="00615164" w:rsidRPr="00933B74">
          <w:rPr>
            <w:rFonts w:ascii="Times New Roman" w:eastAsia="Times New Roman" w:hAnsi="Times New Roman" w:cs="Times New Roman"/>
            <w:sz w:val="24"/>
            <w:szCs w:val="24"/>
          </w:rPr>
          <w:t>Mefloquine</w:t>
        </w:r>
        <w:proofErr w:type="spellEnd"/>
      </w:hyperlink>
      <w:r w:rsidR="00615164" w:rsidRPr="00933B74">
        <w:rPr>
          <w:rFonts w:ascii="Times New Roman" w:eastAsia="Times New Roman" w:hAnsi="Times New Roman" w:cs="Times New Roman"/>
          <w:sz w:val="24"/>
          <w:szCs w:val="24"/>
        </w:rPr>
        <w:t> – may increase risk of convulsions.</w:t>
      </w:r>
      <w:hyperlink r:id="rId84" w:anchor="cite_note-FDA2018Label-16" w:history="1">
        <w:r w:rsidR="00615164" w:rsidRPr="00933B74">
          <w:rPr>
            <w:rFonts w:ascii="Times New Roman" w:eastAsia="Times New Roman" w:hAnsi="Times New Roman" w:cs="Times New Roman"/>
            <w:sz w:val="24"/>
            <w:szCs w:val="24"/>
          </w:rPr>
          <w:t>[16]</w:t>
        </w:r>
      </w:hyperlink>
    </w:p>
    <w:p w:rsidR="008B71BE" w:rsidRPr="00933B74" w:rsidRDefault="00615164" w:rsidP="00AF4C4D">
      <w:pPr>
        <w:shd w:val="clear" w:color="auto" w:fill="FFFFFF"/>
        <w:spacing w:before="60" w:after="0" w:line="360" w:lineRule="auto"/>
        <w:jc w:val="both"/>
        <w:rPr>
          <w:rFonts w:ascii="Times New Roman" w:eastAsia="Times New Roman" w:hAnsi="Times New Roman" w:cs="Times New Roman"/>
          <w:b/>
          <w:sz w:val="24"/>
          <w:szCs w:val="24"/>
        </w:rPr>
      </w:pPr>
      <w:r w:rsidRPr="00933B74">
        <w:rPr>
          <w:rFonts w:ascii="Times New Roman" w:eastAsia="Times New Roman" w:hAnsi="Times New Roman" w:cs="Times New Roman"/>
          <w:b/>
          <w:sz w:val="24"/>
          <w:szCs w:val="24"/>
        </w:rPr>
        <w:t>1.7</w:t>
      </w:r>
      <w:r w:rsidRPr="00933B74">
        <w:rPr>
          <w:rFonts w:ascii="Times New Roman" w:eastAsia="Times New Roman" w:hAnsi="Times New Roman" w:cs="Times New Roman"/>
          <w:b/>
          <w:sz w:val="24"/>
          <w:szCs w:val="24"/>
        </w:rPr>
        <w:tab/>
        <w:t>Overdose</w:t>
      </w:r>
    </w:p>
    <w:p w:rsidR="008B71BE" w:rsidRPr="00933B74" w:rsidRDefault="00615164" w:rsidP="00AF4C4D">
      <w:pPr>
        <w:shd w:val="clear" w:color="auto" w:fill="FFFFFF"/>
        <w:spacing w:before="120"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Chloroquine, in overdose, has a risk of death of about 20%.</w:t>
      </w:r>
      <w:hyperlink r:id="rId85" w:anchor="cite_note-Ling2008-23" w:history="1">
        <w:r w:rsidRPr="00933B74">
          <w:rPr>
            <w:rFonts w:ascii="Times New Roman" w:eastAsia="Times New Roman" w:hAnsi="Times New Roman" w:cs="Times New Roman"/>
            <w:sz w:val="24"/>
            <w:szCs w:val="24"/>
          </w:rPr>
          <w:t>[23]</w:t>
        </w:r>
      </w:hyperlink>
      <w:r w:rsidRPr="00933B74">
        <w:rPr>
          <w:rFonts w:ascii="Times New Roman" w:eastAsia="Times New Roman" w:hAnsi="Times New Roman" w:cs="Times New Roman"/>
          <w:sz w:val="24"/>
          <w:szCs w:val="24"/>
        </w:rPr>
        <w:t> It is rapidly absorbed from the gut with an onset of symptoms generally within an hour.</w:t>
      </w:r>
      <w:hyperlink r:id="rId86" w:anchor="cite_note-Smith2005-24" w:history="1">
        <w:r w:rsidRPr="00933B74">
          <w:rPr>
            <w:rFonts w:ascii="Times New Roman" w:eastAsia="Times New Roman" w:hAnsi="Times New Roman" w:cs="Times New Roman"/>
            <w:sz w:val="24"/>
            <w:szCs w:val="24"/>
          </w:rPr>
          <w:t>[24]</w:t>
        </w:r>
      </w:hyperlink>
      <w:r w:rsidRPr="00933B74">
        <w:rPr>
          <w:rFonts w:ascii="Times New Roman" w:eastAsia="Times New Roman" w:hAnsi="Times New Roman" w:cs="Times New Roman"/>
          <w:sz w:val="24"/>
          <w:szCs w:val="24"/>
        </w:rPr>
        <w:t> Symptoms of overdose may include sleepiness, vision changes, </w:t>
      </w:r>
      <w:hyperlink r:id="rId87" w:history="1">
        <w:r w:rsidRPr="00933B74">
          <w:rPr>
            <w:rFonts w:ascii="Times New Roman" w:eastAsia="Times New Roman" w:hAnsi="Times New Roman" w:cs="Times New Roman"/>
            <w:sz w:val="24"/>
            <w:szCs w:val="24"/>
          </w:rPr>
          <w:t>seizures</w:t>
        </w:r>
      </w:hyperlink>
      <w:r w:rsidRPr="00933B74">
        <w:rPr>
          <w:rFonts w:ascii="Times New Roman" w:eastAsia="Times New Roman" w:hAnsi="Times New Roman" w:cs="Times New Roman"/>
          <w:sz w:val="24"/>
          <w:szCs w:val="24"/>
        </w:rPr>
        <w:t>, </w:t>
      </w:r>
      <w:hyperlink r:id="rId88" w:history="1">
        <w:r w:rsidRPr="00933B74">
          <w:rPr>
            <w:rFonts w:ascii="Times New Roman" w:eastAsia="Times New Roman" w:hAnsi="Times New Roman" w:cs="Times New Roman"/>
            <w:sz w:val="24"/>
            <w:szCs w:val="24"/>
          </w:rPr>
          <w:t>stopping of breathing</w:t>
        </w:r>
      </w:hyperlink>
      <w:r w:rsidRPr="00933B74">
        <w:rPr>
          <w:rFonts w:ascii="Times New Roman" w:eastAsia="Times New Roman" w:hAnsi="Times New Roman" w:cs="Times New Roman"/>
          <w:sz w:val="24"/>
          <w:szCs w:val="24"/>
        </w:rPr>
        <w:t>, and heart problems such as </w:t>
      </w:r>
      <w:hyperlink r:id="rId89" w:history="1">
        <w:r w:rsidRPr="00933B74">
          <w:rPr>
            <w:rFonts w:ascii="Times New Roman" w:eastAsia="Times New Roman" w:hAnsi="Times New Roman" w:cs="Times New Roman"/>
            <w:sz w:val="24"/>
            <w:szCs w:val="24"/>
          </w:rPr>
          <w:t>ventricular fibrillation</w:t>
        </w:r>
      </w:hyperlink>
      <w:r w:rsidRPr="00933B74">
        <w:rPr>
          <w:rFonts w:ascii="Times New Roman" w:eastAsia="Times New Roman" w:hAnsi="Times New Roman" w:cs="Times New Roman"/>
          <w:sz w:val="24"/>
          <w:szCs w:val="24"/>
        </w:rPr>
        <w:t> and </w:t>
      </w:r>
      <w:hyperlink r:id="rId90" w:history="1">
        <w:r w:rsidRPr="00933B74">
          <w:rPr>
            <w:rFonts w:ascii="Times New Roman" w:eastAsia="Times New Roman" w:hAnsi="Times New Roman" w:cs="Times New Roman"/>
            <w:sz w:val="24"/>
            <w:szCs w:val="24"/>
          </w:rPr>
          <w:t>low blood pressure</w:t>
        </w:r>
      </w:hyperlink>
      <w:r w:rsidRPr="00933B74">
        <w:rPr>
          <w:rFonts w:ascii="Times New Roman" w:eastAsia="Times New Roman" w:hAnsi="Times New Roman" w:cs="Times New Roman"/>
          <w:sz w:val="24"/>
          <w:szCs w:val="24"/>
        </w:rPr>
        <w:t>.</w:t>
      </w:r>
      <w:hyperlink r:id="rId91" w:anchor="cite_note-Ling2008-23" w:history="1">
        <w:r w:rsidRPr="00933B74">
          <w:rPr>
            <w:rFonts w:ascii="Times New Roman" w:eastAsia="Times New Roman" w:hAnsi="Times New Roman" w:cs="Times New Roman"/>
            <w:sz w:val="24"/>
            <w:szCs w:val="24"/>
          </w:rPr>
          <w:t>[23</w:t>
        </w:r>
        <w:proofErr w:type="gramStart"/>
        <w:r w:rsidRPr="00933B74">
          <w:rPr>
            <w:rFonts w:ascii="Times New Roman" w:eastAsia="Times New Roman" w:hAnsi="Times New Roman" w:cs="Times New Roman"/>
            <w:sz w:val="24"/>
            <w:szCs w:val="24"/>
          </w:rPr>
          <w:t>]</w:t>
        </w:r>
        <w:proofErr w:type="gramEnd"/>
      </w:hyperlink>
      <w:hyperlink r:id="rId92" w:anchor="cite_note-Smith2005-24" w:history="1">
        <w:r w:rsidRPr="00933B74">
          <w:rPr>
            <w:rFonts w:ascii="Times New Roman" w:eastAsia="Times New Roman" w:hAnsi="Times New Roman" w:cs="Times New Roman"/>
            <w:sz w:val="24"/>
            <w:szCs w:val="24"/>
          </w:rPr>
          <w:t>[24]</w:t>
        </w:r>
      </w:hyperlink>
      <w:r w:rsidRPr="00933B74">
        <w:rPr>
          <w:rFonts w:ascii="Times New Roman" w:eastAsia="Times New Roman" w:hAnsi="Times New Roman" w:cs="Times New Roman"/>
          <w:sz w:val="24"/>
          <w:szCs w:val="24"/>
        </w:rPr>
        <w:t> </w:t>
      </w:r>
      <w:hyperlink r:id="rId93" w:history="1">
        <w:r w:rsidRPr="00933B74">
          <w:rPr>
            <w:rFonts w:ascii="Times New Roman" w:eastAsia="Times New Roman" w:hAnsi="Times New Roman" w:cs="Times New Roman"/>
            <w:sz w:val="24"/>
            <w:szCs w:val="24"/>
          </w:rPr>
          <w:t>Low blood potassium</w:t>
        </w:r>
      </w:hyperlink>
      <w:r w:rsidRPr="00933B74">
        <w:rPr>
          <w:rFonts w:ascii="Times New Roman" w:eastAsia="Times New Roman" w:hAnsi="Times New Roman" w:cs="Times New Roman"/>
          <w:sz w:val="24"/>
          <w:szCs w:val="24"/>
        </w:rPr>
        <w:t> may also occur.</w:t>
      </w:r>
      <w:hyperlink r:id="rId94" w:anchor="cite_note-Ling2008-23" w:history="1">
        <w:r w:rsidRPr="00933B74">
          <w:rPr>
            <w:rFonts w:ascii="Times New Roman" w:eastAsia="Times New Roman" w:hAnsi="Times New Roman" w:cs="Times New Roman"/>
            <w:sz w:val="24"/>
            <w:szCs w:val="24"/>
          </w:rPr>
          <w:t>[23]</w:t>
        </w:r>
      </w:hyperlink>
    </w:p>
    <w:p w:rsidR="008B71BE" w:rsidRPr="00933B74" w:rsidRDefault="00615164" w:rsidP="00AF4C4D">
      <w:pPr>
        <w:shd w:val="clear" w:color="auto" w:fill="FFFFFF"/>
        <w:spacing w:before="120"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lastRenderedPageBreak/>
        <w:t>While the usual dose of chloroquine used in treatment is 10 mg/kg, toxicity begins to occur at 20 mg/kg, and death may occur at 30 mg/kg.</w:t>
      </w:r>
      <w:hyperlink r:id="rId95" w:anchor="cite_note-Ling2008-23" w:history="1">
        <w:r w:rsidRPr="00933B74">
          <w:rPr>
            <w:rFonts w:ascii="Times New Roman" w:eastAsia="Times New Roman" w:hAnsi="Times New Roman" w:cs="Times New Roman"/>
            <w:sz w:val="24"/>
            <w:szCs w:val="24"/>
          </w:rPr>
          <w:t>[23]</w:t>
        </w:r>
      </w:hyperlink>
      <w:r w:rsidRPr="00933B74">
        <w:rPr>
          <w:rFonts w:ascii="Times New Roman" w:eastAsia="Times New Roman" w:hAnsi="Times New Roman" w:cs="Times New Roman"/>
          <w:sz w:val="24"/>
          <w:szCs w:val="24"/>
        </w:rPr>
        <w:t> In children as little as a single tablet can be fatal.</w:t>
      </w:r>
      <w:hyperlink r:id="rId96" w:anchor="cite_note-Smith2005-24" w:history="1">
        <w:r w:rsidRPr="00933B74">
          <w:rPr>
            <w:rFonts w:ascii="Times New Roman" w:eastAsia="Times New Roman" w:hAnsi="Times New Roman" w:cs="Times New Roman"/>
            <w:sz w:val="24"/>
            <w:szCs w:val="24"/>
          </w:rPr>
          <w:t>[24</w:t>
        </w:r>
        <w:proofErr w:type="gramStart"/>
        <w:r w:rsidRPr="00933B74">
          <w:rPr>
            <w:rFonts w:ascii="Times New Roman" w:eastAsia="Times New Roman" w:hAnsi="Times New Roman" w:cs="Times New Roman"/>
            <w:sz w:val="24"/>
            <w:szCs w:val="24"/>
          </w:rPr>
          <w:t>]</w:t>
        </w:r>
        <w:proofErr w:type="gramEnd"/>
      </w:hyperlink>
      <w:hyperlink r:id="rId97" w:anchor="cite_note-FDA2018Label-16" w:history="1">
        <w:r w:rsidRPr="00933B74">
          <w:rPr>
            <w:rFonts w:ascii="Times New Roman" w:eastAsia="Times New Roman" w:hAnsi="Times New Roman" w:cs="Times New Roman"/>
            <w:sz w:val="24"/>
            <w:szCs w:val="24"/>
          </w:rPr>
          <w:t>[16]</w:t>
        </w:r>
      </w:hyperlink>
    </w:p>
    <w:p w:rsidR="008B71BE" w:rsidRPr="00933B74" w:rsidRDefault="00615164" w:rsidP="00AF4C4D">
      <w:pPr>
        <w:shd w:val="clear" w:color="auto" w:fill="FFFFFF"/>
        <w:spacing w:before="120"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Treatment recommendations include early </w:t>
      </w:r>
      <w:hyperlink r:id="rId98" w:history="1">
        <w:r w:rsidRPr="00933B74">
          <w:rPr>
            <w:rFonts w:ascii="Times New Roman" w:eastAsia="Times New Roman" w:hAnsi="Times New Roman" w:cs="Times New Roman"/>
            <w:sz w:val="24"/>
            <w:szCs w:val="24"/>
          </w:rPr>
          <w:t>mechanical ventilation</w:t>
        </w:r>
      </w:hyperlink>
      <w:r w:rsidRPr="00933B74">
        <w:rPr>
          <w:rFonts w:ascii="Times New Roman" w:eastAsia="Times New Roman" w:hAnsi="Times New Roman" w:cs="Times New Roman"/>
          <w:sz w:val="24"/>
          <w:szCs w:val="24"/>
        </w:rPr>
        <w:t>, cardiac monitoring, and </w:t>
      </w:r>
      <w:hyperlink r:id="rId99" w:history="1">
        <w:r w:rsidRPr="00933B74">
          <w:rPr>
            <w:rFonts w:ascii="Times New Roman" w:eastAsia="Times New Roman" w:hAnsi="Times New Roman" w:cs="Times New Roman"/>
            <w:sz w:val="24"/>
            <w:szCs w:val="24"/>
          </w:rPr>
          <w:t>activated charcoal</w:t>
        </w:r>
      </w:hyperlink>
      <w:r w:rsidRPr="00933B74">
        <w:rPr>
          <w:rFonts w:ascii="Times New Roman" w:eastAsia="Times New Roman" w:hAnsi="Times New Roman" w:cs="Times New Roman"/>
          <w:sz w:val="24"/>
          <w:szCs w:val="24"/>
        </w:rPr>
        <w:t>.</w:t>
      </w:r>
      <w:hyperlink r:id="rId100" w:anchor="cite_note-Ling2008-23" w:history="1">
        <w:r w:rsidRPr="00933B74">
          <w:rPr>
            <w:rFonts w:ascii="Times New Roman" w:eastAsia="Times New Roman" w:hAnsi="Times New Roman" w:cs="Times New Roman"/>
            <w:sz w:val="24"/>
            <w:szCs w:val="24"/>
          </w:rPr>
          <w:t>[23]</w:t>
        </w:r>
      </w:hyperlink>
      <w:r w:rsidRPr="00933B74">
        <w:rPr>
          <w:rFonts w:ascii="Times New Roman" w:eastAsia="Times New Roman" w:hAnsi="Times New Roman" w:cs="Times New Roman"/>
          <w:sz w:val="24"/>
          <w:szCs w:val="24"/>
        </w:rPr>
        <w:t> </w:t>
      </w:r>
      <w:hyperlink r:id="rId101" w:history="1">
        <w:r w:rsidRPr="00933B74">
          <w:rPr>
            <w:rFonts w:ascii="Times New Roman" w:eastAsia="Times New Roman" w:hAnsi="Times New Roman" w:cs="Times New Roman"/>
            <w:sz w:val="24"/>
            <w:szCs w:val="24"/>
          </w:rPr>
          <w:t>Intravenous fluids</w:t>
        </w:r>
      </w:hyperlink>
      <w:r w:rsidRPr="00933B74">
        <w:rPr>
          <w:rFonts w:ascii="Times New Roman" w:eastAsia="Times New Roman" w:hAnsi="Times New Roman" w:cs="Times New Roman"/>
          <w:sz w:val="24"/>
          <w:szCs w:val="24"/>
        </w:rPr>
        <w:t> and </w:t>
      </w:r>
      <w:hyperlink r:id="rId102" w:history="1">
        <w:r w:rsidRPr="00933B74">
          <w:rPr>
            <w:rFonts w:ascii="Times New Roman" w:eastAsia="Times New Roman" w:hAnsi="Times New Roman" w:cs="Times New Roman"/>
            <w:sz w:val="24"/>
            <w:szCs w:val="24"/>
          </w:rPr>
          <w:t>vasopressors</w:t>
        </w:r>
      </w:hyperlink>
      <w:r w:rsidRPr="00933B74">
        <w:rPr>
          <w:rFonts w:ascii="Times New Roman" w:eastAsia="Times New Roman" w:hAnsi="Times New Roman" w:cs="Times New Roman"/>
          <w:sz w:val="24"/>
          <w:szCs w:val="24"/>
        </w:rPr>
        <w:t> may be required with </w:t>
      </w:r>
      <w:hyperlink r:id="rId103" w:history="1">
        <w:r w:rsidRPr="00933B74">
          <w:rPr>
            <w:rFonts w:ascii="Times New Roman" w:eastAsia="Times New Roman" w:hAnsi="Times New Roman" w:cs="Times New Roman"/>
            <w:sz w:val="24"/>
            <w:szCs w:val="24"/>
          </w:rPr>
          <w:t>epinephrine</w:t>
        </w:r>
      </w:hyperlink>
      <w:r w:rsidRPr="00933B74">
        <w:rPr>
          <w:rFonts w:ascii="Times New Roman" w:eastAsia="Times New Roman" w:hAnsi="Times New Roman" w:cs="Times New Roman"/>
          <w:sz w:val="24"/>
          <w:szCs w:val="24"/>
        </w:rPr>
        <w:t> being the vasopressor of choice.</w:t>
      </w:r>
      <w:hyperlink r:id="rId104" w:anchor="cite_note-Ling2008-23" w:history="1">
        <w:r w:rsidRPr="00933B74">
          <w:rPr>
            <w:rFonts w:ascii="Times New Roman" w:eastAsia="Times New Roman" w:hAnsi="Times New Roman" w:cs="Times New Roman"/>
            <w:sz w:val="24"/>
            <w:szCs w:val="24"/>
          </w:rPr>
          <w:t>[23]</w:t>
        </w:r>
      </w:hyperlink>
      <w:r w:rsidRPr="00933B74">
        <w:rPr>
          <w:rFonts w:ascii="Times New Roman" w:eastAsia="Times New Roman" w:hAnsi="Times New Roman" w:cs="Times New Roman"/>
          <w:sz w:val="24"/>
          <w:szCs w:val="24"/>
        </w:rPr>
        <w:t> Seizures may be treated with </w:t>
      </w:r>
      <w:hyperlink r:id="rId105" w:history="1">
        <w:r w:rsidRPr="00933B74">
          <w:rPr>
            <w:rFonts w:ascii="Times New Roman" w:eastAsia="Times New Roman" w:hAnsi="Times New Roman" w:cs="Times New Roman"/>
            <w:sz w:val="24"/>
            <w:szCs w:val="24"/>
          </w:rPr>
          <w:t>benzodiazepines</w:t>
        </w:r>
      </w:hyperlink>
      <w:r w:rsidRPr="00933B74">
        <w:rPr>
          <w:rFonts w:ascii="Times New Roman" w:eastAsia="Times New Roman" w:hAnsi="Times New Roman" w:cs="Times New Roman"/>
          <w:sz w:val="24"/>
          <w:szCs w:val="24"/>
        </w:rPr>
        <w:t>.</w:t>
      </w:r>
      <w:hyperlink r:id="rId106" w:anchor="cite_note-Ling2008-23" w:history="1">
        <w:r w:rsidRPr="00933B74">
          <w:rPr>
            <w:rFonts w:ascii="Times New Roman" w:eastAsia="Times New Roman" w:hAnsi="Times New Roman" w:cs="Times New Roman"/>
            <w:sz w:val="24"/>
            <w:szCs w:val="24"/>
          </w:rPr>
          <w:t>[23]</w:t>
        </w:r>
      </w:hyperlink>
      <w:r w:rsidRPr="00933B74">
        <w:rPr>
          <w:rFonts w:ascii="Times New Roman" w:eastAsia="Times New Roman" w:hAnsi="Times New Roman" w:cs="Times New Roman"/>
          <w:sz w:val="24"/>
          <w:szCs w:val="24"/>
        </w:rPr>
        <w:t> Intravenous </w:t>
      </w:r>
      <w:hyperlink r:id="rId107" w:history="1">
        <w:r w:rsidRPr="00933B74">
          <w:rPr>
            <w:rFonts w:ascii="Times New Roman" w:eastAsia="Times New Roman" w:hAnsi="Times New Roman" w:cs="Times New Roman"/>
            <w:sz w:val="24"/>
            <w:szCs w:val="24"/>
          </w:rPr>
          <w:t>potassium chloride</w:t>
        </w:r>
      </w:hyperlink>
      <w:r w:rsidRPr="00933B74">
        <w:rPr>
          <w:rFonts w:ascii="Times New Roman" w:eastAsia="Times New Roman" w:hAnsi="Times New Roman" w:cs="Times New Roman"/>
          <w:sz w:val="24"/>
          <w:szCs w:val="24"/>
        </w:rPr>
        <w:t xml:space="preserve"> may be </w:t>
      </w:r>
      <w:proofErr w:type="gramStart"/>
      <w:r w:rsidRPr="00933B74">
        <w:rPr>
          <w:rFonts w:ascii="Times New Roman" w:eastAsia="Times New Roman" w:hAnsi="Times New Roman" w:cs="Times New Roman"/>
          <w:sz w:val="24"/>
          <w:szCs w:val="24"/>
        </w:rPr>
        <w:t>required,</w:t>
      </w:r>
      <w:proofErr w:type="gramEnd"/>
      <w:r w:rsidRPr="00933B74">
        <w:rPr>
          <w:rFonts w:ascii="Times New Roman" w:eastAsia="Times New Roman" w:hAnsi="Times New Roman" w:cs="Times New Roman"/>
          <w:sz w:val="24"/>
          <w:szCs w:val="24"/>
        </w:rPr>
        <w:t xml:space="preserve"> however this may result in </w:t>
      </w:r>
      <w:hyperlink r:id="rId108" w:history="1">
        <w:r w:rsidRPr="00933B74">
          <w:rPr>
            <w:rFonts w:ascii="Times New Roman" w:eastAsia="Times New Roman" w:hAnsi="Times New Roman" w:cs="Times New Roman"/>
            <w:sz w:val="24"/>
            <w:szCs w:val="24"/>
          </w:rPr>
          <w:t>high blood potassium</w:t>
        </w:r>
      </w:hyperlink>
      <w:r w:rsidRPr="00933B74">
        <w:rPr>
          <w:rFonts w:ascii="Times New Roman" w:eastAsia="Times New Roman" w:hAnsi="Times New Roman" w:cs="Times New Roman"/>
          <w:sz w:val="24"/>
          <w:szCs w:val="24"/>
        </w:rPr>
        <w:t> later in the course of the disease.</w:t>
      </w:r>
      <w:hyperlink r:id="rId109" w:anchor="cite_note-Ling2008-23" w:history="1">
        <w:r w:rsidRPr="00933B74">
          <w:rPr>
            <w:rFonts w:ascii="Times New Roman" w:eastAsia="Times New Roman" w:hAnsi="Times New Roman" w:cs="Times New Roman"/>
            <w:sz w:val="24"/>
            <w:szCs w:val="24"/>
          </w:rPr>
          <w:t>[23]</w:t>
        </w:r>
      </w:hyperlink>
      <w:r w:rsidRPr="00933B74">
        <w:rPr>
          <w:rFonts w:ascii="Times New Roman" w:eastAsia="Times New Roman" w:hAnsi="Times New Roman" w:cs="Times New Roman"/>
          <w:sz w:val="24"/>
          <w:szCs w:val="24"/>
        </w:rPr>
        <w:t> </w:t>
      </w:r>
      <w:hyperlink r:id="rId110" w:history="1">
        <w:r w:rsidRPr="00933B74">
          <w:rPr>
            <w:rFonts w:ascii="Times New Roman" w:eastAsia="Times New Roman" w:hAnsi="Times New Roman" w:cs="Times New Roman"/>
            <w:sz w:val="24"/>
            <w:szCs w:val="24"/>
          </w:rPr>
          <w:t>Dialysis</w:t>
        </w:r>
      </w:hyperlink>
      <w:r w:rsidRPr="00933B74">
        <w:rPr>
          <w:rFonts w:ascii="Times New Roman" w:eastAsia="Times New Roman" w:hAnsi="Times New Roman" w:cs="Times New Roman"/>
          <w:sz w:val="24"/>
          <w:szCs w:val="24"/>
        </w:rPr>
        <w:t> has not been found to be useful.</w:t>
      </w:r>
      <w:hyperlink r:id="rId111" w:anchor="cite_note-Ling2008-23" w:history="1">
        <w:r w:rsidRPr="00933B74">
          <w:rPr>
            <w:rFonts w:ascii="Times New Roman" w:eastAsia="Times New Roman" w:hAnsi="Times New Roman" w:cs="Times New Roman"/>
            <w:sz w:val="24"/>
            <w:szCs w:val="24"/>
          </w:rPr>
          <w:t>[23]</w:t>
        </w:r>
      </w:hyperlink>
    </w:p>
    <w:p w:rsidR="008B71BE" w:rsidRPr="00933B74" w:rsidRDefault="00615164" w:rsidP="00AF4C4D">
      <w:pPr>
        <w:shd w:val="clear" w:color="auto" w:fill="FFFFFF"/>
        <w:spacing w:before="120"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Absorption of chloroquine is rapid and primarily happens in the gastrointestinal tract.</w:t>
      </w:r>
      <w:hyperlink r:id="rId112" w:anchor="cite_note-25" w:history="1">
        <w:r w:rsidRPr="00933B74">
          <w:rPr>
            <w:rFonts w:ascii="Times New Roman" w:eastAsia="Times New Roman" w:hAnsi="Times New Roman" w:cs="Times New Roman"/>
            <w:sz w:val="24"/>
            <w:szCs w:val="24"/>
          </w:rPr>
          <w:t>[25]</w:t>
        </w:r>
      </w:hyperlink>
      <w:r w:rsidRPr="00933B74">
        <w:rPr>
          <w:rFonts w:ascii="Times New Roman" w:eastAsia="Times New Roman" w:hAnsi="Times New Roman" w:cs="Times New Roman"/>
          <w:sz w:val="24"/>
          <w:szCs w:val="24"/>
        </w:rPr>
        <w:t> It is widely distributed in body tissues.</w:t>
      </w:r>
      <w:hyperlink r:id="rId113" w:anchor="cite_note-26" w:history="1">
        <w:r w:rsidRPr="00933B74">
          <w:rPr>
            <w:rFonts w:ascii="Times New Roman" w:eastAsia="Times New Roman" w:hAnsi="Times New Roman" w:cs="Times New Roman"/>
            <w:sz w:val="24"/>
            <w:szCs w:val="24"/>
          </w:rPr>
          <w:t>[26]</w:t>
        </w:r>
      </w:hyperlink>
      <w:r w:rsidRPr="00933B74">
        <w:rPr>
          <w:rFonts w:ascii="Times New Roman" w:eastAsia="Times New Roman" w:hAnsi="Times New Roman" w:cs="Times New Roman"/>
          <w:sz w:val="24"/>
          <w:szCs w:val="24"/>
        </w:rPr>
        <w:t> Protein binding in plasma ranges from 46% to 79%.</w:t>
      </w:r>
      <w:hyperlink r:id="rId114" w:anchor="cite_note-27" w:history="1">
        <w:r w:rsidRPr="00933B74">
          <w:rPr>
            <w:rFonts w:ascii="Times New Roman" w:eastAsia="Times New Roman" w:hAnsi="Times New Roman" w:cs="Times New Roman"/>
            <w:sz w:val="24"/>
            <w:szCs w:val="24"/>
          </w:rPr>
          <w:t>[27]</w:t>
        </w:r>
      </w:hyperlink>
      <w:r w:rsidRPr="00933B74">
        <w:rPr>
          <w:rFonts w:ascii="Times New Roman" w:eastAsia="Times New Roman" w:hAnsi="Times New Roman" w:cs="Times New Roman"/>
          <w:sz w:val="24"/>
          <w:szCs w:val="24"/>
        </w:rPr>
        <w:t xml:space="preserve"> Its metabolism is partially hepatic, giving rise to its main metabolite, </w:t>
      </w:r>
      <w:proofErr w:type="spellStart"/>
      <w:r w:rsidRPr="00933B74">
        <w:rPr>
          <w:rFonts w:ascii="Times New Roman" w:eastAsia="Times New Roman" w:hAnsi="Times New Roman" w:cs="Times New Roman"/>
          <w:sz w:val="24"/>
          <w:szCs w:val="24"/>
        </w:rPr>
        <w:t>desethylchloroquine</w:t>
      </w:r>
      <w:proofErr w:type="spellEnd"/>
      <w:r w:rsidRPr="00933B74">
        <w:rPr>
          <w:rFonts w:ascii="Times New Roman" w:eastAsia="Times New Roman" w:hAnsi="Times New Roman" w:cs="Times New Roman"/>
          <w:sz w:val="24"/>
          <w:szCs w:val="24"/>
        </w:rPr>
        <w:t>.</w:t>
      </w:r>
      <w:hyperlink r:id="rId115" w:anchor="cite_note-28" w:history="1">
        <w:r w:rsidRPr="00933B74">
          <w:rPr>
            <w:rFonts w:ascii="Times New Roman" w:eastAsia="Times New Roman" w:hAnsi="Times New Roman" w:cs="Times New Roman"/>
            <w:sz w:val="24"/>
            <w:szCs w:val="24"/>
          </w:rPr>
          <w:t>[28]</w:t>
        </w:r>
      </w:hyperlink>
      <w:r w:rsidRPr="00933B74">
        <w:rPr>
          <w:rFonts w:ascii="Times New Roman" w:eastAsia="Times New Roman" w:hAnsi="Times New Roman" w:cs="Times New Roman"/>
          <w:sz w:val="24"/>
          <w:szCs w:val="24"/>
        </w:rPr>
        <w:t> Its excretion is ≥50% as unchanged drug in urine, where acidification of urine increases its elimination. It has a very high volume of distribution, as it diffuses into the body's </w:t>
      </w:r>
      <w:hyperlink r:id="rId116" w:history="1">
        <w:r w:rsidRPr="00933B74">
          <w:rPr>
            <w:rFonts w:ascii="Times New Roman" w:eastAsia="Times New Roman" w:hAnsi="Times New Roman" w:cs="Times New Roman"/>
            <w:sz w:val="24"/>
            <w:szCs w:val="24"/>
          </w:rPr>
          <w:t>adipose tissue</w:t>
        </w:r>
      </w:hyperlink>
      <w:r w:rsidRPr="00933B74">
        <w:rPr>
          <w:rFonts w:ascii="Times New Roman" w:eastAsia="Times New Roman" w:hAnsi="Times New Roman" w:cs="Times New Roman"/>
          <w:sz w:val="24"/>
          <w:szCs w:val="24"/>
        </w:rPr>
        <w:t>.</w:t>
      </w:r>
    </w:p>
    <w:p w:rsidR="008B71BE" w:rsidRPr="00933B74" w:rsidRDefault="00615164" w:rsidP="00AF4C4D">
      <w:pPr>
        <w:shd w:val="clear" w:color="auto" w:fill="FFFFFF"/>
        <w:spacing w:before="120"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Accumulation of the drug may result in deposits that can lead to blurred vision and </w:t>
      </w:r>
      <w:hyperlink r:id="rId117" w:history="1">
        <w:r w:rsidRPr="00933B74">
          <w:rPr>
            <w:rFonts w:ascii="Times New Roman" w:eastAsia="Times New Roman" w:hAnsi="Times New Roman" w:cs="Times New Roman"/>
            <w:sz w:val="24"/>
            <w:szCs w:val="24"/>
          </w:rPr>
          <w:t>blindness</w:t>
        </w:r>
      </w:hyperlink>
      <w:r w:rsidRPr="00933B74">
        <w:rPr>
          <w:rFonts w:ascii="Times New Roman" w:eastAsia="Times New Roman" w:hAnsi="Times New Roman" w:cs="Times New Roman"/>
          <w:sz w:val="24"/>
          <w:szCs w:val="24"/>
        </w:rPr>
        <w:t>.</w:t>
      </w:r>
      <w:hyperlink r:id="rId118" w:anchor="cite_note-Handzel_2021-29" w:history="1">
        <w:r w:rsidRPr="00933B74">
          <w:rPr>
            <w:rFonts w:ascii="Times New Roman" w:eastAsia="Times New Roman" w:hAnsi="Times New Roman" w:cs="Times New Roman"/>
            <w:sz w:val="24"/>
            <w:szCs w:val="24"/>
          </w:rPr>
          <w:t>[29]</w:t>
        </w:r>
      </w:hyperlink>
      <w:r w:rsidRPr="00933B74">
        <w:rPr>
          <w:rFonts w:ascii="Times New Roman" w:eastAsia="Times New Roman" w:hAnsi="Times New Roman" w:cs="Times New Roman"/>
          <w:sz w:val="24"/>
          <w:szCs w:val="24"/>
        </w:rPr>
        <w:t> It and related </w:t>
      </w:r>
      <w:hyperlink r:id="rId119" w:history="1">
        <w:r w:rsidRPr="00933B74">
          <w:rPr>
            <w:rFonts w:ascii="Times New Roman" w:eastAsia="Times New Roman" w:hAnsi="Times New Roman" w:cs="Times New Roman"/>
            <w:sz w:val="24"/>
            <w:szCs w:val="24"/>
          </w:rPr>
          <w:t>quinines</w:t>
        </w:r>
      </w:hyperlink>
      <w:r w:rsidRPr="00933B74">
        <w:rPr>
          <w:rFonts w:ascii="Times New Roman" w:eastAsia="Times New Roman" w:hAnsi="Times New Roman" w:cs="Times New Roman"/>
          <w:sz w:val="24"/>
          <w:szCs w:val="24"/>
        </w:rPr>
        <w:t> have been associated with cases of </w:t>
      </w:r>
      <w:hyperlink r:id="rId120" w:history="1">
        <w:r w:rsidRPr="00933B74">
          <w:rPr>
            <w:rFonts w:ascii="Times New Roman" w:eastAsia="Times New Roman" w:hAnsi="Times New Roman" w:cs="Times New Roman"/>
            <w:sz w:val="24"/>
            <w:szCs w:val="24"/>
          </w:rPr>
          <w:t>retinal</w:t>
        </w:r>
      </w:hyperlink>
      <w:r w:rsidRPr="00933B74">
        <w:rPr>
          <w:rFonts w:ascii="Times New Roman" w:eastAsia="Times New Roman" w:hAnsi="Times New Roman" w:cs="Times New Roman"/>
          <w:sz w:val="24"/>
          <w:szCs w:val="24"/>
        </w:rPr>
        <w:t> toxicity, particularly when provided at higher doses for longer times. With long-term doses, routine visits to an </w:t>
      </w:r>
      <w:hyperlink r:id="rId121" w:history="1">
        <w:r w:rsidRPr="00933B74">
          <w:rPr>
            <w:rFonts w:ascii="Times New Roman" w:eastAsia="Times New Roman" w:hAnsi="Times New Roman" w:cs="Times New Roman"/>
            <w:sz w:val="24"/>
            <w:szCs w:val="24"/>
          </w:rPr>
          <w:t>ophthalmologist</w:t>
        </w:r>
      </w:hyperlink>
      <w:r w:rsidRPr="00933B74">
        <w:rPr>
          <w:rFonts w:ascii="Times New Roman" w:eastAsia="Times New Roman" w:hAnsi="Times New Roman" w:cs="Times New Roman"/>
          <w:sz w:val="24"/>
          <w:szCs w:val="24"/>
        </w:rPr>
        <w:t xml:space="preserve"> are recommended. </w:t>
      </w:r>
    </w:p>
    <w:p w:rsidR="008B71BE" w:rsidRPr="00933B74" w:rsidRDefault="00615164" w:rsidP="00AF4C4D">
      <w:pPr>
        <w:shd w:val="clear" w:color="auto" w:fill="FFFFFF"/>
        <w:spacing w:before="120"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Chloroquine is also a lysosomotropic agent, meaning it accumulates preferentially in the </w:t>
      </w:r>
      <w:hyperlink r:id="rId122" w:history="1">
        <w:r w:rsidRPr="00933B74">
          <w:rPr>
            <w:rFonts w:ascii="Times New Roman" w:eastAsia="Times New Roman" w:hAnsi="Times New Roman" w:cs="Times New Roman"/>
            <w:sz w:val="24"/>
            <w:szCs w:val="24"/>
          </w:rPr>
          <w:t>lysosomes</w:t>
        </w:r>
      </w:hyperlink>
      <w:r w:rsidRPr="00933B74">
        <w:rPr>
          <w:rFonts w:ascii="Times New Roman" w:eastAsia="Times New Roman" w:hAnsi="Times New Roman" w:cs="Times New Roman"/>
          <w:sz w:val="24"/>
          <w:szCs w:val="24"/>
        </w:rPr>
        <w:t> of cells in the body. The pKa for the quinoline nitrogen of chloroquine is 8.5, meaning it is about 10% deprotonated at physiological pH (per the </w:t>
      </w:r>
      <w:hyperlink r:id="rId123" w:history="1">
        <w:r w:rsidRPr="00933B74">
          <w:rPr>
            <w:rFonts w:ascii="Times New Roman" w:eastAsia="Times New Roman" w:hAnsi="Times New Roman" w:cs="Times New Roman"/>
            <w:sz w:val="24"/>
            <w:szCs w:val="24"/>
          </w:rPr>
          <w:t>Henderson-</w:t>
        </w:r>
        <w:proofErr w:type="spellStart"/>
        <w:r w:rsidRPr="00933B74">
          <w:rPr>
            <w:rFonts w:ascii="Times New Roman" w:eastAsia="Times New Roman" w:hAnsi="Times New Roman" w:cs="Times New Roman"/>
            <w:sz w:val="24"/>
            <w:szCs w:val="24"/>
          </w:rPr>
          <w:t>Hasselbalch</w:t>
        </w:r>
        <w:proofErr w:type="spellEnd"/>
        <w:r w:rsidRPr="00933B74">
          <w:rPr>
            <w:rFonts w:ascii="Times New Roman" w:eastAsia="Times New Roman" w:hAnsi="Times New Roman" w:cs="Times New Roman"/>
            <w:sz w:val="24"/>
            <w:szCs w:val="24"/>
          </w:rPr>
          <w:t xml:space="preserve"> equation</w:t>
        </w:r>
      </w:hyperlink>
      <w:r w:rsidRPr="00933B74">
        <w:rPr>
          <w:rFonts w:ascii="Times New Roman" w:eastAsia="Times New Roman" w:hAnsi="Times New Roman" w:cs="Times New Roman"/>
          <w:sz w:val="24"/>
          <w:szCs w:val="24"/>
        </w:rPr>
        <w:t xml:space="preserve">). This decreases to about 0.2% at a lysosomal pH of 4.6. </w:t>
      </w:r>
      <w:proofErr w:type="gramStart"/>
      <w:r w:rsidRPr="00933B74">
        <w:rPr>
          <w:rFonts w:ascii="Times New Roman" w:eastAsia="Times New Roman" w:hAnsi="Times New Roman" w:cs="Times New Roman"/>
          <w:sz w:val="24"/>
          <w:szCs w:val="24"/>
        </w:rPr>
        <w:t>Because the deprotonated form is more membrane-permeable than the protonated form, a quantitative "trapping" of the compound in lysosomes results.</w:t>
      </w:r>
      <w:proofErr w:type="gramEnd"/>
      <w:r w:rsidRPr="00933B74">
        <w:rPr>
          <w:rFonts w:ascii="Times New Roman" w:eastAsia="Times New Roman" w:hAnsi="Times New Roman" w:cs="Times New Roman"/>
          <w:sz w:val="24"/>
          <w:szCs w:val="24"/>
        </w:rPr>
        <w:t xml:space="preserve"> </w:t>
      </w:r>
    </w:p>
    <w:p w:rsidR="008B71BE" w:rsidRPr="00933B74" w:rsidRDefault="008B71BE" w:rsidP="00AF4C4D">
      <w:pPr>
        <w:spacing w:after="0" w:line="360" w:lineRule="auto"/>
        <w:jc w:val="both"/>
        <w:rPr>
          <w:rFonts w:ascii="Times New Roman" w:eastAsia="Times New Roman" w:hAnsi="Times New Roman" w:cs="Times New Roman"/>
          <w:sz w:val="24"/>
          <w:szCs w:val="24"/>
        </w:rPr>
      </w:pPr>
    </w:p>
    <w:p w:rsidR="008B71BE" w:rsidRPr="00933B74" w:rsidRDefault="00615164" w:rsidP="00AF4C4D">
      <w:pPr>
        <w:shd w:val="clear" w:color="auto" w:fill="FFFFFF"/>
        <w:spacing w:before="60" w:after="0" w:line="360" w:lineRule="auto"/>
        <w:jc w:val="both"/>
        <w:rPr>
          <w:rFonts w:ascii="Times New Roman" w:eastAsia="Times New Roman" w:hAnsi="Times New Roman" w:cs="Times New Roman"/>
          <w:b/>
          <w:sz w:val="24"/>
          <w:szCs w:val="24"/>
        </w:rPr>
      </w:pPr>
      <w:r w:rsidRPr="00933B74">
        <w:rPr>
          <w:rFonts w:ascii="Times New Roman" w:eastAsia="Times New Roman" w:hAnsi="Times New Roman" w:cs="Times New Roman"/>
          <w:b/>
          <w:sz w:val="24"/>
          <w:szCs w:val="24"/>
        </w:rPr>
        <w:t>1.8</w:t>
      </w:r>
      <w:r w:rsidRPr="00933B74">
        <w:rPr>
          <w:rFonts w:ascii="Times New Roman" w:eastAsia="Times New Roman" w:hAnsi="Times New Roman" w:cs="Times New Roman"/>
          <w:b/>
          <w:sz w:val="24"/>
          <w:szCs w:val="24"/>
        </w:rPr>
        <w:tab/>
        <w:t>Malaria</w:t>
      </w:r>
    </w:p>
    <w:p w:rsidR="008B71BE" w:rsidRPr="00933B74" w:rsidRDefault="00615164" w:rsidP="00AF4C4D">
      <w:pPr>
        <w:shd w:val="clear" w:color="auto" w:fill="FFFFFF"/>
        <w:spacing w:before="120"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The </w:t>
      </w:r>
      <w:proofErr w:type="spellStart"/>
      <w:r w:rsidRPr="00933B74">
        <w:rPr>
          <w:rFonts w:ascii="Times New Roman" w:hAnsi="Times New Roman" w:cs="Times New Roman"/>
          <w:sz w:val="24"/>
          <w:szCs w:val="24"/>
        </w:rPr>
        <w:fldChar w:fldCharType="begin"/>
      </w:r>
      <w:r w:rsidRPr="00933B74">
        <w:rPr>
          <w:rFonts w:ascii="Times New Roman" w:hAnsi="Times New Roman" w:cs="Times New Roman"/>
          <w:sz w:val="24"/>
          <w:szCs w:val="24"/>
        </w:rPr>
        <w:instrText xml:space="preserve"> HYPERLINK "https://en.wiktionary.org/wiki/lysosomotropic" \h </w:instrText>
      </w:r>
      <w:r w:rsidRPr="00933B74">
        <w:rPr>
          <w:rFonts w:ascii="Times New Roman" w:hAnsi="Times New Roman" w:cs="Times New Roman"/>
          <w:sz w:val="24"/>
          <w:szCs w:val="24"/>
        </w:rPr>
        <w:fldChar w:fldCharType="separate"/>
      </w:r>
      <w:r w:rsidRPr="00933B74">
        <w:rPr>
          <w:rFonts w:ascii="Times New Roman" w:eastAsia="Times New Roman" w:hAnsi="Times New Roman" w:cs="Times New Roman"/>
          <w:sz w:val="24"/>
          <w:szCs w:val="24"/>
        </w:rPr>
        <w:t>lysosomotropic</w:t>
      </w:r>
      <w:proofErr w:type="spellEnd"/>
      <w:r w:rsidRPr="00933B74">
        <w:rPr>
          <w:rFonts w:ascii="Times New Roman" w:eastAsia="Times New Roman" w:hAnsi="Times New Roman" w:cs="Times New Roman"/>
          <w:sz w:val="24"/>
          <w:szCs w:val="24"/>
        </w:rPr>
        <w:fldChar w:fldCharType="end"/>
      </w:r>
      <w:r w:rsidRPr="00933B74">
        <w:rPr>
          <w:rFonts w:ascii="Times New Roman" w:eastAsia="Times New Roman" w:hAnsi="Times New Roman" w:cs="Times New Roman"/>
          <w:sz w:val="24"/>
          <w:szCs w:val="24"/>
        </w:rPr>
        <w:t xml:space="preserve"> character of </w:t>
      </w:r>
      <w:proofErr w:type="spellStart"/>
      <w:r w:rsidRPr="00933B74">
        <w:rPr>
          <w:rFonts w:ascii="Times New Roman" w:eastAsia="Times New Roman" w:hAnsi="Times New Roman" w:cs="Times New Roman"/>
          <w:sz w:val="24"/>
          <w:szCs w:val="24"/>
        </w:rPr>
        <w:t>chloroquine</w:t>
      </w:r>
      <w:proofErr w:type="spellEnd"/>
      <w:r w:rsidRPr="00933B74">
        <w:rPr>
          <w:rFonts w:ascii="Times New Roman" w:eastAsia="Times New Roman" w:hAnsi="Times New Roman" w:cs="Times New Roman"/>
          <w:sz w:val="24"/>
          <w:szCs w:val="24"/>
        </w:rPr>
        <w:t xml:space="preserve"> is believed to account for much of its antimalarial activity; the drug concentrates in the acidic food vacuole of the parasite and interferes with essential processes. Its lysosomotropic properties further allow for its use for </w:t>
      </w:r>
      <w:r w:rsidRPr="00933B74">
        <w:rPr>
          <w:rFonts w:ascii="Times New Roman" w:eastAsia="Times New Roman" w:hAnsi="Times New Roman" w:cs="Times New Roman"/>
          <w:i/>
          <w:sz w:val="24"/>
          <w:szCs w:val="24"/>
        </w:rPr>
        <w:t>in vitro</w:t>
      </w:r>
      <w:r w:rsidRPr="00933B74">
        <w:rPr>
          <w:rFonts w:ascii="Times New Roman" w:eastAsia="Times New Roman" w:hAnsi="Times New Roman" w:cs="Times New Roman"/>
          <w:sz w:val="24"/>
          <w:szCs w:val="24"/>
        </w:rPr>
        <w:t> experiments pertaining to intracellular lipid related diseases</w:t>
      </w:r>
      <w:proofErr w:type="gramStart"/>
      <w:r w:rsidRPr="00933B74">
        <w:rPr>
          <w:rFonts w:ascii="Times New Roman" w:eastAsia="Times New Roman" w:hAnsi="Times New Roman" w:cs="Times New Roman"/>
          <w:sz w:val="24"/>
          <w:szCs w:val="24"/>
        </w:rPr>
        <w:t>,</w:t>
      </w:r>
      <w:proofErr w:type="gramEnd"/>
      <w:r w:rsidRPr="00933B74">
        <w:rPr>
          <w:rFonts w:ascii="Times New Roman" w:hAnsi="Times New Roman" w:cs="Times New Roman"/>
          <w:sz w:val="24"/>
          <w:szCs w:val="24"/>
        </w:rPr>
        <w:fldChar w:fldCharType="begin"/>
      </w:r>
      <w:r w:rsidRPr="00933B74">
        <w:rPr>
          <w:rFonts w:ascii="Times New Roman" w:hAnsi="Times New Roman" w:cs="Times New Roman"/>
          <w:sz w:val="24"/>
          <w:szCs w:val="24"/>
        </w:rPr>
        <w:instrText xml:space="preserve"> HYPERLINK "https://en.wikipedia.org/wiki/Chloroquine" \l "cite_note-30" \h </w:instrText>
      </w:r>
      <w:r w:rsidRPr="00933B74">
        <w:rPr>
          <w:rFonts w:ascii="Times New Roman" w:hAnsi="Times New Roman" w:cs="Times New Roman"/>
          <w:sz w:val="24"/>
          <w:szCs w:val="24"/>
        </w:rPr>
        <w:fldChar w:fldCharType="separate"/>
      </w:r>
      <w:r w:rsidRPr="00933B74">
        <w:rPr>
          <w:rFonts w:ascii="Times New Roman" w:eastAsia="Times New Roman" w:hAnsi="Times New Roman" w:cs="Times New Roman"/>
          <w:sz w:val="24"/>
          <w:szCs w:val="24"/>
        </w:rPr>
        <w:t>[30]</w:t>
      </w:r>
      <w:r w:rsidRPr="00933B74">
        <w:rPr>
          <w:rFonts w:ascii="Times New Roman" w:eastAsia="Times New Roman" w:hAnsi="Times New Roman" w:cs="Times New Roman"/>
          <w:sz w:val="24"/>
          <w:szCs w:val="24"/>
        </w:rPr>
        <w:fldChar w:fldCharType="end"/>
      </w:r>
      <w:hyperlink r:id="rId124" w:anchor="cite_note-31" w:history="1">
        <w:r w:rsidRPr="00933B74">
          <w:rPr>
            <w:rFonts w:ascii="Times New Roman" w:eastAsia="Times New Roman" w:hAnsi="Times New Roman" w:cs="Times New Roman"/>
            <w:sz w:val="24"/>
            <w:szCs w:val="24"/>
          </w:rPr>
          <w:t>[31]</w:t>
        </w:r>
      </w:hyperlink>
      <w:r w:rsidRPr="00933B74">
        <w:rPr>
          <w:rFonts w:ascii="Times New Roman" w:eastAsia="Times New Roman" w:hAnsi="Times New Roman" w:cs="Times New Roman"/>
          <w:sz w:val="24"/>
          <w:szCs w:val="24"/>
        </w:rPr>
        <w:t> autophagy, and apoptosis.</w:t>
      </w:r>
      <w:hyperlink r:id="rId125" w:anchor="cite_note-32" w:history="1">
        <w:r w:rsidRPr="00933B74">
          <w:rPr>
            <w:rFonts w:ascii="Times New Roman" w:eastAsia="Times New Roman" w:hAnsi="Times New Roman" w:cs="Times New Roman"/>
            <w:sz w:val="24"/>
            <w:szCs w:val="24"/>
          </w:rPr>
          <w:t>[32]</w:t>
        </w:r>
      </w:hyperlink>
    </w:p>
    <w:p w:rsidR="008B71BE" w:rsidRPr="00933B74" w:rsidRDefault="00615164" w:rsidP="00AF4C4D">
      <w:pPr>
        <w:shd w:val="clear" w:color="auto" w:fill="FFFFFF"/>
        <w:spacing w:before="120"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Inside </w:t>
      </w:r>
      <w:hyperlink r:id="rId126" w:history="1">
        <w:r w:rsidRPr="00933B74">
          <w:rPr>
            <w:rFonts w:ascii="Times New Roman" w:eastAsia="Times New Roman" w:hAnsi="Times New Roman" w:cs="Times New Roman"/>
            <w:sz w:val="24"/>
            <w:szCs w:val="24"/>
          </w:rPr>
          <w:t>red blood cells</w:t>
        </w:r>
      </w:hyperlink>
      <w:r w:rsidRPr="00933B74">
        <w:rPr>
          <w:rFonts w:ascii="Times New Roman" w:eastAsia="Times New Roman" w:hAnsi="Times New Roman" w:cs="Times New Roman"/>
          <w:sz w:val="24"/>
          <w:szCs w:val="24"/>
        </w:rPr>
        <w:t>, the malarial </w:t>
      </w:r>
      <w:hyperlink r:id="rId127" w:history="1">
        <w:r w:rsidRPr="00933B74">
          <w:rPr>
            <w:rFonts w:ascii="Times New Roman" w:eastAsia="Times New Roman" w:hAnsi="Times New Roman" w:cs="Times New Roman"/>
            <w:sz w:val="24"/>
            <w:szCs w:val="24"/>
          </w:rPr>
          <w:t>parasite</w:t>
        </w:r>
      </w:hyperlink>
      <w:r w:rsidRPr="00933B74">
        <w:rPr>
          <w:rFonts w:ascii="Times New Roman" w:eastAsia="Times New Roman" w:hAnsi="Times New Roman" w:cs="Times New Roman"/>
          <w:sz w:val="24"/>
          <w:szCs w:val="24"/>
        </w:rPr>
        <w:t>, which is then in its asexual </w:t>
      </w:r>
      <w:hyperlink r:id="rId128" w:history="1">
        <w:r w:rsidRPr="00933B74">
          <w:rPr>
            <w:rFonts w:ascii="Times New Roman" w:eastAsia="Times New Roman" w:hAnsi="Times New Roman" w:cs="Times New Roman"/>
            <w:sz w:val="24"/>
            <w:szCs w:val="24"/>
          </w:rPr>
          <w:t>lifecycle</w:t>
        </w:r>
      </w:hyperlink>
      <w:r w:rsidRPr="00933B74">
        <w:rPr>
          <w:rFonts w:ascii="Times New Roman" w:eastAsia="Times New Roman" w:hAnsi="Times New Roman" w:cs="Times New Roman"/>
          <w:sz w:val="24"/>
          <w:szCs w:val="24"/>
        </w:rPr>
        <w:t> stage, must degrade </w:t>
      </w:r>
      <w:hyperlink r:id="rId129" w:history="1">
        <w:r w:rsidRPr="00933B74">
          <w:rPr>
            <w:rFonts w:ascii="Times New Roman" w:eastAsia="Times New Roman" w:hAnsi="Times New Roman" w:cs="Times New Roman"/>
            <w:sz w:val="24"/>
            <w:szCs w:val="24"/>
          </w:rPr>
          <w:t>hemoglobin</w:t>
        </w:r>
      </w:hyperlink>
      <w:r w:rsidRPr="00933B74">
        <w:rPr>
          <w:rFonts w:ascii="Times New Roman" w:eastAsia="Times New Roman" w:hAnsi="Times New Roman" w:cs="Times New Roman"/>
          <w:sz w:val="24"/>
          <w:szCs w:val="24"/>
        </w:rPr>
        <w:t> to acquire essential amino acids, which the parasite requires to construct its own protein and for energy metabolism. Digestion is carried out in a vacuole of the parasitic cell</w:t>
      </w:r>
      <w:proofErr w:type="gramStart"/>
      <w:r w:rsidRPr="00933B74">
        <w:rPr>
          <w:rFonts w:ascii="Times New Roman" w:eastAsia="Times New Roman" w:hAnsi="Times New Roman" w:cs="Times New Roman"/>
          <w:sz w:val="24"/>
          <w:szCs w:val="24"/>
        </w:rPr>
        <w:t>.[</w:t>
      </w:r>
      <w:proofErr w:type="gramEnd"/>
      <w:r w:rsidRPr="00933B74">
        <w:rPr>
          <w:rFonts w:ascii="Times New Roman" w:hAnsi="Times New Roman" w:cs="Times New Roman"/>
          <w:sz w:val="24"/>
          <w:szCs w:val="24"/>
        </w:rPr>
        <w:fldChar w:fldCharType="begin"/>
      </w:r>
      <w:r w:rsidRPr="00933B74">
        <w:rPr>
          <w:rFonts w:ascii="Times New Roman" w:hAnsi="Times New Roman" w:cs="Times New Roman"/>
          <w:sz w:val="24"/>
          <w:szCs w:val="24"/>
        </w:rPr>
        <w:instrText xml:space="preserve"> HYPERLINK "https://en.wikipedia.org/wiki/Wikipedia:Citation_needed" \h </w:instrText>
      </w:r>
      <w:r w:rsidRPr="00933B74">
        <w:rPr>
          <w:rFonts w:ascii="Times New Roman" w:hAnsi="Times New Roman" w:cs="Times New Roman"/>
          <w:sz w:val="24"/>
          <w:szCs w:val="24"/>
        </w:rPr>
        <w:fldChar w:fldCharType="separate"/>
      </w:r>
      <w:r w:rsidRPr="00933B74">
        <w:rPr>
          <w:rFonts w:ascii="Times New Roman" w:eastAsia="Times New Roman" w:hAnsi="Times New Roman" w:cs="Times New Roman"/>
          <w:i/>
          <w:sz w:val="24"/>
          <w:szCs w:val="24"/>
        </w:rPr>
        <w:t>citation needed</w:t>
      </w:r>
      <w:r w:rsidRPr="00933B74">
        <w:rPr>
          <w:rFonts w:ascii="Times New Roman" w:eastAsia="Times New Roman" w:hAnsi="Times New Roman" w:cs="Times New Roman"/>
          <w:i/>
          <w:sz w:val="24"/>
          <w:szCs w:val="24"/>
        </w:rPr>
        <w:fldChar w:fldCharType="end"/>
      </w:r>
      <w:r w:rsidRPr="00933B74">
        <w:rPr>
          <w:rFonts w:ascii="Times New Roman" w:eastAsia="Times New Roman" w:hAnsi="Times New Roman" w:cs="Times New Roman"/>
          <w:sz w:val="24"/>
          <w:szCs w:val="24"/>
        </w:rPr>
        <w:t>]</w:t>
      </w:r>
    </w:p>
    <w:p w:rsidR="008B71BE" w:rsidRPr="00933B74" w:rsidRDefault="00615164" w:rsidP="00AF4C4D">
      <w:pPr>
        <w:shd w:val="clear" w:color="auto" w:fill="FFFFFF"/>
        <w:spacing w:before="120"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Hemoglobin is composed of a protein unit (digested by the parasite) and a heme unit (not used by the parasite). During this process, the parasite releases the toxic and soluble molecule </w:t>
      </w:r>
      <w:proofErr w:type="spellStart"/>
      <w:r w:rsidRPr="00933B74">
        <w:rPr>
          <w:rFonts w:ascii="Times New Roman" w:hAnsi="Times New Roman" w:cs="Times New Roman"/>
          <w:sz w:val="24"/>
          <w:szCs w:val="24"/>
        </w:rPr>
        <w:fldChar w:fldCharType="begin"/>
      </w:r>
      <w:r w:rsidRPr="00933B74">
        <w:rPr>
          <w:rFonts w:ascii="Times New Roman" w:hAnsi="Times New Roman" w:cs="Times New Roman"/>
          <w:sz w:val="24"/>
          <w:szCs w:val="24"/>
        </w:rPr>
        <w:instrText xml:space="preserve"> HYPERLINK "https://en.wikipedia.org/wiki/Heme" \h </w:instrText>
      </w:r>
      <w:r w:rsidRPr="00933B74">
        <w:rPr>
          <w:rFonts w:ascii="Times New Roman" w:hAnsi="Times New Roman" w:cs="Times New Roman"/>
          <w:sz w:val="24"/>
          <w:szCs w:val="24"/>
        </w:rPr>
        <w:fldChar w:fldCharType="separate"/>
      </w:r>
      <w:r w:rsidRPr="00933B74">
        <w:rPr>
          <w:rFonts w:ascii="Times New Roman" w:eastAsia="Times New Roman" w:hAnsi="Times New Roman" w:cs="Times New Roman"/>
          <w:sz w:val="24"/>
          <w:szCs w:val="24"/>
        </w:rPr>
        <w:t>heme</w:t>
      </w:r>
      <w:proofErr w:type="spellEnd"/>
      <w:r w:rsidRPr="00933B74">
        <w:rPr>
          <w:rFonts w:ascii="Times New Roman" w:eastAsia="Times New Roman" w:hAnsi="Times New Roman" w:cs="Times New Roman"/>
          <w:sz w:val="24"/>
          <w:szCs w:val="24"/>
        </w:rPr>
        <w:fldChar w:fldCharType="end"/>
      </w:r>
      <w:r w:rsidRPr="00933B74">
        <w:rPr>
          <w:rFonts w:ascii="Times New Roman" w:eastAsia="Times New Roman" w:hAnsi="Times New Roman" w:cs="Times New Roman"/>
          <w:sz w:val="24"/>
          <w:szCs w:val="24"/>
        </w:rPr>
        <w:t xml:space="preserve">. The heme moiety consists of a porphyrin ring called </w:t>
      </w:r>
      <w:proofErr w:type="gramStart"/>
      <w:r w:rsidRPr="00933B74">
        <w:rPr>
          <w:rFonts w:ascii="Times New Roman" w:eastAsia="Times New Roman" w:hAnsi="Times New Roman" w:cs="Times New Roman"/>
          <w:sz w:val="24"/>
          <w:szCs w:val="24"/>
        </w:rPr>
        <w:t>Fe(</w:t>
      </w:r>
      <w:proofErr w:type="gramEnd"/>
      <w:r w:rsidRPr="00933B74">
        <w:rPr>
          <w:rFonts w:ascii="Times New Roman" w:eastAsia="Times New Roman" w:hAnsi="Times New Roman" w:cs="Times New Roman"/>
          <w:sz w:val="24"/>
          <w:szCs w:val="24"/>
        </w:rPr>
        <w:t xml:space="preserve">II)-protoporphyrin IX (FP). </w:t>
      </w:r>
      <w:proofErr w:type="gramStart"/>
      <w:r w:rsidRPr="00933B74">
        <w:rPr>
          <w:rFonts w:ascii="Times New Roman" w:eastAsia="Times New Roman" w:hAnsi="Times New Roman" w:cs="Times New Roman"/>
          <w:sz w:val="24"/>
          <w:szCs w:val="24"/>
        </w:rPr>
        <w:t xml:space="preserve">To avoid destruction by this molecule, the parasite </w:t>
      </w:r>
      <w:proofErr w:type="spellStart"/>
      <w:r w:rsidRPr="00933B74">
        <w:rPr>
          <w:rFonts w:ascii="Times New Roman" w:eastAsia="Times New Roman" w:hAnsi="Times New Roman" w:cs="Times New Roman"/>
          <w:sz w:val="24"/>
          <w:szCs w:val="24"/>
        </w:rPr>
        <w:t>biocrystallizes</w:t>
      </w:r>
      <w:proofErr w:type="spellEnd"/>
      <w:r w:rsidRPr="00933B74">
        <w:rPr>
          <w:rFonts w:ascii="Times New Roman" w:eastAsia="Times New Roman" w:hAnsi="Times New Roman" w:cs="Times New Roman"/>
          <w:sz w:val="24"/>
          <w:szCs w:val="24"/>
        </w:rPr>
        <w:t xml:space="preserve"> </w:t>
      </w:r>
      <w:proofErr w:type="spellStart"/>
      <w:r w:rsidRPr="00933B74">
        <w:rPr>
          <w:rFonts w:ascii="Times New Roman" w:eastAsia="Times New Roman" w:hAnsi="Times New Roman" w:cs="Times New Roman"/>
          <w:sz w:val="24"/>
          <w:szCs w:val="24"/>
        </w:rPr>
        <w:t>heme</w:t>
      </w:r>
      <w:proofErr w:type="spellEnd"/>
      <w:r w:rsidRPr="00933B74">
        <w:rPr>
          <w:rFonts w:ascii="Times New Roman" w:eastAsia="Times New Roman" w:hAnsi="Times New Roman" w:cs="Times New Roman"/>
          <w:sz w:val="24"/>
          <w:szCs w:val="24"/>
        </w:rPr>
        <w:t xml:space="preserve"> to form </w:t>
      </w:r>
      <w:proofErr w:type="spellStart"/>
      <w:r w:rsidRPr="00933B74">
        <w:rPr>
          <w:rFonts w:ascii="Times New Roman" w:hAnsi="Times New Roman" w:cs="Times New Roman"/>
          <w:sz w:val="24"/>
          <w:szCs w:val="24"/>
        </w:rPr>
        <w:fldChar w:fldCharType="begin"/>
      </w:r>
      <w:r w:rsidRPr="00933B74">
        <w:rPr>
          <w:rFonts w:ascii="Times New Roman" w:hAnsi="Times New Roman" w:cs="Times New Roman"/>
          <w:sz w:val="24"/>
          <w:szCs w:val="24"/>
        </w:rPr>
        <w:instrText xml:space="preserve"> HYPERLINK "https://en.wikipedia.org/wiki/Hemozoin" \h </w:instrText>
      </w:r>
      <w:r w:rsidRPr="00933B74">
        <w:rPr>
          <w:rFonts w:ascii="Times New Roman" w:hAnsi="Times New Roman" w:cs="Times New Roman"/>
          <w:sz w:val="24"/>
          <w:szCs w:val="24"/>
        </w:rPr>
        <w:fldChar w:fldCharType="separate"/>
      </w:r>
      <w:r w:rsidRPr="00933B74">
        <w:rPr>
          <w:rFonts w:ascii="Times New Roman" w:eastAsia="Times New Roman" w:hAnsi="Times New Roman" w:cs="Times New Roman"/>
          <w:sz w:val="24"/>
          <w:szCs w:val="24"/>
        </w:rPr>
        <w:t>hemozoin</w:t>
      </w:r>
      <w:proofErr w:type="spellEnd"/>
      <w:r w:rsidRPr="00933B74">
        <w:rPr>
          <w:rFonts w:ascii="Times New Roman" w:eastAsia="Times New Roman" w:hAnsi="Times New Roman" w:cs="Times New Roman"/>
          <w:sz w:val="24"/>
          <w:szCs w:val="24"/>
        </w:rPr>
        <w:fldChar w:fldCharType="end"/>
      </w:r>
      <w:r w:rsidRPr="00933B74">
        <w:rPr>
          <w:rFonts w:ascii="Times New Roman" w:eastAsia="Times New Roman" w:hAnsi="Times New Roman" w:cs="Times New Roman"/>
          <w:sz w:val="24"/>
          <w:szCs w:val="24"/>
        </w:rPr>
        <w:t>, a nontoxic molecule.</w:t>
      </w:r>
      <w:proofErr w:type="gramEnd"/>
      <w:r w:rsidRPr="00933B74">
        <w:rPr>
          <w:rFonts w:ascii="Times New Roman" w:eastAsia="Times New Roman" w:hAnsi="Times New Roman" w:cs="Times New Roman"/>
          <w:sz w:val="24"/>
          <w:szCs w:val="24"/>
        </w:rPr>
        <w:t xml:space="preserve"> Hemozoin collects in the digestive vacuole as insoluble crystals.</w:t>
      </w:r>
    </w:p>
    <w:p w:rsidR="008B71BE" w:rsidRPr="00933B74" w:rsidRDefault="00615164" w:rsidP="00AF4C4D">
      <w:pPr>
        <w:shd w:val="clear" w:color="auto" w:fill="FFFFFF"/>
        <w:spacing w:before="120"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Chloroquine enters the red blood cell by simple diffusion, inhibiting the parasite cell and digestive vacuole. Chloroquine (CQ) then becomes protonated (to CQ2+), as the digestive vacuole is known to be acidic (pH 4.7); chloroquine then cannot leave by diffusion. Chloroquine caps hemozoin molecules to prevent further </w:t>
      </w:r>
      <w:proofErr w:type="spellStart"/>
      <w:r w:rsidRPr="00933B74">
        <w:rPr>
          <w:rFonts w:ascii="Times New Roman" w:hAnsi="Times New Roman" w:cs="Times New Roman"/>
          <w:sz w:val="24"/>
          <w:szCs w:val="24"/>
        </w:rPr>
        <w:fldChar w:fldCharType="begin"/>
      </w:r>
      <w:r w:rsidRPr="00933B74">
        <w:rPr>
          <w:rFonts w:ascii="Times New Roman" w:hAnsi="Times New Roman" w:cs="Times New Roman"/>
          <w:sz w:val="24"/>
          <w:szCs w:val="24"/>
        </w:rPr>
        <w:instrText xml:space="preserve"> HYPERLINK "https://en.wikipedia.org/wiki/Biocrystallization" \h </w:instrText>
      </w:r>
      <w:r w:rsidRPr="00933B74">
        <w:rPr>
          <w:rFonts w:ascii="Times New Roman" w:hAnsi="Times New Roman" w:cs="Times New Roman"/>
          <w:sz w:val="24"/>
          <w:szCs w:val="24"/>
        </w:rPr>
        <w:fldChar w:fldCharType="separate"/>
      </w:r>
      <w:r w:rsidRPr="00933B74">
        <w:rPr>
          <w:rFonts w:ascii="Times New Roman" w:eastAsia="Times New Roman" w:hAnsi="Times New Roman" w:cs="Times New Roman"/>
          <w:sz w:val="24"/>
          <w:szCs w:val="24"/>
        </w:rPr>
        <w:t>biocrystallization</w:t>
      </w:r>
      <w:proofErr w:type="spellEnd"/>
      <w:r w:rsidRPr="00933B74">
        <w:rPr>
          <w:rFonts w:ascii="Times New Roman" w:eastAsia="Times New Roman" w:hAnsi="Times New Roman" w:cs="Times New Roman"/>
          <w:sz w:val="24"/>
          <w:szCs w:val="24"/>
        </w:rPr>
        <w:fldChar w:fldCharType="end"/>
      </w:r>
      <w:r w:rsidRPr="00933B74">
        <w:rPr>
          <w:rFonts w:ascii="Times New Roman" w:eastAsia="Times New Roman" w:hAnsi="Times New Roman" w:cs="Times New Roman"/>
          <w:sz w:val="24"/>
          <w:szCs w:val="24"/>
        </w:rPr>
        <w:t xml:space="preserve"> of </w:t>
      </w:r>
      <w:proofErr w:type="spellStart"/>
      <w:r w:rsidRPr="00933B74">
        <w:rPr>
          <w:rFonts w:ascii="Times New Roman" w:eastAsia="Times New Roman" w:hAnsi="Times New Roman" w:cs="Times New Roman"/>
          <w:sz w:val="24"/>
          <w:szCs w:val="24"/>
        </w:rPr>
        <w:t>heme</w:t>
      </w:r>
      <w:proofErr w:type="spellEnd"/>
      <w:r w:rsidRPr="00933B74">
        <w:rPr>
          <w:rFonts w:ascii="Times New Roman" w:eastAsia="Times New Roman" w:hAnsi="Times New Roman" w:cs="Times New Roman"/>
          <w:sz w:val="24"/>
          <w:szCs w:val="24"/>
        </w:rPr>
        <w:t xml:space="preserve">, thus leading to heme buildup. Chloroquine binds to heme (or FP) to form the FP-chloroquine complex; this complex is highly toxic to the cell and disrupts membrane function. Action of the toxic FP-chloroquine and FP results in cell lysis and ultimately </w:t>
      </w:r>
      <w:r w:rsidRPr="00933B74">
        <w:rPr>
          <w:rFonts w:ascii="Times New Roman" w:eastAsia="Times New Roman" w:hAnsi="Times New Roman" w:cs="Times New Roman"/>
          <w:sz w:val="24"/>
          <w:szCs w:val="24"/>
        </w:rPr>
        <w:lastRenderedPageBreak/>
        <w:t xml:space="preserve">parasite cell </w:t>
      </w:r>
      <w:proofErr w:type="spellStart"/>
      <w:r w:rsidRPr="00933B74">
        <w:rPr>
          <w:rFonts w:ascii="Times New Roman" w:eastAsia="Times New Roman" w:hAnsi="Times New Roman" w:cs="Times New Roman"/>
          <w:sz w:val="24"/>
          <w:szCs w:val="24"/>
        </w:rPr>
        <w:t>autodigestion</w:t>
      </w:r>
      <w:proofErr w:type="spellEnd"/>
      <w:r w:rsidRPr="00933B74">
        <w:rPr>
          <w:rFonts w:ascii="Times New Roman" w:eastAsia="Times New Roman" w:hAnsi="Times New Roman" w:cs="Times New Roman"/>
          <w:sz w:val="24"/>
          <w:szCs w:val="24"/>
        </w:rPr>
        <w:t>.</w:t>
      </w:r>
      <w:hyperlink r:id="rId130" w:anchor="cite_note-33" w:history="1">
        <w:r w:rsidRPr="00933B74">
          <w:rPr>
            <w:rFonts w:ascii="Times New Roman" w:eastAsia="Times New Roman" w:hAnsi="Times New Roman" w:cs="Times New Roman"/>
            <w:sz w:val="24"/>
            <w:szCs w:val="24"/>
          </w:rPr>
          <w:t>[33]</w:t>
        </w:r>
      </w:hyperlink>
      <w:r w:rsidRPr="00933B74">
        <w:rPr>
          <w:rFonts w:ascii="Times New Roman" w:eastAsia="Times New Roman" w:hAnsi="Times New Roman" w:cs="Times New Roman"/>
          <w:sz w:val="24"/>
          <w:szCs w:val="24"/>
        </w:rPr>
        <w:t xml:space="preserve"> Parasites that do not form hemozoin are therefore resistant to </w:t>
      </w:r>
      <w:proofErr w:type="spellStart"/>
      <w:r w:rsidRPr="00933B74">
        <w:rPr>
          <w:rFonts w:ascii="Times New Roman" w:eastAsia="Times New Roman" w:hAnsi="Times New Roman" w:cs="Times New Roman"/>
          <w:sz w:val="24"/>
          <w:szCs w:val="24"/>
        </w:rPr>
        <w:t>chloroquine</w:t>
      </w:r>
      <w:proofErr w:type="spellEnd"/>
      <w:r w:rsidRPr="00933B74">
        <w:rPr>
          <w:rFonts w:ascii="Times New Roman" w:eastAsia="Times New Roman" w:hAnsi="Times New Roman" w:cs="Times New Roman"/>
          <w:sz w:val="24"/>
          <w:szCs w:val="24"/>
        </w:rPr>
        <w:t>.</w:t>
      </w:r>
      <w:hyperlink r:id="rId131" w:anchor="cite_note-Lin2015-34" w:history="1">
        <w:r w:rsidRPr="00933B74">
          <w:rPr>
            <w:rFonts w:ascii="Times New Roman" w:eastAsia="Times New Roman" w:hAnsi="Times New Roman" w:cs="Times New Roman"/>
            <w:sz w:val="24"/>
            <w:szCs w:val="24"/>
          </w:rPr>
          <w:t>[34]</w:t>
        </w:r>
      </w:hyperlink>
    </w:p>
    <w:p w:rsidR="008B71BE" w:rsidRPr="00933B74" w:rsidRDefault="00615164" w:rsidP="00AF4C4D">
      <w:pPr>
        <w:shd w:val="clear" w:color="auto" w:fill="FFFFFF"/>
        <w:spacing w:before="60" w:after="0" w:line="360" w:lineRule="auto"/>
        <w:jc w:val="both"/>
        <w:rPr>
          <w:rFonts w:ascii="Times New Roman" w:eastAsia="Times New Roman" w:hAnsi="Times New Roman" w:cs="Times New Roman"/>
          <w:b/>
          <w:sz w:val="24"/>
          <w:szCs w:val="24"/>
        </w:rPr>
      </w:pPr>
      <w:r w:rsidRPr="00933B74">
        <w:rPr>
          <w:rFonts w:ascii="Times New Roman" w:eastAsia="Times New Roman" w:hAnsi="Times New Roman" w:cs="Times New Roman"/>
          <w:b/>
          <w:sz w:val="24"/>
          <w:szCs w:val="24"/>
        </w:rPr>
        <w:t>1.9</w:t>
      </w:r>
      <w:r w:rsidRPr="00933B74">
        <w:rPr>
          <w:rFonts w:ascii="Times New Roman" w:eastAsia="Times New Roman" w:hAnsi="Times New Roman" w:cs="Times New Roman"/>
          <w:b/>
          <w:sz w:val="24"/>
          <w:szCs w:val="24"/>
        </w:rPr>
        <w:tab/>
        <w:t>Resistance in malaria</w:t>
      </w:r>
    </w:p>
    <w:p w:rsidR="008B71BE" w:rsidRPr="00933B74" w:rsidRDefault="00615164" w:rsidP="00AF4C4D">
      <w:pPr>
        <w:shd w:val="clear" w:color="auto" w:fill="FFFFFF"/>
        <w:spacing w:before="120"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Since the first documentation of </w:t>
      </w:r>
      <w:r w:rsidRPr="00933B74">
        <w:rPr>
          <w:rFonts w:ascii="Times New Roman" w:eastAsia="Times New Roman" w:hAnsi="Times New Roman" w:cs="Times New Roman"/>
          <w:i/>
          <w:sz w:val="24"/>
          <w:szCs w:val="24"/>
        </w:rPr>
        <w:t>P. falciparum</w:t>
      </w:r>
      <w:r w:rsidRPr="00933B74">
        <w:rPr>
          <w:rFonts w:ascii="Times New Roman" w:eastAsia="Times New Roman" w:hAnsi="Times New Roman" w:cs="Times New Roman"/>
          <w:sz w:val="24"/>
          <w:szCs w:val="24"/>
        </w:rPr>
        <w:t> chloroquine resistance in the 1950s, resistant strains have appeared throughout East and West Africa, Southeast Asia, and South America. The effectiveness of chloroquine against </w:t>
      </w:r>
      <w:r w:rsidRPr="00933B74">
        <w:rPr>
          <w:rFonts w:ascii="Times New Roman" w:eastAsia="Times New Roman" w:hAnsi="Times New Roman" w:cs="Times New Roman"/>
          <w:i/>
          <w:sz w:val="24"/>
          <w:szCs w:val="24"/>
        </w:rPr>
        <w:t>P. falciparum</w:t>
      </w:r>
      <w:r w:rsidRPr="00933B74">
        <w:rPr>
          <w:rFonts w:ascii="Times New Roman" w:eastAsia="Times New Roman" w:hAnsi="Times New Roman" w:cs="Times New Roman"/>
          <w:sz w:val="24"/>
          <w:szCs w:val="24"/>
        </w:rPr>
        <w:t> has declined as resistant strains of the parasite evolved.</w:t>
      </w:r>
    </w:p>
    <w:p w:rsidR="008B71BE" w:rsidRPr="00933B74" w:rsidRDefault="00615164" w:rsidP="00AF4C4D">
      <w:pPr>
        <w:shd w:val="clear" w:color="auto" w:fill="FFFFFF"/>
        <w:spacing w:before="120"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Resistant parasites are able to rapidly remove chloroquine from the digestive vacuole using a transmembrane pump. Chloroquine-resistant parasites pump chloroquine out at 40 times the rate of chloroquine-sensitive parasites; the pump is coded by the </w:t>
      </w:r>
      <w:r w:rsidRPr="00933B74">
        <w:rPr>
          <w:rFonts w:ascii="Times New Roman" w:eastAsia="Times New Roman" w:hAnsi="Times New Roman" w:cs="Times New Roman"/>
          <w:i/>
          <w:sz w:val="24"/>
          <w:szCs w:val="24"/>
        </w:rPr>
        <w:t>P. falciparum</w:t>
      </w:r>
      <w:r w:rsidRPr="00933B74">
        <w:rPr>
          <w:rFonts w:ascii="Times New Roman" w:eastAsia="Times New Roman" w:hAnsi="Times New Roman" w:cs="Times New Roman"/>
          <w:sz w:val="24"/>
          <w:szCs w:val="24"/>
        </w:rPr>
        <w:t> chloroquine resistance transporter (</w:t>
      </w:r>
      <w:proofErr w:type="spellStart"/>
      <w:r w:rsidRPr="00933B74">
        <w:rPr>
          <w:rFonts w:ascii="Times New Roman" w:eastAsia="Times New Roman" w:hAnsi="Times New Roman" w:cs="Times New Roman"/>
          <w:i/>
          <w:sz w:val="24"/>
          <w:szCs w:val="24"/>
        </w:rPr>
        <w:t>PfCRT</w:t>
      </w:r>
      <w:proofErr w:type="spellEnd"/>
      <w:r w:rsidRPr="00933B74">
        <w:rPr>
          <w:rFonts w:ascii="Times New Roman" w:eastAsia="Times New Roman" w:hAnsi="Times New Roman" w:cs="Times New Roman"/>
          <w:sz w:val="24"/>
          <w:szCs w:val="24"/>
        </w:rPr>
        <w:t>) gene.</w:t>
      </w:r>
      <w:hyperlink r:id="rId132" w:anchor="cite_note-35" w:history="1">
        <w:r w:rsidRPr="00933B74">
          <w:rPr>
            <w:rFonts w:ascii="Times New Roman" w:eastAsia="Times New Roman" w:hAnsi="Times New Roman" w:cs="Times New Roman"/>
            <w:sz w:val="24"/>
            <w:szCs w:val="24"/>
          </w:rPr>
          <w:t>[35]</w:t>
        </w:r>
      </w:hyperlink>
      <w:r w:rsidRPr="00933B74">
        <w:rPr>
          <w:rFonts w:ascii="Times New Roman" w:eastAsia="Times New Roman" w:hAnsi="Times New Roman" w:cs="Times New Roman"/>
          <w:sz w:val="24"/>
          <w:szCs w:val="24"/>
        </w:rPr>
        <w:t> The natural function of the chloroquine pump is to transport peptides: mutations to the pump that allow it to pump chloroquine out impairs its function as a peptide pump and comes at a cost to the parasite, making it less fit.</w:t>
      </w:r>
      <w:hyperlink r:id="rId133" w:anchor="cite_note-36" w:history="1">
        <w:r w:rsidRPr="00933B74">
          <w:rPr>
            <w:rFonts w:ascii="Times New Roman" w:eastAsia="Times New Roman" w:hAnsi="Times New Roman" w:cs="Times New Roman"/>
            <w:sz w:val="24"/>
            <w:szCs w:val="24"/>
          </w:rPr>
          <w:t>[36]</w:t>
        </w:r>
      </w:hyperlink>
    </w:p>
    <w:p w:rsidR="008B71BE" w:rsidRPr="00933B74" w:rsidRDefault="00615164" w:rsidP="00AF4C4D">
      <w:pPr>
        <w:shd w:val="clear" w:color="auto" w:fill="FFFFFF"/>
        <w:spacing w:before="120"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Resistant parasites also frequently have mutation in the </w:t>
      </w:r>
      <w:hyperlink r:id="rId134" w:history="1">
        <w:r w:rsidRPr="00933B74">
          <w:rPr>
            <w:rFonts w:ascii="Times New Roman" w:eastAsia="Times New Roman" w:hAnsi="Times New Roman" w:cs="Times New Roman"/>
            <w:sz w:val="24"/>
            <w:szCs w:val="24"/>
          </w:rPr>
          <w:t>ABC transporter</w:t>
        </w:r>
      </w:hyperlink>
      <w:r w:rsidRPr="00933B74">
        <w:rPr>
          <w:rFonts w:ascii="Times New Roman" w:eastAsia="Times New Roman" w:hAnsi="Times New Roman" w:cs="Times New Roman"/>
          <w:sz w:val="24"/>
          <w:szCs w:val="24"/>
        </w:rPr>
        <w:t> </w:t>
      </w:r>
      <w:r w:rsidRPr="00933B74">
        <w:rPr>
          <w:rFonts w:ascii="Times New Roman" w:eastAsia="Times New Roman" w:hAnsi="Times New Roman" w:cs="Times New Roman"/>
          <w:i/>
          <w:sz w:val="24"/>
          <w:szCs w:val="24"/>
        </w:rPr>
        <w:t>P. falciparum</w:t>
      </w:r>
      <w:r w:rsidRPr="00933B74">
        <w:rPr>
          <w:rFonts w:ascii="Times New Roman" w:eastAsia="Times New Roman" w:hAnsi="Times New Roman" w:cs="Times New Roman"/>
          <w:sz w:val="24"/>
          <w:szCs w:val="24"/>
        </w:rPr>
        <w:t> multidrug resistance (</w:t>
      </w:r>
      <w:r w:rsidRPr="00933B74">
        <w:rPr>
          <w:rFonts w:ascii="Times New Roman" w:eastAsia="Times New Roman" w:hAnsi="Times New Roman" w:cs="Times New Roman"/>
          <w:i/>
          <w:sz w:val="24"/>
          <w:szCs w:val="24"/>
        </w:rPr>
        <w:t>PfMDR1</w:t>
      </w:r>
      <w:r w:rsidRPr="00933B74">
        <w:rPr>
          <w:rFonts w:ascii="Times New Roman" w:eastAsia="Times New Roman" w:hAnsi="Times New Roman" w:cs="Times New Roman"/>
          <w:sz w:val="24"/>
          <w:szCs w:val="24"/>
        </w:rPr>
        <w:t>) gene, although these mutations are thought to be of secondary importance compared to </w:t>
      </w:r>
      <w:r w:rsidRPr="00933B74">
        <w:rPr>
          <w:rFonts w:ascii="Times New Roman" w:eastAsia="Times New Roman" w:hAnsi="Times New Roman" w:cs="Times New Roman"/>
          <w:i/>
          <w:sz w:val="24"/>
          <w:szCs w:val="24"/>
        </w:rPr>
        <w:t>PfCRT</w:t>
      </w:r>
      <w:r w:rsidRPr="00933B74">
        <w:rPr>
          <w:rFonts w:ascii="Times New Roman" w:eastAsia="Times New Roman" w:hAnsi="Times New Roman" w:cs="Times New Roman"/>
          <w:sz w:val="24"/>
          <w:szCs w:val="24"/>
        </w:rPr>
        <w:t>. An altered chloroquine-transporter protein, </w:t>
      </w:r>
      <w:r w:rsidRPr="00933B74">
        <w:rPr>
          <w:rFonts w:ascii="Times New Roman" w:eastAsia="Times New Roman" w:hAnsi="Times New Roman" w:cs="Times New Roman"/>
          <w:i/>
          <w:sz w:val="24"/>
          <w:szCs w:val="24"/>
        </w:rPr>
        <w:t>CG2</w:t>
      </w:r>
      <w:r w:rsidRPr="00933B74">
        <w:rPr>
          <w:rFonts w:ascii="Times New Roman" w:eastAsia="Times New Roman" w:hAnsi="Times New Roman" w:cs="Times New Roman"/>
          <w:sz w:val="24"/>
          <w:szCs w:val="24"/>
        </w:rPr>
        <w:t> has been associated with chloroquine resistance, but other mechanisms of resistance also appear to be involved.</w:t>
      </w:r>
      <w:hyperlink r:id="rId135" w:anchor="cite_note-37" w:history="1">
        <w:r w:rsidRPr="00933B74">
          <w:rPr>
            <w:rFonts w:ascii="Times New Roman" w:eastAsia="Times New Roman" w:hAnsi="Times New Roman" w:cs="Times New Roman"/>
            <w:sz w:val="24"/>
            <w:szCs w:val="24"/>
          </w:rPr>
          <w:t>[37]</w:t>
        </w:r>
      </w:hyperlink>
    </w:p>
    <w:p w:rsidR="008B71BE" w:rsidRPr="00933B74" w:rsidRDefault="00EE48B1" w:rsidP="00AF4C4D">
      <w:pPr>
        <w:shd w:val="clear" w:color="auto" w:fill="FFFFFF"/>
        <w:spacing w:before="120" w:after="0" w:line="360" w:lineRule="auto"/>
        <w:jc w:val="both"/>
        <w:rPr>
          <w:rFonts w:ascii="Times New Roman" w:eastAsia="Times New Roman" w:hAnsi="Times New Roman" w:cs="Times New Roman"/>
          <w:sz w:val="24"/>
          <w:szCs w:val="24"/>
        </w:rPr>
      </w:pPr>
      <w:hyperlink r:id="rId136" w:history="1">
        <w:r w:rsidR="00615164" w:rsidRPr="00933B74">
          <w:rPr>
            <w:rFonts w:ascii="Times New Roman" w:eastAsia="Times New Roman" w:hAnsi="Times New Roman" w:cs="Times New Roman"/>
            <w:sz w:val="24"/>
            <w:szCs w:val="24"/>
          </w:rPr>
          <w:t>Verapamil</w:t>
        </w:r>
      </w:hyperlink>
      <w:r w:rsidR="00615164" w:rsidRPr="00933B74">
        <w:rPr>
          <w:rFonts w:ascii="Times New Roman" w:eastAsia="Times New Roman" w:hAnsi="Times New Roman" w:cs="Times New Roman"/>
          <w:sz w:val="24"/>
          <w:szCs w:val="24"/>
        </w:rPr>
        <w:t>, a Ca2+ channel blocker, has been found to restore both the chloroquine concentration ability and sensitivity to this drug. Other agents which have been shown to reverse chloroquine resistance in malaria are </w:t>
      </w:r>
      <w:hyperlink r:id="rId137" w:history="1">
        <w:r w:rsidR="00615164" w:rsidRPr="00933B74">
          <w:rPr>
            <w:rFonts w:ascii="Times New Roman" w:eastAsia="Times New Roman" w:hAnsi="Times New Roman" w:cs="Times New Roman"/>
            <w:sz w:val="24"/>
            <w:szCs w:val="24"/>
          </w:rPr>
          <w:t>chlorpheniramine</w:t>
        </w:r>
      </w:hyperlink>
      <w:r w:rsidR="00615164" w:rsidRPr="00933B74">
        <w:rPr>
          <w:rFonts w:ascii="Times New Roman" w:eastAsia="Times New Roman" w:hAnsi="Times New Roman" w:cs="Times New Roman"/>
          <w:sz w:val="24"/>
          <w:szCs w:val="24"/>
        </w:rPr>
        <w:t>, </w:t>
      </w:r>
      <w:hyperlink r:id="rId138" w:history="1">
        <w:r w:rsidR="00615164" w:rsidRPr="00933B74">
          <w:rPr>
            <w:rFonts w:ascii="Times New Roman" w:eastAsia="Times New Roman" w:hAnsi="Times New Roman" w:cs="Times New Roman"/>
            <w:sz w:val="24"/>
            <w:szCs w:val="24"/>
          </w:rPr>
          <w:t>gefitinib</w:t>
        </w:r>
      </w:hyperlink>
      <w:r w:rsidR="00615164" w:rsidRPr="00933B74">
        <w:rPr>
          <w:rFonts w:ascii="Times New Roman" w:eastAsia="Times New Roman" w:hAnsi="Times New Roman" w:cs="Times New Roman"/>
          <w:sz w:val="24"/>
          <w:szCs w:val="24"/>
        </w:rPr>
        <w:t>, </w:t>
      </w:r>
      <w:hyperlink r:id="rId139" w:history="1">
        <w:r w:rsidR="00615164" w:rsidRPr="00933B74">
          <w:rPr>
            <w:rFonts w:ascii="Times New Roman" w:eastAsia="Times New Roman" w:hAnsi="Times New Roman" w:cs="Times New Roman"/>
            <w:sz w:val="24"/>
            <w:szCs w:val="24"/>
          </w:rPr>
          <w:t>imatinib</w:t>
        </w:r>
      </w:hyperlink>
      <w:r w:rsidR="00615164" w:rsidRPr="00933B74">
        <w:rPr>
          <w:rFonts w:ascii="Times New Roman" w:eastAsia="Times New Roman" w:hAnsi="Times New Roman" w:cs="Times New Roman"/>
          <w:sz w:val="24"/>
          <w:szCs w:val="24"/>
        </w:rPr>
        <w:t>, </w:t>
      </w:r>
      <w:hyperlink r:id="rId140" w:history="1">
        <w:r w:rsidR="00615164" w:rsidRPr="00933B74">
          <w:rPr>
            <w:rFonts w:ascii="Times New Roman" w:eastAsia="Times New Roman" w:hAnsi="Times New Roman" w:cs="Times New Roman"/>
            <w:sz w:val="24"/>
            <w:szCs w:val="24"/>
          </w:rPr>
          <w:t>tariquidar</w:t>
        </w:r>
      </w:hyperlink>
      <w:r w:rsidR="00615164" w:rsidRPr="00933B74">
        <w:rPr>
          <w:rFonts w:ascii="Times New Roman" w:eastAsia="Times New Roman" w:hAnsi="Times New Roman" w:cs="Times New Roman"/>
          <w:sz w:val="24"/>
          <w:szCs w:val="24"/>
        </w:rPr>
        <w:t> and </w:t>
      </w:r>
      <w:hyperlink r:id="rId141" w:history="1">
        <w:r w:rsidR="00615164" w:rsidRPr="00933B74">
          <w:rPr>
            <w:rFonts w:ascii="Times New Roman" w:eastAsia="Times New Roman" w:hAnsi="Times New Roman" w:cs="Times New Roman"/>
            <w:sz w:val="24"/>
            <w:szCs w:val="24"/>
          </w:rPr>
          <w:t>zosuquidar</w:t>
        </w:r>
      </w:hyperlink>
      <w:r w:rsidR="00615164" w:rsidRPr="00933B74">
        <w:rPr>
          <w:rFonts w:ascii="Times New Roman" w:eastAsia="Times New Roman" w:hAnsi="Times New Roman" w:cs="Times New Roman"/>
          <w:sz w:val="24"/>
          <w:szCs w:val="24"/>
        </w:rPr>
        <w:t>.</w:t>
      </w:r>
      <w:hyperlink r:id="rId142" w:anchor="cite_note-Alcantara2013-38" w:history="1">
        <w:r w:rsidR="00615164" w:rsidRPr="00933B74">
          <w:rPr>
            <w:rFonts w:ascii="Times New Roman" w:eastAsia="Times New Roman" w:hAnsi="Times New Roman" w:cs="Times New Roman"/>
            <w:sz w:val="24"/>
            <w:szCs w:val="24"/>
          </w:rPr>
          <w:t>[38]</w:t>
        </w:r>
      </w:hyperlink>
    </w:p>
    <w:p w:rsidR="008B71BE" w:rsidRPr="00933B74" w:rsidRDefault="00615164" w:rsidP="00AF4C4D">
      <w:pPr>
        <w:shd w:val="clear" w:color="auto" w:fill="FFFFFF"/>
        <w:spacing w:before="120" w:after="0" w:line="360" w:lineRule="auto"/>
        <w:jc w:val="both"/>
        <w:rPr>
          <w:rFonts w:ascii="Times New Roman" w:hAnsi="Times New Roman" w:cs="Times New Roman"/>
          <w:sz w:val="24"/>
          <w:szCs w:val="24"/>
        </w:rPr>
      </w:pPr>
      <w:r w:rsidRPr="00933B74">
        <w:rPr>
          <w:rFonts w:ascii="Times New Roman" w:eastAsia="Times New Roman" w:hAnsi="Times New Roman" w:cs="Times New Roman"/>
          <w:sz w:val="24"/>
          <w:szCs w:val="24"/>
        </w:rPr>
        <w:t>As of 2014 chloroquine is still effective against </w:t>
      </w:r>
      <w:hyperlink r:id="rId143" w:history="1">
        <w:r w:rsidRPr="00933B74">
          <w:rPr>
            <w:rFonts w:ascii="Times New Roman" w:eastAsia="Times New Roman" w:hAnsi="Times New Roman" w:cs="Times New Roman"/>
            <w:sz w:val="24"/>
            <w:szCs w:val="24"/>
          </w:rPr>
          <w:t>poultry malaria</w:t>
        </w:r>
      </w:hyperlink>
      <w:r w:rsidRPr="00933B74">
        <w:rPr>
          <w:rFonts w:ascii="Times New Roman" w:eastAsia="Times New Roman" w:hAnsi="Times New Roman" w:cs="Times New Roman"/>
          <w:sz w:val="24"/>
          <w:szCs w:val="24"/>
        </w:rPr>
        <w:t> in </w:t>
      </w:r>
      <w:hyperlink r:id="rId144" w:history="1">
        <w:r w:rsidRPr="00933B74">
          <w:rPr>
            <w:rFonts w:ascii="Times New Roman" w:eastAsia="Times New Roman" w:hAnsi="Times New Roman" w:cs="Times New Roman"/>
            <w:sz w:val="24"/>
            <w:szCs w:val="24"/>
          </w:rPr>
          <w:t>Thailand</w:t>
        </w:r>
      </w:hyperlink>
      <w:r w:rsidRPr="00933B74">
        <w:rPr>
          <w:rFonts w:ascii="Times New Roman" w:eastAsia="Times New Roman" w:hAnsi="Times New Roman" w:cs="Times New Roman"/>
          <w:sz w:val="24"/>
          <w:szCs w:val="24"/>
        </w:rPr>
        <w:t>. Sohsuebngarm et al. 2014 test </w:t>
      </w:r>
      <w:hyperlink r:id="rId145" w:history="1">
        <w:r w:rsidRPr="00933B74">
          <w:rPr>
            <w:rFonts w:ascii="Times New Roman" w:eastAsia="Times New Roman" w:hAnsi="Times New Roman" w:cs="Times New Roman"/>
            <w:i/>
            <w:sz w:val="24"/>
            <w:szCs w:val="24"/>
          </w:rPr>
          <w:t xml:space="preserve">P. </w:t>
        </w:r>
        <w:proofErr w:type="spellStart"/>
        <w:r w:rsidRPr="00933B74">
          <w:rPr>
            <w:rFonts w:ascii="Times New Roman" w:eastAsia="Times New Roman" w:hAnsi="Times New Roman" w:cs="Times New Roman"/>
            <w:i/>
            <w:sz w:val="24"/>
            <w:szCs w:val="24"/>
          </w:rPr>
          <w:t>gallinaceum</w:t>
        </w:r>
        <w:proofErr w:type="spellEnd"/>
      </w:hyperlink>
      <w:r w:rsidRPr="00933B74">
        <w:rPr>
          <w:rFonts w:ascii="Times New Roman" w:eastAsia="Times New Roman" w:hAnsi="Times New Roman" w:cs="Times New Roman"/>
          <w:sz w:val="24"/>
          <w:szCs w:val="24"/>
        </w:rPr>
        <w:t> at </w:t>
      </w:r>
      <w:proofErr w:type="spellStart"/>
      <w:r w:rsidRPr="00933B74">
        <w:rPr>
          <w:rFonts w:ascii="Times New Roman" w:hAnsi="Times New Roman" w:cs="Times New Roman"/>
          <w:sz w:val="24"/>
          <w:szCs w:val="24"/>
        </w:rPr>
        <w:fldChar w:fldCharType="begin"/>
      </w:r>
      <w:r w:rsidRPr="00933B74">
        <w:rPr>
          <w:rFonts w:ascii="Times New Roman" w:hAnsi="Times New Roman" w:cs="Times New Roman"/>
          <w:sz w:val="24"/>
          <w:szCs w:val="24"/>
        </w:rPr>
        <w:instrText xml:space="preserve"> HYPERLINK "https://en.wikipedia.org/wiki/Chulalongkorn_University" \h </w:instrText>
      </w:r>
      <w:r w:rsidRPr="00933B74">
        <w:rPr>
          <w:rFonts w:ascii="Times New Roman" w:hAnsi="Times New Roman" w:cs="Times New Roman"/>
          <w:sz w:val="24"/>
          <w:szCs w:val="24"/>
        </w:rPr>
        <w:fldChar w:fldCharType="separate"/>
      </w:r>
      <w:r w:rsidRPr="00933B74">
        <w:rPr>
          <w:rFonts w:ascii="Times New Roman" w:eastAsia="Times New Roman" w:hAnsi="Times New Roman" w:cs="Times New Roman"/>
          <w:sz w:val="24"/>
          <w:szCs w:val="24"/>
        </w:rPr>
        <w:t>Chulalongkorn</w:t>
      </w:r>
      <w:proofErr w:type="spellEnd"/>
      <w:r w:rsidRPr="00933B74">
        <w:rPr>
          <w:rFonts w:ascii="Times New Roman" w:eastAsia="Times New Roman" w:hAnsi="Times New Roman" w:cs="Times New Roman"/>
          <w:sz w:val="24"/>
          <w:szCs w:val="24"/>
        </w:rPr>
        <w:t xml:space="preserve"> University</w:t>
      </w:r>
      <w:r w:rsidRPr="00933B74">
        <w:rPr>
          <w:rFonts w:ascii="Times New Roman" w:eastAsia="Times New Roman" w:hAnsi="Times New Roman" w:cs="Times New Roman"/>
          <w:sz w:val="24"/>
          <w:szCs w:val="24"/>
        </w:rPr>
        <w:fldChar w:fldCharType="end"/>
      </w:r>
      <w:r w:rsidRPr="00933B74">
        <w:rPr>
          <w:rFonts w:ascii="Times New Roman" w:eastAsia="Times New Roman" w:hAnsi="Times New Roman" w:cs="Times New Roman"/>
          <w:sz w:val="24"/>
          <w:szCs w:val="24"/>
        </w:rPr>
        <w:t xml:space="preserve"> and find the </w:t>
      </w:r>
      <w:r w:rsidRPr="00933B74">
        <w:rPr>
          <w:rFonts w:ascii="Times New Roman" w:eastAsia="Times New Roman" w:hAnsi="Times New Roman" w:cs="Times New Roman"/>
          <w:sz w:val="24"/>
          <w:szCs w:val="24"/>
        </w:rPr>
        <w:lastRenderedPageBreak/>
        <w:t>parasite is not resistant.</w:t>
      </w:r>
      <w:hyperlink r:id="rId146" w:anchor="cite_note-McDougald-et-al-2019-39" w:history="1">
        <w:r w:rsidRPr="00933B74">
          <w:rPr>
            <w:rFonts w:ascii="Times New Roman" w:eastAsia="Times New Roman" w:hAnsi="Times New Roman" w:cs="Times New Roman"/>
            <w:sz w:val="24"/>
            <w:szCs w:val="24"/>
          </w:rPr>
          <w:t>[39]</w:t>
        </w:r>
      </w:hyperlink>
      <w:r w:rsidRPr="00933B74">
        <w:rPr>
          <w:rFonts w:ascii="Times New Roman" w:eastAsia="Times New Roman" w:hAnsi="Times New Roman" w:cs="Times New Roman"/>
          <w:sz w:val="24"/>
          <w:szCs w:val="24"/>
        </w:rPr>
        <w:t>: </w:t>
      </w:r>
      <w:hyperlink r:id="rId147" w:history="1">
        <w:r w:rsidRPr="00933B74">
          <w:rPr>
            <w:rFonts w:ascii="Times New Roman" w:eastAsia="Times New Roman" w:hAnsi="Times New Roman" w:cs="Times New Roman"/>
            <w:sz w:val="24"/>
            <w:szCs w:val="24"/>
          </w:rPr>
          <w:t>Sertraline</w:t>
        </w:r>
      </w:hyperlink>
      <w:r w:rsidRPr="00933B74">
        <w:rPr>
          <w:rFonts w:ascii="Times New Roman" w:eastAsia="Times New Roman" w:hAnsi="Times New Roman" w:cs="Times New Roman"/>
          <w:sz w:val="24"/>
          <w:szCs w:val="24"/>
        </w:rPr>
        <w:t>, </w:t>
      </w:r>
      <w:hyperlink r:id="rId148" w:history="1">
        <w:r w:rsidRPr="00933B74">
          <w:rPr>
            <w:rFonts w:ascii="Times New Roman" w:eastAsia="Times New Roman" w:hAnsi="Times New Roman" w:cs="Times New Roman"/>
            <w:sz w:val="24"/>
            <w:szCs w:val="24"/>
          </w:rPr>
          <w:t>fluoxetine</w:t>
        </w:r>
      </w:hyperlink>
      <w:r w:rsidRPr="00933B74">
        <w:rPr>
          <w:rFonts w:ascii="Times New Roman" w:eastAsia="Times New Roman" w:hAnsi="Times New Roman" w:cs="Times New Roman"/>
          <w:sz w:val="24"/>
          <w:szCs w:val="24"/>
        </w:rPr>
        <w:t> and </w:t>
      </w:r>
      <w:hyperlink r:id="rId149" w:history="1">
        <w:r w:rsidRPr="00933B74">
          <w:rPr>
            <w:rFonts w:ascii="Times New Roman" w:eastAsia="Times New Roman" w:hAnsi="Times New Roman" w:cs="Times New Roman"/>
            <w:sz w:val="24"/>
            <w:szCs w:val="24"/>
          </w:rPr>
          <w:t>paroxetine</w:t>
        </w:r>
      </w:hyperlink>
      <w:r w:rsidRPr="00933B74">
        <w:rPr>
          <w:rFonts w:ascii="Times New Roman" w:eastAsia="Times New Roman" w:hAnsi="Times New Roman" w:cs="Times New Roman"/>
          <w:sz w:val="24"/>
          <w:szCs w:val="24"/>
        </w:rPr>
        <w:t xml:space="preserve"> reverse </w:t>
      </w:r>
      <w:proofErr w:type="spellStart"/>
      <w:r w:rsidRPr="00933B74">
        <w:rPr>
          <w:rFonts w:ascii="Times New Roman" w:eastAsia="Times New Roman" w:hAnsi="Times New Roman" w:cs="Times New Roman"/>
          <w:sz w:val="24"/>
          <w:szCs w:val="24"/>
        </w:rPr>
        <w:t>chloroquine</w:t>
      </w:r>
      <w:proofErr w:type="spellEnd"/>
      <w:r w:rsidRPr="00933B74">
        <w:rPr>
          <w:rFonts w:ascii="Times New Roman" w:eastAsia="Times New Roman" w:hAnsi="Times New Roman" w:cs="Times New Roman"/>
          <w:sz w:val="24"/>
          <w:szCs w:val="24"/>
        </w:rPr>
        <w:t xml:space="preserve"> resistance, making resistant biotypes susceptible if used in a </w:t>
      </w:r>
      <w:proofErr w:type="spellStart"/>
      <w:r w:rsidRPr="00933B74">
        <w:rPr>
          <w:rFonts w:ascii="Times New Roman" w:eastAsia="Times New Roman" w:hAnsi="Times New Roman" w:cs="Times New Roman"/>
          <w:sz w:val="24"/>
          <w:szCs w:val="24"/>
        </w:rPr>
        <w:t>cotreatment</w:t>
      </w:r>
      <w:proofErr w:type="spellEnd"/>
      <w:r w:rsidRPr="00933B74">
        <w:rPr>
          <w:rFonts w:ascii="Times New Roman" w:eastAsia="Times New Roman" w:hAnsi="Times New Roman" w:cs="Times New Roman"/>
          <w:sz w:val="24"/>
          <w:szCs w:val="24"/>
        </w:rPr>
        <w:t>.</w:t>
      </w:r>
      <w:hyperlink r:id="rId150" w:anchor="cite_note-Bellido-et-al-2000-40" w:history="1">
        <w:r w:rsidRPr="00933B74">
          <w:rPr>
            <w:rFonts w:ascii="Times New Roman" w:eastAsia="Times New Roman" w:hAnsi="Times New Roman" w:cs="Times New Roman"/>
            <w:sz w:val="24"/>
            <w:szCs w:val="24"/>
          </w:rPr>
          <w:t>[40]</w:t>
        </w:r>
      </w:hyperlink>
    </w:p>
    <w:p w:rsidR="008B71BE" w:rsidRPr="00933B74" w:rsidRDefault="00615164" w:rsidP="00AF4C4D">
      <w:pPr>
        <w:shd w:val="clear" w:color="auto" w:fill="FFFFFF"/>
        <w:spacing w:before="60" w:after="0" w:line="360" w:lineRule="auto"/>
        <w:jc w:val="both"/>
        <w:rPr>
          <w:rFonts w:ascii="Times New Roman" w:eastAsia="Times New Roman" w:hAnsi="Times New Roman" w:cs="Times New Roman"/>
          <w:b/>
          <w:sz w:val="24"/>
          <w:szCs w:val="24"/>
        </w:rPr>
      </w:pPr>
      <w:r w:rsidRPr="00933B74">
        <w:rPr>
          <w:rFonts w:ascii="Times New Roman" w:eastAsia="Times New Roman" w:hAnsi="Times New Roman" w:cs="Times New Roman"/>
          <w:b/>
          <w:sz w:val="24"/>
          <w:szCs w:val="24"/>
        </w:rPr>
        <w:t>1.10</w:t>
      </w:r>
      <w:r w:rsidRPr="00933B74">
        <w:rPr>
          <w:rFonts w:ascii="Times New Roman" w:eastAsia="Times New Roman" w:hAnsi="Times New Roman" w:cs="Times New Roman"/>
          <w:b/>
          <w:sz w:val="24"/>
          <w:szCs w:val="24"/>
        </w:rPr>
        <w:tab/>
        <w:t>Antiviral</w:t>
      </w:r>
    </w:p>
    <w:p w:rsidR="008B71BE" w:rsidRPr="00933B74" w:rsidRDefault="00615164" w:rsidP="00AF4C4D">
      <w:pPr>
        <w:shd w:val="clear" w:color="auto" w:fill="FFFFFF"/>
        <w:spacing w:before="120" w:after="0" w:line="360" w:lineRule="auto"/>
        <w:jc w:val="both"/>
        <w:rPr>
          <w:rFonts w:ascii="Times New Roman" w:eastAsia="Times New Roman" w:hAnsi="Times New Roman" w:cs="Times New Roman"/>
          <w:sz w:val="24"/>
          <w:szCs w:val="24"/>
        </w:rPr>
      </w:pPr>
      <w:proofErr w:type="spellStart"/>
      <w:r w:rsidRPr="00933B74">
        <w:rPr>
          <w:rFonts w:ascii="Times New Roman" w:eastAsia="Times New Roman" w:hAnsi="Times New Roman" w:cs="Times New Roman"/>
          <w:sz w:val="24"/>
          <w:szCs w:val="24"/>
        </w:rPr>
        <w:t>Chloroquine</w:t>
      </w:r>
      <w:proofErr w:type="spellEnd"/>
      <w:r w:rsidRPr="00933B74">
        <w:rPr>
          <w:rFonts w:ascii="Times New Roman" w:eastAsia="Times New Roman" w:hAnsi="Times New Roman" w:cs="Times New Roman"/>
          <w:sz w:val="24"/>
          <w:szCs w:val="24"/>
        </w:rPr>
        <w:t xml:space="preserve"> has </w:t>
      </w:r>
      <w:hyperlink r:id="rId151" w:history="1">
        <w:r w:rsidRPr="00933B74">
          <w:rPr>
            <w:rFonts w:ascii="Times New Roman" w:eastAsia="Times New Roman" w:hAnsi="Times New Roman" w:cs="Times New Roman"/>
            <w:sz w:val="24"/>
            <w:szCs w:val="24"/>
          </w:rPr>
          <w:t>antiviral</w:t>
        </w:r>
      </w:hyperlink>
      <w:r w:rsidRPr="00933B74">
        <w:rPr>
          <w:rFonts w:ascii="Times New Roman" w:eastAsia="Times New Roman" w:hAnsi="Times New Roman" w:cs="Times New Roman"/>
          <w:sz w:val="24"/>
          <w:szCs w:val="24"/>
        </w:rPr>
        <w:t> effects against some viruses.</w:t>
      </w:r>
      <w:hyperlink r:id="rId152" w:anchor="cite_note-41" w:history="1">
        <w:r w:rsidRPr="00933B74">
          <w:rPr>
            <w:rFonts w:ascii="Times New Roman" w:eastAsia="Times New Roman" w:hAnsi="Times New Roman" w:cs="Times New Roman"/>
            <w:sz w:val="24"/>
            <w:szCs w:val="24"/>
          </w:rPr>
          <w:t>[41]</w:t>
        </w:r>
      </w:hyperlink>
      <w:r w:rsidRPr="00933B74">
        <w:rPr>
          <w:rFonts w:ascii="Times New Roman" w:eastAsia="Times New Roman" w:hAnsi="Times New Roman" w:cs="Times New Roman"/>
          <w:sz w:val="24"/>
          <w:szCs w:val="24"/>
        </w:rPr>
        <w:t xml:space="preserve"> It increases late </w:t>
      </w:r>
      <w:proofErr w:type="spellStart"/>
      <w:r w:rsidRPr="00933B74">
        <w:rPr>
          <w:rFonts w:ascii="Times New Roman" w:eastAsia="Times New Roman" w:hAnsi="Times New Roman" w:cs="Times New Roman"/>
          <w:sz w:val="24"/>
          <w:szCs w:val="24"/>
        </w:rPr>
        <w:t>endosomal</w:t>
      </w:r>
      <w:proofErr w:type="spellEnd"/>
      <w:r w:rsidRPr="00933B74">
        <w:rPr>
          <w:rFonts w:ascii="Times New Roman" w:eastAsia="Times New Roman" w:hAnsi="Times New Roman" w:cs="Times New Roman"/>
          <w:sz w:val="24"/>
          <w:szCs w:val="24"/>
        </w:rPr>
        <w:t xml:space="preserve"> and </w:t>
      </w:r>
      <w:proofErr w:type="spellStart"/>
      <w:r w:rsidRPr="00933B74">
        <w:rPr>
          <w:rFonts w:ascii="Times New Roman" w:eastAsia="Times New Roman" w:hAnsi="Times New Roman" w:cs="Times New Roman"/>
          <w:sz w:val="24"/>
          <w:szCs w:val="24"/>
        </w:rPr>
        <w:t>lysosomal</w:t>
      </w:r>
      <w:proofErr w:type="spellEnd"/>
      <w:r w:rsidRPr="00933B74">
        <w:rPr>
          <w:rFonts w:ascii="Times New Roman" w:eastAsia="Times New Roman" w:hAnsi="Times New Roman" w:cs="Times New Roman"/>
          <w:sz w:val="24"/>
          <w:szCs w:val="24"/>
        </w:rPr>
        <w:t xml:space="preserve"> pH, resulting in impaired release of the virus from the endosome or lysosome — release of the virus requires a low pH. The virus is therefore unable to release its genetic material into the cell and replicate.</w:t>
      </w:r>
      <w:hyperlink r:id="rId153" w:anchor="cite_note-Al%E2%80%90Bari_2020_p.-42" w:history="1">
        <w:r w:rsidRPr="00933B74">
          <w:rPr>
            <w:rFonts w:ascii="Times New Roman" w:eastAsia="Times New Roman" w:hAnsi="Times New Roman" w:cs="Times New Roman"/>
            <w:sz w:val="24"/>
            <w:szCs w:val="24"/>
          </w:rPr>
          <w:t>[42</w:t>
        </w:r>
        <w:proofErr w:type="gramStart"/>
        <w:r w:rsidRPr="00933B74">
          <w:rPr>
            <w:rFonts w:ascii="Times New Roman" w:eastAsia="Times New Roman" w:hAnsi="Times New Roman" w:cs="Times New Roman"/>
            <w:sz w:val="24"/>
            <w:szCs w:val="24"/>
          </w:rPr>
          <w:t>]</w:t>
        </w:r>
        <w:proofErr w:type="gramEnd"/>
      </w:hyperlink>
      <w:hyperlink r:id="rId154" w:anchor="cite_note-Fredericksen_Wei_Yao_Luo_p.-43" w:history="1">
        <w:r w:rsidRPr="00933B74">
          <w:rPr>
            <w:rFonts w:ascii="Times New Roman" w:eastAsia="Times New Roman" w:hAnsi="Times New Roman" w:cs="Times New Roman"/>
            <w:sz w:val="24"/>
            <w:szCs w:val="24"/>
          </w:rPr>
          <w:t>[43]</w:t>
        </w:r>
      </w:hyperlink>
    </w:p>
    <w:p w:rsidR="008B71BE" w:rsidRPr="00933B74" w:rsidRDefault="00615164" w:rsidP="00AF4C4D">
      <w:pPr>
        <w:shd w:val="clear" w:color="auto" w:fill="FFFFFF"/>
        <w:spacing w:before="120"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Chloroquine also seems to act as a zinc </w:t>
      </w:r>
      <w:proofErr w:type="spellStart"/>
      <w:r w:rsidRPr="00933B74">
        <w:rPr>
          <w:rFonts w:ascii="Times New Roman" w:hAnsi="Times New Roman" w:cs="Times New Roman"/>
          <w:sz w:val="24"/>
          <w:szCs w:val="24"/>
        </w:rPr>
        <w:fldChar w:fldCharType="begin"/>
      </w:r>
      <w:r w:rsidRPr="00933B74">
        <w:rPr>
          <w:rFonts w:ascii="Times New Roman" w:hAnsi="Times New Roman" w:cs="Times New Roman"/>
          <w:sz w:val="24"/>
          <w:szCs w:val="24"/>
        </w:rPr>
        <w:instrText xml:space="preserve"> HYPERLINK "https://en.wikipedia.org/wiki/Ionophore" \h </w:instrText>
      </w:r>
      <w:r w:rsidRPr="00933B74">
        <w:rPr>
          <w:rFonts w:ascii="Times New Roman" w:hAnsi="Times New Roman" w:cs="Times New Roman"/>
          <w:sz w:val="24"/>
          <w:szCs w:val="24"/>
        </w:rPr>
        <w:fldChar w:fldCharType="separate"/>
      </w:r>
      <w:r w:rsidRPr="00933B74">
        <w:rPr>
          <w:rFonts w:ascii="Times New Roman" w:eastAsia="Times New Roman" w:hAnsi="Times New Roman" w:cs="Times New Roman"/>
          <w:sz w:val="24"/>
          <w:szCs w:val="24"/>
        </w:rPr>
        <w:t>ionophore</w:t>
      </w:r>
      <w:proofErr w:type="spellEnd"/>
      <w:r w:rsidRPr="00933B74">
        <w:rPr>
          <w:rFonts w:ascii="Times New Roman" w:eastAsia="Times New Roman" w:hAnsi="Times New Roman" w:cs="Times New Roman"/>
          <w:sz w:val="24"/>
          <w:szCs w:val="24"/>
        </w:rPr>
        <w:fldChar w:fldCharType="end"/>
      </w:r>
      <w:r w:rsidRPr="00933B74">
        <w:rPr>
          <w:rFonts w:ascii="Times New Roman" w:eastAsia="Times New Roman" w:hAnsi="Times New Roman" w:cs="Times New Roman"/>
          <w:sz w:val="24"/>
          <w:szCs w:val="24"/>
        </w:rPr>
        <w:t> that allows extracellular zinc to enter the cell and inhibit viral RNA-dependent </w:t>
      </w:r>
      <w:hyperlink r:id="rId155" w:history="1">
        <w:r w:rsidRPr="00933B74">
          <w:rPr>
            <w:rFonts w:ascii="Times New Roman" w:eastAsia="Times New Roman" w:hAnsi="Times New Roman" w:cs="Times New Roman"/>
            <w:sz w:val="24"/>
            <w:szCs w:val="24"/>
          </w:rPr>
          <w:t>RNA polymerase</w:t>
        </w:r>
      </w:hyperlink>
      <w:r w:rsidRPr="00933B74">
        <w:rPr>
          <w:rFonts w:ascii="Times New Roman" w:eastAsia="Times New Roman" w:hAnsi="Times New Roman" w:cs="Times New Roman"/>
          <w:sz w:val="24"/>
          <w:szCs w:val="24"/>
        </w:rPr>
        <w:t>.</w:t>
      </w:r>
      <w:hyperlink r:id="rId156" w:anchor="cite_note-44" w:history="1">
        <w:r w:rsidRPr="00933B74">
          <w:rPr>
            <w:rFonts w:ascii="Times New Roman" w:eastAsia="Times New Roman" w:hAnsi="Times New Roman" w:cs="Times New Roman"/>
            <w:sz w:val="24"/>
            <w:szCs w:val="24"/>
          </w:rPr>
          <w:t>[44</w:t>
        </w:r>
        <w:proofErr w:type="gramStart"/>
        <w:r w:rsidRPr="00933B74">
          <w:rPr>
            <w:rFonts w:ascii="Times New Roman" w:eastAsia="Times New Roman" w:hAnsi="Times New Roman" w:cs="Times New Roman"/>
            <w:sz w:val="24"/>
            <w:szCs w:val="24"/>
          </w:rPr>
          <w:t>]</w:t>
        </w:r>
        <w:proofErr w:type="gramEnd"/>
      </w:hyperlink>
      <w:hyperlink r:id="rId157" w:anchor="cite_note-45" w:history="1">
        <w:r w:rsidRPr="00933B74">
          <w:rPr>
            <w:rFonts w:ascii="Times New Roman" w:eastAsia="Times New Roman" w:hAnsi="Times New Roman" w:cs="Times New Roman"/>
            <w:sz w:val="24"/>
            <w:szCs w:val="24"/>
          </w:rPr>
          <w:t>[45]</w:t>
        </w:r>
      </w:hyperlink>
    </w:p>
    <w:p w:rsidR="008B71BE" w:rsidRPr="00933B74" w:rsidRDefault="00615164" w:rsidP="00AF4C4D">
      <w:pPr>
        <w:shd w:val="clear" w:color="auto" w:fill="FFFFFF"/>
        <w:spacing w:before="60" w:after="0" w:line="360" w:lineRule="auto"/>
        <w:jc w:val="both"/>
        <w:rPr>
          <w:rFonts w:ascii="Times New Roman" w:eastAsia="Times New Roman" w:hAnsi="Times New Roman" w:cs="Times New Roman"/>
          <w:b/>
          <w:sz w:val="24"/>
          <w:szCs w:val="24"/>
        </w:rPr>
      </w:pPr>
      <w:r w:rsidRPr="00933B74">
        <w:rPr>
          <w:rFonts w:ascii="Times New Roman" w:eastAsia="Times New Roman" w:hAnsi="Times New Roman" w:cs="Times New Roman"/>
          <w:b/>
          <w:sz w:val="24"/>
          <w:szCs w:val="24"/>
        </w:rPr>
        <w:t>1.11</w:t>
      </w:r>
      <w:r w:rsidRPr="00933B74">
        <w:rPr>
          <w:rFonts w:ascii="Times New Roman" w:eastAsia="Times New Roman" w:hAnsi="Times New Roman" w:cs="Times New Roman"/>
          <w:b/>
          <w:sz w:val="24"/>
          <w:szCs w:val="24"/>
        </w:rPr>
        <w:tab/>
        <w:t>Chemical synthesis</w:t>
      </w:r>
    </w:p>
    <w:p w:rsidR="008B71BE" w:rsidRPr="00AF4C4D" w:rsidRDefault="00615164" w:rsidP="00AF4C4D">
      <w:pPr>
        <w:shd w:val="clear" w:color="auto" w:fill="FFFFFF"/>
        <w:spacing w:before="120"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The first synthesis of chloroquine was disclosed in a patent filed by </w:t>
      </w:r>
      <w:hyperlink r:id="rId158" w:history="1">
        <w:r w:rsidRPr="00933B74">
          <w:rPr>
            <w:rFonts w:ascii="Times New Roman" w:eastAsia="Times New Roman" w:hAnsi="Times New Roman" w:cs="Times New Roman"/>
            <w:sz w:val="24"/>
            <w:szCs w:val="24"/>
          </w:rPr>
          <w:t xml:space="preserve">IG </w:t>
        </w:r>
        <w:proofErr w:type="spellStart"/>
        <w:r w:rsidRPr="00933B74">
          <w:rPr>
            <w:rFonts w:ascii="Times New Roman" w:eastAsia="Times New Roman" w:hAnsi="Times New Roman" w:cs="Times New Roman"/>
            <w:sz w:val="24"/>
            <w:szCs w:val="24"/>
          </w:rPr>
          <w:t>Farben</w:t>
        </w:r>
        <w:proofErr w:type="spellEnd"/>
      </w:hyperlink>
      <w:r w:rsidRPr="00933B74">
        <w:rPr>
          <w:rFonts w:ascii="Times New Roman" w:eastAsia="Times New Roman" w:hAnsi="Times New Roman" w:cs="Times New Roman"/>
          <w:sz w:val="24"/>
          <w:szCs w:val="24"/>
        </w:rPr>
        <w:t> in 1937.</w:t>
      </w:r>
      <w:hyperlink r:id="rId159" w:anchor="cite_note-54" w:history="1">
        <w:r w:rsidRPr="00933B74">
          <w:rPr>
            <w:rFonts w:ascii="Times New Roman" w:eastAsia="Times New Roman" w:hAnsi="Times New Roman" w:cs="Times New Roman"/>
            <w:sz w:val="24"/>
            <w:szCs w:val="24"/>
          </w:rPr>
          <w:t>[44]</w:t>
        </w:r>
      </w:hyperlink>
      <w:r w:rsidRPr="00933B74">
        <w:rPr>
          <w:rFonts w:ascii="Times New Roman" w:eastAsia="Times New Roman" w:hAnsi="Times New Roman" w:cs="Times New Roman"/>
          <w:sz w:val="24"/>
          <w:szCs w:val="24"/>
        </w:rPr>
        <w:t> In the final step, </w:t>
      </w:r>
      <w:hyperlink r:id="rId160" w:history="1">
        <w:r w:rsidRPr="00933B74">
          <w:rPr>
            <w:rFonts w:ascii="Times New Roman" w:eastAsia="Times New Roman" w:hAnsi="Times New Roman" w:cs="Times New Roman"/>
            <w:sz w:val="24"/>
            <w:szCs w:val="24"/>
          </w:rPr>
          <w:t>4</w:t>
        </w:r>
        <w:proofErr w:type="gramStart"/>
        <w:r w:rsidRPr="00933B74">
          <w:rPr>
            <w:rFonts w:ascii="Times New Roman" w:eastAsia="Times New Roman" w:hAnsi="Times New Roman" w:cs="Times New Roman"/>
            <w:sz w:val="24"/>
            <w:szCs w:val="24"/>
          </w:rPr>
          <w:t>,7</w:t>
        </w:r>
        <w:proofErr w:type="gramEnd"/>
        <w:r w:rsidRPr="00933B74">
          <w:rPr>
            <w:rFonts w:ascii="Times New Roman" w:eastAsia="Times New Roman" w:hAnsi="Times New Roman" w:cs="Times New Roman"/>
            <w:sz w:val="24"/>
            <w:szCs w:val="24"/>
          </w:rPr>
          <w:t>-dichloroquinoline</w:t>
        </w:r>
      </w:hyperlink>
      <w:r w:rsidRPr="00933B74">
        <w:rPr>
          <w:rFonts w:ascii="Times New Roman" w:eastAsia="Times New Roman" w:hAnsi="Times New Roman" w:cs="Times New Roman"/>
          <w:sz w:val="24"/>
          <w:szCs w:val="24"/>
        </w:rPr>
        <w:t xml:space="preserve"> was reacted with 1-diethylamino-4-aminopentane.By 1949, chloroquine manufacturing processes had been </w:t>
      </w:r>
    </w:p>
    <w:p w:rsidR="008B71BE" w:rsidRPr="00933B74" w:rsidRDefault="00615164" w:rsidP="00AF4C4D">
      <w:pPr>
        <w:shd w:val="clear" w:color="auto" w:fill="FFFFFF"/>
        <w:spacing w:before="120"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b/>
          <w:sz w:val="24"/>
          <w:szCs w:val="24"/>
        </w:rPr>
        <w:t>1.12</w:t>
      </w:r>
      <w:r w:rsidRPr="00933B74">
        <w:rPr>
          <w:rFonts w:ascii="Times New Roman" w:eastAsia="Times New Roman" w:hAnsi="Times New Roman" w:cs="Times New Roman"/>
          <w:b/>
          <w:sz w:val="24"/>
          <w:szCs w:val="24"/>
        </w:rPr>
        <w:tab/>
        <w:t>Formulations</w:t>
      </w:r>
    </w:p>
    <w:p w:rsidR="008B71BE" w:rsidRPr="00933B74" w:rsidRDefault="00615164" w:rsidP="00AF4C4D">
      <w:pPr>
        <w:shd w:val="clear" w:color="auto" w:fill="FFFFFF"/>
        <w:spacing w:before="120" w:after="0" w:line="360" w:lineRule="auto"/>
        <w:ind w:left="384"/>
        <w:jc w:val="both"/>
        <w:rPr>
          <w:rFonts w:ascii="Times New Roman" w:hAnsi="Times New Roman" w:cs="Times New Roman"/>
          <w:sz w:val="24"/>
          <w:szCs w:val="24"/>
        </w:rPr>
      </w:pPr>
      <w:r w:rsidRPr="00933B74">
        <w:rPr>
          <w:rFonts w:ascii="Times New Roman" w:eastAsia="Times New Roman" w:hAnsi="Times New Roman" w:cs="Times New Roman"/>
          <w:sz w:val="24"/>
          <w:szCs w:val="24"/>
        </w:rPr>
        <w:t>Chloroquine comes in tablet form as the phosphate, sulfate, and hydrochloride salts. Chloroquine is usually dispensed as the phosphate.</w:t>
      </w:r>
      <w:hyperlink r:id="rId161" w:anchor="cite_note-56" w:history="1">
        <w:r w:rsidRPr="00933B74">
          <w:rPr>
            <w:rFonts w:ascii="Times New Roman" w:eastAsia="Times New Roman" w:hAnsi="Times New Roman" w:cs="Times New Roman"/>
            <w:sz w:val="24"/>
            <w:szCs w:val="24"/>
          </w:rPr>
          <w:t>[36]</w:t>
        </w:r>
      </w:hyperlink>
    </w:p>
    <w:p w:rsidR="008B71BE" w:rsidRPr="00933B74" w:rsidRDefault="00615164" w:rsidP="00AF4C4D">
      <w:pPr>
        <w:shd w:val="clear" w:color="auto" w:fill="FFFFFF"/>
        <w:spacing w:before="60" w:after="0" w:line="360" w:lineRule="auto"/>
        <w:jc w:val="both"/>
        <w:rPr>
          <w:rFonts w:ascii="Times New Roman" w:eastAsia="Times New Roman" w:hAnsi="Times New Roman" w:cs="Times New Roman"/>
          <w:b/>
          <w:sz w:val="24"/>
          <w:szCs w:val="24"/>
        </w:rPr>
      </w:pPr>
      <w:r w:rsidRPr="00933B74">
        <w:rPr>
          <w:rFonts w:ascii="Times New Roman" w:eastAsia="Times New Roman" w:hAnsi="Times New Roman" w:cs="Times New Roman"/>
          <w:b/>
          <w:sz w:val="24"/>
          <w:szCs w:val="24"/>
        </w:rPr>
        <w:t>1.13</w:t>
      </w:r>
      <w:r w:rsidRPr="00933B74">
        <w:rPr>
          <w:rFonts w:ascii="Times New Roman" w:eastAsia="Times New Roman" w:hAnsi="Times New Roman" w:cs="Times New Roman"/>
          <w:b/>
          <w:sz w:val="24"/>
          <w:szCs w:val="24"/>
        </w:rPr>
        <w:tab/>
        <w:t>Names</w:t>
      </w:r>
    </w:p>
    <w:p w:rsidR="008B71BE" w:rsidRPr="00933B74" w:rsidRDefault="00615164" w:rsidP="00AF4C4D">
      <w:pPr>
        <w:shd w:val="clear" w:color="auto" w:fill="FFFFFF"/>
        <w:spacing w:before="120" w:after="0" w:line="360" w:lineRule="auto"/>
        <w:ind w:left="384"/>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 xml:space="preserve">Brand names include </w:t>
      </w:r>
      <w:proofErr w:type="spellStart"/>
      <w:r w:rsidRPr="00933B74">
        <w:rPr>
          <w:rFonts w:ascii="Times New Roman" w:eastAsia="Times New Roman" w:hAnsi="Times New Roman" w:cs="Times New Roman"/>
          <w:sz w:val="24"/>
          <w:szCs w:val="24"/>
        </w:rPr>
        <w:t>Chloroquine</w:t>
      </w:r>
      <w:proofErr w:type="spellEnd"/>
      <w:r w:rsidRPr="00933B74">
        <w:rPr>
          <w:rFonts w:ascii="Times New Roman" w:eastAsia="Times New Roman" w:hAnsi="Times New Roman" w:cs="Times New Roman"/>
          <w:sz w:val="24"/>
          <w:szCs w:val="24"/>
        </w:rPr>
        <w:t xml:space="preserve"> FNA, </w:t>
      </w:r>
      <w:proofErr w:type="spellStart"/>
      <w:r w:rsidRPr="00933B74">
        <w:rPr>
          <w:rFonts w:ascii="Times New Roman" w:eastAsia="Times New Roman" w:hAnsi="Times New Roman" w:cs="Times New Roman"/>
          <w:sz w:val="24"/>
          <w:szCs w:val="24"/>
        </w:rPr>
        <w:t>Resochin</w:t>
      </w:r>
      <w:proofErr w:type="spellEnd"/>
      <w:r w:rsidRPr="00933B74">
        <w:rPr>
          <w:rFonts w:ascii="Times New Roman" w:eastAsia="Times New Roman" w:hAnsi="Times New Roman" w:cs="Times New Roman"/>
          <w:sz w:val="24"/>
          <w:szCs w:val="24"/>
        </w:rPr>
        <w:t xml:space="preserve">, </w:t>
      </w:r>
      <w:proofErr w:type="spellStart"/>
      <w:r w:rsidRPr="00933B74">
        <w:rPr>
          <w:rFonts w:ascii="Times New Roman" w:eastAsia="Times New Roman" w:hAnsi="Times New Roman" w:cs="Times New Roman"/>
          <w:sz w:val="24"/>
          <w:szCs w:val="24"/>
        </w:rPr>
        <w:t>Dawaquin</w:t>
      </w:r>
      <w:proofErr w:type="spellEnd"/>
      <w:r w:rsidRPr="00933B74">
        <w:rPr>
          <w:rFonts w:ascii="Times New Roman" w:eastAsia="Times New Roman" w:hAnsi="Times New Roman" w:cs="Times New Roman"/>
          <w:sz w:val="24"/>
          <w:szCs w:val="24"/>
        </w:rPr>
        <w:t xml:space="preserve">, and </w:t>
      </w:r>
      <w:proofErr w:type="spellStart"/>
      <w:r w:rsidRPr="00933B74">
        <w:rPr>
          <w:rFonts w:ascii="Times New Roman" w:eastAsia="Times New Roman" w:hAnsi="Times New Roman" w:cs="Times New Roman"/>
          <w:sz w:val="24"/>
          <w:szCs w:val="24"/>
        </w:rPr>
        <w:t>Lariago</w:t>
      </w:r>
      <w:proofErr w:type="spellEnd"/>
      <w:r w:rsidRPr="00933B74">
        <w:rPr>
          <w:rFonts w:ascii="Times New Roman" w:eastAsia="Times New Roman" w:hAnsi="Times New Roman" w:cs="Times New Roman"/>
          <w:sz w:val="24"/>
          <w:szCs w:val="24"/>
        </w:rPr>
        <w:t>.</w:t>
      </w:r>
      <w:hyperlink r:id="rId162" w:anchor="cite_note-57" w:history="1">
        <w:r w:rsidRPr="00933B74">
          <w:rPr>
            <w:rFonts w:ascii="Times New Roman" w:eastAsia="Times New Roman" w:hAnsi="Times New Roman" w:cs="Times New Roman"/>
            <w:sz w:val="24"/>
            <w:szCs w:val="24"/>
          </w:rPr>
          <w:t>[37]</w:t>
        </w:r>
      </w:hyperlink>
    </w:p>
    <w:p w:rsidR="008B71BE" w:rsidRPr="00933B74" w:rsidRDefault="00615164" w:rsidP="00AF4C4D">
      <w:pPr>
        <w:shd w:val="clear" w:color="auto" w:fill="FFFFFF"/>
        <w:spacing w:before="120" w:after="0" w:line="360" w:lineRule="auto"/>
        <w:ind w:left="384"/>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Chloroquine, in various chemical forms, is used to treat and control surface growth of anemones and algae, and many protozoan infections in aquariums</w:t>
      </w:r>
      <w:proofErr w:type="gramStart"/>
      <w:r w:rsidRPr="00933B74">
        <w:rPr>
          <w:rFonts w:ascii="Times New Roman" w:eastAsia="Times New Roman" w:hAnsi="Times New Roman" w:cs="Times New Roman"/>
          <w:sz w:val="24"/>
          <w:szCs w:val="24"/>
        </w:rPr>
        <w:t>,</w:t>
      </w:r>
      <w:proofErr w:type="gramEnd"/>
      <w:r w:rsidRPr="00933B74">
        <w:rPr>
          <w:rFonts w:ascii="Times New Roman" w:hAnsi="Times New Roman" w:cs="Times New Roman"/>
          <w:sz w:val="24"/>
          <w:szCs w:val="24"/>
        </w:rPr>
        <w:fldChar w:fldCharType="begin"/>
      </w:r>
      <w:r w:rsidRPr="00933B74">
        <w:rPr>
          <w:rFonts w:ascii="Times New Roman" w:hAnsi="Times New Roman" w:cs="Times New Roman"/>
          <w:sz w:val="24"/>
          <w:szCs w:val="24"/>
        </w:rPr>
        <w:instrText xml:space="preserve"> HYPERLINK "https://en.wikipedia.org/wiki/Chloroquine" \l "cite_note-:0-58" \h </w:instrText>
      </w:r>
      <w:r w:rsidRPr="00933B74">
        <w:rPr>
          <w:rFonts w:ascii="Times New Roman" w:hAnsi="Times New Roman" w:cs="Times New Roman"/>
          <w:sz w:val="24"/>
          <w:szCs w:val="24"/>
        </w:rPr>
        <w:fldChar w:fldCharType="separate"/>
      </w:r>
      <w:r w:rsidRPr="00933B74">
        <w:rPr>
          <w:rFonts w:ascii="Times New Roman" w:eastAsia="Times New Roman" w:hAnsi="Times New Roman" w:cs="Times New Roman"/>
          <w:sz w:val="24"/>
          <w:szCs w:val="24"/>
        </w:rPr>
        <w:t>[38]</w:t>
      </w:r>
      <w:r w:rsidRPr="00933B74">
        <w:rPr>
          <w:rFonts w:ascii="Times New Roman" w:eastAsia="Times New Roman" w:hAnsi="Times New Roman" w:cs="Times New Roman"/>
          <w:sz w:val="24"/>
          <w:szCs w:val="24"/>
        </w:rPr>
        <w:fldChar w:fldCharType="end"/>
      </w:r>
      <w:r w:rsidRPr="00933B74">
        <w:rPr>
          <w:rFonts w:ascii="Times New Roman" w:eastAsia="Times New Roman" w:hAnsi="Times New Roman" w:cs="Times New Roman"/>
          <w:sz w:val="24"/>
          <w:szCs w:val="24"/>
        </w:rPr>
        <w:t> e.g. the fish parasite </w:t>
      </w:r>
      <w:proofErr w:type="spellStart"/>
      <w:r w:rsidRPr="00933B74">
        <w:rPr>
          <w:rFonts w:ascii="Times New Roman" w:hAnsi="Times New Roman" w:cs="Times New Roman"/>
          <w:sz w:val="24"/>
          <w:szCs w:val="24"/>
        </w:rPr>
        <w:fldChar w:fldCharType="begin"/>
      </w:r>
      <w:r w:rsidRPr="00933B74">
        <w:rPr>
          <w:rFonts w:ascii="Times New Roman" w:hAnsi="Times New Roman" w:cs="Times New Roman"/>
          <w:sz w:val="24"/>
          <w:szCs w:val="24"/>
        </w:rPr>
        <w:instrText xml:space="preserve"> HYPERLINK "https://en.wikipedia.org/wiki/Amyloodinium_ocellatum" \h </w:instrText>
      </w:r>
      <w:r w:rsidRPr="00933B74">
        <w:rPr>
          <w:rFonts w:ascii="Times New Roman" w:hAnsi="Times New Roman" w:cs="Times New Roman"/>
          <w:sz w:val="24"/>
          <w:szCs w:val="24"/>
        </w:rPr>
        <w:fldChar w:fldCharType="separate"/>
      </w:r>
      <w:r w:rsidRPr="00933B74">
        <w:rPr>
          <w:rFonts w:ascii="Times New Roman" w:eastAsia="Times New Roman" w:hAnsi="Times New Roman" w:cs="Times New Roman"/>
          <w:i/>
          <w:sz w:val="24"/>
          <w:szCs w:val="24"/>
        </w:rPr>
        <w:t>Amyloodinium</w:t>
      </w:r>
      <w:proofErr w:type="spellEnd"/>
      <w:r w:rsidRPr="00933B74">
        <w:rPr>
          <w:rFonts w:ascii="Times New Roman" w:eastAsia="Times New Roman" w:hAnsi="Times New Roman" w:cs="Times New Roman"/>
          <w:i/>
          <w:sz w:val="24"/>
          <w:szCs w:val="24"/>
        </w:rPr>
        <w:t xml:space="preserve"> </w:t>
      </w:r>
      <w:proofErr w:type="spellStart"/>
      <w:r w:rsidRPr="00933B74">
        <w:rPr>
          <w:rFonts w:ascii="Times New Roman" w:eastAsia="Times New Roman" w:hAnsi="Times New Roman" w:cs="Times New Roman"/>
          <w:i/>
          <w:sz w:val="24"/>
          <w:szCs w:val="24"/>
        </w:rPr>
        <w:t>ocellatum</w:t>
      </w:r>
      <w:proofErr w:type="spellEnd"/>
      <w:r w:rsidRPr="00933B74">
        <w:rPr>
          <w:rFonts w:ascii="Times New Roman" w:eastAsia="Times New Roman" w:hAnsi="Times New Roman" w:cs="Times New Roman"/>
          <w:i/>
          <w:sz w:val="24"/>
          <w:szCs w:val="24"/>
        </w:rPr>
        <w:fldChar w:fldCharType="end"/>
      </w:r>
      <w:r w:rsidRPr="00933B74">
        <w:rPr>
          <w:rFonts w:ascii="Times New Roman" w:eastAsia="Times New Roman" w:hAnsi="Times New Roman" w:cs="Times New Roman"/>
          <w:sz w:val="24"/>
          <w:szCs w:val="24"/>
        </w:rPr>
        <w:t>.</w:t>
      </w:r>
      <w:hyperlink r:id="rId163" w:anchor="cite_note-59" w:history="1">
        <w:r w:rsidRPr="00933B74">
          <w:rPr>
            <w:rFonts w:ascii="Times New Roman" w:eastAsia="Times New Roman" w:hAnsi="Times New Roman" w:cs="Times New Roman"/>
            <w:sz w:val="24"/>
            <w:szCs w:val="24"/>
          </w:rPr>
          <w:t>[39]</w:t>
        </w:r>
      </w:hyperlink>
      <w:r w:rsidRPr="00933B74">
        <w:rPr>
          <w:rFonts w:ascii="Times New Roman" w:eastAsia="Times New Roman" w:hAnsi="Times New Roman" w:cs="Times New Roman"/>
          <w:sz w:val="24"/>
          <w:szCs w:val="24"/>
        </w:rPr>
        <w:t> It is also used in </w:t>
      </w:r>
      <w:hyperlink r:id="rId164" w:history="1">
        <w:r w:rsidRPr="00933B74">
          <w:rPr>
            <w:rFonts w:ascii="Times New Roman" w:eastAsia="Times New Roman" w:hAnsi="Times New Roman" w:cs="Times New Roman"/>
            <w:sz w:val="24"/>
            <w:szCs w:val="24"/>
          </w:rPr>
          <w:t>poultry malaria</w:t>
        </w:r>
      </w:hyperlink>
      <w:r w:rsidRPr="00933B74">
        <w:rPr>
          <w:rFonts w:ascii="Times New Roman" w:eastAsia="Times New Roman" w:hAnsi="Times New Roman" w:cs="Times New Roman"/>
          <w:sz w:val="24"/>
          <w:szCs w:val="24"/>
        </w:rPr>
        <w:t>.</w:t>
      </w:r>
      <w:hyperlink r:id="rId165" w:anchor="cite_note-McDougald-et-al-2019-39" w:history="1">
        <w:r w:rsidRPr="00933B74">
          <w:rPr>
            <w:rFonts w:ascii="Times New Roman" w:eastAsia="Times New Roman" w:hAnsi="Times New Roman" w:cs="Times New Roman"/>
            <w:sz w:val="24"/>
            <w:szCs w:val="24"/>
          </w:rPr>
          <w:t>[39]</w:t>
        </w:r>
      </w:hyperlink>
      <w:r w:rsidRPr="00933B74">
        <w:rPr>
          <w:rFonts w:ascii="Times New Roman" w:eastAsia="Times New Roman" w:hAnsi="Times New Roman" w:cs="Times New Roman"/>
          <w:sz w:val="24"/>
          <w:szCs w:val="24"/>
        </w:rPr>
        <w:t>: </w:t>
      </w:r>
    </w:p>
    <w:p w:rsidR="008B71BE" w:rsidRPr="00933B74" w:rsidRDefault="00615164" w:rsidP="00AF4C4D">
      <w:pPr>
        <w:shd w:val="clear" w:color="auto" w:fill="FFFFFF"/>
        <w:spacing w:before="120" w:after="0" w:line="360" w:lineRule="auto"/>
        <w:ind w:left="384"/>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Chloroquine was proposed as a treatment for </w:t>
      </w:r>
      <w:hyperlink r:id="rId166" w:history="1">
        <w:r w:rsidRPr="00933B74">
          <w:rPr>
            <w:rFonts w:ascii="Times New Roman" w:eastAsia="Times New Roman" w:hAnsi="Times New Roman" w:cs="Times New Roman"/>
            <w:sz w:val="24"/>
            <w:szCs w:val="24"/>
          </w:rPr>
          <w:t>SARS</w:t>
        </w:r>
      </w:hyperlink>
      <w:r w:rsidRPr="00933B74">
        <w:rPr>
          <w:rFonts w:ascii="Times New Roman" w:eastAsia="Times New Roman" w:hAnsi="Times New Roman" w:cs="Times New Roman"/>
          <w:sz w:val="24"/>
          <w:szCs w:val="24"/>
        </w:rPr>
        <w:t>, with </w:t>
      </w:r>
      <w:hyperlink r:id="rId167" w:history="1">
        <w:r w:rsidRPr="00933B74">
          <w:rPr>
            <w:rFonts w:ascii="Times New Roman" w:eastAsia="Times New Roman" w:hAnsi="Times New Roman" w:cs="Times New Roman"/>
            <w:i/>
            <w:sz w:val="24"/>
            <w:szCs w:val="24"/>
          </w:rPr>
          <w:t>in vitro</w:t>
        </w:r>
      </w:hyperlink>
      <w:r w:rsidRPr="00933B74">
        <w:rPr>
          <w:rFonts w:ascii="Times New Roman" w:eastAsia="Times New Roman" w:hAnsi="Times New Roman" w:cs="Times New Roman"/>
          <w:sz w:val="24"/>
          <w:szCs w:val="24"/>
        </w:rPr>
        <w:t> tests inhibiting the severe acute respiratory syndrome coronavirus (</w:t>
      </w:r>
      <w:hyperlink r:id="rId168" w:history="1">
        <w:r w:rsidRPr="00933B74">
          <w:rPr>
            <w:rFonts w:ascii="Times New Roman" w:eastAsia="Times New Roman" w:hAnsi="Times New Roman" w:cs="Times New Roman"/>
            <w:sz w:val="24"/>
            <w:szCs w:val="24"/>
          </w:rPr>
          <w:t>SARS-</w:t>
        </w:r>
        <w:proofErr w:type="spellStart"/>
        <w:r w:rsidRPr="00933B74">
          <w:rPr>
            <w:rFonts w:ascii="Times New Roman" w:eastAsia="Times New Roman" w:hAnsi="Times New Roman" w:cs="Times New Roman"/>
            <w:sz w:val="24"/>
            <w:szCs w:val="24"/>
          </w:rPr>
          <w:t>CoV</w:t>
        </w:r>
        <w:proofErr w:type="spellEnd"/>
      </w:hyperlink>
      <w:r w:rsidRPr="00933B74">
        <w:rPr>
          <w:rFonts w:ascii="Times New Roman" w:eastAsia="Times New Roman" w:hAnsi="Times New Roman" w:cs="Times New Roman"/>
          <w:sz w:val="24"/>
          <w:szCs w:val="24"/>
        </w:rPr>
        <w:t>).</w:t>
      </w:r>
      <w:hyperlink r:id="rId169" w:anchor="cite_note-In_vitro_inhibition_of_severe_acute-60" w:history="1">
        <w:r w:rsidRPr="00933B74">
          <w:rPr>
            <w:rFonts w:ascii="Times New Roman" w:eastAsia="Times New Roman" w:hAnsi="Times New Roman" w:cs="Times New Roman"/>
            <w:sz w:val="24"/>
            <w:szCs w:val="24"/>
          </w:rPr>
          <w:t>[30</w:t>
        </w:r>
        <w:proofErr w:type="gramStart"/>
        <w:r w:rsidRPr="00933B74">
          <w:rPr>
            <w:rFonts w:ascii="Times New Roman" w:eastAsia="Times New Roman" w:hAnsi="Times New Roman" w:cs="Times New Roman"/>
            <w:sz w:val="24"/>
            <w:szCs w:val="24"/>
          </w:rPr>
          <w:t>]</w:t>
        </w:r>
        <w:proofErr w:type="gramEnd"/>
      </w:hyperlink>
      <w:hyperlink r:id="rId170" w:anchor="cite_note-61" w:history="1">
        <w:r w:rsidRPr="00933B74">
          <w:rPr>
            <w:rFonts w:ascii="Times New Roman" w:eastAsia="Times New Roman" w:hAnsi="Times New Roman" w:cs="Times New Roman"/>
            <w:sz w:val="24"/>
            <w:szCs w:val="24"/>
          </w:rPr>
          <w:t>[31]</w:t>
        </w:r>
      </w:hyperlink>
      <w:r w:rsidRPr="00933B74">
        <w:rPr>
          <w:rFonts w:ascii="Times New Roman" w:eastAsia="Times New Roman" w:hAnsi="Times New Roman" w:cs="Times New Roman"/>
          <w:sz w:val="24"/>
          <w:szCs w:val="24"/>
        </w:rPr>
        <w:t xml:space="preserve"> In October 2004, a published report stated that chloroquine acts as an effective inhibitor of the </w:t>
      </w:r>
      <w:r w:rsidRPr="00933B74">
        <w:rPr>
          <w:rFonts w:ascii="Times New Roman" w:eastAsia="Times New Roman" w:hAnsi="Times New Roman" w:cs="Times New Roman"/>
          <w:sz w:val="24"/>
          <w:szCs w:val="24"/>
        </w:rPr>
        <w:lastRenderedPageBreak/>
        <w:t>replication of SARS-</w:t>
      </w:r>
      <w:proofErr w:type="spellStart"/>
      <w:r w:rsidRPr="00933B74">
        <w:rPr>
          <w:rFonts w:ascii="Times New Roman" w:eastAsia="Times New Roman" w:hAnsi="Times New Roman" w:cs="Times New Roman"/>
          <w:sz w:val="24"/>
          <w:szCs w:val="24"/>
        </w:rPr>
        <w:t>CoV</w:t>
      </w:r>
      <w:proofErr w:type="spellEnd"/>
      <w:r w:rsidRPr="00933B74">
        <w:rPr>
          <w:rFonts w:ascii="Times New Roman" w:eastAsia="Times New Roman" w:hAnsi="Times New Roman" w:cs="Times New Roman"/>
          <w:sz w:val="24"/>
          <w:szCs w:val="24"/>
        </w:rPr>
        <w:t xml:space="preserve"> in vitro.</w:t>
      </w:r>
      <w:hyperlink r:id="rId171" w:anchor="cite_note-In_vitro_inhibition_of_severe_acute-60" w:history="1">
        <w:r w:rsidRPr="00933B74">
          <w:rPr>
            <w:rFonts w:ascii="Times New Roman" w:eastAsia="Times New Roman" w:hAnsi="Times New Roman" w:cs="Times New Roman"/>
            <w:sz w:val="24"/>
            <w:szCs w:val="24"/>
          </w:rPr>
          <w:t>[60]</w:t>
        </w:r>
      </w:hyperlink>
      <w:r w:rsidRPr="00933B74">
        <w:rPr>
          <w:rFonts w:ascii="Times New Roman" w:eastAsia="Times New Roman" w:hAnsi="Times New Roman" w:cs="Times New Roman"/>
          <w:sz w:val="24"/>
          <w:szCs w:val="24"/>
        </w:rPr>
        <w:t> In August 2005, a peer-reviewed study confirmed and expanded upon the results.</w:t>
      </w:r>
      <w:hyperlink r:id="rId172" w:anchor="cite_note-62" w:history="1">
        <w:r w:rsidRPr="00933B74">
          <w:rPr>
            <w:rFonts w:ascii="Times New Roman" w:eastAsia="Times New Roman" w:hAnsi="Times New Roman" w:cs="Times New Roman"/>
            <w:sz w:val="24"/>
            <w:szCs w:val="24"/>
          </w:rPr>
          <w:t>[22]</w:t>
        </w:r>
      </w:hyperlink>
    </w:p>
    <w:p w:rsidR="008B71BE" w:rsidRPr="00933B74" w:rsidRDefault="00615164" w:rsidP="00AF4C4D">
      <w:pPr>
        <w:shd w:val="clear" w:color="auto" w:fill="FFFFFF"/>
        <w:spacing w:before="120" w:after="0" w:line="360" w:lineRule="auto"/>
        <w:ind w:left="384"/>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Chloroquine was being considered in 2003, in pre-clinical models as a potential agent against </w:t>
      </w:r>
      <w:proofErr w:type="spellStart"/>
      <w:r w:rsidRPr="00933B74">
        <w:rPr>
          <w:rFonts w:ascii="Times New Roman" w:hAnsi="Times New Roman" w:cs="Times New Roman"/>
          <w:sz w:val="24"/>
          <w:szCs w:val="24"/>
        </w:rPr>
        <w:fldChar w:fldCharType="begin"/>
      </w:r>
      <w:r w:rsidRPr="00933B74">
        <w:rPr>
          <w:rFonts w:ascii="Times New Roman" w:hAnsi="Times New Roman" w:cs="Times New Roman"/>
          <w:sz w:val="24"/>
          <w:szCs w:val="24"/>
        </w:rPr>
        <w:instrText xml:space="preserve"> HYPERLINK "https://en.wikipedia.org/wiki/Chikungunya" \h </w:instrText>
      </w:r>
      <w:r w:rsidRPr="00933B74">
        <w:rPr>
          <w:rFonts w:ascii="Times New Roman" w:hAnsi="Times New Roman" w:cs="Times New Roman"/>
          <w:sz w:val="24"/>
          <w:szCs w:val="24"/>
        </w:rPr>
        <w:fldChar w:fldCharType="separate"/>
      </w:r>
      <w:r w:rsidRPr="00933B74">
        <w:rPr>
          <w:rFonts w:ascii="Times New Roman" w:eastAsia="Times New Roman" w:hAnsi="Times New Roman" w:cs="Times New Roman"/>
          <w:sz w:val="24"/>
          <w:szCs w:val="24"/>
        </w:rPr>
        <w:t>chikungunya</w:t>
      </w:r>
      <w:proofErr w:type="spellEnd"/>
      <w:r w:rsidRPr="00933B74">
        <w:rPr>
          <w:rFonts w:ascii="Times New Roman" w:eastAsia="Times New Roman" w:hAnsi="Times New Roman" w:cs="Times New Roman"/>
          <w:sz w:val="24"/>
          <w:szCs w:val="24"/>
        </w:rPr>
        <w:fldChar w:fldCharType="end"/>
      </w:r>
      <w:r w:rsidRPr="00933B74">
        <w:rPr>
          <w:rFonts w:ascii="Times New Roman" w:eastAsia="Times New Roman" w:hAnsi="Times New Roman" w:cs="Times New Roman"/>
          <w:sz w:val="24"/>
          <w:szCs w:val="24"/>
        </w:rPr>
        <w:t> fever.</w:t>
      </w:r>
      <w:hyperlink r:id="rId173" w:anchor="cite_note-63" w:history="1">
        <w:r w:rsidRPr="00933B74">
          <w:rPr>
            <w:rFonts w:ascii="Times New Roman" w:eastAsia="Times New Roman" w:hAnsi="Times New Roman" w:cs="Times New Roman"/>
            <w:sz w:val="24"/>
            <w:szCs w:val="24"/>
          </w:rPr>
          <w:t>[23]</w:t>
        </w:r>
      </w:hyperlink>
    </w:p>
    <w:p w:rsidR="008B71BE" w:rsidRPr="00933B74" w:rsidRDefault="00615164" w:rsidP="00AF4C4D">
      <w:pPr>
        <w:shd w:val="clear" w:color="auto" w:fill="FFFFFF"/>
        <w:spacing w:before="120" w:after="0" w:line="360" w:lineRule="auto"/>
        <w:ind w:left="384"/>
        <w:jc w:val="both"/>
        <w:rPr>
          <w:rFonts w:ascii="Times New Roman" w:eastAsia="Times New Roman" w:hAnsi="Times New Roman" w:cs="Times New Roman"/>
          <w:sz w:val="24"/>
          <w:szCs w:val="24"/>
        </w:rPr>
      </w:pPr>
      <w:proofErr w:type="spellStart"/>
      <w:r w:rsidRPr="00933B74">
        <w:rPr>
          <w:rFonts w:ascii="Times New Roman" w:eastAsia="Times New Roman" w:hAnsi="Times New Roman" w:cs="Times New Roman"/>
          <w:sz w:val="24"/>
          <w:szCs w:val="24"/>
        </w:rPr>
        <w:t>Chloroquine</w:t>
      </w:r>
      <w:proofErr w:type="spellEnd"/>
      <w:r w:rsidRPr="00933B74">
        <w:rPr>
          <w:rFonts w:ascii="Times New Roman" w:eastAsia="Times New Roman" w:hAnsi="Times New Roman" w:cs="Times New Roman"/>
          <w:sz w:val="24"/>
          <w:szCs w:val="24"/>
        </w:rPr>
        <w:t xml:space="preserve"> and </w:t>
      </w:r>
      <w:proofErr w:type="spellStart"/>
      <w:r w:rsidRPr="00933B74">
        <w:rPr>
          <w:rFonts w:ascii="Times New Roman" w:hAnsi="Times New Roman" w:cs="Times New Roman"/>
          <w:sz w:val="24"/>
          <w:szCs w:val="24"/>
        </w:rPr>
        <w:fldChar w:fldCharType="begin"/>
      </w:r>
      <w:r w:rsidRPr="00933B74">
        <w:rPr>
          <w:rFonts w:ascii="Times New Roman" w:hAnsi="Times New Roman" w:cs="Times New Roman"/>
          <w:sz w:val="24"/>
          <w:szCs w:val="24"/>
        </w:rPr>
        <w:instrText xml:space="preserve"> HYPERLINK "https://en.wikipedia.org/wiki/Hydroxychloroquine" \h </w:instrText>
      </w:r>
      <w:r w:rsidRPr="00933B74">
        <w:rPr>
          <w:rFonts w:ascii="Times New Roman" w:hAnsi="Times New Roman" w:cs="Times New Roman"/>
          <w:sz w:val="24"/>
          <w:szCs w:val="24"/>
        </w:rPr>
        <w:fldChar w:fldCharType="separate"/>
      </w:r>
      <w:r w:rsidRPr="00933B74">
        <w:rPr>
          <w:rFonts w:ascii="Times New Roman" w:eastAsia="Times New Roman" w:hAnsi="Times New Roman" w:cs="Times New Roman"/>
          <w:sz w:val="24"/>
          <w:szCs w:val="24"/>
        </w:rPr>
        <w:t>hydroxychloroquine</w:t>
      </w:r>
      <w:proofErr w:type="spellEnd"/>
      <w:r w:rsidRPr="00933B74">
        <w:rPr>
          <w:rFonts w:ascii="Times New Roman" w:eastAsia="Times New Roman" w:hAnsi="Times New Roman" w:cs="Times New Roman"/>
          <w:sz w:val="24"/>
          <w:szCs w:val="24"/>
        </w:rPr>
        <w:fldChar w:fldCharType="end"/>
      </w:r>
      <w:r w:rsidRPr="00933B74">
        <w:rPr>
          <w:rFonts w:ascii="Times New Roman" w:eastAsia="Times New Roman" w:hAnsi="Times New Roman" w:cs="Times New Roman"/>
          <w:sz w:val="24"/>
          <w:szCs w:val="24"/>
        </w:rPr>
        <w:t> are </w:t>
      </w:r>
      <w:hyperlink r:id="rId174" w:history="1">
        <w:r w:rsidRPr="00933B74">
          <w:rPr>
            <w:rFonts w:ascii="Times New Roman" w:eastAsia="Times New Roman" w:hAnsi="Times New Roman" w:cs="Times New Roman"/>
            <w:sz w:val="24"/>
            <w:szCs w:val="24"/>
          </w:rPr>
          <w:t>anti-malarial</w:t>
        </w:r>
      </w:hyperlink>
      <w:r w:rsidRPr="00933B74">
        <w:rPr>
          <w:rFonts w:ascii="Times New Roman" w:eastAsia="Times New Roman" w:hAnsi="Times New Roman" w:cs="Times New Roman"/>
          <w:sz w:val="24"/>
          <w:szCs w:val="24"/>
        </w:rPr>
        <w:t> medications also used against some </w:t>
      </w:r>
      <w:hyperlink r:id="rId175" w:history="1">
        <w:r w:rsidRPr="00933B74">
          <w:rPr>
            <w:rFonts w:ascii="Times New Roman" w:eastAsia="Times New Roman" w:hAnsi="Times New Roman" w:cs="Times New Roman"/>
            <w:sz w:val="24"/>
            <w:szCs w:val="24"/>
          </w:rPr>
          <w:t>auto-immune</w:t>
        </w:r>
      </w:hyperlink>
      <w:r w:rsidRPr="00933B74">
        <w:rPr>
          <w:rFonts w:ascii="Times New Roman" w:eastAsia="Times New Roman" w:hAnsi="Times New Roman" w:cs="Times New Roman"/>
          <w:sz w:val="24"/>
          <w:szCs w:val="24"/>
        </w:rPr>
        <w:t> diseases.</w:t>
      </w:r>
      <w:hyperlink r:id="rId176" w:anchor="cite_note-Chloroquine_and_hydroxychloroquine_during_the_COVID-19_pandemic_COVID-19_Treatment_Guidelines-64" w:history="1">
        <w:r w:rsidRPr="00933B74">
          <w:rPr>
            <w:rFonts w:ascii="Times New Roman" w:eastAsia="Times New Roman" w:hAnsi="Times New Roman" w:cs="Times New Roman"/>
            <w:sz w:val="24"/>
            <w:szCs w:val="24"/>
          </w:rPr>
          <w:t>[64]</w:t>
        </w:r>
      </w:hyperlink>
      <w:r w:rsidRPr="00933B74">
        <w:rPr>
          <w:rFonts w:ascii="Times New Roman" w:eastAsia="Times New Roman" w:hAnsi="Times New Roman" w:cs="Times New Roman"/>
          <w:sz w:val="24"/>
          <w:szCs w:val="24"/>
        </w:rPr>
        <w:t> </w:t>
      </w:r>
      <w:proofErr w:type="spellStart"/>
      <w:r w:rsidRPr="00933B74">
        <w:rPr>
          <w:rFonts w:ascii="Times New Roman" w:eastAsia="Times New Roman" w:hAnsi="Times New Roman" w:cs="Times New Roman"/>
          <w:sz w:val="24"/>
          <w:szCs w:val="24"/>
        </w:rPr>
        <w:t>Chloroquine</w:t>
      </w:r>
      <w:proofErr w:type="spellEnd"/>
      <w:r w:rsidRPr="00933B74">
        <w:rPr>
          <w:rFonts w:ascii="Times New Roman" w:eastAsia="Times New Roman" w:hAnsi="Times New Roman" w:cs="Times New Roman"/>
          <w:sz w:val="24"/>
          <w:szCs w:val="24"/>
        </w:rPr>
        <w:t xml:space="preserve">, along with </w:t>
      </w:r>
      <w:proofErr w:type="spellStart"/>
      <w:r w:rsidRPr="00933B74">
        <w:rPr>
          <w:rFonts w:ascii="Times New Roman" w:eastAsia="Times New Roman" w:hAnsi="Times New Roman" w:cs="Times New Roman"/>
          <w:sz w:val="24"/>
          <w:szCs w:val="24"/>
        </w:rPr>
        <w:t>hydroxychloroquine</w:t>
      </w:r>
      <w:proofErr w:type="spellEnd"/>
      <w:r w:rsidRPr="00933B74">
        <w:rPr>
          <w:rFonts w:ascii="Times New Roman" w:eastAsia="Times New Roman" w:hAnsi="Times New Roman" w:cs="Times New Roman"/>
          <w:sz w:val="24"/>
          <w:szCs w:val="24"/>
        </w:rPr>
        <w:t>, was an early experimental treatment for </w:t>
      </w:r>
      <w:hyperlink r:id="rId177" w:history="1">
        <w:r w:rsidRPr="00933B74">
          <w:rPr>
            <w:rFonts w:ascii="Times New Roman" w:eastAsia="Times New Roman" w:hAnsi="Times New Roman" w:cs="Times New Roman"/>
            <w:sz w:val="24"/>
            <w:szCs w:val="24"/>
          </w:rPr>
          <w:t>COVID-19</w:t>
        </w:r>
      </w:hyperlink>
      <w:r w:rsidRPr="00933B74">
        <w:rPr>
          <w:rFonts w:ascii="Times New Roman" w:eastAsia="Times New Roman" w:hAnsi="Times New Roman" w:cs="Times New Roman"/>
          <w:sz w:val="24"/>
          <w:szCs w:val="24"/>
        </w:rPr>
        <w:t>.</w:t>
      </w:r>
      <w:hyperlink r:id="rId178" w:anchor="cite_note-Chloroquine_and_hydroxychloroquine_during_the_COVID-19_pandemic_FDA-2020-65" w:history="1">
        <w:r w:rsidRPr="00933B74">
          <w:rPr>
            <w:rFonts w:ascii="Times New Roman" w:eastAsia="Times New Roman" w:hAnsi="Times New Roman" w:cs="Times New Roman"/>
            <w:sz w:val="24"/>
            <w:szCs w:val="24"/>
          </w:rPr>
          <w:t>[45]</w:t>
        </w:r>
      </w:hyperlink>
      <w:r w:rsidRPr="00933B74">
        <w:rPr>
          <w:rFonts w:ascii="Times New Roman" w:eastAsia="Times New Roman" w:hAnsi="Times New Roman" w:cs="Times New Roman"/>
          <w:sz w:val="24"/>
          <w:szCs w:val="24"/>
        </w:rPr>
        <w:t> Neither drug has been useful to prevent or treat SARS-CoV-2 infection.</w:t>
      </w:r>
      <w:hyperlink r:id="rId179" w:anchor="cite_note-66" w:history="1">
        <w:r w:rsidRPr="00933B74">
          <w:rPr>
            <w:rFonts w:ascii="Times New Roman" w:eastAsia="Times New Roman" w:hAnsi="Times New Roman" w:cs="Times New Roman"/>
            <w:sz w:val="24"/>
            <w:szCs w:val="24"/>
          </w:rPr>
          <w:t>[46]</w:t>
        </w:r>
      </w:hyperlink>
      <w:r w:rsidRPr="00933B74">
        <w:rPr>
          <w:rFonts w:ascii="Times New Roman" w:eastAsia="Times New Roman" w:hAnsi="Times New Roman" w:cs="Times New Roman"/>
          <w:sz w:val="24"/>
          <w:szCs w:val="24"/>
        </w:rPr>
        <w:t xml:space="preserve"> Administration of </w:t>
      </w:r>
      <w:proofErr w:type="spellStart"/>
      <w:r w:rsidRPr="00933B74">
        <w:rPr>
          <w:rFonts w:ascii="Times New Roman" w:eastAsia="Times New Roman" w:hAnsi="Times New Roman" w:cs="Times New Roman"/>
          <w:sz w:val="24"/>
          <w:szCs w:val="24"/>
        </w:rPr>
        <w:t>chloroquine</w:t>
      </w:r>
      <w:proofErr w:type="spellEnd"/>
      <w:r w:rsidRPr="00933B74">
        <w:rPr>
          <w:rFonts w:ascii="Times New Roman" w:eastAsia="Times New Roman" w:hAnsi="Times New Roman" w:cs="Times New Roman"/>
          <w:sz w:val="24"/>
          <w:szCs w:val="24"/>
        </w:rPr>
        <w:t xml:space="preserve"> or </w:t>
      </w:r>
      <w:proofErr w:type="spellStart"/>
      <w:r w:rsidRPr="00933B74">
        <w:rPr>
          <w:rFonts w:ascii="Times New Roman" w:eastAsia="Times New Roman" w:hAnsi="Times New Roman" w:cs="Times New Roman"/>
          <w:sz w:val="24"/>
          <w:szCs w:val="24"/>
        </w:rPr>
        <w:t>hydroxychloroquine</w:t>
      </w:r>
      <w:proofErr w:type="spellEnd"/>
      <w:r w:rsidRPr="00933B74">
        <w:rPr>
          <w:rFonts w:ascii="Times New Roman" w:eastAsia="Times New Roman" w:hAnsi="Times New Roman" w:cs="Times New Roman"/>
          <w:sz w:val="24"/>
          <w:szCs w:val="24"/>
        </w:rPr>
        <w:t xml:space="preserve"> to COVID-19 patients has been associated with increased mortality and adverse effects, such as </w:t>
      </w:r>
      <w:hyperlink r:id="rId180" w:anchor="Abnormal_intervals" w:history="1">
        <w:r w:rsidRPr="00933B74">
          <w:rPr>
            <w:rFonts w:ascii="Times New Roman" w:eastAsia="Times New Roman" w:hAnsi="Times New Roman" w:cs="Times New Roman"/>
            <w:sz w:val="24"/>
            <w:szCs w:val="24"/>
          </w:rPr>
          <w:t>QT prolongation</w:t>
        </w:r>
      </w:hyperlink>
      <w:r w:rsidRPr="00933B74">
        <w:rPr>
          <w:rFonts w:ascii="Times New Roman" w:eastAsia="Times New Roman" w:hAnsi="Times New Roman" w:cs="Times New Roman"/>
          <w:sz w:val="24"/>
          <w:szCs w:val="24"/>
        </w:rPr>
        <w:t>.</w:t>
      </w:r>
      <w:hyperlink r:id="rId181" w:anchor="cite_note-Chloroquine_and_hydroxychloroquine_during_the_COVID-19_pandemic_pmid38425958-72" w:history="1">
        <w:r w:rsidRPr="00933B74">
          <w:rPr>
            <w:rFonts w:ascii="Times New Roman" w:eastAsia="Times New Roman" w:hAnsi="Times New Roman" w:cs="Times New Roman"/>
            <w:sz w:val="24"/>
            <w:szCs w:val="24"/>
          </w:rPr>
          <w:t>[42</w:t>
        </w:r>
        <w:proofErr w:type="gramStart"/>
        <w:r w:rsidRPr="00933B74">
          <w:rPr>
            <w:rFonts w:ascii="Times New Roman" w:eastAsia="Times New Roman" w:hAnsi="Times New Roman" w:cs="Times New Roman"/>
            <w:sz w:val="24"/>
            <w:szCs w:val="24"/>
          </w:rPr>
          <w:t>]</w:t>
        </w:r>
        <w:proofErr w:type="gramEnd"/>
      </w:hyperlink>
      <w:hyperlink r:id="rId182" w:anchor="cite_note-Chloroquine_and_hydroxychloroquine_during_the_COVID-19_pandemic_hrthm-73" w:history="1">
        <w:r w:rsidRPr="00933B74">
          <w:rPr>
            <w:rFonts w:ascii="Times New Roman" w:eastAsia="Times New Roman" w:hAnsi="Times New Roman" w:cs="Times New Roman"/>
            <w:sz w:val="24"/>
            <w:szCs w:val="24"/>
          </w:rPr>
          <w:t>[43]</w:t>
        </w:r>
      </w:hyperlink>
      <w:r w:rsidRPr="00933B74">
        <w:rPr>
          <w:rFonts w:ascii="Times New Roman" w:eastAsia="Times New Roman" w:hAnsi="Times New Roman" w:cs="Times New Roman"/>
          <w:sz w:val="24"/>
          <w:szCs w:val="24"/>
        </w:rPr>
        <w:t> Researchers estimate that off-label use of hydroxychloroquine in hospitals during the first phase of the pandemic caused 17,000 deaths worldwide.</w:t>
      </w:r>
      <w:hyperlink r:id="rId183" w:anchor="cite_note-Chloroquine_and_hydroxychloroquine_during_the_COVID-19_pandemic_deaths_induced-74" w:history="1">
        <w:r w:rsidRPr="00933B74">
          <w:rPr>
            <w:rFonts w:ascii="Times New Roman" w:eastAsia="Times New Roman" w:hAnsi="Times New Roman" w:cs="Times New Roman"/>
            <w:sz w:val="24"/>
            <w:szCs w:val="24"/>
          </w:rPr>
          <w:t>[44]</w:t>
        </w:r>
      </w:hyperlink>
      <w:r w:rsidRPr="00933B74">
        <w:rPr>
          <w:rFonts w:ascii="Times New Roman" w:eastAsia="Times New Roman" w:hAnsi="Times New Roman" w:cs="Times New Roman"/>
          <w:sz w:val="24"/>
          <w:szCs w:val="24"/>
        </w:rPr>
        <w:t> The widespread administration of chloroquine or hydroxychloroquine, either as monotherapies or in conjunction with </w:t>
      </w:r>
      <w:hyperlink r:id="rId184" w:history="1">
        <w:r w:rsidRPr="00933B74">
          <w:rPr>
            <w:rFonts w:ascii="Times New Roman" w:eastAsia="Times New Roman" w:hAnsi="Times New Roman" w:cs="Times New Roman"/>
            <w:sz w:val="24"/>
            <w:szCs w:val="24"/>
          </w:rPr>
          <w:t>azithromycin</w:t>
        </w:r>
      </w:hyperlink>
      <w:r w:rsidRPr="00933B74">
        <w:rPr>
          <w:rFonts w:ascii="Times New Roman" w:eastAsia="Times New Roman" w:hAnsi="Times New Roman" w:cs="Times New Roman"/>
          <w:sz w:val="24"/>
          <w:szCs w:val="24"/>
        </w:rPr>
        <w:t>, has been associated with deleterious outcomes, including QT interval prolongation. As of 2024, scientific evidence does not substantiate the efficacy of hydroxychloroquine, with or without the addition of azithromycin, in the therapeutic management of COVID-19.</w:t>
      </w:r>
      <w:hyperlink r:id="rId185" w:anchor="cite_note-Chloroquine_and_hydroxychloroquine_during_the_COVID-19_pandemic_pmid38425958-72" w:history="1">
        <w:r w:rsidRPr="00933B74">
          <w:rPr>
            <w:rFonts w:ascii="Times New Roman" w:eastAsia="Times New Roman" w:hAnsi="Times New Roman" w:cs="Times New Roman"/>
            <w:sz w:val="24"/>
            <w:szCs w:val="24"/>
          </w:rPr>
          <w:t>[42]</w:t>
        </w:r>
      </w:hyperlink>
    </w:p>
    <w:p w:rsidR="008B71BE" w:rsidRPr="00933B74" w:rsidRDefault="00615164" w:rsidP="00AF4C4D">
      <w:pPr>
        <w:shd w:val="clear" w:color="auto" w:fill="FFFFFF"/>
        <w:spacing w:before="120" w:after="0" w:line="360" w:lineRule="auto"/>
        <w:ind w:left="384"/>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Cleavage of the SARS-CoV-2 </w:t>
      </w:r>
      <w:hyperlink r:id="rId186" w:anchor="S2" w:history="1">
        <w:r w:rsidRPr="00933B74">
          <w:rPr>
            <w:rFonts w:ascii="Times New Roman" w:eastAsia="Times New Roman" w:hAnsi="Times New Roman" w:cs="Times New Roman"/>
            <w:sz w:val="24"/>
            <w:szCs w:val="24"/>
          </w:rPr>
          <w:t>S2</w:t>
        </w:r>
      </w:hyperlink>
      <w:r w:rsidRPr="00933B74">
        <w:rPr>
          <w:rFonts w:ascii="Times New Roman" w:eastAsia="Times New Roman" w:hAnsi="Times New Roman" w:cs="Times New Roman"/>
          <w:sz w:val="24"/>
          <w:szCs w:val="24"/>
        </w:rPr>
        <w:t> </w:t>
      </w:r>
      <w:hyperlink r:id="rId187" w:history="1">
        <w:r w:rsidRPr="00933B74">
          <w:rPr>
            <w:rFonts w:ascii="Times New Roman" w:eastAsia="Times New Roman" w:hAnsi="Times New Roman" w:cs="Times New Roman"/>
            <w:sz w:val="24"/>
            <w:szCs w:val="24"/>
          </w:rPr>
          <w:t>spike protein</w:t>
        </w:r>
      </w:hyperlink>
      <w:r w:rsidRPr="00933B74">
        <w:rPr>
          <w:rFonts w:ascii="Times New Roman" w:eastAsia="Times New Roman" w:hAnsi="Times New Roman" w:cs="Times New Roman"/>
          <w:sz w:val="24"/>
          <w:szCs w:val="24"/>
        </w:rPr>
        <w:t> required for viral entry into cells can be accomplished by </w:t>
      </w:r>
      <w:hyperlink r:id="rId188" w:history="1">
        <w:r w:rsidRPr="00933B74">
          <w:rPr>
            <w:rFonts w:ascii="Times New Roman" w:eastAsia="Times New Roman" w:hAnsi="Times New Roman" w:cs="Times New Roman"/>
            <w:sz w:val="24"/>
            <w:szCs w:val="24"/>
          </w:rPr>
          <w:t>proteases</w:t>
        </w:r>
      </w:hyperlink>
      <w:r w:rsidRPr="00933B74">
        <w:rPr>
          <w:rFonts w:ascii="Times New Roman" w:eastAsia="Times New Roman" w:hAnsi="Times New Roman" w:cs="Times New Roman"/>
          <w:sz w:val="24"/>
          <w:szCs w:val="24"/>
        </w:rPr>
        <w:t> </w:t>
      </w:r>
      <w:hyperlink r:id="rId189" w:history="1">
        <w:r w:rsidRPr="00933B74">
          <w:rPr>
            <w:rFonts w:ascii="Times New Roman" w:eastAsia="Times New Roman" w:hAnsi="Times New Roman" w:cs="Times New Roman"/>
            <w:sz w:val="24"/>
            <w:szCs w:val="24"/>
          </w:rPr>
          <w:t>TMPRSS2</w:t>
        </w:r>
      </w:hyperlink>
      <w:r w:rsidRPr="00933B74">
        <w:rPr>
          <w:rFonts w:ascii="Times New Roman" w:eastAsia="Times New Roman" w:hAnsi="Times New Roman" w:cs="Times New Roman"/>
          <w:sz w:val="24"/>
          <w:szCs w:val="24"/>
        </w:rPr>
        <w:t> located on the cell membrane, or by </w:t>
      </w:r>
      <w:proofErr w:type="spellStart"/>
      <w:r w:rsidRPr="00933B74">
        <w:rPr>
          <w:rFonts w:ascii="Times New Roman" w:hAnsi="Times New Roman" w:cs="Times New Roman"/>
          <w:sz w:val="24"/>
          <w:szCs w:val="24"/>
        </w:rPr>
        <w:fldChar w:fldCharType="begin"/>
      </w:r>
      <w:r w:rsidRPr="00933B74">
        <w:rPr>
          <w:rFonts w:ascii="Times New Roman" w:hAnsi="Times New Roman" w:cs="Times New Roman"/>
          <w:sz w:val="24"/>
          <w:szCs w:val="24"/>
        </w:rPr>
        <w:instrText xml:space="preserve"> HYPERLINK "https://en.wikipedia.org/wiki/Cathepsin" \h </w:instrText>
      </w:r>
      <w:r w:rsidRPr="00933B74">
        <w:rPr>
          <w:rFonts w:ascii="Times New Roman" w:hAnsi="Times New Roman" w:cs="Times New Roman"/>
          <w:sz w:val="24"/>
          <w:szCs w:val="24"/>
        </w:rPr>
        <w:fldChar w:fldCharType="separate"/>
      </w:r>
      <w:r w:rsidRPr="00933B74">
        <w:rPr>
          <w:rFonts w:ascii="Times New Roman" w:eastAsia="Times New Roman" w:hAnsi="Times New Roman" w:cs="Times New Roman"/>
          <w:sz w:val="24"/>
          <w:szCs w:val="24"/>
        </w:rPr>
        <w:t>cathepsins</w:t>
      </w:r>
      <w:proofErr w:type="spellEnd"/>
      <w:r w:rsidRPr="00933B74">
        <w:rPr>
          <w:rFonts w:ascii="Times New Roman" w:eastAsia="Times New Roman" w:hAnsi="Times New Roman" w:cs="Times New Roman"/>
          <w:sz w:val="24"/>
          <w:szCs w:val="24"/>
        </w:rPr>
        <w:fldChar w:fldCharType="end"/>
      </w:r>
      <w:r w:rsidRPr="00933B74">
        <w:rPr>
          <w:rFonts w:ascii="Times New Roman" w:eastAsia="Times New Roman" w:hAnsi="Times New Roman" w:cs="Times New Roman"/>
          <w:sz w:val="24"/>
          <w:szCs w:val="24"/>
        </w:rPr>
        <w:t> (primarily </w:t>
      </w:r>
      <w:proofErr w:type="spellStart"/>
      <w:r w:rsidRPr="00933B74">
        <w:rPr>
          <w:rFonts w:ascii="Times New Roman" w:hAnsi="Times New Roman" w:cs="Times New Roman"/>
          <w:sz w:val="24"/>
          <w:szCs w:val="24"/>
        </w:rPr>
        <w:fldChar w:fldCharType="begin"/>
      </w:r>
      <w:r w:rsidRPr="00933B74">
        <w:rPr>
          <w:rFonts w:ascii="Times New Roman" w:hAnsi="Times New Roman" w:cs="Times New Roman"/>
          <w:sz w:val="24"/>
          <w:szCs w:val="24"/>
        </w:rPr>
        <w:instrText xml:space="preserve"> HYPERLINK "https://en.wikipedia.org/wiki/Cathepsin_L1" \h </w:instrText>
      </w:r>
      <w:r w:rsidRPr="00933B74">
        <w:rPr>
          <w:rFonts w:ascii="Times New Roman" w:hAnsi="Times New Roman" w:cs="Times New Roman"/>
          <w:sz w:val="24"/>
          <w:szCs w:val="24"/>
        </w:rPr>
        <w:fldChar w:fldCharType="separate"/>
      </w:r>
      <w:r w:rsidRPr="00933B74">
        <w:rPr>
          <w:rFonts w:ascii="Times New Roman" w:eastAsia="Times New Roman" w:hAnsi="Times New Roman" w:cs="Times New Roman"/>
          <w:sz w:val="24"/>
          <w:szCs w:val="24"/>
        </w:rPr>
        <w:t>cathepsin</w:t>
      </w:r>
      <w:proofErr w:type="spellEnd"/>
      <w:r w:rsidRPr="00933B74">
        <w:rPr>
          <w:rFonts w:ascii="Times New Roman" w:eastAsia="Times New Roman" w:hAnsi="Times New Roman" w:cs="Times New Roman"/>
          <w:sz w:val="24"/>
          <w:szCs w:val="24"/>
        </w:rPr>
        <w:t xml:space="preserve"> L</w:t>
      </w:r>
      <w:r w:rsidRPr="00933B74">
        <w:rPr>
          <w:rFonts w:ascii="Times New Roman" w:eastAsia="Times New Roman" w:hAnsi="Times New Roman" w:cs="Times New Roman"/>
          <w:sz w:val="24"/>
          <w:szCs w:val="24"/>
        </w:rPr>
        <w:fldChar w:fldCharType="end"/>
      </w:r>
      <w:r w:rsidRPr="00933B74">
        <w:rPr>
          <w:rFonts w:ascii="Times New Roman" w:eastAsia="Times New Roman" w:hAnsi="Times New Roman" w:cs="Times New Roman"/>
          <w:sz w:val="24"/>
          <w:szCs w:val="24"/>
        </w:rPr>
        <w:t>) in </w:t>
      </w:r>
      <w:proofErr w:type="spellStart"/>
      <w:r w:rsidRPr="00933B74">
        <w:rPr>
          <w:rFonts w:ascii="Times New Roman" w:hAnsi="Times New Roman" w:cs="Times New Roman"/>
          <w:sz w:val="24"/>
          <w:szCs w:val="24"/>
        </w:rPr>
        <w:fldChar w:fldCharType="begin"/>
      </w:r>
      <w:r w:rsidRPr="00933B74">
        <w:rPr>
          <w:rFonts w:ascii="Times New Roman" w:hAnsi="Times New Roman" w:cs="Times New Roman"/>
          <w:sz w:val="24"/>
          <w:szCs w:val="24"/>
        </w:rPr>
        <w:instrText xml:space="preserve"> HYPERLINK "https://en.wikipedia.org/wiki/Endosome" \l "Late_endosomes_to_lysosomes" \h </w:instrText>
      </w:r>
      <w:r w:rsidRPr="00933B74">
        <w:rPr>
          <w:rFonts w:ascii="Times New Roman" w:hAnsi="Times New Roman" w:cs="Times New Roman"/>
          <w:sz w:val="24"/>
          <w:szCs w:val="24"/>
        </w:rPr>
        <w:fldChar w:fldCharType="separate"/>
      </w:r>
      <w:r w:rsidRPr="00933B74">
        <w:rPr>
          <w:rFonts w:ascii="Times New Roman" w:eastAsia="Times New Roman" w:hAnsi="Times New Roman" w:cs="Times New Roman"/>
          <w:sz w:val="24"/>
          <w:szCs w:val="24"/>
        </w:rPr>
        <w:t>endolysosomes</w:t>
      </w:r>
      <w:proofErr w:type="spellEnd"/>
      <w:r w:rsidRPr="00933B74">
        <w:rPr>
          <w:rFonts w:ascii="Times New Roman" w:eastAsia="Times New Roman" w:hAnsi="Times New Roman" w:cs="Times New Roman"/>
          <w:sz w:val="24"/>
          <w:szCs w:val="24"/>
        </w:rPr>
        <w:fldChar w:fldCharType="end"/>
      </w:r>
      <w:r w:rsidRPr="00933B74">
        <w:rPr>
          <w:rFonts w:ascii="Times New Roman" w:eastAsia="Times New Roman" w:hAnsi="Times New Roman" w:cs="Times New Roman"/>
          <w:sz w:val="24"/>
          <w:szCs w:val="24"/>
        </w:rPr>
        <w:t>.</w:t>
      </w:r>
      <w:hyperlink r:id="rId190" w:anchor="cite_note-Chloroquine_and_hydroxychloroquine_during_the_COVID-19_pandemic_pmid34611326-75" w:history="1">
        <w:r w:rsidRPr="00933B74">
          <w:rPr>
            <w:rFonts w:ascii="Times New Roman" w:eastAsia="Times New Roman" w:hAnsi="Times New Roman" w:cs="Times New Roman"/>
            <w:sz w:val="24"/>
            <w:szCs w:val="24"/>
          </w:rPr>
          <w:t>[45]</w:t>
        </w:r>
      </w:hyperlink>
      <w:r w:rsidRPr="00933B74">
        <w:rPr>
          <w:rFonts w:ascii="Times New Roman" w:eastAsia="Times New Roman" w:hAnsi="Times New Roman" w:cs="Times New Roman"/>
          <w:sz w:val="24"/>
          <w:szCs w:val="24"/>
        </w:rPr>
        <w:t> </w:t>
      </w:r>
      <w:proofErr w:type="spellStart"/>
      <w:r w:rsidRPr="00933B74">
        <w:rPr>
          <w:rFonts w:ascii="Times New Roman" w:eastAsia="Times New Roman" w:hAnsi="Times New Roman" w:cs="Times New Roman"/>
          <w:sz w:val="24"/>
          <w:szCs w:val="24"/>
        </w:rPr>
        <w:t>Hydroxychloroquine</w:t>
      </w:r>
      <w:proofErr w:type="spellEnd"/>
      <w:r w:rsidRPr="00933B74">
        <w:rPr>
          <w:rFonts w:ascii="Times New Roman" w:eastAsia="Times New Roman" w:hAnsi="Times New Roman" w:cs="Times New Roman"/>
          <w:sz w:val="24"/>
          <w:szCs w:val="24"/>
        </w:rPr>
        <w:t xml:space="preserve"> inhibits the action of cathepsin L in endolysosomes, but because cathepsin L cleavage is minor compared to TMPRSS2 cleavage, hydroxychloroquine does little to inhibit SARS-CoV-2 infection.</w:t>
      </w:r>
      <w:hyperlink r:id="rId191" w:anchor="cite_note-Chloroquine_and_hydroxychloroquine_during_the_COVID-19_pandemic_pmid34611326-75" w:history="1">
        <w:r w:rsidRPr="00933B74">
          <w:rPr>
            <w:rFonts w:ascii="Times New Roman" w:eastAsia="Times New Roman" w:hAnsi="Times New Roman" w:cs="Times New Roman"/>
            <w:sz w:val="24"/>
            <w:szCs w:val="24"/>
          </w:rPr>
          <w:t>[45]</w:t>
        </w:r>
      </w:hyperlink>
    </w:p>
    <w:p w:rsidR="008B71BE" w:rsidRPr="00933B74" w:rsidRDefault="00615164" w:rsidP="00AF4C4D">
      <w:pPr>
        <w:shd w:val="clear" w:color="auto" w:fill="FFFFFF"/>
        <w:spacing w:before="120" w:after="0" w:line="360" w:lineRule="auto"/>
        <w:ind w:left="384"/>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 xml:space="preserve">Several countries initially used chloroquine or hydroxychloroquine for treatment of persons hospitalized with COVID-19 (as of March 2020), though the drug was not </w:t>
      </w:r>
      <w:r w:rsidRPr="00933B74">
        <w:rPr>
          <w:rFonts w:ascii="Times New Roman" w:eastAsia="Times New Roman" w:hAnsi="Times New Roman" w:cs="Times New Roman"/>
          <w:sz w:val="24"/>
          <w:szCs w:val="24"/>
        </w:rPr>
        <w:lastRenderedPageBreak/>
        <w:t>formally approved through clinical trials.</w:t>
      </w:r>
      <w:hyperlink r:id="rId192" w:anchor="cite_note-Chloroquine_and_hydroxychloroquine_during_the_COVID-19_pandemic_cdc3-212-76" w:history="1">
        <w:r w:rsidRPr="00933B74">
          <w:rPr>
            <w:rFonts w:ascii="Times New Roman" w:eastAsia="Times New Roman" w:hAnsi="Times New Roman" w:cs="Times New Roman"/>
            <w:sz w:val="24"/>
            <w:szCs w:val="24"/>
          </w:rPr>
          <w:t>[46]</w:t>
        </w:r>
      </w:hyperlink>
      <w:hyperlink r:id="rId193" w:anchor="cite_note-Chloroquine_and_hydroxychloroquine_during_the_COVID-19_pandemic_hinton2-77" w:history="1">
        <w:r w:rsidRPr="00933B74">
          <w:rPr>
            <w:rFonts w:ascii="Times New Roman" w:eastAsia="Times New Roman" w:hAnsi="Times New Roman" w:cs="Times New Roman"/>
            <w:sz w:val="24"/>
            <w:szCs w:val="24"/>
          </w:rPr>
          <w:t>[47]</w:t>
        </w:r>
      </w:hyperlink>
      <w:r w:rsidRPr="00933B74">
        <w:rPr>
          <w:rFonts w:ascii="Times New Roman" w:eastAsia="Times New Roman" w:hAnsi="Times New Roman" w:cs="Times New Roman"/>
          <w:sz w:val="24"/>
          <w:szCs w:val="24"/>
        </w:rPr>
        <w:t> From April to June 2020, there was an </w:t>
      </w:r>
      <w:hyperlink r:id="rId194" w:history="1">
        <w:r w:rsidRPr="00933B74">
          <w:rPr>
            <w:rFonts w:ascii="Times New Roman" w:eastAsia="Times New Roman" w:hAnsi="Times New Roman" w:cs="Times New Roman"/>
            <w:sz w:val="24"/>
            <w:szCs w:val="24"/>
          </w:rPr>
          <w:t>emergency use authorization</w:t>
        </w:r>
      </w:hyperlink>
      <w:r w:rsidRPr="00933B74">
        <w:rPr>
          <w:rFonts w:ascii="Times New Roman" w:eastAsia="Times New Roman" w:hAnsi="Times New Roman" w:cs="Times New Roman"/>
          <w:sz w:val="24"/>
          <w:szCs w:val="24"/>
        </w:rPr>
        <w:t> for their use in the United States,</w:t>
      </w:r>
      <w:hyperlink r:id="rId195" w:anchor="cite_note-78" w:history="1">
        <w:r w:rsidRPr="00933B74">
          <w:rPr>
            <w:rFonts w:ascii="Times New Roman" w:eastAsia="Times New Roman" w:hAnsi="Times New Roman" w:cs="Times New Roman"/>
            <w:sz w:val="24"/>
            <w:szCs w:val="24"/>
          </w:rPr>
          <w:t>[48]</w:t>
        </w:r>
      </w:hyperlink>
      <w:r w:rsidRPr="00933B74">
        <w:rPr>
          <w:rFonts w:ascii="Times New Roman" w:eastAsia="Times New Roman" w:hAnsi="Times New Roman" w:cs="Times New Roman"/>
          <w:sz w:val="24"/>
          <w:szCs w:val="24"/>
        </w:rPr>
        <w:t> and was used </w:t>
      </w:r>
      <w:hyperlink r:id="rId196" w:history="1">
        <w:r w:rsidRPr="00933B74">
          <w:rPr>
            <w:rFonts w:ascii="Times New Roman" w:eastAsia="Times New Roman" w:hAnsi="Times New Roman" w:cs="Times New Roman"/>
            <w:sz w:val="24"/>
            <w:szCs w:val="24"/>
          </w:rPr>
          <w:t>off label</w:t>
        </w:r>
      </w:hyperlink>
      <w:r w:rsidRPr="00933B74">
        <w:rPr>
          <w:rFonts w:ascii="Times New Roman" w:eastAsia="Times New Roman" w:hAnsi="Times New Roman" w:cs="Times New Roman"/>
          <w:sz w:val="24"/>
          <w:szCs w:val="24"/>
        </w:rPr>
        <w:t> for potential treatment of the disease.</w:t>
      </w:r>
      <w:hyperlink r:id="rId197" w:anchor="cite_note-79" w:history="1">
        <w:r w:rsidRPr="00933B74">
          <w:rPr>
            <w:rFonts w:ascii="Times New Roman" w:eastAsia="Times New Roman" w:hAnsi="Times New Roman" w:cs="Times New Roman"/>
            <w:sz w:val="24"/>
            <w:szCs w:val="24"/>
          </w:rPr>
          <w:t>[49]</w:t>
        </w:r>
      </w:hyperlink>
      <w:r w:rsidRPr="00933B74">
        <w:rPr>
          <w:rFonts w:ascii="Times New Roman" w:eastAsia="Times New Roman" w:hAnsi="Times New Roman" w:cs="Times New Roman"/>
          <w:sz w:val="24"/>
          <w:szCs w:val="24"/>
        </w:rPr>
        <w:t> On 24 April 2020, citing the risk of "serious heart rhythm problems", the FDA posted a caution against using the drug for COVID-19 "outside of the hospital setting or a clinical trial".</w:t>
      </w:r>
      <w:hyperlink r:id="rId198" w:anchor="cite_note-Chloroquine_and_hydroxychloroquine_during_the_COVID-19_pandemic_fda.gov-80" w:history="1">
        <w:r w:rsidRPr="00933B74">
          <w:rPr>
            <w:rFonts w:ascii="Times New Roman" w:eastAsia="Times New Roman" w:hAnsi="Times New Roman" w:cs="Times New Roman"/>
            <w:sz w:val="24"/>
            <w:szCs w:val="24"/>
          </w:rPr>
          <w:t>[40]</w:t>
        </w:r>
      </w:hyperlink>
    </w:p>
    <w:p w:rsidR="008B71BE" w:rsidRPr="00933B74" w:rsidRDefault="00615164" w:rsidP="00AF4C4D">
      <w:pPr>
        <w:shd w:val="clear" w:color="auto" w:fill="FFFFFF"/>
        <w:spacing w:before="120" w:after="0" w:line="360" w:lineRule="auto"/>
        <w:ind w:left="384"/>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Their use was withdrawn as a possible treatment for COVID-19 infection when it proved to have no benefit for hospitalized patients with severe COVID-19 illness in the international </w:t>
      </w:r>
      <w:hyperlink r:id="rId199" w:history="1">
        <w:r w:rsidRPr="00933B74">
          <w:rPr>
            <w:rFonts w:ascii="Times New Roman" w:eastAsia="Times New Roman" w:hAnsi="Times New Roman" w:cs="Times New Roman"/>
            <w:sz w:val="24"/>
            <w:szCs w:val="24"/>
          </w:rPr>
          <w:t>Solidarity trial</w:t>
        </w:r>
      </w:hyperlink>
      <w:r w:rsidRPr="00933B74">
        <w:rPr>
          <w:rFonts w:ascii="Times New Roman" w:eastAsia="Times New Roman" w:hAnsi="Times New Roman" w:cs="Times New Roman"/>
          <w:sz w:val="24"/>
          <w:szCs w:val="24"/>
        </w:rPr>
        <w:t> and UK </w:t>
      </w:r>
      <w:hyperlink r:id="rId200" w:history="1">
        <w:r w:rsidRPr="00933B74">
          <w:rPr>
            <w:rFonts w:ascii="Times New Roman" w:eastAsia="Times New Roman" w:hAnsi="Times New Roman" w:cs="Times New Roman"/>
            <w:sz w:val="24"/>
            <w:szCs w:val="24"/>
          </w:rPr>
          <w:t>RECOVERY Trial</w:t>
        </w:r>
      </w:hyperlink>
      <w:r w:rsidRPr="00933B74">
        <w:rPr>
          <w:rFonts w:ascii="Times New Roman" w:eastAsia="Times New Roman" w:hAnsi="Times New Roman" w:cs="Times New Roman"/>
          <w:sz w:val="24"/>
          <w:szCs w:val="24"/>
        </w:rPr>
        <w:t>.</w:t>
      </w:r>
      <w:hyperlink r:id="rId201" w:anchor="cite_note-Chloroquine_and_hydroxychloroquine_during_the_COVID-19_pandemic_mulier2-81" w:history="1">
        <w:r w:rsidRPr="00933B74">
          <w:rPr>
            <w:rFonts w:ascii="Times New Roman" w:eastAsia="Times New Roman" w:hAnsi="Times New Roman" w:cs="Times New Roman"/>
            <w:sz w:val="24"/>
            <w:szCs w:val="24"/>
          </w:rPr>
          <w:t>[41]</w:t>
        </w:r>
      </w:hyperlink>
      <w:hyperlink r:id="rId202" w:anchor="cite_note-Chloroquine_and_hydroxychloroquine_during_the_COVID-19_pandemic_rec-nobenefit3-82" w:history="1">
        <w:r w:rsidRPr="00933B74">
          <w:rPr>
            <w:rFonts w:ascii="Times New Roman" w:eastAsia="Times New Roman" w:hAnsi="Times New Roman" w:cs="Times New Roman"/>
            <w:sz w:val="24"/>
            <w:szCs w:val="24"/>
          </w:rPr>
          <w:t>[42]</w:t>
        </w:r>
      </w:hyperlink>
      <w:r w:rsidRPr="00933B74">
        <w:rPr>
          <w:rFonts w:ascii="Times New Roman" w:eastAsia="Times New Roman" w:hAnsi="Times New Roman" w:cs="Times New Roman"/>
          <w:sz w:val="24"/>
          <w:szCs w:val="24"/>
        </w:rPr>
        <w:t> On 15 June 2020, the FDA revoked its emergency use authorization, stating that it was "no longer reasonable to believe" that the drug was effective against COVID-19 or that its benefits outweighed "known and potential risks".</w:t>
      </w:r>
      <w:hyperlink r:id="rId203" w:anchor="cite_note-Chloroquine_and_hydroxychloroquine_during_the_COVID-19_pandemic_HCQ_and_CQ_revocation_PR2-83" w:history="1">
        <w:r w:rsidRPr="00933B74">
          <w:rPr>
            <w:rFonts w:ascii="Times New Roman" w:eastAsia="Times New Roman" w:hAnsi="Times New Roman" w:cs="Times New Roman"/>
            <w:sz w:val="24"/>
            <w:szCs w:val="24"/>
          </w:rPr>
          <w:t>[43]</w:t>
        </w:r>
      </w:hyperlink>
      <w:r w:rsidRPr="00933B74">
        <w:rPr>
          <w:rFonts w:ascii="Times New Roman" w:eastAsia="Times New Roman" w:hAnsi="Times New Roman" w:cs="Times New Roman"/>
          <w:sz w:val="24"/>
          <w:szCs w:val="24"/>
        </w:rPr>
        <w:t> In fall of 2020, the </w:t>
      </w:r>
      <w:hyperlink r:id="rId204" w:history="1">
        <w:r w:rsidRPr="00933B74">
          <w:rPr>
            <w:rFonts w:ascii="Times New Roman" w:eastAsia="Times New Roman" w:hAnsi="Times New Roman" w:cs="Times New Roman"/>
            <w:sz w:val="24"/>
            <w:szCs w:val="24"/>
          </w:rPr>
          <w:t>National Institutes of Health</w:t>
        </w:r>
      </w:hyperlink>
      <w:r w:rsidRPr="00933B74">
        <w:rPr>
          <w:rFonts w:ascii="Times New Roman" w:eastAsia="Times New Roman" w:hAnsi="Times New Roman" w:cs="Times New Roman"/>
          <w:sz w:val="24"/>
          <w:szCs w:val="24"/>
        </w:rPr>
        <w:t> issued treatment guidelines recommending against the use of hydroxychloroquine for COVID-19 except as part of a </w:t>
      </w:r>
      <w:hyperlink r:id="rId205" w:history="1">
        <w:r w:rsidRPr="00933B74">
          <w:rPr>
            <w:rFonts w:ascii="Times New Roman" w:eastAsia="Times New Roman" w:hAnsi="Times New Roman" w:cs="Times New Roman"/>
            <w:sz w:val="24"/>
            <w:szCs w:val="24"/>
          </w:rPr>
          <w:t>clinical trial</w:t>
        </w:r>
      </w:hyperlink>
      <w:r w:rsidRPr="00933B74">
        <w:rPr>
          <w:rFonts w:ascii="Times New Roman" w:eastAsia="Times New Roman" w:hAnsi="Times New Roman" w:cs="Times New Roman"/>
          <w:sz w:val="24"/>
          <w:szCs w:val="24"/>
        </w:rPr>
        <w:t>.</w:t>
      </w:r>
      <w:hyperlink r:id="rId206" w:anchor="cite_note-Chloroquine_and_hydroxychloroquine_during_the_COVID-19_pandemic_COVID-19_Treatment_Guidelines-64" w:history="1">
        <w:r w:rsidRPr="00933B74">
          <w:rPr>
            <w:rFonts w:ascii="Times New Roman" w:eastAsia="Times New Roman" w:hAnsi="Times New Roman" w:cs="Times New Roman"/>
            <w:sz w:val="24"/>
            <w:szCs w:val="24"/>
          </w:rPr>
          <w:t>[44]</w:t>
        </w:r>
      </w:hyperlink>
    </w:p>
    <w:p w:rsidR="008B71BE" w:rsidRPr="00933B74" w:rsidRDefault="00615164" w:rsidP="00AF4C4D">
      <w:pPr>
        <w:shd w:val="clear" w:color="auto" w:fill="FFFFFF"/>
        <w:spacing w:before="120" w:after="0" w:line="360" w:lineRule="auto"/>
        <w:ind w:left="384"/>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In 2021, hydroxychloroquine was part of the recommended treatment for mild cases in India.</w:t>
      </w:r>
      <w:hyperlink r:id="rId207" w:anchor="cite_note-Chloroquine_and_hydroxychloroquine_during_the_COVID-19_pandemic_HCQIndia-86" w:history="1">
        <w:r w:rsidRPr="00933B74">
          <w:rPr>
            <w:rFonts w:ascii="Times New Roman" w:eastAsia="Times New Roman" w:hAnsi="Times New Roman" w:cs="Times New Roman"/>
            <w:sz w:val="24"/>
            <w:szCs w:val="24"/>
          </w:rPr>
          <w:t>[46]</w:t>
        </w:r>
      </w:hyperlink>
    </w:p>
    <w:p w:rsidR="008B71BE" w:rsidRPr="00933B74" w:rsidRDefault="00615164" w:rsidP="00AF4C4D">
      <w:pPr>
        <w:shd w:val="clear" w:color="auto" w:fill="FFFFFF"/>
        <w:spacing w:after="0" w:line="360" w:lineRule="auto"/>
        <w:ind w:left="384"/>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In 2020, the speculative use of hydroxychloroquine for COVID-19 threatened its availability for people with established indications (malaria and auto-immune diseases).</w:t>
      </w:r>
      <w:hyperlink r:id="rId208" w:anchor="cite_note-Chloroquine_and_hydroxychloroquine_during_the_COVID-19_pandemic_Juurlink2020-68" w:history="1">
        <w:r w:rsidRPr="00933B74">
          <w:rPr>
            <w:rFonts w:ascii="Times New Roman" w:eastAsia="Times New Roman" w:hAnsi="Times New Roman" w:cs="Times New Roman"/>
            <w:sz w:val="24"/>
            <w:szCs w:val="24"/>
          </w:rPr>
          <w:t>[48]</w:t>
        </w:r>
      </w:hyperlink>
    </w:p>
    <w:p w:rsidR="008B71BE" w:rsidRPr="00933B74" w:rsidRDefault="00615164" w:rsidP="00AF4C4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b/>
          <w:color w:val="202122"/>
          <w:sz w:val="24"/>
          <w:szCs w:val="24"/>
        </w:rPr>
        <w:t>1.14</w:t>
      </w:r>
      <w:r w:rsidRPr="00933B74">
        <w:rPr>
          <w:rFonts w:ascii="Times New Roman" w:eastAsia="Times New Roman" w:hAnsi="Times New Roman" w:cs="Times New Roman"/>
          <w:b/>
          <w:color w:val="202122"/>
          <w:sz w:val="24"/>
          <w:szCs w:val="24"/>
        </w:rPr>
        <w:tab/>
        <w:t>AIM OF PROJECT</w:t>
      </w:r>
    </w:p>
    <w:p w:rsidR="008B71BE" w:rsidRPr="00933B74" w:rsidRDefault="00615164" w:rsidP="00AF4C4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 xml:space="preserve">The aims of this research work are </w:t>
      </w:r>
    </w:p>
    <w:p w:rsidR="008B71BE" w:rsidRPr="00933B74" w:rsidRDefault="00615164" w:rsidP="00AF4C4D">
      <w:pPr>
        <w:numPr>
          <w:ilvl w:val="0"/>
          <w:numId w:val="2"/>
        </w:num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To synthesis novel complexes of chloroquine</w:t>
      </w:r>
    </w:p>
    <w:p w:rsidR="008B71BE" w:rsidRPr="00933B74" w:rsidRDefault="00615164" w:rsidP="00AF4C4D">
      <w:pPr>
        <w:numPr>
          <w:ilvl w:val="0"/>
          <w:numId w:val="2"/>
        </w:num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 xml:space="preserve">To characterize the resulting complexes using standard analytical techniques such as solubility, melting point, infrared and </w:t>
      </w:r>
      <w:proofErr w:type="gramStart"/>
      <w:r w:rsidRPr="00933B74">
        <w:rPr>
          <w:rFonts w:ascii="Times New Roman" w:eastAsia="Times New Roman" w:hAnsi="Times New Roman" w:cs="Times New Roman"/>
          <w:color w:val="202122"/>
          <w:sz w:val="24"/>
          <w:szCs w:val="24"/>
        </w:rPr>
        <w:t>ultraviolet .</w:t>
      </w:r>
      <w:proofErr w:type="gramEnd"/>
    </w:p>
    <w:p w:rsidR="001F0E17" w:rsidRDefault="001F0E17" w:rsidP="001F0E17">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4"/>
          <w:szCs w:val="24"/>
        </w:rPr>
      </w:pPr>
    </w:p>
    <w:p w:rsidR="008B71BE" w:rsidRPr="001F0E17" w:rsidRDefault="00615164" w:rsidP="001F0E17">
      <w:pPr>
        <w:pBdr>
          <w:top w:val="nil"/>
          <w:left w:val="nil"/>
          <w:bottom w:val="nil"/>
          <w:right w:val="nil"/>
          <w:between w:val="nil"/>
        </w:pBdr>
        <w:shd w:val="clear" w:color="auto" w:fill="FFFFFF"/>
        <w:spacing w:before="120" w:after="0" w:line="360" w:lineRule="auto"/>
        <w:jc w:val="center"/>
        <w:rPr>
          <w:rFonts w:ascii="Times New Roman" w:eastAsia="Times New Roman" w:hAnsi="Times New Roman" w:cs="Times New Roman"/>
          <w:color w:val="202122"/>
          <w:sz w:val="24"/>
          <w:szCs w:val="24"/>
        </w:rPr>
      </w:pPr>
      <w:r w:rsidRPr="00933B74">
        <w:rPr>
          <w:rFonts w:ascii="Times New Roman" w:eastAsia="Times New Roman" w:hAnsi="Times New Roman" w:cs="Times New Roman"/>
          <w:b/>
          <w:color w:val="202122"/>
          <w:sz w:val="24"/>
          <w:szCs w:val="24"/>
        </w:rPr>
        <w:lastRenderedPageBreak/>
        <w:t>CHAPTER TWO</w:t>
      </w:r>
    </w:p>
    <w:p w:rsidR="008B71BE" w:rsidRPr="00933B74" w:rsidRDefault="00615164" w:rsidP="00AF4C4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b/>
          <w:color w:val="202122"/>
          <w:sz w:val="24"/>
          <w:szCs w:val="24"/>
        </w:rPr>
      </w:pPr>
      <w:r w:rsidRPr="00933B74">
        <w:rPr>
          <w:rFonts w:ascii="Times New Roman" w:eastAsia="Times New Roman" w:hAnsi="Times New Roman" w:cs="Times New Roman"/>
          <w:b/>
          <w:color w:val="202122"/>
          <w:sz w:val="24"/>
          <w:szCs w:val="24"/>
        </w:rPr>
        <w:t>2.1</w:t>
      </w:r>
      <w:r w:rsidRPr="00933B74">
        <w:rPr>
          <w:rFonts w:ascii="Times New Roman" w:eastAsia="Times New Roman" w:hAnsi="Times New Roman" w:cs="Times New Roman"/>
          <w:b/>
          <w:color w:val="202122"/>
          <w:sz w:val="24"/>
          <w:szCs w:val="24"/>
        </w:rPr>
        <w:tab/>
        <w:t>MATERIALS AND METHODS</w:t>
      </w:r>
    </w:p>
    <w:p w:rsidR="008B71BE" w:rsidRPr="00933B74" w:rsidRDefault="00615164" w:rsidP="00AF4C4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b/>
          <w:color w:val="202122"/>
          <w:sz w:val="24"/>
          <w:szCs w:val="24"/>
        </w:rPr>
      </w:pPr>
      <w:r w:rsidRPr="00933B74">
        <w:rPr>
          <w:rFonts w:ascii="Times New Roman" w:eastAsia="Times New Roman" w:hAnsi="Times New Roman" w:cs="Times New Roman"/>
          <w:b/>
          <w:color w:val="202122"/>
          <w:sz w:val="24"/>
          <w:szCs w:val="24"/>
        </w:rPr>
        <w:t>2.1.1</w:t>
      </w:r>
      <w:r w:rsidRPr="00933B74">
        <w:rPr>
          <w:rFonts w:ascii="Times New Roman" w:eastAsia="Times New Roman" w:hAnsi="Times New Roman" w:cs="Times New Roman"/>
          <w:b/>
          <w:color w:val="202122"/>
          <w:sz w:val="24"/>
          <w:szCs w:val="24"/>
        </w:rPr>
        <w:tab/>
        <w:t>APPARATUS</w:t>
      </w:r>
    </w:p>
    <w:p w:rsidR="008B71BE" w:rsidRPr="00933B74" w:rsidRDefault="00615164" w:rsidP="00AF4C4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The following apparatus were used in the formation of the complexes and further analytical studies were carried out.</w:t>
      </w:r>
    </w:p>
    <w:tbl>
      <w:tblPr>
        <w:tblStyle w:val="a"/>
        <w:tblW w:w="9576" w:type="dxa"/>
        <w:tblLayout w:type="fixed"/>
        <w:tblLook w:val="0400" w:firstRow="0" w:lastRow="0" w:firstColumn="0" w:lastColumn="0" w:noHBand="0" w:noVBand="1"/>
      </w:tblPr>
      <w:tblGrid>
        <w:gridCol w:w="4788"/>
        <w:gridCol w:w="4788"/>
      </w:tblGrid>
      <w:tr w:rsidR="008B71BE" w:rsidRPr="00933B74">
        <w:tc>
          <w:tcPr>
            <w:tcW w:w="4788" w:type="dxa"/>
          </w:tcPr>
          <w:p w:rsidR="008B71BE" w:rsidRPr="00933B74" w:rsidRDefault="00615164" w:rsidP="00AF4C4D">
            <w:pPr>
              <w:pBdr>
                <w:top w:val="nil"/>
                <w:left w:val="nil"/>
                <w:bottom w:val="nil"/>
                <w:right w:val="nil"/>
                <w:between w:val="nil"/>
              </w:pBdr>
              <w:spacing w:before="120" w:after="0" w:line="360" w:lineRule="auto"/>
              <w:jc w:val="both"/>
              <w:rPr>
                <w:rFonts w:ascii="Times New Roman" w:eastAsia="Times New Roman" w:hAnsi="Times New Roman" w:cs="Times New Roman"/>
                <w:b/>
                <w:color w:val="202122"/>
                <w:sz w:val="24"/>
                <w:szCs w:val="24"/>
              </w:rPr>
            </w:pPr>
            <w:r w:rsidRPr="00933B74">
              <w:rPr>
                <w:rFonts w:ascii="Times New Roman" w:eastAsia="Times New Roman" w:hAnsi="Times New Roman" w:cs="Times New Roman"/>
                <w:b/>
                <w:color w:val="202122"/>
                <w:sz w:val="24"/>
                <w:szCs w:val="24"/>
              </w:rPr>
              <w:t xml:space="preserve">APPARATUS                </w:t>
            </w:r>
          </w:p>
          <w:p w:rsidR="008B71BE" w:rsidRPr="00933B74" w:rsidRDefault="00615164" w:rsidP="00AF4C4D">
            <w:pPr>
              <w:pBdr>
                <w:top w:val="nil"/>
                <w:left w:val="nil"/>
                <w:bottom w:val="nil"/>
                <w:right w:val="nil"/>
                <w:between w:val="nil"/>
              </w:pBdr>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Beakers</w:t>
            </w:r>
          </w:p>
          <w:p w:rsidR="008B71BE" w:rsidRPr="00933B74" w:rsidRDefault="00615164" w:rsidP="00AF4C4D">
            <w:pPr>
              <w:pBdr>
                <w:top w:val="nil"/>
                <w:left w:val="nil"/>
                <w:bottom w:val="nil"/>
                <w:right w:val="nil"/>
                <w:between w:val="nil"/>
              </w:pBdr>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Conical Flasks</w:t>
            </w:r>
          </w:p>
          <w:p w:rsidR="008B71BE" w:rsidRPr="00933B74" w:rsidRDefault="00615164" w:rsidP="00AF4C4D">
            <w:pPr>
              <w:pBdr>
                <w:top w:val="nil"/>
                <w:left w:val="nil"/>
                <w:bottom w:val="nil"/>
                <w:right w:val="nil"/>
                <w:between w:val="nil"/>
              </w:pBdr>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Capilary tube</w:t>
            </w:r>
          </w:p>
          <w:p w:rsidR="008B71BE" w:rsidRPr="00933B74" w:rsidRDefault="00615164" w:rsidP="00AF4C4D">
            <w:pPr>
              <w:pBdr>
                <w:top w:val="nil"/>
                <w:left w:val="nil"/>
                <w:bottom w:val="nil"/>
                <w:right w:val="nil"/>
                <w:between w:val="nil"/>
              </w:pBdr>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Dessicator</w:t>
            </w:r>
          </w:p>
          <w:p w:rsidR="008B71BE" w:rsidRPr="00933B74" w:rsidRDefault="00615164" w:rsidP="00AF4C4D">
            <w:pPr>
              <w:pBdr>
                <w:top w:val="nil"/>
                <w:left w:val="nil"/>
                <w:bottom w:val="nil"/>
                <w:right w:val="nil"/>
                <w:between w:val="nil"/>
              </w:pBdr>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Electrothermal melting point</w:t>
            </w:r>
          </w:p>
          <w:p w:rsidR="008B71BE" w:rsidRPr="00933B74" w:rsidRDefault="00615164" w:rsidP="00AF4C4D">
            <w:pPr>
              <w:pBdr>
                <w:top w:val="nil"/>
                <w:left w:val="nil"/>
                <w:bottom w:val="nil"/>
                <w:right w:val="nil"/>
                <w:between w:val="nil"/>
              </w:pBdr>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Round bottom flasks</w:t>
            </w:r>
          </w:p>
          <w:p w:rsidR="008B71BE" w:rsidRPr="00933B74" w:rsidRDefault="00615164" w:rsidP="00AF4C4D">
            <w:pPr>
              <w:pBdr>
                <w:top w:val="nil"/>
                <w:left w:val="nil"/>
                <w:bottom w:val="nil"/>
                <w:right w:val="nil"/>
                <w:between w:val="nil"/>
              </w:pBdr>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Hot plate with magnetic stirrer</w:t>
            </w:r>
          </w:p>
          <w:p w:rsidR="008B71BE" w:rsidRPr="00933B74" w:rsidRDefault="00615164" w:rsidP="00AF4C4D">
            <w:pPr>
              <w:pBdr>
                <w:top w:val="nil"/>
                <w:left w:val="nil"/>
                <w:bottom w:val="nil"/>
                <w:right w:val="nil"/>
                <w:between w:val="nil"/>
              </w:pBdr>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Measuring cylinder</w:t>
            </w:r>
          </w:p>
          <w:p w:rsidR="008B71BE" w:rsidRPr="00933B74" w:rsidRDefault="00615164" w:rsidP="00AF4C4D">
            <w:pPr>
              <w:pBdr>
                <w:top w:val="nil"/>
                <w:left w:val="nil"/>
                <w:bottom w:val="nil"/>
                <w:right w:val="nil"/>
                <w:between w:val="nil"/>
              </w:pBdr>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Plastic condenser</w:t>
            </w:r>
          </w:p>
          <w:p w:rsidR="008B71BE" w:rsidRPr="00933B74" w:rsidRDefault="00615164" w:rsidP="00AF4C4D">
            <w:pPr>
              <w:pBdr>
                <w:top w:val="nil"/>
                <w:left w:val="nil"/>
                <w:bottom w:val="nil"/>
                <w:right w:val="nil"/>
                <w:between w:val="nil"/>
              </w:pBdr>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Reflux condenser</w:t>
            </w:r>
          </w:p>
          <w:p w:rsidR="008B71BE" w:rsidRPr="00933B74" w:rsidRDefault="00615164" w:rsidP="00AF4C4D">
            <w:pPr>
              <w:pBdr>
                <w:top w:val="nil"/>
                <w:left w:val="nil"/>
                <w:bottom w:val="nil"/>
                <w:right w:val="nil"/>
                <w:between w:val="nil"/>
              </w:pBdr>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Test tube</w:t>
            </w:r>
          </w:p>
          <w:p w:rsidR="008B71BE" w:rsidRPr="00933B74" w:rsidRDefault="00615164" w:rsidP="00AF4C4D">
            <w:pPr>
              <w:pBdr>
                <w:top w:val="nil"/>
                <w:left w:val="nil"/>
                <w:bottom w:val="nil"/>
                <w:right w:val="nil"/>
                <w:between w:val="nil"/>
              </w:pBdr>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Thermometer</w:t>
            </w:r>
          </w:p>
          <w:p w:rsidR="008B71BE" w:rsidRPr="00933B74" w:rsidRDefault="00615164" w:rsidP="00AF4C4D">
            <w:pPr>
              <w:pBdr>
                <w:top w:val="nil"/>
                <w:left w:val="nil"/>
                <w:bottom w:val="nil"/>
                <w:right w:val="nil"/>
                <w:between w:val="nil"/>
              </w:pBdr>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 xml:space="preserve">Infrared </w:t>
            </w:r>
          </w:p>
          <w:p w:rsidR="008B71BE" w:rsidRPr="00933B74" w:rsidRDefault="00615164" w:rsidP="00AF4C4D">
            <w:pPr>
              <w:pBdr>
                <w:top w:val="nil"/>
                <w:left w:val="nil"/>
                <w:bottom w:val="nil"/>
                <w:right w:val="nil"/>
                <w:between w:val="nil"/>
              </w:pBdr>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 xml:space="preserve">Ultraviolet </w:t>
            </w:r>
          </w:p>
          <w:p w:rsidR="008B71BE" w:rsidRPr="00933B74" w:rsidRDefault="00615164" w:rsidP="00AF4C4D">
            <w:pPr>
              <w:pBdr>
                <w:top w:val="nil"/>
                <w:left w:val="nil"/>
                <w:bottom w:val="nil"/>
                <w:right w:val="nil"/>
                <w:between w:val="nil"/>
              </w:pBdr>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 xml:space="preserve">       </w:t>
            </w:r>
            <w:r w:rsidRPr="00933B74">
              <w:rPr>
                <w:rFonts w:ascii="Times New Roman" w:eastAsia="Times New Roman" w:hAnsi="Times New Roman" w:cs="Times New Roman"/>
                <w:b/>
                <w:color w:val="202122"/>
                <w:sz w:val="24"/>
                <w:szCs w:val="24"/>
              </w:rPr>
              <w:t xml:space="preserve"> </w:t>
            </w:r>
          </w:p>
        </w:tc>
        <w:tc>
          <w:tcPr>
            <w:tcW w:w="4788" w:type="dxa"/>
          </w:tcPr>
          <w:p w:rsidR="008B71BE" w:rsidRPr="00933B74" w:rsidRDefault="00615164" w:rsidP="00AF4C4D">
            <w:pPr>
              <w:pBdr>
                <w:top w:val="nil"/>
                <w:left w:val="nil"/>
                <w:bottom w:val="nil"/>
                <w:right w:val="nil"/>
                <w:between w:val="nil"/>
              </w:pBdr>
              <w:spacing w:before="120" w:after="0" w:line="360" w:lineRule="auto"/>
              <w:jc w:val="both"/>
              <w:rPr>
                <w:rFonts w:ascii="Times New Roman" w:eastAsia="Times New Roman" w:hAnsi="Times New Roman" w:cs="Times New Roman"/>
                <w:b/>
                <w:color w:val="202122"/>
                <w:sz w:val="24"/>
                <w:szCs w:val="24"/>
              </w:rPr>
            </w:pPr>
            <w:r w:rsidRPr="00933B74">
              <w:rPr>
                <w:rFonts w:ascii="Times New Roman" w:eastAsia="Times New Roman" w:hAnsi="Times New Roman" w:cs="Times New Roman"/>
                <w:b/>
                <w:color w:val="202122"/>
                <w:sz w:val="24"/>
                <w:szCs w:val="24"/>
              </w:rPr>
              <w:t>MANUFACTURER</w:t>
            </w:r>
          </w:p>
          <w:p w:rsidR="008B71BE" w:rsidRPr="00933B74" w:rsidRDefault="00615164" w:rsidP="00AF4C4D">
            <w:pPr>
              <w:pBdr>
                <w:top w:val="nil"/>
                <w:left w:val="nil"/>
                <w:bottom w:val="nil"/>
                <w:right w:val="nil"/>
                <w:between w:val="nil"/>
              </w:pBdr>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Pyrex scientific Ltd. England</w:t>
            </w:r>
          </w:p>
          <w:p w:rsidR="008B71BE" w:rsidRPr="00933B74" w:rsidRDefault="00615164" w:rsidP="00AF4C4D">
            <w:pPr>
              <w:pBdr>
                <w:top w:val="nil"/>
                <w:left w:val="nil"/>
                <w:bottom w:val="nil"/>
                <w:right w:val="nil"/>
                <w:between w:val="nil"/>
              </w:pBdr>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Simax company Ltd. England</w:t>
            </w:r>
          </w:p>
          <w:p w:rsidR="008B71BE" w:rsidRPr="00933B74" w:rsidRDefault="00615164" w:rsidP="00AF4C4D">
            <w:pPr>
              <w:pBdr>
                <w:top w:val="nil"/>
                <w:left w:val="nil"/>
                <w:bottom w:val="nil"/>
                <w:right w:val="nil"/>
                <w:between w:val="nil"/>
              </w:pBdr>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Silber brand Ltd, England</w:t>
            </w:r>
          </w:p>
          <w:p w:rsidR="008B71BE" w:rsidRPr="00933B74" w:rsidRDefault="00615164" w:rsidP="00AF4C4D">
            <w:pPr>
              <w:pBdr>
                <w:top w:val="nil"/>
                <w:left w:val="nil"/>
                <w:bottom w:val="nil"/>
                <w:right w:val="nil"/>
                <w:between w:val="nil"/>
              </w:pBdr>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Moncrief Scientific, England</w:t>
            </w:r>
          </w:p>
          <w:p w:rsidR="008B71BE" w:rsidRPr="00933B74" w:rsidRDefault="00615164" w:rsidP="00AF4C4D">
            <w:pPr>
              <w:pBdr>
                <w:top w:val="nil"/>
                <w:left w:val="nil"/>
                <w:bottom w:val="nil"/>
                <w:right w:val="nil"/>
                <w:between w:val="nil"/>
              </w:pBdr>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Gallenkamp Ltd ,England</w:t>
            </w:r>
          </w:p>
          <w:p w:rsidR="008B71BE" w:rsidRPr="00933B74" w:rsidRDefault="00615164" w:rsidP="00AF4C4D">
            <w:pPr>
              <w:pBdr>
                <w:top w:val="nil"/>
                <w:left w:val="nil"/>
                <w:bottom w:val="nil"/>
                <w:right w:val="nil"/>
                <w:between w:val="nil"/>
              </w:pBdr>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Pyrex scientific Ltd, England</w:t>
            </w:r>
          </w:p>
          <w:p w:rsidR="008B71BE" w:rsidRPr="00933B74" w:rsidRDefault="00615164" w:rsidP="00AF4C4D">
            <w:pPr>
              <w:pBdr>
                <w:top w:val="nil"/>
                <w:left w:val="nil"/>
                <w:bottom w:val="nil"/>
                <w:right w:val="nil"/>
                <w:between w:val="nil"/>
              </w:pBdr>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Gallenkamp Ltd, England</w:t>
            </w:r>
          </w:p>
          <w:p w:rsidR="008B71BE" w:rsidRPr="00933B74" w:rsidRDefault="00615164" w:rsidP="00AF4C4D">
            <w:pPr>
              <w:pBdr>
                <w:top w:val="nil"/>
                <w:left w:val="nil"/>
                <w:bottom w:val="nil"/>
                <w:right w:val="nil"/>
                <w:between w:val="nil"/>
              </w:pBdr>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Technico scientific Ltd, England</w:t>
            </w:r>
          </w:p>
          <w:p w:rsidR="008B71BE" w:rsidRPr="00933B74" w:rsidRDefault="008B71BE" w:rsidP="00AF4C4D">
            <w:pPr>
              <w:pBdr>
                <w:top w:val="nil"/>
                <w:left w:val="nil"/>
                <w:bottom w:val="nil"/>
                <w:right w:val="nil"/>
                <w:between w:val="nil"/>
              </w:pBdr>
              <w:spacing w:before="120" w:after="0" w:line="360" w:lineRule="auto"/>
              <w:jc w:val="both"/>
              <w:rPr>
                <w:rFonts w:ascii="Times New Roman" w:eastAsia="Times New Roman" w:hAnsi="Times New Roman" w:cs="Times New Roman"/>
                <w:color w:val="202122"/>
                <w:sz w:val="24"/>
                <w:szCs w:val="24"/>
              </w:rPr>
            </w:pPr>
          </w:p>
          <w:p w:rsidR="008B71BE" w:rsidRPr="00933B74" w:rsidRDefault="00615164" w:rsidP="00AF4C4D">
            <w:pPr>
              <w:pBdr>
                <w:top w:val="nil"/>
                <w:left w:val="nil"/>
                <w:bottom w:val="nil"/>
                <w:right w:val="nil"/>
                <w:between w:val="nil"/>
              </w:pBdr>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Moramber (Mbc) Ltd</w:t>
            </w:r>
          </w:p>
          <w:p w:rsidR="008B71BE" w:rsidRPr="00933B74" w:rsidRDefault="00615164" w:rsidP="00AF4C4D">
            <w:pPr>
              <w:pBdr>
                <w:top w:val="nil"/>
                <w:left w:val="nil"/>
                <w:bottom w:val="nil"/>
                <w:right w:val="nil"/>
                <w:between w:val="nil"/>
              </w:pBdr>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Pyrex scientific Ltd, England</w:t>
            </w:r>
          </w:p>
          <w:p w:rsidR="008B71BE" w:rsidRPr="00933B74" w:rsidRDefault="00615164" w:rsidP="00AF4C4D">
            <w:pPr>
              <w:pBdr>
                <w:top w:val="nil"/>
                <w:left w:val="nil"/>
                <w:bottom w:val="nil"/>
                <w:right w:val="nil"/>
                <w:between w:val="nil"/>
              </w:pBdr>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Uniscope scientific Ltd, England</w:t>
            </w:r>
          </w:p>
          <w:p w:rsidR="008B71BE" w:rsidRPr="00933B74" w:rsidRDefault="00615164" w:rsidP="00AF4C4D">
            <w:pPr>
              <w:pBdr>
                <w:top w:val="nil"/>
                <w:left w:val="nil"/>
                <w:bottom w:val="nil"/>
                <w:right w:val="nil"/>
                <w:between w:val="nil"/>
              </w:pBdr>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Duck V Scientific 500 infrared</w:t>
            </w:r>
          </w:p>
          <w:p w:rsidR="008B71BE" w:rsidRPr="00933B74" w:rsidRDefault="00615164" w:rsidP="00AF4C4D">
            <w:pPr>
              <w:pBdr>
                <w:top w:val="nil"/>
                <w:left w:val="nil"/>
                <w:bottom w:val="nil"/>
                <w:right w:val="nil"/>
                <w:between w:val="nil"/>
              </w:pBdr>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Jenwoy 6405 UV spectrophotometer.</w:t>
            </w:r>
          </w:p>
          <w:p w:rsidR="008B71BE" w:rsidRPr="00933B74" w:rsidRDefault="008B71BE" w:rsidP="00AF4C4D">
            <w:pPr>
              <w:pBdr>
                <w:top w:val="nil"/>
                <w:left w:val="nil"/>
                <w:bottom w:val="nil"/>
                <w:right w:val="nil"/>
                <w:between w:val="nil"/>
              </w:pBdr>
              <w:spacing w:before="120" w:after="0" w:line="360" w:lineRule="auto"/>
              <w:jc w:val="both"/>
              <w:rPr>
                <w:rFonts w:ascii="Times New Roman" w:eastAsia="Times New Roman" w:hAnsi="Times New Roman" w:cs="Times New Roman"/>
                <w:color w:val="202122"/>
                <w:sz w:val="24"/>
                <w:szCs w:val="24"/>
              </w:rPr>
            </w:pPr>
          </w:p>
        </w:tc>
      </w:tr>
    </w:tbl>
    <w:p w:rsidR="008B71BE" w:rsidRPr="00933B74" w:rsidRDefault="00615164" w:rsidP="00AF4C4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b/>
          <w:color w:val="202122"/>
          <w:sz w:val="24"/>
          <w:szCs w:val="24"/>
        </w:rPr>
        <w:lastRenderedPageBreak/>
        <w:t>2.1.2</w:t>
      </w:r>
      <w:r w:rsidRPr="00933B74">
        <w:rPr>
          <w:rFonts w:ascii="Times New Roman" w:eastAsia="Times New Roman" w:hAnsi="Times New Roman" w:cs="Times New Roman"/>
          <w:b/>
          <w:color w:val="202122"/>
          <w:sz w:val="24"/>
          <w:szCs w:val="24"/>
        </w:rPr>
        <w:tab/>
        <w:t xml:space="preserve">REAGENTS </w:t>
      </w:r>
    </w:p>
    <w:p w:rsidR="008B71BE" w:rsidRPr="00933B74" w:rsidRDefault="00615164" w:rsidP="00AF4C4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The following reagents were collected from chemistry department, Kwara State Polytechnic.</w:t>
      </w:r>
    </w:p>
    <w:p w:rsidR="008B71BE" w:rsidRPr="00933B74" w:rsidRDefault="00615164" w:rsidP="00AF4C4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b/>
          <w:color w:val="202122"/>
          <w:sz w:val="24"/>
          <w:szCs w:val="24"/>
        </w:rPr>
        <w:tab/>
        <w:t>Reagent</w:t>
      </w:r>
      <w:r w:rsidRPr="00933B74">
        <w:rPr>
          <w:rFonts w:ascii="Times New Roman" w:eastAsia="Times New Roman" w:hAnsi="Times New Roman" w:cs="Times New Roman"/>
          <w:b/>
          <w:color w:val="202122"/>
          <w:sz w:val="24"/>
          <w:szCs w:val="24"/>
        </w:rPr>
        <w:tab/>
      </w:r>
      <w:r w:rsidRPr="00933B74">
        <w:rPr>
          <w:rFonts w:ascii="Times New Roman" w:eastAsia="Times New Roman" w:hAnsi="Times New Roman" w:cs="Times New Roman"/>
          <w:b/>
          <w:color w:val="202122"/>
          <w:sz w:val="24"/>
          <w:szCs w:val="24"/>
        </w:rPr>
        <w:tab/>
      </w:r>
      <w:r w:rsidRPr="00933B74">
        <w:rPr>
          <w:rFonts w:ascii="Times New Roman" w:eastAsia="Times New Roman" w:hAnsi="Times New Roman" w:cs="Times New Roman"/>
          <w:b/>
          <w:color w:val="202122"/>
          <w:sz w:val="24"/>
          <w:szCs w:val="24"/>
        </w:rPr>
        <w:tab/>
      </w:r>
      <w:r w:rsidRPr="00933B74">
        <w:rPr>
          <w:rFonts w:ascii="Times New Roman" w:eastAsia="Times New Roman" w:hAnsi="Times New Roman" w:cs="Times New Roman"/>
          <w:b/>
          <w:color w:val="202122"/>
          <w:sz w:val="24"/>
          <w:szCs w:val="24"/>
        </w:rPr>
        <w:tab/>
      </w:r>
      <w:r w:rsidRPr="00933B74">
        <w:rPr>
          <w:rFonts w:ascii="Times New Roman" w:eastAsia="Times New Roman" w:hAnsi="Times New Roman" w:cs="Times New Roman"/>
          <w:b/>
          <w:color w:val="202122"/>
          <w:sz w:val="24"/>
          <w:szCs w:val="24"/>
        </w:rPr>
        <w:tab/>
      </w:r>
      <w:r w:rsidRPr="00933B74">
        <w:rPr>
          <w:rFonts w:ascii="Times New Roman" w:eastAsia="Times New Roman" w:hAnsi="Times New Roman" w:cs="Times New Roman"/>
          <w:b/>
          <w:color w:val="202122"/>
          <w:sz w:val="24"/>
          <w:szCs w:val="24"/>
        </w:rPr>
        <w:tab/>
      </w:r>
      <w:r w:rsidRPr="00933B74">
        <w:rPr>
          <w:rFonts w:ascii="Times New Roman" w:eastAsia="Times New Roman" w:hAnsi="Times New Roman" w:cs="Times New Roman"/>
          <w:b/>
          <w:color w:val="202122"/>
          <w:sz w:val="24"/>
          <w:szCs w:val="24"/>
        </w:rPr>
        <w:tab/>
      </w:r>
      <w:r w:rsidRPr="00933B74">
        <w:rPr>
          <w:rFonts w:ascii="Times New Roman" w:eastAsia="Times New Roman" w:hAnsi="Times New Roman" w:cs="Times New Roman"/>
          <w:b/>
          <w:color w:val="202122"/>
          <w:sz w:val="24"/>
          <w:szCs w:val="24"/>
        </w:rPr>
        <w:tab/>
        <w:t>Manufacturer</w:t>
      </w:r>
    </w:p>
    <w:p w:rsidR="008B71BE" w:rsidRPr="00933B74" w:rsidRDefault="00615164" w:rsidP="00AF4C4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Nickel Sulphate Hexahydrate</w:t>
      </w:r>
    </w:p>
    <w:p w:rsidR="008B71BE" w:rsidRPr="00933B74" w:rsidRDefault="00615164" w:rsidP="00AF4C4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Molecular Formular</w:t>
      </w:r>
      <w:proofErr w:type="gramStart"/>
      <w:r w:rsidRPr="00933B74">
        <w:rPr>
          <w:rFonts w:ascii="Times New Roman" w:eastAsia="Times New Roman" w:hAnsi="Times New Roman" w:cs="Times New Roman"/>
          <w:color w:val="202122"/>
          <w:sz w:val="24"/>
          <w:szCs w:val="24"/>
        </w:rPr>
        <w:t>-  NiSO</w:t>
      </w:r>
      <w:r w:rsidRPr="00933B74">
        <w:rPr>
          <w:rFonts w:ascii="Times New Roman" w:eastAsia="Times New Roman" w:hAnsi="Times New Roman" w:cs="Times New Roman"/>
          <w:color w:val="202122"/>
          <w:sz w:val="24"/>
          <w:szCs w:val="24"/>
          <w:vertAlign w:val="subscript"/>
        </w:rPr>
        <w:t>4</w:t>
      </w:r>
      <w:r w:rsidRPr="00933B74">
        <w:rPr>
          <w:rFonts w:ascii="Times New Roman" w:eastAsia="Times New Roman" w:hAnsi="Times New Roman" w:cs="Times New Roman"/>
          <w:color w:val="202122"/>
          <w:sz w:val="24"/>
          <w:szCs w:val="24"/>
        </w:rPr>
        <w:t>.6H</w:t>
      </w:r>
      <w:r w:rsidRPr="00933B74">
        <w:rPr>
          <w:rFonts w:ascii="Times New Roman" w:eastAsia="Times New Roman" w:hAnsi="Times New Roman" w:cs="Times New Roman"/>
          <w:color w:val="202122"/>
          <w:sz w:val="24"/>
          <w:szCs w:val="24"/>
          <w:vertAlign w:val="subscript"/>
        </w:rPr>
        <w:t>2</w:t>
      </w:r>
      <w:r w:rsidRPr="00933B74">
        <w:rPr>
          <w:rFonts w:ascii="Times New Roman" w:eastAsia="Times New Roman" w:hAnsi="Times New Roman" w:cs="Times New Roman"/>
          <w:color w:val="202122"/>
          <w:sz w:val="24"/>
          <w:szCs w:val="24"/>
        </w:rPr>
        <w:t>0</w:t>
      </w:r>
      <w:proofErr w:type="gramEnd"/>
      <w:r w:rsidRPr="00933B74">
        <w:rPr>
          <w:rFonts w:ascii="Times New Roman" w:eastAsia="Times New Roman" w:hAnsi="Times New Roman" w:cs="Times New Roman"/>
          <w:color w:val="202122"/>
          <w:sz w:val="24"/>
          <w:szCs w:val="24"/>
        </w:rPr>
        <w:tab/>
      </w:r>
      <w:r w:rsidRPr="00933B74">
        <w:rPr>
          <w:rFonts w:ascii="Times New Roman" w:eastAsia="Times New Roman" w:hAnsi="Times New Roman" w:cs="Times New Roman"/>
          <w:color w:val="202122"/>
          <w:sz w:val="24"/>
          <w:szCs w:val="24"/>
        </w:rPr>
        <w:tab/>
        <w:t xml:space="preserve">  J.T Barker Chemical C.O Philliburg</w:t>
      </w:r>
    </w:p>
    <w:p w:rsidR="008B71BE" w:rsidRPr="00933B74" w:rsidRDefault="00615164" w:rsidP="00AF4C4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Molecular mass =262.71g/mol</w:t>
      </w:r>
      <w:r w:rsidRPr="00933B74">
        <w:rPr>
          <w:rFonts w:ascii="Times New Roman" w:eastAsia="Times New Roman" w:hAnsi="Times New Roman" w:cs="Times New Roman"/>
          <w:color w:val="202122"/>
          <w:sz w:val="24"/>
          <w:szCs w:val="24"/>
        </w:rPr>
        <w:tab/>
      </w:r>
      <w:r w:rsidRPr="00933B74">
        <w:rPr>
          <w:rFonts w:ascii="Times New Roman" w:eastAsia="Times New Roman" w:hAnsi="Times New Roman" w:cs="Times New Roman"/>
          <w:color w:val="202122"/>
          <w:sz w:val="24"/>
          <w:szCs w:val="24"/>
        </w:rPr>
        <w:tab/>
      </w:r>
      <w:r w:rsidRPr="00933B74">
        <w:rPr>
          <w:rFonts w:ascii="Times New Roman" w:eastAsia="Times New Roman" w:hAnsi="Times New Roman" w:cs="Times New Roman"/>
          <w:color w:val="202122"/>
          <w:sz w:val="24"/>
          <w:szCs w:val="24"/>
        </w:rPr>
        <w:tab/>
      </w:r>
    </w:p>
    <w:p w:rsidR="008B71BE" w:rsidRPr="00933B74" w:rsidRDefault="00615164" w:rsidP="00AF4C4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 xml:space="preserve">Copper Sulphate </w:t>
      </w:r>
    </w:p>
    <w:p w:rsidR="008B71BE" w:rsidRPr="00933B74" w:rsidRDefault="00615164" w:rsidP="00AF4C4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Molecular formula = CuSO</w:t>
      </w:r>
      <w:r w:rsidRPr="00933B74">
        <w:rPr>
          <w:rFonts w:ascii="Times New Roman" w:eastAsia="Times New Roman" w:hAnsi="Times New Roman" w:cs="Times New Roman"/>
          <w:color w:val="202122"/>
          <w:sz w:val="24"/>
          <w:szCs w:val="24"/>
          <w:vertAlign w:val="subscript"/>
        </w:rPr>
        <w:t>4</w:t>
      </w:r>
      <w:r w:rsidRPr="00933B74">
        <w:rPr>
          <w:rFonts w:ascii="Times New Roman" w:eastAsia="Times New Roman" w:hAnsi="Times New Roman" w:cs="Times New Roman"/>
          <w:color w:val="202122"/>
          <w:sz w:val="24"/>
          <w:szCs w:val="24"/>
        </w:rPr>
        <w:t>.</w:t>
      </w:r>
      <w:r w:rsidRPr="00933B74">
        <w:rPr>
          <w:rFonts w:ascii="Times New Roman" w:eastAsia="Times New Roman" w:hAnsi="Times New Roman" w:cs="Times New Roman"/>
          <w:color w:val="202122"/>
          <w:sz w:val="24"/>
          <w:szCs w:val="24"/>
        </w:rPr>
        <w:tab/>
      </w:r>
      <w:r w:rsidRPr="00933B74">
        <w:rPr>
          <w:rFonts w:ascii="Times New Roman" w:eastAsia="Times New Roman" w:hAnsi="Times New Roman" w:cs="Times New Roman"/>
          <w:color w:val="202122"/>
          <w:sz w:val="24"/>
          <w:szCs w:val="24"/>
        </w:rPr>
        <w:tab/>
        <w:t>Eagle Scientific England</w:t>
      </w:r>
    </w:p>
    <w:p w:rsidR="008B71BE" w:rsidRPr="00933B74" w:rsidRDefault="00615164" w:rsidP="00AF4C4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 xml:space="preserve"> Molecular Mass= 159.60g/mol</w:t>
      </w:r>
    </w:p>
    <w:p w:rsidR="008B71BE" w:rsidRPr="00933B74" w:rsidRDefault="00615164" w:rsidP="00AF4C4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Iron Sulphate Heptahydrate</w:t>
      </w:r>
      <w:r w:rsidRPr="00933B74">
        <w:rPr>
          <w:rFonts w:ascii="Times New Roman" w:eastAsia="Times New Roman" w:hAnsi="Times New Roman" w:cs="Times New Roman"/>
          <w:color w:val="202122"/>
          <w:sz w:val="24"/>
          <w:szCs w:val="24"/>
        </w:rPr>
        <w:tab/>
      </w:r>
      <w:r w:rsidRPr="00933B74">
        <w:rPr>
          <w:rFonts w:ascii="Times New Roman" w:eastAsia="Times New Roman" w:hAnsi="Times New Roman" w:cs="Times New Roman"/>
          <w:color w:val="202122"/>
          <w:sz w:val="24"/>
          <w:szCs w:val="24"/>
        </w:rPr>
        <w:tab/>
        <w:t>East Aglia</w:t>
      </w:r>
      <w:proofErr w:type="gramStart"/>
      <w:r w:rsidRPr="00933B74">
        <w:rPr>
          <w:rFonts w:ascii="Times New Roman" w:eastAsia="Times New Roman" w:hAnsi="Times New Roman" w:cs="Times New Roman"/>
          <w:color w:val="202122"/>
          <w:sz w:val="24"/>
          <w:szCs w:val="24"/>
        </w:rPr>
        <w:t>,  Chemicals</w:t>
      </w:r>
      <w:proofErr w:type="gramEnd"/>
      <w:r w:rsidRPr="00933B74">
        <w:rPr>
          <w:rFonts w:ascii="Times New Roman" w:eastAsia="Times New Roman" w:hAnsi="Times New Roman" w:cs="Times New Roman"/>
          <w:color w:val="202122"/>
          <w:sz w:val="24"/>
          <w:szCs w:val="24"/>
        </w:rPr>
        <w:t xml:space="preserve"> Hadheigh</w:t>
      </w:r>
    </w:p>
    <w:p w:rsidR="008B71BE" w:rsidRPr="00933B74" w:rsidRDefault="00615164" w:rsidP="00AF4C4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Molecular Formular= FeSO</w:t>
      </w:r>
      <w:r w:rsidRPr="00933B74">
        <w:rPr>
          <w:rFonts w:ascii="Times New Roman" w:eastAsia="Times New Roman" w:hAnsi="Times New Roman" w:cs="Times New Roman"/>
          <w:color w:val="202122"/>
          <w:sz w:val="24"/>
          <w:szCs w:val="24"/>
          <w:vertAlign w:val="subscript"/>
        </w:rPr>
        <w:t>4</w:t>
      </w:r>
      <w:r w:rsidRPr="00933B74">
        <w:rPr>
          <w:rFonts w:ascii="Times New Roman" w:eastAsia="Times New Roman" w:hAnsi="Times New Roman" w:cs="Times New Roman"/>
          <w:color w:val="202122"/>
          <w:sz w:val="24"/>
          <w:szCs w:val="24"/>
        </w:rPr>
        <w:t>.7H</w:t>
      </w:r>
      <w:r w:rsidRPr="00933B74">
        <w:rPr>
          <w:rFonts w:ascii="Times New Roman" w:eastAsia="Times New Roman" w:hAnsi="Times New Roman" w:cs="Times New Roman"/>
          <w:color w:val="202122"/>
          <w:sz w:val="24"/>
          <w:szCs w:val="24"/>
          <w:vertAlign w:val="subscript"/>
        </w:rPr>
        <w:t>2</w:t>
      </w:r>
      <w:r w:rsidRPr="00933B74">
        <w:rPr>
          <w:rFonts w:ascii="Times New Roman" w:eastAsia="Times New Roman" w:hAnsi="Times New Roman" w:cs="Times New Roman"/>
          <w:color w:val="202122"/>
          <w:sz w:val="24"/>
          <w:szCs w:val="24"/>
        </w:rPr>
        <w:t>0</w:t>
      </w:r>
    </w:p>
    <w:p w:rsidR="008B71BE" w:rsidRPr="00933B74" w:rsidRDefault="00615164" w:rsidP="00AF4C4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Molecular Mass =278.02g/mol.</w:t>
      </w:r>
    </w:p>
    <w:p w:rsidR="008B71BE" w:rsidRPr="00933B74" w:rsidRDefault="00615164" w:rsidP="00AF4C4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 xml:space="preserve">Ethanol </w:t>
      </w:r>
      <w:r w:rsidRPr="00933B74">
        <w:rPr>
          <w:rFonts w:ascii="Times New Roman" w:eastAsia="Times New Roman" w:hAnsi="Times New Roman" w:cs="Times New Roman"/>
          <w:color w:val="202122"/>
          <w:sz w:val="24"/>
          <w:szCs w:val="24"/>
        </w:rPr>
        <w:tab/>
      </w:r>
      <w:r w:rsidRPr="00933B74">
        <w:rPr>
          <w:rFonts w:ascii="Times New Roman" w:eastAsia="Times New Roman" w:hAnsi="Times New Roman" w:cs="Times New Roman"/>
          <w:color w:val="202122"/>
          <w:sz w:val="24"/>
          <w:szCs w:val="24"/>
        </w:rPr>
        <w:tab/>
      </w:r>
      <w:r w:rsidRPr="00933B74">
        <w:rPr>
          <w:rFonts w:ascii="Times New Roman" w:eastAsia="Times New Roman" w:hAnsi="Times New Roman" w:cs="Times New Roman"/>
          <w:color w:val="202122"/>
          <w:sz w:val="24"/>
          <w:szCs w:val="24"/>
        </w:rPr>
        <w:tab/>
      </w:r>
      <w:r w:rsidRPr="00933B74">
        <w:rPr>
          <w:rFonts w:ascii="Times New Roman" w:eastAsia="Times New Roman" w:hAnsi="Times New Roman" w:cs="Times New Roman"/>
          <w:color w:val="202122"/>
          <w:sz w:val="24"/>
          <w:szCs w:val="24"/>
        </w:rPr>
        <w:tab/>
      </w:r>
      <w:r w:rsidRPr="00933B74">
        <w:rPr>
          <w:rFonts w:ascii="Times New Roman" w:eastAsia="Times New Roman" w:hAnsi="Times New Roman" w:cs="Times New Roman"/>
          <w:color w:val="202122"/>
          <w:sz w:val="24"/>
          <w:szCs w:val="24"/>
        </w:rPr>
        <w:tab/>
        <w:t>East Aglia</w:t>
      </w:r>
      <w:proofErr w:type="gramStart"/>
      <w:r w:rsidRPr="00933B74">
        <w:rPr>
          <w:rFonts w:ascii="Times New Roman" w:eastAsia="Times New Roman" w:hAnsi="Times New Roman" w:cs="Times New Roman"/>
          <w:color w:val="202122"/>
          <w:sz w:val="24"/>
          <w:szCs w:val="24"/>
        </w:rPr>
        <w:t>,  Chemicals</w:t>
      </w:r>
      <w:proofErr w:type="gramEnd"/>
      <w:r w:rsidRPr="00933B74">
        <w:rPr>
          <w:rFonts w:ascii="Times New Roman" w:eastAsia="Times New Roman" w:hAnsi="Times New Roman" w:cs="Times New Roman"/>
          <w:color w:val="202122"/>
          <w:sz w:val="24"/>
          <w:szCs w:val="24"/>
        </w:rPr>
        <w:t xml:space="preserve"> Hadheigh</w:t>
      </w:r>
    </w:p>
    <w:p w:rsidR="008B71BE" w:rsidRPr="00933B74" w:rsidRDefault="008B71BE" w:rsidP="00AF4C4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4"/>
          <w:szCs w:val="24"/>
        </w:rPr>
      </w:pPr>
    </w:p>
    <w:p w:rsidR="008B71BE" w:rsidRPr="00933B74" w:rsidRDefault="00615164" w:rsidP="00AF4C4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Methanol</w:t>
      </w:r>
      <w:r w:rsidRPr="00933B74">
        <w:rPr>
          <w:rFonts w:ascii="Times New Roman" w:eastAsia="Times New Roman" w:hAnsi="Times New Roman" w:cs="Times New Roman"/>
          <w:color w:val="202122"/>
          <w:sz w:val="24"/>
          <w:szCs w:val="24"/>
        </w:rPr>
        <w:tab/>
      </w:r>
      <w:r w:rsidRPr="00933B74">
        <w:rPr>
          <w:rFonts w:ascii="Times New Roman" w:eastAsia="Times New Roman" w:hAnsi="Times New Roman" w:cs="Times New Roman"/>
          <w:color w:val="202122"/>
          <w:sz w:val="24"/>
          <w:szCs w:val="24"/>
        </w:rPr>
        <w:tab/>
      </w:r>
      <w:r w:rsidRPr="00933B74">
        <w:rPr>
          <w:rFonts w:ascii="Times New Roman" w:eastAsia="Times New Roman" w:hAnsi="Times New Roman" w:cs="Times New Roman"/>
          <w:color w:val="202122"/>
          <w:sz w:val="24"/>
          <w:szCs w:val="24"/>
        </w:rPr>
        <w:tab/>
      </w:r>
      <w:r w:rsidRPr="00933B74">
        <w:rPr>
          <w:rFonts w:ascii="Times New Roman" w:eastAsia="Times New Roman" w:hAnsi="Times New Roman" w:cs="Times New Roman"/>
          <w:color w:val="202122"/>
          <w:sz w:val="24"/>
          <w:szCs w:val="24"/>
        </w:rPr>
        <w:tab/>
      </w:r>
      <w:r w:rsidRPr="00933B74">
        <w:rPr>
          <w:rFonts w:ascii="Times New Roman" w:eastAsia="Times New Roman" w:hAnsi="Times New Roman" w:cs="Times New Roman"/>
          <w:color w:val="202122"/>
          <w:sz w:val="24"/>
          <w:szCs w:val="24"/>
        </w:rPr>
        <w:tab/>
        <w:t>East Aglia</w:t>
      </w:r>
      <w:proofErr w:type="gramStart"/>
      <w:r w:rsidRPr="00933B74">
        <w:rPr>
          <w:rFonts w:ascii="Times New Roman" w:eastAsia="Times New Roman" w:hAnsi="Times New Roman" w:cs="Times New Roman"/>
          <w:color w:val="202122"/>
          <w:sz w:val="24"/>
          <w:szCs w:val="24"/>
        </w:rPr>
        <w:t>,  Chemicals</w:t>
      </w:r>
      <w:proofErr w:type="gramEnd"/>
      <w:r w:rsidRPr="00933B74">
        <w:rPr>
          <w:rFonts w:ascii="Times New Roman" w:eastAsia="Times New Roman" w:hAnsi="Times New Roman" w:cs="Times New Roman"/>
          <w:color w:val="202122"/>
          <w:sz w:val="24"/>
          <w:szCs w:val="24"/>
        </w:rPr>
        <w:t xml:space="preserve"> Hadheigh</w:t>
      </w:r>
    </w:p>
    <w:p w:rsidR="008B71BE" w:rsidRPr="00933B74" w:rsidRDefault="00615164" w:rsidP="00AF4C4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Distilled water</w:t>
      </w:r>
    </w:p>
    <w:p w:rsidR="001F0E17" w:rsidRDefault="001F0E17" w:rsidP="00AF4C4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b/>
          <w:color w:val="202122"/>
          <w:sz w:val="24"/>
          <w:szCs w:val="24"/>
        </w:rPr>
      </w:pPr>
    </w:p>
    <w:p w:rsidR="001F0E17" w:rsidRDefault="001F0E17" w:rsidP="00AF4C4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b/>
          <w:color w:val="202122"/>
          <w:sz w:val="24"/>
          <w:szCs w:val="24"/>
        </w:rPr>
      </w:pPr>
    </w:p>
    <w:p w:rsidR="001F0E17" w:rsidRDefault="001F0E17" w:rsidP="00AF4C4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b/>
          <w:color w:val="202122"/>
          <w:sz w:val="24"/>
          <w:szCs w:val="24"/>
        </w:rPr>
      </w:pPr>
    </w:p>
    <w:p w:rsidR="008B71BE" w:rsidRPr="00933B74" w:rsidRDefault="00615164" w:rsidP="00AF4C4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b/>
          <w:color w:val="202122"/>
          <w:sz w:val="24"/>
          <w:szCs w:val="24"/>
        </w:rPr>
      </w:pPr>
      <w:r w:rsidRPr="00933B74">
        <w:rPr>
          <w:rFonts w:ascii="Times New Roman" w:eastAsia="Times New Roman" w:hAnsi="Times New Roman" w:cs="Times New Roman"/>
          <w:b/>
          <w:color w:val="202122"/>
          <w:sz w:val="24"/>
          <w:szCs w:val="24"/>
        </w:rPr>
        <w:lastRenderedPageBreak/>
        <w:t>2.1.3</w:t>
      </w:r>
      <w:r w:rsidRPr="00933B74">
        <w:rPr>
          <w:rFonts w:ascii="Times New Roman" w:eastAsia="Times New Roman" w:hAnsi="Times New Roman" w:cs="Times New Roman"/>
          <w:b/>
          <w:color w:val="202122"/>
          <w:sz w:val="24"/>
          <w:szCs w:val="24"/>
        </w:rPr>
        <w:tab/>
        <w:t>MATERIALS</w:t>
      </w:r>
    </w:p>
    <w:p w:rsidR="008B71BE" w:rsidRPr="00933B74" w:rsidRDefault="00615164" w:rsidP="00AF4C4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Chloroquine</w:t>
      </w:r>
    </w:p>
    <w:p w:rsidR="008B71BE" w:rsidRPr="00933B74" w:rsidRDefault="00615164" w:rsidP="00AF4C4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Molecular formular= C</w:t>
      </w:r>
      <w:r w:rsidRPr="00933B74">
        <w:rPr>
          <w:rFonts w:ascii="Times New Roman" w:eastAsia="Times New Roman" w:hAnsi="Times New Roman" w:cs="Times New Roman"/>
          <w:color w:val="202122"/>
          <w:sz w:val="24"/>
          <w:szCs w:val="24"/>
          <w:vertAlign w:val="subscript"/>
        </w:rPr>
        <w:t>18</w:t>
      </w:r>
      <w:r w:rsidRPr="00933B74">
        <w:rPr>
          <w:rFonts w:ascii="Times New Roman" w:eastAsia="Times New Roman" w:hAnsi="Times New Roman" w:cs="Times New Roman"/>
          <w:color w:val="202122"/>
          <w:sz w:val="24"/>
          <w:szCs w:val="24"/>
        </w:rPr>
        <w:t>H</w:t>
      </w:r>
      <w:r w:rsidRPr="00933B74">
        <w:rPr>
          <w:rFonts w:ascii="Times New Roman" w:eastAsia="Times New Roman" w:hAnsi="Times New Roman" w:cs="Times New Roman"/>
          <w:color w:val="202122"/>
          <w:sz w:val="24"/>
          <w:szCs w:val="24"/>
          <w:vertAlign w:val="subscript"/>
        </w:rPr>
        <w:t>26</w:t>
      </w:r>
      <w:r w:rsidRPr="00933B74">
        <w:rPr>
          <w:rFonts w:ascii="Times New Roman" w:eastAsia="Times New Roman" w:hAnsi="Times New Roman" w:cs="Times New Roman"/>
          <w:color w:val="202122"/>
          <w:sz w:val="24"/>
          <w:szCs w:val="24"/>
        </w:rPr>
        <w:t>CIN</w:t>
      </w:r>
      <w:r w:rsidRPr="00933B74">
        <w:rPr>
          <w:rFonts w:ascii="Times New Roman" w:eastAsia="Times New Roman" w:hAnsi="Times New Roman" w:cs="Times New Roman"/>
          <w:color w:val="202122"/>
          <w:sz w:val="24"/>
          <w:szCs w:val="24"/>
          <w:vertAlign w:val="subscript"/>
        </w:rPr>
        <w:t>3</w:t>
      </w:r>
    </w:p>
    <w:p w:rsidR="008B71BE" w:rsidRPr="00933B74" w:rsidRDefault="00615164" w:rsidP="00AF4C4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Molecular Mass=319.872g/mol</w:t>
      </w:r>
    </w:p>
    <w:p w:rsidR="008B71BE" w:rsidRPr="00933B74" w:rsidRDefault="00615164" w:rsidP="00AF4C4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 xml:space="preserve">Source </w:t>
      </w:r>
      <w:r w:rsidRPr="00933B74">
        <w:rPr>
          <w:rFonts w:ascii="Times New Roman" w:eastAsia="Times New Roman" w:hAnsi="Times New Roman" w:cs="Times New Roman"/>
          <w:color w:val="202122"/>
          <w:sz w:val="24"/>
          <w:szCs w:val="24"/>
        </w:rPr>
        <w:tab/>
      </w:r>
      <w:r w:rsidRPr="00933B74">
        <w:rPr>
          <w:rFonts w:ascii="Times New Roman" w:eastAsia="Times New Roman" w:hAnsi="Times New Roman" w:cs="Times New Roman"/>
          <w:color w:val="202122"/>
          <w:sz w:val="24"/>
          <w:szCs w:val="24"/>
        </w:rPr>
        <w:tab/>
      </w:r>
      <w:r w:rsidRPr="00933B74">
        <w:rPr>
          <w:rFonts w:ascii="Times New Roman" w:eastAsia="Times New Roman" w:hAnsi="Times New Roman" w:cs="Times New Roman"/>
          <w:color w:val="202122"/>
          <w:sz w:val="24"/>
          <w:szCs w:val="24"/>
        </w:rPr>
        <w:tab/>
      </w:r>
      <w:r w:rsidRPr="00933B74">
        <w:rPr>
          <w:rFonts w:ascii="Times New Roman" w:eastAsia="Times New Roman" w:hAnsi="Times New Roman" w:cs="Times New Roman"/>
          <w:color w:val="202122"/>
          <w:sz w:val="24"/>
          <w:szCs w:val="24"/>
        </w:rPr>
        <w:tab/>
      </w:r>
      <w:r w:rsidRPr="00933B74">
        <w:rPr>
          <w:rFonts w:ascii="Times New Roman" w:eastAsia="Times New Roman" w:hAnsi="Times New Roman" w:cs="Times New Roman"/>
          <w:color w:val="202122"/>
          <w:sz w:val="24"/>
          <w:szCs w:val="24"/>
        </w:rPr>
        <w:tab/>
        <w:t xml:space="preserve"> Chemistry department, University of Ilorin.</w:t>
      </w:r>
    </w:p>
    <w:p w:rsidR="008B71BE" w:rsidRPr="00933B74" w:rsidRDefault="008B71BE" w:rsidP="00AF4C4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4"/>
          <w:szCs w:val="24"/>
        </w:rPr>
      </w:pPr>
    </w:p>
    <w:p w:rsidR="008B71BE" w:rsidRPr="00933B74" w:rsidRDefault="00615164" w:rsidP="00AF4C4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b/>
          <w:color w:val="202122"/>
          <w:sz w:val="24"/>
          <w:szCs w:val="24"/>
        </w:rPr>
        <w:t>2.2</w:t>
      </w:r>
      <w:r w:rsidRPr="00933B74">
        <w:rPr>
          <w:rFonts w:ascii="Times New Roman" w:eastAsia="Times New Roman" w:hAnsi="Times New Roman" w:cs="Times New Roman"/>
          <w:b/>
          <w:color w:val="202122"/>
          <w:sz w:val="24"/>
          <w:szCs w:val="24"/>
        </w:rPr>
        <w:tab/>
        <w:t>EXPERIMENTAL PROCEDURE</w:t>
      </w:r>
      <w:r w:rsidRPr="00933B74">
        <w:rPr>
          <w:rFonts w:ascii="Times New Roman" w:eastAsia="Times New Roman" w:hAnsi="Times New Roman" w:cs="Times New Roman"/>
          <w:color w:val="202122"/>
          <w:sz w:val="24"/>
          <w:szCs w:val="24"/>
        </w:rPr>
        <w:t>S</w:t>
      </w:r>
    </w:p>
    <w:p w:rsidR="008B71BE" w:rsidRPr="00933B74" w:rsidRDefault="00615164" w:rsidP="00AF4C4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All apparatus were cleaned thoroughly before use. The retort stand was set properly and a round bottom flask clamped to it. This was further positioned onto the hotplate with a magnetic stirrer. A reflux condenser was fixed into the round bottom flask containing the solution and clamped onto the retort stand. Water pipes were connected, one into the inlet and the other into the outlet with both connected to full bucket of water and an empty bucket respectively.</w:t>
      </w:r>
    </w:p>
    <w:p w:rsidR="008B71BE" w:rsidRPr="00933B74" w:rsidRDefault="00615164" w:rsidP="00AF4C4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b/>
          <w:color w:val="202122"/>
          <w:sz w:val="24"/>
          <w:szCs w:val="24"/>
        </w:rPr>
      </w:pPr>
      <w:r w:rsidRPr="00933B74">
        <w:rPr>
          <w:rFonts w:ascii="Times New Roman" w:eastAsia="Times New Roman" w:hAnsi="Times New Roman" w:cs="Times New Roman"/>
          <w:b/>
          <w:color w:val="202122"/>
          <w:sz w:val="24"/>
          <w:szCs w:val="24"/>
        </w:rPr>
        <w:t>2.2.1</w:t>
      </w:r>
      <w:r w:rsidRPr="00933B74">
        <w:rPr>
          <w:rFonts w:ascii="Times New Roman" w:eastAsia="Times New Roman" w:hAnsi="Times New Roman" w:cs="Times New Roman"/>
          <w:b/>
          <w:color w:val="202122"/>
          <w:sz w:val="24"/>
          <w:szCs w:val="24"/>
        </w:rPr>
        <w:tab/>
        <w:t>CHLOROQUINE Ni (ii) COMPLEX FORMATION</w:t>
      </w:r>
    </w:p>
    <w:p w:rsidR="008B71BE" w:rsidRPr="00933B74" w:rsidRDefault="00615164" w:rsidP="00AF4C4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3.52g of choroquine was weighed using a digital pocket scale and was then dissolved in 10cm3 of distilled water using a clean dried round bottom flask.</w:t>
      </w:r>
    </w:p>
    <w:p w:rsidR="008B71BE" w:rsidRPr="00933B74" w:rsidRDefault="00615164" w:rsidP="00AF4C4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2.38g of NiSO</w:t>
      </w:r>
      <w:r w:rsidRPr="00933B74">
        <w:rPr>
          <w:rFonts w:ascii="Times New Roman" w:eastAsia="Times New Roman" w:hAnsi="Times New Roman" w:cs="Times New Roman"/>
          <w:color w:val="202122"/>
          <w:sz w:val="24"/>
          <w:szCs w:val="24"/>
          <w:vertAlign w:val="subscript"/>
        </w:rPr>
        <w:t>4</w:t>
      </w:r>
      <w:r w:rsidRPr="00933B74">
        <w:rPr>
          <w:rFonts w:ascii="Times New Roman" w:eastAsia="Times New Roman" w:hAnsi="Times New Roman" w:cs="Times New Roman"/>
          <w:color w:val="202122"/>
          <w:sz w:val="24"/>
          <w:szCs w:val="24"/>
        </w:rPr>
        <w:t>.6H</w:t>
      </w:r>
      <w:r w:rsidRPr="00933B74">
        <w:rPr>
          <w:rFonts w:ascii="Times New Roman" w:eastAsia="Times New Roman" w:hAnsi="Times New Roman" w:cs="Times New Roman"/>
          <w:color w:val="202122"/>
          <w:sz w:val="24"/>
          <w:szCs w:val="24"/>
          <w:vertAlign w:val="subscript"/>
        </w:rPr>
        <w:t>2</w:t>
      </w:r>
      <w:r w:rsidRPr="00933B74">
        <w:rPr>
          <w:rFonts w:ascii="Times New Roman" w:eastAsia="Times New Roman" w:hAnsi="Times New Roman" w:cs="Times New Roman"/>
          <w:color w:val="202122"/>
          <w:sz w:val="24"/>
          <w:szCs w:val="24"/>
        </w:rPr>
        <w:t>O was also weighed using a digital pocket scale and was then dissolved in 10cm3 of distilled water in a beaker.</w:t>
      </w:r>
    </w:p>
    <w:p w:rsidR="008B71BE" w:rsidRPr="00933B74" w:rsidRDefault="00615164" w:rsidP="00AF4C4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The Nickel solution was added to the ibuprofen solution and shaken vigorously for it to mix well. The magnetic stirrer was placed in the mixture and it was refluxed for 1 hour after which the solution was allowed to cool and a light green color was observed. The resulting solution was filtered using a filter paper. The precipitate was then washed off with methanol.</w:t>
      </w:r>
    </w:p>
    <w:p w:rsidR="008B71BE" w:rsidRPr="00933B74" w:rsidRDefault="00615164" w:rsidP="00AF4C4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lastRenderedPageBreak/>
        <w:t xml:space="preserve">The complex obtained was weighed and put in a container which was labeled </w:t>
      </w:r>
      <w:proofErr w:type="gramStart"/>
      <w:r w:rsidRPr="00933B74">
        <w:rPr>
          <w:rFonts w:ascii="Times New Roman" w:eastAsia="Times New Roman" w:hAnsi="Times New Roman" w:cs="Times New Roman"/>
          <w:color w:val="202122"/>
          <w:sz w:val="24"/>
          <w:szCs w:val="24"/>
        </w:rPr>
        <w:t>CHLNi(</w:t>
      </w:r>
      <w:proofErr w:type="gramEnd"/>
      <w:r w:rsidRPr="00933B74">
        <w:rPr>
          <w:rFonts w:ascii="Times New Roman" w:eastAsia="Times New Roman" w:hAnsi="Times New Roman" w:cs="Times New Roman"/>
          <w:color w:val="202122"/>
          <w:sz w:val="24"/>
          <w:szCs w:val="24"/>
        </w:rPr>
        <w:t xml:space="preserve">ii) complex. </w:t>
      </w:r>
    </w:p>
    <w:p w:rsidR="008B71BE" w:rsidRPr="00933B74" w:rsidRDefault="00615164" w:rsidP="00AF4C4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The weight of the complex obtained was 1.7g of methanol.</w:t>
      </w:r>
    </w:p>
    <w:p w:rsidR="008B71BE" w:rsidRPr="00933B74" w:rsidRDefault="00615164" w:rsidP="00AF4C4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b/>
          <w:color w:val="202122"/>
          <w:sz w:val="24"/>
          <w:szCs w:val="24"/>
        </w:rPr>
      </w:pPr>
      <w:r w:rsidRPr="00933B74">
        <w:rPr>
          <w:rFonts w:ascii="Times New Roman" w:eastAsia="Times New Roman" w:hAnsi="Times New Roman" w:cs="Times New Roman"/>
          <w:b/>
          <w:color w:val="202122"/>
          <w:sz w:val="24"/>
          <w:szCs w:val="24"/>
        </w:rPr>
        <w:t>2.2.2</w:t>
      </w:r>
      <w:r w:rsidRPr="00933B74">
        <w:rPr>
          <w:rFonts w:ascii="Times New Roman" w:eastAsia="Times New Roman" w:hAnsi="Times New Roman" w:cs="Times New Roman"/>
          <w:b/>
          <w:color w:val="202122"/>
          <w:sz w:val="24"/>
          <w:szCs w:val="24"/>
        </w:rPr>
        <w:tab/>
        <w:t>CHLOROQUINE Cu (ii) COMPLEX FORMATION</w:t>
      </w:r>
    </w:p>
    <w:p w:rsidR="008B71BE" w:rsidRPr="00933B74" w:rsidRDefault="00615164" w:rsidP="00AF4C4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3.52g of chloroquine was weighed using a digital pocket scale and was then dissolved in 10cm3 of distilled water using a clean dried round bottom flask.</w:t>
      </w:r>
    </w:p>
    <w:p w:rsidR="008B71BE" w:rsidRPr="00933B74" w:rsidRDefault="00615164" w:rsidP="00AF4C4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1.6g of CuSO</w:t>
      </w:r>
      <w:r w:rsidRPr="00933B74">
        <w:rPr>
          <w:rFonts w:ascii="Times New Roman" w:eastAsia="Times New Roman" w:hAnsi="Times New Roman" w:cs="Times New Roman"/>
          <w:color w:val="202122"/>
          <w:sz w:val="24"/>
          <w:szCs w:val="24"/>
          <w:vertAlign w:val="subscript"/>
        </w:rPr>
        <w:t>4</w:t>
      </w:r>
      <w:r w:rsidRPr="00933B74">
        <w:rPr>
          <w:rFonts w:ascii="Times New Roman" w:eastAsia="Times New Roman" w:hAnsi="Times New Roman" w:cs="Times New Roman"/>
          <w:color w:val="202122"/>
          <w:sz w:val="24"/>
          <w:szCs w:val="24"/>
        </w:rPr>
        <w:t xml:space="preserve"> was also weighed and was then dissolved in 10cm</w:t>
      </w:r>
      <w:r w:rsidRPr="00933B74">
        <w:rPr>
          <w:rFonts w:ascii="Times New Roman" w:eastAsia="Times New Roman" w:hAnsi="Times New Roman" w:cs="Times New Roman"/>
          <w:color w:val="202122"/>
          <w:sz w:val="24"/>
          <w:szCs w:val="24"/>
          <w:vertAlign w:val="superscript"/>
        </w:rPr>
        <w:t>3</w:t>
      </w:r>
      <w:r w:rsidRPr="00933B74">
        <w:rPr>
          <w:rFonts w:ascii="Times New Roman" w:eastAsia="Times New Roman" w:hAnsi="Times New Roman" w:cs="Times New Roman"/>
          <w:color w:val="202122"/>
          <w:sz w:val="24"/>
          <w:szCs w:val="24"/>
        </w:rPr>
        <w:t xml:space="preserve"> of distilled water in a beaker. The magnetic stirrer was placed in the mixture and it was refluxed for 1 hour after which the solution was allowed to cool and a light green color was observed. The resulting solution was filtered using a filter paper. The precipitate was then washed off with methanol. The complex obtained was weighed and put in a container which was labeled </w:t>
      </w:r>
      <w:proofErr w:type="gramStart"/>
      <w:r w:rsidRPr="00933B74">
        <w:rPr>
          <w:rFonts w:ascii="Times New Roman" w:eastAsia="Times New Roman" w:hAnsi="Times New Roman" w:cs="Times New Roman"/>
          <w:color w:val="202122"/>
          <w:sz w:val="24"/>
          <w:szCs w:val="24"/>
        </w:rPr>
        <w:t>IBCu(</w:t>
      </w:r>
      <w:proofErr w:type="gramEnd"/>
      <w:r w:rsidRPr="00933B74">
        <w:rPr>
          <w:rFonts w:ascii="Times New Roman" w:eastAsia="Times New Roman" w:hAnsi="Times New Roman" w:cs="Times New Roman"/>
          <w:color w:val="202122"/>
          <w:sz w:val="24"/>
          <w:szCs w:val="24"/>
        </w:rPr>
        <w:t>ii) complex.  The copper solution was added to the chloroquine solution and shaken vigorously. The weight of the complex obtained was 3.5g.</w:t>
      </w:r>
    </w:p>
    <w:p w:rsidR="008B71BE" w:rsidRPr="00933B74" w:rsidRDefault="00615164" w:rsidP="00AF4C4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b/>
          <w:color w:val="202122"/>
          <w:sz w:val="24"/>
          <w:szCs w:val="24"/>
        </w:rPr>
      </w:pPr>
      <w:r w:rsidRPr="00933B74">
        <w:rPr>
          <w:rFonts w:ascii="Times New Roman" w:eastAsia="Times New Roman" w:hAnsi="Times New Roman" w:cs="Times New Roman"/>
          <w:b/>
          <w:color w:val="202122"/>
          <w:sz w:val="24"/>
          <w:szCs w:val="24"/>
        </w:rPr>
        <w:t>2.2.3</w:t>
      </w:r>
      <w:r w:rsidRPr="00933B74">
        <w:rPr>
          <w:rFonts w:ascii="Times New Roman" w:eastAsia="Times New Roman" w:hAnsi="Times New Roman" w:cs="Times New Roman"/>
          <w:b/>
          <w:color w:val="202122"/>
          <w:sz w:val="24"/>
          <w:szCs w:val="24"/>
        </w:rPr>
        <w:tab/>
      </w:r>
      <w:proofErr w:type="gramStart"/>
      <w:r w:rsidRPr="00933B74">
        <w:rPr>
          <w:rFonts w:ascii="Times New Roman" w:eastAsia="Times New Roman" w:hAnsi="Times New Roman" w:cs="Times New Roman"/>
          <w:b/>
          <w:color w:val="202122"/>
          <w:sz w:val="24"/>
          <w:szCs w:val="24"/>
        </w:rPr>
        <w:t>CHLOROQUINE(</w:t>
      </w:r>
      <w:proofErr w:type="gramEnd"/>
      <w:r w:rsidRPr="00933B74">
        <w:rPr>
          <w:rFonts w:ascii="Times New Roman" w:eastAsia="Times New Roman" w:hAnsi="Times New Roman" w:cs="Times New Roman"/>
          <w:b/>
          <w:color w:val="202122"/>
          <w:sz w:val="24"/>
          <w:szCs w:val="24"/>
        </w:rPr>
        <w:t>Fe) FORMATION</w:t>
      </w:r>
    </w:p>
    <w:p w:rsidR="008B71BE" w:rsidRPr="00933B74" w:rsidRDefault="00615164" w:rsidP="00AF4C4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3.52g of Chloroquine was weighed using a digital pocket scale and was then dissolved in 10cm3 of distilled water using a clean dried round bottom flask.</w:t>
      </w:r>
    </w:p>
    <w:p w:rsidR="008B71BE" w:rsidRDefault="00615164" w:rsidP="00AF4C4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3.8g of FeSO</w:t>
      </w:r>
      <w:r w:rsidRPr="00933B74">
        <w:rPr>
          <w:rFonts w:ascii="Times New Roman" w:eastAsia="Times New Roman" w:hAnsi="Times New Roman" w:cs="Times New Roman"/>
          <w:color w:val="202122"/>
          <w:sz w:val="24"/>
          <w:szCs w:val="24"/>
          <w:vertAlign w:val="subscript"/>
        </w:rPr>
        <w:t>4</w:t>
      </w:r>
      <w:r w:rsidRPr="00933B74">
        <w:rPr>
          <w:rFonts w:ascii="Times New Roman" w:eastAsia="Times New Roman" w:hAnsi="Times New Roman" w:cs="Times New Roman"/>
          <w:color w:val="202122"/>
          <w:sz w:val="24"/>
          <w:szCs w:val="24"/>
        </w:rPr>
        <w:t xml:space="preserve"> was also weighed and was then dissolved in 10cm</w:t>
      </w:r>
      <w:r w:rsidRPr="00933B74">
        <w:rPr>
          <w:rFonts w:ascii="Times New Roman" w:eastAsia="Times New Roman" w:hAnsi="Times New Roman" w:cs="Times New Roman"/>
          <w:color w:val="202122"/>
          <w:sz w:val="24"/>
          <w:szCs w:val="24"/>
          <w:vertAlign w:val="superscript"/>
        </w:rPr>
        <w:t>3</w:t>
      </w:r>
      <w:r w:rsidRPr="00933B74">
        <w:rPr>
          <w:rFonts w:ascii="Times New Roman" w:eastAsia="Times New Roman" w:hAnsi="Times New Roman" w:cs="Times New Roman"/>
          <w:color w:val="202122"/>
          <w:sz w:val="24"/>
          <w:szCs w:val="24"/>
        </w:rPr>
        <w:t xml:space="preserve"> of distilled water in a beaker. 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w:t>
      </w:r>
      <w:proofErr w:type="gramStart"/>
      <w:r w:rsidRPr="00933B74">
        <w:rPr>
          <w:rFonts w:ascii="Times New Roman" w:eastAsia="Times New Roman" w:hAnsi="Times New Roman" w:cs="Times New Roman"/>
          <w:color w:val="202122"/>
          <w:sz w:val="24"/>
          <w:szCs w:val="24"/>
        </w:rPr>
        <w:t>CHLFe(</w:t>
      </w:r>
      <w:proofErr w:type="gramEnd"/>
      <w:r w:rsidRPr="00933B74">
        <w:rPr>
          <w:rFonts w:ascii="Times New Roman" w:eastAsia="Times New Roman" w:hAnsi="Times New Roman" w:cs="Times New Roman"/>
          <w:color w:val="202122"/>
          <w:sz w:val="24"/>
          <w:szCs w:val="24"/>
        </w:rPr>
        <w:t>ii) complex.  The copper solution was added to the ibuprofen solution and shaken vigorously. The weight of the complex obtained was 3.2g.</w:t>
      </w:r>
    </w:p>
    <w:p w:rsidR="001F0E17" w:rsidRPr="00933B74" w:rsidRDefault="001F0E17" w:rsidP="00AF4C4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4"/>
          <w:szCs w:val="24"/>
        </w:rPr>
      </w:pPr>
    </w:p>
    <w:p w:rsidR="008B71BE" w:rsidRPr="00933B74" w:rsidRDefault="00615164" w:rsidP="00AF4C4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b/>
          <w:color w:val="202122"/>
          <w:sz w:val="24"/>
          <w:szCs w:val="24"/>
        </w:rPr>
        <w:lastRenderedPageBreak/>
        <w:t>2.3</w:t>
      </w:r>
      <w:r w:rsidRPr="00933B74">
        <w:rPr>
          <w:rFonts w:ascii="Times New Roman" w:eastAsia="Times New Roman" w:hAnsi="Times New Roman" w:cs="Times New Roman"/>
          <w:b/>
          <w:color w:val="202122"/>
          <w:sz w:val="24"/>
          <w:szCs w:val="24"/>
        </w:rPr>
        <w:tab/>
      </w:r>
      <w:r w:rsidRPr="00933B74">
        <w:rPr>
          <w:rFonts w:ascii="Times New Roman" w:eastAsia="Times New Roman" w:hAnsi="Times New Roman" w:cs="Times New Roman"/>
          <w:color w:val="202122"/>
          <w:sz w:val="24"/>
          <w:szCs w:val="24"/>
        </w:rPr>
        <w:t xml:space="preserve"> </w:t>
      </w:r>
      <w:r w:rsidRPr="00933B74">
        <w:rPr>
          <w:rFonts w:ascii="Times New Roman" w:eastAsia="Times New Roman" w:hAnsi="Times New Roman" w:cs="Times New Roman"/>
          <w:b/>
          <w:color w:val="202122"/>
          <w:sz w:val="24"/>
          <w:szCs w:val="24"/>
        </w:rPr>
        <w:t>CHARACTERIZATION METHODS</w:t>
      </w:r>
    </w:p>
    <w:p w:rsidR="008B71BE" w:rsidRPr="00933B74" w:rsidRDefault="00615164" w:rsidP="00AF4C4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b/>
          <w:color w:val="202122"/>
          <w:sz w:val="24"/>
          <w:szCs w:val="24"/>
        </w:rPr>
      </w:pPr>
      <w:r w:rsidRPr="00933B74">
        <w:rPr>
          <w:rFonts w:ascii="Times New Roman" w:eastAsia="Times New Roman" w:hAnsi="Times New Roman" w:cs="Times New Roman"/>
          <w:b/>
          <w:color w:val="202122"/>
          <w:sz w:val="24"/>
          <w:szCs w:val="24"/>
        </w:rPr>
        <w:t>2.3.1</w:t>
      </w:r>
      <w:r w:rsidRPr="00933B74">
        <w:rPr>
          <w:rFonts w:ascii="Times New Roman" w:eastAsia="Times New Roman" w:hAnsi="Times New Roman" w:cs="Times New Roman"/>
          <w:b/>
          <w:color w:val="202122"/>
          <w:sz w:val="24"/>
          <w:szCs w:val="24"/>
        </w:rPr>
        <w:tab/>
        <w:t>SolubilityTest.</w:t>
      </w:r>
    </w:p>
    <w:p w:rsidR="008B71BE" w:rsidRPr="00933B74" w:rsidRDefault="00615164" w:rsidP="00AF4C4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The solubility of the complexes was determined in the following solvents. Ethanol, benzene, methanol, petroleum ether, acetone, distilled water and chloroform</w:t>
      </w:r>
    </w:p>
    <w:p w:rsidR="008B71BE" w:rsidRPr="00933B74" w:rsidRDefault="00615164" w:rsidP="00AF4C4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b/>
          <w:color w:val="202122"/>
          <w:sz w:val="24"/>
          <w:szCs w:val="24"/>
        </w:rPr>
      </w:pPr>
      <w:r w:rsidRPr="00933B74">
        <w:rPr>
          <w:rFonts w:ascii="Times New Roman" w:eastAsia="Times New Roman" w:hAnsi="Times New Roman" w:cs="Times New Roman"/>
          <w:b/>
          <w:color w:val="202122"/>
          <w:sz w:val="24"/>
          <w:szCs w:val="24"/>
        </w:rPr>
        <w:t>2.3.2</w:t>
      </w:r>
      <w:r w:rsidRPr="00933B74">
        <w:rPr>
          <w:rFonts w:ascii="Times New Roman" w:eastAsia="Times New Roman" w:hAnsi="Times New Roman" w:cs="Times New Roman"/>
          <w:b/>
          <w:color w:val="202122"/>
          <w:sz w:val="24"/>
          <w:szCs w:val="24"/>
        </w:rPr>
        <w:tab/>
        <w:t>MELTING POINT DETERMINATION</w:t>
      </w:r>
    </w:p>
    <w:p w:rsidR="008B71BE" w:rsidRPr="00933B74" w:rsidRDefault="00615164" w:rsidP="00AF4C4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 xml:space="preserve">The melting point of the complexes were determined using Gallenkamp melting </w:t>
      </w:r>
      <w:proofErr w:type="gramStart"/>
      <w:r w:rsidRPr="00933B74">
        <w:rPr>
          <w:rFonts w:ascii="Times New Roman" w:eastAsia="Times New Roman" w:hAnsi="Times New Roman" w:cs="Times New Roman"/>
          <w:color w:val="202122"/>
          <w:sz w:val="24"/>
          <w:szCs w:val="24"/>
        </w:rPr>
        <w:t>point  apparatus</w:t>
      </w:r>
      <w:proofErr w:type="gramEnd"/>
      <w:r w:rsidRPr="00933B74">
        <w:rPr>
          <w:rFonts w:ascii="Times New Roman" w:eastAsia="Times New Roman" w:hAnsi="Times New Roman" w:cs="Times New Roman"/>
          <w:color w:val="202122"/>
          <w:sz w:val="24"/>
          <w:szCs w:val="24"/>
        </w:rPr>
        <w:t>, thermometer  and capillary tubes</w:t>
      </w:r>
    </w:p>
    <w:p w:rsidR="008B71BE" w:rsidRPr="00933B74" w:rsidRDefault="00615164" w:rsidP="00AF4C4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b/>
          <w:color w:val="202122"/>
          <w:sz w:val="24"/>
          <w:szCs w:val="24"/>
        </w:rPr>
      </w:pPr>
      <w:r w:rsidRPr="00933B74">
        <w:rPr>
          <w:rFonts w:ascii="Times New Roman" w:eastAsia="Times New Roman" w:hAnsi="Times New Roman" w:cs="Times New Roman"/>
          <w:b/>
          <w:color w:val="202122"/>
          <w:sz w:val="24"/>
          <w:szCs w:val="24"/>
        </w:rPr>
        <w:t>2.3.3</w:t>
      </w:r>
      <w:r w:rsidRPr="00933B74">
        <w:rPr>
          <w:rFonts w:ascii="Times New Roman" w:eastAsia="Times New Roman" w:hAnsi="Times New Roman" w:cs="Times New Roman"/>
          <w:b/>
          <w:color w:val="202122"/>
          <w:sz w:val="24"/>
          <w:szCs w:val="24"/>
        </w:rPr>
        <w:tab/>
        <w:t>METHOD</w:t>
      </w:r>
    </w:p>
    <w:p w:rsidR="008B71BE" w:rsidRPr="00933B74" w:rsidRDefault="00615164" w:rsidP="00AF4C4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 xml:space="preserve">One side of the capillary tubes was sealed and the samples were introduced through the open and to a depth of about 1cm of the tube. The </w:t>
      </w:r>
      <w:proofErr w:type="gramStart"/>
      <w:r w:rsidRPr="00933B74">
        <w:rPr>
          <w:rFonts w:ascii="Times New Roman" w:eastAsia="Times New Roman" w:hAnsi="Times New Roman" w:cs="Times New Roman"/>
          <w:color w:val="202122"/>
          <w:sz w:val="24"/>
          <w:szCs w:val="24"/>
        </w:rPr>
        <w:t>thermometer  and</w:t>
      </w:r>
      <w:proofErr w:type="gramEnd"/>
      <w:r w:rsidRPr="00933B74">
        <w:rPr>
          <w:rFonts w:ascii="Times New Roman" w:eastAsia="Times New Roman" w:hAnsi="Times New Roman" w:cs="Times New Roman"/>
          <w:color w:val="202122"/>
          <w:sz w:val="24"/>
          <w:szCs w:val="24"/>
        </w:rPr>
        <w:t xml:space="preserve">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rsidR="008B71BE" w:rsidRPr="00933B74" w:rsidRDefault="008B71BE" w:rsidP="00AF4C4D">
      <w:pPr>
        <w:pBdr>
          <w:top w:val="nil"/>
          <w:left w:val="nil"/>
          <w:bottom w:val="nil"/>
          <w:right w:val="nil"/>
          <w:between w:val="nil"/>
        </w:pBdr>
        <w:shd w:val="clear" w:color="auto" w:fill="FFFFFF"/>
        <w:spacing w:before="120" w:after="0" w:line="360" w:lineRule="auto"/>
        <w:jc w:val="both"/>
        <w:rPr>
          <w:rFonts w:ascii="Times New Roman" w:eastAsia="Times New Roman" w:hAnsi="Times New Roman" w:cs="Times New Roman"/>
          <w:b/>
          <w:color w:val="202122"/>
          <w:sz w:val="24"/>
          <w:szCs w:val="24"/>
        </w:rPr>
      </w:pPr>
    </w:p>
    <w:p w:rsidR="008B71BE" w:rsidRPr="00933B74" w:rsidRDefault="008B71BE" w:rsidP="00AF4C4D">
      <w:pPr>
        <w:spacing w:after="0" w:line="360" w:lineRule="auto"/>
        <w:jc w:val="both"/>
        <w:rPr>
          <w:rFonts w:ascii="Times New Roman" w:eastAsia="Times New Roman" w:hAnsi="Times New Roman" w:cs="Times New Roman"/>
          <w:b/>
          <w:color w:val="202122"/>
          <w:sz w:val="24"/>
          <w:szCs w:val="24"/>
        </w:rPr>
      </w:pPr>
    </w:p>
    <w:p w:rsidR="008B71BE" w:rsidRPr="00933B74" w:rsidRDefault="008B71BE" w:rsidP="00AF4C4D">
      <w:pPr>
        <w:spacing w:after="0" w:line="360" w:lineRule="auto"/>
        <w:jc w:val="both"/>
        <w:rPr>
          <w:rFonts w:ascii="Times New Roman" w:eastAsia="Times New Roman" w:hAnsi="Times New Roman" w:cs="Times New Roman"/>
          <w:sz w:val="24"/>
          <w:szCs w:val="24"/>
        </w:rPr>
      </w:pPr>
    </w:p>
    <w:p w:rsidR="008B71BE" w:rsidRPr="00933B74" w:rsidRDefault="008B71BE" w:rsidP="00AF4C4D">
      <w:pPr>
        <w:spacing w:after="0" w:line="360" w:lineRule="auto"/>
        <w:jc w:val="both"/>
        <w:rPr>
          <w:rFonts w:ascii="Times New Roman" w:eastAsia="Times New Roman" w:hAnsi="Times New Roman" w:cs="Times New Roman"/>
          <w:sz w:val="24"/>
          <w:szCs w:val="24"/>
        </w:rPr>
      </w:pPr>
    </w:p>
    <w:p w:rsidR="008B71BE" w:rsidRPr="00933B74" w:rsidRDefault="008B71BE" w:rsidP="00AF4C4D">
      <w:pPr>
        <w:spacing w:after="0" w:line="360" w:lineRule="auto"/>
        <w:jc w:val="both"/>
        <w:rPr>
          <w:rFonts w:ascii="Times New Roman" w:eastAsia="Times New Roman" w:hAnsi="Times New Roman" w:cs="Times New Roman"/>
          <w:sz w:val="24"/>
          <w:szCs w:val="24"/>
        </w:rPr>
      </w:pPr>
    </w:p>
    <w:p w:rsidR="008B71BE" w:rsidRPr="00933B74" w:rsidRDefault="008B71BE" w:rsidP="00AF4C4D">
      <w:pPr>
        <w:spacing w:after="0" w:line="360" w:lineRule="auto"/>
        <w:jc w:val="both"/>
        <w:rPr>
          <w:rFonts w:ascii="Times New Roman" w:eastAsia="Times New Roman" w:hAnsi="Times New Roman" w:cs="Times New Roman"/>
          <w:sz w:val="24"/>
          <w:szCs w:val="24"/>
        </w:rPr>
      </w:pPr>
    </w:p>
    <w:p w:rsidR="008B71BE" w:rsidRPr="00933B74" w:rsidRDefault="00615164" w:rsidP="00AF4C4D">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p>
    <w:p w:rsidR="001F0E17" w:rsidRDefault="00615164" w:rsidP="00AF4C4D">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r w:rsidRPr="00933B74">
        <w:rPr>
          <w:rFonts w:ascii="Times New Roman" w:eastAsia="Times New Roman" w:hAnsi="Times New Roman" w:cs="Times New Roman"/>
          <w:sz w:val="24"/>
          <w:szCs w:val="24"/>
        </w:rPr>
        <w:tab/>
      </w:r>
    </w:p>
    <w:p w:rsidR="001F0E17" w:rsidRDefault="001F0E17" w:rsidP="00AF4C4D">
      <w:pPr>
        <w:spacing w:after="0" w:line="360" w:lineRule="auto"/>
        <w:jc w:val="both"/>
        <w:rPr>
          <w:rFonts w:ascii="Times New Roman" w:eastAsia="Times New Roman" w:hAnsi="Times New Roman" w:cs="Times New Roman"/>
          <w:sz w:val="24"/>
          <w:szCs w:val="24"/>
        </w:rPr>
      </w:pPr>
    </w:p>
    <w:p w:rsidR="001F0E17" w:rsidRDefault="001F0E17" w:rsidP="00AF4C4D">
      <w:pPr>
        <w:spacing w:after="0" w:line="360" w:lineRule="auto"/>
        <w:jc w:val="both"/>
        <w:rPr>
          <w:rFonts w:ascii="Times New Roman" w:eastAsia="Times New Roman" w:hAnsi="Times New Roman" w:cs="Times New Roman"/>
          <w:sz w:val="24"/>
          <w:szCs w:val="24"/>
        </w:rPr>
      </w:pPr>
    </w:p>
    <w:p w:rsidR="008B71BE" w:rsidRPr="00933B74" w:rsidRDefault="00615164" w:rsidP="001F0E17">
      <w:pPr>
        <w:spacing w:after="0" w:line="360" w:lineRule="auto"/>
        <w:jc w:val="center"/>
        <w:rPr>
          <w:rFonts w:ascii="Times New Roman" w:eastAsia="Times New Roman" w:hAnsi="Times New Roman" w:cs="Times New Roman"/>
          <w:b/>
          <w:sz w:val="24"/>
          <w:szCs w:val="24"/>
        </w:rPr>
      </w:pPr>
      <w:r w:rsidRPr="00933B74">
        <w:rPr>
          <w:rFonts w:ascii="Times New Roman" w:eastAsia="Times New Roman" w:hAnsi="Times New Roman" w:cs="Times New Roman"/>
          <w:b/>
          <w:sz w:val="24"/>
          <w:szCs w:val="24"/>
        </w:rPr>
        <w:lastRenderedPageBreak/>
        <w:t>CHAPTER THREE</w:t>
      </w:r>
    </w:p>
    <w:p w:rsidR="008B71BE" w:rsidRPr="00933B74" w:rsidRDefault="00615164" w:rsidP="00AF4C4D">
      <w:pPr>
        <w:spacing w:after="0" w:line="360" w:lineRule="auto"/>
        <w:jc w:val="both"/>
        <w:rPr>
          <w:rFonts w:ascii="Times New Roman" w:eastAsia="Times New Roman" w:hAnsi="Times New Roman" w:cs="Times New Roman"/>
          <w:b/>
          <w:sz w:val="24"/>
          <w:szCs w:val="24"/>
        </w:rPr>
      </w:pPr>
      <w:r w:rsidRPr="00933B74">
        <w:rPr>
          <w:rFonts w:ascii="Times New Roman" w:eastAsia="Times New Roman" w:hAnsi="Times New Roman" w:cs="Times New Roman"/>
          <w:b/>
          <w:sz w:val="24"/>
          <w:szCs w:val="24"/>
        </w:rPr>
        <w:t>3.1</w:t>
      </w:r>
      <w:r w:rsidRPr="00933B74">
        <w:rPr>
          <w:rFonts w:ascii="Times New Roman" w:eastAsia="Times New Roman" w:hAnsi="Times New Roman" w:cs="Times New Roman"/>
          <w:b/>
          <w:sz w:val="24"/>
          <w:szCs w:val="24"/>
        </w:rPr>
        <w:tab/>
        <w:t>RESULTS AND DISCUSSION</w:t>
      </w:r>
    </w:p>
    <w:p w:rsidR="008B71BE" w:rsidRPr="00933B74" w:rsidRDefault="00615164" w:rsidP="00AF4C4D">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The following are the results of the analysis conducted on some of the complexes formed</w:t>
      </w:r>
    </w:p>
    <w:p w:rsidR="008B71BE" w:rsidRPr="00933B74" w:rsidRDefault="00615164" w:rsidP="00AF4C4D">
      <w:pPr>
        <w:spacing w:after="0" w:line="360" w:lineRule="auto"/>
        <w:jc w:val="both"/>
        <w:rPr>
          <w:rFonts w:ascii="Times New Roman" w:eastAsia="Times New Roman" w:hAnsi="Times New Roman" w:cs="Times New Roman"/>
          <w:b/>
          <w:sz w:val="24"/>
          <w:szCs w:val="24"/>
        </w:rPr>
      </w:pPr>
      <w:r w:rsidRPr="00933B74">
        <w:rPr>
          <w:rFonts w:ascii="Times New Roman" w:eastAsia="Times New Roman" w:hAnsi="Times New Roman" w:cs="Times New Roman"/>
          <w:b/>
          <w:sz w:val="24"/>
          <w:szCs w:val="24"/>
        </w:rPr>
        <w:t>3.1.1</w:t>
      </w:r>
      <w:r w:rsidRPr="00933B74">
        <w:rPr>
          <w:rFonts w:ascii="Times New Roman" w:eastAsia="Times New Roman" w:hAnsi="Times New Roman" w:cs="Times New Roman"/>
          <w:b/>
          <w:sz w:val="24"/>
          <w:szCs w:val="24"/>
        </w:rPr>
        <w:tab/>
        <w:t>RESULTS OF SOLUBILITY TEST</w:t>
      </w:r>
    </w:p>
    <w:tbl>
      <w:tblPr>
        <w:tblStyle w:val="a0"/>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6"/>
        <w:gridCol w:w="1056"/>
        <w:gridCol w:w="1146"/>
        <w:gridCol w:w="1252"/>
        <w:gridCol w:w="801"/>
        <w:gridCol w:w="1116"/>
        <w:gridCol w:w="1147"/>
        <w:gridCol w:w="1492"/>
      </w:tblGrid>
      <w:tr w:rsidR="008B71BE" w:rsidRPr="00933B74">
        <w:tc>
          <w:tcPr>
            <w:tcW w:w="1566" w:type="dxa"/>
          </w:tcPr>
          <w:p w:rsidR="008B71BE" w:rsidRPr="00933B74" w:rsidRDefault="00615164" w:rsidP="00AF4C4D">
            <w:pPr>
              <w:spacing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Complex</w:t>
            </w:r>
          </w:p>
        </w:tc>
        <w:tc>
          <w:tcPr>
            <w:tcW w:w="1056" w:type="dxa"/>
          </w:tcPr>
          <w:p w:rsidR="008B71BE" w:rsidRPr="00933B74" w:rsidRDefault="00615164" w:rsidP="00AF4C4D">
            <w:pPr>
              <w:spacing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Ethanol</w:t>
            </w:r>
          </w:p>
        </w:tc>
        <w:tc>
          <w:tcPr>
            <w:tcW w:w="1146" w:type="dxa"/>
          </w:tcPr>
          <w:p w:rsidR="008B71BE" w:rsidRPr="00933B74" w:rsidRDefault="00615164" w:rsidP="00AF4C4D">
            <w:pPr>
              <w:spacing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Benzene</w:t>
            </w:r>
          </w:p>
        </w:tc>
        <w:tc>
          <w:tcPr>
            <w:tcW w:w="1252" w:type="dxa"/>
          </w:tcPr>
          <w:p w:rsidR="008B71BE" w:rsidRPr="00933B74" w:rsidRDefault="00615164" w:rsidP="00AF4C4D">
            <w:pPr>
              <w:spacing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Methanol</w:t>
            </w:r>
          </w:p>
        </w:tc>
        <w:tc>
          <w:tcPr>
            <w:tcW w:w="801" w:type="dxa"/>
          </w:tcPr>
          <w:p w:rsidR="008B71BE" w:rsidRPr="00933B74" w:rsidRDefault="00615164" w:rsidP="00AF4C4D">
            <w:pPr>
              <w:spacing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Pet. Ether</w:t>
            </w:r>
          </w:p>
        </w:tc>
        <w:tc>
          <w:tcPr>
            <w:tcW w:w="1116" w:type="dxa"/>
          </w:tcPr>
          <w:p w:rsidR="008B71BE" w:rsidRPr="00933B74" w:rsidRDefault="00615164" w:rsidP="00AF4C4D">
            <w:pPr>
              <w:spacing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Acetone</w:t>
            </w:r>
          </w:p>
        </w:tc>
        <w:tc>
          <w:tcPr>
            <w:tcW w:w="1147" w:type="dxa"/>
          </w:tcPr>
          <w:p w:rsidR="008B71BE" w:rsidRPr="00933B74" w:rsidRDefault="00615164" w:rsidP="00AF4C4D">
            <w:pPr>
              <w:spacing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 xml:space="preserve">Distilled water </w:t>
            </w:r>
          </w:p>
        </w:tc>
        <w:tc>
          <w:tcPr>
            <w:tcW w:w="1492" w:type="dxa"/>
          </w:tcPr>
          <w:p w:rsidR="008B71BE" w:rsidRPr="00933B74" w:rsidRDefault="00615164" w:rsidP="00AF4C4D">
            <w:pPr>
              <w:spacing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Chloroform</w:t>
            </w:r>
          </w:p>
        </w:tc>
      </w:tr>
      <w:tr w:rsidR="008B71BE" w:rsidRPr="00933B74">
        <w:tc>
          <w:tcPr>
            <w:tcW w:w="1566" w:type="dxa"/>
          </w:tcPr>
          <w:p w:rsidR="008B71BE" w:rsidRPr="00933B74" w:rsidRDefault="00615164" w:rsidP="00AF4C4D">
            <w:pPr>
              <w:spacing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Chloroquine ligand</w:t>
            </w:r>
          </w:p>
        </w:tc>
        <w:tc>
          <w:tcPr>
            <w:tcW w:w="1056" w:type="dxa"/>
          </w:tcPr>
          <w:p w:rsidR="008B71BE" w:rsidRPr="00933B74" w:rsidRDefault="00615164" w:rsidP="00AF4C4D">
            <w:pPr>
              <w:spacing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NS</w:t>
            </w:r>
          </w:p>
        </w:tc>
        <w:tc>
          <w:tcPr>
            <w:tcW w:w="1146" w:type="dxa"/>
          </w:tcPr>
          <w:p w:rsidR="008B71BE" w:rsidRPr="00933B74" w:rsidRDefault="00615164" w:rsidP="00AF4C4D">
            <w:pPr>
              <w:spacing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NS</w:t>
            </w:r>
          </w:p>
        </w:tc>
        <w:tc>
          <w:tcPr>
            <w:tcW w:w="1252" w:type="dxa"/>
          </w:tcPr>
          <w:p w:rsidR="008B71BE" w:rsidRPr="00933B74" w:rsidRDefault="00615164" w:rsidP="00AF4C4D">
            <w:pPr>
              <w:spacing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NS</w:t>
            </w:r>
          </w:p>
        </w:tc>
        <w:tc>
          <w:tcPr>
            <w:tcW w:w="801" w:type="dxa"/>
          </w:tcPr>
          <w:p w:rsidR="008B71BE" w:rsidRPr="00933B74" w:rsidRDefault="00615164" w:rsidP="00AF4C4D">
            <w:pPr>
              <w:spacing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NS</w:t>
            </w:r>
          </w:p>
        </w:tc>
        <w:tc>
          <w:tcPr>
            <w:tcW w:w="1116" w:type="dxa"/>
          </w:tcPr>
          <w:p w:rsidR="008B71BE" w:rsidRPr="00933B74" w:rsidRDefault="00615164" w:rsidP="00AF4C4D">
            <w:pPr>
              <w:spacing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NS</w:t>
            </w:r>
          </w:p>
        </w:tc>
        <w:tc>
          <w:tcPr>
            <w:tcW w:w="1147" w:type="dxa"/>
          </w:tcPr>
          <w:p w:rsidR="008B71BE" w:rsidRPr="00933B74" w:rsidRDefault="00615164" w:rsidP="00AF4C4D">
            <w:pPr>
              <w:spacing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S</w:t>
            </w:r>
          </w:p>
        </w:tc>
        <w:tc>
          <w:tcPr>
            <w:tcW w:w="1492" w:type="dxa"/>
          </w:tcPr>
          <w:p w:rsidR="008B71BE" w:rsidRPr="00933B74" w:rsidRDefault="00615164" w:rsidP="00AF4C4D">
            <w:pPr>
              <w:spacing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NS</w:t>
            </w:r>
          </w:p>
        </w:tc>
      </w:tr>
      <w:tr w:rsidR="008B71BE" w:rsidRPr="00933B74">
        <w:tc>
          <w:tcPr>
            <w:tcW w:w="1566" w:type="dxa"/>
          </w:tcPr>
          <w:p w:rsidR="008B71BE" w:rsidRPr="00933B74" w:rsidRDefault="00615164" w:rsidP="00AF4C4D">
            <w:pPr>
              <w:spacing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CHLNi(ii)</w:t>
            </w:r>
          </w:p>
        </w:tc>
        <w:tc>
          <w:tcPr>
            <w:tcW w:w="1056" w:type="dxa"/>
          </w:tcPr>
          <w:p w:rsidR="008B71BE" w:rsidRPr="00933B74" w:rsidRDefault="00615164" w:rsidP="00AF4C4D">
            <w:pPr>
              <w:spacing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SS</w:t>
            </w:r>
          </w:p>
        </w:tc>
        <w:tc>
          <w:tcPr>
            <w:tcW w:w="1146" w:type="dxa"/>
          </w:tcPr>
          <w:p w:rsidR="008B71BE" w:rsidRPr="00933B74" w:rsidRDefault="00615164" w:rsidP="00AF4C4D">
            <w:pPr>
              <w:spacing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NS</w:t>
            </w:r>
          </w:p>
        </w:tc>
        <w:tc>
          <w:tcPr>
            <w:tcW w:w="1252" w:type="dxa"/>
          </w:tcPr>
          <w:p w:rsidR="008B71BE" w:rsidRPr="00933B74" w:rsidRDefault="00615164" w:rsidP="00AF4C4D">
            <w:pPr>
              <w:spacing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NS</w:t>
            </w:r>
          </w:p>
        </w:tc>
        <w:tc>
          <w:tcPr>
            <w:tcW w:w="801" w:type="dxa"/>
          </w:tcPr>
          <w:p w:rsidR="008B71BE" w:rsidRPr="00933B74" w:rsidRDefault="00615164" w:rsidP="00AF4C4D">
            <w:pPr>
              <w:spacing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NS</w:t>
            </w:r>
          </w:p>
        </w:tc>
        <w:tc>
          <w:tcPr>
            <w:tcW w:w="1116" w:type="dxa"/>
          </w:tcPr>
          <w:p w:rsidR="008B71BE" w:rsidRPr="00933B74" w:rsidRDefault="00615164" w:rsidP="00AF4C4D">
            <w:pPr>
              <w:spacing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NS</w:t>
            </w:r>
          </w:p>
        </w:tc>
        <w:tc>
          <w:tcPr>
            <w:tcW w:w="1147" w:type="dxa"/>
          </w:tcPr>
          <w:p w:rsidR="008B71BE" w:rsidRPr="00933B74" w:rsidRDefault="00615164" w:rsidP="00AF4C4D">
            <w:pPr>
              <w:spacing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SS</w:t>
            </w:r>
          </w:p>
        </w:tc>
        <w:tc>
          <w:tcPr>
            <w:tcW w:w="1492" w:type="dxa"/>
          </w:tcPr>
          <w:p w:rsidR="008B71BE" w:rsidRPr="00933B74" w:rsidRDefault="00615164" w:rsidP="00AF4C4D">
            <w:pPr>
              <w:spacing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NS</w:t>
            </w:r>
          </w:p>
        </w:tc>
      </w:tr>
      <w:tr w:rsidR="008B71BE" w:rsidRPr="00933B74">
        <w:tc>
          <w:tcPr>
            <w:tcW w:w="1566" w:type="dxa"/>
          </w:tcPr>
          <w:p w:rsidR="008B71BE" w:rsidRPr="00933B74" w:rsidRDefault="00615164" w:rsidP="00AF4C4D">
            <w:pPr>
              <w:spacing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CHLCu(ii)</w:t>
            </w:r>
          </w:p>
        </w:tc>
        <w:tc>
          <w:tcPr>
            <w:tcW w:w="1056" w:type="dxa"/>
          </w:tcPr>
          <w:p w:rsidR="008B71BE" w:rsidRPr="00933B74" w:rsidRDefault="00615164" w:rsidP="00AF4C4D">
            <w:pPr>
              <w:spacing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SS</w:t>
            </w:r>
          </w:p>
        </w:tc>
        <w:tc>
          <w:tcPr>
            <w:tcW w:w="1146" w:type="dxa"/>
          </w:tcPr>
          <w:p w:rsidR="008B71BE" w:rsidRPr="00933B74" w:rsidRDefault="00615164" w:rsidP="00AF4C4D">
            <w:pPr>
              <w:spacing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NS</w:t>
            </w:r>
          </w:p>
        </w:tc>
        <w:tc>
          <w:tcPr>
            <w:tcW w:w="1252" w:type="dxa"/>
          </w:tcPr>
          <w:p w:rsidR="008B71BE" w:rsidRPr="00933B74" w:rsidRDefault="00615164" w:rsidP="00AF4C4D">
            <w:pPr>
              <w:spacing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NS</w:t>
            </w:r>
          </w:p>
        </w:tc>
        <w:tc>
          <w:tcPr>
            <w:tcW w:w="801" w:type="dxa"/>
          </w:tcPr>
          <w:p w:rsidR="008B71BE" w:rsidRPr="00933B74" w:rsidRDefault="00615164" w:rsidP="00AF4C4D">
            <w:pPr>
              <w:spacing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NS</w:t>
            </w:r>
          </w:p>
        </w:tc>
        <w:tc>
          <w:tcPr>
            <w:tcW w:w="1116" w:type="dxa"/>
          </w:tcPr>
          <w:p w:rsidR="008B71BE" w:rsidRPr="00933B74" w:rsidRDefault="00615164" w:rsidP="00AF4C4D">
            <w:pPr>
              <w:spacing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NS</w:t>
            </w:r>
          </w:p>
        </w:tc>
        <w:tc>
          <w:tcPr>
            <w:tcW w:w="1147" w:type="dxa"/>
          </w:tcPr>
          <w:p w:rsidR="008B71BE" w:rsidRPr="00933B74" w:rsidRDefault="00615164" w:rsidP="00AF4C4D">
            <w:pPr>
              <w:spacing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SS</w:t>
            </w:r>
          </w:p>
        </w:tc>
        <w:tc>
          <w:tcPr>
            <w:tcW w:w="1492" w:type="dxa"/>
          </w:tcPr>
          <w:p w:rsidR="008B71BE" w:rsidRPr="00933B74" w:rsidRDefault="00615164" w:rsidP="00AF4C4D">
            <w:pPr>
              <w:spacing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NS</w:t>
            </w:r>
          </w:p>
        </w:tc>
      </w:tr>
      <w:tr w:rsidR="008B71BE" w:rsidRPr="00933B74">
        <w:tc>
          <w:tcPr>
            <w:tcW w:w="1566" w:type="dxa"/>
          </w:tcPr>
          <w:p w:rsidR="008B71BE" w:rsidRPr="00933B74" w:rsidRDefault="00615164" w:rsidP="00AF4C4D">
            <w:pPr>
              <w:spacing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CHLFe(ii)</w:t>
            </w:r>
          </w:p>
        </w:tc>
        <w:tc>
          <w:tcPr>
            <w:tcW w:w="1056" w:type="dxa"/>
          </w:tcPr>
          <w:p w:rsidR="008B71BE" w:rsidRPr="00933B74" w:rsidRDefault="00615164" w:rsidP="00AF4C4D">
            <w:pPr>
              <w:spacing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SS</w:t>
            </w:r>
          </w:p>
        </w:tc>
        <w:tc>
          <w:tcPr>
            <w:tcW w:w="1146" w:type="dxa"/>
          </w:tcPr>
          <w:p w:rsidR="008B71BE" w:rsidRPr="00933B74" w:rsidRDefault="00615164" w:rsidP="00AF4C4D">
            <w:pPr>
              <w:spacing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NS</w:t>
            </w:r>
          </w:p>
        </w:tc>
        <w:tc>
          <w:tcPr>
            <w:tcW w:w="1252" w:type="dxa"/>
          </w:tcPr>
          <w:p w:rsidR="008B71BE" w:rsidRPr="00933B74" w:rsidRDefault="00615164" w:rsidP="00AF4C4D">
            <w:pPr>
              <w:spacing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NS</w:t>
            </w:r>
          </w:p>
        </w:tc>
        <w:tc>
          <w:tcPr>
            <w:tcW w:w="801" w:type="dxa"/>
          </w:tcPr>
          <w:p w:rsidR="008B71BE" w:rsidRPr="00933B74" w:rsidRDefault="00615164" w:rsidP="00AF4C4D">
            <w:pPr>
              <w:spacing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NS</w:t>
            </w:r>
          </w:p>
        </w:tc>
        <w:tc>
          <w:tcPr>
            <w:tcW w:w="1116" w:type="dxa"/>
          </w:tcPr>
          <w:p w:rsidR="008B71BE" w:rsidRPr="00933B74" w:rsidRDefault="00615164" w:rsidP="00AF4C4D">
            <w:pPr>
              <w:spacing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NS</w:t>
            </w:r>
          </w:p>
        </w:tc>
        <w:tc>
          <w:tcPr>
            <w:tcW w:w="1147" w:type="dxa"/>
          </w:tcPr>
          <w:p w:rsidR="008B71BE" w:rsidRPr="00933B74" w:rsidRDefault="00615164" w:rsidP="00AF4C4D">
            <w:pPr>
              <w:spacing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SS</w:t>
            </w:r>
          </w:p>
        </w:tc>
        <w:tc>
          <w:tcPr>
            <w:tcW w:w="1492" w:type="dxa"/>
          </w:tcPr>
          <w:p w:rsidR="008B71BE" w:rsidRPr="00933B74" w:rsidRDefault="00615164" w:rsidP="00AF4C4D">
            <w:pPr>
              <w:spacing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NS</w:t>
            </w:r>
          </w:p>
        </w:tc>
      </w:tr>
    </w:tbl>
    <w:p w:rsidR="008B71BE" w:rsidRPr="00933B74" w:rsidRDefault="00615164" w:rsidP="00AF4C4D">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Key S= soluble, SS=slightly soluble NS= not soluble</w:t>
      </w:r>
    </w:p>
    <w:p w:rsidR="008B71BE" w:rsidRPr="00933B74" w:rsidRDefault="00615164" w:rsidP="00AF4C4D">
      <w:pPr>
        <w:spacing w:after="0" w:line="360" w:lineRule="auto"/>
        <w:jc w:val="both"/>
        <w:rPr>
          <w:rFonts w:ascii="Times New Roman" w:eastAsia="Times New Roman" w:hAnsi="Times New Roman" w:cs="Times New Roman"/>
          <w:b/>
          <w:sz w:val="24"/>
          <w:szCs w:val="24"/>
        </w:rPr>
      </w:pPr>
      <w:r w:rsidRPr="00933B74">
        <w:rPr>
          <w:rFonts w:ascii="Times New Roman" w:eastAsia="Times New Roman" w:hAnsi="Times New Roman" w:cs="Times New Roman"/>
          <w:b/>
          <w:sz w:val="24"/>
          <w:szCs w:val="24"/>
        </w:rPr>
        <w:t>3.1.2</w:t>
      </w:r>
      <w:r w:rsidRPr="00933B74">
        <w:rPr>
          <w:rFonts w:ascii="Times New Roman" w:eastAsia="Times New Roman" w:hAnsi="Times New Roman" w:cs="Times New Roman"/>
          <w:b/>
          <w:sz w:val="24"/>
          <w:szCs w:val="24"/>
        </w:rPr>
        <w:tab/>
        <w:t>INTEPRETATION OF SOLUBIITY TEST</w:t>
      </w:r>
    </w:p>
    <w:p w:rsidR="008B71BE" w:rsidRPr="00933B74" w:rsidRDefault="00615164" w:rsidP="00AF4C4D">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From the results obtained from the solubility test, it was evident that all complexes and the ligand were slightly soluble in methanol. Solubility of the ligand and the complexes were poor in ethanol, benzene, petroleum ether, acetone and chloroform.</w:t>
      </w:r>
    </w:p>
    <w:p w:rsidR="008B71BE" w:rsidRPr="00933B74" w:rsidRDefault="00615164" w:rsidP="00AF4C4D">
      <w:pPr>
        <w:spacing w:after="0" w:line="360" w:lineRule="auto"/>
        <w:jc w:val="both"/>
        <w:rPr>
          <w:rFonts w:ascii="Times New Roman" w:eastAsia="Times New Roman" w:hAnsi="Times New Roman" w:cs="Times New Roman"/>
          <w:b/>
          <w:sz w:val="24"/>
          <w:szCs w:val="24"/>
        </w:rPr>
      </w:pPr>
      <w:r w:rsidRPr="00933B74">
        <w:rPr>
          <w:rFonts w:ascii="Times New Roman" w:eastAsia="Times New Roman" w:hAnsi="Times New Roman" w:cs="Times New Roman"/>
          <w:b/>
          <w:sz w:val="24"/>
          <w:szCs w:val="24"/>
        </w:rPr>
        <w:t>3.2</w:t>
      </w:r>
      <w:r w:rsidRPr="00933B74">
        <w:rPr>
          <w:rFonts w:ascii="Times New Roman" w:eastAsia="Times New Roman" w:hAnsi="Times New Roman" w:cs="Times New Roman"/>
          <w:b/>
          <w:sz w:val="24"/>
          <w:szCs w:val="24"/>
        </w:rPr>
        <w:tab/>
        <w:t>RESULTS OF MELTING POINT TEST</w:t>
      </w:r>
    </w:p>
    <w:tbl>
      <w:tblPr>
        <w:tblStyle w:val="a1"/>
        <w:tblW w:w="9576" w:type="dxa"/>
        <w:tblLayout w:type="fixed"/>
        <w:tblLook w:val="0400" w:firstRow="0" w:lastRow="0" w:firstColumn="0" w:lastColumn="0" w:noHBand="0" w:noVBand="1"/>
      </w:tblPr>
      <w:tblGrid>
        <w:gridCol w:w="4788"/>
        <w:gridCol w:w="4788"/>
      </w:tblGrid>
      <w:tr w:rsidR="008B71BE" w:rsidRPr="00933B74">
        <w:tc>
          <w:tcPr>
            <w:tcW w:w="4788" w:type="dxa"/>
          </w:tcPr>
          <w:p w:rsidR="008B71BE" w:rsidRPr="00933B74" w:rsidRDefault="00615164" w:rsidP="00AF4C4D">
            <w:pPr>
              <w:spacing w:after="0" w:line="360" w:lineRule="auto"/>
              <w:jc w:val="both"/>
              <w:rPr>
                <w:rFonts w:ascii="Times New Roman" w:eastAsia="Times New Roman" w:hAnsi="Times New Roman" w:cs="Times New Roman"/>
                <w:b/>
                <w:sz w:val="24"/>
                <w:szCs w:val="24"/>
              </w:rPr>
            </w:pPr>
            <w:r w:rsidRPr="00933B74">
              <w:rPr>
                <w:rFonts w:ascii="Times New Roman" w:eastAsia="Times New Roman" w:hAnsi="Times New Roman" w:cs="Times New Roman"/>
                <w:b/>
                <w:sz w:val="24"/>
                <w:szCs w:val="24"/>
              </w:rPr>
              <w:t xml:space="preserve">COMPLEX </w:t>
            </w:r>
          </w:p>
        </w:tc>
        <w:tc>
          <w:tcPr>
            <w:tcW w:w="4788" w:type="dxa"/>
          </w:tcPr>
          <w:p w:rsidR="008B71BE" w:rsidRPr="00933B74" w:rsidRDefault="00615164" w:rsidP="00AF4C4D">
            <w:pPr>
              <w:spacing w:after="0" w:line="360" w:lineRule="auto"/>
              <w:jc w:val="both"/>
              <w:rPr>
                <w:rFonts w:ascii="Times New Roman" w:eastAsia="Times New Roman" w:hAnsi="Times New Roman" w:cs="Times New Roman"/>
                <w:b/>
                <w:sz w:val="24"/>
                <w:szCs w:val="24"/>
              </w:rPr>
            </w:pPr>
            <w:r w:rsidRPr="00933B74">
              <w:rPr>
                <w:rFonts w:ascii="Times New Roman" w:eastAsia="Times New Roman" w:hAnsi="Times New Roman" w:cs="Times New Roman"/>
                <w:b/>
                <w:sz w:val="24"/>
                <w:szCs w:val="24"/>
              </w:rPr>
              <w:t>MELTING POINT RANGE</w:t>
            </w:r>
          </w:p>
        </w:tc>
      </w:tr>
      <w:tr w:rsidR="008B71BE" w:rsidRPr="00933B74">
        <w:tc>
          <w:tcPr>
            <w:tcW w:w="4788" w:type="dxa"/>
          </w:tcPr>
          <w:p w:rsidR="008B71BE" w:rsidRPr="00933B74" w:rsidRDefault="00615164" w:rsidP="00AF4C4D">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CHLOROQUINE LIGAND</w:t>
            </w:r>
          </w:p>
        </w:tc>
        <w:tc>
          <w:tcPr>
            <w:tcW w:w="4788" w:type="dxa"/>
          </w:tcPr>
          <w:p w:rsidR="008B71BE" w:rsidRPr="00933B74" w:rsidRDefault="00615164" w:rsidP="00AF4C4D">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190-192</w:t>
            </w:r>
          </w:p>
        </w:tc>
      </w:tr>
      <w:tr w:rsidR="008B71BE" w:rsidRPr="00933B74">
        <w:tc>
          <w:tcPr>
            <w:tcW w:w="4788" w:type="dxa"/>
          </w:tcPr>
          <w:p w:rsidR="008B71BE" w:rsidRPr="00933B74" w:rsidRDefault="00615164" w:rsidP="00AF4C4D">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CHLNi(ii) COMPLEX</w:t>
            </w:r>
          </w:p>
        </w:tc>
        <w:tc>
          <w:tcPr>
            <w:tcW w:w="4788" w:type="dxa"/>
          </w:tcPr>
          <w:p w:rsidR="008B71BE" w:rsidRPr="00933B74" w:rsidRDefault="00615164" w:rsidP="00AF4C4D">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158-160</w:t>
            </w:r>
          </w:p>
        </w:tc>
      </w:tr>
      <w:tr w:rsidR="008B71BE" w:rsidRPr="00933B74">
        <w:tc>
          <w:tcPr>
            <w:tcW w:w="4788" w:type="dxa"/>
          </w:tcPr>
          <w:p w:rsidR="008B71BE" w:rsidRPr="00933B74" w:rsidRDefault="00615164" w:rsidP="00AF4C4D">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CHLCu(ii) COMPLEX</w:t>
            </w:r>
          </w:p>
        </w:tc>
        <w:tc>
          <w:tcPr>
            <w:tcW w:w="4788" w:type="dxa"/>
          </w:tcPr>
          <w:p w:rsidR="008B71BE" w:rsidRPr="00933B74" w:rsidRDefault="00615164" w:rsidP="00AF4C4D">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160-162</w:t>
            </w:r>
          </w:p>
        </w:tc>
      </w:tr>
      <w:tr w:rsidR="008B71BE" w:rsidRPr="00933B74">
        <w:tc>
          <w:tcPr>
            <w:tcW w:w="4788" w:type="dxa"/>
          </w:tcPr>
          <w:p w:rsidR="008B71BE" w:rsidRPr="00933B74" w:rsidRDefault="00615164" w:rsidP="00AF4C4D">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 xml:space="preserve">CHLFe(ii) COMPLEX </w:t>
            </w:r>
          </w:p>
        </w:tc>
        <w:tc>
          <w:tcPr>
            <w:tcW w:w="4788" w:type="dxa"/>
          </w:tcPr>
          <w:p w:rsidR="008B71BE" w:rsidRPr="00933B74" w:rsidRDefault="00615164" w:rsidP="00AF4C4D">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211-213</w:t>
            </w:r>
          </w:p>
        </w:tc>
      </w:tr>
    </w:tbl>
    <w:p w:rsidR="008B71BE" w:rsidRPr="00933B74" w:rsidRDefault="008B71BE" w:rsidP="00AF4C4D">
      <w:pPr>
        <w:spacing w:after="0" w:line="360" w:lineRule="auto"/>
        <w:jc w:val="both"/>
        <w:rPr>
          <w:rFonts w:ascii="Times New Roman" w:eastAsia="Times New Roman" w:hAnsi="Times New Roman" w:cs="Times New Roman"/>
          <w:b/>
          <w:sz w:val="24"/>
          <w:szCs w:val="24"/>
        </w:rPr>
      </w:pPr>
    </w:p>
    <w:p w:rsidR="008B71BE" w:rsidRPr="00933B74" w:rsidRDefault="008B71BE" w:rsidP="00AF4C4D">
      <w:pPr>
        <w:spacing w:after="0" w:line="360" w:lineRule="auto"/>
        <w:jc w:val="both"/>
        <w:rPr>
          <w:rFonts w:ascii="Times New Roman" w:eastAsia="Times New Roman" w:hAnsi="Times New Roman" w:cs="Times New Roman"/>
          <w:b/>
          <w:sz w:val="24"/>
          <w:szCs w:val="24"/>
        </w:rPr>
      </w:pPr>
    </w:p>
    <w:p w:rsidR="008B71BE" w:rsidRPr="00933B74" w:rsidRDefault="008B71BE" w:rsidP="00AF4C4D">
      <w:pPr>
        <w:spacing w:after="0" w:line="360" w:lineRule="auto"/>
        <w:jc w:val="both"/>
        <w:rPr>
          <w:rFonts w:ascii="Times New Roman" w:eastAsia="Times New Roman" w:hAnsi="Times New Roman" w:cs="Times New Roman"/>
          <w:b/>
          <w:sz w:val="24"/>
          <w:szCs w:val="24"/>
        </w:rPr>
      </w:pPr>
    </w:p>
    <w:p w:rsidR="008B71BE" w:rsidRPr="00933B74" w:rsidRDefault="008B71BE" w:rsidP="00AF4C4D">
      <w:pPr>
        <w:spacing w:after="0" w:line="360" w:lineRule="auto"/>
        <w:jc w:val="both"/>
        <w:rPr>
          <w:rFonts w:ascii="Times New Roman" w:eastAsia="Times New Roman" w:hAnsi="Times New Roman" w:cs="Times New Roman"/>
          <w:b/>
          <w:sz w:val="24"/>
          <w:szCs w:val="24"/>
        </w:rPr>
      </w:pPr>
    </w:p>
    <w:p w:rsidR="008B71BE" w:rsidRPr="00933B74" w:rsidRDefault="00615164" w:rsidP="00AF4C4D">
      <w:pPr>
        <w:spacing w:after="0" w:line="360" w:lineRule="auto"/>
        <w:jc w:val="both"/>
        <w:rPr>
          <w:rFonts w:ascii="Times New Roman" w:eastAsia="Times New Roman" w:hAnsi="Times New Roman" w:cs="Times New Roman"/>
          <w:b/>
          <w:sz w:val="24"/>
          <w:szCs w:val="24"/>
        </w:rPr>
      </w:pPr>
      <w:r w:rsidRPr="00933B74">
        <w:rPr>
          <w:rFonts w:ascii="Times New Roman" w:eastAsia="Times New Roman" w:hAnsi="Times New Roman" w:cs="Times New Roman"/>
          <w:b/>
          <w:sz w:val="24"/>
          <w:szCs w:val="24"/>
        </w:rPr>
        <w:lastRenderedPageBreak/>
        <w:t>3.2.1</w:t>
      </w:r>
      <w:r w:rsidRPr="00933B74">
        <w:rPr>
          <w:rFonts w:ascii="Times New Roman" w:eastAsia="Times New Roman" w:hAnsi="Times New Roman" w:cs="Times New Roman"/>
          <w:b/>
          <w:sz w:val="24"/>
          <w:szCs w:val="24"/>
        </w:rPr>
        <w:tab/>
        <w:t>INTERPRETATION OF MELTING POINT RANGE</w:t>
      </w:r>
    </w:p>
    <w:p w:rsidR="008B71BE" w:rsidRPr="00933B74" w:rsidRDefault="00615164" w:rsidP="00AF4C4D">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From the results obtained, it showed that the melting point of the complexes were higher than those of the ligand. This shows that there was coordination.</w:t>
      </w:r>
    </w:p>
    <w:tbl>
      <w:tblPr>
        <w:tblStyle w:val="a2"/>
        <w:tblW w:w="9576" w:type="dxa"/>
        <w:tblLayout w:type="fixed"/>
        <w:tblLook w:val="0400" w:firstRow="0" w:lastRow="0" w:firstColumn="0" w:lastColumn="0" w:noHBand="0" w:noVBand="1"/>
      </w:tblPr>
      <w:tblGrid>
        <w:gridCol w:w="2728"/>
        <w:gridCol w:w="2626"/>
        <w:gridCol w:w="2111"/>
        <w:gridCol w:w="2111"/>
      </w:tblGrid>
      <w:tr w:rsidR="008B71BE" w:rsidRPr="00933B74">
        <w:tc>
          <w:tcPr>
            <w:tcW w:w="2728" w:type="dxa"/>
          </w:tcPr>
          <w:p w:rsidR="008B71BE" w:rsidRPr="00933B74" w:rsidRDefault="00615164" w:rsidP="00AF4C4D">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Ligands/Complex</w:t>
            </w:r>
          </w:p>
        </w:tc>
        <w:tc>
          <w:tcPr>
            <w:tcW w:w="2626" w:type="dxa"/>
          </w:tcPr>
          <w:p w:rsidR="008B71BE" w:rsidRPr="00933B74" w:rsidRDefault="00615164" w:rsidP="00AF4C4D">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Wavelenght(nm)</w:t>
            </w:r>
          </w:p>
        </w:tc>
        <w:tc>
          <w:tcPr>
            <w:tcW w:w="2111" w:type="dxa"/>
          </w:tcPr>
          <w:p w:rsidR="008B71BE" w:rsidRPr="00933B74" w:rsidRDefault="00615164" w:rsidP="00AF4C4D">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Absorbance</w:t>
            </w:r>
          </w:p>
        </w:tc>
        <w:tc>
          <w:tcPr>
            <w:tcW w:w="2111" w:type="dxa"/>
          </w:tcPr>
          <w:p w:rsidR="008B71BE" w:rsidRPr="00933B74" w:rsidRDefault="00615164" w:rsidP="00AF4C4D">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Transition Assignment</w:t>
            </w:r>
          </w:p>
        </w:tc>
      </w:tr>
      <w:tr w:rsidR="008B71BE" w:rsidRPr="00933B74">
        <w:tc>
          <w:tcPr>
            <w:tcW w:w="2728" w:type="dxa"/>
          </w:tcPr>
          <w:p w:rsidR="008B71BE" w:rsidRPr="00933B74" w:rsidRDefault="00615164" w:rsidP="00AF4C4D">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Chloroquine</w:t>
            </w:r>
          </w:p>
        </w:tc>
        <w:tc>
          <w:tcPr>
            <w:tcW w:w="2626" w:type="dxa"/>
          </w:tcPr>
          <w:p w:rsidR="008B71BE" w:rsidRPr="00933B74" w:rsidRDefault="00615164" w:rsidP="00AF4C4D">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299.0</w:t>
            </w:r>
          </w:p>
          <w:p w:rsidR="008B71BE" w:rsidRPr="00933B74" w:rsidRDefault="00615164" w:rsidP="00AF4C4D">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260.0</w:t>
            </w:r>
          </w:p>
        </w:tc>
        <w:tc>
          <w:tcPr>
            <w:tcW w:w="2111" w:type="dxa"/>
          </w:tcPr>
          <w:p w:rsidR="008B71BE" w:rsidRPr="00933B74" w:rsidRDefault="00615164" w:rsidP="00AF4C4D">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0.60</w:t>
            </w:r>
          </w:p>
          <w:p w:rsidR="008B71BE" w:rsidRPr="00933B74" w:rsidRDefault="00615164" w:rsidP="00AF4C4D">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1.756</w:t>
            </w:r>
          </w:p>
        </w:tc>
        <w:tc>
          <w:tcPr>
            <w:tcW w:w="2111" w:type="dxa"/>
          </w:tcPr>
          <w:p w:rsidR="008B71BE" w:rsidRPr="00933B74" w:rsidRDefault="00615164" w:rsidP="00AF4C4D">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n-π* transition</w:t>
            </w:r>
          </w:p>
          <w:p w:rsidR="008B71BE" w:rsidRPr="00933B74" w:rsidRDefault="00615164" w:rsidP="00AF4C4D">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π-π* transition</w:t>
            </w:r>
          </w:p>
        </w:tc>
      </w:tr>
      <w:tr w:rsidR="008B71BE" w:rsidRPr="00933B74">
        <w:tc>
          <w:tcPr>
            <w:tcW w:w="2728" w:type="dxa"/>
          </w:tcPr>
          <w:p w:rsidR="008B71BE" w:rsidRPr="00933B74" w:rsidRDefault="00615164" w:rsidP="00AF4C4D">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CHLNi(ii)</w:t>
            </w:r>
          </w:p>
        </w:tc>
        <w:tc>
          <w:tcPr>
            <w:tcW w:w="2626" w:type="dxa"/>
          </w:tcPr>
          <w:p w:rsidR="008B71BE" w:rsidRPr="00933B74" w:rsidRDefault="00615164" w:rsidP="00AF4C4D">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278</w:t>
            </w:r>
          </w:p>
          <w:p w:rsidR="008B71BE" w:rsidRPr="00933B74" w:rsidRDefault="00615164" w:rsidP="00AF4C4D">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233.5</w:t>
            </w:r>
          </w:p>
        </w:tc>
        <w:tc>
          <w:tcPr>
            <w:tcW w:w="2111" w:type="dxa"/>
          </w:tcPr>
          <w:p w:rsidR="008B71BE" w:rsidRPr="00933B74" w:rsidRDefault="00615164" w:rsidP="00AF4C4D">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2.916</w:t>
            </w:r>
          </w:p>
          <w:p w:rsidR="008B71BE" w:rsidRPr="00933B74" w:rsidRDefault="00615164" w:rsidP="00AF4C4D">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0.932</w:t>
            </w:r>
          </w:p>
        </w:tc>
        <w:tc>
          <w:tcPr>
            <w:tcW w:w="2111" w:type="dxa"/>
          </w:tcPr>
          <w:p w:rsidR="008B71BE" w:rsidRPr="00933B74" w:rsidRDefault="00615164" w:rsidP="00AF4C4D">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n-π* transition</w:t>
            </w:r>
          </w:p>
          <w:p w:rsidR="008B71BE" w:rsidRPr="00933B74" w:rsidRDefault="00615164" w:rsidP="00AF4C4D">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π-π* transition</w:t>
            </w:r>
          </w:p>
        </w:tc>
      </w:tr>
      <w:tr w:rsidR="008B71BE" w:rsidRPr="00933B74">
        <w:tc>
          <w:tcPr>
            <w:tcW w:w="2728" w:type="dxa"/>
          </w:tcPr>
          <w:p w:rsidR="008B71BE" w:rsidRPr="00933B74" w:rsidRDefault="00615164" w:rsidP="00AF4C4D">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CHLCu(ii)</w:t>
            </w:r>
          </w:p>
        </w:tc>
        <w:tc>
          <w:tcPr>
            <w:tcW w:w="2626" w:type="dxa"/>
          </w:tcPr>
          <w:p w:rsidR="008B71BE" w:rsidRPr="00933B74" w:rsidRDefault="00615164" w:rsidP="00AF4C4D">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296</w:t>
            </w:r>
          </w:p>
          <w:p w:rsidR="008B71BE" w:rsidRPr="00933B74" w:rsidRDefault="00615164" w:rsidP="00AF4C4D">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251.5</w:t>
            </w:r>
          </w:p>
        </w:tc>
        <w:tc>
          <w:tcPr>
            <w:tcW w:w="2111" w:type="dxa"/>
          </w:tcPr>
          <w:p w:rsidR="008B71BE" w:rsidRPr="00933B74" w:rsidRDefault="00615164" w:rsidP="00AF4C4D">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0.996</w:t>
            </w:r>
          </w:p>
          <w:p w:rsidR="008B71BE" w:rsidRPr="00933B74" w:rsidRDefault="00615164" w:rsidP="00AF4C4D">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0.638</w:t>
            </w:r>
          </w:p>
        </w:tc>
        <w:tc>
          <w:tcPr>
            <w:tcW w:w="2111" w:type="dxa"/>
          </w:tcPr>
          <w:p w:rsidR="008B71BE" w:rsidRPr="00933B74" w:rsidRDefault="00615164" w:rsidP="00AF4C4D">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n-π* transition</w:t>
            </w:r>
          </w:p>
          <w:p w:rsidR="008B71BE" w:rsidRPr="00933B74" w:rsidRDefault="00615164" w:rsidP="00AF4C4D">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π-π transition</w:t>
            </w:r>
          </w:p>
        </w:tc>
      </w:tr>
      <w:tr w:rsidR="008B71BE" w:rsidRPr="00933B74">
        <w:tc>
          <w:tcPr>
            <w:tcW w:w="2728" w:type="dxa"/>
          </w:tcPr>
          <w:p w:rsidR="008B71BE" w:rsidRPr="00933B74" w:rsidRDefault="00615164" w:rsidP="00AF4C4D">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CHLFe(ii)</w:t>
            </w:r>
          </w:p>
        </w:tc>
        <w:tc>
          <w:tcPr>
            <w:tcW w:w="2626" w:type="dxa"/>
          </w:tcPr>
          <w:p w:rsidR="008B71BE" w:rsidRPr="00933B74" w:rsidRDefault="00615164" w:rsidP="00AF4C4D">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284</w:t>
            </w:r>
          </w:p>
          <w:p w:rsidR="008B71BE" w:rsidRPr="00933B74" w:rsidRDefault="00615164" w:rsidP="00AF4C4D">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219</w:t>
            </w:r>
          </w:p>
        </w:tc>
        <w:tc>
          <w:tcPr>
            <w:tcW w:w="2111" w:type="dxa"/>
          </w:tcPr>
          <w:p w:rsidR="008B71BE" w:rsidRPr="00933B74" w:rsidRDefault="00615164" w:rsidP="00AF4C4D">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2.328</w:t>
            </w:r>
          </w:p>
          <w:p w:rsidR="008B71BE" w:rsidRPr="00933B74" w:rsidRDefault="00615164" w:rsidP="00AF4C4D">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1.738</w:t>
            </w:r>
          </w:p>
        </w:tc>
        <w:tc>
          <w:tcPr>
            <w:tcW w:w="2111" w:type="dxa"/>
          </w:tcPr>
          <w:p w:rsidR="008B71BE" w:rsidRPr="00933B74" w:rsidRDefault="00615164" w:rsidP="00AF4C4D">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n-π* transition</w:t>
            </w:r>
          </w:p>
          <w:p w:rsidR="008B71BE" w:rsidRPr="00933B74" w:rsidRDefault="00615164" w:rsidP="00AF4C4D">
            <w:pPr>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π-π transition</w:t>
            </w:r>
          </w:p>
        </w:tc>
      </w:tr>
    </w:tbl>
    <w:p w:rsidR="008B71BE" w:rsidRPr="00933B74" w:rsidRDefault="008B71BE" w:rsidP="00AF4C4D">
      <w:pPr>
        <w:spacing w:after="0" w:line="360" w:lineRule="auto"/>
        <w:jc w:val="both"/>
        <w:rPr>
          <w:rFonts w:ascii="Times New Roman" w:eastAsia="Times New Roman" w:hAnsi="Times New Roman" w:cs="Times New Roman"/>
          <w:b/>
          <w:sz w:val="24"/>
          <w:szCs w:val="24"/>
        </w:rPr>
      </w:pPr>
    </w:p>
    <w:p w:rsidR="008B71BE" w:rsidRPr="00933B74" w:rsidRDefault="008B71BE" w:rsidP="00AF4C4D">
      <w:pPr>
        <w:spacing w:after="0" w:line="360" w:lineRule="auto"/>
        <w:jc w:val="both"/>
        <w:rPr>
          <w:rFonts w:ascii="Times New Roman" w:eastAsia="Times New Roman" w:hAnsi="Times New Roman" w:cs="Times New Roman"/>
          <w:b/>
          <w:sz w:val="24"/>
          <w:szCs w:val="24"/>
        </w:rPr>
      </w:pPr>
    </w:p>
    <w:p w:rsidR="008B71BE" w:rsidRPr="00933B74" w:rsidRDefault="008B71BE" w:rsidP="00AF4C4D">
      <w:pPr>
        <w:spacing w:after="0" w:line="360" w:lineRule="auto"/>
        <w:jc w:val="both"/>
        <w:rPr>
          <w:rFonts w:ascii="Times New Roman" w:eastAsia="Times New Roman" w:hAnsi="Times New Roman" w:cs="Times New Roman"/>
          <w:b/>
          <w:sz w:val="24"/>
          <w:szCs w:val="24"/>
        </w:rPr>
      </w:pPr>
    </w:p>
    <w:p w:rsidR="008B71BE" w:rsidRDefault="008B71BE" w:rsidP="00AF4C4D">
      <w:pPr>
        <w:spacing w:after="0" w:line="360" w:lineRule="auto"/>
        <w:jc w:val="both"/>
        <w:rPr>
          <w:rFonts w:ascii="Times New Roman" w:eastAsia="Times New Roman" w:hAnsi="Times New Roman" w:cs="Times New Roman"/>
          <w:b/>
          <w:sz w:val="24"/>
          <w:szCs w:val="24"/>
        </w:rPr>
      </w:pPr>
    </w:p>
    <w:p w:rsidR="001F0E17" w:rsidRDefault="001F0E17" w:rsidP="00AF4C4D">
      <w:pPr>
        <w:spacing w:after="0" w:line="360" w:lineRule="auto"/>
        <w:jc w:val="both"/>
        <w:rPr>
          <w:rFonts w:ascii="Times New Roman" w:eastAsia="Times New Roman" w:hAnsi="Times New Roman" w:cs="Times New Roman"/>
          <w:b/>
          <w:sz w:val="24"/>
          <w:szCs w:val="24"/>
        </w:rPr>
      </w:pPr>
    </w:p>
    <w:p w:rsidR="001F0E17" w:rsidRPr="00933B74" w:rsidRDefault="001F0E17" w:rsidP="00AF4C4D">
      <w:pPr>
        <w:spacing w:after="0" w:line="360" w:lineRule="auto"/>
        <w:jc w:val="both"/>
        <w:rPr>
          <w:rFonts w:ascii="Times New Roman" w:eastAsia="Times New Roman" w:hAnsi="Times New Roman" w:cs="Times New Roman"/>
          <w:b/>
          <w:sz w:val="24"/>
          <w:szCs w:val="24"/>
        </w:rPr>
      </w:pPr>
    </w:p>
    <w:p w:rsidR="001F0E17" w:rsidRDefault="00615164" w:rsidP="00AF4C4D">
      <w:pPr>
        <w:tabs>
          <w:tab w:val="left" w:pos="3435"/>
        </w:tabs>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ab/>
        <w:t xml:space="preserve"> </w:t>
      </w:r>
    </w:p>
    <w:p w:rsidR="001F0E17" w:rsidRDefault="001F0E17" w:rsidP="00AF4C4D">
      <w:pPr>
        <w:tabs>
          <w:tab w:val="left" w:pos="3435"/>
        </w:tabs>
        <w:spacing w:after="0" w:line="360" w:lineRule="auto"/>
        <w:jc w:val="both"/>
        <w:rPr>
          <w:rFonts w:ascii="Times New Roman" w:eastAsia="Times New Roman" w:hAnsi="Times New Roman" w:cs="Times New Roman"/>
          <w:sz w:val="24"/>
          <w:szCs w:val="24"/>
        </w:rPr>
      </w:pPr>
    </w:p>
    <w:p w:rsidR="001F0E17" w:rsidRDefault="001F0E17" w:rsidP="00AF4C4D">
      <w:pPr>
        <w:tabs>
          <w:tab w:val="left" w:pos="3435"/>
        </w:tabs>
        <w:spacing w:after="0" w:line="360" w:lineRule="auto"/>
        <w:jc w:val="both"/>
        <w:rPr>
          <w:rFonts w:ascii="Times New Roman" w:eastAsia="Times New Roman" w:hAnsi="Times New Roman" w:cs="Times New Roman"/>
          <w:sz w:val="24"/>
          <w:szCs w:val="24"/>
        </w:rPr>
      </w:pPr>
    </w:p>
    <w:p w:rsidR="001F0E17" w:rsidRDefault="001F0E17" w:rsidP="00AF4C4D">
      <w:pPr>
        <w:tabs>
          <w:tab w:val="left" w:pos="3435"/>
        </w:tabs>
        <w:spacing w:after="0" w:line="360" w:lineRule="auto"/>
        <w:jc w:val="both"/>
        <w:rPr>
          <w:rFonts w:ascii="Times New Roman" w:eastAsia="Times New Roman" w:hAnsi="Times New Roman" w:cs="Times New Roman"/>
          <w:sz w:val="24"/>
          <w:szCs w:val="24"/>
        </w:rPr>
      </w:pPr>
    </w:p>
    <w:p w:rsidR="001F0E17" w:rsidRDefault="001F0E17" w:rsidP="00AF4C4D">
      <w:pPr>
        <w:tabs>
          <w:tab w:val="left" w:pos="3435"/>
        </w:tabs>
        <w:spacing w:after="0" w:line="360" w:lineRule="auto"/>
        <w:jc w:val="both"/>
        <w:rPr>
          <w:rFonts w:ascii="Times New Roman" w:eastAsia="Times New Roman" w:hAnsi="Times New Roman" w:cs="Times New Roman"/>
          <w:sz w:val="24"/>
          <w:szCs w:val="24"/>
        </w:rPr>
      </w:pPr>
    </w:p>
    <w:p w:rsidR="001F0E17" w:rsidRDefault="001F0E17" w:rsidP="00AF4C4D">
      <w:pPr>
        <w:tabs>
          <w:tab w:val="left" w:pos="3435"/>
        </w:tabs>
        <w:spacing w:after="0" w:line="360" w:lineRule="auto"/>
        <w:jc w:val="both"/>
        <w:rPr>
          <w:rFonts w:ascii="Times New Roman" w:eastAsia="Times New Roman" w:hAnsi="Times New Roman" w:cs="Times New Roman"/>
          <w:sz w:val="24"/>
          <w:szCs w:val="24"/>
        </w:rPr>
      </w:pPr>
    </w:p>
    <w:p w:rsidR="001F0E17" w:rsidRDefault="001F0E17" w:rsidP="00AF4C4D">
      <w:pPr>
        <w:tabs>
          <w:tab w:val="left" w:pos="3435"/>
        </w:tabs>
        <w:spacing w:after="0" w:line="360" w:lineRule="auto"/>
        <w:jc w:val="both"/>
        <w:rPr>
          <w:rFonts w:ascii="Times New Roman" w:eastAsia="Times New Roman" w:hAnsi="Times New Roman" w:cs="Times New Roman"/>
          <w:sz w:val="24"/>
          <w:szCs w:val="24"/>
        </w:rPr>
      </w:pPr>
    </w:p>
    <w:p w:rsidR="008B71BE" w:rsidRPr="00933B74" w:rsidRDefault="00615164" w:rsidP="001F0E17">
      <w:pPr>
        <w:tabs>
          <w:tab w:val="left" w:pos="3435"/>
        </w:tabs>
        <w:spacing w:after="0" w:line="360" w:lineRule="auto"/>
        <w:jc w:val="center"/>
        <w:rPr>
          <w:rFonts w:ascii="Times New Roman" w:eastAsia="Times New Roman" w:hAnsi="Times New Roman" w:cs="Times New Roman"/>
          <w:b/>
          <w:sz w:val="24"/>
          <w:szCs w:val="24"/>
        </w:rPr>
      </w:pPr>
      <w:r w:rsidRPr="00933B74">
        <w:rPr>
          <w:rFonts w:ascii="Times New Roman" w:eastAsia="Times New Roman" w:hAnsi="Times New Roman" w:cs="Times New Roman"/>
          <w:b/>
          <w:sz w:val="24"/>
          <w:szCs w:val="24"/>
        </w:rPr>
        <w:lastRenderedPageBreak/>
        <w:t>CHAPTER FOUR</w:t>
      </w:r>
    </w:p>
    <w:p w:rsidR="008B71BE" w:rsidRPr="00933B74" w:rsidRDefault="00615164" w:rsidP="00AF4C4D">
      <w:pPr>
        <w:tabs>
          <w:tab w:val="left" w:pos="3435"/>
        </w:tabs>
        <w:spacing w:after="0" w:line="360" w:lineRule="auto"/>
        <w:jc w:val="both"/>
        <w:rPr>
          <w:rFonts w:ascii="Times New Roman" w:eastAsia="Times New Roman" w:hAnsi="Times New Roman" w:cs="Times New Roman"/>
          <w:b/>
          <w:sz w:val="24"/>
          <w:szCs w:val="24"/>
        </w:rPr>
      </w:pPr>
      <w:r w:rsidRPr="00933B74">
        <w:rPr>
          <w:rFonts w:ascii="Times New Roman" w:eastAsia="Times New Roman" w:hAnsi="Times New Roman" w:cs="Times New Roman"/>
          <w:b/>
          <w:sz w:val="24"/>
          <w:szCs w:val="24"/>
        </w:rPr>
        <w:t xml:space="preserve">4.1        CONCLUSION </w:t>
      </w:r>
    </w:p>
    <w:p w:rsidR="008B71BE" w:rsidRPr="00933B74" w:rsidRDefault="00615164" w:rsidP="00AF4C4D">
      <w:pPr>
        <w:tabs>
          <w:tab w:val="left" w:pos="3435"/>
        </w:tabs>
        <w:spacing w:after="0" w:line="360" w:lineRule="auto"/>
        <w:jc w:val="both"/>
        <w:rPr>
          <w:rFonts w:ascii="Times New Roman" w:eastAsia="Times New Roman" w:hAnsi="Times New Roman" w:cs="Times New Roman"/>
          <w:sz w:val="24"/>
          <w:szCs w:val="24"/>
        </w:rPr>
      </w:pPr>
      <w:r w:rsidRPr="00933B74">
        <w:rPr>
          <w:rFonts w:ascii="Times New Roman" w:eastAsia="Times New Roman" w:hAnsi="Times New Roman" w:cs="Times New Roman"/>
          <w:sz w:val="24"/>
          <w:szCs w:val="24"/>
        </w:rPr>
        <w:t xml:space="preserve">           Chloroquine formed stable complexes with Ni (ii), Cu (ii) and Fe (ii) ions. The solubility test and melting point determination showed that coordination has taken place. Further spectroscopic analysis like IR, UV and NMR is required in order to give a complete structure of the complexes.</w:t>
      </w:r>
    </w:p>
    <w:p w:rsidR="008B71BE" w:rsidRPr="00933B74" w:rsidRDefault="008B71BE" w:rsidP="00AF4C4D">
      <w:pPr>
        <w:tabs>
          <w:tab w:val="left" w:pos="3435"/>
        </w:tabs>
        <w:spacing w:after="0" w:line="360" w:lineRule="auto"/>
        <w:jc w:val="both"/>
        <w:rPr>
          <w:rFonts w:ascii="Times New Roman" w:eastAsia="Times New Roman" w:hAnsi="Times New Roman" w:cs="Times New Roman"/>
          <w:sz w:val="24"/>
          <w:szCs w:val="24"/>
        </w:rPr>
      </w:pPr>
    </w:p>
    <w:p w:rsidR="008B71BE" w:rsidRPr="00933B74" w:rsidRDefault="008B71BE" w:rsidP="00AF4C4D">
      <w:pPr>
        <w:tabs>
          <w:tab w:val="left" w:pos="3435"/>
        </w:tabs>
        <w:spacing w:after="0" w:line="360" w:lineRule="auto"/>
        <w:jc w:val="both"/>
        <w:rPr>
          <w:rFonts w:ascii="Times New Roman" w:eastAsia="Times New Roman" w:hAnsi="Times New Roman" w:cs="Times New Roman"/>
          <w:b/>
          <w:sz w:val="24"/>
          <w:szCs w:val="24"/>
        </w:rPr>
      </w:pPr>
    </w:p>
    <w:p w:rsidR="008B71BE" w:rsidRPr="00933B74" w:rsidRDefault="008B71BE" w:rsidP="00AF4C4D">
      <w:pPr>
        <w:tabs>
          <w:tab w:val="left" w:pos="3435"/>
        </w:tabs>
        <w:spacing w:after="0" w:line="360" w:lineRule="auto"/>
        <w:jc w:val="both"/>
        <w:rPr>
          <w:rFonts w:ascii="Times New Roman" w:eastAsia="Times New Roman" w:hAnsi="Times New Roman" w:cs="Times New Roman"/>
          <w:sz w:val="24"/>
          <w:szCs w:val="24"/>
        </w:rPr>
      </w:pPr>
    </w:p>
    <w:p w:rsidR="008B71BE" w:rsidRPr="00933B74" w:rsidRDefault="008B71BE" w:rsidP="00AF4C4D">
      <w:pPr>
        <w:tabs>
          <w:tab w:val="left" w:pos="3435"/>
        </w:tabs>
        <w:spacing w:after="0" w:line="360" w:lineRule="auto"/>
        <w:jc w:val="both"/>
        <w:rPr>
          <w:rFonts w:ascii="Times New Roman" w:eastAsia="Times New Roman" w:hAnsi="Times New Roman" w:cs="Times New Roman"/>
          <w:sz w:val="24"/>
          <w:szCs w:val="24"/>
        </w:rPr>
      </w:pPr>
    </w:p>
    <w:p w:rsidR="008B71BE" w:rsidRPr="00933B74" w:rsidRDefault="008B71BE" w:rsidP="00AF4C4D">
      <w:pPr>
        <w:tabs>
          <w:tab w:val="left" w:pos="3435"/>
        </w:tabs>
        <w:spacing w:after="0" w:line="360" w:lineRule="auto"/>
        <w:jc w:val="both"/>
        <w:rPr>
          <w:rFonts w:ascii="Times New Roman" w:eastAsia="Times New Roman" w:hAnsi="Times New Roman" w:cs="Times New Roman"/>
          <w:sz w:val="24"/>
          <w:szCs w:val="24"/>
        </w:rPr>
      </w:pPr>
    </w:p>
    <w:p w:rsidR="008B71BE" w:rsidRPr="00933B74" w:rsidRDefault="008B71BE" w:rsidP="00AF4C4D">
      <w:pPr>
        <w:tabs>
          <w:tab w:val="left" w:pos="3435"/>
        </w:tabs>
        <w:spacing w:after="0" w:line="360" w:lineRule="auto"/>
        <w:jc w:val="both"/>
        <w:rPr>
          <w:rFonts w:ascii="Times New Roman" w:eastAsia="Times New Roman" w:hAnsi="Times New Roman" w:cs="Times New Roman"/>
          <w:sz w:val="24"/>
          <w:szCs w:val="24"/>
        </w:rPr>
      </w:pPr>
    </w:p>
    <w:p w:rsidR="008B71BE" w:rsidRPr="00933B74" w:rsidRDefault="008B71BE" w:rsidP="00AF4C4D">
      <w:pPr>
        <w:tabs>
          <w:tab w:val="left" w:pos="3435"/>
        </w:tabs>
        <w:spacing w:after="0" w:line="360" w:lineRule="auto"/>
        <w:jc w:val="both"/>
        <w:rPr>
          <w:rFonts w:ascii="Times New Roman" w:eastAsia="Times New Roman" w:hAnsi="Times New Roman" w:cs="Times New Roman"/>
          <w:sz w:val="24"/>
          <w:szCs w:val="24"/>
        </w:rPr>
      </w:pPr>
    </w:p>
    <w:p w:rsidR="008B71BE" w:rsidRPr="00933B74" w:rsidRDefault="008B71BE" w:rsidP="00AF4C4D">
      <w:pPr>
        <w:spacing w:after="0" w:line="360" w:lineRule="auto"/>
        <w:ind w:left="2160" w:firstLine="720"/>
        <w:jc w:val="both"/>
        <w:rPr>
          <w:rFonts w:ascii="Times New Roman" w:eastAsia="Times New Roman" w:hAnsi="Times New Roman" w:cs="Times New Roman"/>
          <w:b/>
          <w:sz w:val="24"/>
          <w:szCs w:val="24"/>
        </w:rPr>
      </w:pPr>
    </w:p>
    <w:p w:rsidR="008B71BE" w:rsidRPr="00933B74" w:rsidRDefault="008B71BE" w:rsidP="00AF4C4D">
      <w:pPr>
        <w:spacing w:after="0" w:line="360" w:lineRule="auto"/>
        <w:ind w:left="2160" w:firstLine="720"/>
        <w:jc w:val="both"/>
        <w:rPr>
          <w:rFonts w:ascii="Times New Roman" w:eastAsia="Times New Roman" w:hAnsi="Times New Roman" w:cs="Times New Roman"/>
          <w:b/>
          <w:sz w:val="24"/>
          <w:szCs w:val="24"/>
        </w:rPr>
      </w:pPr>
    </w:p>
    <w:p w:rsidR="008B71BE" w:rsidRPr="00933B74" w:rsidRDefault="008B71BE" w:rsidP="00AF4C4D">
      <w:pPr>
        <w:spacing w:after="0" w:line="360" w:lineRule="auto"/>
        <w:ind w:left="2160" w:firstLine="720"/>
        <w:jc w:val="both"/>
        <w:rPr>
          <w:rFonts w:ascii="Times New Roman" w:eastAsia="Times New Roman" w:hAnsi="Times New Roman" w:cs="Times New Roman"/>
          <w:b/>
          <w:sz w:val="24"/>
          <w:szCs w:val="24"/>
        </w:rPr>
      </w:pPr>
    </w:p>
    <w:p w:rsidR="008B71BE" w:rsidRPr="00933B74" w:rsidRDefault="008B71BE" w:rsidP="00AF4C4D">
      <w:pPr>
        <w:spacing w:after="0" w:line="360" w:lineRule="auto"/>
        <w:ind w:left="2160" w:firstLine="720"/>
        <w:jc w:val="both"/>
        <w:rPr>
          <w:rFonts w:ascii="Times New Roman" w:eastAsia="Times New Roman" w:hAnsi="Times New Roman" w:cs="Times New Roman"/>
          <w:b/>
          <w:sz w:val="24"/>
          <w:szCs w:val="24"/>
        </w:rPr>
      </w:pPr>
    </w:p>
    <w:p w:rsidR="008B71BE" w:rsidRPr="00933B74" w:rsidRDefault="008B71BE" w:rsidP="00AF4C4D">
      <w:pPr>
        <w:spacing w:after="0" w:line="360" w:lineRule="auto"/>
        <w:ind w:left="2160" w:firstLine="720"/>
        <w:jc w:val="both"/>
        <w:rPr>
          <w:rFonts w:ascii="Times New Roman" w:eastAsia="Times New Roman" w:hAnsi="Times New Roman" w:cs="Times New Roman"/>
          <w:b/>
          <w:sz w:val="24"/>
          <w:szCs w:val="24"/>
        </w:rPr>
      </w:pPr>
    </w:p>
    <w:p w:rsidR="001F0E17" w:rsidRDefault="001F0E17" w:rsidP="00AF4C4D">
      <w:pPr>
        <w:spacing w:after="0" w:line="360" w:lineRule="auto"/>
        <w:ind w:left="2160" w:firstLine="720"/>
        <w:jc w:val="both"/>
        <w:rPr>
          <w:rFonts w:ascii="Times New Roman" w:eastAsia="Times New Roman" w:hAnsi="Times New Roman" w:cs="Times New Roman"/>
          <w:b/>
          <w:sz w:val="24"/>
          <w:szCs w:val="24"/>
        </w:rPr>
      </w:pPr>
    </w:p>
    <w:p w:rsidR="001F0E17" w:rsidRDefault="001F0E17" w:rsidP="00AF4C4D">
      <w:pPr>
        <w:spacing w:after="0" w:line="360" w:lineRule="auto"/>
        <w:ind w:left="2160" w:firstLine="720"/>
        <w:jc w:val="both"/>
        <w:rPr>
          <w:rFonts w:ascii="Times New Roman" w:eastAsia="Times New Roman" w:hAnsi="Times New Roman" w:cs="Times New Roman"/>
          <w:b/>
          <w:sz w:val="24"/>
          <w:szCs w:val="24"/>
        </w:rPr>
      </w:pPr>
    </w:p>
    <w:p w:rsidR="001F0E17" w:rsidRDefault="001F0E17" w:rsidP="00AF4C4D">
      <w:pPr>
        <w:spacing w:after="0" w:line="360" w:lineRule="auto"/>
        <w:ind w:left="2160" w:firstLine="720"/>
        <w:jc w:val="both"/>
        <w:rPr>
          <w:rFonts w:ascii="Times New Roman" w:eastAsia="Times New Roman" w:hAnsi="Times New Roman" w:cs="Times New Roman"/>
          <w:b/>
          <w:sz w:val="24"/>
          <w:szCs w:val="24"/>
        </w:rPr>
      </w:pPr>
    </w:p>
    <w:p w:rsidR="001F0E17" w:rsidRDefault="001F0E17" w:rsidP="00AF4C4D">
      <w:pPr>
        <w:spacing w:after="0" w:line="360" w:lineRule="auto"/>
        <w:ind w:left="2160" w:firstLine="720"/>
        <w:jc w:val="both"/>
        <w:rPr>
          <w:rFonts w:ascii="Times New Roman" w:eastAsia="Times New Roman" w:hAnsi="Times New Roman" w:cs="Times New Roman"/>
          <w:b/>
          <w:sz w:val="24"/>
          <w:szCs w:val="24"/>
        </w:rPr>
      </w:pPr>
    </w:p>
    <w:p w:rsidR="001F0E17" w:rsidRDefault="001F0E17" w:rsidP="00AF4C4D">
      <w:pPr>
        <w:spacing w:after="0" w:line="360" w:lineRule="auto"/>
        <w:ind w:left="2160" w:firstLine="720"/>
        <w:jc w:val="both"/>
        <w:rPr>
          <w:rFonts w:ascii="Times New Roman" w:eastAsia="Times New Roman" w:hAnsi="Times New Roman" w:cs="Times New Roman"/>
          <w:b/>
          <w:sz w:val="24"/>
          <w:szCs w:val="24"/>
        </w:rPr>
      </w:pPr>
    </w:p>
    <w:p w:rsidR="001F0E17" w:rsidRDefault="001F0E17" w:rsidP="00AF4C4D">
      <w:pPr>
        <w:spacing w:after="0" w:line="360" w:lineRule="auto"/>
        <w:ind w:left="2160" w:firstLine="720"/>
        <w:jc w:val="both"/>
        <w:rPr>
          <w:rFonts w:ascii="Times New Roman" w:eastAsia="Times New Roman" w:hAnsi="Times New Roman" w:cs="Times New Roman"/>
          <w:b/>
          <w:sz w:val="24"/>
          <w:szCs w:val="24"/>
        </w:rPr>
      </w:pPr>
    </w:p>
    <w:p w:rsidR="001F0E17" w:rsidRDefault="001F0E17" w:rsidP="00AF4C4D">
      <w:pPr>
        <w:spacing w:after="0" w:line="360" w:lineRule="auto"/>
        <w:ind w:left="2160" w:firstLine="720"/>
        <w:jc w:val="both"/>
        <w:rPr>
          <w:rFonts w:ascii="Times New Roman" w:eastAsia="Times New Roman" w:hAnsi="Times New Roman" w:cs="Times New Roman"/>
          <w:b/>
          <w:sz w:val="24"/>
          <w:szCs w:val="24"/>
        </w:rPr>
      </w:pPr>
    </w:p>
    <w:p w:rsidR="001F0E17" w:rsidRDefault="001F0E17" w:rsidP="00AF4C4D">
      <w:pPr>
        <w:spacing w:after="0" w:line="360" w:lineRule="auto"/>
        <w:ind w:left="2160" w:firstLine="720"/>
        <w:jc w:val="both"/>
        <w:rPr>
          <w:rFonts w:ascii="Times New Roman" w:eastAsia="Times New Roman" w:hAnsi="Times New Roman" w:cs="Times New Roman"/>
          <w:b/>
          <w:sz w:val="24"/>
          <w:szCs w:val="24"/>
        </w:rPr>
      </w:pPr>
    </w:p>
    <w:p w:rsidR="008B71BE" w:rsidRPr="00933B74" w:rsidRDefault="00615164" w:rsidP="00AF4C4D">
      <w:pPr>
        <w:spacing w:after="0" w:line="360" w:lineRule="auto"/>
        <w:ind w:left="2160" w:firstLine="720"/>
        <w:jc w:val="both"/>
        <w:rPr>
          <w:rFonts w:ascii="Times New Roman" w:eastAsia="Times New Roman" w:hAnsi="Times New Roman" w:cs="Times New Roman"/>
          <w:b/>
          <w:sz w:val="24"/>
          <w:szCs w:val="24"/>
        </w:rPr>
      </w:pPr>
      <w:r w:rsidRPr="00933B74">
        <w:rPr>
          <w:rFonts w:ascii="Times New Roman" w:eastAsia="Times New Roman" w:hAnsi="Times New Roman" w:cs="Times New Roman"/>
          <w:b/>
          <w:sz w:val="24"/>
          <w:szCs w:val="24"/>
        </w:rPr>
        <w:lastRenderedPageBreak/>
        <w:t xml:space="preserve">REFERENCES </w:t>
      </w:r>
    </w:p>
    <w:p w:rsidR="001F0E17" w:rsidRDefault="00615164" w:rsidP="00AF4C4D">
      <w:pPr>
        <w:shd w:val="clear" w:color="auto" w:fill="FFFFFF"/>
        <w:spacing w:before="280" w:after="0" w:line="360" w:lineRule="auto"/>
        <w:jc w:val="both"/>
        <w:rPr>
          <w:rFonts w:ascii="Times New Roman" w:eastAsia="Times New Roman" w:hAnsi="Times New Roman" w:cs="Times New Roman"/>
          <w:color w:val="202122"/>
          <w:sz w:val="24"/>
          <w:szCs w:val="24"/>
        </w:rPr>
      </w:pPr>
      <w:proofErr w:type="spellStart"/>
      <w:r w:rsidRPr="00933B74">
        <w:rPr>
          <w:rFonts w:ascii="Times New Roman" w:eastAsia="Times New Roman" w:hAnsi="Times New Roman" w:cs="Times New Roman"/>
          <w:color w:val="202122"/>
          <w:sz w:val="24"/>
          <w:szCs w:val="24"/>
        </w:rPr>
        <w:t>Adelusi</w:t>
      </w:r>
      <w:proofErr w:type="spellEnd"/>
      <w:r w:rsidRPr="00933B74">
        <w:rPr>
          <w:rFonts w:ascii="Times New Roman" w:eastAsia="Times New Roman" w:hAnsi="Times New Roman" w:cs="Times New Roman"/>
          <w:color w:val="202122"/>
          <w:sz w:val="24"/>
          <w:szCs w:val="24"/>
        </w:rPr>
        <w:t xml:space="preserve"> SA, </w:t>
      </w:r>
      <w:proofErr w:type="spellStart"/>
      <w:r w:rsidRPr="00933B74">
        <w:rPr>
          <w:rFonts w:ascii="Times New Roman" w:eastAsia="Times New Roman" w:hAnsi="Times New Roman" w:cs="Times New Roman"/>
          <w:color w:val="202122"/>
          <w:sz w:val="24"/>
          <w:szCs w:val="24"/>
        </w:rPr>
        <w:t>Salako</w:t>
      </w:r>
      <w:proofErr w:type="spellEnd"/>
      <w:r w:rsidRPr="00933B74">
        <w:rPr>
          <w:rFonts w:ascii="Times New Roman" w:eastAsia="Times New Roman" w:hAnsi="Times New Roman" w:cs="Times New Roman"/>
          <w:color w:val="202122"/>
          <w:sz w:val="24"/>
          <w:szCs w:val="24"/>
        </w:rPr>
        <w:t xml:space="preserve"> LA (November 1982). </w:t>
      </w:r>
      <w:proofErr w:type="gramStart"/>
      <w:r w:rsidRPr="00933B74">
        <w:rPr>
          <w:rFonts w:ascii="Times New Roman" w:eastAsia="Times New Roman" w:hAnsi="Times New Roman" w:cs="Times New Roman"/>
          <w:color w:val="202122"/>
          <w:sz w:val="24"/>
          <w:szCs w:val="24"/>
        </w:rPr>
        <w:t>"Tissue and blood concentrations of chloroquine following chronic administration in the rat".</w:t>
      </w:r>
      <w:proofErr w:type="gramEnd"/>
      <w:r w:rsidRPr="00933B74">
        <w:rPr>
          <w:rFonts w:ascii="Times New Roman" w:eastAsia="Times New Roman" w:hAnsi="Times New Roman" w:cs="Times New Roman"/>
          <w:color w:val="202122"/>
          <w:sz w:val="24"/>
          <w:szCs w:val="24"/>
        </w:rPr>
        <w:t> </w:t>
      </w:r>
      <w:proofErr w:type="gramStart"/>
      <w:r w:rsidRPr="00933B74">
        <w:rPr>
          <w:rFonts w:ascii="Times New Roman" w:eastAsia="Times New Roman" w:hAnsi="Times New Roman" w:cs="Times New Roman"/>
          <w:color w:val="202122"/>
          <w:sz w:val="24"/>
          <w:szCs w:val="24"/>
        </w:rPr>
        <w:t>The Journal of Pharmacy and Pharmacology.</w:t>
      </w:r>
      <w:proofErr w:type="gramEnd"/>
      <w:r w:rsidRPr="00933B74">
        <w:rPr>
          <w:rFonts w:ascii="Times New Roman" w:eastAsia="Times New Roman" w:hAnsi="Times New Roman" w:cs="Times New Roman"/>
          <w:color w:val="202122"/>
          <w:sz w:val="24"/>
          <w:szCs w:val="24"/>
        </w:rPr>
        <w:t> </w:t>
      </w:r>
      <w:r w:rsidRPr="00933B74">
        <w:rPr>
          <w:rFonts w:ascii="Times New Roman" w:eastAsia="Times New Roman" w:hAnsi="Times New Roman" w:cs="Times New Roman"/>
          <w:b/>
          <w:color w:val="202122"/>
          <w:sz w:val="24"/>
          <w:szCs w:val="24"/>
        </w:rPr>
        <w:t>34</w:t>
      </w:r>
      <w:r w:rsidRPr="00933B74">
        <w:rPr>
          <w:rFonts w:ascii="Times New Roman" w:eastAsia="Times New Roman" w:hAnsi="Times New Roman" w:cs="Times New Roman"/>
          <w:color w:val="202122"/>
          <w:sz w:val="24"/>
          <w:szCs w:val="24"/>
        </w:rPr>
        <w:t xml:space="preserve"> (11): 733–735.  </w:t>
      </w:r>
    </w:p>
    <w:p w:rsidR="001F0E17" w:rsidRDefault="00615164" w:rsidP="00AF4C4D">
      <w:pPr>
        <w:shd w:val="clear" w:color="auto" w:fill="FFFFFF"/>
        <w:spacing w:before="280" w:after="0" w:line="360" w:lineRule="auto"/>
        <w:jc w:val="both"/>
        <w:rPr>
          <w:rFonts w:ascii="Times New Roman" w:eastAsia="Times New Roman" w:hAnsi="Times New Roman" w:cs="Times New Roman"/>
          <w:color w:val="202122"/>
          <w:sz w:val="24"/>
          <w:szCs w:val="24"/>
        </w:rPr>
      </w:pPr>
      <w:proofErr w:type="spellStart"/>
      <w:r w:rsidRPr="00933B74">
        <w:rPr>
          <w:rFonts w:ascii="Times New Roman" w:eastAsia="Times New Roman" w:hAnsi="Times New Roman" w:cs="Times New Roman"/>
          <w:color w:val="202122"/>
          <w:sz w:val="24"/>
          <w:szCs w:val="24"/>
        </w:rPr>
        <w:t>Ajayi</w:t>
      </w:r>
      <w:proofErr w:type="spellEnd"/>
      <w:r w:rsidRPr="00933B74">
        <w:rPr>
          <w:rFonts w:ascii="Times New Roman" w:eastAsia="Times New Roman" w:hAnsi="Times New Roman" w:cs="Times New Roman"/>
          <w:color w:val="202122"/>
          <w:sz w:val="24"/>
          <w:szCs w:val="24"/>
        </w:rPr>
        <w:t xml:space="preserve"> AA (September 2000). </w:t>
      </w:r>
      <w:proofErr w:type="gramStart"/>
      <w:r w:rsidRPr="00933B74">
        <w:rPr>
          <w:rFonts w:ascii="Times New Roman" w:eastAsia="Times New Roman" w:hAnsi="Times New Roman" w:cs="Times New Roman"/>
          <w:color w:val="202122"/>
          <w:sz w:val="24"/>
          <w:szCs w:val="24"/>
        </w:rPr>
        <w:t>"Mechanisms of chloroquine-induced pruritus".</w:t>
      </w:r>
      <w:proofErr w:type="gramEnd"/>
      <w:r w:rsidRPr="00933B74">
        <w:rPr>
          <w:rFonts w:ascii="Times New Roman" w:eastAsia="Times New Roman" w:hAnsi="Times New Roman" w:cs="Times New Roman"/>
          <w:color w:val="202122"/>
          <w:sz w:val="24"/>
          <w:szCs w:val="24"/>
        </w:rPr>
        <w:t> </w:t>
      </w:r>
      <w:proofErr w:type="gramStart"/>
      <w:r w:rsidRPr="00933B74">
        <w:rPr>
          <w:rFonts w:ascii="Times New Roman" w:eastAsia="Times New Roman" w:hAnsi="Times New Roman" w:cs="Times New Roman"/>
          <w:color w:val="202122"/>
          <w:sz w:val="24"/>
          <w:szCs w:val="24"/>
        </w:rPr>
        <w:t>Clinical Pharmacology and Therapeutics.</w:t>
      </w:r>
      <w:proofErr w:type="gramEnd"/>
      <w:r w:rsidRPr="00933B74">
        <w:rPr>
          <w:rFonts w:ascii="Times New Roman" w:eastAsia="Times New Roman" w:hAnsi="Times New Roman" w:cs="Times New Roman"/>
          <w:color w:val="202122"/>
          <w:sz w:val="24"/>
          <w:szCs w:val="24"/>
        </w:rPr>
        <w:t> </w:t>
      </w:r>
      <w:r w:rsidRPr="00933B74">
        <w:rPr>
          <w:rFonts w:ascii="Times New Roman" w:eastAsia="Times New Roman" w:hAnsi="Times New Roman" w:cs="Times New Roman"/>
          <w:b/>
          <w:color w:val="202122"/>
          <w:sz w:val="24"/>
          <w:szCs w:val="24"/>
        </w:rPr>
        <w:t>68</w:t>
      </w:r>
      <w:r w:rsidRPr="00933B74">
        <w:rPr>
          <w:rFonts w:ascii="Times New Roman" w:eastAsia="Times New Roman" w:hAnsi="Times New Roman" w:cs="Times New Roman"/>
          <w:color w:val="202122"/>
          <w:sz w:val="24"/>
          <w:szCs w:val="24"/>
        </w:rPr>
        <w:t xml:space="preserve"> (3): 336.  </w:t>
      </w:r>
    </w:p>
    <w:p w:rsidR="001F0E17" w:rsidRDefault="00615164" w:rsidP="00AF4C4D">
      <w:pPr>
        <w:shd w:val="clear" w:color="auto" w:fill="FFFFFF"/>
        <w:spacing w:before="28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Al-Bari MA (February 2017). </w:t>
      </w:r>
      <w:hyperlink r:id="rId209" w:history="1">
        <w:proofErr w:type="gramStart"/>
        <w:r w:rsidRPr="00933B74">
          <w:rPr>
            <w:rFonts w:ascii="Times New Roman" w:eastAsia="Times New Roman" w:hAnsi="Times New Roman" w:cs="Times New Roman"/>
            <w:sz w:val="24"/>
            <w:szCs w:val="24"/>
          </w:rPr>
          <w:t xml:space="preserve">"Targeting </w:t>
        </w:r>
        <w:proofErr w:type="spellStart"/>
        <w:r w:rsidRPr="00933B74">
          <w:rPr>
            <w:rFonts w:ascii="Times New Roman" w:eastAsia="Times New Roman" w:hAnsi="Times New Roman" w:cs="Times New Roman"/>
            <w:sz w:val="24"/>
            <w:szCs w:val="24"/>
          </w:rPr>
          <w:t>endosomal</w:t>
        </w:r>
        <w:proofErr w:type="spellEnd"/>
        <w:r w:rsidRPr="00933B74">
          <w:rPr>
            <w:rFonts w:ascii="Times New Roman" w:eastAsia="Times New Roman" w:hAnsi="Times New Roman" w:cs="Times New Roman"/>
            <w:sz w:val="24"/>
            <w:szCs w:val="24"/>
          </w:rPr>
          <w:t xml:space="preserve"> acidification by </w:t>
        </w:r>
        <w:proofErr w:type="spellStart"/>
        <w:r w:rsidRPr="00933B74">
          <w:rPr>
            <w:rFonts w:ascii="Times New Roman" w:eastAsia="Times New Roman" w:hAnsi="Times New Roman" w:cs="Times New Roman"/>
            <w:sz w:val="24"/>
            <w:szCs w:val="24"/>
          </w:rPr>
          <w:t>chloroquine</w:t>
        </w:r>
        <w:proofErr w:type="spellEnd"/>
        <w:r w:rsidRPr="00933B74">
          <w:rPr>
            <w:rFonts w:ascii="Times New Roman" w:eastAsia="Times New Roman" w:hAnsi="Times New Roman" w:cs="Times New Roman"/>
            <w:sz w:val="24"/>
            <w:szCs w:val="24"/>
          </w:rPr>
          <w:t xml:space="preserve"> analogs as a promising strategy for the treatment of emerging viral diseases</w:t>
        </w:r>
      </w:hyperlink>
      <w:hyperlink r:id="rId210" w:history="1">
        <w:r w:rsidRPr="00933B74">
          <w:rPr>
            <w:rFonts w:ascii="Times New Roman" w:eastAsia="Times New Roman" w:hAnsi="Times New Roman" w:cs="Times New Roman"/>
            <w:color w:val="0000FF"/>
            <w:sz w:val="24"/>
            <w:szCs w:val="24"/>
          </w:rPr>
          <w:t>"</w:t>
        </w:r>
      </w:hyperlink>
      <w:r w:rsidRPr="00933B74">
        <w:rPr>
          <w:rFonts w:ascii="Times New Roman" w:eastAsia="Times New Roman" w:hAnsi="Times New Roman" w:cs="Times New Roman"/>
          <w:color w:val="202122"/>
          <w:sz w:val="24"/>
          <w:szCs w:val="24"/>
        </w:rPr>
        <w:t>.</w:t>
      </w:r>
      <w:proofErr w:type="gramEnd"/>
      <w:r w:rsidRPr="00933B74">
        <w:rPr>
          <w:rFonts w:ascii="Times New Roman" w:eastAsia="Times New Roman" w:hAnsi="Times New Roman" w:cs="Times New Roman"/>
          <w:color w:val="202122"/>
          <w:sz w:val="24"/>
          <w:szCs w:val="24"/>
        </w:rPr>
        <w:t> </w:t>
      </w:r>
      <w:proofErr w:type="gramStart"/>
      <w:r w:rsidRPr="00933B74">
        <w:rPr>
          <w:rFonts w:ascii="Times New Roman" w:eastAsia="Times New Roman" w:hAnsi="Times New Roman" w:cs="Times New Roman"/>
          <w:i/>
          <w:color w:val="202122"/>
          <w:sz w:val="24"/>
          <w:szCs w:val="24"/>
        </w:rPr>
        <w:t>Pharmacology Research &amp; Perspectives</w:t>
      </w:r>
      <w:r w:rsidRPr="00933B74">
        <w:rPr>
          <w:rFonts w:ascii="Times New Roman" w:eastAsia="Times New Roman" w:hAnsi="Times New Roman" w:cs="Times New Roman"/>
          <w:color w:val="202122"/>
          <w:sz w:val="24"/>
          <w:szCs w:val="24"/>
        </w:rPr>
        <w:t>.</w:t>
      </w:r>
      <w:proofErr w:type="gramEnd"/>
      <w:r w:rsidRPr="00933B74">
        <w:rPr>
          <w:rFonts w:ascii="Times New Roman" w:eastAsia="Times New Roman" w:hAnsi="Times New Roman" w:cs="Times New Roman"/>
          <w:color w:val="202122"/>
          <w:sz w:val="24"/>
          <w:szCs w:val="24"/>
        </w:rPr>
        <w:t> </w:t>
      </w:r>
      <w:r w:rsidRPr="00933B74">
        <w:rPr>
          <w:rFonts w:ascii="Times New Roman" w:eastAsia="Times New Roman" w:hAnsi="Times New Roman" w:cs="Times New Roman"/>
          <w:b/>
          <w:color w:val="202122"/>
          <w:sz w:val="24"/>
          <w:szCs w:val="24"/>
        </w:rPr>
        <w:t>5</w:t>
      </w:r>
      <w:r w:rsidRPr="00933B74">
        <w:rPr>
          <w:rFonts w:ascii="Times New Roman" w:eastAsia="Times New Roman" w:hAnsi="Times New Roman" w:cs="Times New Roman"/>
          <w:color w:val="202122"/>
          <w:sz w:val="24"/>
          <w:szCs w:val="24"/>
        </w:rPr>
        <w:t xml:space="preserve"> (1): e00293.  </w:t>
      </w:r>
    </w:p>
    <w:p w:rsidR="00E15D53" w:rsidRDefault="00615164" w:rsidP="00AF4C4D">
      <w:pPr>
        <w:shd w:val="clear" w:color="auto" w:fill="FFFFFF"/>
        <w:spacing w:before="280" w:after="0" w:line="360" w:lineRule="auto"/>
        <w:jc w:val="both"/>
        <w:rPr>
          <w:rFonts w:ascii="Times New Roman" w:eastAsia="Times New Roman" w:hAnsi="Times New Roman" w:cs="Times New Roman"/>
          <w:color w:val="202122"/>
          <w:sz w:val="24"/>
          <w:szCs w:val="24"/>
        </w:rPr>
      </w:pPr>
      <w:proofErr w:type="spellStart"/>
      <w:r w:rsidRPr="00933B74">
        <w:rPr>
          <w:rFonts w:ascii="Times New Roman" w:eastAsia="Times New Roman" w:hAnsi="Times New Roman" w:cs="Times New Roman"/>
          <w:color w:val="202122"/>
          <w:sz w:val="24"/>
          <w:szCs w:val="24"/>
        </w:rPr>
        <w:t>Alcantara</w:t>
      </w:r>
      <w:proofErr w:type="spellEnd"/>
      <w:r w:rsidRPr="00933B74">
        <w:rPr>
          <w:rFonts w:ascii="Times New Roman" w:eastAsia="Times New Roman" w:hAnsi="Times New Roman" w:cs="Times New Roman"/>
          <w:color w:val="202122"/>
          <w:sz w:val="24"/>
          <w:szCs w:val="24"/>
        </w:rPr>
        <w:t xml:space="preserve"> LM, Kim J, Moraes CB, Franco CH, Franzoi KD, Lee S, et al. (June 2013). </w:t>
      </w:r>
      <w:proofErr w:type="gramStart"/>
      <w:r w:rsidRPr="00933B74">
        <w:rPr>
          <w:rFonts w:ascii="Times New Roman" w:eastAsia="Times New Roman" w:hAnsi="Times New Roman" w:cs="Times New Roman"/>
          <w:color w:val="202122"/>
          <w:sz w:val="24"/>
          <w:szCs w:val="24"/>
        </w:rPr>
        <w:t>"Chemosensitization potential of P-glycoprotein inhibitors in malaria parasites".</w:t>
      </w:r>
      <w:proofErr w:type="gramEnd"/>
      <w:r w:rsidRPr="00933B74">
        <w:rPr>
          <w:rFonts w:ascii="Times New Roman" w:eastAsia="Times New Roman" w:hAnsi="Times New Roman" w:cs="Times New Roman"/>
          <w:color w:val="202122"/>
          <w:sz w:val="24"/>
          <w:szCs w:val="24"/>
        </w:rPr>
        <w:t> </w:t>
      </w:r>
      <w:proofErr w:type="gramStart"/>
      <w:r w:rsidRPr="00933B74">
        <w:rPr>
          <w:rFonts w:ascii="Times New Roman" w:eastAsia="Times New Roman" w:hAnsi="Times New Roman" w:cs="Times New Roman"/>
          <w:color w:val="202122"/>
          <w:sz w:val="24"/>
          <w:szCs w:val="24"/>
        </w:rPr>
        <w:t>Experimental Parasitology.</w:t>
      </w:r>
      <w:proofErr w:type="gramEnd"/>
      <w:r w:rsidRPr="00933B74">
        <w:rPr>
          <w:rFonts w:ascii="Times New Roman" w:eastAsia="Times New Roman" w:hAnsi="Times New Roman" w:cs="Times New Roman"/>
          <w:color w:val="202122"/>
          <w:sz w:val="24"/>
          <w:szCs w:val="24"/>
        </w:rPr>
        <w:t> </w:t>
      </w:r>
      <w:r w:rsidRPr="00933B74">
        <w:rPr>
          <w:rFonts w:ascii="Times New Roman" w:eastAsia="Times New Roman" w:hAnsi="Times New Roman" w:cs="Times New Roman"/>
          <w:b/>
          <w:color w:val="202122"/>
          <w:sz w:val="24"/>
          <w:szCs w:val="24"/>
        </w:rPr>
        <w:t>134</w:t>
      </w:r>
      <w:r w:rsidR="00E15D53">
        <w:rPr>
          <w:rFonts w:ascii="Times New Roman" w:eastAsia="Times New Roman" w:hAnsi="Times New Roman" w:cs="Times New Roman"/>
          <w:color w:val="202122"/>
          <w:sz w:val="24"/>
          <w:szCs w:val="24"/>
        </w:rPr>
        <w:t> (2): 235–243. </w:t>
      </w:r>
    </w:p>
    <w:p w:rsidR="00E15D53" w:rsidRDefault="00EE48B1" w:rsidP="00AF4C4D">
      <w:pPr>
        <w:shd w:val="clear" w:color="auto" w:fill="FFFFFF"/>
        <w:spacing w:before="280" w:after="0" w:line="360" w:lineRule="auto"/>
        <w:jc w:val="both"/>
        <w:rPr>
          <w:rFonts w:ascii="Times New Roman" w:eastAsia="Times New Roman" w:hAnsi="Times New Roman" w:cs="Times New Roman"/>
          <w:color w:val="202122"/>
          <w:sz w:val="24"/>
          <w:szCs w:val="24"/>
        </w:rPr>
      </w:pPr>
      <w:hyperlink r:id="rId211" w:history="1">
        <w:r w:rsidR="00615164" w:rsidRPr="00933B74">
          <w:rPr>
            <w:rFonts w:ascii="Times New Roman" w:eastAsia="Times New Roman" w:hAnsi="Times New Roman" w:cs="Times New Roman"/>
            <w:sz w:val="24"/>
            <w:szCs w:val="24"/>
          </w:rPr>
          <w:t xml:space="preserve">Amebic Hepatic </w:t>
        </w:r>
        <w:proofErr w:type="spellStart"/>
        <w:r w:rsidR="00615164" w:rsidRPr="00933B74">
          <w:rPr>
            <w:rFonts w:ascii="Times New Roman" w:eastAsia="Times New Roman" w:hAnsi="Times New Roman" w:cs="Times New Roman"/>
            <w:sz w:val="24"/>
            <w:szCs w:val="24"/>
          </w:rPr>
          <w:t>Abscesses~treatment</w:t>
        </w:r>
        <w:proofErr w:type="spellEnd"/>
      </w:hyperlink>
      <w:r w:rsidR="00615164" w:rsidRPr="00933B74">
        <w:rPr>
          <w:rFonts w:ascii="Times New Roman" w:eastAsia="Times New Roman" w:hAnsi="Times New Roman" w:cs="Times New Roman"/>
          <w:sz w:val="24"/>
          <w:szCs w:val="24"/>
        </w:rPr>
        <w:t> at </w:t>
      </w:r>
      <w:hyperlink r:id="rId212" w:history="1">
        <w:r w:rsidR="00615164" w:rsidRPr="00933B74">
          <w:rPr>
            <w:rFonts w:ascii="Times New Roman" w:eastAsia="Times New Roman" w:hAnsi="Times New Roman" w:cs="Times New Roman"/>
            <w:sz w:val="24"/>
            <w:szCs w:val="24"/>
          </w:rPr>
          <w:t>eMedicine</w:t>
        </w:r>
      </w:hyperlink>
      <w:r w:rsidR="00615164" w:rsidRPr="00933B74">
        <w:rPr>
          <w:rFonts w:ascii="Times New Roman" w:eastAsia="Times New Roman" w:hAnsi="Times New Roman" w:cs="Times New Roman"/>
          <w:sz w:val="24"/>
          <w:szCs w:val="24"/>
        </w:rPr>
        <w:t>.</w:t>
      </w:r>
      <w:r w:rsidR="00615164" w:rsidRPr="00933B74">
        <w:rPr>
          <w:rFonts w:ascii="Times New Roman" w:eastAsia="Times New Roman" w:hAnsi="Times New Roman" w:cs="Times New Roman"/>
          <w:color w:val="202122"/>
          <w:sz w:val="24"/>
          <w:szCs w:val="24"/>
        </w:rPr>
        <w:t xml:space="preserve">Drugs.com. </w:t>
      </w:r>
      <w:proofErr w:type="gramStart"/>
      <w:r w:rsidR="00615164" w:rsidRPr="00933B74">
        <w:rPr>
          <w:rFonts w:ascii="Times New Roman" w:eastAsia="Times New Roman" w:hAnsi="Times New Roman" w:cs="Times New Roman"/>
          <w:color w:val="202122"/>
          <w:sz w:val="24"/>
          <w:szCs w:val="24"/>
        </w:rPr>
        <w:t>Retrieved 22 March 2020.</w:t>
      </w:r>
      <w:proofErr w:type="gramEnd"/>
    </w:p>
    <w:p w:rsidR="00E15D53" w:rsidRDefault="00615164" w:rsidP="00AF4C4D">
      <w:pPr>
        <w:shd w:val="clear" w:color="auto" w:fill="FFFFFF"/>
        <w:spacing w:before="280" w:after="0" w:line="360" w:lineRule="auto"/>
        <w:jc w:val="both"/>
        <w:rPr>
          <w:rFonts w:ascii="Times New Roman" w:eastAsia="Times New Roman" w:hAnsi="Times New Roman" w:cs="Times New Roman"/>
          <w:color w:val="202122"/>
          <w:sz w:val="24"/>
          <w:szCs w:val="24"/>
        </w:rPr>
      </w:pPr>
      <w:proofErr w:type="spellStart"/>
      <w:r w:rsidRPr="00933B74">
        <w:rPr>
          <w:rFonts w:ascii="Times New Roman" w:eastAsia="Times New Roman" w:hAnsi="Times New Roman" w:cs="Times New Roman"/>
          <w:color w:val="202122"/>
          <w:sz w:val="24"/>
          <w:szCs w:val="24"/>
        </w:rPr>
        <w:t>Andersag</w:t>
      </w:r>
      <w:proofErr w:type="spellEnd"/>
      <w:r w:rsidRPr="00933B74">
        <w:rPr>
          <w:rFonts w:ascii="Times New Roman" w:eastAsia="Times New Roman" w:hAnsi="Times New Roman" w:cs="Times New Roman"/>
          <w:color w:val="202122"/>
          <w:sz w:val="24"/>
          <w:szCs w:val="24"/>
        </w:rPr>
        <w:t xml:space="preserve">, Hans; </w:t>
      </w:r>
      <w:proofErr w:type="spellStart"/>
      <w:r w:rsidRPr="00933B74">
        <w:rPr>
          <w:rFonts w:ascii="Times New Roman" w:eastAsia="Times New Roman" w:hAnsi="Times New Roman" w:cs="Times New Roman"/>
          <w:color w:val="202122"/>
          <w:sz w:val="24"/>
          <w:szCs w:val="24"/>
        </w:rPr>
        <w:t>Breitner</w:t>
      </w:r>
      <w:proofErr w:type="spellEnd"/>
      <w:r w:rsidRPr="00933B74">
        <w:rPr>
          <w:rFonts w:ascii="Times New Roman" w:eastAsia="Times New Roman" w:hAnsi="Times New Roman" w:cs="Times New Roman"/>
          <w:color w:val="202122"/>
          <w:sz w:val="24"/>
          <w:szCs w:val="24"/>
        </w:rPr>
        <w:t>, Stefan &amp; Jung, Heinrich, "Process for the preparation of quinoline compounds containing amino groups with basic substituents in the 4-position", issued 1939-11-13, assigned to IG Farbenindustrie AG Bhattacharjee M (2016). </w:t>
      </w:r>
      <w:hyperlink r:id="rId213" w:history="1">
        <w:proofErr w:type="gramStart"/>
        <w:r w:rsidRPr="00933B74">
          <w:rPr>
            <w:rFonts w:ascii="Times New Roman" w:eastAsia="Times New Roman" w:hAnsi="Times New Roman" w:cs="Times New Roman"/>
            <w:sz w:val="24"/>
            <w:szCs w:val="24"/>
          </w:rPr>
          <w:t>Chemistry of Antibiotics and Related Drugs</w:t>
        </w:r>
      </w:hyperlink>
      <w:r w:rsidRPr="00933B74">
        <w:rPr>
          <w:rFonts w:ascii="Times New Roman" w:eastAsia="Times New Roman" w:hAnsi="Times New Roman" w:cs="Times New Roman"/>
          <w:sz w:val="24"/>
          <w:szCs w:val="24"/>
        </w:rPr>
        <w:t>.</w:t>
      </w:r>
      <w:proofErr w:type="gramEnd"/>
      <w:r w:rsidRPr="00933B74">
        <w:rPr>
          <w:rFonts w:ascii="Times New Roman" w:eastAsia="Times New Roman" w:hAnsi="Times New Roman" w:cs="Times New Roman"/>
          <w:sz w:val="24"/>
          <w:szCs w:val="24"/>
        </w:rPr>
        <w:t xml:space="preserve"> </w:t>
      </w:r>
      <w:proofErr w:type="gramStart"/>
      <w:r w:rsidRPr="00933B74">
        <w:rPr>
          <w:rFonts w:ascii="Times New Roman" w:eastAsia="Times New Roman" w:hAnsi="Times New Roman" w:cs="Times New Roman"/>
          <w:sz w:val="24"/>
          <w:szCs w:val="24"/>
        </w:rPr>
        <w:t>Springer.</w:t>
      </w:r>
      <w:proofErr w:type="gramEnd"/>
      <w:r w:rsidRPr="00933B74">
        <w:rPr>
          <w:rFonts w:ascii="Times New Roman" w:eastAsia="Times New Roman" w:hAnsi="Times New Roman" w:cs="Times New Roman"/>
          <w:sz w:val="24"/>
          <w:szCs w:val="24"/>
        </w:rPr>
        <w:t xml:space="preserve"> </w:t>
      </w:r>
      <w:proofErr w:type="gramStart"/>
      <w:r w:rsidRPr="00933B74">
        <w:rPr>
          <w:rFonts w:ascii="Times New Roman" w:eastAsia="Times New Roman" w:hAnsi="Times New Roman" w:cs="Times New Roman"/>
          <w:sz w:val="24"/>
          <w:szCs w:val="24"/>
        </w:rPr>
        <w:t>p. 184.</w:t>
      </w:r>
      <w:proofErr w:type="gramEnd"/>
      <w:r w:rsidRPr="00933B74">
        <w:rPr>
          <w:rFonts w:ascii="Times New Roman" w:eastAsia="Times New Roman" w:hAnsi="Times New Roman" w:cs="Times New Roman"/>
          <w:sz w:val="24"/>
          <w:szCs w:val="24"/>
        </w:rPr>
        <w:t> </w:t>
      </w:r>
      <w:hyperlink r:id="rId214" w:history="1">
        <w:proofErr w:type="gramStart"/>
        <w:r w:rsidRPr="00933B74">
          <w:rPr>
            <w:rFonts w:ascii="Times New Roman" w:eastAsia="Times New Roman" w:hAnsi="Times New Roman" w:cs="Times New Roman"/>
            <w:sz w:val="24"/>
            <w:szCs w:val="24"/>
          </w:rPr>
          <w:t>ISBN</w:t>
        </w:r>
      </w:hyperlink>
      <w:r w:rsidRPr="00933B74">
        <w:rPr>
          <w:rFonts w:ascii="Times New Roman" w:eastAsia="Times New Roman" w:hAnsi="Times New Roman" w:cs="Times New Roman"/>
          <w:sz w:val="24"/>
          <w:szCs w:val="24"/>
        </w:rPr>
        <w:t> </w:t>
      </w:r>
      <w:hyperlink r:id="rId215" w:history="1">
        <w:r w:rsidRPr="00933B74">
          <w:rPr>
            <w:rFonts w:ascii="Times New Roman" w:eastAsia="Times New Roman" w:hAnsi="Times New Roman" w:cs="Times New Roman"/>
            <w:sz w:val="24"/>
            <w:szCs w:val="24"/>
          </w:rPr>
          <w:t>978-3-319-40746-3</w:t>
        </w:r>
      </w:hyperlink>
      <w:r w:rsidRPr="00933B74">
        <w:rPr>
          <w:rFonts w:ascii="Times New Roman" w:eastAsia="Times New Roman" w:hAnsi="Times New Roman" w:cs="Times New Roman"/>
          <w:sz w:val="24"/>
          <w:szCs w:val="24"/>
        </w:rPr>
        <w:t>.</w:t>
      </w:r>
      <w:proofErr w:type="gramEnd"/>
      <w:r w:rsidRPr="00933B74">
        <w:rPr>
          <w:rFonts w:ascii="Times New Roman" w:eastAsia="Times New Roman" w:hAnsi="Times New Roman" w:cs="Times New Roman"/>
          <w:sz w:val="24"/>
          <w:szCs w:val="24"/>
        </w:rPr>
        <w:t> </w:t>
      </w:r>
      <w:hyperlink r:id="rId216" w:history="1">
        <w:proofErr w:type="gramStart"/>
        <w:r w:rsidRPr="00933B74">
          <w:rPr>
            <w:rFonts w:ascii="Times New Roman" w:eastAsia="Times New Roman" w:hAnsi="Times New Roman" w:cs="Times New Roman"/>
            <w:sz w:val="24"/>
            <w:szCs w:val="24"/>
          </w:rPr>
          <w:t>Archived</w:t>
        </w:r>
      </w:hyperlink>
      <w:r w:rsidRPr="00933B74">
        <w:rPr>
          <w:rFonts w:ascii="Times New Roman" w:eastAsia="Times New Roman" w:hAnsi="Times New Roman" w:cs="Times New Roman"/>
          <w:color w:val="202122"/>
          <w:sz w:val="24"/>
          <w:szCs w:val="24"/>
        </w:rPr>
        <w:t> from the original on 1 November 2018.</w:t>
      </w:r>
      <w:proofErr w:type="gramEnd"/>
      <w:r w:rsidRPr="00933B74">
        <w:rPr>
          <w:rFonts w:ascii="Times New Roman" w:eastAsia="Times New Roman" w:hAnsi="Times New Roman" w:cs="Times New Roman"/>
          <w:color w:val="202122"/>
          <w:sz w:val="24"/>
          <w:szCs w:val="24"/>
        </w:rPr>
        <w:t xml:space="preserve"> </w:t>
      </w:r>
      <w:proofErr w:type="gramStart"/>
      <w:r w:rsidRPr="00933B74">
        <w:rPr>
          <w:rFonts w:ascii="Times New Roman" w:eastAsia="Times New Roman" w:hAnsi="Times New Roman" w:cs="Times New Roman"/>
          <w:color w:val="202122"/>
          <w:sz w:val="24"/>
          <w:szCs w:val="24"/>
        </w:rPr>
        <w:t>Retrieved 9 September 2017.</w:t>
      </w:r>
      <w:proofErr w:type="gramEnd"/>
    </w:p>
    <w:p w:rsidR="00E15D53" w:rsidRDefault="00615164" w:rsidP="00AF4C4D">
      <w:pPr>
        <w:shd w:val="clear" w:color="auto" w:fill="FFFFFF"/>
        <w:spacing w:before="280" w:after="0" w:line="360" w:lineRule="auto"/>
        <w:jc w:val="both"/>
        <w:rPr>
          <w:rFonts w:ascii="Times New Roman" w:eastAsia="Times New Roman" w:hAnsi="Times New Roman" w:cs="Times New Roman"/>
          <w:color w:val="202122"/>
          <w:sz w:val="24"/>
          <w:szCs w:val="24"/>
        </w:rPr>
      </w:pPr>
      <w:proofErr w:type="gramStart"/>
      <w:r w:rsidRPr="00933B74">
        <w:rPr>
          <w:rFonts w:ascii="Times New Roman" w:eastAsia="Times New Roman" w:hAnsi="Times New Roman" w:cs="Times New Roman"/>
          <w:color w:val="202122"/>
          <w:sz w:val="24"/>
          <w:szCs w:val="24"/>
        </w:rPr>
        <w:t>CDC. Health information for international travel 2001–2002.</w:t>
      </w:r>
      <w:proofErr w:type="gramEnd"/>
      <w:r w:rsidRPr="00933B74">
        <w:rPr>
          <w:rFonts w:ascii="Times New Roman" w:eastAsia="Times New Roman" w:hAnsi="Times New Roman" w:cs="Times New Roman"/>
          <w:color w:val="202122"/>
          <w:sz w:val="24"/>
          <w:szCs w:val="24"/>
        </w:rPr>
        <w:t xml:space="preserve"> Atlanta, Georgia: U.S. Department of Health and Human Services, Public Health Service, 2001.</w:t>
      </w:r>
    </w:p>
    <w:p w:rsidR="00E15D53" w:rsidRDefault="00EE48B1" w:rsidP="00AF4C4D">
      <w:pPr>
        <w:shd w:val="clear" w:color="auto" w:fill="FFFFFF"/>
        <w:spacing w:before="280" w:after="0" w:line="360" w:lineRule="auto"/>
        <w:jc w:val="both"/>
        <w:rPr>
          <w:rFonts w:ascii="Times New Roman" w:eastAsia="Times New Roman" w:hAnsi="Times New Roman" w:cs="Times New Roman"/>
          <w:color w:val="202122"/>
          <w:sz w:val="24"/>
          <w:szCs w:val="24"/>
        </w:rPr>
      </w:pPr>
      <w:hyperlink r:id="rId217" w:history="1">
        <w:proofErr w:type="spellStart"/>
        <w:proofErr w:type="gramStart"/>
        <w:r w:rsidR="00615164" w:rsidRPr="00933B74">
          <w:rPr>
            <w:rFonts w:ascii="Times New Roman" w:eastAsia="Times New Roman" w:hAnsi="Times New Roman" w:cs="Times New Roman"/>
            <w:sz w:val="24"/>
            <w:szCs w:val="24"/>
          </w:rPr>
          <w:t>Chloroquine</w:t>
        </w:r>
        <w:proofErr w:type="spellEnd"/>
        <w:r w:rsidR="00615164" w:rsidRPr="00933B74">
          <w:rPr>
            <w:rFonts w:ascii="Times New Roman" w:eastAsia="Times New Roman" w:hAnsi="Times New Roman" w:cs="Times New Roman"/>
            <w:sz w:val="24"/>
            <w:szCs w:val="24"/>
          </w:rPr>
          <w:t xml:space="preserve"> or </w:t>
        </w:r>
        <w:proofErr w:type="spellStart"/>
        <w:r w:rsidR="00615164" w:rsidRPr="00933B74">
          <w:rPr>
            <w:rFonts w:ascii="Times New Roman" w:eastAsia="Times New Roman" w:hAnsi="Times New Roman" w:cs="Times New Roman"/>
            <w:sz w:val="24"/>
            <w:szCs w:val="24"/>
          </w:rPr>
          <w:t>Hydroxychloroquine</w:t>
        </w:r>
        <w:proofErr w:type="spellEnd"/>
        <w:r w:rsidR="00615164" w:rsidRPr="00933B74">
          <w:rPr>
            <w:rFonts w:ascii="Times New Roman" w:eastAsia="Times New Roman" w:hAnsi="Times New Roman" w:cs="Times New Roman"/>
            <w:sz w:val="24"/>
            <w:szCs w:val="24"/>
          </w:rPr>
          <w:t>"</w:t>
        </w:r>
      </w:hyperlink>
      <w:r w:rsidR="00615164" w:rsidRPr="00933B74">
        <w:rPr>
          <w:rFonts w:ascii="Times New Roman" w:eastAsia="Times New Roman" w:hAnsi="Times New Roman" w:cs="Times New Roman"/>
          <w:sz w:val="24"/>
          <w:szCs w:val="24"/>
        </w:rPr>
        <w:t>.</w:t>
      </w:r>
      <w:proofErr w:type="gramEnd"/>
      <w:r w:rsidR="00615164" w:rsidRPr="00933B74">
        <w:rPr>
          <w:rFonts w:ascii="Times New Roman" w:eastAsia="Times New Roman" w:hAnsi="Times New Roman" w:cs="Times New Roman"/>
          <w:color w:val="202122"/>
          <w:sz w:val="24"/>
          <w:szCs w:val="24"/>
        </w:rPr>
        <w:t> </w:t>
      </w:r>
      <w:proofErr w:type="gramStart"/>
      <w:r w:rsidR="00615164" w:rsidRPr="00933B74">
        <w:rPr>
          <w:rFonts w:ascii="Times New Roman" w:eastAsia="Times New Roman" w:hAnsi="Times New Roman" w:cs="Times New Roman"/>
          <w:color w:val="202122"/>
          <w:sz w:val="24"/>
          <w:szCs w:val="24"/>
        </w:rPr>
        <w:t>COVID-19 Treatment Guidelines.</w:t>
      </w:r>
      <w:proofErr w:type="gramEnd"/>
      <w:r w:rsidR="00615164" w:rsidRPr="00933B74">
        <w:rPr>
          <w:rFonts w:ascii="Times New Roman" w:eastAsia="Times New Roman" w:hAnsi="Times New Roman" w:cs="Times New Roman"/>
          <w:color w:val="202122"/>
          <w:sz w:val="24"/>
          <w:szCs w:val="24"/>
        </w:rPr>
        <w:t> </w:t>
      </w:r>
      <w:hyperlink r:id="rId218" w:history="1">
        <w:proofErr w:type="gramStart"/>
        <w:r w:rsidR="00615164" w:rsidRPr="00933B74">
          <w:rPr>
            <w:rFonts w:ascii="Times New Roman" w:eastAsia="Times New Roman" w:hAnsi="Times New Roman" w:cs="Times New Roman"/>
            <w:sz w:val="24"/>
            <w:szCs w:val="24"/>
          </w:rPr>
          <w:t>National Institutes of Health</w:t>
        </w:r>
      </w:hyperlink>
      <w:r w:rsidR="00615164" w:rsidRPr="00933B74">
        <w:rPr>
          <w:rFonts w:ascii="Times New Roman" w:eastAsia="Times New Roman" w:hAnsi="Times New Roman" w:cs="Times New Roman"/>
          <w:sz w:val="24"/>
          <w:szCs w:val="24"/>
        </w:rPr>
        <w:t>.</w:t>
      </w:r>
      <w:proofErr w:type="gramEnd"/>
      <w:r w:rsidR="00615164" w:rsidRPr="00933B74">
        <w:rPr>
          <w:rFonts w:ascii="Times New Roman" w:eastAsia="Times New Roman" w:hAnsi="Times New Roman" w:cs="Times New Roman"/>
          <w:sz w:val="24"/>
          <w:szCs w:val="24"/>
        </w:rPr>
        <w:t> </w:t>
      </w:r>
      <w:hyperlink r:id="rId219" w:history="1">
        <w:proofErr w:type="gramStart"/>
        <w:r w:rsidR="00615164" w:rsidRPr="00933B74">
          <w:rPr>
            <w:rFonts w:ascii="Times New Roman" w:eastAsia="Times New Roman" w:hAnsi="Times New Roman" w:cs="Times New Roman"/>
            <w:sz w:val="24"/>
            <w:szCs w:val="24"/>
          </w:rPr>
          <w:t>Archived</w:t>
        </w:r>
      </w:hyperlink>
      <w:r w:rsidR="00615164" w:rsidRPr="00933B74">
        <w:rPr>
          <w:rFonts w:ascii="Times New Roman" w:eastAsia="Times New Roman" w:hAnsi="Times New Roman" w:cs="Times New Roman"/>
          <w:color w:val="202122"/>
          <w:sz w:val="24"/>
          <w:szCs w:val="24"/>
        </w:rPr>
        <w:t> from the original on 28 August 2020.</w:t>
      </w:r>
      <w:proofErr w:type="gramEnd"/>
      <w:r w:rsidR="00615164" w:rsidRPr="00933B74">
        <w:rPr>
          <w:rFonts w:ascii="Times New Roman" w:eastAsia="Times New Roman" w:hAnsi="Times New Roman" w:cs="Times New Roman"/>
          <w:color w:val="202122"/>
          <w:sz w:val="24"/>
          <w:szCs w:val="24"/>
        </w:rPr>
        <w:t xml:space="preserve"> </w:t>
      </w:r>
      <w:proofErr w:type="gramStart"/>
      <w:r w:rsidR="00615164" w:rsidRPr="00933B74">
        <w:rPr>
          <w:rFonts w:ascii="Times New Roman" w:eastAsia="Times New Roman" w:hAnsi="Times New Roman" w:cs="Times New Roman"/>
          <w:color w:val="202122"/>
          <w:sz w:val="24"/>
          <w:szCs w:val="24"/>
        </w:rPr>
        <w:t>Retrieved 14 February 2021.</w:t>
      </w:r>
      <w:proofErr w:type="gramEnd"/>
    </w:p>
    <w:p w:rsidR="00E15D53" w:rsidRDefault="00E15D53" w:rsidP="00AF4C4D">
      <w:pPr>
        <w:shd w:val="clear" w:color="auto" w:fill="FFFFFF"/>
        <w:spacing w:before="28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Dailymed</w:t>
      </w:r>
      <w:r w:rsidR="00615164" w:rsidRPr="00933B74">
        <w:rPr>
          <w:rFonts w:ascii="Times New Roman" w:eastAsia="Times New Roman" w:hAnsi="Times New Roman" w:cs="Times New Roman"/>
          <w:color w:val="202122"/>
          <w:sz w:val="24"/>
          <w:szCs w:val="24"/>
        </w:rPr>
        <w:t>.nlm.nih.gov. </w:t>
      </w:r>
      <w:hyperlink r:id="rId220" w:history="1">
        <w:r w:rsidR="00615164" w:rsidRPr="00933B74">
          <w:rPr>
            <w:rFonts w:ascii="Times New Roman" w:eastAsia="Times New Roman" w:hAnsi="Times New Roman" w:cs="Times New Roman"/>
            <w:sz w:val="24"/>
            <w:szCs w:val="24"/>
          </w:rPr>
          <w:t>Archived</w:t>
        </w:r>
      </w:hyperlink>
      <w:r w:rsidR="00615164" w:rsidRPr="00933B74">
        <w:rPr>
          <w:rFonts w:ascii="Times New Roman" w:eastAsia="Times New Roman" w:hAnsi="Times New Roman" w:cs="Times New Roman"/>
          <w:sz w:val="24"/>
          <w:szCs w:val="24"/>
        </w:rPr>
        <w:t> from</w:t>
      </w:r>
      <w:r w:rsidR="00615164" w:rsidRPr="00933B74">
        <w:rPr>
          <w:rFonts w:ascii="Times New Roman" w:eastAsia="Times New Roman" w:hAnsi="Times New Roman" w:cs="Times New Roman"/>
          <w:color w:val="202122"/>
          <w:sz w:val="24"/>
          <w:szCs w:val="24"/>
        </w:rPr>
        <w:t xml:space="preserve"> the original on 8 December 2015. Retrieved 4 November 2015</w:t>
      </w:r>
      <w:proofErr w:type="gramStart"/>
      <w:r w:rsidR="00615164" w:rsidRPr="00933B74">
        <w:rPr>
          <w:rFonts w:ascii="Times New Roman" w:eastAsia="Times New Roman" w:hAnsi="Times New Roman" w:cs="Times New Roman"/>
          <w:color w:val="202122"/>
          <w:sz w:val="24"/>
          <w:szCs w:val="24"/>
        </w:rPr>
        <w:t>.</w:t>
      </w:r>
      <w:r w:rsidR="00615164" w:rsidRPr="00933B74">
        <w:rPr>
          <w:rFonts w:ascii="Times New Roman" w:eastAsia="Times New Roman" w:hAnsi="Times New Roman" w:cs="Times New Roman"/>
          <w:sz w:val="24"/>
          <w:szCs w:val="24"/>
        </w:rPr>
        <w:t>.</w:t>
      </w:r>
      <w:proofErr w:type="gramEnd"/>
      <w:r w:rsidR="00615164" w:rsidRPr="00933B74">
        <w:rPr>
          <w:rFonts w:ascii="Times New Roman" w:eastAsia="Times New Roman" w:hAnsi="Times New Roman" w:cs="Times New Roman"/>
          <w:color w:val="202122"/>
          <w:sz w:val="24"/>
          <w:szCs w:val="24"/>
        </w:rPr>
        <w:t> </w:t>
      </w:r>
      <w:proofErr w:type="gramStart"/>
      <w:r w:rsidR="00615164" w:rsidRPr="00933B74">
        <w:rPr>
          <w:rFonts w:ascii="Times New Roman" w:eastAsia="Times New Roman" w:hAnsi="Times New Roman" w:cs="Times New Roman"/>
          <w:color w:val="202122"/>
          <w:sz w:val="24"/>
          <w:szCs w:val="24"/>
        </w:rPr>
        <w:t>DailyMed.</w:t>
      </w:r>
      <w:proofErr w:type="gramEnd"/>
      <w:r w:rsidR="00615164" w:rsidRPr="00933B74">
        <w:rPr>
          <w:rFonts w:ascii="Times New Roman" w:eastAsia="Times New Roman" w:hAnsi="Times New Roman" w:cs="Times New Roman"/>
          <w:color w:val="202122"/>
          <w:sz w:val="24"/>
          <w:szCs w:val="24"/>
        </w:rPr>
        <w:t xml:space="preserve"> 8 October 2018. </w:t>
      </w:r>
      <w:proofErr w:type="gramStart"/>
      <w:r w:rsidR="00615164" w:rsidRPr="00933B74">
        <w:rPr>
          <w:rFonts w:ascii="Times New Roman" w:eastAsia="Times New Roman" w:hAnsi="Times New Roman" w:cs="Times New Roman"/>
          <w:color w:val="202122"/>
          <w:sz w:val="24"/>
          <w:szCs w:val="24"/>
        </w:rPr>
        <w:t>Retrieved 7 April 2020.</w:t>
      </w:r>
      <w:proofErr w:type="gramEnd"/>
    </w:p>
    <w:p w:rsidR="00E15D53" w:rsidRDefault="00EE48B1" w:rsidP="00AF4C4D">
      <w:pPr>
        <w:shd w:val="clear" w:color="auto" w:fill="FFFFFF"/>
        <w:spacing w:before="280" w:after="0" w:line="360" w:lineRule="auto"/>
        <w:jc w:val="both"/>
        <w:rPr>
          <w:rFonts w:ascii="Times New Roman" w:eastAsia="Times New Roman" w:hAnsi="Times New Roman" w:cs="Times New Roman"/>
          <w:color w:val="202122"/>
          <w:sz w:val="24"/>
          <w:szCs w:val="24"/>
        </w:rPr>
      </w:pPr>
      <w:hyperlink r:id="rId221" w:history="1">
        <w:proofErr w:type="spellStart"/>
        <w:r w:rsidR="00615164" w:rsidRPr="00933B74">
          <w:rPr>
            <w:rFonts w:ascii="Times New Roman" w:eastAsia="Times New Roman" w:hAnsi="Times New Roman" w:cs="Times New Roman"/>
            <w:sz w:val="24"/>
            <w:szCs w:val="24"/>
          </w:rPr>
          <w:t>Chloroquine</w:t>
        </w:r>
        <w:proofErr w:type="spellEnd"/>
        <w:r w:rsidR="00615164" w:rsidRPr="00933B74">
          <w:rPr>
            <w:rFonts w:ascii="Times New Roman" w:eastAsia="Times New Roman" w:hAnsi="Times New Roman" w:cs="Times New Roman"/>
            <w:sz w:val="24"/>
            <w:szCs w:val="24"/>
          </w:rPr>
          <w:t xml:space="preserve"> Use </w:t>
        </w:r>
        <w:proofErr w:type="gramStart"/>
        <w:r w:rsidR="00615164" w:rsidRPr="00933B74">
          <w:rPr>
            <w:rFonts w:ascii="Times New Roman" w:eastAsia="Times New Roman" w:hAnsi="Times New Roman" w:cs="Times New Roman"/>
            <w:sz w:val="24"/>
            <w:szCs w:val="24"/>
          </w:rPr>
          <w:t>During</w:t>
        </w:r>
        <w:proofErr w:type="gramEnd"/>
        <w:r w:rsidR="00615164" w:rsidRPr="00933B74">
          <w:rPr>
            <w:rFonts w:ascii="Times New Roman" w:eastAsia="Times New Roman" w:hAnsi="Times New Roman" w:cs="Times New Roman"/>
            <w:sz w:val="24"/>
            <w:szCs w:val="24"/>
          </w:rPr>
          <w:t xml:space="preserve"> Pregnancy</w:t>
        </w:r>
      </w:hyperlink>
      <w:hyperlink r:id="rId222" w:history="1">
        <w:r w:rsidR="00615164" w:rsidRPr="00933B74">
          <w:rPr>
            <w:rFonts w:ascii="Times New Roman" w:eastAsia="Times New Roman" w:hAnsi="Times New Roman" w:cs="Times New Roman"/>
            <w:color w:val="0000FF"/>
            <w:sz w:val="24"/>
            <w:szCs w:val="24"/>
          </w:rPr>
          <w:t>"</w:t>
        </w:r>
      </w:hyperlink>
      <w:r w:rsidR="00615164" w:rsidRPr="00933B74">
        <w:rPr>
          <w:rFonts w:ascii="Times New Roman" w:eastAsia="Times New Roman" w:hAnsi="Times New Roman" w:cs="Times New Roman"/>
          <w:color w:val="202122"/>
          <w:sz w:val="24"/>
          <w:szCs w:val="24"/>
        </w:rPr>
        <w:t>. Drugs.com. </w:t>
      </w:r>
      <w:hyperlink r:id="rId223" w:history="1">
        <w:r w:rsidR="00615164" w:rsidRPr="00933B74">
          <w:rPr>
            <w:rFonts w:ascii="Times New Roman" w:eastAsia="Times New Roman" w:hAnsi="Times New Roman" w:cs="Times New Roman"/>
            <w:sz w:val="24"/>
            <w:szCs w:val="24"/>
          </w:rPr>
          <w:t>Archived</w:t>
        </w:r>
      </w:hyperlink>
      <w:r w:rsidR="00615164" w:rsidRPr="00933B74">
        <w:rPr>
          <w:rFonts w:ascii="Times New Roman" w:eastAsia="Times New Roman" w:hAnsi="Times New Roman" w:cs="Times New Roman"/>
          <w:sz w:val="24"/>
          <w:szCs w:val="24"/>
        </w:rPr>
        <w:t> from</w:t>
      </w:r>
      <w:r w:rsidR="00615164" w:rsidRPr="00933B74">
        <w:rPr>
          <w:rFonts w:ascii="Times New Roman" w:eastAsia="Times New Roman" w:hAnsi="Times New Roman" w:cs="Times New Roman"/>
          <w:color w:val="202122"/>
          <w:sz w:val="24"/>
          <w:szCs w:val="24"/>
        </w:rPr>
        <w:t xml:space="preserve"> the original on 16 April 2019. </w:t>
      </w:r>
      <w:proofErr w:type="gramStart"/>
      <w:r w:rsidR="00615164" w:rsidRPr="00933B74">
        <w:rPr>
          <w:rFonts w:ascii="Times New Roman" w:eastAsia="Times New Roman" w:hAnsi="Times New Roman" w:cs="Times New Roman"/>
          <w:color w:val="202122"/>
          <w:sz w:val="24"/>
          <w:szCs w:val="24"/>
        </w:rPr>
        <w:t>Retrieved 16 April 2019.</w:t>
      </w:r>
      <w:proofErr w:type="gramEnd"/>
      <w:r w:rsidR="00615164" w:rsidRPr="00933B74">
        <w:rPr>
          <w:rFonts w:ascii="Times New Roman" w:eastAsia="Times New Roman" w:hAnsi="Times New Roman" w:cs="Times New Roman"/>
          <w:color w:val="202122"/>
          <w:sz w:val="24"/>
          <w:szCs w:val="24"/>
        </w:rPr>
        <w:t> There are no controlled data in human pregnancies.</w:t>
      </w:r>
    </w:p>
    <w:p w:rsidR="00E15D53" w:rsidRDefault="00EE48B1" w:rsidP="00AF4C4D">
      <w:pPr>
        <w:shd w:val="clear" w:color="auto" w:fill="FFFFFF"/>
        <w:spacing w:before="280" w:after="0" w:line="360" w:lineRule="auto"/>
        <w:jc w:val="both"/>
        <w:rPr>
          <w:rFonts w:ascii="Times New Roman" w:eastAsia="Times New Roman" w:hAnsi="Times New Roman" w:cs="Times New Roman"/>
          <w:color w:val="202122"/>
          <w:sz w:val="24"/>
          <w:szCs w:val="24"/>
        </w:rPr>
      </w:pPr>
      <w:hyperlink r:id="rId224" w:anchor="SectionTitle:6.1%20Absorption%20by%20route%20of%20exposure" w:history="1">
        <w:proofErr w:type="spellStart"/>
        <w:proofErr w:type="gramStart"/>
        <w:r w:rsidR="00615164" w:rsidRPr="00933B74">
          <w:rPr>
            <w:rFonts w:ascii="Times New Roman" w:eastAsia="Times New Roman" w:hAnsi="Times New Roman" w:cs="Times New Roman"/>
            <w:sz w:val="24"/>
            <w:szCs w:val="24"/>
          </w:rPr>
          <w:t>Chloroquine</w:t>
        </w:r>
        <w:proofErr w:type="spellEnd"/>
      </w:hyperlink>
      <w:r w:rsidR="00615164" w:rsidRPr="00933B74">
        <w:rPr>
          <w:rFonts w:ascii="Times New Roman" w:eastAsia="Times New Roman" w:hAnsi="Times New Roman" w:cs="Times New Roman"/>
          <w:color w:val="202122"/>
          <w:sz w:val="24"/>
          <w:szCs w:val="24"/>
        </w:rPr>
        <w:t>.</w:t>
      </w:r>
      <w:proofErr w:type="gramEnd"/>
      <w:r w:rsidR="00615164" w:rsidRPr="00933B74">
        <w:rPr>
          <w:rFonts w:ascii="Times New Roman" w:eastAsia="Times New Roman" w:hAnsi="Times New Roman" w:cs="Times New Roman"/>
          <w:color w:val="202122"/>
          <w:sz w:val="24"/>
          <w:szCs w:val="24"/>
        </w:rPr>
        <w:t xml:space="preserve"> 6.1 Absorption by route of exposure. </w:t>
      </w:r>
      <w:proofErr w:type="gramStart"/>
      <w:r w:rsidR="00615164" w:rsidRPr="00933B74">
        <w:rPr>
          <w:rFonts w:ascii="Times New Roman" w:eastAsia="Times New Roman" w:hAnsi="Times New Roman" w:cs="Times New Roman"/>
          <w:color w:val="202122"/>
          <w:sz w:val="24"/>
          <w:szCs w:val="24"/>
        </w:rPr>
        <w:t>Retrieved 24 April 2020.</w:t>
      </w:r>
      <w:proofErr w:type="gramEnd"/>
    </w:p>
    <w:p w:rsidR="00E15D53" w:rsidRDefault="00EE48B1" w:rsidP="00E15D53">
      <w:pPr>
        <w:shd w:val="clear" w:color="auto" w:fill="FFFFFF"/>
        <w:spacing w:before="280" w:after="0" w:line="360" w:lineRule="auto"/>
        <w:jc w:val="both"/>
        <w:rPr>
          <w:rFonts w:ascii="Times New Roman" w:eastAsia="Times New Roman" w:hAnsi="Times New Roman" w:cs="Times New Roman"/>
          <w:color w:val="202122"/>
          <w:sz w:val="24"/>
          <w:szCs w:val="24"/>
        </w:rPr>
      </w:pPr>
      <w:hyperlink r:id="rId225" w:anchor="section=U-S-Imports">
        <w:proofErr w:type="spellStart"/>
        <w:proofErr w:type="gramStart"/>
        <w:r w:rsidR="00615164" w:rsidRPr="00933B74">
          <w:rPr>
            <w:rFonts w:ascii="Times New Roman" w:eastAsia="Times New Roman" w:hAnsi="Times New Roman" w:cs="Times New Roman"/>
            <w:sz w:val="24"/>
            <w:szCs w:val="24"/>
          </w:rPr>
          <w:t>Chloroquine</w:t>
        </w:r>
        <w:proofErr w:type="spellEnd"/>
      </w:hyperlink>
      <w:hyperlink r:id="rId226" w:anchor="section=U-S-Imports" w:history="1">
        <w:r w:rsidR="00615164" w:rsidRPr="00933B74">
          <w:rPr>
            <w:rFonts w:ascii="Times New Roman" w:eastAsia="Times New Roman" w:hAnsi="Times New Roman" w:cs="Times New Roman"/>
            <w:color w:val="0000FF"/>
            <w:sz w:val="24"/>
            <w:szCs w:val="24"/>
          </w:rPr>
          <w:t>"</w:t>
        </w:r>
      </w:hyperlink>
      <w:r w:rsidR="00615164" w:rsidRPr="00933B74">
        <w:rPr>
          <w:rFonts w:ascii="Times New Roman" w:eastAsia="Times New Roman" w:hAnsi="Times New Roman" w:cs="Times New Roman"/>
          <w:color w:val="202122"/>
          <w:sz w:val="24"/>
          <w:szCs w:val="24"/>
        </w:rPr>
        <w:t> nih.gov.</w:t>
      </w:r>
      <w:proofErr w:type="gramEnd"/>
      <w:r w:rsidR="00615164" w:rsidRPr="00933B74">
        <w:rPr>
          <w:rFonts w:ascii="Times New Roman" w:eastAsia="Times New Roman" w:hAnsi="Times New Roman" w:cs="Times New Roman"/>
          <w:color w:val="202122"/>
          <w:sz w:val="24"/>
          <w:szCs w:val="24"/>
        </w:rPr>
        <w:t xml:space="preserve"> </w:t>
      </w:r>
      <w:proofErr w:type="gramStart"/>
      <w:r w:rsidR="00615164" w:rsidRPr="00933B74">
        <w:rPr>
          <w:rFonts w:ascii="Times New Roman" w:eastAsia="Times New Roman" w:hAnsi="Times New Roman" w:cs="Times New Roman"/>
          <w:color w:val="202122"/>
          <w:sz w:val="24"/>
          <w:szCs w:val="24"/>
        </w:rPr>
        <w:t>National Institutes of Health.</w:t>
      </w:r>
      <w:proofErr w:type="gramEnd"/>
      <w:r w:rsidR="00615164" w:rsidRPr="00933B74">
        <w:rPr>
          <w:rFonts w:ascii="Times New Roman" w:eastAsia="Times New Roman" w:hAnsi="Times New Roman" w:cs="Times New Roman"/>
          <w:color w:val="202122"/>
          <w:sz w:val="24"/>
          <w:szCs w:val="24"/>
        </w:rPr>
        <w:t xml:space="preserve"> </w:t>
      </w:r>
      <w:proofErr w:type="gramStart"/>
      <w:r w:rsidR="00615164" w:rsidRPr="00933B74">
        <w:rPr>
          <w:rFonts w:ascii="Times New Roman" w:eastAsia="Times New Roman" w:hAnsi="Times New Roman" w:cs="Times New Roman"/>
          <w:color w:val="202122"/>
          <w:sz w:val="24"/>
          <w:szCs w:val="24"/>
        </w:rPr>
        <w:t>Retrieved 24 March 2020.</w:t>
      </w:r>
      <w:proofErr w:type="gramEnd"/>
    </w:p>
    <w:p w:rsidR="00E15D53" w:rsidRDefault="00EE48B1" w:rsidP="00E15D53">
      <w:pPr>
        <w:shd w:val="clear" w:color="auto" w:fill="FFFFFF"/>
        <w:spacing w:before="280" w:after="0" w:line="360" w:lineRule="auto"/>
        <w:jc w:val="both"/>
        <w:rPr>
          <w:rFonts w:ascii="Times New Roman" w:eastAsia="Times New Roman" w:hAnsi="Times New Roman" w:cs="Times New Roman"/>
          <w:color w:val="202122"/>
          <w:sz w:val="24"/>
          <w:szCs w:val="24"/>
        </w:rPr>
      </w:pPr>
      <w:hyperlink r:id="rId227" w:history="1">
        <w:proofErr w:type="spellStart"/>
        <w:r w:rsidR="00615164" w:rsidRPr="00933B74">
          <w:rPr>
            <w:rFonts w:ascii="Times New Roman" w:eastAsia="Times New Roman" w:hAnsi="Times New Roman" w:cs="Times New Roman"/>
            <w:sz w:val="24"/>
            <w:szCs w:val="24"/>
          </w:rPr>
          <w:t>Chloroquine</w:t>
        </w:r>
        <w:proofErr w:type="spellEnd"/>
        <w:r w:rsidR="00615164" w:rsidRPr="00933B74">
          <w:rPr>
            <w:rFonts w:ascii="Times New Roman" w:eastAsia="Times New Roman" w:hAnsi="Times New Roman" w:cs="Times New Roman"/>
            <w:sz w:val="24"/>
            <w:szCs w:val="24"/>
          </w:rPr>
          <w:t xml:space="preserve">: </w:t>
        </w:r>
        <w:proofErr w:type="spellStart"/>
        <w:r w:rsidR="00615164" w:rsidRPr="00933B74">
          <w:rPr>
            <w:rFonts w:ascii="Times New Roman" w:eastAsia="Times New Roman" w:hAnsi="Times New Roman" w:cs="Times New Roman"/>
            <w:sz w:val="24"/>
            <w:szCs w:val="24"/>
          </w:rPr>
          <w:t>MedlinePlus</w:t>
        </w:r>
        <w:proofErr w:type="spellEnd"/>
        <w:r w:rsidR="00615164" w:rsidRPr="00933B74">
          <w:rPr>
            <w:rFonts w:ascii="Times New Roman" w:eastAsia="Times New Roman" w:hAnsi="Times New Roman" w:cs="Times New Roman"/>
            <w:sz w:val="24"/>
            <w:szCs w:val="24"/>
          </w:rPr>
          <w:t xml:space="preserve"> Drug Information"</w:t>
        </w:r>
      </w:hyperlink>
      <w:r w:rsidR="00615164" w:rsidRPr="00933B74">
        <w:rPr>
          <w:rFonts w:ascii="Times New Roman" w:eastAsia="Times New Roman" w:hAnsi="Times New Roman" w:cs="Times New Roman"/>
          <w:color w:val="202122"/>
          <w:sz w:val="24"/>
          <w:szCs w:val="24"/>
        </w:rPr>
        <w:t>. </w:t>
      </w:r>
      <w:proofErr w:type="gramStart"/>
      <w:r w:rsidR="00615164" w:rsidRPr="00933B74">
        <w:rPr>
          <w:rFonts w:ascii="Times New Roman" w:eastAsia="Times New Roman" w:hAnsi="Times New Roman" w:cs="Times New Roman"/>
          <w:color w:val="202122"/>
          <w:sz w:val="24"/>
          <w:szCs w:val="24"/>
        </w:rPr>
        <w:t>medlinepl</w:t>
      </w:r>
      <w:r w:rsidR="00E15D53">
        <w:rPr>
          <w:rFonts w:ascii="Times New Roman" w:eastAsia="Times New Roman" w:hAnsi="Times New Roman" w:cs="Times New Roman"/>
          <w:color w:val="202122"/>
          <w:sz w:val="24"/>
          <w:szCs w:val="24"/>
        </w:rPr>
        <w:t>us.gov</w:t>
      </w:r>
      <w:proofErr w:type="gramEnd"/>
      <w:r w:rsidR="00E15D53">
        <w:rPr>
          <w:rFonts w:ascii="Times New Roman" w:eastAsia="Times New Roman" w:hAnsi="Times New Roman" w:cs="Times New Roman"/>
          <w:color w:val="202122"/>
          <w:sz w:val="24"/>
          <w:szCs w:val="24"/>
        </w:rPr>
        <w:t>. Retrieved 22 March 2020.</w:t>
      </w:r>
    </w:p>
    <w:p w:rsidR="00E15D53" w:rsidRDefault="00EE48B1" w:rsidP="00E15D53">
      <w:pPr>
        <w:shd w:val="clear" w:color="auto" w:fill="FFFFFF"/>
        <w:spacing w:before="280" w:after="0" w:line="360" w:lineRule="auto"/>
        <w:jc w:val="both"/>
        <w:rPr>
          <w:rFonts w:ascii="Times New Roman" w:eastAsia="Times New Roman" w:hAnsi="Times New Roman" w:cs="Times New Roman"/>
          <w:color w:val="202122"/>
          <w:sz w:val="24"/>
          <w:szCs w:val="24"/>
        </w:rPr>
      </w:pPr>
      <w:hyperlink r:id="rId228" w:anchor="treatment" w:history="1">
        <w:r w:rsidR="00615164" w:rsidRPr="00933B74">
          <w:rPr>
            <w:rFonts w:ascii="Times New Roman" w:eastAsia="Times New Roman" w:hAnsi="Times New Roman" w:cs="Times New Roman"/>
            <w:sz w:val="24"/>
            <w:szCs w:val="24"/>
          </w:rPr>
          <w:t>Frequently Asked Questions (FAQs): If I get malaria, will I have it for the rest of my life?"</w:t>
        </w:r>
      </w:hyperlink>
      <w:proofErr w:type="gramStart"/>
      <w:r w:rsidR="00615164" w:rsidRPr="00933B74">
        <w:rPr>
          <w:rFonts w:ascii="Times New Roman" w:eastAsia="Times New Roman" w:hAnsi="Times New Roman" w:cs="Times New Roman"/>
          <w:sz w:val="24"/>
          <w:szCs w:val="24"/>
        </w:rPr>
        <w:t>.</w:t>
      </w:r>
      <w:proofErr w:type="gramEnd"/>
      <w:r w:rsidR="00615164" w:rsidRPr="00933B74">
        <w:rPr>
          <w:rFonts w:ascii="Times New Roman" w:eastAsia="Times New Roman" w:hAnsi="Times New Roman" w:cs="Times New Roman"/>
          <w:color w:val="202122"/>
          <w:sz w:val="24"/>
          <w:szCs w:val="24"/>
        </w:rPr>
        <w:t xml:space="preserve"> </w:t>
      </w:r>
      <w:proofErr w:type="gramStart"/>
      <w:r w:rsidR="00615164" w:rsidRPr="00933B74">
        <w:rPr>
          <w:rFonts w:ascii="Times New Roman" w:eastAsia="Times New Roman" w:hAnsi="Times New Roman" w:cs="Times New Roman"/>
          <w:color w:val="202122"/>
          <w:sz w:val="24"/>
          <w:szCs w:val="24"/>
        </w:rPr>
        <w:t>US Centers for Disease Control and Prevention.</w:t>
      </w:r>
      <w:proofErr w:type="gramEnd"/>
      <w:r w:rsidR="00615164" w:rsidRPr="00933B74">
        <w:rPr>
          <w:rFonts w:ascii="Times New Roman" w:eastAsia="Times New Roman" w:hAnsi="Times New Roman" w:cs="Times New Roman"/>
          <w:color w:val="202122"/>
          <w:sz w:val="24"/>
          <w:szCs w:val="24"/>
        </w:rPr>
        <w:t xml:space="preserve"> 8 February 2010. </w:t>
      </w:r>
      <w:hyperlink r:id="rId229" w:anchor="treatment" w:history="1">
        <w:proofErr w:type="gramStart"/>
        <w:r w:rsidR="00615164" w:rsidRPr="00933B74">
          <w:rPr>
            <w:rFonts w:ascii="Times New Roman" w:eastAsia="Times New Roman" w:hAnsi="Times New Roman" w:cs="Times New Roman"/>
            <w:sz w:val="24"/>
            <w:szCs w:val="24"/>
          </w:rPr>
          <w:t>Archived</w:t>
        </w:r>
      </w:hyperlink>
      <w:r w:rsidR="00615164" w:rsidRPr="00933B74">
        <w:rPr>
          <w:rFonts w:ascii="Times New Roman" w:eastAsia="Times New Roman" w:hAnsi="Times New Roman" w:cs="Times New Roman"/>
          <w:color w:val="202122"/>
          <w:sz w:val="24"/>
          <w:szCs w:val="24"/>
        </w:rPr>
        <w:t> from the original on 13 May 2012.</w:t>
      </w:r>
      <w:proofErr w:type="gramEnd"/>
      <w:r w:rsidR="00615164" w:rsidRPr="00933B74">
        <w:rPr>
          <w:rFonts w:ascii="Times New Roman" w:eastAsia="Times New Roman" w:hAnsi="Times New Roman" w:cs="Times New Roman"/>
          <w:color w:val="202122"/>
          <w:sz w:val="24"/>
          <w:szCs w:val="24"/>
        </w:rPr>
        <w:t xml:space="preserve"> </w:t>
      </w:r>
      <w:proofErr w:type="gramStart"/>
      <w:r w:rsidR="00615164" w:rsidRPr="00933B74">
        <w:rPr>
          <w:rFonts w:ascii="Times New Roman" w:eastAsia="Times New Roman" w:hAnsi="Times New Roman" w:cs="Times New Roman"/>
          <w:color w:val="202122"/>
          <w:sz w:val="24"/>
          <w:szCs w:val="24"/>
        </w:rPr>
        <w:t>Retrieved 14 May 2012.</w:t>
      </w:r>
      <w:proofErr w:type="gramEnd"/>
    </w:p>
    <w:p w:rsidR="00E15D53" w:rsidRDefault="00EE48B1" w:rsidP="00AF4C4D">
      <w:pPr>
        <w:shd w:val="clear" w:color="auto" w:fill="FFFFFF"/>
        <w:spacing w:before="280" w:after="0" w:line="360" w:lineRule="auto"/>
        <w:jc w:val="both"/>
        <w:rPr>
          <w:rFonts w:ascii="Times New Roman" w:eastAsia="Times New Roman" w:hAnsi="Times New Roman" w:cs="Times New Roman"/>
          <w:color w:val="202122"/>
          <w:sz w:val="24"/>
          <w:szCs w:val="24"/>
        </w:rPr>
      </w:pPr>
      <w:hyperlink r:id="rId230" w:anchor="chloroquine" w:history="1">
        <w:proofErr w:type="gramStart"/>
        <w:r w:rsidR="00615164" w:rsidRPr="00933B74">
          <w:rPr>
            <w:rFonts w:ascii="Times New Roman" w:eastAsia="Times New Roman" w:hAnsi="Times New Roman" w:cs="Times New Roman"/>
            <w:sz w:val="24"/>
            <w:szCs w:val="24"/>
          </w:rPr>
          <w:t>The History of Malaria, an Ancient Disease"</w:t>
        </w:r>
      </w:hyperlink>
      <w:r w:rsidR="00615164" w:rsidRPr="00933B74">
        <w:rPr>
          <w:rFonts w:ascii="Times New Roman" w:eastAsia="Times New Roman" w:hAnsi="Times New Roman" w:cs="Times New Roman"/>
          <w:color w:val="202122"/>
          <w:sz w:val="24"/>
          <w:szCs w:val="24"/>
        </w:rPr>
        <w:t>.</w:t>
      </w:r>
      <w:proofErr w:type="gramEnd"/>
      <w:r w:rsidR="00615164" w:rsidRPr="00933B74">
        <w:rPr>
          <w:rFonts w:ascii="Times New Roman" w:eastAsia="Times New Roman" w:hAnsi="Times New Roman" w:cs="Times New Roman"/>
          <w:color w:val="202122"/>
          <w:sz w:val="24"/>
          <w:szCs w:val="24"/>
        </w:rPr>
        <w:t xml:space="preserve"> </w:t>
      </w:r>
      <w:proofErr w:type="gramStart"/>
      <w:r w:rsidR="00615164" w:rsidRPr="00933B74">
        <w:rPr>
          <w:rFonts w:ascii="Times New Roman" w:eastAsia="Times New Roman" w:hAnsi="Times New Roman" w:cs="Times New Roman"/>
          <w:color w:val="202122"/>
          <w:sz w:val="24"/>
          <w:szCs w:val="24"/>
        </w:rPr>
        <w:t>Centers for Disease Control.</w:t>
      </w:r>
      <w:proofErr w:type="gramEnd"/>
      <w:r w:rsidR="00615164" w:rsidRPr="00933B74">
        <w:rPr>
          <w:rFonts w:ascii="Times New Roman" w:eastAsia="Times New Roman" w:hAnsi="Times New Roman" w:cs="Times New Roman"/>
          <w:color w:val="202122"/>
          <w:sz w:val="24"/>
          <w:szCs w:val="24"/>
        </w:rPr>
        <w:t xml:space="preserve"> 29 July 2019. </w:t>
      </w:r>
      <w:hyperlink r:id="rId231" w:anchor="chloroquine" w:history="1">
        <w:proofErr w:type="gramStart"/>
        <w:r w:rsidR="00615164" w:rsidRPr="00933B74">
          <w:rPr>
            <w:rFonts w:ascii="Times New Roman" w:eastAsia="Times New Roman" w:hAnsi="Times New Roman" w:cs="Times New Roman"/>
            <w:sz w:val="24"/>
            <w:szCs w:val="24"/>
          </w:rPr>
          <w:t>Archived</w:t>
        </w:r>
      </w:hyperlink>
      <w:r w:rsidR="00615164" w:rsidRPr="00933B74">
        <w:rPr>
          <w:rFonts w:ascii="Times New Roman" w:eastAsia="Times New Roman" w:hAnsi="Times New Roman" w:cs="Times New Roman"/>
          <w:color w:val="202122"/>
          <w:sz w:val="24"/>
          <w:szCs w:val="24"/>
        </w:rPr>
        <w:t> from the original on 28 August 2010.</w:t>
      </w:r>
      <w:proofErr w:type="gramEnd"/>
    </w:p>
    <w:p w:rsidR="00E15D53" w:rsidRDefault="00615164" w:rsidP="00AF4C4D">
      <w:pPr>
        <w:shd w:val="clear" w:color="auto" w:fill="FFFFFF"/>
        <w:spacing w:before="28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 xml:space="preserve">Chen PM, </w:t>
      </w:r>
      <w:proofErr w:type="spellStart"/>
      <w:r w:rsidRPr="00933B74">
        <w:rPr>
          <w:rFonts w:ascii="Times New Roman" w:eastAsia="Times New Roman" w:hAnsi="Times New Roman" w:cs="Times New Roman"/>
          <w:color w:val="202122"/>
          <w:sz w:val="24"/>
          <w:szCs w:val="24"/>
        </w:rPr>
        <w:t>Gombart</w:t>
      </w:r>
      <w:proofErr w:type="spellEnd"/>
      <w:r w:rsidRPr="00933B74">
        <w:rPr>
          <w:rFonts w:ascii="Times New Roman" w:eastAsia="Times New Roman" w:hAnsi="Times New Roman" w:cs="Times New Roman"/>
          <w:color w:val="202122"/>
          <w:sz w:val="24"/>
          <w:szCs w:val="24"/>
        </w:rPr>
        <w:t xml:space="preserve"> ZJ, Chen JW (March 2011).</w:t>
      </w:r>
      <w:r w:rsidRPr="00933B74">
        <w:rPr>
          <w:rFonts w:ascii="Times New Roman" w:eastAsia="Times New Roman" w:hAnsi="Times New Roman" w:cs="Times New Roman"/>
          <w:sz w:val="24"/>
          <w:szCs w:val="24"/>
        </w:rPr>
        <w:t> </w:t>
      </w:r>
      <w:hyperlink r:id="rId232" w:history="1">
        <w:r w:rsidRPr="00933B74">
          <w:rPr>
            <w:rFonts w:ascii="Times New Roman" w:eastAsia="Times New Roman" w:hAnsi="Times New Roman" w:cs="Times New Roman"/>
            <w:sz w:val="24"/>
            <w:szCs w:val="24"/>
          </w:rPr>
          <w:t>"</w:t>
        </w:r>
        <w:proofErr w:type="spellStart"/>
        <w:r w:rsidRPr="00933B74">
          <w:rPr>
            <w:rFonts w:ascii="Times New Roman" w:eastAsia="Times New Roman" w:hAnsi="Times New Roman" w:cs="Times New Roman"/>
            <w:sz w:val="24"/>
            <w:szCs w:val="24"/>
          </w:rPr>
          <w:t>Chloroquine</w:t>
        </w:r>
        <w:proofErr w:type="spellEnd"/>
        <w:r w:rsidRPr="00933B74">
          <w:rPr>
            <w:rFonts w:ascii="Times New Roman" w:eastAsia="Times New Roman" w:hAnsi="Times New Roman" w:cs="Times New Roman"/>
            <w:sz w:val="24"/>
            <w:szCs w:val="24"/>
          </w:rPr>
          <w:t xml:space="preserve"> treatment of ARPE-19 cells leads to lysosome dilation and intracellular lipid accumulation: possible implications of </w:t>
        </w:r>
        <w:proofErr w:type="spellStart"/>
        <w:r w:rsidRPr="00933B74">
          <w:rPr>
            <w:rFonts w:ascii="Times New Roman" w:eastAsia="Times New Roman" w:hAnsi="Times New Roman" w:cs="Times New Roman"/>
            <w:sz w:val="24"/>
            <w:szCs w:val="24"/>
          </w:rPr>
          <w:t>lysosomal</w:t>
        </w:r>
        <w:proofErr w:type="spellEnd"/>
        <w:r w:rsidRPr="00933B74">
          <w:rPr>
            <w:rFonts w:ascii="Times New Roman" w:eastAsia="Times New Roman" w:hAnsi="Times New Roman" w:cs="Times New Roman"/>
            <w:sz w:val="24"/>
            <w:szCs w:val="24"/>
          </w:rPr>
          <w:t xml:space="preserve"> dysfunction in macular degeneration"</w:t>
        </w:r>
      </w:hyperlink>
      <w:r w:rsidRPr="00933B74">
        <w:rPr>
          <w:rFonts w:ascii="Times New Roman" w:eastAsia="Times New Roman" w:hAnsi="Times New Roman" w:cs="Times New Roman"/>
          <w:color w:val="202122"/>
          <w:sz w:val="24"/>
          <w:szCs w:val="24"/>
        </w:rPr>
        <w:t>. </w:t>
      </w:r>
      <w:proofErr w:type="gramStart"/>
      <w:r w:rsidRPr="00933B74">
        <w:rPr>
          <w:rFonts w:ascii="Times New Roman" w:eastAsia="Times New Roman" w:hAnsi="Times New Roman" w:cs="Times New Roman"/>
          <w:color w:val="202122"/>
          <w:sz w:val="24"/>
          <w:szCs w:val="24"/>
        </w:rPr>
        <w:t>Cell &amp; Bioscience.</w:t>
      </w:r>
      <w:proofErr w:type="gramEnd"/>
      <w:r w:rsidRPr="00933B74">
        <w:rPr>
          <w:rFonts w:ascii="Times New Roman" w:eastAsia="Times New Roman" w:hAnsi="Times New Roman" w:cs="Times New Roman"/>
          <w:color w:val="202122"/>
          <w:sz w:val="24"/>
          <w:szCs w:val="24"/>
        </w:rPr>
        <w:t> </w:t>
      </w:r>
      <w:r w:rsidRPr="00933B74">
        <w:rPr>
          <w:rFonts w:ascii="Times New Roman" w:eastAsia="Times New Roman" w:hAnsi="Times New Roman" w:cs="Times New Roman"/>
          <w:b/>
          <w:color w:val="202122"/>
          <w:sz w:val="24"/>
          <w:szCs w:val="24"/>
        </w:rPr>
        <w:t>1</w:t>
      </w:r>
      <w:r w:rsidRPr="00933B74">
        <w:rPr>
          <w:rFonts w:ascii="Times New Roman" w:eastAsia="Times New Roman" w:hAnsi="Times New Roman" w:cs="Times New Roman"/>
          <w:color w:val="202122"/>
          <w:sz w:val="24"/>
          <w:szCs w:val="24"/>
        </w:rPr>
        <w:t xml:space="preserve"> (1): 10.  </w:t>
      </w:r>
    </w:p>
    <w:p w:rsidR="00E15D53" w:rsidRDefault="00615164" w:rsidP="00AF4C4D">
      <w:pPr>
        <w:shd w:val="clear" w:color="auto" w:fill="FFFFFF"/>
        <w:spacing w:before="28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lastRenderedPageBreak/>
        <w:t>Fern K (2010–2020).</w:t>
      </w:r>
      <w:r w:rsidRPr="00933B74">
        <w:rPr>
          <w:rFonts w:ascii="Times New Roman" w:eastAsia="Times New Roman" w:hAnsi="Times New Roman" w:cs="Times New Roman"/>
          <w:sz w:val="24"/>
          <w:szCs w:val="24"/>
        </w:rPr>
        <w:t> </w:t>
      </w:r>
      <w:hyperlink r:id="rId233" w:history="1">
        <w:proofErr w:type="gramStart"/>
        <w:r w:rsidRPr="00933B74">
          <w:rPr>
            <w:rFonts w:ascii="Times New Roman" w:eastAsia="Times New Roman" w:hAnsi="Times New Roman" w:cs="Times New Roman"/>
            <w:sz w:val="24"/>
            <w:szCs w:val="24"/>
          </w:rPr>
          <w:t xml:space="preserve">"Cinchona </w:t>
        </w:r>
        <w:proofErr w:type="spellStart"/>
        <w:r w:rsidRPr="00933B74">
          <w:rPr>
            <w:rFonts w:ascii="Times New Roman" w:eastAsia="Times New Roman" w:hAnsi="Times New Roman" w:cs="Times New Roman"/>
            <w:sz w:val="24"/>
            <w:szCs w:val="24"/>
          </w:rPr>
          <w:t>officinalis</w:t>
        </w:r>
        <w:proofErr w:type="spellEnd"/>
        <w:r w:rsidRPr="00933B74">
          <w:rPr>
            <w:rFonts w:ascii="Times New Roman" w:eastAsia="Times New Roman" w:hAnsi="Times New Roman" w:cs="Times New Roman"/>
            <w:sz w:val="24"/>
            <w:szCs w:val="24"/>
          </w:rPr>
          <w:t xml:space="preserve"> – L."</w:t>
        </w:r>
        <w:proofErr w:type="gramEnd"/>
      </w:hyperlink>
      <w:r w:rsidRPr="00933B74">
        <w:rPr>
          <w:rFonts w:ascii="Times New Roman" w:eastAsia="Times New Roman" w:hAnsi="Times New Roman" w:cs="Times New Roman"/>
          <w:color w:val="202122"/>
          <w:sz w:val="24"/>
          <w:szCs w:val="24"/>
        </w:rPr>
        <w:t> </w:t>
      </w:r>
      <w:proofErr w:type="gramStart"/>
      <w:r w:rsidRPr="00933B74">
        <w:rPr>
          <w:rFonts w:ascii="Times New Roman" w:eastAsia="Times New Roman" w:hAnsi="Times New Roman" w:cs="Times New Roman"/>
          <w:color w:val="202122"/>
          <w:sz w:val="24"/>
          <w:szCs w:val="24"/>
        </w:rPr>
        <w:t>Plans for a Future.</w:t>
      </w:r>
      <w:proofErr w:type="gramEnd"/>
      <w:r w:rsidRPr="00933B74">
        <w:rPr>
          <w:rFonts w:ascii="Times New Roman" w:eastAsia="Times New Roman" w:hAnsi="Times New Roman" w:cs="Times New Roman"/>
          <w:color w:val="202122"/>
          <w:sz w:val="24"/>
          <w:szCs w:val="24"/>
        </w:rPr>
        <w:t> </w:t>
      </w:r>
      <w:hyperlink r:id="rId234" w:history="1">
        <w:proofErr w:type="gramStart"/>
        <w:r w:rsidRPr="00933B74">
          <w:rPr>
            <w:rFonts w:ascii="Times New Roman" w:eastAsia="Times New Roman" w:hAnsi="Times New Roman" w:cs="Times New Roman"/>
            <w:sz w:val="24"/>
            <w:szCs w:val="24"/>
          </w:rPr>
          <w:t>Archived</w:t>
        </w:r>
      </w:hyperlink>
      <w:r w:rsidRPr="00933B74">
        <w:rPr>
          <w:rFonts w:ascii="Times New Roman" w:eastAsia="Times New Roman" w:hAnsi="Times New Roman" w:cs="Times New Roman"/>
          <w:color w:val="202122"/>
          <w:sz w:val="24"/>
          <w:szCs w:val="24"/>
        </w:rPr>
        <w:t> from the original on 25 August 2017.</w:t>
      </w:r>
      <w:proofErr w:type="gramEnd"/>
      <w:r w:rsidRPr="00933B74">
        <w:rPr>
          <w:rFonts w:ascii="Times New Roman" w:eastAsia="Times New Roman" w:hAnsi="Times New Roman" w:cs="Times New Roman"/>
          <w:color w:val="202122"/>
          <w:sz w:val="24"/>
          <w:szCs w:val="24"/>
        </w:rPr>
        <w:t xml:space="preserve"> </w:t>
      </w:r>
      <w:proofErr w:type="gramStart"/>
      <w:r w:rsidRPr="00933B74">
        <w:rPr>
          <w:rFonts w:ascii="Times New Roman" w:eastAsia="Times New Roman" w:hAnsi="Times New Roman" w:cs="Times New Roman"/>
          <w:color w:val="202122"/>
          <w:sz w:val="24"/>
          <w:szCs w:val="24"/>
        </w:rPr>
        <w:t>Retrieved 2 February 2020.</w:t>
      </w:r>
      <w:proofErr w:type="gramEnd"/>
    </w:p>
    <w:p w:rsidR="00E15D53" w:rsidRDefault="00615164" w:rsidP="00AF4C4D">
      <w:pPr>
        <w:shd w:val="clear" w:color="auto" w:fill="FFFFFF"/>
        <w:spacing w:before="280" w:after="0" w:line="360" w:lineRule="auto"/>
        <w:jc w:val="both"/>
        <w:rPr>
          <w:rFonts w:ascii="Times New Roman" w:eastAsia="Times New Roman" w:hAnsi="Times New Roman" w:cs="Times New Roman"/>
          <w:color w:val="202122"/>
          <w:sz w:val="24"/>
          <w:szCs w:val="24"/>
        </w:rPr>
      </w:pPr>
      <w:proofErr w:type="spellStart"/>
      <w:r w:rsidRPr="00933B74">
        <w:rPr>
          <w:rFonts w:ascii="Times New Roman" w:eastAsia="Times New Roman" w:hAnsi="Times New Roman" w:cs="Times New Roman"/>
          <w:color w:val="202122"/>
          <w:sz w:val="24"/>
          <w:szCs w:val="24"/>
        </w:rPr>
        <w:t>Fredericksen</w:t>
      </w:r>
      <w:proofErr w:type="spellEnd"/>
      <w:r w:rsidRPr="00933B74">
        <w:rPr>
          <w:rFonts w:ascii="Times New Roman" w:eastAsia="Times New Roman" w:hAnsi="Times New Roman" w:cs="Times New Roman"/>
          <w:color w:val="202122"/>
          <w:sz w:val="24"/>
          <w:szCs w:val="24"/>
        </w:rPr>
        <w:t xml:space="preserve"> BL, Wei BL, Yao J, Luo T, Garcia JV (November 2002). </w:t>
      </w:r>
      <w:hyperlink r:id="rId235" w:history="1">
        <w:r w:rsidRPr="00933B74">
          <w:rPr>
            <w:rFonts w:ascii="Times New Roman" w:eastAsia="Times New Roman" w:hAnsi="Times New Roman" w:cs="Times New Roman"/>
            <w:sz w:val="24"/>
            <w:szCs w:val="24"/>
          </w:rPr>
          <w:t xml:space="preserve">"Inhibition of </w:t>
        </w:r>
        <w:proofErr w:type="spellStart"/>
        <w:r w:rsidRPr="00933B74">
          <w:rPr>
            <w:rFonts w:ascii="Times New Roman" w:eastAsia="Times New Roman" w:hAnsi="Times New Roman" w:cs="Times New Roman"/>
            <w:sz w:val="24"/>
            <w:szCs w:val="24"/>
          </w:rPr>
          <w:t>endosomal</w:t>
        </w:r>
        <w:proofErr w:type="spellEnd"/>
        <w:r w:rsidRPr="00933B74">
          <w:rPr>
            <w:rFonts w:ascii="Times New Roman" w:eastAsia="Times New Roman" w:hAnsi="Times New Roman" w:cs="Times New Roman"/>
            <w:sz w:val="24"/>
            <w:szCs w:val="24"/>
          </w:rPr>
          <w:t>/</w:t>
        </w:r>
        <w:proofErr w:type="spellStart"/>
        <w:r w:rsidRPr="00933B74">
          <w:rPr>
            <w:rFonts w:ascii="Times New Roman" w:eastAsia="Times New Roman" w:hAnsi="Times New Roman" w:cs="Times New Roman"/>
            <w:sz w:val="24"/>
            <w:szCs w:val="24"/>
          </w:rPr>
          <w:t>lysosomal</w:t>
        </w:r>
        <w:proofErr w:type="spellEnd"/>
        <w:r w:rsidRPr="00933B74">
          <w:rPr>
            <w:rFonts w:ascii="Times New Roman" w:eastAsia="Times New Roman" w:hAnsi="Times New Roman" w:cs="Times New Roman"/>
            <w:sz w:val="24"/>
            <w:szCs w:val="24"/>
          </w:rPr>
          <w:t xml:space="preserve"> degradation increases the infectivity of human immunodeficiency virus"</w:t>
        </w:r>
      </w:hyperlink>
      <w:r w:rsidRPr="00933B74">
        <w:rPr>
          <w:rFonts w:ascii="Times New Roman" w:eastAsia="Times New Roman" w:hAnsi="Times New Roman" w:cs="Times New Roman"/>
          <w:sz w:val="24"/>
          <w:szCs w:val="24"/>
        </w:rPr>
        <w:t>.</w:t>
      </w:r>
      <w:r w:rsidRPr="00933B74">
        <w:rPr>
          <w:rFonts w:ascii="Times New Roman" w:eastAsia="Times New Roman" w:hAnsi="Times New Roman" w:cs="Times New Roman"/>
          <w:color w:val="202122"/>
          <w:sz w:val="24"/>
          <w:szCs w:val="24"/>
        </w:rPr>
        <w:t> </w:t>
      </w:r>
      <w:proofErr w:type="gramStart"/>
      <w:r w:rsidRPr="00933B74">
        <w:rPr>
          <w:rFonts w:ascii="Times New Roman" w:eastAsia="Times New Roman" w:hAnsi="Times New Roman" w:cs="Times New Roman"/>
          <w:color w:val="202122"/>
          <w:sz w:val="24"/>
          <w:szCs w:val="24"/>
        </w:rPr>
        <w:t>Journal of Virology.</w:t>
      </w:r>
      <w:proofErr w:type="gramEnd"/>
      <w:r w:rsidRPr="00933B74">
        <w:rPr>
          <w:rFonts w:ascii="Times New Roman" w:eastAsia="Times New Roman" w:hAnsi="Times New Roman" w:cs="Times New Roman"/>
          <w:color w:val="202122"/>
          <w:sz w:val="24"/>
          <w:szCs w:val="24"/>
        </w:rPr>
        <w:t> </w:t>
      </w:r>
      <w:r w:rsidRPr="00933B74">
        <w:rPr>
          <w:rFonts w:ascii="Times New Roman" w:eastAsia="Times New Roman" w:hAnsi="Times New Roman" w:cs="Times New Roman"/>
          <w:b/>
          <w:color w:val="202122"/>
          <w:sz w:val="24"/>
          <w:szCs w:val="24"/>
        </w:rPr>
        <w:t>76</w:t>
      </w:r>
      <w:r w:rsidRPr="00933B74">
        <w:rPr>
          <w:rFonts w:ascii="Times New Roman" w:eastAsia="Times New Roman" w:hAnsi="Times New Roman" w:cs="Times New Roman"/>
          <w:color w:val="202122"/>
          <w:sz w:val="24"/>
          <w:szCs w:val="24"/>
        </w:rPr>
        <w:t xml:space="preserve"> (22): 11440–11446.  </w:t>
      </w:r>
    </w:p>
    <w:p w:rsidR="00E15D53" w:rsidRDefault="00615164" w:rsidP="00AF4C4D">
      <w:pPr>
        <w:shd w:val="clear" w:color="auto" w:fill="FFFFFF"/>
        <w:spacing w:before="280" w:after="0" w:line="360" w:lineRule="auto"/>
        <w:jc w:val="both"/>
        <w:rPr>
          <w:rFonts w:ascii="Times New Roman" w:eastAsia="Times New Roman" w:hAnsi="Times New Roman" w:cs="Times New Roman"/>
          <w:color w:val="202122"/>
          <w:sz w:val="24"/>
          <w:szCs w:val="24"/>
        </w:rPr>
      </w:pPr>
      <w:proofErr w:type="spellStart"/>
      <w:r w:rsidRPr="00933B74">
        <w:rPr>
          <w:rFonts w:ascii="Times New Roman" w:eastAsia="Times New Roman" w:hAnsi="Times New Roman" w:cs="Times New Roman"/>
          <w:color w:val="202122"/>
          <w:sz w:val="24"/>
          <w:szCs w:val="24"/>
        </w:rPr>
        <w:t>Handzel</w:t>
      </w:r>
      <w:proofErr w:type="spellEnd"/>
      <w:r w:rsidRPr="00933B74">
        <w:rPr>
          <w:rFonts w:ascii="Times New Roman" w:eastAsia="Times New Roman" w:hAnsi="Times New Roman" w:cs="Times New Roman"/>
          <w:color w:val="202122"/>
          <w:sz w:val="24"/>
          <w:szCs w:val="24"/>
        </w:rPr>
        <w:t xml:space="preserve"> DM, </w:t>
      </w:r>
      <w:proofErr w:type="spellStart"/>
      <w:r w:rsidRPr="00933B74">
        <w:rPr>
          <w:rFonts w:ascii="Times New Roman" w:eastAsia="Times New Roman" w:hAnsi="Times New Roman" w:cs="Times New Roman"/>
          <w:color w:val="202122"/>
          <w:sz w:val="24"/>
          <w:szCs w:val="24"/>
        </w:rPr>
        <w:t>Romanou-Papadopoulou</w:t>
      </w:r>
      <w:proofErr w:type="spellEnd"/>
      <w:r w:rsidRPr="00933B74">
        <w:rPr>
          <w:rFonts w:ascii="Times New Roman" w:eastAsia="Times New Roman" w:hAnsi="Times New Roman" w:cs="Times New Roman"/>
          <w:color w:val="202122"/>
          <w:sz w:val="24"/>
          <w:szCs w:val="24"/>
        </w:rPr>
        <w:t xml:space="preserve"> V, Briesen S (September 2021). </w:t>
      </w:r>
      <w:proofErr w:type="gramStart"/>
      <w:r w:rsidRPr="00933B74">
        <w:rPr>
          <w:rFonts w:ascii="Times New Roman" w:eastAsia="Times New Roman" w:hAnsi="Times New Roman" w:cs="Times New Roman"/>
          <w:color w:val="202122"/>
          <w:sz w:val="24"/>
          <w:szCs w:val="24"/>
        </w:rPr>
        <w:t>"[Visual loss under chloroquine treatment-and not (only) due to bull's eye maculopathy!]"</w:t>
      </w:r>
      <w:proofErr w:type="gramEnd"/>
      <w:r w:rsidRPr="00933B74">
        <w:rPr>
          <w:rFonts w:ascii="Times New Roman" w:eastAsia="Times New Roman" w:hAnsi="Times New Roman" w:cs="Times New Roman"/>
          <w:color w:val="202122"/>
          <w:sz w:val="24"/>
          <w:szCs w:val="24"/>
        </w:rPr>
        <w:t xml:space="preserve"> </w:t>
      </w:r>
      <w:proofErr w:type="gramStart"/>
      <w:r w:rsidRPr="00933B74">
        <w:rPr>
          <w:rFonts w:ascii="Times New Roman" w:eastAsia="Times New Roman" w:hAnsi="Times New Roman" w:cs="Times New Roman"/>
          <w:color w:val="202122"/>
          <w:sz w:val="24"/>
          <w:szCs w:val="24"/>
        </w:rPr>
        <w:t>[Visual loss under chloroquine treatment-and not (only) due to bull's eye maculopathy!].</w:t>
      </w:r>
      <w:proofErr w:type="gramEnd"/>
      <w:r w:rsidRPr="00933B74">
        <w:rPr>
          <w:rFonts w:ascii="Times New Roman" w:eastAsia="Times New Roman" w:hAnsi="Times New Roman" w:cs="Times New Roman"/>
          <w:color w:val="202122"/>
          <w:sz w:val="24"/>
          <w:szCs w:val="24"/>
        </w:rPr>
        <w:t> </w:t>
      </w:r>
      <w:proofErr w:type="gramStart"/>
      <w:r w:rsidRPr="00933B74">
        <w:rPr>
          <w:rFonts w:ascii="Times New Roman" w:eastAsia="Times New Roman" w:hAnsi="Times New Roman" w:cs="Times New Roman"/>
          <w:color w:val="202122"/>
          <w:sz w:val="24"/>
          <w:szCs w:val="24"/>
        </w:rPr>
        <w:t>Der Ophthalmologe (in German).</w:t>
      </w:r>
      <w:proofErr w:type="gramEnd"/>
      <w:r w:rsidRPr="00933B74">
        <w:rPr>
          <w:rFonts w:ascii="Times New Roman" w:eastAsia="Times New Roman" w:hAnsi="Times New Roman" w:cs="Times New Roman"/>
          <w:color w:val="202122"/>
          <w:sz w:val="24"/>
          <w:szCs w:val="24"/>
        </w:rPr>
        <w:t> </w:t>
      </w:r>
      <w:r w:rsidRPr="00933B74">
        <w:rPr>
          <w:rFonts w:ascii="Times New Roman" w:eastAsia="Times New Roman" w:hAnsi="Times New Roman" w:cs="Times New Roman"/>
          <w:b/>
          <w:color w:val="202122"/>
          <w:sz w:val="24"/>
          <w:szCs w:val="24"/>
        </w:rPr>
        <w:t>118</w:t>
      </w:r>
      <w:r w:rsidRPr="00933B74">
        <w:rPr>
          <w:rFonts w:ascii="Times New Roman" w:eastAsia="Times New Roman" w:hAnsi="Times New Roman" w:cs="Times New Roman"/>
          <w:color w:val="202122"/>
          <w:sz w:val="24"/>
          <w:szCs w:val="24"/>
        </w:rPr>
        <w:t xml:space="preserve"> (9): 953–955.  </w:t>
      </w:r>
      <w:proofErr w:type="spellStart"/>
      <w:r w:rsidRPr="00933B74">
        <w:rPr>
          <w:rFonts w:ascii="Times New Roman" w:eastAsia="Times New Roman" w:hAnsi="Times New Roman" w:cs="Times New Roman"/>
          <w:color w:val="202122"/>
          <w:sz w:val="24"/>
          <w:szCs w:val="24"/>
        </w:rPr>
        <w:t>Hempelmann</w:t>
      </w:r>
      <w:proofErr w:type="spellEnd"/>
      <w:r w:rsidRPr="00933B74">
        <w:rPr>
          <w:rFonts w:ascii="Times New Roman" w:eastAsia="Times New Roman" w:hAnsi="Times New Roman" w:cs="Times New Roman"/>
          <w:color w:val="202122"/>
          <w:sz w:val="24"/>
          <w:szCs w:val="24"/>
        </w:rPr>
        <w:t xml:space="preserve"> E (March 2007). </w:t>
      </w:r>
      <w:proofErr w:type="gramStart"/>
      <w:r w:rsidRPr="00933B74">
        <w:rPr>
          <w:rFonts w:ascii="Times New Roman" w:eastAsia="Times New Roman" w:hAnsi="Times New Roman" w:cs="Times New Roman"/>
          <w:color w:val="202122"/>
          <w:sz w:val="24"/>
          <w:szCs w:val="24"/>
        </w:rPr>
        <w:t>"Hemozoin biocrystallization in Plasmodium falciparum and the antimalarial activity of crystallization inhibitors".</w:t>
      </w:r>
      <w:proofErr w:type="gramEnd"/>
      <w:r w:rsidRPr="00933B74">
        <w:rPr>
          <w:rFonts w:ascii="Times New Roman" w:eastAsia="Times New Roman" w:hAnsi="Times New Roman" w:cs="Times New Roman"/>
          <w:color w:val="202122"/>
          <w:sz w:val="24"/>
          <w:szCs w:val="24"/>
        </w:rPr>
        <w:t> </w:t>
      </w:r>
      <w:proofErr w:type="gramStart"/>
      <w:r w:rsidRPr="00933B74">
        <w:rPr>
          <w:rFonts w:ascii="Times New Roman" w:eastAsia="Times New Roman" w:hAnsi="Times New Roman" w:cs="Times New Roman"/>
          <w:color w:val="202122"/>
          <w:sz w:val="24"/>
          <w:szCs w:val="24"/>
        </w:rPr>
        <w:t>Parasitology Research.</w:t>
      </w:r>
      <w:proofErr w:type="gramEnd"/>
      <w:r w:rsidRPr="00933B74">
        <w:rPr>
          <w:rFonts w:ascii="Times New Roman" w:eastAsia="Times New Roman" w:hAnsi="Times New Roman" w:cs="Times New Roman"/>
          <w:color w:val="202122"/>
          <w:sz w:val="24"/>
          <w:szCs w:val="24"/>
        </w:rPr>
        <w:t> </w:t>
      </w:r>
      <w:r w:rsidRPr="00933B74">
        <w:rPr>
          <w:rFonts w:ascii="Times New Roman" w:eastAsia="Times New Roman" w:hAnsi="Times New Roman" w:cs="Times New Roman"/>
          <w:b/>
          <w:color w:val="202122"/>
          <w:sz w:val="24"/>
          <w:szCs w:val="24"/>
        </w:rPr>
        <w:t>100</w:t>
      </w:r>
      <w:r w:rsidRPr="00933B74">
        <w:rPr>
          <w:rFonts w:ascii="Times New Roman" w:eastAsia="Times New Roman" w:hAnsi="Times New Roman" w:cs="Times New Roman"/>
          <w:color w:val="202122"/>
          <w:sz w:val="24"/>
          <w:szCs w:val="24"/>
        </w:rPr>
        <w:t xml:space="preserve"> (4): 671–676.  </w:t>
      </w:r>
    </w:p>
    <w:p w:rsidR="00E15D53" w:rsidRDefault="00615164" w:rsidP="00AF4C4D">
      <w:pPr>
        <w:shd w:val="clear" w:color="auto" w:fill="FFFFFF"/>
        <w:spacing w:before="28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 xml:space="preserve">Huang Z, </w:t>
      </w:r>
      <w:proofErr w:type="spellStart"/>
      <w:r w:rsidRPr="00933B74">
        <w:rPr>
          <w:rFonts w:ascii="Times New Roman" w:eastAsia="Times New Roman" w:hAnsi="Times New Roman" w:cs="Times New Roman"/>
          <w:color w:val="202122"/>
          <w:sz w:val="24"/>
          <w:szCs w:val="24"/>
        </w:rPr>
        <w:t>Srinivasan</w:t>
      </w:r>
      <w:proofErr w:type="spellEnd"/>
      <w:r w:rsidRPr="00933B74">
        <w:rPr>
          <w:rFonts w:ascii="Times New Roman" w:eastAsia="Times New Roman" w:hAnsi="Times New Roman" w:cs="Times New Roman"/>
          <w:color w:val="202122"/>
          <w:sz w:val="24"/>
          <w:szCs w:val="24"/>
        </w:rPr>
        <w:t xml:space="preserve"> S, Zhang J, Chen K, Li Y, Li W, et al. (2012</w:t>
      </w:r>
      <w:r w:rsidRPr="00933B74">
        <w:rPr>
          <w:rFonts w:ascii="Times New Roman" w:eastAsia="Times New Roman" w:hAnsi="Times New Roman" w:cs="Times New Roman"/>
          <w:sz w:val="24"/>
          <w:szCs w:val="24"/>
        </w:rPr>
        <w:t>). </w:t>
      </w:r>
      <w:hyperlink r:id="rId236" w:history="1">
        <w:proofErr w:type="gramStart"/>
        <w:r w:rsidRPr="00933B74">
          <w:rPr>
            <w:rFonts w:ascii="Times New Roman" w:eastAsia="Times New Roman" w:hAnsi="Times New Roman" w:cs="Times New Roman"/>
            <w:sz w:val="24"/>
            <w:szCs w:val="24"/>
          </w:rPr>
          <w:t xml:space="preserve">"Discovering thiamine transporters as targets of </w:t>
        </w:r>
        <w:proofErr w:type="spellStart"/>
        <w:r w:rsidRPr="00933B74">
          <w:rPr>
            <w:rFonts w:ascii="Times New Roman" w:eastAsia="Times New Roman" w:hAnsi="Times New Roman" w:cs="Times New Roman"/>
            <w:sz w:val="24"/>
            <w:szCs w:val="24"/>
          </w:rPr>
          <w:t>chloroquine</w:t>
        </w:r>
        <w:proofErr w:type="spellEnd"/>
        <w:r w:rsidRPr="00933B74">
          <w:rPr>
            <w:rFonts w:ascii="Times New Roman" w:eastAsia="Times New Roman" w:hAnsi="Times New Roman" w:cs="Times New Roman"/>
            <w:sz w:val="24"/>
            <w:szCs w:val="24"/>
          </w:rPr>
          <w:t xml:space="preserve"> using a novel functional genomics strategy"</w:t>
        </w:r>
      </w:hyperlink>
      <w:r w:rsidRPr="00933B74">
        <w:rPr>
          <w:rFonts w:ascii="Times New Roman" w:eastAsia="Times New Roman" w:hAnsi="Times New Roman" w:cs="Times New Roman"/>
          <w:color w:val="202122"/>
          <w:sz w:val="24"/>
          <w:szCs w:val="24"/>
        </w:rPr>
        <w:t>.</w:t>
      </w:r>
      <w:proofErr w:type="gramEnd"/>
      <w:r w:rsidRPr="00933B74">
        <w:rPr>
          <w:rFonts w:ascii="Times New Roman" w:eastAsia="Times New Roman" w:hAnsi="Times New Roman" w:cs="Times New Roman"/>
          <w:color w:val="202122"/>
          <w:sz w:val="24"/>
          <w:szCs w:val="24"/>
        </w:rPr>
        <w:t> </w:t>
      </w:r>
      <w:proofErr w:type="gramStart"/>
      <w:r w:rsidRPr="00933B74">
        <w:rPr>
          <w:rFonts w:ascii="Times New Roman" w:eastAsia="Times New Roman" w:hAnsi="Times New Roman" w:cs="Times New Roman"/>
          <w:color w:val="202122"/>
          <w:sz w:val="24"/>
          <w:szCs w:val="24"/>
        </w:rPr>
        <w:t>PLOS Genetics.</w:t>
      </w:r>
      <w:proofErr w:type="gramEnd"/>
      <w:r w:rsidRPr="00933B74">
        <w:rPr>
          <w:rFonts w:ascii="Times New Roman" w:eastAsia="Times New Roman" w:hAnsi="Times New Roman" w:cs="Times New Roman"/>
          <w:color w:val="202122"/>
          <w:sz w:val="24"/>
          <w:szCs w:val="24"/>
        </w:rPr>
        <w:t> </w:t>
      </w:r>
      <w:r w:rsidRPr="00933B74">
        <w:rPr>
          <w:rFonts w:ascii="Times New Roman" w:eastAsia="Times New Roman" w:hAnsi="Times New Roman" w:cs="Times New Roman"/>
          <w:b/>
          <w:color w:val="202122"/>
          <w:sz w:val="24"/>
          <w:szCs w:val="24"/>
        </w:rPr>
        <w:t>8</w:t>
      </w:r>
      <w:r w:rsidRPr="00933B74">
        <w:rPr>
          <w:rFonts w:ascii="Times New Roman" w:eastAsia="Times New Roman" w:hAnsi="Times New Roman" w:cs="Times New Roman"/>
          <w:color w:val="202122"/>
          <w:sz w:val="24"/>
          <w:szCs w:val="24"/>
        </w:rPr>
        <w:t xml:space="preserve"> (11):83. </w:t>
      </w:r>
    </w:p>
    <w:p w:rsidR="00E15D53" w:rsidRDefault="00615164" w:rsidP="00AF4C4D">
      <w:pPr>
        <w:shd w:val="clear" w:color="auto" w:fill="FFFFFF"/>
        <w:spacing w:before="280" w:after="0" w:line="360" w:lineRule="auto"/>
        <w:jc w:val="both"/>
        <w:rPr>
          <w:rFonts w:ascii="Times New Roman" w:eastAsia="Times New Roman" w:hAnsi="Times New Roman" w:cs="Times New Roman"/>
          <w:color w:val="202122"/>
          <w:sz w:val="24"/>
          <w:szCs w:val="24"/>
        </w:rPr>
      </w:pPr>
      <w:proofErr w:type="gramStart"/>
      <w:r w:rsidRPr="00933B74">
        <w:rPr>
          <w:rFonts w:ascii="Times New Roman" w:eastAsia="Times New Roman" w:hAnsi="Times New Roman" w:cs="Times New Roman"/>
          <w:color w:val="202122"/>
          <w:sz w:val="24"/>
          <w:szCs w:val="24"/>
        </w:rPr>
        <w:t>Institute of Medicine (US) Committee on the Economics of Antimalarial Drug (2004).</w:t>
      </w:r>
      <w:proofErr w:type="gramEnd"/>
      <w:r w:rsidRPr="00933B74">
        <w:rPr>
          <w:rFonts w:ascii="Times New Roman" w:eastAsia="Times New Roman" w:hAnsi="Times New Roman" w:cs="Times New Roman"/>
          <w:color w:val="202122"/>
          <w:sz w:val="24"/>
          <w:szCs w:val="24"/>
        </w:rPr>
        <w:t xml:space="preserve"> Arrow KJ, Panosian C, Gelband H (</w:t>
      </w:r>
      <w:proofErr w:type="gramStart"/>
      <w:r w:rsidRPr="00933B74">
        <w:rPr>
          <w:rFonts w:ascii="Times New Roman" w:eastAsia="Times New Roman" w:hAnsi="Times New Roman" w:cs="Times New Roman"/>
          <w:color w:val="202122"/>
          <w:sz w:val="24"/>
          <w:szCs w:val="24"/>
        </w:rPr>
        <w:t>eds</w:t>
      </w:r>
      <w:proofErr w:type="gramEnd"/>
      <w:r w:rsidRPr="00933B74">
        <w:rPr>
          <w:rFonts w:ascii="Times New Roman" w:eastAsia="Times New Roman" w:hAnsi="Times New Roman" w:cs="Times New Roman"/>
          <w:color w:val="202122"/>
          <w:sz w:val="24"/>
          <w:szCs w:val="24"/>
        </w:rPr>
        <w:t xml:space="preserve">.). Saving lives, buying </w:t>
      </w:r>
      <w:proofErr w:type="gramStart"/>
      <w:r w:rsidRPr="00933B74">
        <w:rPr>
          <w:rFonts w:ascii="Times New Roman" w:eastAsia="Times New Roman" w:hAnsi="Times New Roman" w:cs="Times New Roman"/>
          <w:color w:val="202122"/>
          <w:sz w:val="24"/>
          <w:szCs w:val="24"/>
        </w:rPr>
        <w:t>time :</w:t>
      </w:r>
      <w:proofErr w:type="gramEnd"/>
      <w:r w:rsidRPr="00933B74">
        <w:rPr>
          <w:rFonts w:ascii="Times New Roman" w:eastAsia="Times New Roman" w:hAnsi="Times New Roman" w:cs="Times New Roman"/>
          <w:color w:val="202122"/>
          <w:sz w:val="24"/>
          <w:szCs w:val="24"/>
        </w:rPr>
        <w:t xml:space="preserve"> economics of malaria drugs in an age of resistance. National Academies Press.  </w:t>
      </w:r>
    </w:p>
    <w:p w:rsidR="00E15D53" w:rsidRDefault="00615164" w:rsidP="00AF4C4D">
      <w:pPr>
        <w:shd w:val="clear" w:color="auto" w:fill="FFFFFF"/>
        <w:spacing w:before="28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 xml:space="preserve">Kenyon RL, </w:t>
      </w:r>
      <w:proofErr w:type="spellStart"/>
      <w:r w:rsidRPr="00933B74">
        <w:rPr>
          <w:rFonts w:ascii="Times New Roman" w:eastAsia="Times New Roman" w:hAnsi="Times New Roman" w:cs="Times New Roman"/>
          <w:color w:val="202122"/>
          <w:sz w:val="24"/>
          <w:szCs w:val="24"/>
        </w:rPr>
        <w:t>Wiesner</w:t>
      </w:r>
      <w:proofErr w:type="spellEnd"/>
      <w:r w:rsidRPr="00933B74">
        <w:rPr>
          <w:rFonts w:ascii="Times New Roman" w:eastAsia="Times New Roman" w:hAnsi="Times New Roman" w:cs="Times New Roman"/>
          <w:color w:val="202122"/>
          <w:sz w:val="24"/>
          <w:szCs w:val="24"/>
        </w:rPr>
        <w:t xml:space="preserve"> JA, </w:t>
      </w:r>
      <w:proofErr w:type="spellStart"/>
      <w:r w:rsidRPr="00933B74">
        <w:rPr>
          <w:rFonts w:ascii="Times New Roman" w:eastAsia="Times New Roman" w:hAnsi="Times New Roman" w:cs="Times New Roman"/>
          <w:color w:val="202122"/>
          <w:sz w:val="24"/>
          <w:szCs w:val="24"/>
        </w:rPr>
        <w:t>Kwartler</w:t>
      </w:r>
      <w:proofErr w:type="spellEnd"/>
      <w:r w:rsidRPr="00933B74">
        <w:rPr>
          <w:rFonts w:ascii="Times New Roman" w:eastAsia="Times New Roman" w:hAnsi="Times New Roman" w:cs="Times New Roman"/>
          <w:color w:val="202122"/>
          <w:sz w:val="24"/>
          <w:szCs w:val="24"/>
        </w:rPr>
        <w:t xml:space="preserve"> CE (1 April 1949). </w:t>
      </w:r>
      <w:proofErr w:type="gramStart"/>
      <w:r w:rsidRPr="00933B74">
        <w:rPr>
          <w:rFonts w:ascii="Times New Roman" w:eastAsia="Times New Roman" w:hAnsi="Times New Roman" w:cs="Times New Roman"/>
          <w:color w:val="202122"/>
          <w:sz w:val="24"/>
          <w:szCs w:val="24"/>
        </w:rPr>
        <w:t>"Chloroquine manufacture".</w:t>
      </w:r>
      <w:proofErr w:type="gramEnd"/>
      <w:r w:rsidRPr="00933B74">
        <w:rPr>
          <w:rFonts w:ascii="Times New Roman" w:eastAsia="Times New Roman" w:hAnsi="Times New Roman" w:cs="Times New Roman"/>
          <w:color w:val="202122"/>
          <w:sz w:val="24"/>
          <w:szCs w:val="24"/>
        </w:rPr>
        <w:t> </w:t>
      </w:r>
      <w:proofErr w:type="gramStart"/>
      <w:r w:rsidRPr="00933B74">
        <w:rPr>
          <w:rFonts w:ascii="Times New Roman" w:eastAsia="Times New Roman" w:hAnsi="Times New Roman" w:cs="Times New Roman"/>
          <w:color w:val="202122"/>
          <w:sz w:val="24"/>
          <w:szCs w:val="24"/>
        </w:rPr>
        <w:t>Industrial &amp; Engineering Chemistry.</w:t>
      </w:r>
      <w:proofErr w:type="gramEnd"/>
      <w:r w:rsidRPr="00933B74">
        <w:rPr>
          <w:rFonts w:ascii="Times New Roman" w:eastAsia="Times New Roman" w:hAnsi="Times New Roman" w:cs="Times New Roman"/>
          <w:color w:val="202122"/>
          <w:sz w:val="24"/>
          <w:szCs w:val="24"/>
        </w:rPr>
        <w:t> </w:t>
      </w:r>
      <w:r w:rsidRPr="00933B74">
        <w:rPr>
          <w:rFonts w:ascii="Times New Roman" w:eastAsia="Times New Roman" w:hAnsi="Times New Roman" w:cs="Times New Roman"/>
          <w:b/>
          <w:color w:val="202122"/>
          <w:sz w:val="24"/>
          <w:szCs w:val="24"/>
        </w:rPr>
        <w:t>41</w:t>
      </w:r>
      <w:r w:rsidRPr="00933B74">
        <w:rPr>
          <w:rFonts w:ascii="Times New Roman" w:eastAsia="Times New Roman" w:hAnsi="Times New Roman" w:cs="Times New Roman"/>
          <w:color w:val="202122"/>
          <w:sz w:val="24"/>
          <w:szCs w:val="24"/>
        </w:rPr>
        <w:t xml:space="preserve"> (4): 654–662.  </w:t>
      </w:r>
    </w:p>
    <w:p w:rsidR="00E15D53" w:rsidRDefault="00615164" w:rsidP="00E15D53">
      <w:pPr>
        <w:shd w:val="clear" w:color="auto" w:fill="FFFFFF"/>
        <w:spacing w:before="28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Kim EL, Wüstenberg R, Rübsam A, Schmitz-Salue C, Warnecke G, Bücker EM, et al. (April 2010). </w:t>
      </w:r>
      <w:hyperlink r:id="rId237" w:history="1">
        <w:r w:rsidRPr="00933B74">
          <w:rPr>
            <w:rFonts w:ascii="Times New Roman" w:eastAsia="Times New Roman" w:hAnsi="Times New Roman" w:cs="Times New Roman"/>
            <w:sz w:val="24"/>
            <w:szCs w:val="24"/>
          </w:rPr>
          <w:t>"</w:t>
        </w:r>
        <w:proofErr w:type="spellStart"/>
        <w:r w:rsidRPr="00933B74">
          <w:rPr>
            <w:rFonts w:ascii="Times New Roman" w:eastAsia="Times New Roman" w:hAnsi="Times New Roman" w:cs="Times New Roman"/>
            <w:sz w:val="24"/>
            <w:szCs w:val="24"/>
          </w:rPr>
          <w:t>Chloroquine</w:t>
        </w:r>
        <w:proofErr w:type="spellEnd"/>
        <w:r w:rsidRPr="00933B74">
          <w:rPr>
            <w:rFonts w:ascii="Times New Roman" w:eastAsia="Times New Roman" w:hAnsi="Times New Roman" w:cs="Times New Roman"/>
            <w:sz w:val="24"/>
            <w:szCs w:val="24"/>
          </w:rPr>
          <w:t xml:space="preserve"> activates the p53 pathway and induces apoptosis in human </w:t>
        </w:r>
        <w:proofErr w:type="spellStart"/>
        <w:r w:rsidRPr="00933B74">
          <w:rPr>
            <w:rFonts w:ascii="Times New Roman" w:eastAsia="Times New Roman" w:hAnsi="Times New Roman" w:cs="Times New Roman"/>
            <w:sz w:val="24"/>
            <w:szCs w:val="24"/>
          </w:rPr>
          <w:t>glioma</w:t>
        </w:r>
        <w:proofErr w:type="spellEnd"/>
        <w:r w:rsidRPr="00933B74">
          <w:rPr>
            <w:rFonts w:ascii="Times New Roman" w:eastAsia="Times New Roman" w:hAnsi="Times New Roman" w:cs="Times New Roman"/>
            <w:sz w:val="24"/>
            <w:szCs w:val="24"/>
          </w:rPr>
          <w:t xml:space="preserve"> cells</w:t>
        </w:r>
      </w:hyperlink>
      <w:hyperlink r:id="rId238" w:history="1">
        <w:r w:rsidRPr="00933B74">
          <w:rPr>
            <w:rFonts w:ascii="Times New Roman" w:eastAsia="Times New Roman" w:hAnsi="Times New Roman" w:cs="Times New Roman"/>
            <w:color w:val="0000FF"/>
            <w:sz w:val="24"/>
            <w:szCs w:val="24"/>
          </w:rPr>
          <w:t>"</w:t>
        </w:r>
      </w:hyperlink>
      <w:r w:rsidRPr="00933B74">
        <w:rPr>
          <w:rFonts w:ascii="Times New Roman" w:eastAsia="Times New Roman" w:hAnsi="Times New Roman" w:cs="Times New Roman"/>
          <w:color w:val="202122"/>
          <w:sz w:val="24"/>
          <w:szCs w:val="24"/>
        </w:rPr>
        <w:t>. </w:t>
      </w:r>
      <w:proofErr w:type="spellStart"/>
      <w:proofErr w:type="gramStart"/>
      <w:r w:rsidRPr="00933B74">
        <w:rPr>
          <w:rFonts w:ascii="Times New Roman" w:eastAsia="Times New Roman" w:hAnsi="Times New Roman" w:cs="Times New Roman"/>
          <w:color w:val="202122"/>
          <w:sz w:val="24"/>
          <w:szCs w:val="24"/>
        </w:rPr>
        <w:t>Neuro</w:t>
      </w:r>
      <w:proofErr w:type="spellEnd"/>
      <w:r w:rsidRPr="00933B74">
        <w:rPr>
          <w:rFonts w:ascii="Times New Roman" w:eastAsia="Times New Roman" w:hAnsi="Times New Roman" w:cs="Times New Roman"/>
          <w:color w:val="202122"/>
          <w:sz w:val="24"/>
          <w:szCs w:val="24"/>
        </w:rPr>
        <w:t>-Oncology.</w:t>
      </w:r>
      <w:proofErr w:type="gramEnd"/>
      <w:r w:rsidRPr="00933B74">
        <w:rPr>
          <w:rFonts w:ascii="Times New Roman" w:eastAsia="Times New Roman" w:hAnsi="Times New Roman" w:cs="Times New Roman"/>
          <w:color w:val="202122"/>
          <w:sz w:val="24"/>
          <w:szCs w:val="24"/>
        </w:rPr>
        <w:t> </w:t>
      </w:r>
      <w:r w:rsidRPr="00933B74">
        <w:rPr>
          <w:rFonts w:ascii="Times New Roman" w:eastAsia="Times New Roman" w:hAnsi="Times New Roman" w:cs="Times New Roman"/>
          <w:b/>
          <w:color w:val="202122"/>
          <w:sz w:val="24"/>
          <w:szCs w:val="24"/>
        </w:rPr>
        <w:t>12</w:t>
      </w:r>
      <w:r w:rsidRPr="00933B74">
        <w:rPr>
          <w:rFonts w:ascii="Times New Roman" w:eastAsia="Times New Roman" w:hAnsi="Times New Roman" w:cs="Times New Roman"/>
          <w:color w:val="202122"/>
          <w:sz w:val="24"/>
          <w:szCs w:val="24"/>
        </w:rPr>
        <w:t xml:space="preserve"> (4): 389–400.  </w:t>
      </w:r>
    </w:p>
    <w:p w:rsidR="00E15D53" w:rsidRDefault="00615164" w:rsidP="00AF4C4D">
      <w:pPr>
        <w:shd w:val="clear" w:color="auto" w:fill="FFFFFF"/>
        <w:spacing w:before="280" w:after="0" w:line="360" w:lineRule="auto"/>
        <w:jc w:val="both"/>
        <w:rPr>
          <w:rFonts w:ascii="Times New Roman" w:eastAsia="Times New Roman" w:hAnsi="Times New Roman" w:cs="Times New Roman"/>
          <w:color w:val="202122"/>
          <w:sz w:val="24"/>
          <w:szCs w:val="24"/>
        </w:rPr>
      </w:pPr>
      <w:proofErr w:type="spellStart"/>
      <w:r w:rsidRPr="00933B74">
        <w:rPr>
          <w:rFonts w:ascii="Times New Roman" w:eastAsia="Times New Roman" w:hAnsi="Times New Roman" w:cs="Times New Roman"/>
          <w:color w:val="202122"/>
          <w:sz w:val="24"/>
          <w:szCs w:val="24"/>
        </w:rPr>
        <w:lastRenderedPageBreak/>
        <w:t>Kouznetsov</w:t>
      </w:r>
      <w:proofErr w:type="spellEnd"/>
      <w:r w:rsidRPr="00933B74">
        <w:rPr>
          <w:rFonts w:ascii="Times New Roman" w:eastAsia="Times New Roman" w:hAnsi="Times New Roman" w:cs="Times New Roman"/>
          <w:color w:val="202122"/>
          <w:sz w:val="24"/>
          <w:szCs w:val="24"/>
        </w:rPr>
        <w:t xml:space="preserve"> VV, Amado Torres DF (September 2008</w:t>
      </w:r>
      <w:r w:rsidRPr="00933B74">
        <w:rPr>
          <w:rFonts w:ascii="Times New Roman" w:eastAsia="Times New Roman" w:hAnsi="Times New Roman" w:cs="Times New Roman"/>
          <w:sz w:val="24"/>
          <w:szCs w:val="24"/>
        </w:rPr>
        <w:t>). </w:t>
      </w:r>
      <w:hyperlink r:id="rId239" w:history="1">
        <w:r w:rsidRPr="00933B74">
          <w:rPr>
            <w:rFonts w:ascii="Times New Roman" w:eastAsia="Times New Roman" w:hAnsi="Times New Roman" w:cs="Times New Roman"/>
            <w:sz w:val="24"/>
            <w:szCs w:val="24"/>
          </w:rPr>
          <w:t>"</w:t>
        </w:r>
        <w:proofErr w:type="spellStart"/>
        <w:r w:rsidRPr="00933B74">
          <w:rPr>
            <w:rFonts w:ascii="Times New Roman" w:eastAsia="Times New Roman" w:hAnsi="Times New Roman" w:cs="Times New Roman"/>
            <w:sz w:val="24"/>
            <w:szCs w:val="24"/>
          </w:rPr>
          <w:t>Antimalarials</w:t>
        </w:r>
        <w:proofErr w:type="spellEnd"/>
        <w:r w:rsidRPr="00933B74">
          <w:rPr>
            <w:rFonts w:ascii="Times New Roman" w:eastAsia="Times New Roman" w:hAnsi="Times New Roman" w:cs="Times New Roman"/>
            <w:sz w:val="24"/>
            <w:szCs w:val="24"/>
          </w:rPr>
          <w:t xml:space="preserve">: construction of molecular hybrids based on </w:t>
        </w:r>
        <w:proofErr w:type="spellStart"/>
        <w:r w:rsidRPr="00933B74">
          <w:rPr>
            <w:rFonts w:ascii="Times New Roman" w:eastAsia="Times New Roman" w:hAnsi="Times New Roman" w:cs="Times New Roman"/>
            <w:sz w:val="24"/>
            <w:szCs w:val="24"/>
          </w:rPr>
          <w:t>chloroquine</w:t>
        </w:r>
        <w:proofErr w:type="spellEnd"/>
        <w:r w:rsidRPr="00933B74">
          <w:rPr>
            <w:rFonts w:ascii="Times New Roman" w:eastAsia="Times New Roman" w:hAnsi="Times New Roman" w:cs="Times New Roman"/>
            <w:sz w:val="24"/>
            <w:szCs w:val="24"/>
          </w:rPr>
          <w:t>"</w:t>
        </w:r>
      </w:hyperlink>
      <w:r w:rsidRPr="00933B74">
        <w:rPr>
          <w:rFonts w:ascii="Times New Roman" w:eastAsia="Times New Roman" w:hAnsi="Times New Roman" w:cs="Times New Roman"/>
          <w:color w:val="202122"/>
          <w:sz w:val="24"/>
          <w:szCs w:val="24"/>
        </w:rPr>
        <w:t>. </w:t>
      </w:r>
      <w:proofErr w:type="spellStart"/>
      <w:r w:rsidRPr="00933B74">
        <w:rPr>
          <w:rFonts w:ascii="Times New Roman" w:eastAsia="Times New Roman" w:hAnsi="Times New Roman" w:cs="Times New Roman"/>
          <w:color w:val="202122"/>
          <w:sz w:val="24"/>
          <w:szCs w:val="24"/>
        </w:rPr>
        <w:t>Universitas</w:t>
      </w:r>
      <w:proofErr w:type="spellEnd"/>
      <w:r w:rsidRPr="00933B74">
        <w:rPr>
          <w:rFonts w:ascii="Times New Roman" w:eastAsia="Times New Roman" w:hAnsi="Times New Roman" w:cs="Times New Roman"/>
          <w:color w:val="202122"/>
          <w:sz w:val="24"/>
          <w:szCs w:val="24"/>
        </w:rPr>
        <w:t xml:space="preserve"> </w:t>
      </w:r>
      <w:proofErr w:type="spellStart"/>
      <w:r w:rsidRPr="00933B74">
        <w:rPr>
          <w:rFonts w:ascii="Times New Roman" w:eastAsia="Times New Roman" w:hAnsi="Times New Roman" w:cs="Times New Roman"/>
          <w:color w:val="202122"/>
          <w:sz w:val="24"/>
          <w:szCs w:val="24"/>
        </w:rPr>
        <w:t>Scientiarum</w:t>
      </w:r>
      <w:proofErr w:type="spellEnd"/>
      <w:r w:rsidRPr="00933B74">
        <w:rPr>
          <w:rFonts w:ascii="Times New Roman" w:eastAsia="Times New Roman" w:hAnsi="Times New Roman" w:cs="Times New Roman"/>
          <w:color w:val="202122"/>
          <w:sz w:val="24"/>
          <w:szCs w:val="24"/>
        </w:rPr>
        <w:t>. </w:t>
      </w:r>
      <w:r w:rsidRPr="00933B74">
        <w:rPr>
          <w:rFonts w:ascii="Times New Roman" w:eastAsia="Times New Roman" w:hAnsi="Times New Roman" w:cs="Times New Roman"/>
          <w:b/>
          <w:color w:val="202122"/>
          <w:sz w:val="24"/>
          <w:szCs w:val="24"/>
        </w:rPr>
        <w:t>13</w:t>
      </w:r>
      <w:r w:rsidRPr="00933B74">
        <w:rPr>
          <w:rFonts w:ascii="Times New Roman" w:eastAsia="Times New Roman" w:hAnsi="Times New Roman" w:cs="Times New Roman"/>
          <w:color w:val="202122"/>
          <w:sz w:val="24"/>
          <w:szCs w:val="24"/>
        </w:rPr>
        <w:t> (3): 306–320.</w:t>
      </w:r>
      <w:r w:rsidR="00E15D53" w:rsidRPr="00933B74">
        <w:rPr>
          <w:rFonts w:ascii="Times New Roman" w:eastAsia="Times New Roman" w:hAnsi="Times New Roman" w:cs="Times New Roman"/>
          <w:color w:val="202122"/>
          <w:sz w:val="24"/>
          <w:szCs w:val="24"/>
        </w:rPr>
        <w:t xml:space="preserve"> </w:t>
      </w:r>
      <w:proofErr w:type="spellStart"/>
      <w:r w:rsidRPr="00933B74">
        <w:rPr>
          <w:rFonts w:ascii="Times New Roman" w:eastAsia="Times New Roman" w:hAnsi="Times New Roman" w:cs="Times New Roman"/>
          <w:color w:val="202122"/>
          <w:sz w:val="24"/>
          <w:szCs w:val="24"/>
        </w:rPr>
        <w:t>Kurup</w:t>
      </w:r>
      <w:proofErr w:type="spellEnd"/>
      <w:r w:rsidRPr="00933B74">
        <w:rPr>
          <w:rFonts w:ascii="Times New Roman" w:eastAsia="Times New Roman" w:hAnsi="Times New Roman" w:cs="Times New Roman"/>
          <w:color w:val="202122"/>
          <w:sz w:val="24"/>
          <w:szCs w:val="24"/>
        </w:rPr>
        <w:t xml:space="preserve"> P, Zhang Y, Xu J, Venkitaramani DV, Haroutunian V, Greengard P, et al. (April 2010</w:t>
      </w:r>
      <w:r w:rsidRPr="00933B74">
        <w:rPr>
          <w:rFonts w:ascii="Times New Roman" w:eastAsia="Times New Roman" w:hAnsi="Times New Roman" w:cs="Times New Roman"/>
          <w:sz w:val="24"/>
          <w:szCs w:val="24"/>
        </w:rPr>
        <w:t>). </w:t>
      </w:r>
      <w:hyperlink r:id="rId240" w:history="1">
        <w:r w:rsidRPr="00933B74">
          <w:rPr>
            <w:rFonts w:ascii="Times New Roman" w:eastAsia="Times New Roman" w:hAnsi="Times New Roman" w:cs="Times New Roman"/>
            <w:sz w:val="24"/>
            <w:szCs w:val="24"/>
          </w:rPr>
          <w:t>"</w:t>
        </w:r>
        <w:proofErr w:type="spellStart"/>
        <w:r w:rsidRPr="00933B74">
          <w:rPr>
            <w:rFonts w:ascii="Times New Roman" w:eastAsia="Times New Roman" w:hAnsi="Times New Roman" w:cs="Times New Roman"/>
            <w:sz w:val="24"/>
            <w:szCs w:val="24"/>
          </w:rPr>
          <w:t>Abeta</w:t>
        </w:r>
        <w:proofErr w:type="spellEnd"/>
        <w:r w:rsidRPr="00933B74">
          <w:rPr>
            <w:rFonts w:ascii="Times New Roman" w:eastAsia="Times New Roman" w:hAnsi="Times New Roman" w:cs="Times New Roman"/>
            <w:sz w:val="24"/>
            <w:szCs w:val="24"/>
          </w:rPr>
          <w:t xml:space="preserve">-mediated NMDA receptor endocytosis in Alzheimer's disease involves </w:t>
        </w:r>
        <w:proofErr w:type="spellStart"/>
        <w:r w:rsidRPr="00933B74">
          <w:rPr>
            <w:rFonts w:ascii="Times New Roman" w:eastAsia="Times New Roman" w:hAnsi="Times New Roman" w:cs="Times New Roman"/>
            <w:sz w:val="24"/>
            <w:szCs w:val="24"/>
          </w:rPr>
          <w:t>ubiquitination</w:t>
        </w:r>
        <w:proofErr w:type="spellEnd"/>
        <w:r w:rsidRPr="00933B74">
          <w:rPr>
            <w:rFonts w:ascii="Times New Roman" w:eastAsia="Times New Roman" w:hAnsi="Times New Roman" w:cs="Times New Roman"/>
            <w:sz w:val="24"/>
            <w:szCs w:val="24"/>
          </w:rPr>
          <w:t xml:space="preserve"> of the tyrosine phosphatase STEP61"</w:t>
        </w:r>
      </w:hyperlink>
      <w:r w:rsidRPr="00933B74">
        <w:rPr>
          <w:rFonts w:ascii="Times New Roman" w:eastAsia="Times New Roman" w:hAnsi="Times New Roman" w:cs="Times New Roman"/>
          <w:color w:val="202122"/>
          <w:sz w:val="24"/>
          <w:szCs w:val="24"/>
        </w:rPr>
        <w:t>. </w:t>
      </w:r>
      <w:proofErr w:type="gramStart"/>
      <w:r w:rsidRPr="00933B74">
        <w:rPr>
          <w:rFonts w:ascii="Times New Roman" w:eastAsia="Times New Roman" w:hAnsi="Times New Roman" w:cs="Times New Roman"/>
          <w:i/>
          <w:color w:val="202122"/>
          <w:sz w:val="24"/>
          <w:szCs w:val="24"/>
        </w:rPr>
        <w:t>The Journal of Neuroscience</w:t>
      </w:r>
      <w:r w:rsidRPr="00933B74">
        <w:rPr>
          <w:rFonts w:ascii="Times New Roman" w:eastAsia="Times New Roman" w:hAnsi="Times New Roman" w:cs="Times New Roman"/>
          <w:color w:val="202122"/>
          <w:sz w:val="24"/>
          <w:szCs w:val="24"/>
        </w:rPr>
        <w:t>.</w:t>
      </w:r>
      <w:proofErr w:type="gramEnd"/>
      <w:r w:rsidRPr="00933B74">
        <w:rPr>
          <w:rFonts w:ascii="Times New Roman" w:eastAsia="Times New Roman" w:hAnsi="Times New Roman" w:cs="Times New Roman"/>
          <w:color w:val="202122"/>
          <w:sz w:val="24"/>
          <w:szCs w:val="24"/>
        </w:rPr>
        <w:t> </w:t>
      </w:r>
      <w:r w:rsidRPr="00933B74">
        <w:rPr>
          <w:rFonts w:ascii="Times New Roman" w:eastAsia="Times New Roman" w:hAnsi="Times New Roman" w:cs="Times New Roman"/>
          <w:b/>
          <w:color w:val="202122"/>
          <w:sz w:val="24"/>
          <w:szCs w:val="24"/>
        </w:rPr>
        <w:t>30</w:t>
      </w:r>
      <w:r w:rsidRPr="00933B74">
        <w:rPr>
          <w:rFonts w:ascii="Times New Roman" w:eastAsia="Times New Roman" w:hAnsi="Times New Roman" w:cs="Times New Roman"/>
          <w:color w:val="202122"/>
          <w:sz w:val="24"/>
          <w:szCs w:val="24"/>
        </w:rPr>
        <w:t> (17): 5948–5957. </w:t>
      </w:r>
      <w:r w:rsidR="00E15D53" w:rsidRPr="00933B74">
        <w:rPr>
          <w:rFonts w:ascii="Times New Roman" w:eastAsia="Times New Roman" w:hAnsi="Times New Roman" w:cs="Times New Roman"/>
          <w:color w:val="202122"/>
          <w:sz w:val="24"/>
          <w:szCs w:val="24"/>
        </w:rPr>
        <w:t xml:space="preserve"> </w:t>
      </w:r>
    </w:p>
    <w:p w:rsidR="00E15D53" w:rsidRDefault="00615164" w:rsidP="00AF4C4D">
      <w:pPr>
        <w:shd w:val="clear" w:color="auto" w:fill="FFFFFF"/>
        <w:spacing w:before="28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 xml:space="preserve">Lin JW, </w:t>
      </w:r>
      <w:proofErr w:type="spellStart"/>
      <w:r w:rsidRPr="00933B74">
        <w:rPr>
          <w:rFonts w:ascii="Times New Roman" w:eastAsia="Times New Roman" w:hAnsi="Times New Roman" w:cs="Times New Roman"/>
          <w:color w:val="202122"/>
          <w:sz w:val="24"/>
          <w:szCs w:val="24"/>
        </w:rPr>
        <w:t>Spaccapelo</w:t>
      </w:r>
      <w:proofErr w:type="spellEnd"/>
      <w:r w:rsidRPr="00933B74">
        <w:rPr>
          <w:rFonts w:ascii="Times New Roman" w:eastAsia="Times New Roman" w:hAnsi="Times New Roman" w:cs="Times New Roman"/>
          <w:color w:val="202122"/>
          <w:sz w:val="24"/>
          <w:szCs w:val="24"/>
        </w:rPr>
        <w:t xml:space="preserve"> R, </w:t>
      </w:r>
      <w:proofErr w:type="spellStart"/>
      <w:r w:rsidRPr="00933B74">
        <w:rPr>
          <w:rFonts w:ascii="Times New Roman" w:eastAsia="Times New Roman" w:hAnsi="Times New Roman" w:cs="Times New Roman"/>
          <w:color w:val="202122"/>
          <w:sz w:val="24"/>
          <w:szCs w:val="24"/>
        </w:rPr>
        <w:t>Schwarzer</w:t>
      </w:r>
      <w:proofErr w:type="spellEnd"/>
      <w:r w:rsidRPr="00933B74">
        <w:rPr>
          <w:rFonts w:ascii="Times New Roman" w:eastAsia="Times New Roman" w:hAnsi="Times New Roman" w:cs="Times New Roman"/>
          <w:color w:val="202122"/>
          <w:sz w:val="24"/>
          <w:szCs w:val="24"/>
        </w:rPr>
        <w:t xml:space="preserve"> E, Sajid M, Annoura T, Deroost K, et al. (June 2015). </w:t>
      </w:r>
      <w:hyperlink r:id="rId241" w:history="1">
        <w:r w:rsidRPr="00933B74">
          <w:rPr>
            <w:rFonts w:ascii="Times New Roman" w:eastAsia="Times New Roman" w:hAnsi="Times New Roman" w:cs="Times New Roman"/>
            <w:sz w:val="24"/>
            <w:szCs w:val="24"/>
          </w:rPr>
          <w:t xml:space="preserve">"Replication of Plasmodium in reticulocytes can occur without </w:t>
        </w:r>
        <w:proofErr w:type="spellStart"/>
        <w:r w:rsidRPr="00933B74">
          <w:rPr>
            <w:rFonts w:ascii="Times New Roman" w:eastAsia="Times New Roman" w:hAnsi="Times New Roman" w:cs="Times New Roman"/>
            <w:sz w:val="24"/>
            <w:szCs w:val="24"/>
          </w:rPr>
          <w:t>hemozoin</w:t>
        </w:r>
        <w:proofErr w:type="spellEnd"/>
        <w:r w:rsidRPr="00933B74">
          <w:rPr>
            <w:rFonts w:ascii="Times New Roman" w:eastAsia="Times New Roman" w:hAnsi="Times New Roman" w:cs="Times New Roman"/>
            <w:sz w:val="24"/>
            <w:szCs w:val="24"/>
          </w:rPr>
          <w:t xml:space="preserve"> formation, resulting in </w:t>
        </w:r>
        <w:proofErr w:type="spellStart"/>
        <w:r w:rsidRPr="00933B74">
          <w:rPr>
            <w:rFonts w:ascii="Times New Roman" w:eastAsia="Times New Roman" w:hAnsi="Times New Roman" w:cs="Times New Roman"/>
            <w:sz w:val="24"/>
            <w:szCs w:val="24"/>
          </w:rPr>
          <w:t>chloroquine</w:t>
        </w:r>
        <w:proofErr w:type="spellEnd"/>
        <w:r w:rsidRPr="00933B74">
          <w:rPr>
            <w:rFonts w:ascii="Times New Roman" w:eastAsia="Times New Roman" w:hAnsi="Times New Roman" w:cs="Times New Roman"/>
            <w:sz w:val="24"/>
            <w:szCs w:val="24"/>
          </w:rPr>
          <w:t xml:space="preserve"> resistance"</w:t>
        </w:r>
      </w:hyperlink>
      <w:r w:rsidRPr="00933B74">
        <w:rPr>
          <w:rFonts w:ascii="Times New Roman" w:eastAsia="Times New Roman" w:hAnsi="Times New Roman" w:cs="Times New Roman"/>
          <w:color w:val="202122"/>
          <w:sz w:val="24"/>
          <w:szCs w:val="24"/>
        </w:rPr>
        <w:t> (PDF). </w:t>
      </w:r>
      <w:proofErr w:type="gramStart"/>
      <w:r w:rsidRPr="00933B74">
        <w:rPr>
          <w:rFonts w:ascii="Times New Roman" w:eastAsia="Times New Roman" w:hAnsi="Times New Roman" w:cs="Times New Roman"/>
          <w:color w:val="202122"/>
          <w:sz w:val="24"/>
          <w:szCs w:val="24"/>
        </w:rPr>
        <w:t>The Journal of Experimental Medicine.</w:t>
      </w:r>
      <w:proofErr w:type="gramEnd"/>
      <w:r w:rsidRPr="00933B74">
        <w:rPr>
          <w:rFonts w:ascii="Times New Roman" w:eastAsia="Times New Roman" w:hAnsi="Times New Roman" w:cs="Times New Roman"/>
          <w:color w:val="202122"/>
          <w:sz w:val="24"/>
          <w:szCs w:val="24"/>
        </w:rPr>
        <w:t> </w:t>
      </w:r>
      <w:r w:rsidRPr="00933B74">
        <w:rPr>
          <w:rFonts w:ascii="Times New Roman" w:eastAsia="Times New Roman" w:hAnsi="Times New Roman" w:cs="Times New Roman"/>
          <w:b/>
          <w:color w:val="202122"/>
          <w:sz w:val="24"/>
          <w:szCs w:val="24"/>
        </w:rPr>
        <w:t>212</w:t>
      </w:r>
      <w:r w:rsidRPr="00933B74">
        <w:rPr>
          <w:rFonts w:ascii="Times New Roman" w:eastAsia="Times New Roman" w:hAnsi="Times New Roman" w:cs="Times New Roman"/>
          <w:color w:val="202122"/>
          <w:sz w:val="24"/>
          <w:szCs w:val="24"/>
        </w:rPr>
        <w:t> (6): 893–903. </w:t>
      </w:r>
      <w:proofErr w:type="gramStart"/>
      <w:r w:rsidRPr="00933B74">
        <w:rPr>
          <w:rFonts w:ascii="Times New Roman" w:eastAsia="Times New Roman" w:hAnsi="Times New Roman" w:cs="Times New Roman"/>
          <w:color w:val="202122"/>
          <w:sz w:val="24"/>
          <w:szCs w:val="24"/>
        </w:rPr>
        <w:t>(PDF) from the original on 22 September 2017.</w:t>
      </w:r>
      <w:proofErr w:type="gramEnd"/>
      <w:r w:rsidRPr="00933B74">
        <w:rPr>
          <w:rFonts w:ascii="Times New Roman" w:eastAsia="Times New Roman" w:hAnsi="Times New Roman" w:cs="Times New Roman"/>
          <w:color w:val="202122"/>
          <w:sz w:val="24"/>
          <w:szCs w:val="24"/>
        </w:rPr>
        <w:t xml:space="preserve"> </w:t>
      </w:r>
      <w:proofErr w:type="gramStart"/>
      <w:r w:rsidRPr="00933B74">
        <w:rPr>
          <w:rFonts w:ascii="Times New Roman" w:eastAsia="Times New Roman" w:hAnsi="Times New Roman" w:cs="Times New Roman"/>
          <w:color w:val="202122"/>
          <w:sz w:val="24"/>
          <w:szCs w:val="24"/>
        </w:rPr>
        <w:t>Retrieved 4 November 2018.</w:t>
      </w:r>
      <w:proofErr w:type="gramEnd"/>
    </w:p>
    <w:p w:rsidR="00E15D53" w:rsidRDefault="00615164" w:rsidP="00AF4C4D">
      <w:pPr>
        <w:shd w:val="clear" w:color="auto" w:fill="FFFFFF"/>
        <w:spacing w:before="28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Ling Ngan Wong A, Tsz Fung Cheung I, Graham CA (February 2008). "Hydroxychloroquine overdose: case report and recommendations for management". </w:t>
      </w:r>
      <w:proofErr w:type="gramStart"/>
      <w:r w:rsidRPr="00933B74">
        <w:rPr>
          <w:rFonts w:ascii="Times New Roman" w:eastAsia="Times New Roman" w:hAnsi="Times New Roman" w:cs="Times New Roman"/>
          <w:color w:val="202122"/>
          <w:sz w:val="24"/>
          <w:szCs w:val="24"/>
        </w:rPr>
        <w:t>European Journal of Emergency Medicine.</w:t>
      </w:r>
      <w:proofErr w:type="gramEnd"/>
      <w:r w:rsidRPr="00933B74">
        <w:rPr>
          <w:rFonts w:ascii="Times New Roman" w:eastAsia="Times New Roman" w:hAnsi="Times New Roman" w:cs="Times New Roman"/>
          <w:color w:val="202122"/>
          <w:sz w:val="24"/>
          <w:szCs w:val="24"/>
        </w:rPr>
        <w:t> </w:t>
      </w:r>
      <w:r w:rsidRPr="00933B74">
        <w:rPr>
          <w:rFonts w:ascii="Times New Roman" w:eastAsia="Times New Roman" w:hAnsi="Times New Roman" w:cs="Times New Roman"/>
          <w:b/>
          <w:color w:val="202122"/>
          <w:sz w:val="24"/>
          <w:szCs w:val="24"/>
        </w:rPr>
        <w:t>15</w:t>
      </w:r>
      <w:r w:rsidRPr="00933B74">
        <w:rPr>
          <w:rFonts w:ascii="Times New Roman" w:eastAsia="Times New Roman" w:hAnsi="Times New Roman" w:cs="Times New Roman"/>
          <w:color w:val="202122"/>
          <w:sz w:val="24"/>
          <w:szCs w:val="24"/>
        </w:rPr>
        <w:t xml:space="preserve"> (1): 16–18. Smith ER, Klein-Schwartz W (May 2005). "Are 1-2 dangerous? </w:t>
      </w:r>
      <w:proofErr w:type="gramStart"/>
      <w:r w:rsidRPr="00933B74">
        <w:rPr>
          <w:rFonts w:ascii="Times New Roman" w:eastAsia="Times New Roman" w:hAnsi="Times New Roman" w:cs="Times New Roman"/>
          <w:color w:val="202122"/>
          <w:sz w:val="24"/>
          <w:szCs w:val="24"/>
        </w:rPr>
        <w:t>Chloroquine and hydroxychloroquine exposure in toddlers".</w:t>
      </w:r>
      <w:proofErr w:type="gramEnd"/>
      <w:r w:rsidRPr="00933B74">
        <w:rPr>
          <w:rFonts w:ascii="Times New Roman" w:eastAsia="Times New Roman" w:hAnsi="Times New Roman" w:cs="Times New Roman"/>
          <w:color w:val="202122"/>
          <w:sz w:val="24"/>
          <w:szCs w:val="24"/>
        </w:rPr>
        <w:t> </w:t>
      </w:r>
      <w:proofErr w:type="gramStart"/>
      <w:r w:rsidRPr="00933B74">
        <w:rPr>
          <w:rFonts w:ascii="Times New Roman" w:eastAsia="Times New Roman" w:hAnsi="Times New Roman" w:cs="Times New Roman"/>
          <w:i/>
          <w:color w:val="202122"/>
          <w:sz w:val="24"/>
          <w:szCs w:val="24"/>
        </w:rPr>
        <w:t>The Journal of Emergency Medicine.</w:t>
      </w:r>
      <w:proofErr w:type="gramEnd"/>
      <w:r w:rsidRPr="00933B74">
        <w:rPr>
          <w:rFonts w:ascii="Times New Roman" w:eastAsia="Times New Roman" w:hAnsi="Times New Roman" w:cs="Times New Roman"/>
          <w:color w:val="202122"/>
          <w:sz w:val="24"/>
          <w:szCs w:val="24"/>
        </w:rPr>
        <w:t> </w:t>
      </w:r>
      <w:r w:rsidRPr="00933B74">
        <w:rPr>
          <w:rFonts w:ascii="Times New Roman" w:eastAsia="Times New Roman" w:hAnsi="Times New Roman" w:cs="Times New Roman"/>
          <w:b/>
          <w:color w:val="202122"/>
          <w:sz w:val="24"/>
          <w:szCs w:val="24"/>
        </w:rPr>
        <w:t>28</w:t>
      </w:r>
      <w:r w:rsidRPr="00933B74">
        <w:rPr>
          <w:rFonts w:ascii="Times New Roman" w:eastAsia="Times New Roman" w:hAnsi="Times New Roman" w:cs="Times New Roman"/>
          <w:color w:val="202122"/>
          <w:sz w:val="24"/>
          <w:szCs w:val="24"/>
        </w:rPr>
        <w:t> (4): 437–443.</w:t>
      </w:r>
      <w:r w:rsidR="00E15D53" w:rsidRPr="00933B74">
        <w:rPr>
          <w:rFonts w:ascii="Times New Roman" w:eastAsia="Times New Roman" w:hAnsi="Times New Roman" w:cs="Times New Roman"/>
          <w:color w:val="202122"/>
          <w:sz w:val="24"/>
          <w:szCs w:val="24"/>
        </w:rPr>
        <w:t xml:space="preserve"> </w:t>
      </w:r>
    </w:p>
    <w:p w:rsidR="008B71BE" w:rsidRPr="00933B74" w:rsidRDefault="00615164" w:rsidP="00AF4C4D">
      <w:pPr>
        <w:shd w:val="clear" w:color="auto" w:fill="FFFFFF"/>
        <w:spacing w:before="28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Manson P, Cooke G, Zumla A, eds. (2009). </w:t>
      </w:r>
      <w:hyperlink r:id="rId242" w:history="1">
        <w:r w:rsidRPr="00933B74">
          <w:rPr>
            <w:rFonts w:ascii="Times New Roman" w:eastAsia="Times New Roman" w:hAnsi="Times New Roman" w:cs="Times New Roman"/>
            <w:sz w:val="24"/>
            <w:szCs w:val="24"/>
          </w:rPr>
          <w:t>Manson's tropical diseases</w:t>
        </w:r>
      </w:hyperlink>
      <w:r w:rsidRPr="00933B74">
        <w:rPr>
          <w:rFonts w:ascii="Times New Roman" w:eastAsia="Times New Roman" w:hAnsi="Times New Roman" w:cs="Times New Roman"/>
          <w:color w:val="202122"/>
          <w:sz w:val="24"/>
          <w:szCs w:val="24"/>
        </w:rPr>
        <w:t> (22nd </w:t>
      </w:r>
      <w:proofErr w:type="gramStart"/>
      <w:r w:rsidRPr="00933B74">
        <w:rPr>
          <w:rFonts w:ascii="Times New Roman" w:eastAsia="Times New Roman" w:hAnsi="Times New Roman" w:cs="Times New Roman"/>
          <w:color w:val="202122"/>
          <w:sz w:val="24"/>
          <w:szCs w:val="24"/>
        </w:rPr>
        <w:t>ed</w:t>
      </w:r>
      <w:proofErr w:type="gramEnd"/>
      <w:r w:rsidRPr="00933B74">
        <w:rPr>
          <w:rFonts w:ascii="Times New Roman" w:eastAsia="Times New Roman" w:hAnsi="Times New Roman" w:cs="Times New Roman"/>
          <w:color w:val="202122"/>
          <w:sz w:val="24"/>
          <w:szCs w:val="24"/>
        </w:rPr>
        <w:t xml:space="preserve">.). [Edinburgh]: Saunders. </w:t>
      </w:r>
      <w:proofErr w:type="gramStart"/>
      <w:r w:rsidRPr="00933B74">
        <w:rPr>
          <w:rFonts w:ascii="Times New Roman" w:eastAsia="Times New Roman" w:hAnsi="Times New Roman" w:cs="Times New Roman"/>
          <w:color w:val="202122"/>
          <w:sz w:val="24"/>
          <w:szCs w:val="24"/>
        </w:rPr>
        <w:t>p. 1240.</w:t>
      </w:r>
      <w:proofErr w:type="gramEnd"/>
      <w:r w:rsidRPr="00933B74">
        <w:rPr>
          <w:rFonts w:ascii="Times New Roman" w:eastAsia="Times New Roman" w:hAnsi="Times New Roman" w:cs="Times New Roman"/>
          <w:color w:val="202122"/>
          <w:sz w:val="24"/>
          <w:szCs w:val="24"/>
        </w:rPr>
        <w:t> . </w:t>
      </w:r>
      <w:hyperlink r:id="rId243" w:history="1">
        <w:proofErr w:type="gramStart"/>
        <w:r w:rsidRPr="00933B74">
          <w:rPr>
            <w:rFonts w:ascii="Times New Roman" w:eastAsia="Times New Roman" w:hAnsi="Times New Roman" w:cs="Times New Roman"/>
            <w:sz w:val="24"/>
            <w:szCs w:val="24"/>
          </w:rPr>
          <w:t>Archived</w:t>
        </w:r>
      </w:hyperlink>
      <w:r w:rsidRPr="00933B74">
        <w:rPr>
          <w:rFonts w:ascii="Times New Roman" w:eastAsia="Times New Roman" w:hAnsi="Times New Roman" w:cs="Times New Roman"/>
          <w:color w:val="202122"/>
          <w:sz w:val="24"/>
          <w:szCs w:val="24"/>
        </w:rPr>
        <w:t> from the original on 2 November 2018.</w:t>
      </w:r>
      <w:proofErr w:type="gramEnd"/>
      <w:r w:rsidRPr="00933B74">
        <w:rPr>
          <w:rFonts w:ascii="Times New Roman" w:eastAsia="Times New Roman" w:hAnsi="Times New Roman" w:cs="Times New Roman"/>
          <w:color w:val="202122"/>
          <w:sz w:val="24"/>
          <w:szCs w:val="24"/>
        </w:rPr>
        <w:t xml:space="preserve"> </w:t>
      </w:r>
      <w:proofErr w:type="gramStart"/>
      <w:r w:rsidRPr="00933B74">
        <w:rPr>
          <w:rFonts w:ascii="Times New Roman" w:eastAsia="Times New Roman" w:hAnsi="Times New Roman" w:cs="Times New Roman"/>
          <w:color w:val="202122"/>
          <w:sz w:val="24"/>
          <w:szCs w:val="24"/>
        </w:rPr>
        <w:t>Retrieved 9 September 2017.</w:t>
      </w:r>
      <w:proofErr w:type="gramEnd"/>
    </w:p>
    <w:p w:rsidR="008B71BE" w:rsidRPr="00933B74" w:rsidRDefault="00615164" w:rsidP="00AF4C4D">
      <w:pPr>
        <w:shd w:val="clear" w:color="auto" w:fill="FFFFFF"/>
        <w:spacing w:before="28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 xml:space="preserve">Martin RE, Marchetti RV, Cowan AI, Howitt SM, Bröer S, Kirk K (September 2009). </w:t>
      </w:r>
      <w:proofErr w:type="gramStart"/>
      <w:r w:rsidRPr="00933B74">
        <w:rPr>
          <w:rFonts w:ascii="Times New Roman" w:eastAsia="Times New Roman" w:hAnsi="Times New Roman" w:cs="Times New Roman"/>
          <w:color w:val="202122"/>
          <w:sz w:val="24"/>
          <w:szCs w:val="24"/>
        </w:rPr>
        <w:t>"Chloroquine transport via the malaria parasite's chloroquine resistance transporter".</w:t>
      </w:r>
      <w:proofErr w:type="gramEnd"/>
      <w:r w:rsidRPr="00933B74">
        <w:rPr>
          <w:rFonts w:ascii="Times New Roman" w:eastAsia="Times New Roman" w:hAnsi="Times New Roman" w:cs="Times New Roman"/>
          <w:color w:val="202122"/>
          <w:sz w:val="24"/>
          <w:szCs w:val="24"/>
        </w:rPr>
        <w:t> </w:t>
      </w:r>
      <w:proofErr w:type="gramStart"/>
      <w:r w:rsidRPr="00933B74">
        <w:rPr>
          <w:rFonts w:ascii="Times New Roman" w:eastAsia="Times New Roman" w:hAnsi="Times New Roman" w:cs="Times New Roman"/>
          <w:color w:val="202122"/>
          <w:sz w:val="24"/>
          <w:szCs w:val="24"/>
        </w:rPr>
        <w:t>Science.</w:t>
      </w:r>
      <w:proofErr w:type="gramEnd"/>
      <w:r w:rsidRPr="00933B74">
        <w:rPr>
          <w:rFonts w:ascii="Times New Roman" w:eastAsia="Times New Roman" w:hAnsi="Times New Roman" w:cs="Times New Roman"/>
          <w:color w:val="202122"/>
          <w:sz w:val="24"/>
          <w:szCs w:val="24"/>
        </w:rPr>
        <w:t> </w:t>
      </w:r>
      <w:r w:rsidRPr="00933B74">
        <w:rPr>
          <w:rFonts w:ascii="Times New Roman" w:eastAsia="Times New Roman" w:hAnsi="Times New Roman" w:cs="Times New Roman"/>
          <w:b/>
          <w:color w:val="202122"/>
          <w:sz w:val="24"/>
          <w:szCs w:val="24"/>
        </w:rPr>
        <w:t>325</w:t>
      </w:r>
      <w:r w:rsidRPr="00933B74">
        <w:rPr>
          <w:rFonts w:ascii="Times New Roman" w:eastAsia="Times New Roman" w:hAnsi="Times New Roman" w:cs="Times New Roman"/>
          <w:color w:val="202122"/>
          <w:sz w:val="24"/>
          <w:szCs w:val="24"/>
        </w:rPr>
        <w:t xml:space="preserve"> (5948): 1680–1682. </w:t>
      </w:r>
    </w:p>
    <w:p w:rsidR="008B71BE" w:rsidRPr="00933B74" w:rsidRDefault="00615164" w:rsidP="00AF4C4D">
      <w:pPr>
        <w:shd w:val="clear" w:color="auto" w:fill="FFFFFF"/>
        <w:spacing w:before="280" w:after="0" w:line="360" w:lineRule="auto"/>
        <w:jc w:val="both"/>
        <w:rPr>
          <w:rFonts w:ascii="Times New Roman" w:eastAsia="Times New Roman" w:hAnsi="Times New Roman" w:cs="Times New Roman"/>
          <w:color w:val="202122"/>
          <w:sz w:val="24"/>
          <w:szCs w:val="24"/>
        </w:rPr>
      </w:pPr>
      <w:proofErr w:type="spellStart"/>
      <w:r w:rsidRPr="00933B74">
        <w:rPr>
          <w:rFonts w:ascii="Times New Roman" w:eastAsia="Times New Roman" w:hAnsi="Times New Roman" w:cs="Times New Roman"/>
          <w:color w:val="202122"/>
          <w:sz w:val="24"/>
          <w:szCs w:val="24"/>
        </w:rPr>
        <w:lastRenderedPageBreak/>
        <w:t>McDougald</w:t>
      </w:r>
      <w:proofErr w:type="spellEnd"/>
      <w:r w:rsidRPr="00933B74">
        <w:rPr>
          <w:rFonts w:ascii="Times New Roman" w:eastAsia="Times New Roman" w:hAnsi="Times New Roman" w:cs="Times New Roman"/>
          <w:color w:val="202122"/>
          <w:sz w:val="24"/>
          <w:szCs w:val="24"/>
        </w:rPr>
        <w:t xml:space="preserve"> LR, Cervantes HM, Jenkins MC, Hess M, Beckstead R (22 November 2019). </w:t>
      </w:r>
      <w:proofErr w:type="gramStart"/>
      <w:r w:rsidRPr="00933B74">
        <w:rPr>
          <w:rFonts w:ascii="Times New Roman" w:eastAsia="Times New Roman" w:hAnsi="Times New Roman" w:cs="Times New Roman"/>
          <w:color w:val="202122"/>
          <w:sz w:val="24"/>
          <w:szCs w:val="24"/>
        </w:rPr>
        <w:t>"Protozoal Infections".</w:t>
      </w:r>
      <w:proofErr w:type="gramEnd"/>
      <w:r w:rsidRPr="00933B74">
        <w:rPr>
          <w:rFonts w:ascii="Times New Roman" w:eastAsia="Times New Roman" w:hAnsi="Times New Roman" w:cs="Times New Roman"/>
          <w:color w:val="202122"/>
          <w:sz w:val="24"/>
          <w:szCs w:val="24"/>
        </w:rPr>
        <w:t> Diseases of Poultry (14 </w:t>
      </w:r>
      <w:proofErr w:type="gramStart"/>
      <w:r w:rsidRPr="00933B74">
        <w:rPr>
          <w:rFonts w:ascii="Times New Roman" w:eastAsia="Times New Roman" w:hAnsi="Times New Roman" w:cs="Times New Roman"/>
          <w:color w:val="202122"/>
          <w:sz w:val="24"/>
          <w:szCs w:val="24"/>
        </w:rPr>
        <w:t>ed</w:t>
      </w:r>
      <w:proofErr w:type="gramEnd"/>
      <w:r w:rsidRPr="00933B74">
        <w:rPr>
          <w:rFonts w:ascii="Times New Roman" w:eastAsia="Times New Roman" w:hAnsi="Times New Roman" w:cs="Times New Roman"/>
          <w:color w:val="202122"/>
          <w:sz w:val="24"/>
          <w:szCs w:val="24"/>
        </w:rPr>
        <w:t xml:space="preserve">.).  </w:t>
      </w:r>
    </w:p>
    <w:p w:rsidR="008B71BE" w:rsidRPr="00933B74" w:rsidRDefault="00615164" w:rsidP="00AF4C4D">
      <w:pPr>
        <w:shd w:val="clear" w:color="auto" w:fill="FFFFFF"/>
        <w:spacing w:before="280" w:after="0" w:line="360" w:lineRule="auto"/>
        <w:jc w:val="both"/>
        <w:rPr>
          <w:rFonts w:ascii="Times New Roman" w:eastAsia="Times New Roman" w:hAnsi="Times New Roman" w:cs="Times New Roman"/>
          <w:color w:val="202122"/>
          <w:sz w:val="24"/>
          <w:szCs w:val="24"/>
        </w:rPr>
      </w:pPr>
      <w:proofErr w:type="spellStart"/>
      <w:r w:rsidRPr="00933B74">
        <w:rPr>
          <w:rFonts w:ascii="Times New Roman" w:eastAsia="Times New Roman" w:hAnsi="Times New Roman" w:cs="Times New Roman"/>
          <w:color w:val="202122"/>
          <w:sz w:val="24"/>
          <w:szCs w:val="24"/>
        </w:rPr>
        <w:t>Mittra</w:t>
      </w:r>
      <w:proofErr w:type="spellEnd"/>
      <w:r w:rsidRPr="00933B74">
        <w:rPr>
          <w:rFonts w:ascii="Times New Roman" w:eastAsia="Times New Roman" w:hAnsi="Times New Roman" w:cs="Times New Roman"/>
          <w:color w:val="202122"/>
          <w:sz w:val="24"/>
          <w:szCs w:val="24"/>
        </w:rPr>
        <w:t xml:space="preserve"> RA, </w:t>
      </w:r>
      <w:proofErr w:type="spellStart"/>
      <w:r w:rsidRPr="00933B74">
        <w:rPr>
          <w:rFonts w:ascii="Times New Roman" w:eastAsia="Times New Roman" w:hAnsi="Times New Roman" w:cs="Times New Roman"/>
          <w:color w:val="202122"/>
          <w:sz w:val="24"/>
          <w:szCs w:val="24"/>
        </w:rPr>
        <w:t>Mieler</w:t>
      </w:r>
      <w:proofErr w:type="spellEnd"/>
      <w:r w:rsidRPr="00933B74">
        <w:rPr>
          <w:rFonts w:ascii="Times New Roman" w:eastAsia="Times New Roman" w:hAnsi="Times New Roman" w:cs="Times New Roman"/>
          <w:color w:val="202122"/>
          <w:sz w:val="24"/>
          <w:szCs w:val="24"/>
        </w:rPr>
        <w:t xml:space="preserve"> WG (2013).</w:t>
      </w:r>
      <w:r w:rsidRPr="00933B74">
        <w:rPr>
          <w:rFonts w:ascii="Times New Roman" w:eastAsia="Times New Roman" w:hAnsi="Times New Roman" w:cs="Times New Roman"/>
          <w:sz w:val="24"/>
          <w:szCs w:val="24"/>
        </w:rPr>
        <w:t> </w:t>
      </w:r>
      <w:hyperlink r:id="rId244" w:history="1">
        <w:proofErr w:type="gramStart"/>
        <w:r w:rsidRPr="00933B74">
          <w:rPr>
            <w:rFonts w:ascii="Times New Roman" w:eastAsia="Times New Roman" w:hAnsi="Times New Roman" w:cs="Times New Roman"/>
            <w:sz w:val="24"/>
            <w:szCs w:val="24"/>
          </w:rPr>
          <w:t>"Chapter 89 – Drug Toxicity of the Posterior Segment"</w:t>
        </w:r>
      </w:hyperlink>
      <w:r w:rsidRPr="00933B74">
        <w:rPr>
          <w:rFonts w:ascii="Times New Roman" w:eastAsia="Times New Roman" w:hAnsi="Times New Roman" w:cs="Times New Roman"/>
          <w:color w:val="202122"/>
          <w:sz w:val="24"/>
          <w:szCs w:val="24"/>
        </w:rPr>
        <w:t>.</w:t>
      </w:r>
      <w:proofErr w:type="gramEnd"/>
      <w:r w:rsidRPr="00933B74">
        <w:rPr>
          <w:rFonts w:ascii="Times New Roman" w:eastAsia="Times New Roman" w:hAnsi="Times New Roman" w:cs="Times New Roman"/>
          <w:color w:val="202122"/>
          <w:sz w:val="24"/>
          <w:szCs w:val="24"/>
        </w:rPr>
        <w:t> Retina (Fifth </w:t>
      </w:r>
      <w:proofErr w:type="gramStart"/>
      <w:r w:rsidRPr="00933B74">
        <w:rPr>
          <w:rFonts w:ascii="Times New Roman" w:eastAsia="Times New Roman" w:hAnsi="Times New Roman" w:cs="Times New Roman"/>
          <w:color w:val="202122"/>
          <w:sz w:val="24"/>
          <w:szCs w:val="24"/>
        </w:rPr>
        <w:t>ed</w:t>
      </w:r>
      <w:proofErr w:type="gramEnd"/>
      <w:r w:rsidRPr="00933B74">
        <w:rPr>
          <w:rFonts w:ascii="Times New Roman" w:eastAsia="Times New Roman" w:hAnsi="Times New Roman" w:cs="Times New Roman"/>
          <w:color w:val="202122"/>
          <w:sz w:val="24"/>
          <w:szCs w:val="24"/>
        </w:rPr>
        <w:t xml:space="preserve">.). W.B. Saunders. pp. 1532–1554.  </w:t>
      </w:r>
    </w:p>
    <w:p w:rsidR="008B71BE" w:rsidRPr="00933B74" w:rsidRDefault="00615164" w:rsidP="00AF4C4D">
      <w:pPr>
        <w:shd w:val="clear" w:color="auto" w:fill="FFFFFF"/>
        <w:spacing w:before="28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Munoz-</w:t>
      </w:r>
      <w:proofErr w:type="spellStart"/>
      <w:r w:rsidRPr="00933B74">
        <w:rPr>
          <w:rFonts w:ascii="Times New Roman" w:eastAsia="Times New Roman" w:hAnsi="Times New Roman" w:cs="Times New Roman"/>
          <w:color w:val="202122"/>
          <w:sz w:val="24"/>
          <w:szCs w:val="24"/>
        </w:rPr>
        <w:t>Bellido</w:t>
      </w:r>
      <w:proofErr w:type="spellEnd"/>
      <w:r w:rsidRPr="00933B74">
        <w:rPr>
          <w:rFonts w:ascii="Times New Roman" w:eastAsia="Times New Roman" w:hAnsi="Times New Roman" w:cs="Times New Roman"/>
          <w:color w:val="202122"/>
          <w:sz w:val="24"/>
          <w:szCs w:val="24"/>
        </w:rPr>
        <w:t xml:space="preserve"> JL, Munoz-</w:t>
      </w:r>
      <w:proofErr w:type="spellStart"/>
      <w:r w:rsidRPr="00933B74">
        <w:rPr>
          <w:rFonts w:ascii="Times New Roman" w:eastAsia="Times New Roman" w:hAnsi="Times New Roman" w:cs="Times New Roman"/>
          <w:color w:val="202122"/>
          <w:sz w:val="24"/>
          <w:szCs w:val="24"/>
        </w:rPr>
        <w:t>Criado</w:t>
      </w:r>
      <w:proofErr w:type="spellEnd"/>
      <w:r w:rsidRPr="00933B74">
        <w:rPr>
          <w:rFonts w:ascii="Times New Roman" w:eastAsia="Times New Roman" w:hAnsi="Times New Roman" w:cs="Times New Roman"/>
          <w:color w:val="202122"/>
          <w:sz w:val="24"/>
          <w:szCs w:val="24"/>
        </w:rPr>
        <w:t xml:space="preserve"> S, Garcìa-Rodrìguez JA (April 2000). "Antimicrobial activity of psychotropic drugs: selective serotonin reuptake inhibitors". </w:t>
      </w:r>
      <w:proofErr w:type="gramStart"/>
      <w:r w:rsidRPr="00933B74">
        <w:rPr>
          <w:rFonts w:ascii="Times New Roman" w:eastAsia="Times New Roman" w:hAnsi="Times New Roman" w:cs="Times New Roman"/>
          <w:i/>
          <w:color w:val="202122"/>
          <w:sz w:val="24"/>
          <w:szCs w:val="24"/>
        </w:rPr>
        <w:t>International Journal of Antimicrobial Agents</w:t>
      </w:r>
      <w:r w:rsidRPr="00933B74">
        <w:rPr>
          <w:rFonts w:ascii="Times New Roman" w:eastAsia="Times New Roman" w:hAnsi="Times New Roman" w:cs="Times New Roman"/>
          <w:color w:val="202122"/>
          <w:sz w:val="24"/>
          <w:szCs w:val="24"/>
        </w:rPr>
        <w:t>.</w:t>
      </w:r>
      <w:proofErr w:type="gramEnd"/>
      <w:r w:rsidRPr="00933B74">
        <w:rPr>
          <w:rFonts w:ascii="Times New Roman" w:eastAsia="Times New Roman" w:hAnsi="Times New Roman" w:cs="Times New Roman"/>
          <w:color w:val="202122"/>
          <w:sz w:val="24"/>
          <w:szCs w:val="24"/>
        </w:rPr>
        <w:t> </w:t>
      </w:r>
      <w:proofErr w:type="gramStart"/>
      <w:r w:rsidRPr="00933B74">
        <w:rPr>
          <w:rFonts w:ascii="Times New Roman" w:eastAsia="Times New Roman" w:hAnsi="Times New Roman" w:cs="Times New Roman"/>
          <w:b/>
          <w:color w:val="202122"/>
          <w:sz w:val="24"/>
          <w:szCs w:val="24"/>
        </w:rPr>
        <w:t>14</w:t>
      </w:r>
      <w:r w:rsidRPr="00933B74">
        <w:rPr>
          <w:rFonts w:ascii="Times New Roman" w:eastAsia="Times New Roman" w:hAnsi="Times New Roman" w:cs="Times New Roman"/>
          <w:color w:val="202122"/>
          <w:sz w:val="24"/>
          <w:szCs w:val="24"/>
        </w:rPr>
        <w:t> (3).</w:t>
      </w:r>
      <w:proofErr w:type="gramEnd"/>
      <w:r w:rsidRPr="00933B74">
        <w:rPr>
          <w:rFonts w:ascii="Times New Roman" w:eastAsia="Times New Roman" w:hAnsi="Times New Roman" w:cs="Times New Roman"/>
          <w:color w:val="202122"/>
          <w:sz w:val="24"/>
          <w:szCs w:val="24"/>
        </w:rPr>
        <w:t> </w:t>
      </w:r>
      <w:hyperlink r:id="rId245" w:history="1">
        <w:r w:rsidRPr="00933B74">
          <w:rPr>
            <w:rFonts w:ascii="Times New Roman" w:eastAsia="Times New Roman" w:hAnsi="Times New Roman" w:cs="Times New Roman"/>
            <w:i/>
            <w:sz w:val="24"/>
            <w:szCs w:val="24"/>
          </w:rPr>
          <w:t>International Society of Chemotherapy</w:t>
        </w:r>
      </w:hyperlink>
      <w:r w:rsidRPr="00933B74">
        <w:rPr>
          <w:rFonts w:ascii="Times New Roman" w:eastAsia="Times New Roman" w:hAnsi="Times New Roman" w:cs="Times New Roman"/>
          <w:i/>
          <w:sz w:val="24"/>
          <w:szCs w:val="24"/>
        </w:rPr>
        <w:t> (</w:t>
      </w:r>
      <w:hyperlink r:id="rId246" w:history="1">
        <w:r w:rsidRPr="00933B74">
          <w:rPr>
            <w:rFonts w:ascii="Times New Roman" w:eastAsia="Times New Roman" w:hAnsi="Times New Roman" w:cs="Times New Roman"/>
            <w:i/>
            <w:sz w:val="24"/>
            <w:szCs w:val="24"/>
          </w:rPr>
          <w:t>Elsevier</w:t>
        </w:r>
      </w:hyperlink>
      <w:r w:rsidRPr="00933B74">
        <w:rPr>
          <w:rFonts w:ascii="Times New Roman" w:eastAsia="Times New Roman" w:hAnsi="Times New Roman" w:cs="Times New Roman"/>
          <w:i/>
          <w:sz w:val="24"/>
          <w:szCs w:val="24"/>
        </w:rPr>
        <w:t>):</w:t>
      </w:r>
      <w:r w:rsidRPr="00933B74">
        <w:rPr>
          <w:rFonts w:ascii="Times New Roman" w:eastAsia="Times New Roman" w:hAnsi="Times New Roman" w:cs="Times New Roman"/>
          <w:color w:val="202122"/>
          <w:sz w:val="24"/>
          <w:szCs w:val="24"/>
        </w:rPr>
        <w:t xml:space="preserve"> 177–180.  </w:t>
      </w:r>
    </w:p>
    <w:p w:rsidR="008B71BE" w:rsidRPr="00933B74" w:rsidRDefault="00615164" w:rsidP="00AF4C4D">
      <w:pPr>
        <w:shd w:val="clear" w:color="auto" w:fill="FFFFFF"/>
        <w:spacing w:before="280" w:after="0" w:line="360" w:lineRule="auto"/>
        <w:jc w:val="both"/>
        <w:rPr>
          <w:rFonts w:ascii="Times New Roman" w:eastAsia="Times New Roman" w:hAnsi="Times New Roman" w:cs="Times New Roman"/>
          <w:color w:val="202122"/>
          <w:sz w:val="24"/>
          <w:szCs w:val="24"/>
        </w:rPr>
      </w:pPr>
      <w:proofErr w:type="spellStart"/>
      <w:r w:rsidRPr="00933B74">
        <w:rPr>
          <w:rFonts w:ascii="Times New Roman" w:eastAsia="Times New Roman" w:hAnsi="Times New Roman" w:cs="Times New Roman"/>
          <w:color w:val="202122"/>
          <w:sz w:val="24"/>
          <w:szCs w:val="24"/>
        </w:rPr>
        <w:t>Plowe</w:t>
      </w:r>
      <w:proofErr w:type="spellEnd"/>
      <w:r w:rsidRPr="00933B74">
        <w:rPr>
          <w:rFonts w:ascii="Times New Roman" w:eastAsia="Times New Roman" w:hAnsi="Times New Roman" w:cs="Times New Roman"/>
          <w:color w:val="202122"/>
          <w:sz w:val="24"/>
          <w:szCs w:val="24"/>
        </w:rPr>
        <w:t xml:space="preserve"> CV (2005). </w:t>
      </w:r>
      <w:hyperlink r:id="rId247" w:history="1">
        <w:r w:rsidRPr="00933B74">
          <w:rPr>
            <w:rFonts w:ascii="Times New Roman" w:eastAsia="Times New Roman" w:hAnsi="Times New Roman" w:cs="Times New Roman"/>
            <w:sz w:val="24"/>
            <w:szCs w:val="24"/>
          </w:rPr>
          <w:t>"Antimalarial drug resistance in Africa: strategies for monitoring and deterrence"</w:t>
        </w:r>
      </w:hyperlink>
      <w:r w:rsidRPr="00933B74">
        <w:rPr>
          <w:rFonts w:ascii="Times New Roman" w:eastAsia="Times New Roman" w:hAnsi="Times New Roman" w:cs="Times New Roman"/>
          <w:sz w:val="24"/>
          <w:szCs w:val="24"/>
        </w:rPr>
        <w:t>.</w:t>
      </w:r>
      <w:r w:rsidRPr="00933B74">
        <w:rPr>
          <w:rFonts w:ascii="Times New Roman" w:eastAsia="Times New Roman" w:hAnsi="Times New Roman" w:cs="Times New Roman"/>
          <w:color w:val="202122"/>
          <w:sz w:val="24"/>
          <w:szCs w:val="24"/>
        </w:rPr>
        <w:t xml:space="preserve"> Malaria: Drugs, Disease and Post-genomic Biology. </w:t>
      </w:r>
      <w:proofErr w:type="gramStart"/>
      <w:r w:rsidRPr="00933B74">
        <w:rPr>
          <w:rFonts w:ascii="Times New Roman" w:eastAsia="Times New Roman" w:hAnsi="Times New Roman" w:cs="Times New Roman"/>
          <w:color w:val="202122"/>
          <w:sz w:val="24"/>
          <w:szCs w:val="24"/>
        </w:rPr>
        <w:t>Current Topics in Microbiology and Immunology.</w:t>
      </w:r>
      <w:proofErr w:type="gramEnd"/>
      <w:r w:rsidRPr="00933B74">
        <w:rPr>
          <w:rFonts w:ascii="Times New Roman" w:eastAsia="Times New Roman" w:hAnsi="Times New Roman" w:cs="Times New Roman"/>
          <w:color w:val="202122"/>
          <w:sz w:val="24"/>
          <w:szCs w:val="24"/>
        </w:rPr>
        <w:t xml:space="preserve"> </w:t>
      </w:r>
      <w:proofErr w:type="gramStart"/>
      <w:r w:rsidRPr="00933B74">
        <w:rPr>
          <w:rFonts w:ascii="Times New Roman" w:eastAsia="Times New Roman" w:hAnsi="Times New Roman" w:cs="Times New Roman"/>
          <w:color w:val="202122"/>
          <w:sz w:val="24"/>
          <w:szCs w:val="24"/>
        </w:rPr>
        <w:t>Vol. 295.</w:t>
      </w:r>
      <w:proofErr w:type="gramEnd"/>
      <w:r w:rsidRPr="00933B74">
        <w:rPr>
          <w:rFonts w:ascii="Times New Roman" w:eastAsia="Times New Roman" w:hAnsi="Times New Roman" w:cs="Times New Roman"/>
          <w:color w:val="202122"/>
          <w:sz w:val="24"/>
          <w:szCs w:val="24"/>
        </w:rPr>
        <w:t xml:space="preserve"> </w:t>
      </w:r>
      <w:proofErr w:type="gramStart"/>
      <w:r w:rsidRPr="00933B74">
        <w:rPr>
          <w:rFonts w:ascii="Times New Roman" w:eastAsia="Times New Roman" w:hAnsi="Times New Roman" w:cs="Times New Roman"/>
          <w:color w:val="202122"/>
          <w:sz w:val="24"/>
          <w:szCs w:val="24"/>
        </w:rPr>
        <w:t>Springer.</w:t>
      </w:r>
      <w:proofErr w:type="gramEnd"/>
      <w:r w:rsidRPr="00933B74">
        <w:rPr>
          <w:rFonts w:ascii="Times New Roman" w:eastAsia="Times New Roman" w:hAnsi="Times New Roman" w:cs="Times New Roman"/>
          <w:color w:val="202122"/>
          <w:sz w:val="24"/>
          <w:szCs w:val="24"/>
        </w:rPr>
        <w:t xml:space="preserve"> pp. 55–79.  </w:t>
      </w:r>
    </w:p>
    <w:p w:rsidR="008B71BE" w:rsidRPr="00933B74" w:rsidRDefault="00615164" w:rsidP="00AF4C4D">
      <w:pPr>
        <w:shd w:val="clear" w:color="auto" w:fill="FFFFFF"/>
        <w:spacing w:before="280" w:after="0" w:line="360" w:lineRule="auto"/>
        <w:jc w:val="both"/>
        <w:rPr>
          <w:rFonts w:ascii="Times New Roman" w:eastAsia="Times New Roman" w:hAnsi="Times New Roman" w:cs="Times New Roman"/>
          <w:color w:val="202122"/>
          <w:sz w:val="24"/>
          <w:szCs w:val="24"/>
        </w:rPr>
      </w:pPr>
      <w:proofErr w:type="spellStart"/>
      <w:r w:rsidRPr="00933B74">
        <w:rPr>
          <w:rFonts w:ascii="Times New Roman" w:eastAsia="Times New Roman" w:hAnsi="Times New Roman" w:cs="Times New Roman"/>
          <w:color w:val="202122"/>
          <w:sz w:val="24"/>
          <w:szCs w:val="24"/>
        </w:rPr>
        <w:t>Pou</w:t>
      </w:r>
      <w:proofErr w:type="spellEnd"/>
      <w:r w:rsidRPr="00933B74">
        <w:rPr>
          <w:rFonts w:ascii="Times New Roman" w:eastAsia="Times New Roman" w:hAnsi="Times New Roman" w:cs="Times New Roman"/>
          <w:color w:val="202122"/>
          <w:sz w:val="24"/>
          <w:szCs w:val="24"/>
        </w:rPr>
        <w:t xml:space="preserve"> S, Winter RW, Nilsen A, Kelly JX, Li Y, Doggett JS, et al. (July 2012). </w:t>
      </w:r>
      <w:hyperlink r:id="rId248" w:history="1">
        <w:proofErr w:type="gramStart"/>
        <w:r w:rsidRPr="00933B74">
          <w:rPr>
            <w:rFonts w:ascii="Times New Roman" w:eastAsia="Times New Roman" w:hAnsi="Times New Roman" w:cs="Times New Roman"/>
            <w:sz w:val="24"/>
            <w:szCs w:val="24"/>
          </w:rPr>
          <w:t>"</w:t>
        </w:r>
        <w:proofErr w:type="spellStart"/>
        <w:r w:rsidRPr="00933B74">
          <w:rPr>
            <w:rFonts w:ascii="Times New Roman" w:eastAsia="Times New Roman" w:hAnsi="Times New Roman" w:cs="Times New Roman"/>
            <w:sz w:val="24"/>
            <w:szCs w:val="24"/>
          </w:rPr>
          <w:t>Sontochin</w:t>
        </w:r>
        <w:proofErr w:type="spellEnd"/>
        <w:r w:rsidRPr="00933B74">
          <w:rPr>
            <w:rFonts w:ascii="Times New Roman" w:eastAsia="Times New Roman" w:hAnsi="Times New Roman" w:cs="Times New Roman"/>
            <w:sz w:val="24"/>
            <w:szCs w:val="24"/>
          </w:rPr>
          <w:t xml:space="preserve"> as a guide to the development of drugs against </w:t>
        </w:r>
        <w:proofErr w:type="spellStart"/>
        <w:r w:rsidRPr="00933B74">
          <w:rPr>
            <w:rFonts w:ascii="Times New Roman" w:eastAsia="Times New Roman" w:hAnsi="Times New Roman" w:cs="Times New Roman"/>
            <w:sz w:val="24"/>
            <w:szCs w:val="24"/>
          </w:rPr>
          <w:t>chloroquine</w:t>
        </w:r>
        <w:proofErr w:type="spellEnd"/>
        <w:r w:rsidRPr="00933B74">
          <w:rPr>
            <w:rFonts w:ascii="Times New Roman" w:eastAsia="Times New Roman" w:hAnsi="Times New Roman" w:cs="Times New Roman"/>
            <w:sz w:val="24"/>
            <w:szCs w:val="24"/>
          </w:rPr>
          <w:t>-resistant malaria"</w:t>
        </w:r>
      </w:hyperlink>
      <w:r w:rsidRPr="00933B74">
        <w:rPr>
          <w:rFonts w:ascii="Times New Roman" w:eastAsia="Times New Roman" w:hAnsi="Times New Roman" w:cs="Times New Roman"/>
          <w:sz w:val="24"/>
          <w:szCs w:val="24"/>
        </w:rPr>
        <w:t>.</w:t>
      </w:r>
      <w:proofErr w:type="gramEnd"/>
      <w:r w:rsidRPr="00933B74">
        <w:rPr>
          <w:rFonts w:ascii="Times New Roman" w:eastAsia="Times New Roman" w:hAnsi="Times New Roman" w:cs="Times New Roman"/>
          <w:color w:val="202122"/>
          <w:sz w:val="24"/>
          <w:szCs w:val="24"/>
        </w:rPr>
        <w:t> </w:t>
      </w:r>
      <w:proofErr w:type="gramStart"/>
      <w:r w:rsidRPr="00933B74">
        <w:rPr>
          <w:rFonts w:ascii="Times New Roman" w:eastAsia="Times New Roman" w:hAnsi="Times New Roman" w:cs="Times New Roman"/>
          <w:color w:val="202122"/>
          <w:sz w:val="24"/>
          <w:szCs w:val="24"/>
        </w:rPr>
        <w:t>Antimicrobial Agents and Chemotherapy.</w:t>
      </w:r>
      <w:proofErr w:type="gramEnd"/>
      <w:r w:rsidRPr="00933B74">
        <w:rPr>
          <w:rFonts w:ascii="Times New Roman" w:eastAsia="Times New Roman" w:hAnsi="Times New Roman" w:cs="Times New Roman"/>
          <w:color w:val="202122"/>
          <w:sz w:val="24"/>
          <w:szCs w:val="24"/>
        </w:rPr>
        <w:t> </w:t>
      </w:r>
      <w:r w:rsidRPr="00933B74">
        <w:rPr>
          <w:rFonts w:ascii="Times New Roman" w:eastAsia="Times New Roman" w:hAnsi="Times New Roman" w:cs="Times New Roman"/>
          <w:b/>
          <w:color w:val="202122"/>
          <w:sz w:val="24"/>
          <w:szCs w:val="24"/>
        </w:rPr>
        <w:t>56</w:t>
      </w:r>
      <w:r w:rsidRPr="00933B74">
        <w:rPr>
          <w:rFonts w:ascii="Times New Roman" w:eastAsia="Times New Roman" w:hAnsi="Times New Roman" w:cs="Times New Roman"/>
          <w:color w:val="202122"/>
          <w:sz w:val="24"/>
          <w:szCs w:val="24"/>
        </w:rPr>
        <w:t> (7): 3475–3480.</w:t>
      </w:r>
    </w:p>
    <w:p w:rsidR="008B71BE" w:rsidRPr="00933B74" w:rsidRDefault="00615164" w:rsidP="00AF4C4D">
      <w:pPr>
        <w:shd w:val="clear" w:color="auto" w:fill="FFFFFF"/>
        <w:spacing w:before="280" w:after="0" w:line="360" w:lineRule="auto"/>
        <w:jc w:val="both"/>
        <w:rPr>
          <w:rFonts w:ascii="Times New Roman" w:eastAsia="Times New Roman" w:hAnsi="Times New Roman" w:cs="Times New Roman"/>
          <w:color w:val="202122"/>
          <w:sz w:val="24"/>
          <w:szCs w:val="24"/>
        </w:rPr>
      </w:pPr>
      <w:proofErr w:type="spellStart"/>
      <w:r w:rsidRPr="00933B74">
        <w:rPr>
          <w:rFonts w:ascii="Times New Roman" w:eastAsia="Times New Roman" w:hAnsi="Times New Roman" w:cs="Times New Roman"/>
          <w:color w:val="202122"/>
          <w:sz w:val="24"/>
          <w:szCs w:val="24"/>
        </w:rPr>
        <w:t>Projean</w:t>
      </w:r>
      <w:proofErr w:type="spellEnd"/>
      <w:r w:rsidRPr="00933B74">
        <w:rPr>
          <w:rFonts w:ascii="Times New Roman" w:eastAsia="Times New Roman" w:hAnsi="Times New Roman" w:cs="Times New Roman"/>
          <w:color w:val="202122"/>
          <w:sz w:val="24"/>
          <w:szCs w:val="24"/>
        </w:rPr>
        <w:t xml:space="preserve"> D, </w:t>
      </w:r>
      <w:proofErr w:type="spellStart"/>
      <w:r w:rsidRPr="00933B74">
        <w:rPr>
          <w:rFonts w:ascii="Times New Roman" w:eastAsia="Times New Roman" w:hAnsi="Times New Roman" w:cs="Times New Roman"/>
          <w:color w:val="202122"/>
          <w:sz w:val="24"/>
          <w:szCs w:val="24"/>
        </w:rPr>
        <w:t>Baune</w:t>
      </w:r>
      <w:proofErr w:type="spellEnd"/>
      <w:r w:rsidRPr="00933B74">
        <w:rPr>
          <w:rFonts w:ascii="Times New Roman" w:eastAsia="Times New Roman" w:hAnsi="Times New Roman" w:cs="Times New Roman"/>
          <w:color w:val="202122"/>
          <w:sz w:val="24"/>
          <w:szCs w:val="24"/>
        </w:rPr>
        <w:t xml:space="preserve"> B, Farinotti R, Flinois JP, Beaune P, Taburet AM, et al. (June 2003). "In vitro metabolism of chloroquine: identification of CYP2C8, CYP3A4, and CYP2D6 as the main isoforms catalyzing N-desethylchloroquine formation". </w:t>
      </w:r>
      <w:proofErr w:type="gramStart"/>
      <w:r w:rsidRPr="00933B74">
        <w:rPr>
          <w:rFonts w:ascii="Times New Roman" w:eastAsia="Times New Roman" w:hAnsi="Times New Roman" w:cs="Times New Roman"/>
          <w:color w:val="202122"/>
          <w:sz w:val="24"/>
          <w:szCs w:val="24"/>
        </w:rPr>
        <w:t>Drug Metabolism and Disposition.</w:t>
      </w:r>
      <w:proofErr w:type="gramEnd"/>
      <w:r w:rsidRPr="00933B74">
        <w:rPr>
          <w:rFonts w:ascii="Times New Roman" w:eastAsia="Times New Roman" w:hAnsi="Times New Roman" w:cs="Times New Roman"/>
          <w:color w:val="202122"/>
          <w:sz w:val="24"/>
          <w:szCs w:val="24"/>
        </w:rPr>
        <w:t> </w:t>
      </w:r>
      <w:r w:rsidRPr="00933B74">
        <w:rPr>
          <w:rFonts w:ascii="Times New Roman" w:eastAsia="Times New Roman" w:hAnsi="Times New Roman" w:cs="Times New Roman"/>
          <w:b/>
          <w:color w:val="202122"/>
          <w:sz w:val="24"/>
          <w:szCs w:val="24"/>
        </w:rPr>
        <w:t>31</w:t>
      </w:r>
      <w:r w:rsidRPr="00933B74">
        <w:rPr>
          <w:rFonts w:ascii="Times New Roman" w:eastAsia="Times New Roman" w:hAnsi="Times New Roman" w:cs="Times New Roman"/>
          <w:color w:val="202122"/>
          <w:sz w:val="24"/>
          <w:szCs w:val="24"/>
        </w:rPr>
        <w:t xml:space="preserve"> (6): 748–754.  </w:t>
      </w:r>
    </w:p>
    <w:p w:rsidR="008B71BE" w:rsidRPr="00933B74" w:rsidRDefault="00615164" w:rsidP="00AF4C4D">
      <w:pPr>
        <w:shd w:val="clear" w:color="auto" w:fill="FFFFFF"/>
        <w:spacing w:before="280" w:after="0" w:line="360" w:lineRule="auto"/>
        <w:jc w:val="both"/>
        <w:rPr>
          <w:rFonts w:ascii="Times New Roman" w:eastAsia="Times New Roman" w:hAnsi="Times New Roman" w:cs="Times New Roman"/>
          <w:color w:val="202122"/>
          <w:sz w:val="24"/>
          <w:szCs w:val="24"/>
        </w:rPr>
      </w:pPr>
      <w:proofErr w:type="spellStart"/>
      <w:r w:rsidRPr="00933B74">
        <w:rPr>
          <w:rFonts w:ascii="Times New Roman" w:eastAsia="Times New Roman" w:hAnsi="Times New Roman" w:cs="Times New Roman"/>
          <w:color w:val="202122"/>
          <w:sz w:val="24"/>
          <w:szCs w:val="24"/>
        </w:rPr>
        <w:t>Savarino</w:t>
      </w:r>
      <w:proofErr w:type="spellEnd"/>
      <w:r w:rsidRPr="00933B74">
        <w:rPr>
          <w:rFonts w:ascii="Times New Roman" w:eastAsia="Times New Roman" w:hAnsi="Times New Roman" w:cs="Times New Roman"/>
          <w:color w:val="202122"/>
          <w:sz w:val="24"/>
          <w:szCs w:val="24"/>
        </w:rPr>
        <w:t xml:space="preserve"> A, </w:t>
      </w:r>
      <w:proofErr w:type="spellStart"/>
      <w:r w:rsidRPr="00933B74">
        <w:rPr>
          <w:rFonts w:ascii="Times New Roman" w:eastAsia="Times New Roman" w:hAnsi="Times New Roman" w:cs="Times New Roman"/>
          <w:color w:val="202122"/>
          <w:sz w:val="24"/>
          <w:szCs w:val="24"/>
        </w:rPr>
        <w:t>Boelaert</w:t>
      </w:r>
      <w:proofErr w:type="spellEnd"/>
      <w:r w:rsidRPr="00933B74">
        <w:rPr>
          <w:rFonts w:ascii="Times New Roman" w:eastAsia="Times New Roman" w:hAnsi="Times New Roman" w:cs="Times New Roman"/>
          <w:color w:val="202122"/>
          <w:sz w:val="24"/>
          <w:szCs w:val="24"/>
        </w:rPr>
        <w:t xml:space="preserve"> JR, Cassone A, Majori G, Cauda R (November 2003).</w:t>
      </w:r>
      <w:r w:rsidRPr="00933B74">
        <w:rPr>
          <w:rFonts w:ascii="Times New Roman" w:eastAsia="Times New Roman" w:hAnsi="Times New Roman" w:cs="Times New Roman"/>
          <w:sz w:val="24"/>
          <w:szCs w:val="24"/>
        </w:rPr>
        <w:t> </w:t>
      </w:r>
      <w:hyperlink r:id="rId249" w:history="1">
        <w:r w:rsidRPr="00933B74">
          <w:rPr>
            <w:rFonts w:ascii="Times New Roman" w:eastAsia="Times New Roman" w:hAnsi="Times New Roman" w:cs="Times New Roman"/>
            <w:sz w:val="24"/>
            <w:szCs w:val="24"/>
          </w:rPr>
          <w:t xml:space="preserve">"Effects of </w:t>
        </w:r>
        <w:proofErr w:type="spellStart"/>
        <w:r w:rsidRPr="00933B74">
          <w:rPr>
            <w:rFonts w:ascii="Times New Roman" w:eastAsia="Times New Roman" w:hAnsi="Times New Roman" w:cs="Times New Roman"/>
            <w:sz w:val="24"/>
            <w:szCs w:val="24"/>
          </w:rPr>
          <w:t>chloroquine</w:t>
        </w:r>
        <w:proofErr w:type="spellEnd"/>
        <w:r w:rsidRPr="00933B74">
          <w:rPr>
            <w:rFonts w:ascii="Times New Roman" w:eastAsia="Times New Roman" w:hAnsi="Times New Roman" w:cs="Times New Roman"/>
            <w:sz w:val="24"/>
            <w:szCs w:val="24"/>
          </w:rPr>
          <w:t xml:space="preserve"> on viral infections: an old drug against today's diseases?"</w:t>
        </w:r>
      </w:hyperlink>
      <w:proofErr w:type="gramStart"/>
      <w:r w:rsidRPr="00933B74">
        <w:rPr>
          <w:rFonts w:ascii="Times New Roman" w:eastAsia="Times New Roman" w:hAnsi="Times New Roman" w:cs="Times New Roman"/>
          <w:color w:val="202122"/>
          <w:sz w:val="24"/>
          <w:szCs w:val="24"/>
        </w:rPr>
        <w:t>.</w:t>
      </w:r>
      <w:proofErr w:type="gramEnd"/>
      <w:r w:rsidRPr="00933B74">
        <w:rPr>
          <w:rFonts w:ascii="Times New Roman" w:eastAsia="Times New Roman" w:hAnsi="Times New Roman" w:cs="Times New Roman"/>
          <w:color w:val="202122"/>
          <w:sz w:val="24"/>
          <w:szCs w:val="24"/>
        </w:rPr>
        <w:t> </w:t>
      </w:r>
      <w:proofErr w:type="gramStart"/>
      <w:r w:rsidRPr="00933B74">
        <w:rPr>
          <w:rFonts w:ascii="Times New Roman" w:eastAsia="Times New Roman" w:hAnsi="Times New Roman" w:cs="Times New Roman"/>
          <w:color w:val="202122"/>
          <w:sz w:val="24"/>
          <w:szCs w:val="24"/>
        </w:rPr>
        <w:t>The Lancet.</w:t>
      </w:r>
      <w:proofErr w:type="gramEnd"/>
      <w:r w:rsidRPr="00933B74">
        <w:rPr>
          <w:rFonts w:ascii="Times New Roman" w:eastAsia="Times New Roman" w:hAnsi="Times New Roman" w:cs="Times New Roman"/>
          <w:color w:val="202122"/>
          <w:sz w:val="24"/>
          <w:szCs w:val="24"/>
        </w:rPr>
        <w:t xml:space="preserve"> </w:t>
      </w:r>
      <w:proofErr w:type="gramStart"/>
      <w:r w:rsidRPr="00933B74">
        <w:rPr>
          <w:rFonts w:ascii="Times New Roman" w:eastAsia="Times New Roman" w:hAnsi="Times New Roman" w:cs="Times New Roman"/>
          <w:color w:val="202122"/>
          <w:sz w:val="24"/>
          <w:szCs w:val="24"/>
        </w:rPr>
        <w:t>Infectious Diseases.</w:t>
      </w:r>
      <w:proofErr w:type="gramEnd"/>
      <w:r w:rsidRPr="00933B74">
        <w:rPr>
          <w:rFonts w:ascii="Times New Roman" w:eastAsia="Times New Roman" w:hAnsi="Times New Roman" w:cs="Times New Roman"/>
          <w:color w:val="202122"/>
          <w:sz w:val="24"/>
          <w:szCs w:val="24"/>
        </w:rPr>
        <w:t> </w:t>
      </w:r>
      <w:r w:rsidRPr="00933B74">
        <w:rPr>
          <w:rFonts w:ascii="Times New Roman" w:eastAsia="Times New Roman" w:hAnsi="Times New Roman" w:cs="Times New Roman"/>
          <w:b/>
          <w:color w:val="202122"/>
          <w:sz w:val="24"/>
          <w:szCs w:val="24"/>
        </w:rPr>
        <w:t>3</w:t>
      </w:r>
      <w:r w:rsidRPr="00933B74">
        <w:rPr>
          <w:rFonts w:ascii="Times New Roman" w:eastAsia="Times New Roman" w:hAnsi="Times New Roman" w:cs="Times New Roman"/>
          <w:color w:val="202122"/>
          <w:sz w:val="24"/>
          <w:szCs w:val="24"/>
        </w:rPr>
        <w:t> (11): 722–727.</w:t>
      </w:r>
    </w:p>
    <w:p w:rsidR="008B71BE" w:rsidRPr="00933B74" w:rsidRDefault="00615164" w:rsidP="00AF4C4D">
      <w:pPr>
        <w:shd w:val="clear" w:color="auto" w:fill="FFFFFF"/>
        <w:spacing w:before="280" w:after="0" w:line="360" w:lineRule="auto"/>
        <w:jc w:val="both"/>
        <w:rPr>
          <w:rFonts w:ascii="Times New Roman" w:eastAsia="Times New Roman" w:hAnsi="Times New Roman" w:cs="Times New Roman"/>
          <w:color w:val="202122"/>
          <w:sz w:val="24"/>
          <w:szCs w:val="24"/>
        </w:rPr>
      </w:pPr>
      <w:proofErr w:type="spellStart"/>
      <w:r w:rsidRPr="00933B74">
        <w:rPr>
          <w:rFonts w:ascii="Times New Roman" w:eastAsia="Times New Roman" w:hAnsi="Times New Roman" w:cs="Times New Roman"/>
          <w:color w:val="202122"/>
          <w:sz w:val="24"/>
          <w:szCs w:val="24"/>
        </w:rPr>
        <w:lastRenderedPageBreak/>
        <w:t>Shafik</w:t>
      </w:r>
      <w:proofErr w:type="spellEnd"/>
      <w:r w:rsidRPr="00933B74">
        <w:rPr>
          <w:rFonts w:ascii="Times New Roman" w:eastAsia="Times New Roman" w:hAnsi="Times New Roman" w:cs="Times New Roman"/>
          <w:color w:val="202122"/>
          <w:sz w:val="24"/>
          <w:szCs w:val="24"/>
        </w:rPr>
        <w:t xml:space="preserve"> SH, </w:t>
      </w:r>
      <w:proofErr w:type="spellStart"/>
      <w:r w:rsidRPr="00933B74">
        <w:rPr>
          <w:rFonts w:ascii="Times New Roman" w:eastAsia="Times New Roman" w:hAnsi="Times New Roman" w:cs="Times New Roman"/>
          <w:color w:val="202122"/>
          <w:sz w:val="24"/>
          <w:szCs w:val="24"/>
        </w:rPr>
        <w:t>Cobbold</w:t>
      </w:r>
      <w:proofErr w:type="spellEnd"/>
      <w:r w:rsidRPr="00933B74">
        <w:rPr>
          <w:rFonts w:ascii="Times New Roman" w:eastAsia="Times New Roman" w:hAnsi="Times New Roman" w:cs="Times New Roman"/>
          <w:color w:val="202122"/>
          <w:sz w:val="24"/>
          <w:szCs w:val="24"/>
        </w:rPr>
        <w:t xml:space="preserve"> SA, Barkat K, Richards SN, Lancaster NS, Llinás M, et al. (August 2020</w:t>
      </w:r>
      <w:r w:rsidRPr="00933B74">
        <w:rPr>
          <w:rFonts w:ascii="Times New Roman" w:eastAsia="Times New Roman" w:hAnsi="Times New Roman" w:cs="Times New Roman"/>
          <w:sz w:val="24"/>
          <w:szCs w:val="24"/>
        </w:rPr>
        <w:t>). </w:t>
      </w:r>
      <w:hyperlink r:id="rId250" w:history="1">
        <w:proofErr w:type="gramStart"/>
        <w:r w:rsidRPr="00933B74">
          <w:rPr>
            <w:rFonts w:ascii="Times New Roman" w:eastAsia="Times New Roman" w:hAnsi="Times New Roman" w:cs="Times New Roman"/>
            <w:sz w:val="24"/>
            <w:szCs w:val="24"/>
          </w:rPr>
          <w:t xml:space="preserve">"The natural function of the malaria parasite's </w:t>
        </w:r>
        <w:proofErr w:type="spellStart"/>
        <w:r w:rsidRPr="00933B74">
          <w:rPr>
            <w:rFonts w:ascii="Times New Roman" w:eastAsia="Times New Roman" w:hAnsi="Times New Roman" w:cs="Times New Roman"/>
            <w:sz w:val="24"/>
            <w:szCs w:val="24"/>
          </w:rPr>
          <w:t>chloroquine</w:t>
        </w:r>
        <w:proofErr w:type="spellEnd"/>
        <w:r w:rsidRPr="00933B74">
          <w:rPr>
            <w:rFonts w:ascii="Times New Roman" w:eastAsia="Times New Roman" w:hAnsi="Times New Roman" w:cs="Times New Roman"/>
            <w:sz w:val="24"/>
            <w:szCs w:val="24"/>
          </w:rPr>
          <w:t xml:space="preserve"> resistance transporter"</w:t>
        </w:r>
      </w:hyperlink>
      <w:r w:rsidRPr="00933B74">
        <w:rPr>
          <w:rFonts w:ascii="Times New Roman" w:eastAsia="Times New Roman" w:hAnsi="Times New Roman" w:cs="Times New Roman"/>
          <w:color w:val="202122"/>
          <w:sz w:val="24"/>
          <w:szCs w:val="24"/>
        </w:rPr>
        <w:t>.</w:t>
      </w:r>
      <w:proofErr w:type="gramEnd"/>
      <w:r w:rsidRPr="00933B74">
        <w:rPr>
          <w:rFonts w:ascii="Times New Roman" w:eastAsia="Times New Roman" w:hAnsi="Times New Roman" w:cs="Times New Roman"/>
          <w:color w:val="202122"/>
          <w:sz w:val="24"/>
          <w:szCs w:val="24"/>
        </w:rPr>
        <w:t> </w:t>
      </w:r>
      <w:proofErr w:type="gramStart"/>
      <w:r w:rsidRPr="00933B74">
        <w:rPr>
          <w:rFonts w:ascii="Times New Roman" w:eastAsia="Times New Roman" w:hAnsi="Times New Roman" w:cs="Times New Roman"/>
          <w:color w:val="202122"/>
          <w:sz w:val="24"/>
          <w:szCs w:val="24"/>
        </w:rPr>
        <w:t>Nature Communications.</w:t>
      </w:r>
      <w:proofErr w:type="gramEnd"/>
      <w:r w:rsidRPr="00933B74">
        <w:rPr>
          <w:rFonts w:ascii="Times New Roman" w:eastAsia="Times New Roman" w:hAnsi="Times New Roman" w:cs="Times New Roman"/>
          <w:color w:val="202122"/>
          <w:sz w:val="24"/>
          <w:szCs w:val="24"/>
        </w:rPr>
        <w:t> </w:t>
      </w:r>
      <w:r w:rsidRPr="00933B74">
        <w:rPr>
          <w:rFonts w:ascii="Times New Roman" w:eastAsia="Times New Roman" w:hAnsi="Times New Roman" w:cs="Times New Roman"/>
          <w:b/>
          <w:color w:val="202122"/>
          <w:sz w:val="24"/>
          <w:szCs w:val="24"/>
        </w:rPr>
        <w:t>11</w:t>
      </w:r>
      <w:r w:rsidRPr="00933B74">
        <w:rPr>
          <w:rFonts w:ascii="Times New Roman" w:eastAsia="Times New Roman" w:hAnsi="Times New Roman" w:cs="Times New Roman"/>
          <w:color w:val="202122"/>
          <w:sz w:val="24"/>
          <w:szCs w:val="24"/>
        </w:rPr>
        <w:t xml:space="preserve"> (1): 3922.  </w:t>
      </w:r>
    </w:p>
    <w:p w:rsidR="008B71BE" w:rsidRPr="00933B74" w:rsidRDefault="00615164" w:rsidP="00AF4C4D">
      <w:pPr>
        <w:shd w:val="clear" w:color="auto" w:fill="FFFFFF"/>
        <w:spacing w:before="280" w:after="0" w:line="360" w:lineRule="auto"/>
        <w:jc w:val="both"/>
        <w:rPr>
          <w:rFonts w:ascii="Times New Roman" w:eastAsia="Times New Roman" w:hAnsi="Times New Roman" w:cs="Times New Roman"/>
          <w:color w:val="202122"/>
          <w:sz w:val="24"/>
          <w:szCs w:val="24"/>
        </w:rPr>
      </w:pPr>
      <w:proofErr w:type="spellStart"/>
      <w:r w:rsidRPr="00933B74">
        <w:rPr>
          <w:rFonts w:ascii="Times New Roman" w:eastAsia="Times New Roman" w:hAnsi="Times New Roman" w:cs="Times New Roman"/>
          <w:color w:val="202122"/>
          <w:sz w:val="24"/>
          <w:szCs w:val="24"/>
        </w:rPr>
        <w:t>Sneader</w:t>
      </w:r>
      <w:proofErr w:type="spellEnd"/>
      <w:r w:rsidRPr="00933B74">
        <w:rPr>
          <w:rFonts w:ascii="Times New Roman" w:eastAsia="Times New Roman" w:hAnsi="Times New Roman" w:cs="Times New Roman"/>
          <w:color w:val="202122"/>
          <w:sz w:val="24"/>
          <w:szCs w:val="24"/>
        </w:rPr>
        <w:t xml:space="preserve"> W (2005). </w:t>
      </w:r>
      <w:proofErr w:type="gramStart"/>
      <w:r w:rsidRPr="00933B74">
        <w:rPr>
          <w:rFonts w:ascii="Times New Roman" w:eastAsia="Times New Roman" w:hAnsi="Times New Roman" w:cs="Times New Roman"/>
          <w:color w:val="202122"/>
          <w:sz w:val="24"/>
          <w:szCs w:val="24"/>
        </w:rPr>
        <w:t>Drug Discovery.</w:t>
      </w:r>
      <w:proofErr w:type="gramEnd"/>
      <w:r w:rsidRPr="00933B74">
        <w:rPr>
          <w:rFonts w:ascii="Times New Roman" w:eastAsia="Times New Roman" w:hAnsi="Times New Roman" w:cs="Times New Roman"/>
          <w:color w:val="202122"/>
          <w:sz w:val="24"/>
          <w:szCs w:val="24"/>
        </w:rPr>
        <w:t xml:space="preserve"> </w:t>
      </w:r>
      <w:proofErr w:type="gramStart"/>
      <w:r w:rsidRPr="00933B74">
        <w:rPr>
          <w:rFonts w:ascii="Times New Roman" w:eastAsia="Times New Roman" w:hAnsi="Times New Roman" w:cs="Times New Roman"/>
          <w:color w:val="202122"/>
          <w:sz w:val="24"/>
          <w:szCs w:val="24"/>
        </w:rPr>
        <w:t>A History.</w:t>
      </w:r>
      <w:proofErr w:type="gramEnd"/>
      <w:r w:rsidRPr="00933B74">
        <w:rPr>
          <w:rFonts w:ascii="Times New Roman" w:eastAsia="Times New Roman" w:hAnsi="Times New Roman" w:cs="Times New Roman"/>
          <w:color w:val="202122"/>
          <w:sz w:val="24"/>
          <w:szCs w:val="24"/>
        </w:rPr>
        <w:t xml:space="preserve"> </w:t>
      </w:r>
      <w:proofErr w:type="gramStart"/>
      <w:r w:rsidRPr="00933B74">
        <w:rPr>
          <w:rFonts w:ascii="Times New Roman" w:eastAsia="Times New Roman" w:hAnsi="Times New Roman" w:cs="Times New Roman"/>
          <w:color w:val="202122"/>
          <w:sz w:val="24"/>
          <w:szCs w:val="24"/>
        </w:rPr>
        <w:t>Wiley.</w:t>
      </w:r>
      <w:proofErr w:type="gramEnd"/>
      <w:r w:rsidRPr="00933B74">
        <w:rPr>
          <w:rFonts w:ascii="Times New Roman" w:eastAsia="Times New Roman" w:hAnsi="Times New Roman" w:cs="Times New Roman"/>
          <w:color w:val="202122"/>
          <w:sz w:val="24"/>
          <w:szCs w:val="24"/>
        </w:rPr>
        <w:t xml:space="preserve">  </w:t>
      </w:r>
      <w:proofErr w:type="gramStart"/>
      <w:r w:rsidRPr="00933B74">
        <w:rPr>
          <w:rFonts w:ascii="Times New Roman" w:eastAsia="Times New Roman" w:hAnsi="Times New Roman" w:cs="Times New Roman"/>
          <w:color w:val="202122"/>
          <w:sz w:val="24"/>
          <w:szCs w:val="24"/>
        </w:rPr>
        <w:t>The American Society of Health-System Pharmacists.</w:t>
      </w:r>
      <w:proofErr w:type="gramEnd"/>
      <w:r w:rsidRPr="00933B74">
        <w:rPr>
          <w:rFonts w:ascii="Times New Roman" w:eastAsia="Times New Roman" w:hAnsi="Times New Roman" w:cs="Times New Roman"/>
          <w:color w:val="202122"/>
          <w:sz w:val="24"/>
          <w:szCs w:val="24"/>
        </w:rPr>
        <w:t> </w:t>
      </w:r>
      <w:hyperlink r:id="rId251" w:history="1">
        <w:proofErr w:type="gramStart"/>
        <w:r w:rsidRPr="00933B74">
          <w:rPr>
            <w:rFonts w:ascii="Times New Roman" w:eastAsia="Times New Roman" w:hAnsi="Times New Roman" w:cs="Times New Roman"/>
            <w:sz w:val="24"/>
            <w:szCs w:val="24"/>
          </w:rPr>
          <w:t>Archived</w:t>
        </w:r>
      </w:hyperlink>
      <w:r w:rsidRPr="00933B74">
        <w:rPr>
          <w:rFonts w:ascii="Times New Roman" w:eastAsia="Times New Roman" w:hAnsi="Times New Roman" w:cs="Times New Roman"/>
          <w:sz w:val="24"/>
          <w:szCs w:val="24"/>
        </w:rPr>
        <w:t> </w:t>
      </w:r>
      <w:r w:rsidRPr="00933B74">
        <w:rPr>
          <w:rFonts w:ascii="Times New Roman" w:eastAsia="Times New Roman" w:hAnsi="Times New Roman" w:cs="Times New Roman"/>
          <w:color w:val="202122"/>
          <w:sz w:val="24"/>
          <w:szCs w:val="24"/>
        </w:rPr>
        <w:t>from the original on 8 December 2015.</w:t>
      </w:r>
      <w:proofErr w:type="gramEnd"/>
      <w:r w:rsidRPr="00933B74">
        <w:rPr>
          <w:rFonts w:ascii="Times New Roman" w:eastAsia="Times New Roman" w:hAnsi="Times New Roman" w:cs="Times New Roman"/>
          <w:color w:val="202122"/>
          <w:sz w:val="24"/>
          <w:szCs w:val="24"/>
        </w:rPr>
        <w:t xml:space="preserve"> </w:t>
      </w:r>
      <w:proofErr w:type="gramStart"/>
      <w:r w:rsidRPr="00933B74">
        <w:rPr>
          <w:rFonts w:ascii="Times New Roman" w:eastAsia="Times New Roman" w:hAnsi="Times New Roman" w:cs="Times New Roman"/>
          <w:color w:val="202122"/>
          <w:sz w:val="24"/>
          <w:szCs w:val="24"/>
        </w:rPr>
        <w:t>Retrieved 2 December 2015.</w:t>
      </w:r>
      <w:proofErr w:type="gramEnd"/>
    </w:p>
    <w:p w:rsidR="008B71BE" w:rsidRPr="00933B74" w:rsidRDefault="00615164" w:rsidP="00AF4C4D">
      <w:pPr>
        <w:shd w:val="clear" w:color="auto" w:fill="FFFFFF"/>
        <w:spacing w:before="280" w:after="0" w:line="360" w:lineRule="auto"/>
        <w:jc w:val="both"/>
        <w:rPr>
          <w:rFonts w:ascii="Times New Roman" w:eastAsia="Times New Roman" w:hAnsi="Times New Roman" w:cs="Times New Roman"/>
          <w:color w:val="202122"/>
          <w:sz w:val="24"/>
          <w:szCs w:val="24"/>
        </w:rPr>
      </w:pPr>
      <w:proofErr w:type="spellStart"/>
      <w:r w:rsidRPr="00933B74">
        <w:rPr>
          <w:rFonts w:ascii="Times New Roman" w:eastAsia="Times New Roman" w:hAnsi="Times New Roman" w:cs="Times New Roman"/>
          <w:color w:val="202122"/>
          <w:sz w:val="24"/>
          <w:szCs w:val="24"/>
        </w:rPr>
        <w:t>Tönnesmann</w:t>
      </w:r>
      <w:proofErr w:type="spellEnd"/>
      <w:r w:rsidRPr="00933B74">
        <w:rPr>
          <w:rFonts w:ascii="Times New Roman" w:eastAsia="Times New Roman" w:hAnsi="Times New Roman" w:cs="Times New Roman"/>
          <w:color w:val="202122"/>
          <w:sz w:val="24"/>
          <w:szCs w:val="24"/>
        </w:rPr>
        <w:t xml:space="preserve"> E, </w:t>
      </w:r>
      <w:proofErr w:type="spellStart"/>
      <w:r w:rsidRPr="00933B74">
        <w:rPr>
          <w:rFonts w:ascii="Times New Roman" w:eastAsia="Times New Roman" w:hAnsi="Times New Roman" w:cs="Times New Roman"/>
          <w:color w:val="202122"/>
          <w:sz w:val="24"/>
          <w:szCs w:val="24"/>
        </w:rPr>
        <w:t>Kandolf</w:t>
      </w:r>
      <w:proofErr w:type="spellEnd"/>
      <w:r w:rsidRPr="00933B74">
        <w:rPr>
          <w:rFonts w:ascii="Times New Roman" w:eastAsia="Times New Roman" w:hAnsi="Times New Roman" w:cs="Times New Roman"/>
          <w:color w:val="202122"/>
          <w:sz w:val="24"/>
          <w:szCs w:val="24"/>
        </w:rPr>
        <w:t xml:space="preserve"> R, Lewalter T (June 2013). </w:t>
      </w:r>
      <w:proofErr w:type="gramStart"/>
      <w:r w:rsidRPr="00933B74">
        <w:rPr>
          <w:rFonts w:ascii="Times New Roman" w:eastAsia="Times New Roman" w:hAnsi="Times New Roman" w:cs="Times New Roman"/>
          <w:color w:val="202122"/>
          <w:sz w:val="24"/>
          <w:szCs w:val="24"/>
        </w:rPr>
        <w:t>"Chloroquine cardiomyopathy - a review of the literature".</w:t>
      </w:r>
      <w:proofErr w:type="gramEnd"/>
      <w:r w:rsidRPr="00933B74">
        <w:rPr>
          <w:rFonts w:ascii="Times New Roman" w:eastAsia="Times New Roman" w:hAnsi="Times New Roman" w:cs="Times New Roman"/>
          <w:color w:val="202122"/>
          <w:sz w:val="24"/>
          <w:szCs w:val="24"/>
        </w:rPr>
        <w:t> </w:t>
      </w:r>
      <w:proofErr w:type="gramStart"/>
      <w:r w:rsidRPr="00933B74">
        <w:rPr>
          <w:rFonts w:ascii="Times New Roman" w:eastAsia="Times New Roman" w:hAnsi="Times New Roman" w:cs="Times New Roman"/>
          <w:color w:val="202122"/>
          <w:sz w:val="24"/>
          <w:szCs w:val="24"/>
        </w:rPr>
        <w:t>Immunopharmacology and Immunotoxicology.</w:t>
      </w:r>
      <w:proofErr w:type="gramEnd"/>
      <w:r w:rsidRPr="00933B74">
        <w:rPr>
          <w:rFonts w:ascii="Times New Roman" w:eastAsia="Times New Roman" w:hAnsi="Times New Roman" w:cs="Times New Roman"/>
          <w:color w:val="202122"/>
          <w:sz w:val="24"/>
          <w:szCs w:val="24"/>
        </w:rPr>
        <w:t> </w:t>
      </w:r>
      <w:r w:rsidRPr="00933B74">
        <w:rPr>
          <w:rFonts w:ascii="Times New Roman" w:eastAsia="Times New Roman" w:hAnsi="Times New Roman" w:cs="Times New Roman"/>
          <w:b/>
          <w:color w:val="202122"/>
          <w:sz w:val="24"/>
          <w:szCs w:val="24"/>
        </w:rPr>
        <w:t>35</w:t>
      </w:r>
      <w:r w:rsidRPr="00933B74">
        <w:rPr>
          <w:rFonts w:ascii="Times New Roman" w:eastAsia="Times New Roman" w:hAnsi="Times New Roman" w:cs="Times New Roman"/>
          <w:color w:val="202122"/>
          <w:sz w:val="24"/>
          <w:szCs w:val="24"/>
        </w:rPr>
        <w:t xml:space="preserve"> (3): 434–442.   </w:t>
      </w:r>
    </w:p>
    <w:p w:rsidR="008B71BE" w:rsidRPr="00933B74" w:rsidRDefault="00615164" w:rsidP="00AF4C4D">
      <w:pPr>
        <w:shd w:val="clear" w:color="auto" w:fill="FFFFFF"/>
        <w:spacing w:before="280" w:after="0" w:line="360" w:lineRule="auto"/>
        <w:jc w:val="both"/>
        <w:rPr>
          <w:rFonts w:ascii="Times New Roman" w:eastAsia="Times New Roman" w:hAnsi="Times New Roman" w:cs="Times New Roman"/>
          <w:color w:val="202122"/>
          <w:sz w:val="24"/>
          <w:szCs w:val="24"/>
        </w:rPr>
      </w:pPr>
      <w:proofErr w:type="spellStart"/>
      <w:r w:rsidRPr="00933B74">
        <w:rPr>
          <w:rFonts w:ascii="Times New Roman" w:eastAsia="Times New Roman" w:hAnsi="Times New Roman" w:cs="Times New Roman"/>
          <w:color w:val="202122"/>
          <w:sz w:val="24"/>
          <w:szCs w:val="24"/>
        </w:rPr>
        <w:t>Tripathi</w:t>
      </w:r>
      <w:proofErr w:type="spellEnd"/>
      <w:r w:rsidRPr="00933B74">
        <w:rPr>
          <w:rFonts w:ascii="Times New Roman" w:eastAsia="Times New Roman" w:hAnsi="Times New Roman" w:cs="Times New Roman"/>
          <w:color w:val="202122"/>
          <w:sz w:val="24"/>
          <w:szCs w:val="24"/>
        </w:rPr>
        <w:t xml:space="preserve"> KD (2003). Essentials of Medical Pharmacology (fifth </w:t>
      </w:r>
      <w:proofErr w:type="gramStart"/>
      <w:r w:rsidRPr="00933B74">
        <w:rPr>
          <w:rFonts w:ascii="Times New Roman" w:eastAsia="Times New Roman" w:hAnsi="Times New Roman" w:cs="Times New Roman"/>
          <w:color w:val="202122"/>
          <w:sz w:val="24"/>
          <w:szCs w:val="24"/>
        </w:rPr>
        <w:t>ed</w:t>
      </w:r>
      <w:proofErr w:type="gramEnd"/>
      <w:r w:rsidRPr="00933B74">
        <w:rPr>
          <w:rFonts w:ascii="Times New Roman" w:eastAsia="Times New Roman" w:hAnsi="Times New Roman" w:cs="Times New Roman"/>
          <w:color w:val="202122"/>
          <w:sz w:val="24"/>
          <w:szCs w:val="24"/>
        </w:rPr>
        <w:t xml:space="preserve">.). </w:t>
      </w:r>
      <w:proofErr w:type="gramStart"/>
      <w:r w:rsidRPr="00933B74">
        <w:rPr>
          <w:rFonts w:ascii="Times New Roman" w:eastAsia="Times New Roman" w:hAnsi="Times New Roman" w:cs="Times New Roman"/>
          <w:color w:val="202122"/>
          <w:sz w:val="24"/>
          <w:szCs w:val="24"/>
        </w:rPr>
        <w:t>Jaypee Brothers Medical Publisher Ltd. pp. 739–740.</w:t>
      </w:r>
      <w:proofErr w:type="gramEnd"/>
    </w:p>
    <w:p w:rsidR="008B71BE" w:rsidRPr="00933B74" w:rsidRDefault="00615164" w:rsidP="00AF4C4D">
      <w:pPr>
        <w:shd w:val="clear" w:color="auto" w:fill="FFFFFF"/>
        <w:spacing w:before="280" w:after="0" w:line="360" w:lineRule="auto"/>
        <w:jc w:val="both"/>
        <w:rPr>
          <w:rFonts w:ascii="Times New Roman" w:eastAsia="Times New Roman" w:hAnsi="Times New Roman" w:cs="Times New Roman"/>
          <w:color w:val="202122"/>
          <w:sz w:val="24"/>
          <w:szCs w:val="24"/>
        </w:rPr>
      </w:pPr>
      <w:proofErr w:type="spellStart"/>
      <w:proofErr w:type="gramStart"/>
      <w:r w:rsidRPr="00933B74">
        <w:rPr>
          <w:rFonts w:ascii="Times New Roman" w:eastAsia="Times New Roman" w:hAnsi="Times New Roman" w:cs="Times New Roman"/>
          <w:color w:val="202122"/>
          <w:sz w:val="24"/>
          <w:szCs w:val="24"/>
        </w:rPr>
        <w:t>Uhlemann</w:t>
      </w:r>
      <w:proofErr w:type="spellEnd"/>
      <w:r w:rsidRPr="00933B74">
        <w:rPr>
          <w:rFonts w:ascii="Times New Roman" w:eastAsia="Times New Roman" w:hAnsi="Times New Roman" w:cs="Times New Roman"/>
          <w:color w:val="202122"/>
          <w:sz w:val="24"/>
          <w:szCs w:val="24"/>
        </w:rPr>
        <w:t xml:space="preserve"> AC, Krishna S (2005).</w:t>
      </w:r>
      <w:proofErr w:type="gramEnd"/>
      <w:r w:rsidRPr="00933B74">
        <w:rPr>
          <w:rFonts w:ascii="Times New Roman" w:eastAsia="Times New Roman" w:hAnsi="Times New Roman" w:cs="Times New Roman"/>
          <w:color w:val="202122"/>
          <w:sz w:val="24"/>
          <w:szCs w:val="24"/>
        </w:rPr>
        <w:t xml:space="preserve"> "Antimalarial Multi-Drug Resistance in Asia: Mechanisms and Assessment". Malaria: Drugs, Disease and Post-genomic Biology. </w:t>
      </w:r>
      <w:proofErr w:type="gramStart"/>
      <w:r w:rsidRPr="00933B74">
        <w:rPr>
          <w:rFonts w:ascii="Times New Roman" w:eastAsia="Times New Roman" w:hAnsi="Times New Roman" w:cs="Times New Roman"/>
          <w:color w:val="202122"/>
          <w:sz w:val="24"/>
          <w:szCs w:val="24"/>
        </w:rPr>
        <w:t>Current Topics in Microbiology and Immunology.</w:t>
      </w:r>
      <w:proofErr w:type="gramEnd"/>
      <w:r w:rsidRPr="00933B74">
        <w:rPr>
          <w:rFonts w:ascii="Times New Roman" w:eastAsia="Times New Roman" w:hAnsi="Times New Roman" w:cs="Times New Roman"/>
          <w:color w:val="202122"/>
          <w:sz w:val="24"/>
          <w:szCs w:val="24"/>
        </w:rPr>
        <w:t xml:space="preserve"> </w:t>
      </w:r>
      <w:proofErr w:type="gramStart"/>
      <w:r w:rsidRPr="00933B74">
        <w:rPr>
          <w:rFonts w:ascii="Times New Roman" w:eastAsia="Times New Roman" w:hAnsi="Times New Roman" w:cs="Times New Roman"/>
          <w:color w:val="202122"/>
          <w:sz w:val="24"/>
          <w:szCs w:val="24"/>
        </w:rPr>
        <w:t>Vol. 295.</w:t>
      </w:r>
      <w:proofErr w:type="gramEnd"/>
      <w:r w:rsidRPr="00933B74">
        <w:rPr>
          <w:rFonts w:ascii="Times New Roman" w:eastAsia="Times New Roman" w:hAnsi="Times New Roman" w:cs="Times New Roman"/>
          <w:color w:val="202122"/>
          <w:sz w:val="24"/>
          <w:szCs w:val="24"/>
        </w:rPr>
        <w:t xml:space="preserve"> </w:t>
      </w:r>
      <w:proofErr w:type="gramStart"/>
      <w:r w:rsidRPr="00933B74">
        <w:rPr>
          <w:rFonts w:ascii="Times New Roman" w:eastAsia="Times New Roman" w:hAnsi="Times New Roman" w:cs="Times New Roman"/>
          <w:color w:val="202122"/>
          <w:sz w:val="24"/>
          <w:szCs w:val="24"/>
        </w:rPr>
        <w:t>Springer.</w:t>
      </w:r>
      <w:proofErr w:type="gramEnd"/>
      <w:r w:rsidRPr="00933B74">
        <w:rPr>
          <w:rFonts w:ascii="Times New Roman" w:eastAsia="Times New Roman" w:hAnsi="Times New Roman" w:cs="Times New Roman"/>
          <w:color w:val="202122"/>
          <w:sz w:val="24"/>
          <w:szCs w:val="24"/>
        </w:rPr>
        <w:t xml:space="preserve"> pp. 39–53.  </w:t>
      </w:r>
    </w:p>
    <w:p w:rsidR="008B71BE" w:rsidRPr="00933B74" w:rsidRDefault="00615164" w:rsidP="00AF4C4D">
      <w:pPr>
        <w:shd w:val="clear" w:color="auto" w:fill="FFFFFF"/>
        <w:spacing w:before="280" w:after="0" w:line="360" w:lineRule="auto"/>
        <w:jc w:val="both"/>
        <w:rPr>
          <w:rFonts w:ascii="Times New Roman" w:eastAsia="Times New Roman" w:hAnsi="Times New Roman" w:cs="Times New Roman"/>
          <w:color w:val="202122"/>
          <w:sz w:val="24"/>
          <w:szCs w:val="24"/>
        </w:rPr>
      </w:pPr>
      <w:proofErr w:type="spellStart"/>
      <w:r w:rsidRPr="00933B74">
        <w:rPr>
          <w:rFonts w:ascii="Times New Roman" w:eastAsia="Times New Roman" w:hAnsi="Times New Roman" w:cs="Times New Roman"/>
          <w:color w:val="202122"/>
          <w:sz w:val="24"/>
          <w:szCs w:val="24"/>
        </w:rPr>
        <w:t>Ullberg</w:t>
      </w:r>
      <w:proofErr w:type="spellEnd"/>
      <w:r w:rsidRPr="00933B74">
        <w:rPr>
          <w:rFonts w:ascii="Times New Roman" w:eastAsia="Times New Roman" w:hAnsi="Times New Roman" w:cs="Times New Roman"/>
          <w:color w:val="202122"/>
          <w:sz w:val="24"/>
          <w:szCs w:val="24"/>
        </w:rPr>
        <w:t xml:space="preserve"> S, Lindquist NG, Sjòstrand SE (September 1970). "Accumulation of chorio-retinotoxic drugs in the foetal eye". </w:t>
      </w:r>
      <w:proofErr w:type="gramStart"/>
      <w:r w:rsidRPr="00933B74">
        <w:rPr>
          <w:rFonts w:ascii="Times New Roman" w:eastAsia="Times New Roman" w:hAnsi="Times New Roman" w:cs="Times New Roman"/>
          <w:color w:val="202122"/>
          <w:sz w:val="24"/>
          <w:szCs w:val="24"/>
        </w:rPr>
        <w:t>Nature.</w:t>
      </w:r>
      <w:proofErr w:type="gramEnd"/>
      <w:r w:rsidRPr="00933B74">
        <w:rPr>
          <w:rFonts w:ascii="Times New Roman" w:eastAsia="Times New Roman" w:hAnsi="Times New Roman" w:cs="Times New Roman"/>
          <w:color w:val="202122"/>
          <w:sz w:val="24"/>
          <w:szCs w:val="24"/>
        </w:rPr>
        <w:t> </w:t>
      </w:r>
      <w:r w:rsidRPr="00933B74">
        <w:rPr>
          <w:rFonts w:ascii="Times New Roman" w:eastAsia="Times New Roman" w:hAnsi="Times New Roman" w:cs="Times New Roman"/>
          <w:b/>
          <w:color w:val="202122"/>
          <w:sz w:val="24"/>
          <w:szCs w:val="24"/>
        </w:rPr>
        <w:t>227</w:t>
      </w:r>
      <w:r w:rsidRPr="00933B74">
        <w:rPr>
          <w:rFonts w:ascii="Times New Roman" w:eastAsia="Times New Roman" w:hAnsi="Times New Roman" w:cs="Times New Roman"/>
          <w:color w:val="202122"/>
          <w:sz w:val="24"/>
          <w:szCs w:val="24"/>
        </w:rPr>
        <w:t xml:space="preserve"> (5264): 1257–1258.  </w:t>
      </w:r>
    </w:p>
    <w:p w:rsidR="008B71BE" w:rsidRPr="00933B74" w:rsidRDefault="00615164" w:rsidP="00AF4C4D">
      <w:pPr>
        <w:shd w:val="clear" w:color="auto" w:fill="FFFFFF"/>
        <w:spacing w:before="280" w:after="0" w:line="360" w:lineRule="auto"/>
        <w:jc w:val="both"/>
        <w:rPr>
          <w:rFonts w:ascii="Times New Roman" w:eastAsia="Times New Roman" w:hAnsi="Times New Roman" w:cs="Times New Roman"/>
          <w:color w:val="202122"/>
          <w:sz w:val="24"/>
          <w:szCs w:val="24"/>
        </w:rPr>
      </w:pPr>
      <w:proofErr w:type="spellStart"/>
      <w:r w:rsidRPr="00933B74">
        <w:rPr>
          <w:rFonts w:ascii="Times New Roman" w:eastAsia="Times New Roman" w:hAnsi="Times New Roman" w:cs="Times New Roman"/>
          <w:color w:val="202122"/>
          <w:sz w:val="24"/>
          <w:szCs w:val="24"/>
        </w:rPr>
        <w:t>Vaziri</w:t>
      </w:r>
      <w:proofErr w:type="spellEnd"/>
      <w:r w:rsidRPr="00933B74">
        <w:rPr>
          <w:rFonts w:ascii="Times New Roman" w:eastAsia="Times New Roman" w:hAnsi="Times New Roman" w:cs="Times New Roman"/>
          <w:color w:val="202122"/>
          <w:sz w:val="24"/>
          <w:szCs w:val="24"/>
        </w:rPr>
        <w:t xml:space="preserve"> A, Warburton B (1994). "Slow release of chloroquine phosphate from multiple taste-masked W/O/W multiple emulsions". </w:t>
      </w:r>
      <w:proofErr w:type="gramStart"/>
      <w:r w:rsidRPr="00933B74">
        <w:rPr>
          <w:rFonts w:ascii="Times New Roman" w:eastAsia="Times New Roman" w:hAnsi="Times New Roman" w:cs="Times New Roman"/>
          <w:color w:val="202122"/>
          <w:sz w:val="24"/>
          <w:szCs w:val="24"/>
        </w:rPr>
        <w:t>Journal of Microencapsulation.</w:t>
      </w:r>
      <w:proofErr w:type="gramEnd"/>
      <w:r w:rsidRPr="00933B74">
        <w:rPr>
          <w:rFonts w:ascii="Times New Roman" w:eastAsia="Times New Roman" w:hAnsi="Times New Roman" w:cs="Times New Roman"/>
          <w:color w:val="202122"/>
          <w:sz w:val="24"/>
          <w:szCs w:val="24"/>
        </w:rPr>
        <w:t> </w:t>
      </w:r>
      <w:r w:rsidRPr="00933B74">
        <w:rPr>
          <w:rFonts w:ascii="Times New Roman" w:eastAsia="Times New Roman" w:hAnsi="Times New Roman" w:cs="Times New Roman"/>
          <w:b/>
          <w:color w:val="202122"/>
          <w:sz w:val="24"/>
          <w:szCs w:val="24"/>
        </w:rPr>
        <w:t>11</w:t>
      </w:r>
      <w:r w:rsidRPr="00933B74">
        <w:rPr>
          <w:rFonts w:ascii="Times New Roman" w:eastAsia="Times New Roman" w:hAnsi="Times New Roman" w:cs="Times New Roman"/>
          <w:color w:val="202122"/>
          <w:sz w:val="24"/>
          <w:szCs w:val="24"/>
        </w:rPr>
        <w:t xml:space="preserve"> (6): 641–648.  </w:t>
      </w:r>
    </w:p>
    <w:p w:rsidR="008B71BE" w:rsidRPr="00933B74" w:rsidRDefault="00615164" w:rsidP="00AF4C4D">
      <w:pPr>
        <w:shd w:val="clear" w:color="auto" w:fill="FFFFFF"/>
        <w:spacing w:before="280" w:after="0" w:line="360" w:lineRule="auto"/>
        <w:jc w:val="both"/>
        <w:rPr>
          <w:rFonts w:ascii="Times New Roman" w:eastAsia="Times New Roman" w:hAnsi="Times New Roman" w:cs="Times New Roman"/>
          <w:color w:val="202122"/>
          <w:sz w:val="24"/>
          <w:szCs w:val="24"/>
        </w:rPr>
      </w:pPr>
      <w:proofErr w:type="spellStart"/>
      <w:r w:rsidRPr="00933B74">
        <w:rPr>
          <w:rFonts w:ascii="Times New Roman" w:eastAsia="Times New Roman" w:hAnsi="Times New Roman" w:cs="Times New Roman"/>
          <w:color w:val="202122"/>
          <w:sz w:val="24"/>
          <w:szCs w:val="24"/>
        </w:rPr>
        <w:t>Velthuis</w:t>
      </w:r>
      <w:proofErr w:type="spellEnd"/>
      <w:r w:rsidRPr="00933B74">
        <w:rPr>
          <w:rFonts w:ascii="Times New Roman" w:eastAsia="Times New Roman" w:hAnsi="Times New Roman" w:cs="Times New Roman"/>
          <w:color w:val="202122"/>
          <w:sz w:val="24"/>
          <w:szCs w:val="24"/>
        </w:rPr>
        <w:t xml:space="preserve"> AJ, van den Worm SH, Sims AC, Baric RS, Snijder EJ, van Hemert MJ (November 2010). </w:t>
      </w:r>
      <w:hyperlink r:id="rId252" w:history="1">
        <w:r w:rsidRPr="00933B74">
          <w:rPr>
            <w:rFonts w:ascii="Times New Roman" w:eastAsia="Times New Roman" w:hAnsi="Times New Roman" w:cs="Times New Roman"/>
            <w:sz w:val="24"/>
            <w:szCs w:val="24"/>
          </w:rPr>
          <w:t>"</w:t>
        </w:r>
        <w:proofErr w:type="gramStart"/>
        <w:r w:rsidRPr="00933B74">
          <w:rPr>
            <w:rFonts w:ascii="Times New Roman" w:eastAsia="Times New Roman" w:hAnsi="Times New Roman" w:cs="Times New Roman"/>
            <w:sz w:val="24"/>
            <w:szCs w:val="24"/>
          </w:rPr>
          <w:t>Zn(</w:t>
        </w:r>
        <w:proofErr w:type="gramEnd"/>
        <w:r w:rsidRPr="00933B74">
          <w:rPr>
            <w:rFonts w:ascii="Times New Roman" w:eastAsia="Times New Roman" w:hAnsi="Times New Roman" w:cs="Times New Roman"/>
            <w:sz w:val="24"/>
            <w:szCs w:val="24"/>
          </w:rPr>
          <w:t xml:space="preserve">2+) inhibits coronavirus and </w:t>
        </w:r>
        <w:proofErr w:type="spellStart"/>
        <w:r w:rsidRPr="00933B74">
          <w:rPr>
            <w:rFonts w:ascii="Times New Roman" w:eastAsia="Times New Roman" w:hAnsi="Times New Roman" w:cs="Times New Roman"/>
            <w:sz w:val="24"/>
            <w:szCs w:val="24"/>
          </w:rPr>
          <w:t>arterivirus</w:t>
        </w:r>
        <w:proofErr w:type="spellEnd"/>
        <w:r w:rsidRPr="00933B74">
          <w:rPr>
            <w:rFonts w:ascii="Times New Roman" w:eastAsia="Times New Roman" w:hAnsi="Times New Roman" w:cs="Times New Roman"/>
            <w:sz w:val="24"/>
            <w:szCs w:val="24"/>
          </w:rPr>
          <w:t xml:space="preserve"> RNA polymerase activity </w:t>
        </w:r>
        <w:r w:rsidRPr="00933B74">
          <w:rPr>
            <w:rFonts w:ascii="Times New Roman" w:eastAsia="Times New Roman" w:hAnsi="Times New Roman" w:cs="Times New Roman"/>
            <w:sz w:val="24"/>
            <w:szCs w:val="24"/>
          </w:rPr>
          <w:lastRenderedPageBreak/>
          <w:t xml:space="preserve">in vitro and zinc </w:t>
        </w:r>
        <w:proofErr w:type="spellStart"/>
        <w:r w:rsidRPr="00933B74">
          <w:rPr>
            <w:rFonts w:ascii="Times New Roman" w:eastAsia="Times New Roman" w:hAnsi="Times New Roman" w:cs="Times New Roman"/>
            <w:sz w:val="24"/>
            <w:szCs w:val="24"/>
          </w:rPr>
          <w:t>ionophores</w:t>
        </w:r>
        <w:proofErr w:type="spellEnd"/>
        <w:r w:rsidRPr="00933B74">
          <w:rPr>
            <w:rFonts w:ascii="Times New Roman" w:eastAsia="Times New Roman" w:hAnsi="Times New Roman" w:cs="Times New Roman"/>
            <w:sz w:val="24"/>
            <w:szCs w:val="24"/>
          </w:rPr>
          <w:t xml:space="preserve"> block the replication of these viruses in cell culture</w:t>
        </w:r>
      </w:hyperlink>
      <w:hyperlink r:id="rId253" w:history="1">
        <w:r w:rsidRPr="00933B74">
          <w:rPr>
            <w:rFonts w:ascii="Times New Roman" w:eastAsia="Times New Roman" w:hAnsi="Times New Roman" w:cs="Times New Roman"/>
            <w:color w:val="0000FF"/>
            <w:sz w:val="24"/>
            <w:szCs w:val="24"/>
          </w:rPr>
          <w:t>"</w:t>
        </w:r>
      </w:hyperlink>
      <w:r w:rsidRPr="00933B74">
        <w:rPr>
          <w:rFonts w:ascii="Times New Roman" w:eastAsia="Times New Roman" w:hAnsi="Times New Roman" w:cs="Times New Roman"/>
          <w:color w:val="202122"/>
          <w:sz w:val="24"/>
          <w:szCs w:val="24"/>
        </w:rPr>
        <w:t>. </w:t>
      </w:r>
      <w:proofErr w:type="gramStart"/>
      <w:r w:rsidRPr="00933B74">
        <w:rPr>
          <w:rFonts w:ascii="Times New Roman" w:eastAsia="Times New Roman" w:hAnsi="Times New Roman" w:cs="Times New Roman"/>
          <w:color w:val="202122"/>
          <w:sz w:val="24"/>
          <w:szCs w:val="24"/>
        </w:rPr>
        <w:t>PLOS Pathogens.</w:t>
      </w:r>
      <w:proofErr w:type="gramEnd"/>
      <w:r w:rsidRPr="00933B74">
        <w:rPr>
          <w:rFonts w:ascii="Times New Roman" w:eastAsia="Times New Roman" w:hAnsi="Times New Roman" w:cs="Times New Roman"/>
          <w:color w:val="202122"/>
          <w:sz w:val="24"/>
          <w:szCs w:val="24"/>
        </w:rPr>
        <w:t> </w:t>
      </w:r>
      <w:r w:rsidRPr="00933B74">
        <w:rPr>
          <w:rFonts w:ascii="Times New Roman" w:eastAsia="Times New Roman" w:hAnsi="Times New Roman" w:cs="Times New Roman"/>
          <w:b/>
          <w:color w:val="202122"/>
          <w:sz w:val="24"/>
          <w:szCs w:val="24"/>
        </w:rPr>
        <w:t>6</w:t>
      </w:r>
      <w:r w:rsidRPr="00933B74">
        <w:rPr>
          <w:rFonts w:ascii="Times New Roman" w:eastAsia="Times New Roman" w:hAnsi="Times New Roman" w:cs="Times New Roman"/>
          <w:color w:val="202122"/>
          <w:sz w:val="24"/>
          <w:szCs w:val="24"/>
        </w:rPr>
        <w:t xml:space="preserve"> (11): e1001176.  </w:t>
      </w:r>
    </w:p>
    <w:p w:rsidR="008B71BE" w:rsidRPr="00933B74" w:rsidRDefault="00615164" w:rsidP="00AF4C4D">
      <w:pPr>
        <w:shd w:val="clear" w:color="auto" w:fill="FFFFFF"/>
        <w:spacing w:before="280" w:after="0" w:line="360" w:lineRule="auto"/>
        <w:jc w:val="both"/>
        <w:rPr>
          <w:rFonts w:ascii="Times New Roman" w:eastAsia="Times New Roman" w:hAnsi="Times New Roman" w:cs="Times New Roman"/>
          <w:color w:val="202122"/>
          <w:sz w:val="24"/>
          <w:szCs w:val="24"/>
        </w:rPr>
      </w:pPr>
      <w:r w:rsidRPr="00933B74">
        <w:rPr>
          <w:rFonts w:ascii="Times New Roman" w:eastAsia="Times New Roman" w:hAnsi="Times New Roman" w:cs="Times New Roman"/>
          <w:color w:val="202122"/>
          <w:sz w:val="24"/>
          <w:szCs w:val="24"/>
        </w:rPr>
        <w:t>Walker O, Birkett DJ, Alván G, Gustafsson LL, Sjöqvist F (March 1983). </w:t>
      </w:r>
      <w:hyperlink r:id="rId254" w:history="1">
        <w:proofErr w:type="gramStart"/>
        <w:r w:rsidRPr="00933B74">
          <w:rPr>
            <w:rFonts w:ascii="Times New Roman" w:eastAsia="Times New Roman" w:hAnsi="Times New Roman" w:cs="Times New Roman"/>
            <w:sz w:val="24"/>
            <w:szCs w:val="24"/>
          </w:rPr>
          <w:t xml:space="preserve">"Characterization of </w:t>
        </w:r>
        <w:proofErr w:type="spellStart"/>
        <w:r w:rsidRPr="00933B74">
          <w:rPr>
            <w:rFonts w:ascii="Times New Roman" w:eastAsia="Times New Roman" w:hAnsi="Times New Roman" w:cs="Times New Roman"/>
            <w:sz w:val="24"/>
            <w:szCs w:val="24"/>
          </w:rPr>
          <w:t>chloroquine</w:t>
        </w:r>
        <w:proofErr w:type="spellEnd"/>
        <w:r w:rsidRPr="00933B74">
          <w:rPr>
            <w:rFonts w:ascii="Times New Roman" w:eastAsia="Times New Roman" w:hAnsi="Times New Roman" w:cs="Times New Roman"/>
            <w:sz w:val="24"/>
            <w:szCs w:val="24"/>
          </w:rPr>
          <w:t xml:space="preserve"> plasma protein binding in man"</w:t>
        </w:r>
      </w:hyperlink>
      <w:r w:rsidRPr="00933B74">
        <w:rPr>
          <w:rFonts w:ascii="Times New Roman" w:eastAsia="Times New Roman" w:hAnsi="Times New Roman" w:cs="Times New Roman"/>
          <w:color w:val="202122"/>
          <w:sz w:val="24"/>
          <w:szCs w:val="24"/>
        </w:rPr>
        <w:t>.</w:t>
      </w:r>
      <w:proofErr w:type="gramEnd"/>
      <w:r w:rsidRPr="00933B74">
        <w:rPr>
          <w:rFonts w:ascii="Times New Roman" w:eastAsia="Times New Roman" w:hAnsi="Times New Roman" w:cs="Times New Roman"/>
          <w:color w:val="202122"/>
          <w:sz w:val="24"/>
          <w:szCs w:val="24"/>
        </w:rPr>
        <w:t> </w:t>
      </w:r>
      <w:proofErr w:type="gramStart"/>
      <w:r w:rsidRPr="00933B74">
        <w:rPr>
          <w:rFonts w:ascii="Times New Roman" w:eastAsia="Times New Roman" w:hAnsi="Times New Roman" w:cs="Times New Roman"/>
          <w:color w:val="202122"/>
          <w:sz w:val="24"/>
          <w:szCs w:val="24"/>
        </w:rPr>
        <w:t>British Journal of Clinical Pharmacology.</w:t>
      </w:r>
      <w:proofErr w:type="gramEnd"/>
      <w:r w:rsidRPr="00933B74">
        <w:rPr>
          <w:rFonts w:ascii="Times New Roman" w:eastAsia="Times New Roman" w:hAnsi="Times New Roman" w:cs="Times New Roman"/>
          <w:color w:val="202122"/>
          <w:sz w:val="24"/>
          <w:szCs w:val="24"/>
        </w:rPr>
        <w:t> </w:t>
      </w:r>
      <w:r w:rsidRPr="00933B74">
        <w:rPr>
          <w:rFonts w:ascii="Times New Roman" w:eastAsia="Times New Roman" w:hAnsi="Times New Roman" w:cs="Times New Roman"/>
          <w:b/>
          <w:color w:val="202122"/>
          <w:sz w:val="24"/>
          <w:szCs w:val="24"/>
        </w:rPr>
        <w:t>15</w:t>
      </w:r>
      <w:r w:rsidRPr="00933B74">
        <w:rPr>
          <w:rFonts w:ascii="Times New Roman" w:eastAsia="Times New Roman" w:hAnsi="Times New Roman" w:cs="Times New Roman"/>
          <w:color w:val="202122"/>
          <w:sz w:val="24"/>
          <w:szCs w:val="24"/>
        </w:rPr>
        <w:t xml:space="preserve"> (3): 375–377. </w:t>
      </w:r>
    </w:p>
    <w:p w:rsidR="008B71BE" w:rsidRPr="00933B74" w:rsidRDefault="00EE48B1" w:rsidP="00AF4C4D">
      <w:pPr>
        <w:shd w:val="clear" w:color="auto" w:fill="FFFFFF"/>
        <w:spacing w:before="280" w:after="0" w:line="360" w:lineRule="auto"/>
        <w:jc w:val="both"/>
        <w:rPr>
          <w:rFonts w:ascii="Times New Roman" w:eastAsia="Times New Roman" w:hAnsi="Times New Roman" w:cs="Times New Roman"/>
          <w:color w:val="202122"/>
          <w:sz w:val="24"/>
          <w:szCs w:val="24"/>
        </w:rPr>
      </w:pPr>
      <w:hyperlink r:id="rId255" w:history="1">
        <w:proofErr w:type="gramStart"/>
        <w:r w:rsidR="00615164" w:rsidRPr="00933B74">
          <w:rPr>
            <w:rFonts w:ascii="Times New Roman" w:eastAsia="Times New Roman" w:hAnsi="Times New Roman" w:cs="Times New Roman"/>
            <w:sz w:val="24"/>
            <w:szCs w:val="24"/>
          </w:rPr>
          <w:t>World Health Organization</w:t>
        </w:r>
      </w:hyperlink>
      <w:r w:rsidR="00615164" w:rsidRPr="00933B74">
        <w:rPr>
          <w:rFonts w:ascii="Times New Roman" w:eastAsia="Times New Roman" w:hAnsi="Times New Roman" w:cs="Times New Roman"/>
          <w:color w:val="202122"/>
          <w:sz w:val="24"/>
          <w:szCs w:val="24"/>
        </w:rPr>
        <w:t> (2019).</w:t>
      </w:r>
      <w:proofErr w:type="gramEnd"/>
      <w:r w:rsidR="00615164" w:rsidRPr="00933B74">
        <w:rPr>
          <w:rFonts w:ascii="Times New Roman" w:eastAsia="Times New Roman" w:hAnsi="Times New Roman" w:cs="Times New Roman"/>
          <w:color w:val="202122"/>
          <w:sz w:val="24"/>
          <w:szCs w:val="24"/>
        </w:rPr>
        <w:t> World Health Organization model list of essential medicines: 21st list 2019. Geneva: World Health Organization. . WHO/MVP/EMP/IAU/2019.06.</w:t>
      </w:r>
    </w:p>
    <w:p w:rsidR="008B71BE" w:rsidRPr="00933B74" w:rsidRDefault="00615164" w:rsidP="00AF4C4D">
      <w:pPr>
        <w:shd w:val="clear" w:color="auto" w:fill="FFFFFF"/>
        <w:spacing w:before="280" w:after="0" w:line="360" w:lineRule="auto"/>
        <w:jc w:val="both"/>
        <w:rPr>
          <w:rFonts w:ascii="Times New Roman" w:eastAsia="Times New Roman" w:hAnsi="Times New Roman" w:cs="Times New Roman"/>
          <w:color w:val="202122"/>
          <w:sz w:val="24"/>
          <w:szCs w:val="24"/>
        </w:rPr>
      </w:pPr>
      <w:proofErr w:type="spellStart"/>
      <w:r w:rsidRPr="00933B74">
        <w:rPr>
          <w:rFonts w:ascii="Times New Roman" w:eastAsia="Times New Roman" w:hAnsi="Times New Roman" w:cs="Times New Roman"/>
          <w:color w:val="202122"/>
          <w:sz w:val="24"/>
          <w:szCs w:val="24"/>
        </w:rPr>
        <w:t>Xue</w:t>
      </w:r>
      <w:proofErr w:type="spellEnd"/>
      <w:r w:rsidRPr="00933B74">
        <w:rPr>
          <w:rFonts w:ascii="Times New Roman" w:eastAsia="Times New Roman" w:hAnsi="Times New Roman" w:cs="Times New Roman"/>
          <w:color w:val="202122"/>
          <w:sz w:val="24"/>
          <w:szCs w:val="24"/>
        </w:rPr>
        <w:t xml:space="preserve"> J, Moyer A, Peng B, Wu J, Hannafon BN, Ding WQ (1 October 2014). </w:t>
      </w:r>
      <w:hyperlink r:id="rId256" w:history="1">
        <w:r w:rsidRPr="00933B74">
          <w:rPr>
            <w:rFonts w:ascii="Times New Roman" w:eastAsia="Times New Roman" w:hAnsi="Times New Roman" w:cs="Times New Roman"/>
            <w:sz w:val="24"/>
            <w:szCs w:val="24"/>
          </w:rPr>
          <w:t>"</w:t>
        </w:r>
        <w:proofErr w:type="spellStart"/>
        <w:r w:rsidRPr="00933B74">
          <w:rPr>
            <w:rFonts w:ascii="Times New Roman" w:eastAsia="Times New Roman" w:hAnsi="Times New Roman" w:cs="Times New Roman"/>
            <w:sz w:val="24"/>
            <w:szCs w:val="24"/>
          </w:rPr>
          <w:t>Chloroquine</w:t>
        </w:r>
        <w:proofErr w:type="spellEnd"/>
        <w:r w:rsidRPr="00933B74">
          <w:rPr>
            <w:rFonts w:ascii="Times New Roman" w:eastAsia="Times New Roman" w:hAnsi="Times New Roman" w:cs="Times New Roman"/>
            <w:sz w:val="24"/>
            <w:szCs w:val="24"/>
          </w:rPr>
          <w:t xml:space="preserve"> is a zinc </w:t>
        </w:r>
        <w:proofErr w:type="spellStart"/>
        <w:r w:rsidRPr="00933B74">
          <w:rPr>
            <w:rFonts w:ascii="Times New Roman" w:eastAsia="Times New Roman" w:hAnsi="Times New Roman" w:cs="Times New Roman"/>
            <w:sz w:val="24"/>
            <w:szCs w:val="24"/>
          </w:rPr>
          <w:t>ionophore</w:t>
        </w:r>
        <w:proofErr w:type="spellEnd"/>
        <w:r w:rsidRPr="00933B74">
          <w:rPr>
            <w:rFonts w:ascii="Times New Roman" w:eastAsia="Times New Roman" w:hAnsi="Times New Roman" w:cs="Times New Roman"/>
            <w:sz w:val="24"/>
            <w:szCs w:val="24"/>
          </w:rPr>
          <w:t>"</w:t>
        </w:r>
      </w:hyperlink>
      <w:r w:rsidRPr="00933B74">
        <w:rPr>
          <w:rFonts w:ascii="Times New Roman" w:eastAsia="Times New Roman" w:hAnsi="Times New Roman" w:cs="Times New Roman"/>
          <w:color w:val="202122"/>
          <w:sz w:val="24"/>
          <w:szCs w:val="24"/>
        </w:rPr>
        <w:t>. </w:t>
      </w:r>
      <w:proofErr w:type="gramStart"/>
      <w:r w:rsidRPr="00933B74">
        <w:rPr>
          <w:rFonts w:ascii="Times New Roman" w:eastAsia="Times New Roman" w:hAnsi="Times New Roman" w:cs="Times New Roman"/>
          <w:color w:val="202122"/>
          <w:sz w:val="24"/>
          <w:szCs w:val="24"/>
        </w:rPr>
        <w:t>PLOS ONE.</w:t>
      </w:r>
      <w:proofErr w:type="gramEnd"/>
      <w:r w:rsidRPr="00933B74">
        <w:rPr>
          <w:rFonts w:ascii="Times New Roman" w:eastAsia="Times New Roman" w:hAnsi="Times New Roman" w:cs="Times New Roman"/>
          <w:color w:val="202122"/>
          <w:sz w:val="24"/>
          <w:szCs w:val="24"/>
        </w:rPr>
        <w:t> </w:t>
      </w:r>
      <w:r w:rsidRPr="00933B74">
        <w:rPr>
          <w:rFonts w:ascii="Times New Roman" w:eastAsia="Times New Roman" w:hAnsi="Times New Roman" w:cs="Times New Roman"/>
          <w:b/>
          <w:color w:val="202122"/>
          <w:sz w:val="24"/>
          <w:szCs w:val="24"/>
        </w:rPr>
        <w:t>9</w:t>
      </w:r>
      <w:r w:rsidRPr="00933B74">
        <w:rPr>
          <w:rFonts w:ascii="Times New Roman" w:eastAsia="Times New Roman" w:hAnsi="Times New Roman" w:cs="Times New Roman"/>
          <w:color w:val="202122"/>
          <w:sz w:val="24"/>
          <w:szCs w:val="24"/>
        </w:rPr>
        <w:t xml:space="preserve"> (10):10918 </w:t>
      </w:r>
    </w:p>
    <w:p w:rsidR="008B71BE" w:rsidRPr="00933B74" w:rsidRDefault="008B71BE">
      <w:pPr>
        <w:tabs>
          <w:tab w:val="left" w:pos="3435"/>
        </w:tabs>
        <w:jc w:val="both"/>
        <w:rPr>
          <w:rFonts w:ascii="Times New Roman" w:eastAsia="Times New Roman" w:hAnsi="Times New Roman" w:cs="Times New Roman"/>
          <w:sz w:val="24"/>
          <w:szCs w:val="24"/>
        </w:rPr>
      </w:pPr>
    </w:p>
    <w:sectPr w:rsidR="008B71BE" w:rsidRPr="00933B74" w:rsidSect="00933B74">
      <w:footerReference w:type="default" r:id="rId257"/>
      <w:pgSz w:w="11520" w:h="14400" w:code="1"/>
      <w:pgMar w:top="1440" w:right="1440" w:bottom="1440" w:left="1440" w:header="1440" w:footer="144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7CF" w:rsidRDefault="00DF57CF">
      <w:pPr>
        <w:spacing w:after="0" w:line="240" w:lineRule="auto"/>
      </w:pPr>
      <w:r>
        <w:separator/>
      </w:r>
    </w:p>
  </w:endnote>
  <w:endnote w:type="continuationSeparator" w:id="0">
    <w:p w:rsidR="00DF57CF" w:rsidRDefault="00DF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8B1" w:rsidRDefault="00EE48B1">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57704">
      <w:rPr>
        <w:noProof/>
        <w:color w:val="000000"/>
      </w:rPr>
      <w:t>1</w:t>
    </w:r>
    <w:r>
      <w:rPr>
        <w:color w:val="000000"/>
      </w:rPr>
      <w:fldChar w:fldCharType="end"/>
    </w:r>
  </w:p>
  <w:p w:rsidR="00EE48B1" w:rsidRDefault="00EE48B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7CF" w:rsidRDefault="00DF57CF">
      <w:pPr>
        <w:spacing w:after="0" w:line="240" w:lineRule="auto"/>
      </w:pPr>
      <w:r>
        <w:separator/>
      </w:r>
    </w:p>
  </w:footnote>
  <w:footnote w:type="continuationSeparator" w:id="0">
    <w:p w:rsidR="00DF57CF" w:rsidRDefault="00DF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F08AD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00000002"/>
    <w:multiLevelType w:val="multilevel"/>
    <w:tmpl w:val="B29226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393905A9"/>
    <w:multiLevelType w:val="multilevel"/>
    <w:tmpl w:val="9A7CFD2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B71BE"/>
    <w:rsid w:val="00045286"/>
    <w:rsid w:val="001F0E17"/>
    <w:rsid w:val="00615164"/>
    <w:rsid w:val="00757704"/>
    <w:rsid w:val="008B3D75"/>
    <w:rsid w:val="008B71BE"/>
    <w:rsid w:val="00933B74"/>
    <w:rsid w:val="00AC0A5F"/>
    <w:rsid w:val="00AF4C4D"/>
    <w:rsid w:val="00DA074F"/>
    <w:rsid w:val="00DC7DFB"/>
    <w:rsid w:val="00DF57CF"/>
    <w:rsid w:val="00E15D53"/>
    <w:rsid w:val="00EE4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Header">
    <w:name w:val="header"/>
    <w:basedOn w:val="Normal"/>
    <w:link w:val="HeaderChar"/>
    <w:uiPriority w:val="99"/>
    <w:unhideWhenUsed/>
    <w:rsid w:val="00933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B74"/>
  </w:style>
  <w:style w:type="paragraph" w:styleId="Footer">
    <w:name w:val="footer"/>
    <w:basedOn w:val="Normal"/>
    <w:link w:val="FooterChar"/>
    <w:uiPriority w:val="99"/>
    <w:unhideWhenUsed/>
    <w:rsid w:val="00933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B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Header">
    <w:name w:val="header"/>
    <w:basedOn w:val="Normal"/>
    <w:link w:val="HeaderChar"/>
    <w:uiPriority w:val="99"/>
    <w:unhideWhenUsed/>
    <w:rsid w:val="00933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B74"/>
  </w:style>
  <w:style w:type="paragraph" w:styleId="Footer">
    <w:name w:val="footer"/>
    <w:basedOn w:val="Normal"/>
    <w:link w:val="FooterChar"/>
    <w:uiPriority w:val="99"/>
    <w:unhideWhenUsed/>
    <w:rsid w:val="00933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en.wikipedia.org/wiki/Blindness" TargetMode="External"/><Relationship Id="rId21" Type="http://schemas.openxmlformats.org/officeDocument/2006/relationships/hyperlink" Target="https://en.wikipedia.org/wiki/WHO_Model_List_of_Essential_Medicines" TargetMode="External"/><Relationship Id="rId42" Type="http://schemas.openxmlformats.org/officeDocument/2006/relationships/hyperlink" Target="https://en.wikipedia.org/wiki/Chloroquine" TargetMode="External"/><Relationship Id="rId63" Type="http://schemas.openxmlformats.org/officeDocument/2006/relationships/hyperlink" Target="https://en.wikipedia.org/wiki/Neutropenia" TargetMode="External"/><Relationship Id="rId84" Type="http://schemas.openxmlformats.org/officeDocument/2006/relationships/hyperlink" Target="https://en.wikipedia.org/wiki/Chloroquine" TargetMode="External"/><Relationship Id="rId138" Type="http://schemas.openxmlformats.org/officeDocument/2006/relationships/hyperlink" Target="https://en.wikipedia.org/wiki/Gefitinib" TargetMode="External"/><Relationship Id="rId159" Type="http://schemas.openxmlformats.org/officeDocument/2006/relationships/hyperlink" Target="https://en.wikipedia.org/wiki/Chloroquine" TargetMode="External"/><Relationship Id="rId170" Type="http://schemas.openxmlformats.org/officeDocument/2006/relationships/hyperlink" Target="https://en.wikipedia.org/wiki/Chloroquine" TargetMode="External"/><Relationship Id="rId191" Type="http://schemas.openxmlformats.org/officeDocument/2006/relationships/hyperlink" Target="https://en.wikipedia.org/wiki/Chloroquine" TargetMode="External"/><Relationship Id="rId205" Type="http://schemas.openxmlformats.org/officeDocument/2006/relationships/hyperlink" Target="https://en.wikipedia.org/wiki/Clinical_trial" TargetMode="External"/><Relationship Id="rId226" Type="http://schemas.openxmlformats.org/officeDocument/2006/relationships/hyperlink" Target="https://pubchem.ncbi.nlm.nih.gov/compound/chloroquine" TargetMode="External"/><Relationship Id="rId247" Type="http://schemas.openxmlformats.org/officeDocument/2006/relationships/hyperlink" Target="https://archive.org/details/malariadrugsdise0000unse/page/55" TargetMode="External"/><Relationship Id="rId107" Type="http://schemas.openxmlformats.org/officeDocument/2006/relationships/hyperlink" Target="https://en.wikipedia.org/wiki/Potassium_chloride" TargetMode="External"/><Relationship Id="rId11" Type="http://schemas.openxmlformats.org/officeDocument/2006/relationships/hyperlink" Target="https://en.wikipedia.org/wiki/Lupus_erythematosus" TargetMode="External"/><Relationship Id="rId32" Type="http://schemas.openxmlformats.org/officeDocument/2006/relationships/hyperlink" Target="https://en.wikipedia.org/wiki/Autoimmune_disorder" TargetMode="External"/><Relationship Id="rId53" Type="http://schemas.openxmlformats.org/officeDocument/2006/relationships/hyperlink" Target="https://en.wikipedia.org/wiki/Chloroquine" TargetMode="External"/><Relationship Id="rId74" Type="http://schemas.openxmlformats.org/officeDocument/2006/relationships/hyperlink" Target="https://en.wikipedia.org/wiki/Drug%E2%80%93drug_interaction" TargetMode="External"/><Relationship Id="rId128" Type="http://schemas.openxmlformats.org/officeDocument/2006/relationships/hyperlink" Target="https://en.wikipedia.org/wiki/Apicomplexa_life_cycle_stage" TargetMode="External"/><Relationship Id="rId149" Type="http://schemas.openxmlformats.org/officeDocument/2006/relationships/hyperlink" Target="https://en.wikipedia.org/wiki/Paroxetine" TargetMode="External"/><Relationship Id="rId5" Type="http://schemas.openxmlformats.org/officeDocument/2006/relationships/webSettings" Target="webSettings.xml"/><Relationship Id="rId95" Type="http://schemas.openxmlformats.org/officeDocument/2006/relationships/hyperlink" Target="https://en.wikipedia.org/wiki/Chloroquine" TargetMode="External"/><Relationship Id="rId160" Type="http://schemas.openxmlformats.org/officeDocument/2006/relationships/hyperlink" Target="https://en.wikipedia.org/wiki/4,7-dichloroquinoline" TargetMode="External"/><Relationship Id="rId181" Type="http://schemas.openxmlformats.org/officeDocument/2006/relationships/hyperlink" Target="https://en.wikipedia.org/wiki/Chloroquine" TargetMode="External"/><Relationship Id="rId216" Type="http://schemas.openxmlformats.org/officeDocument/2006/relationships/hyperlink" Target="https://web.archive.org/web/20181101204139/https:/books.google.com/books?id=vgXWDAAAQBAJ&amp;pg=PA184" TargetMode="External"/><Relationship Id="rId237" Type="http://schemas.openxmlformats.org/officeDocument/2006/relationships/hyperlink" Target="https://www.ncbi.nlm.nih.gov/pmc/articles/PMC2940600" TargetMode="External"/><Relationship Id="rId258" Type="http://schemas.openxmlformats.org/officeDocument/2006/relationships/fontTable" Target="fontTable.xml"/><Relationship Id="rId22" Type="http://schemas.openxmlformats.org/officeDocument/2006/relationships/hyperlink" Target="https://en.wikipedia.org/wiki/Generic_medication" TargetMode="External"/><Relationship Id="rId43" Type="http://schemas.openxmlformats.org/officeDocument/2006/relationships/hyperlink" Target="https://en.wikipedia.org/wiki/Chloroquine" TargetMode="External"/><Relationship Id="rId64" Type="http://schemas.openxmlformats.org/officeDocument/2006/relationships/hyperlink" Target="https://en.wikipedia.org/wiki/Chloroquine" TargetMode="External"/><Relationship Id="rId118" Type="http://schemas.openxmlformats.org/officeDocument/2006/relationships/hyperlink" Target="https://en.wikipedia.org/wiki/Chloroquine" TargetMode="External"/><Relationship Id="rId139" Type="http://schemas.openxmlformats.org/officeDocument/2006/relationships/hyperlink" Target="https://en.wikipedia.org/wiki/Imatinib" TargetMode="External"/><Relationship Id="rId85" Type="http://schemas.openxmlformats.org/officeDocument/2006/relationships/hyperlink" Target="https://en.wikipedia.org/wiki/Chloroquine" TargetMode="External"/><Relationship Id="rId150" Type="http://schemas.openxmlformats.org/officeDocument/2006/relationships/hyperlink" Target="https://en.wikipedia.org/wiki/Chloroquine" TargetMode="External"/><Relationship Id="rId171" Type="http://schemas.openxmlformats.org/officeDocument/2006/relationships/hyperlink" Target="https://en.wikipedia.org/wiki/Chloroquine" TargetMode="External"/><Relationship Id="rId192" Type="http://schemas.openxmlformats.org/officeDocument/2006/relationships/hyperlink" Target="https://en.wikipedia.org/wiki/Chloroquine" TargetMode="External"/><Relationship Id="rId206" Type="http://schemas.openxmlformats.org/officeDocument/2006/relationships/hyperlink" Target="https://en.wikipedia.org/wiki/Chloroquine" TargetMode="External"/><Relationship Id="rId227" Type="http://schemas.openxmlformats.org/officeDocument/2006/relationships/hyperlink" Target="https://medlineplus.gov/druginfo/meds/a682318.html" TargetMode="External"/><Relationship Id="rId248" Type="http://schemas.openxmlformats.org/officeDocument/2006/relationships/hyperlink" Target="https://www.ncbi.nlm.nih.gov/pmc/articles/PMC3393441" TargetMode="External"/><Relationship Id="rId12" Type="http://schemas.openxmlformats.org/officeDocument/2006/relationships/hyperlink" Target="https://en.wikipedia.org/wiki/COVID-19" TargetMode="External"/><Relationship Id="rId33" Type="http://schemas.openxmlformats.org/officeDocument/2006/relationships/hyperlink" Target="https://en.wikipedia.org/wiki/Rheumatoid_arthritis" TargetMode="External"/><Relationship Id="rId108" Type="http://schemas.openxmlformats.org/officeDocument/2006/relationships/hyperlink" Target="https://en.wikipedia.org/wiki/High_blood_potassium" TargetMode="External"/><Relationship Id="rId129" Type="http://schemas.openxmlformats.org/officeDocument/2006/relationships/hyperlink" Target="https://en.wikipedia.org/wiki/Hemoglobin" TargetMode="External"/><Relationship Id="rId54" Type="http://schemas.openxmlformats.org/officeDocument/2006/relationships/hyperlink" Target="https://en.wikipedia.org/wiki/Chloroquine" TargetMode="External"/><Relationship Id="rId75" Type="http://schemas.openxmlformats.org/officeDocument/2006/relationships/hyperlink" Target="https://en.wikipedia.org/wiki/Ampicillin" TargetMode="External"/><Relationship Id="rId96" Type="http://schemas.openxmlformats.org/officeDocument/2006/relationships/hyperlink" Target="https://en.wikipedia.org/wiki/Chloroquine" TargetMode="External"/><Relationship Id="rId140" Type="http://schemas.openxmlformats.org/officeDocument/2006/relationships/hyperlink" Target="https://en.wikipedia.org/wiki/Tariquidar" TargetMode="External"/><Relationship Id="rId161" Type="http://schemas.openxmlformats.org/officeDocument/2006/relationships/hyperlink" Target="https://en.wikipedia.org/wiki/Chloroquine" TargetMode="External"/><Relationship Id="rId182" Type="http://schemas.openxmlformats.org/officeDocument/2006/relationships/hyperlink" Target="https://en.wikipedia.org/wiki/Chloroquine" TargetMode="External"/><Relationship Id="rId217" Type="http://schemas.openxmlformats.org/officeDocument/2006/relationships/hyperlink" Target="https://www.covid19treatmentguidelines.nih.gov/antiviral-therapy/chloroquine-or-hydroxychloroquine-with-or-without-azithromycin/" TargetMode="External"/><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hyperlink" Target="https://en.wikipedia.org/wiki/EMedicine" TargetMode="External"/><Relationship Id="rId233" Type="http://schemas.openxmlformats.org/officeDocument/2006/relationships/hyperlink" Target="https://pfaf.org/user/Plant.aspx?LatinName=Cinchona+officinalis" TargetMode="External"/><Relationship Id="rId238" Type="http://schemas.openxmlformats.org/officeDocument/2006/relationships/hyperlink" Target="https://www.ncbi.nlm.nih.gov/pmc/articles/PMC2940600" TargetMode="External"/><Relationship Id="rId254" Type="http://schemas.openxmlformats.org/officeDocument/2006/relationships/hyperlink" Target="https://www.ncbi.nlm.nih.gov/pmc/articles/PMC1427768" TargetMode="External"/><Relationship Id="rId259" Type="http://schemas.openxmlformats.org/officeDocument/2006/relationships/theme" Target="theme/theme1.xml"/><Relationship Id="rId23" Type="http://schemas.openxmlformats.org/officeDocument/2006/relationships/hyperlink" Target="https://en.wikipedia.org/wiki/Malaria" TargetMode="External"/><Relationship Id="rId28" Type="http://schemas.openxmlformats.org/officeDocument/2006/relationships/hyperlink" Target="https://en.wikipedia.org/wiki/Mass_drug_administration" TargetMode="External"/><Relationship Id="rId49" Type="http://schemas.openxmlformats.org/officeDocument/2006/relationships/hyperlink" Target="https://en.wikipedia.org/wiki/Chloroquine" TargetMode="External"/><Relationship Id="rId114" Type="http://schemas.openxmlformats.org/officeDocument/2006/relationships/hyperlink" Target="https://en.wikipedia.org/wiki/Chloroquine" TargetMode="External"/><Relationship Id="rId119" Type="http://schemas.openxmlformats.org/officeDocument/2006/relationships/hyperlink" Target="https://en.wikipedia.org/wiki/Quinine" TargetMode="External"/><Relationship Id="rId44" Type="http://schemas.openxmlformats.org/officeDocument/2006/relationships/hyperlink" Target="https://en.wikipedia.org/wiki/Chloroquine" TargetMode="External"/><Relationship Id="rId60" Type="http://schemas.openxmlformats.org/officeDocument/2006/relationships/hyperlink" Target="https://en.wikipedia.org/wiki/Pancytopenia" TargetMode="External"/><Relationship Id="rId65" Type="http://schemas.openxmlformats.org/officeDocument/2006/relationships/hyperlink" Target="https://en.wikipedia.org/wiki/Porphyria" TargetMode="External"/><Relationship Id="rId81" Type="http://schemas.openxmlformats.org/officeDocument/2006/relationships/hyperlink" Target="https://en.wikipedia.org/wiki/Cyclosporine" TargetMode="External"/><Relationship Id="rId86" Type="http://schemas.openxmlformats.org/officeDocument/2006/relationships/hyperlink" Target="https://en.wikipedia.org/wiki/Chloroquine" TargetMode="External"/><Relationship Id="rId130" Type="http://schemas.openxmlformats.org/officeDocument/2006/relationships/hyperlink" Target="https://en.wikipedia.org/wiki/Chloroquine" TargetMode="External"/><Relationship Id="rId135" Type="http://schemas.openxmlformats.org/officeDocument/2006/relationships/hyperlink" Target="https://en.wikipedia.org/wiki/Chloroquine" TargetMode="External"/><Relationship Id="rId151" Type="http://schemas.openxmlformats.org/officeDocument/2006/relationships/hyperlink" Target="https://en.wikipedia.org/wiki/Antiviral" TargetMode="External"/><Relationship Id="rId156" Type="http://schemas.openxmlformats.org/officeDocument/2006/relationships/hyperlink" Target="https://en.wikipedia.org/wiki/Chloroquine" TargetMode="External"/><Relationship Id="rId177" Type="http://schemas.openxmlformats.org/officeDocument/2006/relationships/hyperlink" Target="https://en.wikipedia.org/wiki/Coronavirus_disease_2019" TargetMode="External"/><Relationship Id="rId198" Type="http://schemas.openxmlformats.org/officeDocument/2006/relationships/hyperlink" Target="https://en.wikipedia.org/wiki/Chloroquine" TargetMode="External"/><Relationship Id="rId172" Type="http://schemas.openxmlformats.org/officeDocument/2006/relationships/hyperlink" Target="https://en.wikipedia.org/wiki/Chloroquine" TargetMode="External"/><Relationship Id="rId193" Type="http://schemas.openxmlformats.org/officeDocument/2006/relationships/hyperlink" Target="https://en.wikipedia.org/wiki/Chloroquine" TargetMode="External"/><Relationship Id="rId202" Type="http://schemas.openxmlformats.org/officeDocument/2006/relationships/hyperlink" Target="https://en.wikipedia.org/wiki/Chloroquine" TargetMode="External"/><Relationship Id="rId207" Type="http://schemas.openxmlformats.org/officeDocument/2006/relationships/hyperlink" Target="https://en.wikipedia.org/wiki/Chloroquine" TargetMode="External"/><Relationship Id="rId223" Type="http://schemas.openxmlformats.org/officeDocument/2006/relationships/hyperlink" Target="https://web.archive.org/web/20190416201619/https:/www.drugs.com/pregnancy/chloroquine.html" TargetMode="External"/><Relationship Id="rId228" Type="http://schemas.openxmlformats.org/officeDocument/2006/relationships/hyperlink" Target="https://www.cdc.gov/malaria/about/faqs.html" TargetMode="External"/><Relationship Id="rId244" Type="http://schemas.openxmlformats.org/officeDocument/2006/relationships/hyperlink" Target="https://entokey.com/drug-toxicity-of-the-posterior-segment/" TargetMode="External"/><Relationship Id="rId249" Type="http://schemas.openxmlformats.org/officeDocument/2006/relationships/hyperlink" Target="https://www.ncbi.nlm.nih.gov/pmc/articles/PMC7128816" TargetMode="External"/><Relationship Id="rId13" Type="http://schemas.openxmlformats.org/officeDocument/2006/relationships/hyperlink" Target="https://en.wikipedia.org/wiki/COVID-19_pandemic" TargetMode="External"/><Relationship Id="rId18" Type="http://schemas.openxmlformats.org/officeDocument/2006/relationships/hyperlink" Target="https://en.wikipedia.org/wiki/Malaria_parasite" TargetMode="External"/><Relationship Id="rId39" Type="http://schemas.openxmlformats.org/officeDocument/2006/relationships/hyperlink" Target="https://en.wikipedia.org/wiki/Chloroquine" TargetMode="External"/><Relationship Id="rId109" Type="http://schemas.openxmlformats.org/officeDocument/2006/relationships/hyperlink" Target="https://en.wikipedia.org/wiki/Chloroquine" TargetMode="External"/><Relationship Id="rId34" Type="http://schemas.openxmlformats.org/officeDocument/2006/relationships/hyperlink" Target="https://en.wikipedia.org/wiki/Lupus_erythematosus" TargetMode="External"/><Relationship Id="rId50" Type="http://schemas.openxmlformats.org/officeDocument/2006/relationships/hyperlink" Target="https://en.wikipedia.org/wiki/Chloroquine" TargetMode="External"/><Relationship Id="rId55" Type="http://schemas.openxmlformats.org/officeDocument/2006/relationships/hyperlink" Target="https://en.wikipedia.org/wiki/Chloroquine_retinopathy" TargetMode="External"/><Relationship Id="rId76" Type="http://schemas.openxmlformats.org/officeDocument/2006/relationships/hyperlink" Target="https://en.wikipedia.org/wiki/Chloroquine" TargetMode="External"/><Relationship Id="rId97" Type="http://schemas.openxmlformats.org/officeDocument/2006/relationships/hyperlink" Target="https://en.wikipedia.org/wiki/Chloroquine" TargetMode="External"/><Relationship Id="rId104" Type="http://schemas.openxmlformats.org/officeDocument/2006/relationships/hyperlink" Target="https://en.wikipedia.org/wiki/Chloroquine" TargetMode="External"/><Relationship Id="rId120" Type="http://schemas.openxmlformats.org/officeDocument/2006/relationships/hyperlink" Target="https://en.wikipedia.org/wiki/Retina" TargetMode="External"/><Relationship Id="rId125" Type="http://schemas.openxmlformats.org/officeDocument/2006/relationships/hyperlink" Target="https://en.wikipedia.org/wiki/Chloroquine" TargetMode="External"/><Relationship Id="rId141" Type="http://schemas.openxmlformats.org/officeDocument/2006/relationships/hyperlink" Target="https://en.wikipedia.org/wiki/Zosuquidar" TargetMode="External"/><Relationship Id="rId146" Type="http://schemas.openxmlformats.org/officeDocument/2006/relationships/hyperlink" Target="https://en.wikipedia.org/wiki/Chloroquine" TargetMode="External"/><Relationship Id="rId167" Type="http://schemas.openxmlformats.org/officeDocument/2006/relationships/hyperlink" Target="https://en.wikipedia.org/wiki/In_vitro" TargetMode="External"/><Relationship Id="rId188" Type="http://schemas.openxmlformats.org/officeDocument/2006/relationships/hyperlink" Target="https://en.wikipedia.org/wiki/Protease" TargetMode="External"/><Relationship Id="rId7" Type="http://schemas.openxmlformats.org/officeDocument/2006/relationships/endnotes" Target="endnotes.xml"/><Relationship Id="rId71" Type="http://schemas.openxmlformats.org/officeDocument/2006/relationships/hyperlink" Target="https://en.wikipedia.org/wiki/Chloroquine" TargetMode="External"/><Relationship Id="rId92" Type="http://schemas.openxmlformats.org/officeDocument/2006/relationships/hyperlink" Target="https://en.wikipedia.org/wiki/Chloroquine" TargetMode="External"/><Relationship Id="rId162" Type="http://schemas.openxmlformats.org/officeDocument/2006/relationships/hyperlink" Target="https://en.wikipedia.org/wiki/Chloroquine" TargetMode="External"/><Relationship Id="rId183" Type="http://schemas.openxmlformats.org/officeDocument/2006/relationships/hyperlink" Target="https://en.wikipedia.org/wiki/Chloroquine" TargetMode="External"/><Relationship Id="rId213" Type="http://schemas.openxmlformats.org/officeDocument/2006/relationships/hyperlink" Target="https://books.google.com/books?id=vgXWDAAAQBAJ&amp;pg=PA184" TargetMode="External"/><Relationship Id="rId218" Type="http://schemas.openxmlformats.org/officeDocument/2006/relationships/hyperlink" Target="https://en.wikipedia.org/wiki/National_Institutes_of_Health" TargetMode="External"/><Relationship Id="rId234" Type="http://schemas.openxmlformats.org/officeDocument/2006/relationships/hyperlink" Target="https://web.archive.org/web/20170825212410/http:/www.pfaf.org/user/Plant.aspx?LatinName=Cinchona+officinalis" TargetMode="External"/><Relationship Id="rId239" Type="http://schemas.openxmlformats.org/officeDocument/2006/relationships/hyperlink" Target="http://www.scielo.org.co/scielo.php?pid=S0122-74832008000300010&amp;script=sci_arttext" TargetMode="External"/><Relationship Id="rId2" Type="http://schemas.openxmlformats.org/officeDocument/2006/relationships/styles" Target="styles.xml"/><Relationship Id="rId29" Type="http://schemas.openxmlformats.org/officeDocument/2006/relationships/hyperlink" Target="https://en.wikipedia.org/wiki/Centers_for_Disease_Control_and_Prevention" TargetMode="External"/><Relationship Id="rId250" Type="http://schemas.openxmlformats.org/officeDocument/2006/relationships/hyperlink" Target="https://www.ncbi.nlm.nih.gov/pmc/articles/PMC7413254" TargetMode="External"/><Relationship Id="rId255" Type="http://schemas.openxmlformats.org/officeDocument/2006/relationships/hyperlink" Target="https://en.wikipedia.org/wiki/World_Health_Organization" TargetMode="External"/><Relationship Id="rId24" Type="http://schemas.openxmlformats.org/officeDocument/2006/relationships/hyperlink" Target="https://en.wikipedia.org/wiki/Plasmodium_vivax" TargetMode="External"/><Relationship Id="rId40" Type="http://schemas.openxmlformats.org/officeDocument/2006/relationships/hyperlink" Target="https://en.wikipedia.org/wiki/Chloroquine" TargetMode="External"/><Relationship Id="rId45" Type="http://schemas.openxmlformats.org/officeDocument/2006/relationships/hyperlink" Target="https://en.wikipedia.org/wiki/Chloroquine" TargetMode="External"/><Relationship Id="rId66" Type="http://schemas.openxmlformats.org/officeDocument/2006/relationships/hyperlink" Target="https://en.wikipedia.org/wiki/Chloroquine" TargetMode="External"/><Relationship Id="rId87" Type="http://schemas.openxmlformats.org/officeDocument/2006/relationships/hyperlink" Target="https://en.wikipedia.org/wiki/Seizures" TargetMode="External"/><Relationship Id="rId110" Type="http://schemas.openxmlformats.org/officeDocument/2006/relationships/hyperlink" Target="https://en.wikipedia.org/wiki/Kidney_dialysis" TargetMode="External"/><Relationship Id="rId115" Type="http://schemas.openxmlformats.org/officeDocument/2006/relationships/hyperlink" Target="https://en.wikipedia.org/wiki/Chloroquine" TargetMode="External"/><Relationship Id="rId131" Type="http://schemas.openxmlformats.org/officeDocument/2006/relationships/hyperlink" Target="https://en.wikipedia.org/wiki/Chloroquine" TargetMode="External"/><Relationship Id="rId136" Type="http://schemas.openxmlformats.org/officeDocument/2006/relationships/hyperlink" Target="https://en.wikipedia.org/wiki/Verapamil" TargetMode="External"/><Relationship Id="rId157" Type="http://schemas.openxmlformats.org/officeDocument/2006/relationships/hyperlink" Target="https://en.wikipedia.org/wiki/Chloroquine" TargetMode="External"/><Relationship Id="rId178" Type="http://schemas.openxmlformats.org/officeDocument/2006/relationships/hyperlink" Target="https://en.wikipedia.org/wiki/Chloroquine" TargetMode="External"/><Relationship Id="rId61" Type="http://schemas.openxmlformats.org/officeDocument/2006/relationships/hyperlink" Target="https://en.wikipedia.org/wiki/Aplastic_anemia" TargetMode="External"/><Relationship Id="rId82" Type="http://schemas.openxmlformats.org/officeDocument/2006/relationships/hyperlink" Target="https://en.wikipedia.org/wiki/Chloroquine" TargetMode="External"/><Relationship Id="rId152" Type="http://schemas.openxmlformats.org/officeDocument/2006/relationships/hyperlink" Target="https://en.wikipedia.org/wiki/Chloroquine" TargetMode="External"/><Relationship Id="rId173" Type="http://schemas.openxmlformats.org/officeDocument/2006/relationships/hyperlink" Target="https://en.wikipedia.org/wiki/Chloroquine" TargetMode="External"/><Relationship Id="rId194" Type="http://schemas.openxmlformats.org/officeDocument/2006/relationships/hyperlink" Target="https://en.wikipedia.org/wiki/Emergency_use_authorization" TargetMode="External"/><Relationship Id="rId199" Type="http://schemas.openxmlformats.org/officeDocument/2006/relationships/hyperlink" Target="https://en.wikipedia.org/wiki/Solidarity_trial" TargetMode="External"/><Relationship Id="rId203" Type="http://schemas.openxmlformats.org/officeDocument/2006/relationships/hyperlink" Target="https://en.wikipedia.org/wiki/Chloroquine" TargetMode="External"/><Relationship Id="rId208" Type="http://schemas.openxmlformats.org/officeDocument/2006/relationships/hyperlink" Target="https://en.wikipedia.org/wiki/Chloroquine" TargetMode="External"/><Relationship Id="rId229" Type="http://schemas.openxmlformats.org/officeDocument/2006/relationships/hyperlink" Target="https://web.archive.org/web/20120513112631/http:/www.cdc.gov/malaria/about/faqs.html" TargetMode="External"/><Relationship Id="rId19" Type="http://schemas.openxmlformats.org/officeDocument/2006/relationships/hyperlink" Target="https://en.wikipedia.org/wiki/Red_blood_cell" TargetMode="External"/><Relationship Id="rId224" Type="http://schemas.openxmlformats.org/officeDocument/2006/relationships/hyperlink" Target="http://www.inchem.org/documents/pims/pharm/chloroqu.htm" TargetMode="External"/><Relationship Id="rId240" Type="http://schemas.openxmlformats.org/officeDocument/2006/relationships/hyperlink" Target="https://www.ncbi.nlm.nih.gov/pmc/articles/PMC2868326" TargetMode="External"/><Relationship Id="rId245" Type="http://schemas.openxmlformats.org/officeDocument/2006/relationships/hyperlink" Target="https://en.wikipedia.org/w/index.php?title=International_Society_of_Chemotherapy&amp;action=edit&amp;redlink=1" TargetMode="External"/><Relationship Id="rId14" Type="http://schemas.openxmlformats.org/officeDocument/2006/relationships/hyperlink" Target="https://en.wikipedia.org/wiki/National_Institutes_of_Health" TargetMode="External"/><Relationship Id="rId30" Type="http://schemas.openxmlformats.org/officeDocument/2006/relationships/image" Target="media/image1.png"/><Relationship Id="rId35" Type="http://schemas.openxmlformats.org/officeDocument/2006/relationships/hyperlink" Target="https://en.wikipedia.org/wiki/Adverse_drug_reaction" TargetMode="External"/><Relationship Id="rId56" Type="http://schemas.openxmlformats.org/officeDocument/2006/relationships/hyperlink" Target="https://en.wikipedia.org/wiki/Chloroquine" TargetMode="External"/><Relationship Id="rId77" Type="http://schemas.openxmlformats.org/officeDocument/2006/relationships/hyperlink" Target="https://en.wikipedia.org/wiki/Antacids" TargetMode="External"/><Relationship Id="rId100" Type="http://schemas.openxmlformats.org/officeDocument/2006/relationships/hyperlink" Target="https://en.wikipedia.org/wiki/Chloroquine" TargetMode="External"/><Relationship Id="rId105" Type="http://schemas.openxmlformats.org/officeDocument/2006/relationships/hyperlink" Target="https://en.wikipedia.org/wiki/Benzodiazepines" TargetMode="External"/><Relationship Id="rId126" Type="http://schemas.openxmlformats.org/officeDocument/2006/relationships/hyperlink" Target="https://en.wikipedia.org/wiki/Red_blood_cell" TargetMode="External"/><Relationship Id="rId147" Type="http://schemas.openxmlformats.org/officeDocument/2006/relationships/hyperlink" Target="https://en.wikipedia.org/wiki/Sertraline" TargetMode="External"/><Relationship Id="rId168" Type="http://schemas.openxmlformats.org/officeDocument/2006/relationships/hyperlink" Target="https://en.wikipedia.org/wiki/Severe_acute_respiratory_syndrome_coronavirus" TargetMode="External"/><Relationship Id="rId8" Type="http://schemas.openxmlformats.org/officeDocument/2006/relationships/hyperlink" Target="https://en.wikipedia.org/wiki/Malaria" TargetMode="External"/><Relationship Id="rId51" Type="http://schemas.openxmlformats.org/officeDocument/2006/relationships/hyperlink" Target="https://en.wikipedia.org/wiki/Chloroquine" TargetMode="External"/><Relationship Id="rId72" Type="http://schemas.openxmlformats.org/officeDocument/2006/relationships/hyperlink" Target="https://en.wikipedia.org/wiki/Chloroquine" TargetMode="External"/><Relationship Id="rId93" Type="http://schemas.openxmlformats.org/officeDocument/2006/relationships/hyperlink" Target="https://en.wikipedia.org/wiki/Low_blood_potassium" TargetMode="External"/><Relationship Id="rId98" Type="http://schemas.openxmlformats.org/officeDocument/2006/relationships/hyperlink" Target="https://en.wikipedia.org/wiki/Mechanical_ventilation" TargetMode="External"/><Relationship Id="rId121" Type="http://schemas.openxmlformats.org/officeDocument/2006/relationships/hyperlink" Target="https://en.wikipedia.org/wiki/Ophthalmologist" TargetMode="External"/><Relationship Id="rId142" Type="http://schemas.openxmlformats.org/officeDocument/2006/relationships/hyperlink" Target="https://en.wikipedia.org/wiki/Chloroquine" TargetMode="External"/><Relationship Id="rId163" Type="http://schemas.openxmlformats.org/officeDocument/2006/relationships/hyperlink" Target="https://en.wikipedia.org/wiki/Chloroquine" TargetMode="External"/><Relationship Id="rId184" Type="http://schemas.openxmlformats.org/officeDocument/2006/relationships/hyperlink" Target="https://en.wikipedia.org/wiki/Azithromycin" TargetMode="External"/><Relationship Id="rId189" Type="http://schemas.openxmlformats.org/officeDocument/2006/relationships/hyperlink" Target="https://en.wikipedia.org/wiki/TMPRSS2" TargetMode="External"/><Relationship Id="rId219" Type="http://schemas.openxmlformats.org/officeDocument/2006/relationships/hyperlink" Target="https://web.archive.org/web/20200828170647/https:/www.covid19treatmentguidelines.nih.gov/antiviral-therapy/chloroquine-or-hydroxychloroquine-with-or-without-azithromycin/" TargetMode="External"/><Relationship Id="rId3" Type="http://schemas.microsoft.com/office/2007/relationships/stylesWithEffects" Target="stylesWithEffects.xml"/><Relationship Id="rId214" Type="http://schemas.openxmlformats.org/officeDocument/2006/relationships/hyperlink" Target="https://en.wikipedia.org/wiki/ISBN_(identifier)" TargetMode="External"/><Relationship Id="rId230" Type="http://schemas.openxmlformats.org/officeDocument/2006/relationships/hyperlink" Target="https://www.cdc.gov/malaria/history/index.htm" TargetMode="External"/><Relationship Id="rId235" Type="http://schemas.openxmlformats.org/officeDocument/2006/relationships/hyperlink" Target="https://www.ncbi.nlm.nih.gov/pmc/articles/PMC136743" TargetMode="External"/><Relationship Id="rId251" Type="http://schemas.openxmlformats.org/officeDocument/2006/relationships/hyperlink" Target="https://web.archive.org/web/20151208200339/http:/www.drugs.com/monograph/aralen-phosphate.html" TargetMode="External"/><Relationship Id="rId256" Type="http://schemas.openxmlformats.org/officeDocument/2006/relationships/hyperlink" Target="https://www.ncbi.nlm.nih.gov/pmc/articles/PMC4182877" TargetMode="External"/><Relationship Id="rId25" Type="http://schemas.openxmlformats.org/officeDocument/2006/relationships/hyperlink" Target="https://en.wikipedia.org/wiki/Plasmodium_ovale" TargetMode="External"/><Relationship Id="rId46" Type="http://schemas.openxmlformats.org/officeDocument/2006/relationships/hyperlink" Target="https://en.wikipedia.org/wiki/Chloroquine" TargetMode="External"/><Relationship Id="rId67" Type="http://schemas.openxmlformats.org/officeDocument/2006/relationships/hyperlink" Target="https://en.wikipedia.org/wiki/Chloroquine" TargetMode="External"/><Relationship Id="rId116" Type="http://schemas.openxmlformats.org/officeDocument/2006/relationships/hyperlink" Target="https://en.wikipedia.org/wiki/Adipose_tissue" TargetMode="External"/><Relationship Id="rId137" Type="http://schemas.openxmlformats.org/officeDocument/2006/relationships/hyperlink" Target="https://en.wikipedia.org/wiki/Chlorpheniramine" TargetMode="External"/><Relationship Id="rId158" Type="http://schemas.openxmlformats.org/officeDocument/2006/relationships/hyperlink" Target="https://en.wikipedia.org/wiki/IG_Farben" TargetMode="External"/><Relationship Id="rId20" Type="http://schemas.openxmlformats.org/officeDocument/2006/relationships/hyperlink" Target="https://en.wikipedia.org/wiki/Hans_Andersag" TargetMode="External"/><Relationship Id="rId41" Type="http://schemas.openxmlformats.org/officeDocument/2006/relationships/hyperlink" Target="https://en.wikipedia.org/wiki/Tinnitus" TargetMode="External"/><Relationship Id="rId62" Type="http://schemas.openxmlformats.org/officeDocument/2006/relationships/hyperlink" Target="https://en.wikipedia.org/wiki/Thrombocytopenia" TargetMode="External"/><Relationship Id="rId83" Type="http://schemas.openxmlformats.org/officeDocument/2006/relationships/hyperlink" Target="https://en.wikipedia.org/wiki/Mefloquine" TargetMode="External"/><Relationship Id="rId88" Type="http://schemas.openxmlformats.org/officeDocument/2006/relationships/hyperlink" Target="https://en.wikipedia.org/wiki/Apnea" TargetMode="External"/><Relationship Id="rId111" Type="http://schemas.openxmlformats.org/officeDocument/2006/relationships/hyperlink" Target="https://en.wikipedia.org/wiki/Chloroquine" TargetMode="External"/><Relationship Id="rId132" Type="http://schemas.openxmlformats.org/officeDocument/2006/relationships/hyperlink" Target="https://en.wikipedia.org/wiki/Chloroquine" TargetMode="External"/><Relationship Id="rId153" Type="http://schemas.openxmlformats.org/officeDocument/2006/relationships/hyperlink" Target="https://en.wikipedia.org/wiki/Chloroquine" TargetMode="External"/><Relationship Id="rId174" Type="http://schemas.openxmlformats.org/officeDocument/2006/relationships/hyperlink" Target="https://en.wikipedia.org/wiki/Anti-malarial" TargetMode="External"/><Relationship Id="rId179" Type="http://schemas.openxmlformats.org/officeDocument/2006/relationships/hyperlink" Target="https://en.wikipedia.org/wiki/Chloroquine" TargetMode="External"/><Relationship Id="rId195" Type="http://schemas.openxmlformats.org/officeDocument/2006/relationships/hyperlink" Target="https://en.wikipedia.org/wiki/Chloroquine" TargetMode="External"/><Relationship Id="rId209" Type="http://schemas.openxmlformats.org/officeDocument/2006/relationships/hyperlink" Target="https://www.ncbi.nlm.nih.gov/pmc/articles/PMC5461643" TargetMode="External"/><Relationship Id="rId190" Type="http://schemas.openxmlformats.org/officeDocument/2006/relationships/hyperlink" Target="https://en.wikipedia.org/wiki/Chloroquine" TargetMode="External"/><Relationship Id="rId204" Type="http://schemas.openxmlformats.org/officeDocument/2006/relationships/hyperlink" Target="https://en.wikipedia.org/wiki/National_Institutes_of_Health" TargetMode="External"/><Relationship Id="rId220" Type="http://schemas.openxmlformats.org/officeDocument/2006/relationships/hyperlink" Target="https://web.archive.org/web/20151208164343/http:/dailymed.nlm.nih.gov/dailymed/drugInfo.cfm?setid=9b585ad5-ae86-4403-b83f-8d8363d43da5" TargetMode="External"/><Relationship Id="rId225" Type="http://schemas.openxmlformats.org/officeDocument/2006/relationships/hyperlink" Target="https://pubchem.ncbi.nlm.nih.gov/compound/chloroquine" TargetMode="External"/><Relationship Id="rId241" Type="http://schemas.openxmlformats.org/officeDocument/2006/relationships/hyperlink" Target="https://lirias.kuleuven.be/bitstream/123456789/500975/3/2015113.pdf" TargetMode="External"/><Relationship Id="rId246" Type="http://schemas.openxmlformats.org/officeDocument/2006/relationships/hyperlink" Target="https://en.wikipedia.org/wiki/Elsevier" TargetMode="External"/><Relationship Id="rId15" Type="http://schemas.openxmlformats.org/officeDocument/2006/relationships/hyperlink" Target="https://en.wikipedia.org/wiki/Seizures" TargetMode="External"/><Relationship Id="rId36" Type="http://schemas.openxmlformats.org/officeDocument/2006/relationships/hyperlink" Target="https://en.wikipedia.org/wiki/Chloroquine" TargetMode="External"/><Relationship Id="rId57" Type="http://schemas.openxmlformats.org/officeDocument/2006/relationships/hyperlink" Target="https://en.wikipedia.org/wiki/Chloroquine" TargetMode="External"/><Relationship Id="rId106" Type="http://schemas.openxmlformats.org/officeDocument/2006/relationships/hyperlink" Target="https://en.wikipedia.org/wiki/Chloroquine" TargetMode="External"/><Relationship Id="rId127" Type="http://schemas.openxmlformats.org/officeDocument/2006/relationships/hyperlink" Target="https://en.wikipedia.org/wiki/Parasite" TargetMode="External"/><Relationship Id="rId10" Type="http://schemas.openxmlformats.org/officeDocument/2006/relationships/hyperlink" Target="https://en.wikipedia.org/wiki/Rheumatoid_arthritis" TargetMode="External"/><Relationship Id="rId31" Type="http://schemas.openxmlformats.org/officeDocument/2006/relationships/hyperlink" Target="https://en.wikipedia.org/wiki/Immune_system" TargetMode="External"/><Relationship Id="rId52" Type="http://schemas.openxmlformats.org/officeDocument/2006/relationships/hyperlink" Target="https://en.wikipedia.org/wiki/Psoriasis" TargetMode="External"/><Relationship Id="rId73" Type="http://schemas.openxmlformats.org/officeDocument/2006/relationships/hyperlink" Target="https://en.wikipedia.org/wiki/Chloroquine" TargetMode="External"/><Relationship Id="rId78" Type="http://schemas.openxmlformats.org/officeDocument/2006/relationships/hyperlink" Target="https://en.wikipedia.org/wiki/Chloroquine" TargetMode="External"/><Relationship Id="rId94" Type="http://schemas.openxmlformats.org/officeDocument/2006/relationships/hyperlink" Target="https://en.wikipedia.org/wiki/Chloroquine" TargetMode="External"/><Relationship Id="rId99" Type="http://schemas.openxmlformats.org/officeDocument/2006/relationships/hyperlink" Target="https://en.wikipedia.org/wiki/Activated_charcoal" TargetMode="External"/><Relationship Id="rId101" Type="http://schemas.openxmlformats.org/officeDocument/2006/relationships/hyperlink" Target="https://en.wikipedia.org/wiki/Intravenous_fluids" TargetMode="External"/><Relationship Id="rId122" Type="http://schemas.openxmlformats.org/officeDocument/2006/relationships/hyperlink" Target="https://en.wikipedia.org/wiki/Lysosomes" TargetMode="External"/><Relationship Id="rId143" Type="http://schemas.openxmlformats.org/officeDocument/2006/relationships/hyperlink" Target="https://en.wikipedia.org/wiki/Poultry_malaria" TargetMode="External"/><Relationship Id="rId148" Type="http://schemas.openxmlformats.org/officeDocument/2006/relationships/hyperlink" Target="https://en.wikipedia.org/wiki/Fluoxetine" TargetMode="External"/><Relationship Id="rId164" Type="http://schemas.openxmlformats.org/officeDocument/2006/relationships/hyperlink" Target="https://en.wikipedia.org/wiki/Poultry_malaria" TargetMode="External"/><Relationship Id="rId169" Type="http://schemas.openxmlformats.org/officeDocument/2006/relationships/hyperlink" Target="https://en.wikipedia.org/wiki/Chloroquine" TargetMode="External"/><Relationship Id="rId185" Type="http://schemas.openxmlformats.org/officeDocument/2006/relationships/hyperlink" Target="https://en.wikipedia.org/wiki/Chloroquine" TargetMode="External"/><Relationship Id="rId4" Type="http://schemas.openxmlformats.org/officeDocument/2006/relationships/settings" Target="settings.xml"/><Relationship Id="rId9" Type="http://schemas.openxmlformats.org/officeDocument/2006/relationships/hyperlink" Target="https://en.wikipedia.org/wiki/Intestines" TargetMode="External"/><Relationship Id="rId180" Type="http://schemas.openxmlformats.org/officeDocument/2006/relationships/hyperlink" Target="https://en.wikipedia.org/wiki/QT_interval" TargetMode="External"/><Relationship Id="rId210" Type="http://schemas.openxmlformats.org/officeDocument/2006/relationships/hyperlink" Target="https://www.ncbi.nlm.nih.gov/pmc/articles/PMC5461643" TargetMode="External"/><Relationship Id="rId215" Type="http://schemas.openxmlformats.org/officeDocument/2006/relationships/hyperlink" Target="https://en.wikipedia.org/wiki/Special:BookSources/978-3-319-40746-3" TargetMode="External"/><Relationship Id="rId236" Type="http://schemas.openxmlformats.org/officeDocument/2006/relationships/hyperlink" Target="https://www.ncbi.nlm.nih.gov/pmc/articles/PMC3510038" TargetMode="External"/><Relationship Id="rId257" Type="http://schemas.openxmlformats.org/officeDocument/2006/relationships/footer" Target="footer1.xml"/><Relationship Id="rId26" Type="http://schemas.openxmlformats.org/officeDocument/2006/relationships/hyperlink" Target="https://en.wikipedia.org/wiki/Plasmodium_malariae" TargetMode="External"/><Relationship Id="rId231" Type="http://schemas.openxmlformats.org/officeDocument/2006/relationships/hyperlink" Target="https://web.archive.org/web/20100828183012/http:/www.cdc.gov/malaria/history/index.htm" TargetMode="External"/><Relationship Id="rId252" Type="http://schemas.openxmlformats.org/officeDocument/2006/relationships/hyperlink" Target="https://www.ncbi.nlm.nih.gov/pmc/articles/PMC2973827" TargetMode="External"/><Relationship Id="rId47" Type="http://schemas.openxmlformats.org/officeDocument/2006/relationships/hyperlink" Target="https://en.wikipedia.org/wiki/Chloroquine" TargetMode="External"/><Relationship Id="rId68" Type="http://schemas.openxmlformats.org/officeDocument/2006/relationships/hyperlink" Target="https://en.wikipedia.org/wiki/Radioactive_tracer" TargetMode="External"/><Relationship Id="rId89" Type="http://schemas.openxmlformats.org/officeDocument/2006/relationships/hyperlink" Target="https://en.wikipedia.org/wiki/Ventricular_fibrillation" TargetMode="External"/><Relationship Id="rId112" Type="http://schemas.openxmlformats.org/officeDocument/2006/relationships/hyperlink" Target="https://en.wikipedia.org/wiki/Chloroquine" TargetMode="External"/><Relationship Id="rId133" Type="http://schemas.openxmlformats.org/officeDocument/2006/relationships/hyperlink" Target="https://en.wikipedia.org/wiki/Chloroquine" TargetMode="External"/><Relationship Id="rId154" Type="http://schemas.openxmlformats.org/officeDocument/2006/relationships/hyperlink" Target="https://en.wikipedia.org/wiki/Chloroquine" TargetMode="External"/><Relationship Id="rId175" Type="http://schemas.openxmlformats.org/officeDocument/2006/relationships/hyperlink" Target="https://en.wikipedia.org/wiki/Auto-immune" TargetMode="External"/><Relationship Id="rId196" Type="http://schemas.openxmlformats.org/officeDocument/2006/relationships/hyperlink" Target="https://en.wikipedia.org/wiki/Off_label" TargetMode="External"/><Relationship Id="rId200" Type="http://schemas.openxmlformats.org/officeDocument/2006/relationships/hyperlink" Target="https://en.wikipedia.org/wiki/RECOVERY_Trial" TargetMode="External"/><Relationship Id="rId16" Type="http://schemas.openxmlformats.org/officeDocument/2006/relationships/hyperlink" Target="https://en.wikipedia.org/wiki/Aplastic_anemia" TargetMode="External"/><Relationship Id="rId221" Type="http://schemas.openxmlformats.org/officeDocument/2006/relationships/hyperlink" Target="https://www.drugs.com/pregnancy/chloroquine.html" TargetMode="External"/><Relationship Id="rId242" Type="http://schemas.openxmlformats.org/officeDocument/2006/relationships/hyperlink" Target="https://books.google.com/books?id=CF2INI0O6l0C&amp;pg=PA1240" TargetMode="External"/><Relationship Id="rId37" Type="http://schemas.openxmlformats.org/officeDocument/2006/relationships/hyperlink" Target="https://en.wikipedia.org/wiki/Chloroquine" TargetMode="External"/><Relationship Id="rId58" Type="http://schemas.openxmlformats.org/officeDocument/2006/relationships/hyperlink" Target="https://en.wikipedia.org/wiki/Cardiomyopathy" TargetMode="External"/><Relationship Id="rId79" Type="http://schemas.openxmlformats.org/officeDocument/2006/relationships/hyperlink" Target="https://en.wikipedia.org/wiki/Cimetidine" TargetMode="External"/><Relationship Id="rId102" Type="http://schemas.openxmlformats.org/officeDocument/2006/relationships/hyperlink" Target="https://en.wikipedia.org/wiki/Vasopressor" TargetMode="External"/><Relationship Id="rId123" Type="http://schemas.openxmlformats.org/officeDocument/2006/relationships/hyperlink" Target="https://en.wikipedia.org/wiki/Henderson-Hasselbalch_equation" TargetMode="External"/><Relationship Id="rId144" Type="http://schemas.openxmlformats.org/officeDocument/2006/relationships/hyperlink" Target="https://en.wikipedia.org/wiki/Thailand" TargetMode="External"/><Relationship Id="rId90" Type="http://schemas.openxmlformats.org/officeDocument/2006/relationships/hyperlink" Target="https://en.wikipedia.org/wiki/Low_blood_pressure" TargetMode="External"/><Relationship Id="rId165" Type="http://schemas.openxmlformats.org/officeDocument/2006/relationships/hyperlink" Target="https://en.wikipedia.org/wiki/Chloroquine" TargetMode="External"/><Relationship Id="rId186" Type="http://schemas.openxmlformats.org/officeDocument/2006/relationships/hyperlink" Target="https://en.wikipedia.org/wiki/Coronavirus_spike_protein" TargetMode="External"/><Relationship Id="rId211" Type="http://schemas.openxmlformats.org/officeDocument/2006/relationships/hyperlink" Target="https://emedicine.medscape.com/article/183920-treatment" TargetMode="External"/><Relationship Id="rId232" Type="http://schemas.openxmlformats.org/officeDocument/2006/relationships/hyperlink" Target="https://www.ncbi.nlm.nih.gov/pmc/articles/PMC3125200" TargetMode="External"/><Relationship Id="rId253" Type="http://schemas.openxmlformats.org/officeDocument/2006/relationships/hyperlink" Target="https://www.ncbi.nlm.nih.gov/pmc/articles/PMC2973827" TargetMode="External"/><Relationship Id="rId27" Type="http://schemas.openxmlformats.org/officeDocument/2006/relationships/hyperlink" Target="https://en.wikipedia.org/wiki/Plasmodium_falciparum" TargetMode="External"/><Relationship Id="rId48" Type="http://schemas.openxmlformats.org/officeDocument/2006/relationships/hyperlink" Target="https://en.wikipedia.org/wiki/Itch" TargetMode="External"/><Relationship Id="rId69" Type="http://schemas.openxmlformats.org/officeDocument/2006/relationships/hyperlink" Target="https://en.wikipedia.org/wiki/Placenta" TargetMode="External"/><Relationship Id="rId113" Type="http://schemas.openxmlformats.org/officeDocument/2006/relationships/hyperlink" Target="https://en.wikipedia.org/wiki/Chloroquine" TargetMode="External"/><Relationship Id="rId134" Type="http://schemas.openxmlformats.org/officeDocument/2006/relationships/hyperlink" Target="https://en.wikipedia.org/wiki/ABC_transporter" TargetMode="External"/><Relationship Id="rId80" Type="http://schemas.openxmlformats.org/officeDocument/2006/relationships/hyperlink" Target="https://en.wikipedia.org/wiki/Chloroquine" TargetMode="External"/><Relationship Id="rId155" Type="http://schemas.openxmlformats.org/officeDocument/2006/relationships/hyperlink" Target="https://en.wikipedia.org/wiki/RNA_polymerase" TargetMode="External"/><Relationship Id="rId176" Type="http://schemas.openxmlformats.org/officeDocument/2006/relationships/hyperlink" Target="https://en.wikipedia.org/wiki/Chloroquine" TargetMode="External"/><Relationship Id="rId197" Type="http://schemas.openxmlformats.org/officeDocument/2006/relationships/hyperlink" Target="https://en.wikipedia.org/wiki/Chloroquine" TargetMode="External"/><Relationship Id="rId201" Type="http://schemas.openxmlformats.org/officeDocument/2006/relationships/hyperlink" Target="https://en.wikipedia.org/wiki/Chloroquine" TargetMode="External"/><Relationship Id="rId222" Type="http://schemas.openxmlformats.org/officeDocument/2006/relationships/hyperlink" Target="https://www.drugs.com/pregnancy/chloroquine.html" TargetMode="External"/><Relationship Id="rId243" Type="http://schemas.openxmlformats.org/officeDocument/2006/relationships/hyperlink" Target="https://web.archive.org/web/20181102004125/https:/books.google.com/books?id=CF2INI0O6l0C&amp;pg=PA1240" TargetMode="External"/><Relationship Id="rId17" Type="http://schemas.openxmlformats.org/officeDocument/2006/relationships/hyperlink" Target="https://en.wikipedia.org/wiki/4-Aminoquinoline" TargetMode="External"/><Relationship Id="rId38" Type="http://schemas.openxmlformats.org/officeDocument/2006/relationships/hyperlink" Target="https://en.wikipedia.org/wiki/Dystonia" TargetMode="External"/><Relationship Id="rId59" Type="http://schemas.openxmlformats.org/officeDocument/2006/relationships/hyperlink" Target="https://en.wikipedia.org/wiki/Heart_failure" TargetMode="External"/><Relationship Id="rId103" Type="http://schemas.openxmlformats.org/officeDocument/2006/relationships/hyperlink" Target="https://en.wikipedia.org/wiki/Epinephrine_(medication)" TargetMode="External"/><Relationship Id="rId124" Type="http://schemas.openxmlformats.org/officeDocument/2006/relationships/hyperlink" Target="https://en.wikipedia.org/wiki/Chloroquine" TargetMode="External"/><Relationship Id="rId70" Type="http://schemas.openxmlformats.org/officeDocument/2006/relationships/hyperlink" Target="https://en.wikipedia.org/wiki/Chloroquine" TargetMode="External"/><Relationship Id="rId91" Type="http://schemas.openxmlformats.org/officeDocument/2006/relationships/hyperlink" Target="https://en.wikipedia.org/wiki/Chloroquine" TargetMode="External"/><Relationship Id="rId145" Type="http://schemas.openxmlformats.org/officeDocument/2006/relationships/hyperlink" Target="https://en.wikipedia.org/wiki/Plasmodium_gallinaceum" TargetMode="External"/><Relationship Id="rId166" Type="http://schemas.openxmlformats.org/officeDocument/2006/relationships/hyperlink" Target="https://en.wikipedia.org/wiki/SARS" TargetMode="External"/><Relationship Id="rId187" Type="http://schemas.openxmlformats.org/officeDocument/2006/relationships/hyperlink" Target="https://en.wikipedia.org/wiki/Coronavirus_spike_prote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33</Pages>
  <Words>8831</Words>
  <Characters>50340</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ADDIS</dc:creator>
  <cp:lastModifiedBy>ABDULQODIR</cp:lastModifiedBy>
  <cp:revision>10</cp:revision>
  <cp:lastPrinted>2025-07-15T13:37:00Z</cp:lastPrinted>
  <dcterms:created xsi:type="dcterms:W3CDTF">2025-06-04T20:15:00Z</dcterms:created>
  <dcterms:modified xsi:type="dcterms:W3CDTF">2025-07-15T14:03:00Z</dcterms:modified>
</cp:coreProperties>
</file>