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3034" w:rsidRPr="0049036B" w:rsidRDefault="00913034" w:rsidP="002D7FAF">
      <w:pPr>
        <w:pStyle w:val="Heading1"/>
        <w:spacing w:before="0" w:line="360" w:lineRule="auto"/>
        <w:jc w:val="center"/>
        <w:rPr>
          <w:rFonts w:ascii="Times New Roman" w:hAnsi="Times New Roman" w:cs="Times New Roman"/>
          <w:szCs w:val="24"/>
        </w:rPr>
      </w:pPr>
      <w:bookmarkStart w:id="0" w:name="_Toc167099608"/>
      <w:bookmarkStart w:id="1" w:name="_Toc167099617"/>
      <w:r w:rsidRPr="0049036B">
        <w:rPr>
          <w:rFonts w:ascii="Times New Roman" w:hAnsi="Times New Roman" w:cs="Times New Roman"/>
          <w:szCs w:val="24"/>
        </w:rPr>
        <w:t>CHAPTER ONE</w:t>
      </w:r>
      <w:bookmarkEnd w:id="0"/>
    </w:p>
    <w:p w:rsidR="00913034" w:rsidRPr="0049036B" w:rsidRDefault="00913034" w:rsidP="002D7FAF">
      <w:pPr>
        <w:pStyle w:val="Heading1"/>
        <w:spacing w:before="0" w:line="360" w:lineRule="auto"/>
        <w:jc w:val="center"/>
        <w:rPr>
          <w:rFonts w:ascii="Times New Roman" w:hAnsi="Times New Roman" w:cs="Times New Roman"/>
          <w:szCs w:val="24"/>
        </w:rPr>
      </w:pPr>
      <w:bookmarkStart w:id="2" w:name="_Toc167099609"/>
      <w:r w:rsidRPr="0049036B">
        <w:rPr>
          <w:rFonts w:ascii="Times New Roman" w:hAnsi="Times New Roman" w:cs="Times New Roman"/>
          <w:szCs w:val="24"/>
        </w:rPr>
        <w:t>INTRODUCTION</w:t>
      </w:r>
      <w:bookmarkEnd w:id="2"/>
    </w:p>
    <w:p w:rsidR="00913034" w:rsidRPr="0049036B" w:rsidRDefault="00913034" w:rsidP="002D7FAF">
      <w:pPr>
        <w:pStyle w:val="Heading1"/>
        <w:spacing w:before="0" w:line="360" w:lineRule="auto"/>
        <w:rPr>
          <w:rFonts w:ascii="Times New Roman" w:hAnsi="Times New Roman" w:cs="Times New Roman"/>
          <w:szCs w:val="24"/>
        </w:rPr>
      </w:pPr>
      <w:bookmarkStart w:id="3" w:name="_Toc167099610"/>
      <w:r w:rsidRPr="0049036B">
        <w:rPr>
          <w:rFonts w:ascii="Times New Roman" w:hAnsi="Times New Roman" w:cs="Times New Roman"/>
          <w:szCs w:val="24"/>
        </w:rPr>
        <w:t>1.1</w:t>
      </w:r>
      <w:r w:rsidRPr="0049036B">
        <w:rPr>
          <w:rFonts w:ascii="Times New Roman" w:hAnsi="Times New Roman" w:cs="Times New Roman"/>
          <w:szCs w:val="24"/>
        </w:rPr>
        <w:tab/>
        <w:t>Background to the Study</w:t>
      </w:r>
      <w:bookmarkEnd w:id="3"/>
    </w:p>
    <w:p w:rsidR="00913034" w:rsidRPr="0049036B" w:rsidRDefault="00913034" w:rsidP="002D7FAF">
      <w:pPr>
        <w:spacing w:after="0" w:line="360" w:lineRule="auto"/>
        <w:ind w:firstLine="720"/>
        <w:jc w:val="both"/>
        <w:rPr>
          <w:rFonts w:ascii="Times New Roman" w:hAnsi="Times New Roman" w:cs="Times New Roman"/>
          <w:sz w:val="24"/>
          <w:szCs w:val="24"/>
        </w:rPr>
      </w:pPr>
      <w:r w:rsidRPr="0049036B">
        <w:rPr>
          <w:rFonts w:ascii="Times New Roman" w:hAnsi="Times New Roman" w:cs="Times New Roman"/>
          <w:sz w:val="24"/>
          <w:szCs w:val="24"/>
        </w:rPr>
        <w:t>The observed global increase in the youth population and unemployment have become a source of concern and currently attracts considerable attention in many discussions on international development (ILO, 2020). The National Youth Policy (</w:t>
      </w:r>
      <w:r w:rsidRPr="0049036B">
        <w:rPr>
          <w:rFonts w:ascii="Times New Roman" w:hAnsi="Times New Roman" w:cs="Times New Roman"/>
          <w:bCs/>
          <w:sz w:val="24"/>
          <w:szCs w:val="24"/>
        </w:rPr>
        <w:t>2022</w:t>
      </w:r>
      <w:r w:rsidRPr="0049036B">
        <w:rPr>
          <w:rFonts w:ascii="Times New Roman" w:hAnsi="Times New Roman" w:cs="Times New Roman"/>
          <w:sz w:val="24"/>
          <w:szCs w:val="24"/>
        </w:rPr>
        <w:t>) defines youth as Nigerian citizens between 18 and 35 years old. With a national population of about 200 million, Nigeria is the most populated country in Africa and has a high proportion of young people and an increasing rate of youth underemployment and unemployment (</w:t>
      </w:r>
      <w:proofErr w:type="spellStart"/>
      <w:r w:rsidRPr="0049036B">
        <w:rPr>
          <w:rFonts w:ascii="Times New Roman" w:hAnsi="Times New Roman" w:cs="Times New Roman"/>
          <w:sz w:val="24"/>
          <w:szCs w:val="24"/>
        </w:rPr>
        <w:t>Adesugba</w:t>
      </w:r>
      <w:proofErr w:type="spellEnd"/>
      <w:r w:rsidRPr="0049036B">
        <w:rPr>
          <w:rFonts w:ascii="Times New Roman" w:hAnsi="Times New Roman" w:cs="Times New Roman"/>
          <w:sz w:val="24"/>
          <w:szCs w:val="24"/>
        </w:rPr>
        <w:t xml:space="preserve">, M.; </w:t>
      </w:r>
      <w:proofErr w:type="spellStart"/>
      <w:r w:rsidRPr="0049036B">
        <w:rPr>
          <w:rFonts w:ascii="Times New Roman" w:hAnsi="Times New Roman" w:cs="Times New Roman"/>
          <w:sz w:val="24"/>
          <w:szCs w:val="24"/>
        </w:rPr>
        <w:t>Mavrotas</w:t>
      </w:r>
      <w:proofErr w:type="spellEnd"/>
      <w:r w:rsidRPr="0049036B">
        <w:rPr>
          <w:rFonts w:ascii="Times New Roman" w:hAnsi="Times New Roman" w:cs="Times New Roman"/>
          <w:sz w:val="24"/>
          <w:szCs w:val="24"/>
        </w:rPr>
        <w:t>, G. 2016)</w:t>
      </w:r>
    </w:p>
    <w:p w:rsidR="00913034" w:rsidRPr="0049036B" w:rsidRDefault="00913034" w:rsidP="002D7FAF">
      <w:pPr>
        <w:spacing w:after="0" w:line="360" w:lineRule="auto"/>
        <w:ind w:firstLine="720"/>
        <w:jc w:val="both"/>
        <w:rPr>
          <w:rFonts w:ascii="Times New Roman" w:hAnsi="Times New Roman" w:cs="Times New Roman"/>
          <w:sz w:val="24"/>
          <w:szCs w:val="24"/>
        </w:rPr>
      </w:pPr>
      <w:r w:rsidRPr="0049036B">
        <w:rPr>
          <w:rFonts w:ascii="Times New Roman" w:hAnsi="Times New Roman" w:cs="Times New Roman"/>
          <w:sz w:val="24"/>
          <w:szCs w:val="24"/>
        </w:rPr>
        <w:t>Due to limited jobs, youth unemployment continues to be one of the main challenges affecting Nigeria politically, economically, and socially. According to the National Bureau of Statistics (NBS) (</w:t>
      </w:r>
      <w:r w:rsidRPr="0049036B">
        <w:rPr>
          <w:rFonts w:ascii="Times New Roman" w:hAnsi="Times New Roman" w:cs="Times New Roman"/>
          <w:bCs/>
          <w:sz w:val="24"/>
          <w:szCs w:val="24"/>
        </w:rPr>
        <w:t>2012</w:t>
      </w:r>
      <w:r w:rsidRPr="0049036B">
        <w:rPr>
          <w:rFonts w:ascii="Times New Roman" w:hAnsi="Times New Roman" w:cs="Times New Roman"/>
          <w:sz w:val="24"/>
          <w:szCs w:val="24"/>
        </w:rPr>
        <w:t>), the youth population (15–35 years of age) in Nigeria is approximately 64 million. More than half (54 percent) of youth are unemployed, with more females being unemployed (52 percent) than males (48 percent). More importantly, many of these youth are also highly educated, and some are graduates of higher institutions. It is reported that about 1.5 million youth graduate every year (</w:t>
      </w:r>
      <w:proofErr w:type="spellStart"/>
      <w:r w:rsidRPr="0049036B">
        <w:rPr>
          <w:rFonts w:ascii="Times New Roman" w:hAnsi="Times New Roman" w:cs="Times New Roman"/>
          <w:sz w:val="24"/>
          <w:szCs w:val="24"/>
        </w:rPr>
        <w:t>Adesugba</w:t>
      </w:r>
      <w:proofErr w:type="spellEnd"/>
      <w:r w:rsidRPr="0049036B">
        <w:rPr>
          <w:rFonts w:ascii="Times New Roman" w:hAnsi="Times New Roman" w:cs="Times New Roman"/>
          <w:sz w:val="24"/>
          <w:szCs w:val="24"/>
        </w:rPr>
        <w:t xml:space="preserve">, M.; </w:t>
      </w:r>
      <w:proofErr w:type="spellStart"/>
      <w:r w:rsidRPr="0049036B">
        <w:rPr>
          <w:rFonts w:ascii="Times New Roman" w:hAnsi="Times New Roman" w:cs="Times New Roman"/>
          <w:sz w:val="24"/>
          <w:szCs w:val="24"/>
        </w:rPr>
        <w:t>Mavrotas</w:t>
      </w:r>
      <w:proofErr w:type="spellEnd"/>
      <w:r w:rsidRPr="0049036B">
        <w:rPr>
          <w:rFonts w:ascii="Times New Roman" w:hAnsi="Times New Roman" w:cs="Times New Roman"/>
          <w:sz w:val="24"/>
          <w:szCs w:val="24"/>
        </w:rPr>
        <w:t>, G. 2016). The NBS (</w:t>
      </w:r>
      <w:r w:rsidRPr="0049036B">
        <w:rPr>
          <w:rFonts w:ascii="Times New Roman" w:hAnsi="Times New Roman" w:cs="Times New Roman"/>
          <w:bCs/>
          <w:sz w:val="24"/>
          <w:szCs w:val="24"/>
        </w:rPr>
        <w:t>2012)</w:t>
      </w:r>
      <w:r w:rsidRPr="0049036B">
        <w:rPr>
          <w:rFonts w:ascii="Times New Roman" w:hAnsi="Times New Roman" w:cs="Times New Roman"/>
          <w:sz w:val="24"/>
          <w:szCs w:val="24"/>
        </w:rPr>
        <w:t xml:space="preserve"> reported that a substantial proportion of the young people who graduate annually and who are unemployed usually go for jobs that intensify their likelihood of being underemployed. </w:t>
      </w:r>
    </w:p>
    <w:p w:rsidR="00913034" w:rsidRPr="0049036B" w:rsidRDefault="00913034" w:rsidP="002D7FAF">
      <w:pPr>
        <w:spacing w:after="0" w:line="360" w:lineRule="auto"/>
        <w:ind w:firstLine="720"/>
        <w:jc w:val="both"/>
        <w:rPr>
          <w:rFonts w:ascii="Times New Roman" w:hAnsi="Times New Roman" w:cs="Times New Roman"/>
          <w:sz w:val="24"/>
          <w:szCs w:val="24"/>
        </w:rPr>
      </w:pPr>
      <w:r w:rsidRPr="0049036B">
        <w:rPr>
          <w:rFonts w:ascii="Times New Roman" w:hAnsi="Times New Roman" w:cs="Times New Roman"/>
          <w:sz w:val="24"/>
          <w:szCs w:val="24"/>
        </w:rPr>
        <w:t>The consequences of the high youth unemployment rate, particularly in Nigeria, are the high increase in youth migration, terrorism, cultism, kidnapping, prostitution, and cyber fraud, among others. The migration of youth from Africa to Europe and America through the Sahara Desert to connect the Mediterranean Sea has led to the loss of lives in the desert, sea, or youth ending up at slave camps in Libya. These issues have been top of the breaking news globally in recent years. Consequently, to find a lasting solution to this problem, youth unemployment has become a vital component of the recent agricultural policy agenda of the Federal Government of Nigeria. The several ongoing debates about youth unemployment target agriculture as the primary sector to count on to resolve these issues.</w:t>
      </w:r>
    </w:p>
    <w:p w:rsidR="00913034" w:rsidRPr="0049036B" w:rsidRDefault="00913034" w:rsidP="002D7FAF">
      <w:pPr>
        <w:spacing w:after="0" w:line="360" w:lineRule="auto"/>
        <w:ind w:firstLine="720"/>
        <w:jc w:val="both"/>
        <w:rPr>
          <w:rFonts w:ascii="Times New Roman" w:hAnsi="Times New Roman" w:cs="Times New Roman"/>
          <w:sz w:val="24"/>
          <w:szCs w:val="24"/>
        </w:rPr>
      </w:pPr>
      <w:r w:rsidRPr="0049036B">
        <w:rPr>
          <w:rFonts w:ascii="Times New Roman" w:hAnsi="Times New Roman" w:cs="Times New Roman"/>
          <w:sz w:val="24"/>
          <w:szCs w:val="24"/>
        </w:rPr>
        <w:t>Agriculture remains a vital sector in many African countries to promote food security and to alleviate poverty (</w:t>
      </w:r>
      <w:proofErr w:type="spellStart"/>
      <w:r w:rsidRPr="0049036B">
        <w:rPr>
          <w:rFonts w:ascii="Times New Roman" w:hAnsi="Times New Roman" w:cs="Times New Roman"/>
          <w:sz w:val="24"/>
          <w:szCs w:val="24"/>
        </w:rPr>
        <w:t>Diao</w:t>
      </w:r>
      <w:proofErr w:type="spellEnd"/>
      <w:r w:rsidRPr="0049036B">
        <w:rPr>
          <w:rFonts w:ascii="Times New Roman" w:hAnsi="Times New Roman" w:cs="Times New Roman"/>
          <w:sz w:val="24"/>
          <w:szCs w:val="24"/>
        </w:rPr>
        <w:t xml:space="preserve">, X.; </w:t>
      </w:r>
      <w:proofErr w:type="spellStart"/>
      <w:r w:rsidRPr="0049036B">
        <w:rPr>
          <w:rFonts w:ascii="Times New Roman" w:hAnsi="Times New Roman" w:cs="Times New Roman"/>
          <w:sz w:val="24"/>
          <w:szCs w:val="24"/>
        </w:rPr>
        <w:t>Hazell</w:t>
      </w:r>
      <w:proofErr w:type="spellEnd"/>
      <w:r w:rsidRPr="0049036B">
        <w:rPr>
          <w:rFonts w:ascii="Times New Roman" w:hAnsi="Times New Roman" w:cs="Times New Roman"/>
          <w:sz w:val="24"/>
          <w:szCs w:val="24"/>
        </w:rPr>
        <w:t xml:space="preserve">, P. 2010, </w:t>
      </w:r>
      <w:proofErr w:type="spellStart"/>
      <w:r w:rsidRPr="0049036B">
        <w:rPr>
          <w:rFonts w:ascii="Times New Roman" w:hAnsi="Times New Roman" w:cs="Times New Roman"/>
          <w:sz w:val="24"/>
          <w:szCs w:val="24"/>
        </w:rPr>
        <w:t>Dercon</w:t>
      </w:r>
      <w:proofErr w:type="spellEnd"/>
      <w:r w:rsidRPr="0049036B">
        <w:rPr>
          <w:rFonts w:ascii="Times New Roman" w:hAnsi="Times New Roman" w:cs="Times New Roman"/>
          <w:sz w:val="24"/>
          <w:szCs w:val="24"/>
        </w:rPr>
        <w:t xml:space="preserve">, S.; </w:t>
      </w:r>
      <w:proofErr w:type="spellStart"/>
      <w:r w:rsidRPr="0049036B">
        <w:rPr>
          <w:rFonts w:ascii="Times New Roman" w:hAnsi="Times New Roman" w:cs="Times New Roman"/>
          <w:sz w:val="24"/>
          <w:szCs w:val="24"/>
        </w:rPr>
        <w:t>Gollin</w:t>
      </w:r>
      <w:proofErr w:type="spellEnd"/>
      <w:r w:rsidRPr="0049036B">
        <w:rPr>
          <w:rFonts w:ascii="Times New Roman" w:hAnsi="Times New Roman" w:cs="Times New Roman"/>
          <w:sz w:val="24"/>
          <w:szCs w:val="24"/>
        </w:rPr>
        <w:t xml:space="preserve">, D. 2014. </w:t>
      </w:r>
      <w:proofErr w:type="spellStart"/>
      <w:r w:rsidRPr="0049036B">
        <w:rPr>
          <w:rFonts w:ascii="Times New Roman" w:hAnsi="Times New Roman" w:cs="Times New Roman"/>
          <w:sz w:val="24"/>
          <w:szCs w:val="24"/>
        </w:rPr>
        <w:t>Sakketa</w:t>
      </w:r>
      <w:proofErr w:type="spellEnd"/>
      <w:r w:rsidRPr="0049036B">
        <w:rPr>
          <w:rFonts w:ascii="Times New Roman" w:hAnsi="Times New Roman" w:cs="Times New Roman"/>
          <w:sz w:val="24"/>
          <w:szCs w:val="24"/>
        </w:rPr>
        <w:t xml:space="preserve">, T.G.; Gerber, N. 2020).  The former President, Chief </w:t>
      </w:r>
      <w:proofErr w:type="spellStart"/>
      <w:r w:rsidRPr="0049036B">
        <w:rPr>
          <w:rFonts w:ascii="Times New Roman" w:hAnsi="Times New Roman" w:cs="Times New Roman"/>
          <w:sz w:val="24"/>
          <w:szCs w:val="24"/>
        </w:rPr>
        <w:t>Olusegun</w:t>
      </w:r>
      <w:proofErr w:type="spellEnd"/>
      <w:r w:rsidRPr="0049036B">
        <w:rPr>
          <w:rFonts w:ascii="Times New Roman" w:hAnsi="Times New Roman" w:cs="Times New Roman"/>
          <w:sz w:val="24"/>
          <w:szCs w:val="24"/>
        </w:rPr>
        <w:t xml:space="preserve"> </w:t>
      </w:r>
      <w:proofErr w:type="spellStart"/>
      <w:r w:rsidRPr="0049036B">
        <w:rPr>
          <w:rFonts w:ascii="Times New Roman" w:hAnsi="Times New Roman" w:cs="Times New Roman"/>
          <w:sz w:val="24"/>
          <w:szCs w:val="24"/>
        </w:rPr>
        <w:t>Obasanjo</w:t>
      </w:r>
      <w:proofErr w:type="spellEnd"/>
      <w:r w:rsidRPr="0049036B">
        <w:rPr>
          <w:rFonts w:ascii="Times New Roman" w:hAnsi="Times New Roman" w:cs="Times New Roman"/>
          <w:sz w:val="24"/>
          <w:szCs w:val="24"/>
        </w:rPr>
        <w:t xml:space="preserve">, has said that Nigeria cannot make it until the nation takes agriculture and its value chains seriously. He said that agriculture had the capacity to develop entrepreneurs and create millions of employment for Nigerian youths. </w:t>
      </w:r>
      <w:proofErr w:type="spellStart"/>
      <w:r w:rsidRPr="0049036B">
        <w:rPr>
          <w:rFonts w:ascii="Times New Roman" w:hAnsi="Times New Roman" w:cs="Times New Roman"/>
          <w:sz w:val="24"/>
          <w:szCs w:val="24"/>
        </w:rPr>
        <w:lastRenderedPageBreak/>
        <w:t>Awoyinfa</w:t>
      </w:r>
      <w:proofErr w:type="spellEnd"/>
      <w:r w:rsidRPr="0049036B">
        <w:rPr>
          <w:rFonts w:ascii="Times New Roman" w:hAnsi="Times New Roman" w:cs="Times New Roman"/>
          <w:sz w:val="24"/>
          <w:szCs w:val="24"/>
        </w:rPr>
        <w:t xml:space="preserve"> (2017) quotes </w:t>
      </w:r>
      <w:proofErr w:type="spellStart"/>
      <w:r w:rsidRPr="0049036B">
        <w:rPr>
          <w:rFonts w:ascii="Times New Roman" w:hAnsi="Times New Roman" w:cs="Times New Roman"/>
          <w:sz w:val="24"/>
          <w:szCs w:val="24"/>
        </w:rPr>
        <w:t>Obasanjo</w:t>
      </w:r>
      <w:proofErr w:type="spellEnd"/>
      <w:r w:rsidRPr="0049036B">
        <w:rPr>
          <w:rFonts w:ascii="Times New Roman" w:hAnsi="Times New Roman" w:cs="Times New Roman"/>
          <w:sz w:val="24"/>
          <w:szCs w:val="24"/>
        </w:rPr>
        <w:t xml:space="preserve"> as saying, “the truth is this, if we are going to have employment for millions of youths in this country, it will be mainly in agriculture business not in oil and energy.” The sector generates approximately 70 percent of rural employment, accounts for over 85 percent of total rural income streams, and contributes to about 25 percent of Nigeria’s GDP (FAO 2019). Thus, if properly harnessed, agriculture could play a major role in providing sustainable employment and income for the ever-growing youth population in Africa, particularly in Nigeria, where about 69 percent of the youth reside in rural areas and depend on agriculture as their primary means of survival.</w:t>
      </w:r>
    </w:p>
    <w:p w:rsidR="00913034" w:rsidRPr="0049036B" w:rsidRDefault="00913034" w:rsidP="002D7FAF">
      <w:pPr>
        <w:spacing w:after="0" w:line="360" w:lineRule="auto"/>
        <w:ind w:firstLine="720"/>
        <w:jc w:val="both"/>
        <w:rPr>
          <w:rFonts w:ascii="Times New Roman" w:hAnsi="Times New Roman" w:cs="Times New Roman"/>
          <w:sz w:val="24"/>
          <w:szCs w:val="24"/>
        </w:rPr>
      </w:pPr>
      <w:r w:rsidRPr="0049036B">
        <w:rPr>
          <w:rFonts w:ascii="Times New Roman" w:hAnsi="Times New Roman" w:cs="Times New Roman"/>
          <w:sz w:val="24"/>
          <w:szCs w:val="24"/>
        </w:rPr>
        <w:t xml:space="preserve">However, in the aspect of </w:t>
      </w:r>
      <w:r w:rsidR="006629CB" w:rsidRPr="0049036B">
        <w:rPr>
          <w:rFonts w:ascii="Times New Roman" w:hAnsi="Times New Roman" w:cs="Times New Roman"/>
          <w:sz w:val="24"/>
          <w:szCs w:val="24"/>
        </w:rPr>
        <w:t xml:space="preserve">Agriculture </w:t>
      </w:r>
      <w:r w:rsidRPr="0049036B">
        <w:rPr>
          <w:rFonts w:ascii="Times New Roman" w:hAnsi="Times New Roman" w:cs="Times New Roman"/>
          <w:sz w:val="24"/>
          <w:szCs w:val="24"/>
        </w:rPr>
        <w:t>business and agricultural promotion in Nigeria, the need for broadcast media in particular and other forms of mass media in general in ensuring simultaneous promotion is as vital as other role played by the media in the development and advancement of a nation. Because broadcast media is a powerful instrument of development in all ramification. As a result of this, its use in the overall development of rural or urban areas must be given special attention, to development experts. This is because its power to communicate makes it one of the most efficient means of reading rural and urban dwellers in the society. (</w:t>
      </w:r>
      <w:proofErr w:type="spellStart"/>
      <w:r w:rsidRPr="0049036B">
        <w:rPr>
          <w:rFonts w:ascii="Times New Roman" w:hAnsi="Times New Roman" w:cs="Times New Roman"/>
          <w:sz w:val="24"/>
          <w:szCs w:val="24"/>
        </w:rPr>
        <w:t>Awoyinfa</w:t>
      </w:r>
      <w:proofErr w:type="spellEnd"/>
      <w:r w:rsidRPr="0049036B">
        <w:rPr>
          <w:rFonts w:ascii="Times New Roman" w:hAnsi="Times New Roman" w:cs="Times New Roman"/>
          <w:sz w:val="24"/>
          <w:szCs w:val="24"/>
        </w:rPr>
        <w:t xml:space="preserve">, 2017). </w:t>
      </w:r>
      <w:proofErr w:type="spellStart"/>
      <w:r w:rsidRPr="0049036B">
        <w:rPr>
          <w:rFonts w:ascii="Times New Roman" w:hAnsi="Times New Roman" w:cs="Times New Roman"/>
          <w:sz w:val="24"/>
          <w:szCs w:val="24"/>
        </w:rPr>
        <w:t>Gerbner</w:t>
      </w:r>
      <w:proofErr w:type="spellEnd"/>
      <w:r w:rsidRPr="0049036B">
        <w:rPr>
          <w:rFonts w:ascii="Times New Roman" w:hAnsi="Times New Roman" w:cs="Times New Roman"/>
          <w:sz w:val="24"/>
          <w:szCs w:val="24"/>
        </w:rPr>
        <w:t xml:space="preserve"> (180) cited in Griffin (1991: 301) asserts that; broadcast media power comes from symbolic content of reality that is electronically relay. At its root, broadcast media give coherent picture of what exist, what is important, what is related to what and what is right.</w:t>
      </w:r>
    </w:p>
    <w:p w:rsidR="00913034" w:rsidRPr="0049036B" w:rsidRDefault="00913034" w:rsidP="002D7FAF">
      <w:pPr>
        <w:pStyle w:val="Heading1"/>
        <w:spacing w:before="0" w:line="360" w:lineRule="auto"/>
        <w:rPr>
          <w:rFonts w:ascii="Times New Roman" w:hAnsi="Times New Roman" w:cs="Times New Roman"/>
          <w:szCs w:val="24"/>
        </w:rPr>
      </w:pPr>
      <w:bookmarkStart w:id="4" w:name="_Toc167099611"/>
    </w:p>
    <w:p w:rsidR="00913034" w:rsidRPr="0049036B" w:rsidRDefault="00913034" w:rsidP="002D7FAF">
      <w:pPr>
        <w:pStyle w:val="Heading1"/>
        <w:spacing w:before="0" w:line="360" w:lineRule="auto"/>
        <w:rPr>
          <w:rFonts w:ascii="Times New Roman" w:hAnsi="Times New Roman" w:cs="Times New Roman"/>
          <w:szCs w:val="24"/>
        </w:rPr>
      </w:pPr>
      <w:r w:rsidRPr="0049036B">
        <w:rPr>
          <w:rFonts w:ascii="Times New Roman" w:hAnsi="Times New Roman" w:cs="Times New Roman"/>
          <w:szCs w:val="24"/>
        </w:rPr>
        <w:t>1.2</w:t>
      </w:r>
      <w:r w:rsidRPr="0049036B">
        <w:rPr>
          <w:rFonts w:ascii="Times New Roman" w:hAnsi="Times New Roman" w:cs="Times New Roman"/>
          <w:szCs w:val="24"/>
        </w:rPr>
        <w:tab/>
        <w:t>Statement of the Problem</w:t>
      </w:r>
      <w:bookmarkEnd w:id="4"/>
    </w:p>
    <w:p w:rsidR="00913034" w:rsidRPr="0049036B" w:rsidRDefault="00913034" w:rsidP="002D7FAF">
      <w:pPr>
        <w:spacing w:after="0" w:line="360" w:lineRule="auto"/>
        <w:ind w:firstLine="720"/>
        <w:jc w:val="both"/>
        <w:rPr>
          <w:rFonts w:ascii="Times New Roman" w:eastAsia="Times New Roman" w:hAnsi="Times New Roman" w:cs="Times New Roman"/>
          <w:sz w:val="24"/>
          <w:szCs w:val="24"/>
        </w:rPr>
      </w:pPr>
      <w:bookmarkStart w:id="5" w:name="_Toc167099612"/>
      <w:r w:rsidRPr="0049036B">
        <w:rPr>
          <w:rFonts w:ascii="Times New Roman" w:eastAsia="Times New Roman" w:hAnsi="Times New Roman" w:cs="Times New Roman"/>
          <w:sz w:val="24"/>
          <w:szCs w:val="24"/>
        </w:rPr>
        <w:t>The role of media in shaping societal behaviors, particularly among the youth, has been increasingly significant in recent decades. In many regions, broadcast media such as radio, television, and online platforms play a critical role in disseminating information, shaping opinions, and influencing decision-making processes. However, despite the enormous potential of broadcast media to inspire youth engagement in various sectors, one area that has received limited attention is its role in promoting youth participation in agriculture.</w:t>
      </w:r>
    </w:p>
    <w:p w:rsidR="00913034" w:rsidRPr="0049036B" w:rsidRDefault="00913034" w:rsidP="002D7FAF">
      <w:pPr>
        <w:spacing w:after="0" w:line="360" w:lineRule="auto"/>
        <w:jc w:val="both"/>
        <w:rPr>
          <w:rFonts w:ascii="Times New Roman" w:eastAsia="Times New Roman" w:hAnsi="Times New Roman" w:cs="Times New Roman"/>
          <w:sz w:val="24"/>
          <w:szCs w:val="24"/>
        </w:rPr>
      </w:pPr>
      <w:r w:rsidRPr="0049036B">
        <w:rPr>
          <w:rFonts w:ascii="Times New Roman" w:eastAsia="Times New Roman" w:hAnsi="Times New Roman" w:cs="Times New Roman"/>
          <w:sz w:val="24"/>
          <w:szCs w:val="24"/>
        </w:rPr>
        <w:t xml:space="preserve">A businesses, which include activities such as farming, food processing, agricultural technology, and related sectors, represent a crucial area for economic development, especially in developing countries. However, the involvement of youth in these sectors remains low, and the perception of agriculture as an unattractive or outdated career choice continues to prevail. This presents a major challenge for the growth of the </w:t>
      </w:r>
      <w:r w:rsidR="006629CB" w:rsidRPr="0049036B">
        <w:rPr>
          <w:rFonts w:ascii="Times New Roman" w:eastAsia="Times New Roman" w:hAnsi="Times New Roman" w:cs="Times New Roman"/>
          <w:sz w:val="24"/>
          <w:szCs w:val="24"/>
        </w:rPr>
        <w:t xml:space="preserve">Agriculture </w:t>
      </w:r>
      <w:r w:rsidRPr="0049036B">
        <w:rPr>
          <w:rFonts w:ascii="Times New Roman" w:eastAsia="Times New Roman" w:hAnsi="Times New Roman" w:cs="Times New Roman"/>
          <w:sz w:val="24"/>
          <w:szCs w:val="24"/>
        </w:rPr>
        <w:t>industry, which needs to harness the energy, creativity, and technological skills of the younger population to thrive in the modern economy.</w:t>
      </w:r>
    </w:p>
    <w:p w:rsidR="00913034" w:rsidRPr="0049036B" w:rsidRDefault="00913034" w:rsidP="002D7FAF">
      <w:pPr>
        <w:spacing w:after="0" w:line="360" w:lineRule="auto"/>
        <w:jc w:val="both"/>
        <w:rPr>
          <w:rFonts w:ascii="Times New Roman" w:eastAsia="Times New Roman" w:hAnsi="Times New Roman" w:cs="Times New Roman"/>
          <w:sz w:val="24"/>
          <w:szCs w:val="24"/>
        </w:rPr>
      </w:pPr>
      <w:r w:rsidRPr="0049036B">
        <w:rPr>
          <w:rFonts w:ascii="Times New Roman" w:eastAsia="Times New Roman" w:hAnsi="Times New Roman" w:cs="Times New Roman"/>
          <w:sz w:val="24"/>
          <w:szCs w:val="24"/>
        </w:rPr>
        <w:lastRenderedPageBreak/>
        <w:t>While there has been increasing recognition of the importance of youth participation in agriculture, the role of broadcast media in promoting this involvement is not well understood. Broadcast media have the potential to influence youth perceptions of Agriculture, provide valuable information on opportunities, and showcase success stories that could inspire others. However, it is unclear to what extent broadcast media have been effective in encouraging youth to consider agriculture as a viable and profitable career option.</w:t>
      </w:r>
    </w:p>
    <w:p w:rsidR="00913034" w:rsidRPr="0049036B" w:rsidRDefault="00913034" w:rsidP="002D7FAF">
      <w:pPr>
        <w:pStyle w:val="Heading1"/>
        <w:spacing w:before="0" w:line="360" w:lineRule="auto"/>
        <w:jc w:val="both"/>
        <w:rPr>
          <w:rFonts w:ascii="Times New Roman" w:eastAsia="Times New Roman" w:hAnsi="Times New Roman" w:cs="Times New Roman"/>
          <w:b w:val="0"/>
          <w:szCs w:val="24"/>
        </w:rPr>
      </w:pPr>
      <w:r w:rsidRPr="0049036B">
        <w:rPr>
          <w:rFonts w:ascii="Times New Roman" w:eastAsia="Times New Roman" w:hAnsi="Times New Roman" w:cs="Times New Roman"/>
          <w:b w:val="0"/>
          <w:szCs w:val="24"/>
        </w:rPr>
        <w:t xml:space="preserve">This study seeks to explore the influence of broadcast media in promoting youth participation in Agriculture. Specifically, it aims to examine how various broadcast media platforms—such as television, radio, and social media—affect the attitudes, knowledge, and participation of young people in </w:t>
      </w:r>
      <w:r w:rsidR="006629CB" w:rsidRPr="0049036B">
        <w:rPr>
          <w:rFonts w:ascii="Times New Roman" w:eastAsia="Times New Roman" w:hAnsi="Times New Roman" w:cs="Times New Roman"/>
          <w:b w:val="0"/>
          <w:szCs w:val="24"/>
        </w:rPr>
        <w:t xml:space="preserve">Agriculture </w:t>
      </w:r>
      <w:r w:rsidRPr="0049036B">
        <w:rPr>
          <w:rFonts w:ascii="Times New Roman" w:eastAsia="Times New Roman" w:hAnsi="Times New Roman" w:cs="Times New Roman"/>
          <w:b w:val="0"/>
          <w:szCs w:val="24"/>
        </w:rPr>
        <w:t>sectors. By investigating this, the study will provide valuable insights into the role of media in fostering youth engagement in an essential sector that can drive sustainable development and job creation</w:t>
      </w:r>
    </w:p>
    <w:p w:rsidR="00913034" w:rsidRPr="0049036B" w:rsidRDefault="00913034" w:rsidP="002D7FAF">
      <w:pPr>
        <w:pStyle w:val="Heading1"/>
        <w:spacing w:before="0" w:line="360" w:lineRule="auto"/>
        <w:rPr>
          <w:rFonts w:ascii="Times New Roman" w:eastAsia="Times New Roman" w:hAnsi="Times New Roman" w:cs="Times New Roman"/>
          <w:szCs w:val="24"/>
        </w:rPr>
      </w:pPr>
    </w:p>
    <w:p w:rsidR="00913034" w:rsidRPr="0049036B" w:rsidRDefault="00913034" w:rsidP="002D7FAF">
      <w:pPr>
        <w:pStyle w:val="Heading1"/>
        <w:spacing w:before="0" w:line="360" w:lineRule="auto"/>
        <w:rPr>
          <w:rFonts w:ascii="Times New Roman" w:hAnsi="Times New Roman" w:cs="Times New Roman"/>
          <w:szCs w:val="24"/>
        </w:rPr>
      </w:pPr>
      <w:r w:rsidRPr="0049036B">
        <w:rPr>
          <w:rFonts w:ascii="Times New Roman" w:hAnsi="Times New Roman" w:cs="Times New Roman"/>
          <w:szCs w:val="24"/>
        </w:rPr>
        <w:t>1.3</w:t>
      </w:r>
      <w:r w:rsidRPr="0049036B">
        <w:rPr>
          <w:rFonts w:ascii="Times New Roman" w:hAnsi="Times New Roman" w:cs="Times New Roman"/>
          <w:szCs w:val="24"/>
        </w:rPr>
        <w:tab/>
        <w:t>Research Objectives</w:t>
      </w:r>
      <w:bookmarkEnd w:id="5"/>
    </w:p>
    <w:p w:rsidR="00913034" w:rsidRPr="0049036B" w:rsidRDefault="00913034" w:rsidP="002D7FAF">
      <w:pPr>
        <w:pStyle w:val="BodyText"/>
        <w:spacing w:line="360" w:lineRule="auto"/>
        <w:rPr>
          <w:sz w:val="24"/>
          <w:szCs w:val="24"/>
        </w:rPr>
      </w:pPr>
      <w:r w:rsidRPr="0049036B">
        <w:rPr>
          <w:sz w:val="24"/>
          <w:szCs w:val="24"/>
        </w:rPr>
        <w:t>The</w:t>
      </w:r>
      <w:r w:rsidRPr="0049036B">
        <w:rPr>
          <w:spacing w:val="-3"/>
          <w:sz w:val="24"/>
          <w:szCs w:val="24"/>
        </w:rPr>
        <w:t xml:space="preserve"> </w:t>
      </w:r>
      <w:r w:rsidRPr="0049036B">
        <w:rPr>
          <w:sz w:val="24"/>
          <w:szCs w:val="24"/>
        </w:rPr>
        <w:t>broad</w:t>
      </w:r>
      <w:r w:rsidRPr="0049036B">
        <w:rPr>
          <w:spacing w:val="-2"/>
          <w:sz w:val="24"/>
          <w:szCs w:val="24"/>
        </w:rPr>
        <w:t xml:space="preserve"> </w:t>
      </w:r>
      <w:r w:rsidRPr="0049036B">
        <w:rPr>
          <w:sz w:val="24"/>
          <w:szCs w:val="24"/>
        </w:rPr>
        <w:t>objective</w:t>
      </w:r>
      <w:r w:rsidRPr="0049036B">
        <w:rPr>
          <w:spacing w:val="-2"/>
          <w:sz w:val="24"/>
          <w:szCs w:val="24"/>
        </w:rPr>
        <w:t xml:space="preserve"> </w:t>
      </w:r>
      <w:r w:rsidRPr="0049036B">
        <w:rPr>
          <w:sz w:val="24"/>
          <w:szCs w:val="24"/>
        </w:rPr>
        <w:t>of</w:t>
      </w:r>
      <w:r w:rsidRPr="0049036B">
        <w:rPr>
          <w:spacing w:val="-4"/>
          <w:sz w:val="24"/>
          <w:szCs w:val="24"/>
        </w:rPr>
        <w:t xml:space="preserve"> </w:t>
      </w:r>
      <w:r w:rsidRPr="0049036B">
        <w:rPr>
          <w:sz w:val="24"/>
          <w:szCs w:val="24"/>
        </w:rPr>
        <w:t>this</w:t>
      </w:r>
      <w:r w:rsidRPr="0049036B">
        <w:rPr>
          <w:spacing w:val="-3"/>
          <w:sz w:val="24"/>
          <w:szCs w:val="24"/>
        </w:rPr>
        <w:t xml:space="preserve"> </w:t>
      </w:r>
      <w:r w:rsidRPr="0049036B">
        <w:rPr>
          <w:sz w:val="24"/>
          <w:szCs w:val="24"/>
        </w:rPr>
        <w:t>research</w:t>
      </w:r>
      <w:r w:rsidRPr="0049036B">
        <w:rPr>
          <w:spacing w:val="-2"/>
          <w:sz w:val="24"/>
          <w:szCs w:val="24"/>
        </w:rPr>
        <w:t xml:space="preserve"> work </w:t>
      </w:r>
      <w:r w:rsidRPr="0049036B">
        <w:rPr>
          <w:sz w:val="24"/>
          <w:szCs w:val="24"/>
        </w:rPr>
        <w:t>is</w:t>
      </w:r>
      <w:r w:rsidRPr="0049036B">
        <w:rPr>
          <w:spacing w:val="-3"/>
          <w:sz w:val="24"/>
          <w:szCs w:val="24"/>
        </w:rPr>
        <w:t xml:space="preserve"> to know </w:t>
      </w:r>
      <w:r w:rsidRPr="0049036B">
        <w:rPr>
          <w:sz w:val="24"/>
          <w:szCs w:val="24"/>
        </w:rPr>
        <w:t>influence of broadcast media in promoting youth participation in Agriculture.</w:t>
      </w:r>
      <w:r w:rsidRPr="0049036B">
        <w:rPr>
          <w:spacing w:val="-1"/>
          <w:sz w:val="24"/>
          <w:szCs w:val="24"/>
        </w:rPr>
        <w:t xml:space="preserve"> </w:t>
      </w:r>
      <w:r w:rsidRPr="0049036B">
        <w:rPr>
          <w:sz w:val="24"/>
          <w:szCs w:val="24"/>
        </w:rPr>
        <w:t>The</w:t>
      </w:r>
      <w:r w:rsidRPr="0049036B">
        <w:rPr>
          <w:spacing w:val="-1"/>
          <w:sz w:val="24"/>
          <w:szCs w:val="24"/>
        </w:rPr>
        <w:t xml:space="preserve"> other </w:t>
      </w:r>
      <w:r w:rsidRPr="0049036B">
        <w:rPr>
          <w:sz w:val="24"/>
          <w:szCs w:val="24"/>
        </w:rPr>
        <w:t>specific objectives</w:t>
      </w:r>
      <w:r w:rsidRPr="0049036B">
        <w:rPr>
          <w:spacing w:val="-2"/>
          <w:sz w:val="24"/>
          <w:szCs w:val="24"/>
        </w:rPr>
        <w:t xml:space="preserve"> </w:t>
      </w:r>
      <w:r w:rsidRPr="0049036B">
        <w:rPr>
          <w:sz w:val="24"/>
          <w:szCs w:val="24"/>
        </w:rPr>
        <w:t>are</w:t>
      </w:r>
      <w:r w:rsidRPr="0049036B">
        <w:rPr>
          <w:spacing w:val="-1"/>
          <w:sz w:val="24"/>
          <w:szCs w:val="24"/>
        </w:rPr>
        <w:t xml:space="preserve"> </w:t>
      </w:r>
      <w:r w:rsidRPr="0049036B">
        <w:rPr>
          <w:sz w:val="24"/>
          <w:szCs w:val="24"/>
        </w:rPr>
        <w:t>to:</w:t>
      </w:r>
    </w:p>
    <w:p w:rsidR="00913034" w:rsidRPr="0049036B" w:rsidRDefault="00913034" w:rsidP="002D7FAF">
      <w:pPr>
        <w:numPr>
          <w:ilvl w:val="0"/>
          <w:numId w:val="9"/>
        </w:numPr>
        <w:spacing w:after="0" w:line="360" w:lineRule="auto"/>
        <w:rPr>
          <w:rFonts w:ascii="Times New Roman" w:hAnsi="Times New Roman" w:cs="Times New Roman"/>
          <w:sz w:val="24"/>
          <w:szCs w:val="24"/>
        </w:rPr>
      </w:pPr>
      <w:bookmarkStart w:id="6" w:name="_Toc167099613"/>
      <w:r w:rsidRPr="0049036B">
        <w:rPr>
          <w:rFonts w:ascii="Times New Roman" w:hAnsi="Times New Roman" w:cs="Times New Roman"/>
          <w:sz w:val="24"/>
          <w:szCs w:val="24"/>
        </w:rPr>
        <w:t xml:space="preserve">To assess the impact of broadcast media on the interest and participation of youth in Agriculture in </w:t>
      </w:r>
      <w:proofErr w:type="spellStart"/>
      <w:r w:rsidRPr="0049036B">
        <w:rPr>
          <w:rFonts w:ascii="Times New Roman" w:hAnsi="Times New Roman" w:cs="Times New Roman"/>
          <w:sz w:val="24"/>
          <w:szCs w:val="24"/>
        </w:rPr>
        <w:t>Iloirn</w:t>
      </w:r>
      <w:proofErr w:type="spellEnd"/>
      <w:r w:rsidRPr="0049036B">
        <w:rPr>
          <w:rFonts w:ascii="Times New Roman" w:hAnsi="Times New Roman" w:cs="Times New Roman"/>
          <w:sz w:val="24"/>
          <w:szCs w:val="24"/>
        </w:rPr>
        <w:t xml:space="preserve"> East local government </w:t>
      </w:r>
    </w:p>
    <w:p w:rsidR="00913034" w:rsidRPr="0049036B" w:rsidRDefault="00913034" w:rsidP="002D7FAF">
      <w:pPr>
        <w:numPr>
          <w:ilvl w:val="0"/>
          <w:numId w:val="9"/>
        </w:numPr>
        <w:spacing w:after="0" w:line="360" w:lineRule="auto"/>
        <w:rPr>
          <w:rFonts w:ascii="Times New Roman" w:hAnsi="Times New Roman" w:cs="Times New Roman"/>
          <w:sz w:val="24"/>
          <w:szCs w:val="24"/>
        </w:rPr>
      </w:pPr>
      <w:r w:rsidRPr="0049036B">
        <w:rPr>
          <w:rFonts w:ascii="Times New Roman" w:hAnsi="Times New Roman" w:cs="Times New Roman"/>
          <w:sz w:val="24"/>
          <w:szCs w:val="24"/>
        </w:rPr>
        <w:t xml:space="preserve">To identify the types of broadcast media content that resonate most with young people in relation to </w:t>
      </w:r>
      <w:r w:rsidR="006629CB" w:rsidRPr="0049036B">
        <w:rPr>
          <w:rFonts w:ascii="Times New Roman" w:hAnsi="Times New Roman" w:cs="Times New Roman"/>
          <w:sz w:val="24"/>
          <w:szCs w:val="24"/>
        </w:rPr>
        <w:t xml:space="preserve">Agriculture </w:t>
      </w:r>
      <w:r w:rsidRPr="0049036B">
        <w:rPr>
          <w:rFonts w:ascii="Times New Roman" w:hAnsi="Times New Roman" w:cs="Times New Roman"/>
          <w:sz w:val="24"/>
          <w:szCs w:val="24"/>
        </w:rPr>
        <w:t>business opportunities.</w:t>
      </w:r>
    </w:p>
    <w:p w:rsidR="00913034" w:rsidRPr="0049036B" w:rsidRDefault="00913034" w:rsidP="002D7FAF">
      <w:pPr>
        <w:numPr>
          <w:ilvl w:val="0"/>
          <w:numId w:val="9"/>
        </w:numPr>
        <w:spacing w:after="0" w:line="360" w:lineRule="auto"/>
        <w:rPr>
          <w:rFonts w:ascii="Times New Roman" w:hAnsi="Times New Roman" w:cs="Times New Roman"/>
          <w:sz w:val="24"/>
          <w:szCs w:val="24"/>
        </w:rPr>
      </w:pPr>
      <w:r w:rsidRPr="0049036B">
        <w:rPr>
          <w:rFonts w:ascii="Times New Roman" w:hAnsi="Times New Roman" w:cs="Times New Roman"/>
          <w:sz w:val="24"/>
          <w:szCs w:val="24"/>
        </w:rPr>
        <w:t xml:space="preserve">To determine the barriers and challenges faced by broadcast media in effectively promoting youth involvement in </w:t>
      </w:r>
      <w:r w:rsidR="006629CB" w:rsidRPr="0049036B">
        <w:rPr>
          <w:rFonts w:ascii="Times New Roman" w:hAnsi="Times New Roman" w:cs="Times New Roman"/>
          <w:sz w:val="24"/>
          <w:szCs w:val="24"/>
        </w:rPr>
        <w:t xml:space="preserve">Agriculture </w:t>
      </w:r>
      <w:r w:rsidRPr="0049036B">
        <w:rPr>
          <w:rFonts w:ascii="Times New Roman" w:hAnsi="Times New Roman" w:cs="Times New Roman"/>
          <w:sz w:val="24"/>
          <w:szCs w:val="24"/>
        </w:rPr>
        <w:t>sectors.</w:t>
      </w:r>
    </w:p>
    <w:p w:rsidR="00913034" w:rsidRPr="0049036B" w:rsidRDefault="00913034" w:rsidP="002D7FAF">
      <w:pPr>
        <w:spacing w:after="0" w:line="360" w:lineRule="auto"/>
        <w:ind w:left="720"/>
        <w:rPr>
          <w:rFonts w:ascii="Times New Roman" w:hAnsi="Times New Roman" w:cs="Times New Roman"/>
          <w:sz w:val="24"/>
          <w:szCs w:val="24"/>
        </w:rPr>
      </w:pPr>
    </w:p>
    <w:p w:rsidR="00913034" w:rsidRPr="0049036B" w:rsidRDefault="00913034" w:rsidP="002D7FAF">
      <w:pPr>
        <w:pStyle w:val="Heading1"/>
        <w:spacing w:before="0" w:line="360" w:lineRule="auto"/>
        <w:rPr>
          <w:rFonts w:ascii="Times New Roman" w:hAnsi="Times New Roman" w:cs="Times New Roman"/>
          <w:szCs w:val="24"/>
        </w:rPr>
      </w:pPr>
      <w:r w:rsidRPr="0049036B">
        <w:rPr>
          <w:rFonts w:ascii="Times New Roman" w:hAnsi="Times New Roman" w:cs="Times New Roman"/>
          <w:szCs w:val="24"/>
        </w:rPr>
        <w:t>1.4</w:t>
      </w:r>
      <w:r w:rsidRPr="0049036B">
        <w:rPr>
          <w:rFonts w:ascii="Times New Roman" w:hAnsi="Times New Roman" w:cs="Times New Roman"/>
          <w:szCs w:val="24"/>
        </w:rPr>
        <w:tab/>
        <w:t>Research Questions</w:t>
      </w:r>
      <w:bookmarkEnd w:id="6"/>
    </w:p>
    <w:p w:rsidR="00913034" w:rsidRPr="0049036B" w:rsidRDefault="00913034" w:rsidP="002D7FAF">
      <w:pPr>
        <w:spacing w:after="0" w:line="360" w:lineRule="auto"/>
        <w:jc w:val="both"/>
        <w:rPr>
          <w:rFonts w:ascii="Times New Roman" w:hAnsi="Times New Roman" w:cs="Times New Roman"/>
          <w:sz w:val="24"/>
          <w:szCs w:val="24"/>
        </w:rPr>
      </w:pPr>
      <w:r w:rsidRPr="0049036B">
        <w:rPr>
          <w:rFonts w:ascii="Times New Roman" w:hAnsi="Times New Roman" w:cs="Times New Roman"/>
          <w:sz w:val="24"/>
          <w:szCs w:val="24"/>
        </w:rPr>
        <w:t>The following questions will guide the research towards attaining its set objectives.</w:t>
      </w:r>
    </w:p>
    <w:p w:rsidR="00913034" w:rsidRPr="0049036B" w:rsidRDefault="00913034" w:rsidP="002D7FAF">
      <w:pPr>
        <w:pStyle w:val="ListParagraph"/>
        <w:numPr>
          <w:ilvl w:val="0"/>
          <w:numId w:val="8"/>
        </w:numPr>
        <w:spacing w:after="0" w:line="360" w:lineRule="auto"/>
        <w:ind w:left="630"/>
        <w:jc w:val="both"/>
        <w:rPr>
          <w:rFonts w:ascii="Times New Roman" w:hAnsi="Times New Roman" w:cs="Times New Roman"/>
          <w:sz w:val="24"/>
          <w:szCs w:val="24"/>
        </w:rPr>
      </w:pPr>
      <w:r w:rsidRPr="0049036B">
        <w:rPr>
          <w:rFonts w:ascii="Times New Roman" w:hAnsi="Times New Roman" w:cs="Times New Roman"/>
          <w:sz w:val="24"/>
          <w:szCs w:val="24"/>
        </w:rPr>
        <w:t xml:space="preserve">What are impact of broadcast media on the interest and participation of youth in Agriculture in </w:t>
      </w:r>
      <w:proofErr w:type="spellStart"/>
      <w:r w:rsidRPr="0049036B">
        <w:rPr>
          <w:rFonts w:ascii="Times New Roman" w:hAnsi="Times New Roman" w:cs="Times New Roman"/>
          <w:sz w:val="24"/>
          <w:szCs w:val="24"/>
        </w:rPr>
        <w:t>Iloirn</w:t>
      </w:r>
      <w:proofErr w:type="spellEnd"/>
      <w:r w:rsidRPr="0049036B">
        <w:rPr>
          <w:rFonts w:ascii="Times New Roman" w:hAnsi="Times New Roman" w:cs="Times New Roman"/>
          <w:sz w:val="24"/>
          <w:szCs w:val="24"/>
        </w:rPr>
        <w:t xml:space="preserve"> East local government?</w:t>
      </w:r>
    </w:p>
    <w:p w:rsidR="00913034" w:rsidRPr="0049036B" w:rsidRDefault="00913034" w:rsidP="002D7FAF">
      <w:pPr>
        <w:pStyle w:val="ListParagraph"/>
        <w:numPr>
          <w:ilvl w:val="0"/>
          <w:numId w:val="8"/>
        </w:numPr>
        <w:spacing w:after="0" w:line="360" w:lineRule="auto"/>
        <w:ind w:left="630"/>
        <w:jc w:val="both"/>
        <w:rPr>
          <w:rFonts w:ascii="Times New Roman" w:hAnsi="Times New Roman" w:cs="Times New Roman"/>
          <w:sz w:val="24"/>
          <w:szCs w:val="24"/>
        </w:rPr>
      </w:pPr>
      <w:r w:rsidRPr="0049036B">
        <w:rPr>
          <w:rFonts w:ascii="Times New Roman" w:hAnsi="Times New Roman" w:cs="Times New Roman"/>
          <w:sz w:val="24"/>
          <w:szCs w:val="24"/>
        </w:rPr>
        <w:t xml:space="preserve">What types of broadcast media content that resonate most with young people in relation to </w:t>
      </w:r>
      <w:r w:rsidR="006629CB" w:rsidRPr="0049036B">
        <w:rPr>
          <w:rFonts w:ascii="Times New Roman" w:hAnsi="Times New Roman" w:cs="Times New Roman"/>
          <w:sz w:val="24"/>
          <w:szCs w:val="24"/>
        </w:rPr>
        <w:t xml:space="preserve">Agriculture </w:t>
      </w:r>
      <w:r w:rsidRPr="0049036B">
        <w:rPr>
          <w:rFonts w:ascii="Times New Roman" w:hAnsi="Times New Roman" w:cs="Times New Roman"/>
          <w:sz w:val="24"/>
          <w:szCs w:val="24"/>
        </w:rPr>
        <w:t>business opportunities?</w:t>
      </w:r>
    </w:p>
    <w:p w:rsidR="00913034" w:rsidRPr="0049036B" w:rsidRDefault="00913034" w:rsidP="002D7FAF">
      <w:pPr>
        <w:pStyle w:val="ListParagraph"/>
        <w:numPr>
          <w:ilvl w:val="0"/>
          <w:numId w:val="8"/>
        </w:numPr>
        <w:spacing w:after="0" w:line="360" w:lineRule="auto"/>
        <w:ind w:left="630"/>
        <w:jc w:val="both"/>
        <w:rPr>
          <w:rFonts w:ascii="Times New Roman" w:hAnsi="Times New Roman" w:cs="Times New Roman"/>
          <w:sz w:val="24"/>
          <w:szCs w:val="24"/>
        </w:rPr>
      </w:pPr>
      <w:r w:rsidRPr="0049036B">
        <w:rPr>
          <w:rFonts w:ascii="Times New Roman" w:hAnsi="Times New Roman" w:cs="Times New Roman"/>
          <w:sz w:val="24"/>
          <w:szCs w:val="24"/>
        </w:rPr>
        <w:t>What are the barriers and challenges faced by broadcast media in effectively promoting youth involvement in agriculture?</w:t>
      </w:r>
    </w:p>
    <w:p w:rsidR="00913034" w:rsidRPr="0049036B" w:rsidRDefault="00913034" w:rsidP="002D7FAF">
      <w:pPr>
        <w:pStyle w:val="ListParagraph"/>
        <w:spacing w:after="0" w:line="360" w:lineRule="auto"/>
        <w:ind w:left="630"/>
        <w:jc w:val="both"/>
        <w:rPr>
          <w:rFonts w:ascii="Times New Roman" w:hAnsi="Times New Roman" w:cs="Times New Roman"/>
          <w:sz w:val="24"/>
          <w:szCs w:val="24"/>
        </w:rPr>
      </w:pPr>
    </w:p>
    <w:p w:rsidR="00913034" w:rsidRPr="0049036B" w:rsidRDefault="00913034" w:rsidP="002D7FAF">
      <w:pPr>
        <w:pStyle w:val="Heading1"/>
        <w:spacing w:before="0" w:line="360" w:lineRule="auto"/>
        <w:jc w:val="both"/>
        <w:rPr>
          <w:rFonts w:ascii="Times New Roman" w:hAnsi="Times New Roman" w:cs="Times New Roman"/>
          <w:szCs w:val="24"/>
        </w:rPr>
      </w:pPr>
      <w:bookmarkStart w:id="7" w:name="_Toc167099614"/>
      <w:r w:rsidRPr="0049036B">
        <w:rPr>
          <w:rFonts w:ascii="Times New Roman" w:hAnsi="Times New Roman" w:cs="Times New Roman"/>
          <w:szCs w:val="24"/>
        </w:rPr>
        <w:lastRenderedPageBreak/>
        <w:t>1.5</w:t>
      </w:r>
      <w:r w:rsidRPr="0049036B">
        <w:rPr>
          <w:rFonts w:ascii="Times New Roman" w:hAnsi="Times New Roman" w:cs="Times New Roman"/>
          <w:szCs w:val="24"/>
        </w:rPr>
        <w:tab/>
        <w:t>Significance of the Study</w:t>
      </w:r>
      <w:bookmarkEnd w:id="7"/>
    </w:p>
    <w:p w:rsidR="00913034" w:rsidRPr="0049036B" w:rsidRDefault="00913034" w:rsidP="002D7FAF">
      <w:pPr>
        <w:pStyle w:val="NormalWeb"/>
        <w:spacing w:before="0" w:beforeAutospacing="0" w:after="0" w:afterAutospacing="0" w:line="360" w:lineRule="auto"/>
        <w:ind w:firstLine="720"/>
        <w:jc w:val="both"/>
      </w:pPr>
      <w:bookmarkStart w:id="8" w:name="_Toc167099615"/>
      <w:r w:rsidRPr="0049036B">
        <w:t>The study can provide insights into how broadcast media (television, radio, online platforms) can be leveraged to inspire, educate, and empower young people to engage in Agriculture. Given the challenges of youth unemployment and underemployment in many regions, the research could demonstrate how the media can promote Agriculture as viable career options, thereby increasing youth participation and entrepreneurship in the agricultural sector.</w:t>
      </w:r>
    </w:p>
    <w:p w:rsidR="00913034" w:rsidRPr="0049036B" w:rsidRDefault="00913034" w:rsidP="002D7FAF">
      <w:pPr>
        <w:pStyle w:val="NormalWeb"/>
        <w:spacing w:before="0" w:beforeAutospacing="0" w:after="0" w:afterAutospacing="0" w:line="360" w:lineRule="auto"/>
        <w:ind w:firstLine="720"/>
        <w:jc w:val="both"/>
      </w:pPr>
      <w:r w:rsidRPr="0049036B">
        <w:t xml:space="preserve">By highlighting how media can drive youth involvement in </w:t>
      </w:r>
      <w:r w:rsidR="006629CB" w:rsidRPr="0049036B">
        <w:t xml:space="preserve">Agriculture </w:t>
      </w:r>
      <w:r w:rsidRPr="0049036B">
        <w:t>industries, the study can shed light on strategies to modernize and diversify the agricultural sector. Youth involvement is critical for rejuvenating agriculture, moving beyond traditional farming to include agro-processing, agribusiness, and agricultural technology. Understanding how broadcast media can catalyze this transformation can have wide-reaching benefits for national economies, particularly in developing countries.</w:t>
      </w:r>
    </w:p>
    <w:p w:rsidR="00913034" w:rsidRPr="0049036B" w:rsidRDefault="00913034" w:rsidP="002D7FAF">
      <w:pPr>
        <w:pStyle w:val="NormalWeb"/>
        <w:spacing w:before="0" w:beforeAutospacing="0" w:after="0" w:afterAutospacing="0" w:line="360" w:lineRule="auto"/>
        <w:ind w:firstLine="720"/>
        <w:jc w:val="both"/>
      </w:pPr>
      <w:r w:rsidRPr="0049036B">
        <w:t>Broadcast media plays a crucial role in shaping perceptions and attitudes. The study can explore how media can challenge the stereotype of agriculture as a “last resort” job, transforming it into a dynamic, profitable, and sustainable career option for young people. The influence of media campaigns, documentaries, talk shows, and advertisements can encourage young people to see the value and potential of Agriculture, leading to greater participation.</w:t>
      </w:r>
    </w:p>
    <w:p w:rsidR="00913034" w:rsidRPr="0049036B" w:rsidRDefault="00913034" w:rsidP="002D7FAF">
      <w:pPr>
        <w:pStyle w:val="Heading1"/>
        <w:spacing w:before="0" w:line="360" w:lineRule="auto"/>
        <w:ind w:firstLine="720"/>
        <w:jc w:val="both"/>
        <w:rPr>
          <w:rFonts w:ascii="Times New Roman" w:hAnsi="Times New Roman" w:cs="Times New Roman"/>
          <w:b w:val="0"/>
          <w:szCs w:val="24"/>
        </w:rPr>
      </w:pPr>
      <w:r w:rsidRPr="0049036B">
        <w:rPr>
          <w:rFonts w:ascii="Times New Roman" w:hAnsi="Times New Roman" w:cs="Times New Roman"/>
          <w:b w:val="0"/>
          <w:szCs w:val="24"/>
        </w:rPr>
        <w:t>Broadcast media has the potential to inspire innovative thinking and entrepreneurship among young people. The study could highlight how showcasing successful youth-led Agriculture, innovations in agriculture, and the stories of young entrepreneurs in the sector can act as powerful motivators for others. This, in turn, could help generate new ideas, business models, and solutions that enhance productivity and sustainability in the agricultural value chain</w:t>
      </w:r>
    </w:p>
    <w:p w:rsidR="00913034" w:rsidRPr="0049036B" w:rsidRDefault="00913034" w:rsidP="002D7FAF">
      <w:pPr>
        <w:pStyle w:val="Heading1"/>
        <w:spacing w:before="0" w:line="360" w:lineRule="auto"/>
        <w:rPr>
          <w:rFonts w:ascii="Times New Roman" w:hAnsi="Times New Roman" w:cs="Times New Roman"/>
          <w:szCs w:val="24"/>
        </w:rPr>
      </w:pPr>
    </w:p>
    <w:p w:rsidR="00913034" w:rsidRPr="0049036B" w:rsidRDefault="00913034" w:rsidP="002D7FAF">
      <w:pPr>
        <w:pStyle w:val="Heading1"/>
        <w:spacing w:before="0" w:line="360" w:lineRule="auto"/>
        <w:rPr>
          <w:rFonts w:ascii="Times New Roman" w:hAnsi="Times New Roman" w:cs="Times New Roman"/>
          <w:szCs w:val="24"/>
        </w:rPr>
      </w:pPr>
      <w:r w:rsidRPr="0049036B">
        <w:rPr>
          <w:rFonts w:ascii="Times New Roman" w:hAnsi="Times New Roman" w:cs="Times New Roman"/>
          <w:szCs w:val="24"/>
        </w:rPr>
        <w:t>1.6</w:t>
      </w:r>
      <w:r w:rsidRPr="0049036B">
        <w:rPr>
          <w:rFonts w:ascii="Times New Roman" w:hAnsi="Times New Roman" w:cs="Times New Roman"/>
          <w:szCs w:val="24"/>
        </w:rPr>
        <w:tab/>
        <w:t>Scope of the Study</w:t>
      </w:r>
      <w:bookmarkEnd w:id="8"/>
    </w:p>
    <w:p w:rsidR="00913034" w:rsidRPr="0049036B" w:rsidRDefault="00913034" w:rsidP="002D7FAF">
      <w:pPr>
        <w:pStyle w:val="NormalWeb"/>
        <w:spacing w:before="0" w:beforeAutospacing="0" w:after="0" w:afterAutospacing="0" w:line="360" w:lineRule="auto"/>
      </w:pPr>
      <w:bookmarkStart w:id="9" w:name="_Toc167099616"/>
      <w:r w:rsidRPr="0049036B">
        <w:t>The scope of the study on "Influence of Broadcast Media in Promoting Youth Participation in Agriculture in Ilorin East Local Government" refers to the boundaries and areas the research will cover. The study will be focused on the following aspects:</w:t>
      </w:r>
    </w:p>
    <w:p w:rsidR="00913034" w:rsidRPr="0049036B" w:rsidRDefault="00913034" w:rsidP="002D7FAF">
      <w:pPr>
        <w:pStyle w:val="NormalWeb"/>
        <w:numPr>
          <w:ilvl w:val="0"/>
          <w:numId w:val="12"/>
        </w:numPr>
        <w:spacing w:before="0" w:beforeAutospacing="0" w:after="0" w:afterAutospacing="0" w:line="360" w:lineRule="auto"/>
        <w:rPr>
          <w:rStyle w:val="Strong"/>
        </w:rPr>
      </w:pPr>
      <w:r w:rsidRPr="0049036B">
        <w:rPr>
          <w:rStyle w:val="Strong"/>
        </w:rPr>
        <w:t>Geographical Scope:</w:t>
      </w:r>
    </w:p>
    <w:p w:rsidR="00913034" w:rsidRPr="0049036B" w:rsidRDefault="00913034" w:rsidP="002D7FAF">
      <w:pPr>
        <w:pStyle w:val="NormalWeb"/>
        <w:spacing w:before="0" w:beforeAutospacing="0" w:after="0" w:afterAutospacing="0" w:line="360" w:lineRule="auto"/>
      </w:pPr>
      <w:r w:rsidRPr="0049036B">
        <w:t xml:space="preserve">The research will be limited to Ilorin East Local Government Area (LGA), a region in </w:t>
      </w:r>
      <w:proofErr w:type="spellStart"/>
      <w:r w:rsidRPr="0049036B">
        <w:t>Kwara</w:t>
      </w:r>
      <w:proofErr w:type="spellEnd"/>
      <w:r w:rsidRPr="0049036B">
        <w:t xml:space="preserve"> State, Nigeria. This area will serve as the primary location for data collection, and the findings will primarily be applicable to this region.</w:t>
      </w:r>
    </w:p>
    <w:p w:rsidR="00913034" w:rsidRPr="0049036B" w:rsidRDefault="00913034" w:rsidP="002D7FAF">
      <w:pPr>
        <w:pStyle w:val="NormalWeb"/>
        <w:numPr>
          <w:ilvl w:val="0"/>
          <w:numId w:val="11"/>
        </w:numPr>
        <w:spacing w:before="0" w:beforeAutospacing="0" w:after="0" w:afterAutospacing="0" w:line="360" w:lineRule="auto"/>
      </w:pPr>
      <w:r w:rsidRPr="0049036B">
        <w:rPr>
          <w:rStyle w:val="Strong"/>
        </w:rPr>
        <w:t>Target Population:</w:t>
      </w:r>
    </w:p>
    <w:p w:rsidR="00913034" w:rsidRPr="0049036B" w:rsidRDefault="00913034" w:rsidP="002D7FAF">
      <w:pPr>
        <w:spacing w:after="0" w:line="360" w:lineRule="auto"/>
        <w:rPr>
          <w:rFonts w:ascii="Times New Roman" w:hAnsi="Times New Roman" w:cs="Times New Roman"/>
          <w:sz w:val="24"/>
          <w:szCs w:val="24"/>
        </w:rPr>
      </w:pPr>
      <w:r w:rsidRPr="0049036B">
        <w:rPr>
          <w:rFonts w:ascii="Times New Roman" w:hAnsi="Times New Roman" w:cs="Times New Roman"/>
          <w:sz w:val="24"/>
          <w:szCs w:val="24"/>
        </w:rPr>
        <w:lastRenderedPageBreak/>
        <w:t>The study will focus on the youth within Ilorin East LGA, typically defined as individuals aged between 18 and 35 years. These are the target demographic for examining the role of broadcast media in shaping their participation in agricultural activities.</w:t>
      </w:r>
    </w:p>
    <w:p w:rsidR="00913034" w:rsidRPr="0049036B" w:rsidRDefault="00913034" w:rsidP="002D7FAF">
      <w:pPr>
        <w:pStyle w:val="ListParagraph"/>
        <w:numPr>
          <w:ilvl w:val="0"/>
          <w:numId w:val="10"/>
        </w:numPr>
        <w:spacing w:after="0" w:line="360" w:lineRule="auto"/>
        <w:rPr>
          <w:rFonts w:ascii="Times New Roman" w:eastAsia="Times New Roman" w:hAnsi="Times New Roman" w:cs="Times New Roman"/>
          <w:sz w:val="24"/>
          <w:szCs w:val="24"/>
        </w:rPr>
      </w:pPr>
      <w:r w:rsidRPr="0049036B">
        <w:rPr>
          <w:rFonts w:ascii="Times New Roman" w:eastAsia="Times New Roman" w:hAnsi="Times New Roman" w:cs="Times New Roman"/>
          <w:b/>
          <w:bCs/>
          <w:sz w:val="24"/>
          <w:szCs w:val="24"/>
        </w:rPr>
        <w:t>Timeframe:</w:t>
      </w:r>
    </w:p>
    <w:p w:rsidR="00913034" w:rsidRPr="0049036B" w:rsidRDefault="00913034" w:rsidP="002D7FAF">
      <w:pPr>
        <w:spacing w:after="0" w:line="360" w:lineRule="auto"/>
        <w:rPr>
          <w:rFonts w:ascii="Times New Roman" w:eastAsia="Times New Roman" w:hAnsi="Times New Roman" w:cs="Times New Roman"/>
          <w:sz w:val="24"/>
          <w:szCs w:val="24"/>
        </w:rPr>
      </w:pPr>
      <w:r w:rsidRPr="0049036B">
        <w:rPr>
          <w:rFonts w:ascii="Times New Roman" w:eastAsia="Times New Roman" w:hAnsi="Times New Roman" w:cs="Times New Roman"/>
          <w:sz w:val="24"/>
          <w:szCs w:val="24"/>
        </w:rPr>
        <w:t>The research will examine the influence of broadcast media over a defined period, which could range from the past 5-10 years, depending on the availability of data and the relevance of the media campaigns or programs targeted at youth engagement in agriculture.</w:t>
      </w:r>
    </w:p>
    <w:p w:rsidR="00913034" w:rsidRPr="0049036B" w:rsidRDefault="00913034" w:rsidP="002D7FAF">
      <w:pPr>
        <w:spacing w:after="0" w:line="360" w:lineRule="auto"/>
        <w:rPr>
          <w:rFonts w:ascii="Times New Roman" w:eastAsia="Times New Roman" w:hAnsi="Times New Roman" w:cs="Times New Roman"/>
          <w:sz w:val="24"/>
          <w:szCs w:val="24"/>
        </w:rPr>
      </w:pPr>
    </w:p>
    <w:p w:rsidR="00913034" w:rsidRPr="0049036B" w:rsidRDefault="00913034" w:rsidP="002D7FAF">
      <w:pPr>
        <w:spacing w:after="0" w:line="360" w:lineRule="auto"/>
        <w:rPr>
          <w:rFonts w:ascii="Times New Roman" w:hAnsi="Times New Roman" w:cs="Times New Roman"/>
          <w:sz w:val="24"/>
          <w:szCs w:val="24"/>
        </w:rPr>
      </w:pPr>
    </w:p>
    <w:p w:rsidR="00913034" w:rsidRPr="0049036B" w:rsidRDefault="00913034" w:rsidP="002D7FAF">
      <w:pPr>
        <w:pStyle w:val="Heading1"/>
        <w:spacing w:before="0" w:line="360" w:lineRule="auto"/>
        <w:rPr>
          <w:rFonts w:ascii="Times New Roman" w:hAnsi="Times New Roman" w:cs="Times New Roman"/>
          <w:szCs w:val="24"/>
        </w:rPr>
      </w:pPr>
      <w:r w:rsidRPr="0049036B">
        <w:rPr>
          <w:rFonts w:ascii="Times New Roman" w:hAnsi="Times New Roman" w:cs="Times New Roman"/>
          <w:szCs w:val="24"/>
        </w:rPr>
        <w:t>1.7</w:t>
      </w:r>
      <w:r w:rsidRPr="0049036B">
        <w:rPr>
          <w:rFonts w:ascii="Times New Roman" w:hAnsi="Times New Roman" w:cs="Times New Roman"/>
          <w:szCs w:val="24"/>
        </w:rPr>
        <w:tab/>
        <w:t>Operational Definition of Key Terms</w:t>
      </w:r>
      <w:bookmarkEnd w:id="9"/>
    </w:p>
    <w:p w:rsidR="00913034" w:rsidRPr="0049036B" w:rsidRDefault="00913034" w:rsidP="002D7FAF">
      <w:pPr>
        <w:spacing w:after="0" w:line="360" w:lineRule="auto"/>
        <w:jc w:val="both"/>
        <w:rPr>
          <w:rFonts w:ascii="Times New Roman" w:hAnsi="Times New Roman" w:cs="Times New Roman"/>
          <w:color w:val="000000" w:themeColor="text1"/>
          <w:sz w:val="24"/>
          <w:szCs w:val="24"/>
        </w:rPr>
      </w:pPr>
      <w:r w:rsidRPr="0049036B">
        <w:rPr>
          <w:rFonts w:ascii="Times New Roman" w:hAnsi="Times New Roman" w:cs="Times New Roman"/>
          <w:b/>
          <w:sz w:val="24"/>
          <w:szCs w:val="24"/>
        </w:rPr>
        <w:t xml:space="preserve">Broadcast Media: </w:t>
      </w:r>
      <w:r w:rsidRPr="0049036B">
        <w:rPr>
          <w:rFonts w:ascii="Times New Roman" w:hAnsi="Times New Roman" w:cs="Times New Roman"/>
          <w:sz w:val="24"/>
          <w:szCs w:val="24"/>
        </w:rPr>
        <w:t xml:space="preserve">Broadcast media is the communication, transmission, and broadcasting of wide range of audio-visual materials as well as electronic or electro-magnetic mediums to share news, information, entertainment, ads, </w:t>
      </w:r>
      <w:proofErr w:type="spellStart"/>
      <w:r w:rsidRPr="0049036B">
        <w:rPr>
          <w:rFonts w:ascii="Times New Roman" w:hAnsi="Times New Roman" w:cs="Times New Roman"/>
          <w:sz w:val="24"/>
          <w:szCs w:val="24"/>
        </w:rPr>
        <w:t>etc</w:t>
      </w:r>
      <w:proofErr w:type="spellEnd"/>
      <w:r w:rsidRPr="0049036B">
        <w:rPr>
          <w:rFonts w:ascii="Times New Roman" w:hAnsi="Times New Roman" w:cs="Times New Roman"/>
          <w:sz w:val="24"/>
          <w:szCs w:val="24"/>
        </w:rPr>
        <w:t xml:space="preserve"> with the target audiences or general public</w:t>
      </w:r>
      <w:r w:rsidRPr="0049036B">
        <w:rPr>
          <w:rFonts w:ascii="Times New Roman" w:hAnsi="Times New Roman" w:cs="Times New Roman"/>
          <w:color w:val="000000" w:themeColor="text1"/>
          <w:sz w:val="24"/>
          <w:szCs w:val="24"/>
        </w:rPr>
        <w:t>. (</w:t>
      </w:r>
      <w:hyperlink r:id="rId7" w:history="1">
        <w:r w:rsidRPr="0049036B">
          <w:rPr>
            <w:rStyle w:val="Hyperlink"/>
            <w:rFonts w:ascii="Times New Roman" w:hAnsi="Times New Roman" w:cs="Times New Roman"/>
            <w:sz w:val="24"/>
            <w:szCs w:val="24"/>
          </w:rPr>
          <w:t xml:space="preserve">Hitesh </w:t>
        </w:r>
        <w:proofErr w:type="spellStart"/>
        <w:r w:rsidRPr="0049036B">
          <w:rPr>
            <w:rStyle w:val="Hyperlink"/>
            <w:rFonts w:ascii="Times New Roman" w:hAnsi="Times New Roman" w:cs="Times New Roman"/>
            <w:sz w:val="24"/>
            <w:szCs w:val="24"/>
          </w:rPr>
          <w:t>Bhasin</w:t>
        </w:r>
        <w:proofErr w:type="spellEnd"/>
      </w:hyperlink>
      <w:r w:rsidRPr="0049036B">
        <w:rPr>
          <w:rFonts w:ascii="Times New Roman" w:hAnsi="Times New Roman" w:cs="Times New Roman"/>
          <w:color w:val="000000" w:themeColor="text1"/>
          <w:sz w:val="24"/>
          <w:szCs w:val="24"/>
        </w:rPr>
        <w:t xml:space="preserve"> 2022)</w:t>
      </w:r>
    </w:p>
    <w:p w:rsidR="00913034" w:rsidRPr="0049036B" w:rsidRDefault="00913034" w:rsidP="002D7FAF">
      <w:pPr>
        <w:spacing w:after="0" w:line="360" w:lineRule="auto"/>
        <w:jc w:val="both"/>
        <w:rPr>
          <w:rFonts w:ascii="Times New Roman" w:hAnsi="Times New Roman" w:cs="Times New Roman"/>
          <w:b/>
          <w:sz w:val="24"/>
          <w:szCs w:val="24"/>
        </w:rPr>
      </w:pPr>
      <w:r w:rsidRPr="0049036B">
        <w:rPr>
          <w:rStyle w:val="Strong"/>
          <w:rFonts w:ascii="Times New Roman" w:hAnsi="Times New Roman" w:cs="Times New Roman"/>
          <w:sz w:val="24"/>
          <w:szCs w:val="24"/>
        </w:rPr>
        <w:t>Youth Participation</w:t>
      </w:r>
      <w:r w:rsidRPr="0049036B">
        <w:rPr>
          <w:rFonts w:ascii="Times New Roman" w:hAnsi="Times New Roman" w:cs="Times New Roman"/>
          <w:sz w:val="24"/>
          <w:szCs w:val="24"/>
        </w:rPr>
        <w:t>: This term refers to the involvement of young people (typically individuals aged 18-35) in various activities, including decision-making, practice, and promotion of agriculture. It encompasses their engagement in farming activities, agricultural education, entrepreneurship, and other agribusinesses.</w:t>
      </w:r>
    </w:p>
    <w:p w:rsidR="00913034" w:rsidRPr="0049036B" w:rsidRDefault="00913034" w:rsidP="002D7FAF">
      <w:pPr>
        <w:spacing w:after="0" w:line="360" w:lineRule="auto"/>
        <w:jc w:val="both"/>
        <w:rPr>
          <w:rFonts w:ascii="Times New Roman" w:hAnsi="Times New Roman" w:cs="Times New Roman"/>
          <w:b/>
          <w:sz w:val="24"/>
          <w:szCs w:val="24"/>
        </w:rPr>
      </w:pPr>
      <w:r w:rsidRPr="0049036B">
        <w:rPr>
          <w:rFonts w:ascii="Times New Roman" w:hAnsi="Times New Roman" w:cs="Times New Roman"/>
          <w:b/>
          <w:sz w:val="24"/>
          <w:szCs w:val="24"/>
        </w:rPr>
        <w:t xml:space="preserve">Youths: </w:t>
      </w:r>
      <w:r w:rsidRPr="0049036B">
        <w:rPr>
          <w:rFonts w:ascii="Times New Roman" w:hAnsi="Times New Roman" w:cs="Times New Roman"/>
          <w:bCs/>
          <w:sz w:val="24"/>
          <w:szCs w:val="24"/>
        </w:rPr>
        <w:t>The time of life when one is young</w:t>
      </w:r>
      <w:r w:rsidRPr="0049036B">
        <w:rPr>
          <w:rFonts w:ascii="Times New Roman" w:hAnsi="Times New Roman" w:cs="Times New Roman"/>
          <w:sz w:val="24"/>
          <w:szCs w:val="24"/>
        </w:rPr>
        <w:t>; especially those persons between the ages of 15 and 24. </w:t>
      </w:r>
      <w:proofErr w:type="gramStart"/>
      <w:r w:rsidRPr="0049036B">
        <w:rPr>
          <w:rFonts w:ascii="Times New Roman" w:hAnsi="Times New Roman" w:cs="Times New Roman"/>
          <w:sz w:val="24"/>
          <w:szCs w:val="24"/>
        </w:rPr>
        <w:t>years</w:t>
      </w:r>
      <w:proofErr w:type="gramEnd"/>
      <w:r w:rsidRPr="0049036B">
        <w:rPr>
          <w:rFonts w:ascii="Times New Roman" w:hAnsi="Times New Roman" w:cs="Times New Roman"/>
          <w:sz w:val="24"/>
          <w:szCs w:val="24"/>
        </w:rPr>
        <w:t>. (United Nation)</w:t>
      </w:r>
    </w:p>
    <w:p w:rsidR="00913034" w:rsidRPr="0049036B" w:rsidRDefault="00913034" w:rsidP="002D7FAF">
      <w:pPr>
        <w:spacing w:after="0" w:line="360" w:lineRule="auto"/>
        <w:jc w:val="both"/>
        <w:rPr>
          <w:rFonts w:ascii="Times New Roman" w:hAnsi="Times New Roman" w:cs="Times New Roman"/>
          <w:sz w:val="24"/>
          <w:szCs w:val="24"/>
        </w:rPr>
      </w:pPr>
      <w:r w:rsidRPr="0049036B">
        <w:rPr>
          <w:rFonts w:ascii="Times New Roman" w:hAnsi="Times New Roman" w:cs="Times New Roman"/>
          <w:b/>
          <w:sz w:val="24"/>
          <w:szCs w:val="24"/>
        </w:rPr>
        <w:t xml:space="preserve">Influence: </w:t>
      </w:r>
      <w:r w:rsidRPr="0049036B">
        <w:rPr>
          <w:rFonts w:ascii="Times New Roman" w:hAnsi="Times New Roman" w:cs="Times New Roman"/>
          <w:sz w:val="24"/>
          <w:szCs w:val="24"/>
        </w:rPr>
        <w:t>The power to change or affect someone or something the power to cause changes without directly forcing them to happen (</w:t>
      </w:r>
      <w:hyperlink r:id="rId8" w:history="1">
        <w:r w:rsidRPr="0049036B">
          <w:rPr>
            <w:rStyle w:val="Hyperlink"/>
            <w:rFonts w:ascii="Times New Roman" w:hAnsi="Times New Roman" w:cs="Times New Roman"/>
            <w:sz w:val="24"/>
            <w:szCs w:val="24"/>
          </w:rPr>
          <w:t>www.britannica.com</w:t>
        </w:r>
      </w:hyperlink>
      <w:r w:rsidRPr="0049036B">
        <w:rPr>
          <w:rFonts w:ascii="Times New Roman" w:hAnsi="Times New Roman" w:cs="Times New Roman"/>
          <w:sz w:val="24"/>
          <w:szCs w:val="24"/>
        </w:rPr>
        <w:t>)</w:t>
      </w:r>
    </w:p>
    <w:p w:rsidR="00913034" w:rsidRPr="0049036B" w:rsidRDefault="00913034" w:rsidP="002D7FAF">
      <w:pPr>
        <w:spacing w:after="0" w:line="360" w:lineRule="auto"/>
        <w:jc w:val="both"/>
        <w:rPr>
          <w:rFonts w:ascii="Times New Roman" w:hAnsi="Times New Roman" w:cs="Times New Roman"/>
          <w:b/>
          <w:sz w:val="24"/>
          <w:szCs w:val="24"/>
        </w:rPr>
      </w:pPr>
      <w:r w:rsidRPr="0049036B">
        <w:rPr>
          <w:rStyle w:val="Strong"/>
          <w:rFonts w:ascii="Times New Roman" w:hAnsi="Times New Roman" w:cs="Times New Roman"/>
          <w:sz w:val="24"/>
          <w:szCs w:val="24"/>
        </w:rPr>
        <w:t>Agriculture</w:t>
      </w:r>
      <w:r w:rsidRPr="0049036B">
        <w:rPr>
          <w:rFonts w:ascii="Times New Roman" w:hAnsi="Times New Roman" w:cs="Times New Roman"/>
          <w:sz w:val="24"/>
          <w:szCs w:val="24"/>
        </w:rPr>
        <w:t xml:space="preserve">: In this context, agriculture refers to the practice of farming, which includes activities related to the cultivation of crops, livestock rearing, and the production of raw materials for various industries. It also extends to </w:t>
      </w:r>
      <w:proofErr w:type="spellStart"/>
      <w:r w:rsidRPr="0049036B">
        <w:rPr>
          <w:rFonts w:ascii="Times New Roman" w:hAnsi="Times New Roman" w:cs="Times New Roman"/>
          <w:sz w:val="24"/>
          <w:szCs w:val="24"/>
        </w:rPr>
        <w:t>agri</w:t>
      </w:r>
      <w:proofErr w:type="spellEnd"/>
      <w:r w:rsidRPr="0049036B">
        <w:rPr>
          <w:rFonts w:ascii="Times New Roman" w:hAnsi="Times New Roman" w:cs="Times New Roman"/>
          <w:sz w:val="24"/>
          <w:szCs w:val="24"/>
        </w:rPr>
        <w:t>-tech, agribusiness, and sustainable farming practices that young people might engage in.</w:t>
      </w:r>
    </w:p>
    <w:p w:rsidR="00913034" w:rsidRPr="0049036B" w:rsidRDefault="00913034" w:rsidP="002D7FAF">
      <w:pPr>
        <w:spacing w:after="0" w:line="360" w:lineRule="auto"/>
        <w:rPr>
          <w:rFonts w:ascii="Times New Roman" w:eastAsiaTheme="majorEastAsia" w:hAnsi="Times New Roman" w:cs="Times New Roman"/>
          <w:b/>
          <w:bCs/>
          <w:sz w:val="24"/>
          <w:szCs w:val="24"/>
        </w:rPr>
      </w:pPr>
      <w:r w:rsidRPr="0049036B">
        <w:rPr>
          <w:rFonts w:ascii="Times New Roman" w:hAnsi="Times New Roman" w:cs="Times New Roman"/>
          <w:sz w:val="24"/>
          <w:szCs w:val="24"/>
        </w:rPr>
        <w:br w:type="page"/>
      </w:r>
    </w:p>
    <w:p w:rsidR="00913034" w:rsidRPr="0049036B" w:rsidRDefault="00913034" w:rsidP="002D7FAF">
      <w:pPr>
        <w:pStyle w:val="Heading1"/>
        <w:spacing w:before="0" w:line="360" w:lineRule="auto"/>
        <w:jc w:val="center"/>
        <w:rPr>
          <w:rFonts w:ascii="Times New Roman" w:hAnsi="Times New Roman" w:cs="Times New Roman"/>
          <w:szCs w:val="24"/>
        </w:rPr>
      </w:pPr>
      <w:r w:rsidRPr="0049036B">
        <w:rPr>
          <w:rFonts w:ascii="Times New Roman" w:hAnsi="Times New Roman" w:cs="Times New Roman"/>
          <w:szCs w:val="24"/>
        </w:rPr>
        <w:lastRenderedPageBreak/>
        <w:t>CHAPTER TWO</w:t>
      </w:r>
      <w:bookmarkEnd w:id="1"/>
    </w:p>
    <w:p w:rsidR="00913034" w:rsidRPr="0049036B" w:rsidRDefault="00913034" w:rsidP="002D7FAF">
      <w:pPr>
        <w:pStyle w:val="Heading1"/>
        <w:spacing w:before="0" w:line="360" w:lineRule="auto"/>
        <w:jc w:val="center"/>
        <w:rPr>
          <w:rFonts w:ascii="Times New Roman" w:hAnsi="Times New Roman" w:cs="Times New Roman"/>
          <w:szCs w:val="24"/>
        </w:rPr>
      </w:pPr>
      <w:bookmarkStart w:id="10" w:name="_Toc167099618"/>
      <w:r w:rsidRPr="0049036B">
        <w:rPr>
          <w:rFonts w:ascii="Times New Roman" w:hAnsi="Times New Roman" w:cs="Times New Roman"/>
          <w:szCs w:val="24"/>
        </w:rPr>
        <w:t>LITERATUE REVIEW</w:t>
      </w:r>
      <w:bookmarkEnd w:id="10"/>
    </w:p>
    <w:p w:rsidR="00913034" w:rsidRPr="0049036B" w:rsidRDefault="00913034" w:rsidP="002D7FAF">
      <w:pPr>
        <w:pStyle w:val="Heading1"/>
        <w:spacing w:before="0" w:line="360" w:lineRule="auto"/>
        <w:rPr>
          <w:rFonts w:ascii="Times New Roman" w:hAnsi="Times New Roman" w:cs="Times New Roman"/>
          <w:szCs w:val="24"/>
        </w:rPr>
      </w:pPr>
      <w:bookmarkStart w:id="11" w:name="_Toc167099619"/>
      <w:r w:rsidRPr="0049036B">
        <w:rPr>
          <w:rFonts w:ascii="Times New Roman" w:hAnsi="Times New Roman" w:cs="Times New Roman"/>
          <w:szCs w:val="24"/>
        </w:rPr>
        <w:t>2.1</w:t>
      </w:r>
      <w:r w:rsidRPr="0049036B">
        <w:rPr>
          <w:rFonts w:ascii="Times New Roman" w:hAnsi="Times New Roman" w:cs="Times New Roman"/>
          <w:szCs w:val="24"/>
        </w:rPr>
        <w:tab/>
        <w:t>CONCEPTUAL FRAMEWORK</w:t>
      </w:r>
      <w:bookmarkEnd w:id="11"/>
    </w:p>
    <w:p w:rsidR="00913034" w:rsidRPr="0049036B" w:rsidRDefault="00913034" w:rsidP="002D7FAF">
      <w:pPr>
        <w:pStyle w:val="Heading1"/>
        <w:spacing w:before="0" w:line="360" w:lineRule="auto"/>
        <w:rPr>
          <w:rFonts w:ascii="Times New Roman" w:hAnsi="Times New Roman" w:cs="Times New Roman"/>
          <w:szCs w:val="24"/>
          <w:u w:val="single"/>
        </w:rPr>
      </w:pPr>
      <w:bookmarkStart w:id="12" w:name="_Toc167099620"/>
      <w:r w:rsidRPr="0049036B">
        <w:rPr>
          <w:rFonts w:ascii="Times New Roman" w:hAnsi="Times New Roman" w:cs="Times New Roman"/>
          <w:szCs w:val="24"/>
        </w:rPr>
        <w:t>2.1.1</w:t>
      </w:r>
      <w:r w:rsidRPr="0049036B">
        <w:rPr>
          <w:rFonts w:ascii="Times New Roman" w:hAnsi="Times New Roman" w:cs="Times New Roman"/>
          <w:szCs w:val="24"/>
        </w:rPr>
        <w:tab/>
        <w:t>Concept of Broadcast Media</w:t>
      </w:r>
      <w:bookmarkEnd w:id="12"/>
    </w:p>
    <w:p w:rsidR="00913034" w:rsidRPr="0049036B" w:rsidRDefault="00913034" w:rsidP="002D7FAF">
      <w:pPr>
        <w:autoSpaceDE w:val="0"/>
        <w:autoSpaceDN w:val="0"/>
        <w:adjustRightInd w:val="0"/>
        <w:spacing w:after="0" w:line="360" w:lineRule="auto"/>
        <w:ind w:firstLine="720"/>
        <w:jc w:val="both"/>
        <w:rPr>
          <w:rFonts w:ascii="Times New Roman" w:eastAsia="Times New Roman" w:hAnsi="Times New Roman" w:cs="Times New Roman"/>
          <w:noProof/>
          <w:sz w:val="24"/>
          <w:szCs w:val="24"/>
        </w:rPr>
      </w:pPr>
      <w:r w:rsidRPr="0049036B">
        <w:rPr>
          <w:rFonts w:ascii="Times New Roman" w:eastAsia="Times New Roman" w:hAnsi="Times New Roman" w:cs="Times New Roman"/>
          <w:noProof/>
          <w:sz w:val="24"/>
          <w:szCs w:val="24"/>
        </w:rPr>
        <w:t>According to Sada(2016), the media is the most important components of socialization and civilazation in every society. They are unquestionably very important tools that can be used to mobilize and ensure the participation of the citizens in governance and other developmental engagements. They are used as part of the measures of how developed a country is. The mass media (radio and television inclusive) are governed by laws that empowered them to discharge their responsibilities especially in a democratic system of government which Nigeria is operating today.</w:t>
      </w:r>
    </w:p>
    <w:p w:rsidR="00913034" w:rsidRPr="0049036B" w:rsidRDefault="00913034" w:rsidP="002D7FAF">
      <w:pPr>
        <w:autoSpaceDE w:val="0"/>
        <w:autoSpaceDN w:val="0"/>
        <w:adjustRightInd w:val="0"/>
        <w:spacing w:after="0" w:line="360" w:lineRule="auto"/>
        <w:jc w:val="both"/>
        <w:rPr>
          <w:rFonts w:ascii="Times New Roman" w:hAnsi="Times New Roman" w:cs="Times New Roman"/>
          <w:noProof/>
          <w:sz w:val="24"/>
          <w:szCs w:val="24"/>
        </w:rPr>
      </w:pPr>
      <w:r w:rsidRPr="0049036B">
        <w:rPr>
          <w:rFonts w:ascii="Times New Roman" w:hAnsi="Times New Roman" w:cs="Times New Roman"/>
          <w:sz w:val="24"/>
          <w:szCs w:val="24"/>
        </w:rPr>
        <w:t xml:space="preserve">Provision of useful and factual information is a sole responsibility saddled on the shoulders of the Press. This is so because progress cannot be achieved and maintained without the cooperation of the Press. Therefore, a lot is expected from the media practitioners especially those in the electronic media (radio and television) to spearhead information delivery about all human endeavors (health, education, agriculture, science and technology etc.) for the attainment of a more productive society </w:t>
      </w:r>
      <w:r w:rsidRPr="0049036B">
        <w:rPr>
          <w:rFonts w:ascii="Times New Roman" w:hAnsi="Times New Roman" w:cs="Times New Roman"/>
          <w:noProof/>
          <w:sz w:val="24"/>
          <w:szCs w:val="24"/>
        </w:rPr>
        <w:t>(Kamath, 1997)</w:t>
      </w:r>
    </w:p>
    <w:p w:rsidR="00913034" w:rsidRPr="0049036B" w:rsidRDefault="00913034" w:rsidP="002D7FAF">
      <w:pPr>
        <w:autoSpaceDE w:val="0"/>
        <w:autoSpaceDN w:val="0"/>
        <w:adjustRightInd w:val="0"/>
        <w:spacing w:after="0" w:line="360" w:lineRule="auto"/>
        <w:ind w:firstLine="720"/>
        <w:jc w:val="both"/>
        <w:rPr>
          <w:rFonts w:ascii="Times New Roman" w:hAnsi="Times New Roman" w:cs="Times New Roman"/>
          <w:noProof/>
          <w:sz w:val="24"/>
          <w:szCs w:val="24"/>
        </w:rPr>
      </w:pPr>
      <w:r w:rsidRPr="0049036B">
        <w:rPr>
          <w:rFonts w:ascii="Times New Roman" w:hAnsi="Times New Roman" w:cs="Times New Roman"/>
          <w:sz w:val="24"/>
          <w:szCs w:val="24"/>
        </w:rPr>
        <w:t xml:space="preserve">The role of the mass media is to provide the audience information, education or entertainment or all the three balanced in different proportions. The public service broadcast media must perform the democratic task of providing independent, free and pluralistic information and promoting cultural, educational and agricultural development. Radio medium for instance, prepares educational and informational </w:t>
      </w:r>
      <w:proofErr w:type="spellStart"/>
      <w:r w:rsidRPr="0049036B">
        <w:rPr>
          <w:rFonts w:ascii="Times New Roman" w:hAnsi="Times New Roman" w:cs="Times New Roman"/>
          <w:sz w:val="24"/>
          <w:szCs w:val="24"/>
        </w:rPr>
        <w:t>programmes</w:t>
      </w:r>
      <w:proofErr w:type="spellEnd"/>
      <w:r w:rsidRPr="0049036B">
        <w:rPr>
          <w:rFonts w:ascii="Times New Roman" w:hAnsi="Times New Roman" w:cs="Times New Roman"/>
          <w:sz w:val="24"/>
          <w:szCs w:val="24"/>
        </w:rPr>
        <w:t xml:space="preserve"> aim at preparing people to receive and assimilate the new opportunities created for their advancement and well-being </w:t>
      </w:r>
      <w:r w:rsidRPr="0049036B">
        <w:rPr>
          <w:rFonts w:ascii="Times New Roman" w:hAnsi="Times New Roman" w:cs="Times New Roman"/>
          <w:noProof/>
          <w:sz w:val="24"/>
          <w:szCs w:val="24"/>
        </w:rPr>
        <w:t>(Ramanujam, 2011).</w:t>
      </w:r>
    </w:p>
    <w:p w:rsidR="00913034" w:rsidRPr="0049036B" w:rsidRDefault="00913034" w:rsidP="002D7FAF">
      <w:pPr>
        <w:autoSpaceDE w:val="0"/>
        <w:autoSpaceDN w:val="0"/>
        <w:adjustRightInd w:val="0"/>
        <w:spacing w:after="0" w:line="360" w:lineRule="auto"/>
        <w:jc w:val="both"/>
        <w:rPr>
          <w:rFonts w:ascii="Times New Roman" w:hAnsi="Times New Roman" w:cs="Times New Roman"/>
          <w:color w:val="000000"/>
          <w:sz w:val="24"/>
          <w:szCs w:val="24"/>
        </w:rPr>
      </w:pPr>
      <w:r w:rsidRPr="0049036B">
        <w:rPr>
          <w:rFonts w:ascii="Times New Roman" w:hAnsi="Times New Roman" w:cs="Times New Roman"/>
          <w:color w:val="000000"/>
          <w:sz w:val="24"/>
          <w:szCs w:val="24"/>
        </w:rPr>
        <w:t xml:space="preserve">Electronic communication according to </w:t>
      </w:r>
      <w:proofErr w:type="spellStart"/>
      <w:r w:rsidRPr="0049036B">
        <w:rPr>
          <w:rFonts w:ascii="Times New Roman" w:hAnsi="Times New Roman" w:cs="Times New Roman"/>
          <w:color w:val="000000"/>
          <w:sz w:val="24"/>
          <w:szCs w:val="24"/>
        </w:rPr>
        <w:t>Omenesa</w:t>
      </w:r>
      <w:proofErr w:type="spellEnd"/>
      <w:proofErr w:type="gramStart"/>
      <w:r w:rsidRPr="0049036B">
        <w:rPr>
          <w:rFonts w:ascii="Times New Roman" w:hAnsi="Times New Roman" w:cs="Times New Roman"/>
          <w:color w:val="000000"/>
          <w:sz w:val="24"/>
          <w:szCs w:val="24"/>
        </w:rPr>
        <w:t>,(</w:t>
      </w:r>
      <w:proofErr w:type="gramEnd"/>
      <w:r w:rsidRPr="0049036B">
        <w:rPr>
          <w:rFonts w:ascii="Times New Roman" w:hAnsi="Times New Roman" w:cs="Times New Roman"/>
          <w:color w:val="000000"/>
          <w:sz w:val="24"/>
          <w:szCs w:val="24"/>
        </w:rPr>
        <w:t xml:space="preserve"> 2004)has become one of those wonders of the modern world, which has transformed the world into a global village. Its immediacy </w:t>
      </w:r>
      <w:proofErr w:type="spellStart"/>
      <w:r w:rsidRPr="0049036B">
        <w:rPr>
          <w:rFonts w:ascii="Times New Roman" w:hAnsi="Times New Roman" w:cs="Times New Roman"/>
          <w:color w:val="000000"/>
          <w:sz w:val="24"/>
          <w:szCs w:val="24"/>
        </w:rPr>
        <w:t>anduse</w:t>
      </w:r>
      <w:proofErr w:type="spellEnd"/>
      <w:r w:rsidRPr="0049036B">
        <w:rPr>
          <w:rFonts w:ascii="Times New Roman" w:hAnsi="Times New Roman" w:cs="Times New Roman"/>
          <w:color w:val="000000"/>
          <w:sz w:val="24"/>
          <w:szCs w:val="24"/>
        </w:rPr>
        <w:t xml:space="preserve"> of both sound and vision have made distant teaching and learning a pleasure. Radio </w:t>
      </w:r>
      <w:proofErr w:type="spellStart"/>
      <w:r w:rsidRPr="0049036B">
        <w:rPr>
          <w:rFonts w:ascii="Times New Roman" w:hAnsi="Times New Roman" w:cs="Times New Roman"/>
          <w:color w:val="000000"/>
          <w:sz w:val="24"/>
          <w:szCs w:val="24"/>
        </w:rPr>
        <w:t>programmes</w:t>
      </w:r>
      <w:proofErr w:type="spellEnd"/>
      <w:r w:rsidRPr="0049036B">
        <w:rPr>
          <w:rFonts w:ascii="Times New Roman" w:hAnsi="Times New Roman" w:cs="Times New Roman"/>
          <w:color w:val="000000"/>
          <w:sz w:val="24"/>
          <w:szCs w:val="24"/>
        </w:rPr>
        <w:t xml:space="preserve"> for example are usually timely and capable of extending the message to the audience no matter where they may be as long as they have receivers with adequate supply of power. The absence of such facilities as roads, light and water are no hindrance to radio reception. Similarly, difficult topography, distance, time and socio-political exigencies do not hinder the performance of radio. Television on the other hand has dual advantage of vision and hearing. It has immediacy and gives </w:t>
      </w:r>
      <w:r w:rsidRPr="0049036B">
        <w:rPr>
          <w:rFonts w:ascii="Times New Roman" w:hAnsi="Times New Roman" w:cs="Times New Roman"/>
          <w:color w:val="000000"/>
          <w:sz w:val="24"/>
          <w:szCs w:val="24"/>
        </w:rPr>
        <w:lastRenderedPageBreak/>
        <w:t>the message as it happens in true life with all the vitality surrounding the occasion. Although people regard television as an entertainment channel for the rich, the rural people actually need the medium most. They need it the most for its technological capabilities to educate and promote development. It is suited for distance teaching and-practical demonstrations.</w:t>
      </w:r>
    </w:p>
    <w:p w:rsidR="00913034" w:rsidRPr="0049036B" w:rsidRDefault="00913034" w:rsidP="002D7FAF">
      <w:pPr>
        <w:autoSpaceDE w:val="0"/>
        <w:autoSpaceDN w:val="0"/>
        <w:adjustRightInd w:val="0"/>
        <w:spacing w:after="0" w:line="360" w:lineRule="auto"/>
        <w:ind w:firstLine="720"/>
        <w:jc w:val="both"/>
        <w:rPr>
          <w:rFonts w:ascii="Times New Roman" w:eastAsia="Times New Roman" w:hAnsi="Times New Roman" w:cs="Times New Roman"/>
          <w:noProof/>
          <w:sz w:val="24"/>
          <w:szCs w:val="24"/>
        </w:rPr>
      </w:pPr>
      <w:r w:rsidRPr="0049036B">
        <w:rPr>
          <w:rFonts w:ascii="Times New Roman" w:hAnsi="Times New Roman" w:cs="Times New Roman"/>
          <w:color w:val="000000"/>
          <w:sz w:val="24"/>
          <w:szCs w:val="24"/>
        </w:rPr>
        <w:t xml:space="preserve">Again, despite high cost of television set that makes it unaffordable to the poor; and the lack of electricity in rural areas, which may render its operation difficult in rural areas, it still has important roles to play in rural development. This is because government officials who control rural development policies and projects live in urban </w:t>
      </w:r>
      <w:proofErr w:type="spellStart"/>
      <w:r w:rsidRPr="0049036B">
        <w:rPr>
          <w:rFonts w:ascii="Times New Roman" w:hAnsi="Times New Roman" w:cs="Times New Roman"/>
          <w:color w:val="000000"/>
          <w:sz w:val="24"/>
          <w:szCs w:val="24"/>
        </w:rPr>
        <w:t>centres</w:t>
      </w:r>
      <w:proofErr w:type="spellEnd"/>
      <w:r w:rsidRPr="0049036B">
        <w:rPr>
          <w:rFonts w:ascii="Times New Roman" w:hAnsi="Times New Roman" w:cs="Times New Roman"/>
          <w:color w:val="000000"/>
          <w:sz w:val="24"/>
          <w:szCs w:val="24"/>
        </w:rPr>
        <w:t xml:space="preserve"> and television is a main medium that can influence them and the circle of entrepreneurs who have capital to invest in agriculture or its downstream industries.</w:t>
      </w:r>
    </w:p>
    <w:p w:rsidR="00913034" w:rsidRPr="0049036B" w:rsidRDefault="00913034" w:rsidP="002D7FAF">
      <w:pPr>
        <w:pStyle w:val="Heading1"/>
        <w:spacing w:before="0" w:line="360" w:lineRule="auto"/>
        <w:rPr>
          <w:rFonts w:ascii="Times New Roman" w:hAnsi="Times New Roman" w:cs="Times New Roman"/>
          <w:szCs w:val="24"/>
        </w:rPr>
      </w:pPr>
      <w:bookmarkStart w:id="13" w:name="_Toc167099621"/>
    </w:p>
    <w:p w:rsidR="00913034" w:rsidRPr="0049036B" w:rsidRDefault="00913034" w:rsidP="002D7FAF">
      <w:pPr>
        <w:pStyle w:val="Heading1"/>
        <w:spacing w:before="0" w:line="360" w:lineRule="auto"/>
        <w:rPr>
          <w:rFonts w:ascii="Times New Roman" w:hAnsi="Times New Roman" w:cs="Times New Roman"/>
          <w:szCs w:val="24"/>
        </w:rPr>
      </w:pPr>
      <w:r w:rsidRPr="0049036B">
        <w:rPr>
          <w:rFonts w:ascii="Times New Roman" w:hAnsi="Times New Roman" w:cs="Times New Roman"/>
          <w:szCs w:val="24"/>
        </w:rPr>
        <w:t>2.1.2</w:t>
      </w:r>
      <w:r w:rsidRPr="0049036B">
        <w:rPr>
          <w:rFonts w:ascii="Times New Roman" w:hAnsi="Times New Roman" w:cs="Times New Roman"/>
          <w:szCs w:val="24"/>
        </w:rPr>
        <w:tab/>
        <w:t>Broadcast Media and Agricultural Information Dissemination</w:t>
      </w:r>
      <w:bookmarkEnd w:id="13"/>
    </w:p>
    <w:p w:rsidR="00913034" w:rsidRPr="0049036B" w:rsidRDefault="00913034" w:rsidP="002D7FAF">
      <w:pPr>
        <w:pStyle w:val="Default"/>
        <w:spacing w:line="360" w:lineRule="auto"/>
        <w:ind w:firstLine="720"/>
        <w:jc w:val="both"/>
        <w:rPr>
          <w:rFonts w:ascii="Times New Roman" w:hAnsi="Times New Roman" w:cs="Times New Roman"/>
        </w:rPr>
      </w:pPr>
      <w:proofErr w:type="spellStart"/>
      <w:r w:rsidRPr="0049036B">
        <w:rPr>
          <w:rFonts w:ascii="Times New Roman" w:hAnsi="Times New Roman" w:cs="Times New Roman"/>
        </w:rPr>
        <w:t>Nwajiuba</w:t>
      </w:r>
      <w:proofErr w:type="spellEnd"/>
      <w:r w:rsidRPr="0049036B">
        <w:rPr>
          <w:rFonts w:ascii="Times New Roman" w:hAnsi="Times New Roman" w:cs="Times New Roman"/>
        </w:rPr>
        <w:t xml:space="preserve"> (2012) observed that, media should give much priority to the provision of agricultural information otherwise rural poverty will increase just as urban poverty has increased. With farmers groomed with up to date information on agriculture employment and income will be created for a large and growing youth population. With modern research and technology, agriculture provides a great opportunity to turn rural poverty and stagnation into development. At least in theory, the rural youth could produce the food that the urban youth consume. </w:t>
      </w:r>
    </w:p>
    <w:p w:rsidR="00913034" w:rsidRPr="0049036B" w:rsidRDefault="00913034" w:rsidP="002D7FAF">
      <w:pPr>
        <w:pStyle w:val="Default"/>
        <w:spacing w:line="360" w:lineRule="auto"/>
        <w:jc w:val="both"/>
        <w:rPr>
          <w:rFonts w:ascii="Times New Roman" w:hAnsi="Times New Roman" w:cs="Times New Roman"/>
        </w:rPr>
      </w:pPr>
      <w:r w:rsidRPr="0049036B">
        <w:rPr>
          <w:rFonts w:ascii="Times New Roman" w:hAnsi="Times New Roman" w:cs="Times New Roman"/>
        </w:rPr>
        <w:t xml:space="preserve">Again, Radio, television, and posters have been identified by Umar (2016) as the media mostly preferred by farmers for agricultural information dissemination for sustainable animal and crops production in </w:t>
      </w:r>
      <w:proofErr w:type="spellStart"/>
      <w:r w:rsidRPr="0049036B">
        <w:rPr>
          <w:rFonts w:ascii="Times New Roman" w:hAnsi="Times New Roman" w:cs="Times New Roman"/>
        </w:rPr>
        <w:t>Kwara</w:t>
      </w:r>
      <w:proofErr w:type="spellEnd"/>
      <w:r w:rsidRPr="0049036B">
        <w:rPr>
          <w:rFonts w:ascii="Times New Roman" w:hAnsi="Times New Roman" w:cs="Times New Roman"/>
        </w:rPr>
        <w:t xml:space="preserve"> State. This finding agreed with that of Ray (2003) who reported that radio is a popular media for agricultural information dissemination as well as attitude change. The radio remains the most powerful, and yet the cheapest media for reaching large numbers of people in isolated areas. </w:t>
      </w:r>
    </w:p>
    <w:p w:rsidR="00913034" w:rsidRPr="0049036B" w:rsidRDefault="00913034" w:rsidP="002D7FAF">
      <w:pPr>
        <w:pStyle w:val="Default"/>
        <w:spacing w:line="360" w:lineRule="auto"/>
        <w:ind w:firstLine="720"/>
        <w:jc w:val="both"/>
        <w:rPr>
          <w:rFonts w:ascii="Times New Roman" w:hAnsi="Times New Roman" w:cs="Times New Roman"/>
        </w:rPr>
      </w:pPr>
      <w:proofErr w:type="spellStart"/>
      <w:r w:rsidRPr="0049036B">
        <w:rPr>
          <w:rFonts w:ascii="Times New Roman" w:hAnsi="Times New Roman" w:cs="Times New Roman"/>
        </w:rPr>
        <w:t>Fiafor</w:t>
      </w:r>
      <w:proofErr w:type="spellEnd"/>
      <w:r w:rsidRPr="0049036B">
        <w:rPr>
          <w:rFonts w:ascii="Times New Roman" w:hAnsi="Times New Roman" w:cs="Times New Roman"/>
        </w:rPr>
        <w:t xml:space="preserve"> (2014) says “Through our collaborative work, we have found that radio is the preferred source of agricultural information for the large majority of smallholder farmers. Not only is it affordable and accessible to those without formal education, it can also be utilized in local languages. Most importantly, radio, particularly when coupled with other ICT, such as mobile phones, can give voice to end users through participatory radio </w:t>
      </w:r>
      <w:proofErr w:type="spellStart"/>
      <w:r w:rsidRPr="0049036B">
        <w:rPr>
          <w:rFonts w:ascii="Times New Roman" w:hAnsi="Times New Roman" w:cs="Times New Roman"/>
        </w:rPr>
        <w:t>programmes</w:t>
      </w:r>
      <w:proofErr w:type="spellEnd"/>
      <w:r w:rsidRPr="0049036B">
        <w:rPr>
          <w:rFonts w:ascii="Times New Roman" w:hAnsi="Times New Roman" w:cs="Times New Roman"/>
        </w:rPr>
        <w:t>. Thanks to this, radio is an effective tool helping farmers to make informed decisions and supporting the adoption of innovative agricultural practices”.</w:t>
      </w:r>
    </w:p>
    <w:p w:rsidR="00913034" w:rsidRPr="0049036B" w:rsidRDefault="00913034" w:rsidP="002D7FAF">
      <w:pPr>
        <w:pStyle w:val="Default"/>
        <w:spacing w:line="360" w:lineRule="auto"/>
        <w:ind w:firstLine="720"/>
        <w:jc w:val="both"/>
        <w:rPr>
          <w:rFonts w:ascii="Times New Roman" w:hAnsi="Times New Roman" w:cs="Times New Roman"/>
        </w:rPr>
      </w:pPr>
      <w:r w:rsidRPr="0049036B">
        <w:rPr>
          <w:rFonts w:ascii="Times New Roman" w:hAnsi="Times New Roman" w:cs="Times New Roman"/>
        </w:rPr>
        <w:lastRenderedPageBreak/>
        <w:t>Mass media information dissemination to farmers is primarily through radio and television in Nigeria. These are traditional media sources that are in use to reach farmers due to poor communication infrastructural facilities within the country. Farm broadcast which covers various aspects of agricultural production activities at different times of the year should therefore be more accessible to the farmer by removing the language barriers through multilingual presentation. With the poor literacy level of farmers and low level of education among agricultural extension agents, the use of multilingual to provide agricultural information in Nigerian languages will maximize the exploration of the full potential of the information services. Translation of specialized information into many languages is necessary notable in agriculture because it is often crucial for the final end users who do not master the source language due to the low literacy level of farmers in Nigerian situation. (</w:t>
      </w:r>
      <w:proofErr w:type="spellStart"/>
      <w:r w:rsidRPr="0049036B">
        <w:rPr>
          <w:rFonts w:ascii="Times New Roman" w:hAnsi="Times New Roman" w:cs="Times New Roman"/>
        </w:rPr>
        <w:t>Oladele</w:t>
      </w:r>
      <w:proofErr w:type="spellEnd"/>
      <w:r w:rsidRPr="0049036B">
        <w:rPr>
          <w:rFonts w:ascii="Times New Roman" w:hAnsi="Times New Roman" w:cs="Times New Roman"/>
        </w:rPr>
        <w:t>, 2006)</w:t>
      </w:r>
    </w:p>
    <w:p w:rsidR="00913034" w:rsidRPr="0049036B" w:rsidRDefault="00913034" w:rsidP="002D7FAF">
      <w:pPr>
        <w:pStyle w:val="Default"/>
        <w:spacing w:line="360" w:lineRule="auto"/>
        <w:jc w:val="both"/>
        <w:rPr>
          <w:rFonts w:ascii="Times New Roman" w:hAnsi="Times New Roman" w:cs="Times New Roman"/>
        </w:rPr>
      </w:pPr>
    </w:p>
    <w:p w:rsidR="00913034" w:rsidRPr="0049036B" w:rsidRDefault="00913034" w:rsidP="002D7FAF">
      <w:pPr>
        <w:pStyle w:val="Default"/>
        <w:spacing w:line="360" w:lineRule="auto"/>
        <w:jc w:val="both"/>
        <w:rPr>
          <w:rFonts w:ascii="Times New Roman" w:hAnsi="Times New Roman" w:cs="Times New Roman"/>
        </w:rPr>
      </w:pPr>
      <w:r w:rsidRPr="0049036B">
        <w:rPr>
          <w:rFonts w:ascii="Times New Roman" w:hAnsi="Times New Roman" w:cs="Times New Roman"/>
        </w:rPr>
        <w:t>Broadcast media have the ability to disseminate information to large audiences efficiently; and television can be a particularly important channel. Media scholars are usually more interested in producing programs that are of high commercial value. Most often, the few agricultural programs are not timed to suit the farmers. Consequently, most farmers are constrained to rely on third parties for agricultural information, which may often be biased. Considering the fact that rural people are great part of the population of a country, it seems indispensable to set up a particular TV network for this group to meet their needs. It is also suggested that producers include appealing and appropriate TV items such as, shows contests, comic plays, and etc. in their programs under the supervision of the experts in agricultural organization</w:t>
      </w:r>
      <w:proofErr w:type="gramStart"/>
      <w:r w:rsidRPr="0049036B">
        <w:rPr>
          <w:rFonts w:ascii="Times New Roman" w:hAnsi="Times New Roman" w:cs="Times New Roman"/>
        </w:rPr>
        <w:t>.(</w:t>
      </w:r>
      <w:proofErr w:type="gramEnd"/>
      <w:r w:rsidRPr="0049036B">
        <w:rPr>
          <w:rFonts w:ascii="Times New Roman" w:hAnsi="Times New Roman" w:cs="Times New Roman"/>
        </w:rPr>
        <w:t>Hassan, 2011)</w:t>
      </w:r>
    </w:p>
    <w:p w:rsidR="00913034" w:rsidRPr="0049036B" w:rsidRDefault="00913034" w:rsidP="002D7FAF">
      <w:pPr>
        <w:pStyle w:val="Heading1"/>
        <w:spacing w:before="0" w:line="360" w:lineRule="auto"/>
        <w:rPr>
          <w:rFonts w:ascii="Times New Roman" w:hAnsi="Times New Roman" w:cs="Times New Roman"/>
          <w:szCs w:val="24"/>
        </w:rPr>
      </w:pPr>
      <w:bookmarkStart w:id="14" w:name="_Toc167099622"/>
    </w:p>
    <w:p w:rsidR="00913034" w:rsidRPr="0049036B" w:rsidRDefault="00913034" w:rsidP="002D7FAF">
      <w:pPr>
        <w:pStyle w:val="Heading1"/>
        <w:spacing w:before="0" w:line="360" w:lineRule="auto"/>
        <w:rPr>
          <w:rFonts w:ascii="Times New Roman" w:hAnsi="Times New Roman" w:cs="Times New Roman"/>
          <w:szCs w:val="24"/>
        </w:rPr>
      </w:pPr>
      <w:r w:rsidRPr="0049036B">
        <w:rPr>
          <w:rFonts w:ascii="Times New Roman" w:hAnsi="Times New Roman" w:cs="Times New Roman"/>
          <w:szCs w:val="24"/>
        </w:rPr>
        <w:t>2.1.3</w:t>
      </w:r>
      <w:r w:rsidRPr="0049036B">
        <w:rPr>
          <w:rFonts w:ascii="Times New Roman" w:hAnsi="Times New Roman" w:cs="Times New Roman"/>
          <w:szCs w:val="24"/>
        </w:rPr>
        <w:tab/>
        <w:t>Overview of Agricultural Business</w:t>
      </w:r>
      <w:bookmarkEnd w:id="14"/>
    </w:p>
    <w:p w:rsidR="00913034" w:rsidRPr="0049036B" w:rsidRDefault="00913034" w:rsidP="002D7FAF">
      <w:pPr>
        <w:pStyle w:val="Default"/>
        <w:spacing w:line="360" w:lineRule="auto"/>
        <w:ind w:firstLine="720"/>
        <w:jc w:val="both"/>
        <w:rPr>
          <w:rFonts w:ascii="Times New Roman" w:hAnsi="Times New Roman" w:cs="Times New Roman"/>
        </w:rPr>
      </w:pPr>
      <w:r w:rsidRPr="0049036B">
        <w:rPr>
          <w:rFonts w:ascii="Times New Roman" w:hAnsi="Times New Roman" w:cs="Times New Roman"/>
        </w:rPr>
        <w:t>Despite the simplicity of the Agriculture- business sector, its broad nature makes it difficult to define (</w:t>
      </w:r>
      <w:proofErr w:type="spellStart"/>
      <w:r w:rsidRPr="0049036B">
        <w:rPr>
          <w:rFonts w:ascii="Times New Roman" w:hAnsi="Times New Roman" w:cs="Times New Roman"/>
        </w:rPr>
        <w:t>Baruah</w:t>
      </w:r>
      <w:proofErr w:type="spellEnd"/>
      <w:r w:rsidRPr="0049036B">
        <w:rPr>
          <w:rFonts w:ascii="Times New Roman" w:hAnsi="Times New Roman" w:cs="Times New Roman"/>
        </w:rPr>
        <w:t xml:space="preserve"> 2000). David and Goldberg (cited in </w:t>
      </w:r>
      <w:proofErr w:type="spellStart"/>
      <w:r w:rsidRPr="0049036B">
        <w:rPr>
          <w:rFonts w:ascii="Times New Roman" w:hAnsi="Times New Roman" w:cs="Times New Roman"/>
        </w:rPr>
        <w:t>Baruahpg</w:t>
      </w:r>
      <w:proofErr w:type="spellEnd"/>
      <w:r w:rsidRPr="0049036B">
        <w:rPr>
          <w:rFonts w:ascii="Times New Roman" w:hAnsi="Times New Roman" w:cs="Times New Roman"/>
        </w:rPr>
        <w:t xml:space="preserve"> 2) describe Agriculture business as a three-part system made up of the agricultural input sector, the production sector, and the processing/ manufacturing sector. According to this definition, Agriculture – business is a combination of these three sectors. Consequently an attempt to conceptualize Agriculture – business will only be meaningful from the perspective of an integration of these component sectors.</w:t>
      </w:r>
    </w:p>
    <w:p w:rsidR="00913034" w:rsidRPr="0049036B" w:rsidRDefault="00913034" w:rsidP="002D7FAF">
      <w:pPr>
        <w:pStyle w:val="Default"/>
        <w:spacing w:line="360" w:lineRule="auto"/>
        <w:ind w:firstLine="720"/>
        <w:jc w:val="both"/>
        <w:rPr>
          <w:rFonts w:ascii="Times New Roman" w:hAnsi="Times New Roman" w:cs="Times New Roman"/>
        </w:rPr>
      </w:pPr>
      <w:proofErr w:type="spellStart"/>
      <w:r w:rsidRPr="0049036B">
        <w:rPr>
          <w:rFonts w:ascii="Times New Roman" w:hAnsi="Times New Roman" w:cs="Times New Roman"/>
        </w:rPr>
        <w:t>Obst</w:t>
      </w:r>
      <w:proofErr w:type="spellEnd"/>
      <w:r w:rsidRPr="0049036B">
        <w:rPr>
          <w:rFonts w:ascii="Times New Roman" w:hAnsi="Times New Roman" w:cs="Times New Roman"/>
        </w:rPr>
        <w:t xml:space="preserve">, Graham, and Christie (2007) describe Agriculture – business as activities involving production, processing and distribution of agricultural goods and services and all related activities. </w:t>
      </w:r>
      <w:r w:rsidRPr="0049036B">
        <w:rPr>
          <w:rFonts w:ascii="Times New Roman" w:hAnsi="Times New Roman" w:cs="Times New Roman"/>
        </w:rPr>
        <w:lastRenderedPageBreak/>
        <w:t xml:space="preserve">It is important to </w:t>
      </w:r>
      <w:proofErr w:type="spellStart"/>
      <w:r w:rsidRPr="0049036B">
        <w:rPr>
          <w:rFonts w:ascii="Times New Roman" w:hAnsi="Times New Roman" w:cs="Times New Roman"/>
        </w:rPr>
        <w:t>conceptualise</w:t>
      </w:r>
      <w:proofErr w:type="spellEnd"/>
      <w:r w:rsidRPr="0049036B">
        <w:rPr>
          <w:rFonts w:ascii="Times New Roman" w:hAnsi="Times New Roman" w:cs="Times New Roman"/>
        </w:rPr>
        <w:t xml:space="preserve"> Agriculture – business from this broad perspective, in an attempt to explore the enormous opportunities presented by Agriculture – business, in consistence with the goal of this study. Therefore for the purpose of this study, the definition of Agriculture – business as described by </w:t>
      </w:r>
      <w:proofErr w:type="spellStart"/>
      <w:r w:rsidRPr="0049036B">
        <w:rPr>
          <w:rFonts w:ascii="Times New Roman" w:hAnsi="Times New Roman" w:cs="Times New Roman"/>
        </w:rPr>
        <w:t>Obst</w:t>
      </w:r>
      <w:proofErr w:type="spellEnd"/>
      <w:r w:rsidRPr="0049036B">
        <w:rPr>
          <w:rFonts w:ascii="Times New Roman" w:hAnsi="Times New Roman" w:cs="Times New Roman"/>
        </w:rPr>
        <w:t>, Graham, and Christie, will be adopted.</w:t>
      </w:r>
    </w:p>
    <w:p w:rsidR="00913034" w:rsidRPr="0049036B" w:rsidRDefault="00913034" w:rsidP="002D7FAF">
      <w:pPr>
        <w:pStyle w:val="Default"/>
        <w:spacing w:line="360" w:lineRule="auto"/>
        <w:ind w:firstLine="720"/>
        <w:jc w:val="both"/>
        <w:rPr>
          <w:rFonts w:ascii="Times New Roman" w:hAnsi="Times New Roman" w:cs="Times New Roman"/>
        </w:rPr>
      </w:pPr>
      <w:r w:rsidRPr="0049036B">
        <w:rPr>
          <w:rFonts w:ascii="Times New Roman" w:hAnsi="Times New Roman" w:cs="Times New Roman"/>
        </w:rPr>
        <w:t>The recent focus on agriculture by the Nigerian government as a cultural sector that has the capacity to boost the economy, and also create a wide range of employment opportunities shows an indication of the recognition of Agriculture – business as a reliable platform for sustainable development (El-</w:t>
      </w:r>
      <w:proofErr w:type="spellStart"/>
      <w:r w:rsidRPr="0049036B">
        <w:rPr>
          <w:rFonts w:ascii="Times New Roman" w:hAnsi="Times New Roman" w:cs="Times New Roman"/>
        </w:rPr>
        <w:t>rufai</w:t>
      </w:r>
      <w:proofErr w:type="spellEnd"/>
      <w:r w:rsidRPr="0049036B">
        <w:rPr>
          <w:rFonts w:ascii="Times New Roman" w:hAnsi="Times New Roman" w:cs="Times New Roman"/>
        </w:rPr>
        <w:t xml:space="preserve"> 2011). The fact that agriculture still accounts for a major part of the total employment in Africa suggests a strong linkage between Agriculture - business, and sustainable development (</w:t>
      </w:r>
      <w:proofErr w:type="spellStart"/>
      <w:r w:rsidRPr="0049036B">
        <w:rPr>
          <w:rFonts w:ascii="Times New Roman" w:hAnsi="Times New Roman" w:cs="Times New Roman"/>
        </w:rPr>
        <w:t>Adesina</w:t>
      </w:r>
      <w:proofErr w:type="spellEnd"/>
      <w:r w:rsidRPr="0049036B">
        <w:rPr>
          <w:rFonts w:ascii="Times New Roman" w:hAnsi="Times New Roman" w:cs="Times New Roman"/>
        </w:rPr>
        <w:t xml:space="preserve"> 2008).</w:t>
      </w:r>
    </w:p>
    <w:p w:rsidR="00913034" w:rsidRPr="0049036B" w:rsidRDefault="00913034" w:rsidP="002D7FAF">
      <w:pPr>
        <w:pStyle w:val="Default"/>
        <w:spacing w:line="360" w:lineRule="auto"/>
        <w:ind w:firstLine="720"/>
        <w:jc w:val="both"/>
        <w:rPr>
          <w:rFonts w:ascii="Times New Roman" w:hAnsi="Times New Roman" w:cs="Times New Roman"/>
        </w:rPr>
      </w:pPr>
      <w:r w:rsidRPr="0049036B">
        <w:rPr>
          <w:rFonts w:ascii="Times New Roman" w:hAnsi="Times New Roman" w:cs="Times New Roman"/>
        </w:rPr>
        <w:t xml:space="preserve">The Agriculture-allied industry is regarded as an extended arm of agriculture. Its development could help to stabilize and make agriculture more lucrative, thereby creating employment opportunities both at the production and marketing stages (NPCS, 2000). The importance of agriculture extends beyond the provision of food for man and animals, but also the provision of basic raw materials for industrial purpose, such that other products which are not directly utilized could be transformed into usable materials. </w:t>
      </w:r>
    </w:p>
    <w:p w:rsidR="00913034" w:rsidRPr="0049036B" w:rsidRDefault="00913034" w:rsidP="002D7FAF">
      <w:pPr>
        <w:pStyle w:val="Default"/>
        <w:spacing w:line="360" w:lineRule="auto"/>
        <w:ind w:firstLine="720"/>
        <w:jc w:val="both"/>
        <w:rPr>
          <w:rFonts w:ascii="Times New Roman" w:hAnsi="Times New Roman" w:cs="Times New Roman"/>
        </w:rPr>
      </w:pPr>
      <w:proofErr w:type="spellStart"/>
      <w:r w:rsidRPr="0049036B">
        <w:rPr>
          <w:rFonts w:ascii="Times New Roman" w:hAnsi="Times New Roman" w:cs="Times New Roman"/>
        </w:rPr>
        <w:t>Ajila</w:t>
      </w:r>
      <w:proofErr w:type="spellEnd"/>
      <w:r w:rsidRPr="0049036B">
        <w:rPr>
          <w:rFonts w:ascii="Times New Roman" w:hAnsi="Times New Roman" w:cs="Times New Roman"/>
        </w:rPr>
        <w:t xml:space="preserve"> (2014) explained that the Agriculture-allied industries bring about diversification and commercialization of agriculture and also enhance the income of farmers and create food surpluses. Its development could help to stabilize and make agriculture more lucrative, thereby creating employment opportunities both at the production and marketing stages (</w:t>
      </w:r>
      <w:proofErr w:type="spellStart"/>
      <w:r w:rsidRPr="0049036B">
        <w:rPr>
          <w:rFonts w:ascii="Times New Roman" w:hAnsi="Times New Roman" w:cs="Times New Roman"/>
        </w:rPr>
        <w:t>Jelilo</w:t>
      </w:r>
      <w:proofErr w:type="spellEnd"/>
      <w:r w:rsidRPr="0049036B">
        <w:rPr>
          <w:rFonts w:ascii="Times New Roman" w:hAnsi="Times New Roman" w:cs="Times New Roman"/>
        </w:rPr>
        <w:t xml:space="preserve"> and </w:t>
      </w:r>
      <w:proofErr w:type="spellStart"/>
      <w:r w:rsidRPr="0049036B">
        <w:rPr>
          <w:rFonts w:ascii="Times New Roman" w:hAnsi="Times New Roman" w:cs="Times New Roman"/>
        </w:rPr>
        <w:t>Bahago</w:t>
      </w:r>
      <w:proofErr w:type="spellEnd"/>
      <w:r w:rsidRPr="0049036B">
        <w:rPr>
          <w:rFonts w:ascii="Times New Roman" w:hAnsi="Times New Roman" w:cs="Times New Roman"/>
        </w:rPr>
        <w:t xml:space="preserve">, 2017; </w:t>
      </w:r>
      <w:proofErr w:type="spellStart"/>
      <w:r w:rsidRPr="0049036B">
        <w:rPr>
          <w:rFonts w:ascii="Times New Roman" w:hAnsi="Times New Roman" w:cs="Times New Roman"/>
        </w:rPr>
        <w:t>Oraka</w:t>
      </w:r>
      <w:proofErr w:type="spellEnd"/>
      <w:r w:rsidRPr="0049036B">
        <w:rPr>
          <w:rFonts w:ascii="Times New Roman" w:hAnsi="Times New Roman" w:cs="Times New Roman"/>
        </w:rPr>
        <w:t xml:space="preserve">, </w:t>
      </w:r>
      <w:proofErr w:type="spellStart"/>
      <w:r w:rsidRPr="0049036B">
        <w:rPr>
          <w:rFonts w:ascii="Times New Roman" w:hAnsi="Times New Roman" w:cs="Times New Roman"/>
        </w:rPr>
        <w:t>Ocholi</w:t>
      </w:r>
      <w:proofErr w:type="spellEnd"/>
      <w:r w:rsidRPr="0049036B">
        <w:rPr>
          <w:rFonts w:ascii="Times New Roman" w:hAnsi="Times New Roman" w:cs="Times New Roman"/>
        </w:rPr>
        <w:t xml:space="preserve"> and </w:t>
      </w:r>
      <w:proofErr w:type="spellStart"/>
      <w:r w:rsidRPr="0049036B">
        <w:rPr>
          <w:rFonts w:ascii="Times New Roman" w:hAnsi="Times New Roman" w:cs="Times New Roman"/>
        </w:rPr>
        <w:t>Ater</w:t>
      </w:r>
      <w:proofErr w:type="spellEnd"/>
      <w:r w:rsidRPr="0049036B">
        <w:rPr>
          <w:rFonts w:ascii="Times New Roman" w:hAnsi="Times New Roman" w:cs="Times New Roman"/>
        </w:rPr>
        <w:t>, 2017: 157).</w:t>
      </w:r>
    </w:p>
    <w:p w:rsidR="00913034" w:rsidRPr="0049036B" w:rsidRDefault="00913034" w:rsidP="002D7FAF">
      <w:pPr>
        <w:pStyle w:val="Default"/>
        <w:spacing w:line="360" w:lineRule="auto"/>
        <w:jc w:val="both"/>
        <w:rPr>
          <w:rFonts w:ascii="Times New Roman" w:hAnsi="Times New Roman" w:cs="Times New Roman"/>
        </w:rPr>
      </w:pPr>
      <w:r w:rsidRPr="0049036B">
        <w:rPr>
          <w:rFonts w:ascii="Times New Roman" w:hAnsi="Times New Roman" w:cs="Times New Roman"/>
        </w:rPr>
        <w:t>Central Bank of Nigeria (2016) noted that agricultural sector’s contribution to the gross domestic product in Nigeria is 24.18 percent. Over 70 percent of the informal sector jobs created in the Nigerian economy were related to rural agriculture. Ibrahim (1997) was also of the view that most economic sectors will not stand without the practice of agriculture. This is due to the fact that it is the major provider of raw materials for the functioning of those sectors.</w:t>
      </w:r>
    </w:p>
    <w:p w:rsidR="00913034" w:rsidRPr="0049036B" w:rsidRDefault="00913034" w:rsidP="002D7FAF">
      <w:pPr>
        <w:pStyle w:val="Default"/>
        <w:spacing w:line="360" w:lineRule="auto"/>
        <w:jc w:val="both"/>
        <w:rPr>
          <w:rFonts w:ascii="Times New Roman" w:hAnsi="Times New Roman" w:cs="Times New Roman"/>
        </w:rPr>
      </w:pPr>
      <w:r w:rsidRPr="0049036B">
        <w:rPr>
          <w:rFonts w:ascii="Times New Roman" w:hAnsi="Times New Roman" w:cs="Times New Roman"/>
        </w:rPr>
        <w:t xml:space="preserve">In the same line, </w:t>
      </w:r>
      <w:proofErr w:type="spellStart"/>
      <w:r w:rsidRPr="0049036B">
        <w:rPr>
          <w:rFonts w:ascii="Times New Roman" w:hAnsi="Times New Roman" w:cs="Times New Roman"/>
        </w:rPr>
        <w:t>Chengappa</w:t>
      </w:r>
      <w:proofErr w:type="spellEnd"/>
      <w:r w:rsidRPr="0049036B">
        <w:rPr>
          <w:rFonts w:ascii="Times New Roman" w:hAnsi="Times New Roman" w:cs="Times New Roman"/>
        </w:rPr>
        <w:t xml:space="preserve"> (2004) reported that Agriculture-processing offers great scope for conversion of farm produce to consumer commodity and in the process, reduce wastage, increase shelf-life resulting in value addition and higher income transfer to the farmers from different classes of consumers as the processed commodities have wider market outlets. Agriculture-allied industries have been viewed as a safety valve that needs to be built among the youths to absorb surplus </w:t>
      </w:r>
      <w:proofErr w:type="spellStart"/>
      <w:r w:rsidRPr="0049036B">
        <w:rPr>
          <w:rFonts w:ascii="Times New Roman" w:hAnsi="Times New Roman" w:cs="Times New Roman"/>
        </w:rPr>
        <w:t>labour</w:t>
      </w:r>
      <w:proofErr w:type="spellEnd"/>
      <w:r w:rsidRPr="0049036B">
        <w:rPr>
          <w:rFonts w:ascii="Times New Roman" w:hAnsi="Times New Roman" w:cs="Times New Roman"/>
        </w:rPr>
        <w:t xml:space="preserve"> and provide relief to the problem of large scale unemployment. Thus, inadequate </w:t>
      </w:r>
      <w:r w:rsidRPr="0049036B">
        <w:rPr>
          <w:rFonts w:ascii="Times New Roman" w:hAnsi="Times New Roman" w:cs="Times New Roman"/>
        </w:rPr>
        <w:lastRenderedPageBreak/>
        <w:t>attention paid to the Agriculture-processing sector in the past, puts both producer and the consumer at a disadvantage and this hurts the economy of the country (</w:t>
      </w:r>
      <w:proofErr w:type="spellStart"/>
      <w:r w:rsidRPr="0049036B">
        <w:rPr>
          <w:rFonts w:ascii="Times New Roman" w:hAnsi="Times New Roman" w:cs="Times New Roman"/>
        </w:rPr>
        <w:t>Kachru</w:t>
      </w:r>
      <w:proofErr w:type="spellEnd"/>
      <w:r w:rsidRPr="0049036B">
        <w:rPr>
          <w:rFonts w:ascii="Times New Roman" w:hAnsi="Times New Roman" w:cs="Times New Roman"/>
        </w:rPr>
        <w:t>, 2008).</w:t>
      </w:r>
    </w:p>
    <w:p w:rsidR="00913034" w:rsidRPr="0049036B" w:rsidRDefault="00913034" w:rsidP="002D7FAF">
      <w:pPr>
        <w:pStyle w:val="Default"/>
        <w:spacing w:line="360" w:lineRule="auto"/>
        <w:ind w:firstLine="720"/>
        <w:jc w:val="both"/>
        <w:rPr>
          <w:rFonts w:ascii="Times New Roman" w:hAnsi="Times New Roman" w:cs="Times New Roman"/>
        </w:rPr>
      </w:pPr>
      <w:r w:rsidRPr="0049036B">
        <w:rPr>
          <w:rFonts w:ascii="Times New Roman" w:hAnsi="Times New Roman" w:cs="Times New Roman"/>
        </w:rPr>
        <w:t>Agricultural SMEs have made colossal Contribution to Agricultural Sector (CAS). This CAS implies substantial resource transfer for productive means. The CAS also encompasses innovativeness and development of many kinds relative to technology transfer and adoption. Agriculture-allied SMEs are enterprises with Annual Debit Turnover ofN5 million to 500 million and with Staff Strength of 300 (CBN Annual Report 2016). Their scope and sizes are determined by the volume of their asset, staff and finance. Agriculture-allied SMEs’ development therefore implies progressive change in their size and scope considering increased asset, staff and finance. The development of Agriculture-allied small medium enterprises (SMEs) may be facilitated through promotion and support from all economic stakeholders.</w:t>
      </w:r>
    </w:p>
    <w:p w:rsidR="00913034" w:rsidRPr="0049036B" w:rsidRDefault="00913034" w:rsidP="002D7FAF">
      <w:pPr>
        <w:pStyle w:val="Default"/>
        <w:spacing w:line="360" w:lineRule="auto"/>
        <w:ind w:firstLine="720"/>
        <w:jc w:val="both"/>
        <w:rPr>
          <w:rFonts w:ascii="Times New Roman" w:hAnsi="Times New Roman" w:cs="Times New Roman"/>
        </w:rPr>
      </w:pPr>
      <w:r w:rsidRPr="0049036B">
        <w:rPr>
          <w:rFonts w:ascii="Times New Roman" w:hAnsi="Times New Roman" w:cs="Times New Roman"/>
        </w:rPr>
        <w:t xml:space="preserve">Agricultural SMEs are paraphernalia for economic growth. They are noted for ‘the generation of employment opportunities, stimulation of indigenous entrepreneurship, and facilitation of effective </w:t>
      </w:r>
      <w:proofErr w:type="spellStart"/>
      <w:r w:rsidRPr="0049036B">
        <w:rPr>
          <w:rFonts w:ascii="Times New Roman" w:hAnsi="Times New Roman" w:cs="Times New Roman"/>
        </w:rPr>
        <w:t>mobilisation</w:t>
      </w:r>
      <w:proofErr w:type="spellEnd"/>
      <w:r w:rsidRPr="0049036B">
        <w:rPr>
          <w:rFonts w:ascii="Times New Roman" w:hAnsi="Times New Roman" w:cs="Times New Roman"/>
        </w:rPr>
        <w:t xml:space="preserve"> of agricultural resources’ (</w:t>
      </w:r>
      <w:proofErr w:type="spellStart"/>
      <w:r w:rsidRPr="0049036B">
        <w:rPr>
          <w:rFonts w:ascii="Times New Roman" w:hAnsi="Times New Roman" w:cs="Times New Roman"/>
        </w:rPr>
        <w:t>Adeyipo</w:t>
      </w:r>
      <w:proofErr w:type="spellEnd"/>
      <w:r w:rsidRPr="0049036B">
        <w:rPr>
          <w:rFonts w:ascii="Times New Roman" w:hAnsi="Times New Roman" w:cs="Times New Roman"/>
        </w:rPr>
        <w:t xml:space="preserve">, 2019). One will argue that they rely on agricultural raw materials (which aid conversion into several products). For instance, many SMEs are into food processing (using oranges, cashew, cassava, papaw, coffee and so on). Agriculture-allied SMEs drive local innovation in the economy through effective and efficient utilization of agricultural raw materials. </w:t>
      </w:r>
    </w:p>
    <w:p w:rsidR="00913034" w:rsidRPr="0049036B" w:rsidRDefault="00913034" w:rsidP="002D7FAF">
      <w:pPr>
        <w:pStyle w:val="Default"/>
        <w:spacing w:line="360" w:lineRule="auto"/>
        <w:ind w:firstLine="720"/>
        <w:jc w:val="both"/>
        <w:rPr>
          <w:rFonts w:ascii="Times New Roman" w:hAnsi="Times New Roman" w:cs="Times New Roman"/>
        </w:rPr>
      </w:pPr>
      <w:proofErr w:type="spellStart"/>
      <w:r w:rsidRPr="0049036B">
        <w:rPr>
          <w:rFonts w:ascii="Times New Roman" w:hAnsi="Times New Roman" w:cs="Times New Roman"/>
        </w:rPr>
        <w:t>Deckers</w:t>
      </w:r>
      <w:proofErr w:type="spellEnd"/>
      <w:r w:rsidRPr="0049036B">
        <w:rPr>
          <w:rFonts w:ascii="Times New Roman" w:hAnsi="Times New Roman" w:cs="Times New Roman"/>
        </w:rPr>
        <w:t xml:space="preserve"> et al. (2001) noted that some firms processed cashew nuts into kernel that is very valuable, export product for confectionary, ingredients for fruit paste, canned fruits, cashew apple and fruit juice. Exporting crude cashew nut may be too expensive on the economy of </w:t>
      </w:r>
      <w:proofErr w:type="spellStart"/>
      <w:r w:rsidRPr="0049036B">
        <w:rPr>
          <w:rFonts w:ascii="Times New Roman" w:hAnsi="Times New Roman" w:cs="Times New Roman"/>
        </w:rPr>
        <w:t>Kogi</w:t>
      </w:r>
      <w:proofErr w:type="spellEnd"/>
      <w:r w:rsidRPr="0049036B">
        <w:rPr>
          <w:rFonts w:ascii="Times New Roman" w:hAnsi="Times New Roman" w:cs="Times New Roman"/>
        </w:rPr>
        <w:t xml:space="preserve"> State. Exported crude cashew nuts are reprocessed for industrial use and then imported into the country at a high cost. This may be attached to the slow pace of SMEs development as noted by </w:t>
      </w:r>
      <w:proofErr w:type="spellStart"/>
      <w:r w:rsidRPr="0049036B">
        <w:rPr>
          <w:rFonts w:ascii="Times New Roman" w:hAnsi="Times New Roman" w:cs="Times New Roman"/>
        </w:rPr>
        <w:t>Adeyipo</w:t>
      </w:r>
      <w:proofErr w:type="spellEnd"/>
      <w:r w:rsidRPr="0049036B">
        <w:rPr>
          <w:rFonts w:ascii="Times New Roman" w:hAnsi="Times New Roman" w:cs="Times New Roman"/>
        </w:rPr>
        <w:t xml:space="preserve"> (2019).</w:t>
      </w:r>
    </w:p>
    <w:p w:rsidR="00913034" w:rsidRPr="0049036B" w:rsidRDefault="00913034" w:rsidP="002D7FAF">
      <w:pPr>
        <w:pStyle w:val="Default"/>
        <w:spacing w:line="360" w:lineRule="auto"/>
        <w:ind w:firstLine="720"/>
        <w:jc w:val="both"/>
        <w:rPr>
          <w:rFonts w:ascii="Times New Roman" w:hAnsi="Times New Roman" w:cs="Times New Roman"/>
        </w:rPr>
      </w:pPr>
      <w:r w:rsidRPr="0049036B">
        <w:rPr>
          <w:rFonts w:ascii="Times New Roman" w:hAnsi="Times New Roman" w:cs="Times New Roman"/>
        </w:rPr>
        <w:t xml:space="preserve">Nonetheless, despite their huge size, diverse structure, and functions, there is rising worry about the poor level of performance of such sectors, particularly in the developing world, of which Nigeria is a member. According to </w:t>
      </w:r>
      <w:proofErr w:type="spellStart"/>
      <w:r w:rsidRPr="0049036B">
        <w:rPr>
          <w:rFonts w:ascii="Times New Roman" w:hAnsi="Times New Roman" w:cs="Times New Roman"/>
        </w:rPr>
        <w:t>Izuchukwu</w:t>
      </w:r>
      <w:proofErr w:type="spellEnd"/>
      <w:r w:rsidRPr="0049036B">
        <w:rPr>
          <w:rFonts w:ascii="Times New Roman" w:hAnsi="Times New Roman" w:cs="Times New Roman"/>
        </w:rPr>
        <w:t xml:space="preserve"> (2011), Agriculture-Allied Industries are underperforming. Their poor performance has been ascribed to poor pricing practices, poor investment choices, underutilization of capacity, failure to produce enough working capital and sustain current assets, and excessive levels of debt (</w:t>
      </w:r>
      <w:proofErr w:type="spellStart"/>
      <w:r w:rsidRPr="0049036B">
        <w:rPr>
          <w:rFonts w:ascii="Times New Roman" w:hAnsi="Times New Roman" w:cs="Times New Roman"/>
        </w:rPr>
        <w:t>Olomola</w:t>
      </w:r>
      <w:proofErr w:type="spellEnd"/>
      <w:r w:rsidRPr="0049036B">
        <w:rPr>
          <w:rFonts w:ascii="Times New Roman" w:hAnsi="Times New Roman" w:cs="Times New Roman"/>
        </w:rPr>
        <w:t xml:space="preserve">, 2001). This has resulted in several enterprises selling their shares to pay their financial obligations or folding, which has serious ramifications for Nigeria's food security. According to </w:t>
      </w:r>
      <w:proofErr w:type="spellStart"/>
      <w:r w:rsidRPr="0049036B">
        <w:rPr>
          <w:rFonts w:ascii="Times New Roman" w:hAnsi="Times New Roman" w:cs="Times New Roman"/>
        </w:rPr>
        <w:t>Ukeje</w:t>
      </w:r>
      <w:proofErr w:type="spellEnd"/>
      <w:r w:rsidRPr="0049036B">
        <w:rPr>
          <w:rFonts w:ascii="Times New Roman" w:hAnsi="Times New Roman" w:cs="Times New Roman"/>
        </w:rPr>
        <w:t xml:space="preserve"> (2000), one of the issues creating </w:t>
      </w:r>
      <w:r w:rsidRPr="0049036B">
        <w:rPr>
          <w:rFonts w:ascii="Times New Roman" w:hAnsi="Times New Roman" w:cs="Times New Roman"/>
        </w:rPr>
        <w:lastRenderedPageBreak/>
        <w:t xml:space="preserve">food insecurity in Nigeria is enormous post-harvest losses, which have been reported to be as high as 20%, and the status of the country's Agriculture-allied sector has not helped things. </w:t>
      </w:r>
    </w:p>
    <w:p w:rsidR="00913034" w:rsidRPr="0049036B" w:rsidRDefault="00913034" w:rsidP="002D7FAF">
      <w:pPr>
        <w:pStyle w:val="Heading1"/>
        <w:spacing w:before="0" w:line="360" w:lineRule="auto"/>
        <w:rPr>
          <w:rFonts w:ascii="Times New Roman" w:hAnsi="Times New Roman" w:cs="Times New Roman"/>
          <w:szCs w:val="24"/>
        </w:rPr>
      </w:pPr>
      <w:bookmarkStart w:id="15" w:name="_Toc167099623"/>
    </w:p>
    <w:p w:rsidR="00913034" w:rsidRPr="0049036B" w:rsidRDefault="00913034" w:rsidP="002D7FAF">
      <w:pPr>
        <w:pStyle w:val="Heading1"/>
        <w:spacing w:before="0" w:line="360" w:lineRule="auto"/>
        <w:rPr>
          <w:rFonts w:ascii="Times New Roman" w:hAnsi="Times New Roman" w:cs="Times New Roman"/>
          <w:szCs w:val="24"/>
        </w:rPr>
      </w:pPr>
      <w:r w:rsidRPr="0049036B">
        <w:rPr>
          <w:rFonts w:ascii="Times New Roman" w:hAnsi="Times New Roman" w:cs="Times New Roman"/>
          <w:szCs w:val="24"/>
        </w:rPr>
        <w:t>2.1.4</w:t>
      </w:r>
      <w:r w:rsidRPr="0049036B">
        <w:rPr>
          <w:rFonts w:ascii="Times New Roman" w:hAnsi="Times New Roman" w:cs="Times New Roman"/>
          <w:szCs w:val="24"/>
        </w:rPr>
        <w:tab/>
        <w:t>The Concept of Youth Involvement in Agriculture-business</w:t>
      </w:r>
      <w:bookmarkEnd w:id="15"/>
    </w:p>
    <w:p w:rsidR="00913034" w:rsidRPr="0049036B" w:rsidRDefault="00913034" w:rsidP="002D7FAF">
      <w:pPr>
        <w:pStyle w:val="Default"/>
        <w:spacing w:line="360" w:lineRule="auto"/>
        <w:ind w:firstLine="720"/>
        <w:jc w:val="both"/>
        <w:rPr>
          <w:rFonts w:ascii="Times New Roman" w:hAnsi="Times New Roman" w:cs="Times New Roman"/>
        </w:rPr>
      </w:pPr>
      <w:r w:rsidRPr="0049036B">
        <w:rPr>
          <w:rFonts w:ascii="Times New Roman" w:hAnsi="Times New Roman" w:cs="Times New Roman"/>
        </w:rPr>
        <w:t>Youth participation is a necessity for many development interventions, the relevance of which depends on the growing age group of 18 to 35year in Nigeria. Young people (</w:t>
      </w:r>
      <w:proofErr w:type="spellStart"/>
      <w:r w:rsidRPr="0049036B">
        <w:rPr>
          <w:rFonts w:ascii="Times New Roman" w:hAnsi="Times New Roman" w:cs="Times New Roman"/>
        </w:rPr>
        <w:t>Beyuo</w:t>
      </w:r>
      <w:proofErr w:type="spellEnd"/>
      <w:r w:rsidRPr="0049036B">
        <w:rPr>
          <w:rFonts w:ascii="Times New Roman" w:hAnsi="Times New Roman" w:cs="Times New Roman"/>
        </w:rPr>
        <w:t xml:space="preserve"> et al 2013) often drive societal change, including </w:t>
      </w:r>
      <w:proofErr w:type="spellStart"/>
      <w:r w:rsidRPr="0049036B">
        <w:rPr>
          <w:rFonts w:ascii="Times New Roman" w:hAnsi="Times New Roman" w:cs="Times New Roman"/>
        </w:rPr>
        <w:t>behavioural</w:t>
      </w:r>
      <w:proofErr w:type="spellEnd"/>
      <w:r w:rsidRPr="0049036B">
        <w:rPr>
          <w:rFonts w:ascii="Times New Roman" w:hAnsi="Times New Roman" w:cs="Times New Roman"/>
        </w:rPr>
        <w:t xml:space="preserve"> change. Youth participation is the involvement of young peoples in matters that affect and an attempt to include them in the planning designing and decision making (FAO 2012). Young people bring energy, vitality, and innovation into the work force, and when their willingness to contribute is matched with opportunity; they can have a transformative impact on economic growth and social development.</w:t>
      </w:r>
    </w:p>
    <w:p w:rsidR="00913034" w:rsidRPr="0049036B" w:rsidRDefault="00913034" w:rsidP="002D7FAF">
      <w:pPr>
        <w:pStyle w:val="Default"/>
        <w:spacing w:line="360" w:lineRule="auto"/>
        <w:jc w:val="both"/>
        <w:rPr>
          <w:rFonts w:ascii="Times New Roman" w:hAnsi="Times New Roman" w:cs="Times New Roman"/>
        </w:rPr>
      </w:pPr>
      <w:r w:rsidRPr="0049036B">
        <w:rPr>
          <w:rFonts w:ascii="Times New Roman" w:hAnsi="Times New Roman" w:cs="Times New Roman"/>
        </w:rPr>
        <w:t>Youth are very innovative and should be at the forefront of revitalizing agriculture. Although agriculture has good employment promises, youth tend to shy away from this sector which is considered by many as dirty and rigorous. The potential of agriculture to offer employment for the youth is recognized nationally and internationally. Literature reveals there is decline of youth interest in farming even though they are most productive and are in the prime of their lives both mentally and physically, (</w:t>
      </w:r>
      <w:proofErr w:type="spellStart"/>
      <w:r w:rsidRPr="0049036B">
        <w:rPr>
          <w:rFonts w:ascii="Times New Roman" w:hAnsi="Times New Roman" w:cs="Times New Roman"/>
        </w:rPr>
        <w:t>Mangal</w:t>
      </w:r>
      <w:proofErr w:type="spellEnd"/>
      <w:r w:rsidRPr="0049036B">
        <w:rPr>
          <w:rFonts w:ascii="Times New Roman" w:hAnsi="Times New Roman" w:cs="Times New Roman"/>
        </w:rPr>
        <w:t xml:space="preserve"> 2009). Youth involvement in agriculture is declining in Africa, Nigeria included. This is because agriculture is not attractive to the youth due to risks, intensive nature and low profitability, (FAO 2012). Young people are leaving </w:t>
      </w:r>
      <w:proofErr w:type="spellStart"/>
      <w:r w:rsidRPr="0049036B">
        <w:rPr>
          <w:rFonts w:ascii="Times New Roman" w:hAnsi="Times New Roman" w:cs="Times New Roman"/>
        </w:rPr>
        <w:t>Africa‟s</w:t>
      </w:r>
      <w:proofErr w:type="spellEnd"/>
      <w:r w:rsidRPr="0049036B">
        <w:rPr>
          <w:rFonts w:ascii="Times New Roman" w:hAnsi="Times New Roman" w:cs="Times New Roman"/>
        </w:rPr>
        <w:t xml:space="preserve"> farms in large numbers; 40% of </w:t>
      </w:r>
      <w:proofErr w:type="spellStart"/>
      <w:r w:rsidRPr="0049036B">
        <w:rPr>
          <w:rFonts w:ascii="Times New Roman" w:hAnsi="Times New Roman" w:cs="Times New Roman"/>
        </w:rPr>
        <w:t>Africa‟s</w:t>
      </w:r>
      <w:proofErr w:type="spellEnd"/>
      <w:r w:rsidRPr="0049036B">
        <w:rPr>
          <w:rFonts w:ascii="Times New Roman" w:hAnsi="Times New Roman" w:cs="Times New Roman"/>
        </w:rPr>
        <w:t xml:space="preserve"> population already lives in cities and it is projected that this trend will continue, (Brooks et al 2013). </w:t>
      </w:r>
    </w:p>
    <w:p w:rsidR="00913034" w:rsidRPr="0049036B" w:rsidRDefault="00913034" w:rsidP="002D7FAF">
      <w:pPr>
        <w:pStyle w:val="Default"/>
        <w:spacing w:line="360" w:lineRule="auto"/>
        <w:ind w:firstLine="720"/>
        <w:jc w:val="both"/>
        <w:rPr>
          <w:rFonts w:ascii="Times New Roman" w:hAnsi="Times New Roman" w:cs="Times New Roman"/>
        </w:rPr>
      </w:pPr>
      <w:proofErr w:type="spellStart"/>
      <w:r w:rsidRPr="0049036B">
        <w:rPr>
          <w:rFonts w:ascii="Times New Roman" w:hAnsi="Times New Roman" w:cs="Times New Roman"/>
        </w:rPr>
        <w:t>Agric</w:t>
      </w:r>
      <w:proofErr w:type="spellEnd"/>
      <w:r w:rsidRPr="0049036B">
        <w:rPr>
          <w:rFonts w:ascii="Times New Roman" w:hAnsi="Times New Roman" w:cs="Times New Roman"/>
        </w:rPr>
        <w:t xml:space="preserve"> businesses like any other entrepreneurial entity require start-up capital which is a very crucial element without which business cannot commence. However, most young people do not have access to funding for agricultural purposes (Abdulla 2013). Young people rank very low in the priority of credit recipients from financial institution because they have little or no collateral to secure financing. The banks view youth as high risk and therefore give less attention to their financial requirements FAO (2012). Youth are therefore unable to access credit to strengthen their investment position in agricultural production processes which make it easier to opt out of agriculture, (Gemma et al., 2013). Credit availability increases the ability to invest and improve access to productive inputs and critical agricultural assets important for improving farm productivity and returns, (AVRDC 2007)</w:t>
      </w:r>
    </w:p>
    <w:p w:rsidR="00913034" w:rsidRPr="0049036B" w:rsidRDefault="00913034" w:rsidP="002D7FAF">
      <w:pPr>
        <w:pStyle w:val="Default"/>
        <w:spacing w:line="360" w:lineRule="auto"/>
        <w:ind w:firstLine="720"/>
        <w:jc w:val="both"/>
        <w:rPr>
          <w:rFonts w:ascii="Times New Roman" w:hAnsi="Times New Roman" w:cs="Times New Roman"/>
        </w:rPr>
      </w:pPr>
      <w:r w:rsidRPr="0049036B">
        <w:rPr>
          <w:rFonts w:ascii="Times New Roman" w:hAnsi="Times New Roman" w:cs="Times New Roman"/>
        </w:rPr>
        <w:lastRenderedPageBreak/>
        <w:t xml:space="preserve">Access to finance is a critical barrier to attracting young people to agriculture. Young Agriculture entrepreneurs, especially women, are usually seen as high-risk clients by financial institutions, and normally lack sufficient collateral against which credit can be mobilized (Fletcher and Kenney 2011). According to Brooks (2013), allowing alternative forms of collaterals could help ease the credit market for the youth. Fortunately, this situation is beginning to change; the last few years have seen the emergence of financing and loan products that target agricultural communities whereby established commercial banks are increasingly interested in financing agriculture FAO (2012). </w:t>
      </w:r>
    </w:p>
    <w:p w:rsidR="00913034" w:rsidRPr="0049036B" w:rsidRDefault="00913034" w:rsidP="002D7FAF">
      <w:pPr>
        <w:pStyle w:val="Default"/>
        <w:spacing w:line="360" w:lineRule="auto"/>
        <w:jc w:val="both"/>
        <w:rPr>
          <w:rFonts w:ascii="Times New Roman" w:hAnsi="Times New Roman" w:cs="Times New Roman"/>
        </w:rPr>
      </w:pPr>
      <w:r w:rsidRPr="0049036B">
        <w:rPr>
          <w:rFonts w:ascii="Times New Roman" w:hAnsi="Times New Roman" w:cs="Times New Roman"/>
        </w:rPr>
        <w:t xml:space="preserve">The subdivision of land among several dependents reduces the acreage the youth, thus, end up with a small or no piece of land. Farming in a large farm is economically profitable for farmers enabling them reap the use of effective technology, (Sharma et al., 2010). Youth therefore find it unprofitable to do farming in small piece of land and opts to find an alternative work, which is hard to come by, and hence remaining unemployed. In many settings in Nigeria, land is passed on to male siblings; girls and women do not inherit land, this is an impediment for the female gender to pursue agriculture. It should be noted that 1999 Constitution of Nigeria as amended, does not discriminate against women owning or inheriting land. However, because of retrogressive culture denying young girls and women the right to inherit land, they are at a disadvantage. </w:t>
      </w:r>
    </w:p>
    <w:p w:rsidR="00913034" w:rsidRPr="0049036B" w:rsidRDefault="00913034" w:rsidP="002D7FAF">
      <w:pPr>
        <w:pStyle w:val="Default"/>
        <w:spacing w:line="360" w:lineRule="auto"/>
        <w:ind w:firstLine="720"/>
        <w:jc w:val="both"/>
        <w:rPr>
          <w:rFonts w:ascii="Times New Roman" w:hAnsi="Times New Roman" w:cs="Times New Roman"/>
        </w:rPr>
      </w:pPr>
      <w:r w:rsidRPr="0049036B">
        <w:rPr>
          <w:rFonts w:ascii="Times New Roman" w:hAnsi="Times New Roman" w:cs="Times New Roman"/>
        </w:rPr>
        <w:t>Most of the youth are unaware that agriculture is a viable business. Yet, youth are the power and the development of a country depends on their regimented, active and skilled performance (</w:t>
      </w:r>
      <w:proofErr w:type="spellStart"/>
      <w:r w:rsidRPr="0049036B">
        <w:rPr>
          <w:rFonts w:ascii="Times New Roman" w:hAnsi="Times New Roman" w:cs="Times New Roman"/>
        </w:rPr>
        <w:t>Shamah</w:t>
      </w:r>
      <w:proofErr w:type="spellEnd"/>
      <w:r w:rsidRPr="0049036B">
        <w:rPr>
          <w:rFonts w:ascii="Times New Roman" w:hAnsi="Times New Roman" w:cs="Times New Roman"/>
        </w:rPr>
        <w:t xml:space="preserve"> et al., 2010). Training young people to grow high-quality crops and livestock that can be sold will help them develop income and employment opportunities. With the right support and training young people in rural areas will willing to take up farming as a livelihood and that, with the right support and training; they will stay in the countryside to produce food instead of migrating to towns and cities (FAO 2012). Lack of infrastructure leads to high cost of travel and goods transportation making agriculture less attractive to the youth. Limited agricultural services, scarce access to basic needs such as electricity and safe water, telecommunication services and poor road networks makes it hard for the youth to start business in the sector. The under-developed infrastructure and rural services translate transaction costs for agricultural producers.</w:t>
      </w:r>
    </w:p>
    <w:p w:rsidR="00913034" w:rsidRPr="0049036B" w:rsidRDefault="00913034" w:rsidP="002D7FAF">
      <w:pPr>
        <w:pStyle w:val="Heading1"/>
        <w:spacing w:before="0" w:line="360" w:lineRule="auto"/>
        <w:rPr>
          <w:rFonts w:ascii="Times New Roman" w:hAnsi="Times New Roman" w:cs="Times New Roman"/>
          <w:szCs w:val="24"/>
        </w:rPr>
      </w:pPr>
      <w:bookmarkStart w:id="16" w:name="_Toc167099624"/>
    </w:p>
    <w:p w:rsidR="00913034" w:rsidRPr="0049036B" w:rsidRDefault="00913034" w:rsidP="002D7FAF">
      <w:pPr>
        <w:pStyle w:val="Heading1"/>
        <w:spacing w:before="0" w:line="360" w:lineRule="auto"/>
        <w:rPr>
          <w:rFonts w:ascii="Times New Roman" w:hAnsi="Times New Roman" w:cs="Times New Roman"/>
          <w:szCs w:val="24"/>
        </w:rPr>
      </w:pPr>
      <w:r w:rsidRPr="0049036B">
        <w:rPr>
          <w:rFonts w:ascii="Times New Roman" w:hAnsi="Times New Roman" w:cs="Times New Roman"/>
          <w:szCs w:val="24"/>
        </w:rPr>
        <w:t>2.1.5</w:t>
      </w:r>
      <w:r w:rsidRPr="0049036B">
        <w:rPr>
          <w:rFonts w:ascii="Times New Roman" w:hAnsi="Times New Roman" w:cs="Times New Roman"/>
          <w:szCs w:val="24"/>
        </w:rPr>
        <w:tab/>
        <w:t>Factors Militating Youths Involvement in Agriculture and Businesses</w:t>
      </w:r>
      <w:bookmarkEnd w:id="16"/>
    </w:p>
    <w:p w:rsidR="00913034" w:rsidRPr="0049036B" w:rsidRDefault="00913034" w:rsidP="002D7FAF">
      <w:pPr>
        <w:pStyle w:val="Default"/>
        <w:spacing w:line="360" w:lineRule="auto"/>
        <w:ind w:firstLine="720"/>
        <w:jc w:val="both"/>
        <w:rPr>
          <w:rFonts w:ascii="Times New Roman" w:hAnsi="Times New Roman" w:cs="Times New Roman"/>
        </w:rPr>
      </w:pPr>
      <w:r w:rsidRPr="0049036B">
        <w:rPr>
          <w:rFonts w:ascii="Times New Roman" w:hAnsi="Times New Roman" w:cs="Times New Roman"/>
        </w:rPr>
        <w:t xml:space="preserve">The theory of change behind “Agriculture-entrepreneurship” is enticingly simple with training in entrepreneurship, access to financial services and land, millions of young people </w:t>
      </w:r>
      <w:r w:rsidRPr="0049036B">
        <w:rPr>
          <w:rFonts w:ascii="Times New Roman" w:hAnsi="Times New Roman" w:cs="Times New Roman"/>
        </w:rPr>
        <w:lastRenderedPageBreak/>
        <w:t xml:space="preserve">throughout Nigeria will be able to create their own Agriculture-business. However, the factors working against this theory of change are multi-faceted and can be grouped into two: </w:t>
      </w:r>
    </w:p>
    <w:p w:rsidR="00913034" w:rsidRPr="0049036B" w:rsidRDefault="00913034" w:rsidP="002D7FAF">
      <w:pPr>
        <w:pStyle w:val="Default"/>
        <w:spacing w:line="360" w:lineRule="auto"/>
        <w:jc w:val="both"/>
        <w:rPr>
          <w:rFonts w:ascii="Times New Roman" w:hAnsi="Times New Roman" w:cs="Times New Roman"/>
        </w:rPr>
      </w:pPr>
      <w:r w:rsidRPr="0049036B">
        <w:rPr>
          <w:rFonts w:ascii="Times New Roman" w:hAnsi="Times New Roman" w:cs="Times New Roman"/>
          <w:b/>
        </w:rPr>
        <w:t>(A.)</w:t>
      </w:r>
      <w:r w:rsidRPr="0049036B">
        <w:rPr>
          <w:rFonts w:ascii="Times New Roman" w:hAnsi="Times New Roman" w:cs="Times New Roman"/>
          <w:b/>
        </w:rPr>
        <w:tab/>
        <w:t>Endogenous Factors</w:t>
      </w:r>
      <w:r w:rsidRPr="0049036B">
        <w:rPr>
          <w:rFonts w:ascii="Times New Roman" w:hAnsi="Times New Roman" w:cs="Times New Roman"/>
        </w:rPr>
        <w:t>:</w:t>
      </w:r>
    </w:p>
    <w:p w:rsidR="00913034" w:rsidRPr="0049036B" w:rsidRDefault="00913034" w:rsidP="002D7FAF">
      <w:pPr>
        <w:pStyle w:val="Default"/>
        <w:spacing w:line="360" w:lineRule="auto"/>
        <w:jc w:val="both"/>
        <w:rPr>
          <w:rFonts w:ascii="Times New Roman" w:hAnsi="Times New Roman" w:cs="Times New Roman"/>
        </w:rPr>
      </w:pPr>
      <w:r w:rsidRPr="0049036B">
        <w:rPr>
          <w:rFonts w:ascii="Times New Roman" w:hAnsi="Times New Roman" w:cs="Times New Roman"/>
          <w:b/>
          <w:i/>
        </w:rPr>
        <w:t>Disinterest:</w:t>
      </w:r>
      <w:r w:rsidRPr="0049036B">
        <w:rPr>
          <w:rFonts w:ascii="Times New Roman" w:hAnsi="Times New Roman" w:cs="Times New Roman"/>
        </w:rPr>
        <w:t xml:space="preserve"> Agriculture is not considered to be delivering the type of lifestyle and status that young people desire and expect. These are important dimensions of the attractiveness, or otherwise, of agriculture (invariably farming) as an occupation. Agriculture is therefore not anywhere near the top career choice for the 21st century youth yet this is a time when access to communication technology provides enormous access to revolutionary advances in access to information to most of the population. In this respect, agriculture is regarded as a poor </w:t>
      </w:r>
      <w:proofErr w:type="spellStart"/>
      <w:r w:rsidRPr="0049036B">
        <w:rPr>
          <w:rFonts w:ascii="Times New Roman" w:hAnsi="Times New Roman" w:cs="Times New Roman"/>
        </w:rPr>
        <w:t>person‟s</w:t>
      </w:r>
      <w:proofErr w:type="spellEnd"/>
      <w:r w:rsidRPr="0049036B">
        <w:rPr>
          <w:rFonts w:ascii="Times New Roman" w:hAnsi="Times New Roman" w:cs="Times New Roman"/>
        </w:rPr>
        <w:t xml:space="preserve"> activity, going beyond living standards to </w:t>
      </w:r>
      <w:proofErr w:type="spellStart"/>
      <w:r w:rsidRPr="0049036B">
        <w:rPr>
          <w:rFonts w:ascii="Times New Roman" w:hAnsi="Times New Roman" w:cs="Times New Roman"/>
        </w:rPr>
        <w:t>people‟s</w:t>
      </w:r>
      <w:proofErr w:type="spellEnd"/>
      <w:r w:rsidRPr="0049036B">
        <w:rPr>
          <w:rFonts w:ascii="Times New Roman" w:hAnsi="Times New Roman" w:cs="Times New Roman"/>
        </w:rPr>
        <w:t xml:space="preserve"> sense of pride and self-respect.</w:t>
      </w:r>
    </w:p>
    <w:p w:rsidR="00913034" w:rsidRPr="0049036B" w:rsidRDefault="00913034" w:rsidP="002D7FAF">
      <w:pPr>
        <w:pStyle w:val="Default"/>
        <w:spacing w:line="360" w:lineRule="auto"/>
        <w:jc w:val="both"/>
        <w:rPr>
          <w:rFonts w:ascii="Times New Roman" w:hAnsi="Times New Roman" w:cs="Times New Roman"/>
        </w:rPr>
      </w:pPr>
      <w:r w:rsidRPr="0049036B">
        <w:rPr>
          <w:rFonts w:ascii="Times New Roman" w:hAnsi="Times New Roman" w:cs="Times New Roman"/>
          <w:b/>
          <w:i/>
        </w:rPr>
        <w:t>Doubt:</w:t>
      </w:r>
      <w:r w:rsidRPr="0049036B">
        <w:rPr>
          <w:rFonts w:ascii="Times New Roman" w:hAnsi="Times New Roman" w:cs="Times New Roman"/>
        </w:rPr>
        <w:t xml:space="preserve"> youth do not have a strong conviction that agriculture can be a lifelong career choice able to provide for their needs and wants. Thus, they stay aloof and un-involved even when they are well-poised by education or experience to make a living out of it. Most young people have no interest in agriculture. It is not within their own visions for their future. This is often echoed by their parents. By agriculture, people invariably think of farming as: backbreaking work, low input, 365 days a year for little or low return. Those (youth) who see a future in farming believe that it needs to be „smarter‟, more productive and more reliable. However, these factors as standalones are not reason enough to compel the youth to believe in a fruitful venture in </w:t>
      </w:r>
      <w:proofErr w:type="spellStart"/>
      <w:r w:rsidRPr="0049036B">
        <w:rPr>
          <w:rFonts w:ascii="Times New Roman" w:hAnsi="Times New Roman" w:cs="Times New Roman"/>
        </w:rPr>
        <w:t>Agricultureentrepreneurship</w:t>
      </w:r>
      <w:proofErr w:type="spellEnd"/>
      <w:r w:rsidRPr="0049036B">
        <w:rPr>
          <w:rFonts w:ascii="Times New Roman" w:hAnsi="Times New Roman" w:cs="Times New Roman"/>
        </w:rPr>
        <w:t>.</w:t>
      </w:r>
    </w:p>
    <w:p w:rsidR="00913034" w:rsidRPr="0049036B" w:rsidRDefault="00913034" w:rsidP="002D7FAF">
      <w:pPr>
        <w:pStyle w:val="Default"/>
        <w:spacing w:line="360" w:lineRule="auto"/>
        <w:jc w:val="both"/>
        <w:rPr>
          <w:rFonts w:ascii="Times New Roman" w:hAnsi="Times New Roman" w:cs="Times New Roman"/>
        </w:rPr>
      </w:pPr>
      <w:r w:rsidRPr="0049036B">
        <w:rPr>
          <w:rFonts w:ascii="Times New Roman" w:hAnsi="Times New Roman" w:cs="Times New Roman"/>
          <w:b/>
          <w:i/>
        </w:rPr>
        <w:t>Negative Perception:</w:t>
      </w:r>
      <w:r w:rsidRPr="0049036B">
        <w:rPr>
          <w:rFonts w:ascii="Times New Roman" w:hAnsi="Times New Roman" w:cs="Times New Roman"/>
        </w:rPr>
        <w:t xml:space="preserve"> youth perceive agriculture negatively – as something one does if he/she failed in school, as migrants to new towns or abroad, or by the side with other non-farm businesses. 26 Or, agriculture may not be an option at all – pressure on resources, especially land access, pose serious barriers to entry for young people. An apparent sense of insecurity around farming, related to unpredictable climate variability, volatile food prices, rising costs, further acts as a deterrent.</w:t>
      </w:r>
    </w:p>
    <w:p w:rsidR="00913034" w:rsidRPr="0049036B" w:rsidRDefault="00913034" w:rsidP="002D7FAF">
      <w:pPr>
        <w:pStyle w:val="Default"/>
        <w:spacing w:line="360" w:lineRule="auto"/>
        <w:jc w:val="both"/>
        <w:rPr>
          <w:rFonts w:ascii="Times New Roman" w:hAnsi="Times New Roman" w:cs="Times New Roman"/>
          <w:b/>
        </w:rPr>
      </w:pPr>
      <w:r w:rsidRPr="0049036B">
        <w:rPr>
          <w:rFonts w:ascii="Times New Roman" w:hAnsi="Times New Roman" w:cs="Times New Roman"/>
          <w:b/>
        </w:rPr>
        <w:t>(B.) Exogenous Factors:</w:t>
      </w:r>
    </w:p>
    <w:p w:rsidR="00913034" w:rsidRPr="0049036B" w:rsidRDefault="00913034" w:rsidP="002D7FAF">
      <w:pPr>
        <w:pStyle w:val="Default"/>
        <w:numPr>
          <w:ilvl w:val="0"/>
          <w:numId w:val="5"/>
        </w:numPr>
        <w:spacing w:line="360" w:lineRule="auto"/>
        <w:jc w:val="both"/>
        <w:rPr>
          <w:rFonts w:ascii="Times New Roman" w:hAnsi="Times New Roman" w:cs="Times New Roman"/>
          <w:b/>
        </w:rPr>
      </w:pPr>
      <w:r w:rsidRPr="0049036B">
        <w:rPr>
          <w:rFonts w:ascii="Times New Roman" w:hAnsi="Times New Roman" w:cs="Times New Roman"/>
        </w:rPr>
        <w:t>Inadequate access to relevant research material as most of the studies are more technical in nature;</w:t>
      </w:r>
    </w:p>
    <w:p w:rsidR="00913034" w:rsidRPr="0049036B" w:rsidRDefault="00913034" w:rsidP="002D7FAF">
      <w:pPr>
        <w:pStyle w:val="Default"/>
        <w:numPr>
          <w:ilvl w:val="0"/>
          <w:numId w:val="5"/>
        </w:numPr>
        <w:spacing w:line="360" w:lineRule="auto"/>
        <w:jc w:val="both"/>
        <w:rPr>
          <w:rFonts w:ascii="Times New Roman" w:hAnsi="Times New Roman" w:cs="Times New Roman"/>
          <w:b/>
        </w:rPr>
      </w:pPr>
      <w:r w:rsidRPr="0049036B">
        <w:rPr>
          <w:rFonts w:ascii="Times New Roman" w:hAnsi="Times New Roman" w:cs="Times New Roman"/>
        </w:rPr>
        <w:t>Generalizing the youth demographic;</w:t>
      </w:r>
    </w:p>
    <w:p w:rsidR="00913034" w:rsidRPr="0049036B" w:rsidRDefault="00913034" w:rsidP="002D7FAF">
      <w:pPr>
        <w:pStyle w:val="Default"/>
        <w:numPr>
          <w:ilvl w:val="0"/>
          <w:numId w:val="5"/>
        </w:numPr>
        <w:spacing w:line="360" w:lineRule="auto"/>
        <w:jc w:val="both"/>
        <w:rPr>
          <w:rFonts w:ascii="Times New Roman" w:hAnsi="Times New Roman" w:cs="Times New Roman"/>
          <w:b/>
        </w:rPr>
      </w:pPr>
      <w:r w:rsidRPr="0049036B">
        <w:rPr>
          <w:rFonts w:ascii="Times New Roman" w:hAnsi="Times New Roman" w:cs="Times New Roman"/>
        </w:rPr>
        <w:t xml:space="preserve">Land tenure system; </w:t>
      </w:r>
    </w:p>
    <w:p w:rsidR="00913034" w:rsidRPr="0049036B" w:rsidRDefault="00913034" w:rsidP="002D7FAF">
      <w:pPr>
        <w:pStyle w:val="Default"/>
        <w:numPr>
          <w:ilvl w:val="0"/>
          <w:numId w:val="5"/>
        </w:numPr>
        <w:spacing w:line="360" w:lineRule="auto"/>
        <w:jc w:val="both"/>
        <w:rPr>
          <w:rFonts w:ascii="Times New Roman" w:hAnsi="Times New Roman" w:cs="Times New Roman"/>
          <w:b/>
        </w:rPr>
      </w:pPr>
      <w:r w:rsidRPr="0049036B">
        <w:rPr>
          <w:rFonts w:ascii="Times New Roman" w:hAnsi="Times New Roman" w:cs="Times New Roman"/>
        </w:rPr>
        <w:t>Difficulties to access finance/capital;</w:t>
      </w:r>
    </w:p>
    <w:p w:rsidR="00913034" w:rsidRPr="0049036B" w:rsidRDefault="00913034" w:rsidP="002D7FAF">
      <w:pPr>
        <w:pStyle w:val="Default"/>
        <w:numPr>
          <w:ilvl w:val="0"/>
          <w:numId w:val="5"/>
        </w:numPr>
        <w:spacing w:line="360" w:lineRule="auto"/>
        <w:jc w:val="both"/>
        <w:rPr>
          <w:rFonts w:ascii="Times New Roman" w:hAnsi="Times New Roman" w:cs="Times New Roman"/>
          <w:b/>
        </w:rPr>
      </w:pPr>
      <w:r w:rsidRPr="0049036B">
        <w:rPr>
          <w:rFonts w:ascii="Times New Roman" w:hAnsi="Times New Roman" w:cs="Times New Roman"/>
        </w:rPr>
        <w:t xml:space="preserve">Inadequate information on agribusiness opportunities for the youth; </w:t>
      </w:r>
    </w:p>
    <w:p w:rsidR="00913034" w:rsidRPr="0049036B" w:rsidRDefault="00913034" w:rsidP="002D7FAF">
      <w:pPr>
        <w:pStyle w:val="Default"/>
        <w:numPr>
          <w:ilvl w:val="0"/>
          <w:numId w:val="5"/>
        </w:numPr>
        <w:spacing w:line="360" w:lineRule="auto"/>
        <w:jc w:val="both"/>
        <w:rPr>
          <w:rFonts w:ascii="Times New Roman" w:hAnsi="Times New Roman" w:cs="Times New Roman"/>
          <w:b/>
        </w:rPr>
      </w:pPr>
      <w:r w:rsidRPr="0049036B">
        <w:rPr>
          <w:rFonts w:ascii="Times New Roman" w:hAnsi="Times New Roman" w:cs="Times New Roman"/>
        </w:rPr>
        <w:t xml:space="preserve">Poor marketing and media relations; </w:t>
      </w:r>
    </w:p>
    <w:p w:rsidR="00913034" w:rsidRPr="0049036B" w:rsidRDefault="00913034" w:rsidP="002D7FAF">
      <w:pPr>
        <w:pStyle w:val="Default"/>
        <w:numPr>
          <w:ilvl w:val="0"/>
          <w:numId w:val="5"/>
        </w:numPr>
        <w:spacing w:line="360" w:lineRule="auto"/>
        <w:jc w:val="both"/>
        <w:rPr>
          <w:rFonts w:ascii="Times New Roman" w:hAnsi="Times New Roman" w:cs="Times New Roman"/>
          <w:b/>
        </w:rPr>
      </w:pPr>
      <w:r w:rsidRPr="0049036B">
        <w:rPr>
          <w:rFonts w:ascii="Times New Roman" w:hAnsi="Times New Roman" w:cs="Times New Roman"/>
        </w:rPr>
        <w:lastRenderedPageBreak/>
        <w:t>Ineffective career guidance;</w:t>
      </w:r>
    </w:p>
    <w:p w:rsidR="00913034" w:rsidRPr="0049036B" w:rsidRDefault="00913034" w:rsidP="002D7FAF">
      <w:pPr>
        <w:pStyle w:val="Default"/>
        <w:numPr>
          <w:ilvl w:val="0"/>
          <w:numId w:val="5"/>
        </w:numPr>
        <w:spacing w:line="360" w:lineRule="auto"/>
        <w:jc w:val="both"/>
        <w:rPr>
          <w:rFonts w:ascii="Times New Roman" w:hAnsi="Times New Roman" w:cs="Times New Roman"/>
          <w:b/>
        </w:rPr>
      </w:pPr>
      <w:r w:rsidRPr="0049036B">
        <w:rPr>
          <w:rFonts w:ascii="Times New Roman" w:hAnsi="Times New Roman" w:cs="Times New Roman"/>
        </w:rPr>
        <w:t>Exclusion of youth from policy-making processes;</w:t>
      </w:r>
    </w:p>
    <w:p w:rsidR="00913034" w:rsidRPr="0049036B" w:rsidRDefault="00913034" w:rsidP="002D7FAF">
      <w:pPr>
        <w:pStyle w:val="Default"/>
        <w:numPr>
          <w:ilvl w:val="0"/>
          <w:numId w:val="5"/>
        </w:numPr>
        <w:spacing w:line="360" w:lineRule="auto"/>
        <w:jc w:val="both"/>
        <w:rPr>
          <w:rFonts w:ascii="Times New Roman" w:hAnsi="Times New Roman" w:cs="Times New Roman"/>
          <w:b/>
        </w:rPr>
      </w:pPr>
      <w:r w:rsidRPr="0049036B">
        <w:rPr>
          <w:rFonts w:ascii="Times New Roman" w:hAnsi="Times New Roman" w:cs="Times New Roman"/>
        </w:rPr>
        <w:t xml:space="preserve"> Disconnect between agricultural education and practice; and</w:t>
      </w:r>
    </w:p>
    <w:p w:rsidR="00913034" w:rsidRPr="0049036B" w:rsidRDefault="00913034" w:rsidP="002D7FAF">
      <w:pPr>
        <w:pStyle w:val="Default"/>
        <w:numPr>
          <w:ilvl w:val="0"/>
          <w:numId w:val="5"/>
        </w:numPr>
        <w:spacing w:line="360" w:lineRule="auto"/>
        <w:jc w:val="both"/>
        <w:rPr>
          <w:rFonts w:ascii="Times New Roman" w:hAnsi="Times New Roman" w:cs="Times New Roman"/>
          <w:b/>
        </w:rPr>
      </w:pPr>
      <w:r w:rsidRPr="0049036B">
        <w:rPr>
          <w:rFonts w:ascii="Times New Roman" w:hAnsi="Times New Roman" w:cs="Times New Roman"/>
        </w:rPr>
        <w:t>Absence of workable schemes/</w:t>
      </w:r>
      <w:proofErr w:type="spellStart"/>
      <w:r w:rsidRPr="0049036B">
        <w:rPr>
          <w:rFonts w:ascii="Times New Roman" w:hAnsi="Times New Roman" w:cs="Times New Roman"/>
        </w:rPr>
        <w:t>programmes</w:t>
      </w:r>
      <w:proofErr w:type="spellEnd"/>
    </w:p>
    <w:p w:rsidR="00913034" w:rsidRPr="0049036B" w:rsidRDefault="00913034" w:rsidP="002D7FAF">
      <w:pPr>
        <w:pStyle w:val="Default"/>
        <w:spacing w:line="360" w:lineRule="auto"/>
        <w:jc w:val="both"/>
        <w:rPr>
          <w:rFonts w:ascii="Times New Roman" w:hAnsi="Times New Roman" w:cs="Times New Roman"/>
          <w:b/>
        </w:rPr>
      </w:pPr>
    </w:p>
    <w:p w:rsidR="00913034" w:rsidRPr="0049036B" w:rsidRDefault="00913034" w:rsidP="002D7FAF">
      <w:pPr>
        <w:pStyle w:val="Heading1"/>
        <w:spacing w:before="0" w:line="360" w:lineRule="auto"/>
        <w:rPr>
          <w:rFonts w:ascii="Times New Roman" w:hAnsi="Times New Roman" w:cs="Times New Roman"/>
          <w:szCs w:val="24"/>
        </w:rPr>
      </w:pPr>
      <w:bookmarkStart w:id="17" w:name="_Toc167099625"/>
      <w:r w:rsidRPr="0049036B">
        <w:rPr>
          <w:rFonts w:ascii="Times New Roman" w:hAnsi="Times New Roman" w:cs="Times New Roman"/>
          <w:szCs w:val="24"/>
        </w:rPr>
        <w:t>2.1.6</w:t>
      </w:r>
      <w:r w:rsidRPr="0049036B">
        <w:rPr>
          <w:rFonts w:ascii="Times New Roman" w:hAnsi="Times New Roman" w:cs="Times New Roman"/>
          <w:szCs w:val="24"/>
        </w:rPr>
        <w:tab/>
        <w:t xml:space="preserve">Agricultural - Business and Youth Employment in </w:t>
      </w:r>
      <w:proofErr w:type="spellStart"/>
      <w:r w:rsidRPr="0049036B">
        <w:rPr>
          <w:rFonts w:ascii="Times New Roman" w:hAnsi="Times New Roman" w:cs="Times New Roman"/>
          <w:szCs w:val="24"/>
        </w:rPr>
        <w:t>Kwara</w:t>
      </w:r>
      <w:proofErr w:type="spellEnd"/>
      <w:r w:rsidRPr="0049036B">
        <w:rPr>
          <w:rFonts w:ascii="Times New Roman" w:hAnsi="Times New Roman" w:cs="Times New Roman"/>
          <w:szCs w:val="24"/>
        </w:rPr>
        <w:t xml:space="preserve"> State</w:t>
      </w:r>
      <w:bookmarkEnd w:id="17"/>
    </w:p>
    <w:p w:rsidR="00913034" w:rsidRPr="0049036B" w:rsidRDefault="00913034" w:rsidP="002D7FAF">
      <w:pPr>
        <w:pStyle w:val="Default"/>
        <w:spacing w:line="360" w:lineRule="auto"/>
        <w:ind w:firstLine="720"/>
        <w:jc w:val="both"/>
        <w:rPr>
          <w:rFonts w:ascii="Times New Roman" w:hAnsi="Times New Roman" w:cs="Times New Roman"/>
        </w:rPr>
      </w:pPr>
      <w:r w:rsidRPr="0049036B">
        <w:rPr>
          <w:rFonts w:ascii="Times New Roman" w:hAnsi="Times New Roman" w:cs="Times New Roman"/>
        </w:rPr>
        <w:t xml:space="preserve">The youths are associated with creativity, passion and energy. Thus representing a dynamic driving force and stimulant of economic growth and development. Consequently the </w:t>
      </w:r>
      <w:proofErr w:type="spellStart"/>
      <w:r w:rsidRPr="0049036B">
        <w:rPr>
          <w:rFonts w:ascii="Times New Roman" w:hAnsi="Times New Roman" w:cs="Times New Roman"/>
        </w:rPr>
        <w:t>kwara</w:t>
      </w:r>
      <w:proofErr w:type="spellEnd"/>
      <w:r w:rsidRPr="0049036B">
        <w:rPr>
          <w:rFonts w:ascii="Times New Roman" w:hAnsi="Times New Roman" w:cs="Times New Roman"/>
        </w:rPr>
        <w:t xml:space="preserve"> state government adopted a youth focused employment policy in consistence with its goal of eradication of youth unemployment (Chatman 2011). It is very important to note that this policy of youth employment implemented by the state facilitated the employment of 4,000 individuals, at harvest period by the farm enterprise at the initial stage of establishment (Chatman House 2011). It therefore implies that the growth in size and capacity of the farm enterprise connotes increased employment opportunities for the youths.</w:t>
      </w:r>
    </w:p>
    <w:p w:rsidR="00913034" w:rsidRPr="0049036B" w:rsidRDefault="00913034" w:rsidP="002D7FAF">
      <w:pPr>
        <w:pStyle w:val="Default"/>
        <w:spacing w:line="360" w:lineRule="auto"/>
        <w:ind w:firstLine="720"/>
        <w:jc w:val="both"/>
        <w:rPr>
          <w:rFonts w:ascii="Times New Roman" w:hAnsi="Times New Roman" w:cs="Times New Roman"/>
        </w:rPr>
      </w:pPr>
      <w:r w:rsidRPr="0049036B">
        <w:rPr>
          <w:rFonts w:ascii="Times New Roman" w:hAnsi="Times New Roman" w:cs="Times New Roman"/>
        </w:rPr>
        <w:t xml:space="preserve">The </w:t>
      </w:r>
      <w:proofErr w:type="spellStart"/>
      <w:r w:rsidRPr="0049036B">
        <w:rPr>
          <w:rFonts w:ascii="Times New Roman" w:hAnsi="Times New Roman" w:cs="Times New Roman"/>
        </w:rPr>
        <w:t>Kwara</w:t>
      </w:r>
      <w:proofErr w:type="spellEnd"/>
      <w:r w:rsidRPr="0049036B">
        <w:rPr>
          <w:rFonts w:ascii="Times New Roman" w:hAnsi="Times New Roman" w:cs="Times New Roman"/>
        </w:rPr>
        <w:t xml:space="preserve"> state shift, to an Agriculture - business development economic growth strategy, is the main stay of its success in the reduction of youth unemployment in the state (Chatman House 2011). The state’s Agriculture - business sector is adequately </w:t>
      </w:r>
      <w:proofErr w:type="spellStart"/>
      <w:r w:rsidRPr="0049036B">
        <w:rPr>
          <w:rFonts w:ascii="Times New Roman" w:hAnsi="Times New Roman" w:cs="Times New Roman"/>
        </w:rPr>
        <w:t>capitalised</w:t>
      </w:r>
      <w:proofErr w:type="spellEnd"/>
      <w:r w:rsidRPr="0049036B">
        <w:rPr>
          <w:rFonts w:ascii="Times New Roman" w:hAnsi="Times New Roman" w:cs="Times New Roman"/>
        </w:rPr>
        <w:t xml:space="preserve"> with high levels of </w:t>
      </w:r>
      <w:proofErr w:type="spellStart"/>
      <w:r w:rsidRPr="0049036B">
        <w:rPr>
          <w:rFonts w:ascii="Times New Roman" w:hAnsi="Times New Roman" w:cs="Times New Roman"/>
        </w:rPr>
        <w:t>mechanisation</w:t>
      </w:r>
      <w:proofErr w:type="spellEnd"/>
      <w:r w:rsidRPr="0049036B">
        <w:rPr>
          <w:rFonts w:ascii="Times New Roman" w:hAnsi="Times New Roman" w:cs="Times New Roman"/>
        </w:rPr>
        <w:t xml:space="preserve"> and value addition (Chatman House 2011).</w:t>
      </w:r>
    </w:p>
    <w:p w:rsidR="00913034" w:rsidRPr="0049036B" w:rsidRDefault="00913034" w:rsidP="002D7FAF">
      <w:pPr>
        <w:pStyle w:val="Default"/>
        <w:spacing w:line="360" w:lineRule="auto"/>
        <w:jc w:val="both"/>
        <w:rPr>
          <w:rFonts w:ascii="Times New Roman" w:hAnsi="Times New Roman" w:cs="Times New Roman"/>
        </w:rPr>
      </w:pPr>
      <w:r w:rsidRPr="0049036B">
        <w:rPr>
          <w:rFonts w:ascii="Times New Roman" w:hAnsi="Times New Roman" w:cs="Times New Roman"/>
        </w:rPr>
        <w:t xml:space="preserve">Consequently there is an increased ability, and capacity to produce and process Agriculture-industrial commodities. Thus enhancing the scope of the state for </w:t>
      </w:r>
      <w:proofErr w:type="spellStart"/>
      <w:r w:rsidRPr="0049036B">
        <w:rPr>
          <w:rFonts w:ascii="Times New Roman" w:hAnsi="Times New Roman" w:cs="Times New Roman"/>
        </w:rPr>
        <w:t>industrialisation</w:t>
      </w:r>
      <w:proofErr w:type="spellEnd"/>
      <w:r w:rsidRPr="0049036B">
        <w:rPr>
          <w:rFonts w:ascii="Times New Roman" w:hAnsi="Times New Roman" w:cs="Times New Roman"/>
        </w:rPr>
        <w:t xml:space="preserve">, which in turn facilitate value addition, and also create employment opportunities. For example the cashew-processing factory has the capacity to employ 1,500 individuals (Chatman House 2011). </w:t>
      </w:r>
    </w:p>
    <w:p w:rsidR="00913034" w:rsidRPr="0049036B" w:rsidRDefault="00913034" w:rsidP="002D7FAF">
      <w:pPr>
        <w:pStyle w:val="Default"/>
        <w:spacing w:line="360" w:lineRule="auto"/>
        <w:ind w:firstLine="720"/>
        <w:jc w:val="both"/>
        <w:rPr>
          <w:rFonts w:ascii="Times New Roman" w:hAnsi="Times New Roman" w:cs="Times New Roman"/>
        </w:rPr>
      </w:pPr>
      <w:r w:rsidRPr="0049036B">
        <w:rPr>
          <w:rFonts w:ascii="Times New Roman" w:hAnsi="Times New Roman" w:cs="Times New Roman"/>
        </w:rPr>
        <w:t xml:space="preserve">The Agriculture - business policy of </w:t>
      </w:r>
      <w:proofErr w:type="spellStart"/>
      <w:r w:rsidRPr="0049036B">
        <w:rPr>
          <w:rFonts w:ascii="Times New Roman" w:hAnsi="Times New Roman" w:cs="Times New Roman"/>
        </w:rPr>
        <w:t>Kwara</w:t>
      </w:r>
      <w:proofErr w:type="spellEnd"/>
      <w:r w:rsidRPr="0049036B">
        <w:rPr>
          <w:rFonts w:ascii="Times New Roman" w:hAnsi="Times New Roman" w:cs="Times New Roman"/>
        </w:rPr>
        <w:t xml:space="preserve"> state is not just a production led strategy, as it applies to Nigerian agricultural sector traditionally, but a demand linked to value- chain development strategy, which provides the driving force for investment. Agriculture - business is primarily </w:t>
      </w:r>
      <w:proofErr w:type="spellStart"/>
      <w:r w:rsidRPr="0049036B">
        <w:rPr>
          <w:rFonts w:ascii="Times New Roman" w:hAnsi="Times New Roman" w:cs="Times New Roman"/>
        </w:rPr>
        <w:t>labour</w:t>
      </w:r>
      <w:proofErr w:type="spellEnd"/>
      <w:r w:rsidRPr="0049036B">
        <w:rPr>
          <w:rFonts w:ascii="Times New Roman" w:hAnsi="Times New Roman" w:cs="Times New Roman"/>
        </w:rPr>
        <w:t xml:space="preserve"> intensive, thus through value adding Agricultural processing activities, varieties of job opportunities consistent with commercial agriculture have been created in </w:t>
      </w:r>
      <w:proofErr w:type="spellStart"/>
      <w:r w:rsidRPr="0049036B">
        <w:rPr>
          <w:rFonts w:ascii="Times New Roman" w:hAnsi="Times New Roman" w:cs="Times New Roman"/>
        </w:rPr>
        <w:t>Kwara</w:t>
      </w:r>
      <w:proofErr w:type="spellEnd"/>
      <w:r w:rsidRPr="0049036B">
        <w:rPr>
          <w:rFonts w:ascii="Times New Roman" w:hAnsi="Times New Roman" w:cs="Times New Roman"/>
        </w:rPr>
        <w:t xml:space="preserve"> state (Chatman House 2011).</w:t>
      </w:r>
    </w:p>
    <w:p w:rsidR="00913034" w:rsidRPr="0049036B" w:rsidRDefault="00913034" w:rsidP="002D7FAF">
      <w:pPr>
        <w:pStyle w:val="Default"/>
        <w:spacing w:line="360" w:lineRule="auto"/>
        <w:ind w:firstLine="720"/>
        <w:jc w:val="both"/>
        <w:rPr>
          <w:rFonts w:ascii="Times New Roman" w:hAnsi="Times New Roman" w:cs="Times New Roman"/>
        </w:rPr>
      </w:pPr>
      <w:r w:rsidRPr="0049036B">
        <w:rPr>
          <w:rFonts w:ascii="Times New Roman" w:hAnsi="Times New Roman" w:cs="Times New Roman"/>
        </w:rPr>
        <w:t xml:space="preserve">The state’s Agriculture business-led development strategy, reflects a very strong productivity growth </w:t>
      </w:r>
      <w:proofErr w:type="spellStart"/>
      <w:r w:rsidRPr="0049036B">
        <w:rPr>
          <w:rFonts w:ascii="Times New Roman" w:hAnsi="Times New Roman" w:cs="Times New Roman"/>
        </w:rPr>
        <w:t>through out</w:t>
      </w:r>
      <w:proofErr w:type="spellEnd"/>
      <w:r w:rsidRPr="0049036B">
        <w:rPr>
          <w:rFonts w:ascii="Times New Roman" w:hAnsi="Times New Roman" w:cs="Times New Roman"/>
        </w:rPr>
        <w:t xml:space="preserve"> the entire Agriculture - business value chain. In consistence with a modern integrated economy, the Agriculture - business sector of the state is primarily based on </w:t>
      </w:r>
      <w:proofErr w:type="spellStart"/>
      <w:r w:rsidRPr="0049036B">
        <w:rPr>
          <w:rFonts w:ascii="Times New Roman" w:hAnsi="Times New Roman" w:cs="Times New Roman"/>
        </w:rPr>
        <w:t>specialisation</w:t>
      </w:r>
      <w:proofErr w:type="spellEnd"/>
      <w:r w:rsidRPr="0049036B">
        <w:rPr>
          <w:rFonts w:ascii="Times New Roman" w:hAnsi="Times New Roman" w:cs="Times New Roman"/>
        </w:rPr>
        <w:t xml:space="preserve"> and exchange, resulting from economies of scale. Thus creating an enormous </w:t>
      </w:r>
      <w:r w:rsidRPr="0049036B">
        <w:rPr>
          <w:rFonts w:ascii="Times New Roman" w:hAnsi="Times New Roman" w:cs="Times New Roman"/>
        </w:rPr>
        <w:lastRenderedPageBreak/>
        <w:t>platform for the expansion of employm</w:t>
      </w:r>
      <w:r w:rsidR="00FE67C2">
        <w:rPr>
          <w:rFonts w:ascii="Times New Roman" w:hAnsi="Times New Roman" w:cs="Times New Roman"/>
        </w:rPr>
        <w:t>ent opportunities, through down</w:t>
      </w:r>
      <w:r w:rsidRPr="0049036B">
        <w:rPr>
          <w:rFonts w:ascii="Times New Roman" w:hAnsi="Times New Roman" w:cs="Times New Roman"/>
        </w:rPr>
        <w:t xml:space="preserve">stream Agriculture-industrial processing value chains (Chatman House 2011). </w:t>
      </w:r>
    </w:p>
    <w:p w:rsidR="00913034" w:rsidRPr="0049036B" w:rsidRDefault="00913034" w:rsidP="002D7FAF">
      <w:pPr>
        <w:pStyle w:val="Default"/>
        <w:spacing w:line="360" w:lineRule="auto"/>
        <w:ind w:firstLine="720"/>
        <w:jc w:val="both"/>
        <w:rPr>
          <w:rFonts w:ascii="Times New Roman" w:hAnsi="Times New Roman" w:cs="Times New Roman"/>
        </w:rPr>
      </w:pPr>
      <w:r w:rsidRPr="0049036B">
        <w:rPr>
          <w:rFonts w:ascii="Times New Roman" w:hAnsi="Times New Roman" w:cs="Times New Roman"/>
        </w:rPr>
        <w:t xml:space="preserve">The off farm elements of </w:t>
      </w:r>
      <w:proofErr w:type="spellStart"/>
      <w:r w:rsidRPr="0049036B">
        <w:rPr>
          <w:rFonts w:ascii="Times New Roman" w:hAnsi="Times New Roman" w:cs="Times New Roman"/>
        </w:rPr>
        <w:t>kwara</w:t>
      </w:r>
      <w:proofErr w:type="spellEnd"/>
      <w:r w:rsidRPr="0049036B">
        <w:rPr>
          <w:rFonts w:ascii="Times New Roman" w:hAnsi="Times New Roman" w:cs="Times New Roman"/>
        </w:rPr>
        <w:t xml:space="preserve"> state Agricultural business and food retail</w:t>
      </w:r>
      <w:bookmarkStart w:id="18" w:name="_GoBack"/>
      <w:bookmarkEnd w:id="18"/>
      <w:r w:rsidRPr="0049036B">
        <w:rPr>
          <w:rFonts w:ascii="Times New Roman" w:hAnsi="Times New Roman" w:cs="Times New Roman"/>
        </w:rPr>
        <w:t>ing system and other related services, has witnessed enormous expansions in consistence with the level of production of the farm enterprise. This in turn has created enormous opportunities for youths who do not particularly have a flair for direct on-farm Agriculture business practices (Chatman House 2011).</w:t>
      </w:r>
    </w:p>
    <w:p w:rsidR="00913034" w:rsidRPr="0049036B" w:rsidRDefault="00913034" w:rsidP="002D7FAF">
      <w:pPr>
        <w:pStyle w:val="Default"/>
        <w:spacing w:line="360" w:lineRule="auto"/>
        <w:ind w:firstLine="720"/>
        <w:jc w:val="both"/>
        <w:rPr>
          <w:rFonts w:ascii="Times New Roman" w:hAnsi="Times New Roman" w:cs="Times New Roman"/>
        </w:rPr>
      </w:pPr>
      <w:r w:rsidRPr="0049036B">
        <w:rPr>
          <w:rFonts w:ascii="Times New Roman" w:hAnsi="Times New Roman" w:cs="Times New Roman"/>
        </w:rPr>
        <w:t xml:space="preserve">Entrepreneurship is in no doubt a remedy for youth unemployment. Consequently the </w:t>
      </w:r>
      <w:proofErr w:type="spellStart"/>
      <w:r w:rsidRPr="0049036B">
        <w:rPr>
          <w:rFonts w:ascii="Times New Roman" w:hAnsi="Times New Roman" w:cs="Times New Roman"/>
        </w:rPr>
        <w:t>Kwara</w:t>
      </w:r>
      <w:proofErr w:type="spellEnd"/>
      <w:r w:rsidRPr="0049036B">
        <w:rPr>
          <w:rFonts w:ascii="Times New Roman" w:hAnsi="Times New Roman" w:cs="Times New Roman"/>
        </w:rPr>
        <w:t xml:space="preserve"> state government established the </w:t>
      </w:r>
      <w:proofErr w:type="spellStart"/>
      <w:r w:rsidRPr="0049036B">
        <w:rPr>
          <w:rFonts w:ascii="Times New Roman" w:hAnsi="Times New Roman" w:cs="Times New Roman"/>
        </w:rPr>
        <w:t>Malete</w:t>
      </w:r>
      <w:proofErr w:type="spellEnd"/>
      <w:r w:rsidRPr="0049036B">
        <w:rPr>
          <w:rFonts w:ascii="Times New Roman" w:hAnsi="Times New Roman" w:cs="Times New Roman"/>
        </w:rPr>
        <w:t xml:space="preserve"> youth farm-training </w:t>
      </w:r>
      <w:proofErr w:type="spellStart"/>
      <w:r w:rsidRPr="0049036B">
        <w:rPr>
          <w:rFonts w:ascii="Times New Roman" w:hAnsi="Times New Roman" w:cs="Times New Roman"/>
        </w:rPr>
        <w:t>centre</w:t>
      </w:r>
      <w:proofErr w:type="spellEnd"/>
      <w:r w:rsidRPr="0049036B">
        <w:rPr>
          <w:rFonts w:ascii="Times New Roman" w:hAnsi="Times New Roman" w:cs="Times New Roman"/>
        </w:rPr>
        <w:t xml:space="preserve">. This </w:t>
      </w:r>
      <w:proofErr w:type="spellStart"/>
      <w:r w:rsidRPr="0049036B">
        <w:rPr>
          <w:rFonts w:ascii="Times New Roman" w:hAnsi="Times New Roman" w:cs="Times New Roman"/>
        </w:rPr>
        <w:t>centre</w:t>
      </w:r>
      <w:proofErr w:type="spellEnd"/>
      <w:r w:rsidRPr="0049036B">
        <w:rPr>
          <w:rFonts w:ascii="Times New Roman" w:hAnsi="Times New Roman" w:cs="Times New Roman"/>
        </w:rPr>
        <w:t xml:space="preserve"> is targeted at raising young commercial farmers, by empowering youths with modern Agriculture business techniques and self-employment capabilities (Chatman House 2011). About two hundred graduates were the first set of youths turned out from the training </w:t>
      </w:r>
      <w:proofErr w:type="spellStart"/>
      <w:r w:rsidRPr="0049036B">
        <w:rPr>
          <w:rFonts w:ascii="Times New Roman" w:hAnsi="Times New Roman" w:cs="Times New Roman"/>
        </w:rPr>
        <w:t>centre</w:t>
      </w:r>
      <w:proofErr w:type="spellEnd"/>
      <w:r w:rsidRPr="0049036B">
        <w:rPr>
          <w:rFonts w:ascii="Times New Roman" w:hAnsi="Times New Roman" w:cs="Times New Roman"/>
        </w:rPr>
        <w:t xml:space="preserve">. These set of graduates were also equipped with training skills and technical know-how to raise other young commercial farmers. The multiplier effect will be multiple creations of employment opportunities as a consequence of the establishment of Agriculture - business based small-scale enterprises (Chatman House 2011). </w:t>
      </w:r>
    </w:p>
    <w:p w:rsidR="00913034" w:rsidRPr="0049036B" w:rsidRDefault="00913034" w:rsidP="002D7FAF">
      <w:pPr>
        <w:pStyle w:val="Default"/>
        <w:spacing w:line="360" w:lineRule="auto"/>
        <w:ind w:firstLine="720"/>
        <w:jc w:val="both"/>
        <w:rPr>
          <w:rFonts w:ascii="Times New Roman" w:hAnsi="Times New Roman" w:cs="Times New Roman"/>
        </w:rPr>
      </w:pPr>
      <w:r w:rsidRPr="0049036B">
        <w:rPr>
          <w:rFonts w:ascii="Times New Roman" w:hAnsi="Times New Roman" w:cs="Times New Roman"/>
        </w:rPr>
        <w:t xml:space="preserve">The economy of </w:t>
      </w:r>
      <w:proofErr w:type="spellStart"/>
      <w:r w:rsidRPr="0049036B">
        <w:rPr>
          <w:rFonts w:ascii="Times New Roman" w:hAnsi="Times New Roman" w:cs="Times New Roman"/>
        </w:rPr>
        <w:t>Kwara</w:t>
      </w:r>
      <w:proofErr w:type="spellEnd"/>
      <w:r w:rsidRPr="0049036B">
        <w:rPr>
          <w:rFonts w:ascii="Times New Roman" w:hAnsi="Times New Roman" w:cs="Times New Roman"/>
        </w:rPr>
        <w:t xml:space="preserve"> state was </w:t>
      </w:r>
      <w:proofErr w:type="spellStart"/>
      <w:r w:rsidRPr="0049036B">
        <w:rPr>
          <w:rFonts w:ascii="Times New Roman" w:hAnsi="Times New Roman" w:cs="Times New Roman"/>
        </w:rPr>
        <w:t>characterised</w:t>
      </w:r>
      <w:proofErr w:type="spellEnd"/>
      <w:r w:rsidRPr="0049036B">
        <w:rPr>
          <w:rFonts w:ascii="Times New Roman" w:hAnsi="Times New Roman" w:cs="Times New Roman"/>
        </w:rPr>
        <w:t xml:space="preserve"> by political and economic instability, as well as social unrest usually powered up by restless youths (</w:t>
      </w:r>
      <w:proofErr w:type="spellStart"/>
      <w:r w:rsidRPr="0049036B">
        <w:rPr>
          <w:rFonts w:ascii="Times New Roman" w:hAnsi="Times New Roman" w:cs="Times New Roman"/>
        </w:rPr>
        <w:t>Ariyo</w:t>
      </w:r>
      <w:proofErr w:type="spellEnd"/>
      <w:r w:rsidRPr="0049036B">
        <w:rPr>
          <w:rFonts w:ascii="Times New Roman" w:hAnsi="Times New Roman" w:cs="Times New Roman"/>
        </w:rPr>
        <w:t xml:space="preserve"> and </w:t>
      </w:r>
      <w:proofErr w:type="spellStart"/>
      <w:r w:rsidRPr="0049036B">
        <w:rPr>
          <w:rFonts w:ascii="Times New Roman" w:hAnsi="Times New Roman" w:cs="Times New Roman"/>
        </w:rPr>
        <w:t>Mortimore</w:t>
      </w:r>
      <w:proofErr w:type="spellEnd"/>
      <w:r w:rsidRPr="0049036B">
        <w:rPr>
          <w:rFonts w:ascii="Times New Roman" w:hAnsi="Times New Roman" w:cs="Times New Roman"/>
        </w:rPr>
        <w:t xml:space="preserve"> 2011). Therefore, the impact of the </w:t>
      </w:r>
      <w:proofErr w:type="spellStart"/>
      <w:r w:rsidRPr="0049036B">
        <w:rPr>
          <w:rFonts w:ascii="Times New Roman" w:hAnsi="Times New Roman" w:cs="Times New Roman"/>
        </w:rPr>
        <w:t>kwara</w:t>
      </w:r>
      <w:proofErr w:type="spellEnd"/>
      <w:r w:rsidRPr="0049036B">
        <w:rPr>
          <w:rFonts w:ascii="Times New Roman" w:hAnsi="Times New Roman" w:cs="Times New Roman"/>
        </w:rPr>
        <w:t xml:space="preserve"> state Agriculture -business sector in providing meaningful and gainful employment for the youths of the state cannot be over </w:t>
      </w:r>
      <w:proofErr w:type="spellStart"/>
      <w:r w:rsidRPr="0049036B">
        <w:rPr>
          <w:rFonts w:ascii="Times New Roman" w:hAnsi="Times New Roman" w:cs="Times New Roman"/>
        </w:rPr>
        <w:t>emphasised</w:t>
      </w:r>
      <w:proofErr w:type="spellEnd"/>
      <w:r w:rsidRPr="0049036B">
        <w:rPr>
          <w:rFonts w:ascii="Times New Roman" w:hAnsi="Times New Roman" w:cs="Times New Roman"/>
        </w:rPr>
        <w:t>. This sector has provided enormous job and self-employment opportunities for the youths. This has immeasurably contributed to the sustainability of the economy of the state (Chatman House 2011).</w:t>
      </w:r>
    </w:p>
    <w:p w:rsidR="00913034" w:rsidRPr="0049036B" w:rsidRDefault="00913034" w:rsidP="002D7FAF">
      <w:pPr>
        <w:pStyle w:val="Default"/>
        <w:spacing w:line="360" w:lineRule="auto"/>
        <w:ind w:firstLine="720"/>
        <w:jc w:val="both"/>
        <w:rPr>
          <w:rFonts w:ascii="Times New Roman" w:hAnsi="Times New Roman" w:cs="Times New Roman"/>
        </w:rPr>
      </w:pPr>
    </w:p>
    <w:p w:rsidR="00913034" w:rsidRPr="0049036B" w:rsidRDefault="00913034" w:rsidP="002D7FAF">
      <w:pPr>
        <w:pStyle w:val="Heading1"/>
        <w:spacing w:before="0" w:line="360" w:lineRule="auto"/>
        <w:rPr>
          <w:rFonts w:ascii="Times New Roman" w:hAnsi="Times New Roman" w:cs="Times New Roman"/>
          <w:szCs w:val="24"/>
        </w:rPr>
      </w:pPr>
      <w:bookmarkStart w:id="19" w:name="_Toc167099626"/>
      <w:r w:rsidRPr="0049036B">
        <w:rPr>
          <w:rFonts w:ascii="Times New Roman" w:hAnsi="Times New Roman" w:cs="Times New Roman"/>
          <w:szCs w:val="24"/>
        </w:rPr>
        <w:t>2.1.7</w:t>
      </w:r>
      <w:r w:rsidRPr="0049036B">
        <w:rPr>
          <w:rFonts w:ascii="Times New Roman" w:hAnsi="Times New Roman" w:cs="Times New Roman"/>
          <w:szCs w:val="24"/>
        </w:rPr>
        <w:tab/>
        <w:t xml:space="preserve">Development of </w:t>
      </w:r>
      <w:proofErr w:type="spellStart"/>
      <w:r w:rsidRPr="0049036B">
        <w:rPr>
          <w:rFonts w:ascii="Times New Roman" w:hAnsi="Times New Roman" w:cs="Times New Roman"/>
          <w:szCs w:val="24"/>
        </w:rPr>
        <w:t>Kwara</w:t>
      </w:r>
      <w:proofErr w:type="spellEnd"/>
      <w:r w:rsidRPr="0049036B">
        <w:rPr>
          <w:rFonts w:ascii="Times New Roman" w:hAnsi="Times New Roman" w:cs="Times New Roman"/>
          <w:szCs w:val="24"/>
        </w:rPr>
        <w:t xml:space="preserve"> State Agriculture Business Sector</w:t>
      </w:r>
      <w:bookmarkEnd w:id="19"/>
    </w:p>
    <w:p w:rsidR="00913034" w:rsidRPr="0049036B" w:rsidRDefault="00913034" w:rsidP="002D7FAF">
      <w:pPr>
        <w:pStyle w:val="Default"/>
        <w:spacing w:line="360" w:lineRule="auto"/>
        <w:ind w:firstLine="720"/>
        <w:jc w:val="both"/>
        <w:rPr>
          <w:rFonts w:ascii="Times New Roman" w:hAnsi="Times New Roman" w:cs="Times New Roman"/>
        </w:rPr>
      </w:pPr>
      <w:proofErr w:type="spellStart"/>
      <w:r w:rsidRPr="0049036B">
        <w:rPr>
          <w:rFonts w:ascii="Times New Roman" w:hAnsi="Times New Roman" w:cs="Times New Roman"/>
        </w:rPr>
        <w:t>Kwara</w:t>
      </w:r>
      <w:proofErr w:type="spellEnd"/>
      <w:r w:rsidRPr="0049036B">
        <w:rPr>
          <w:rFonts w:ascii="Times New Roman" w:hAnsi="Times New Roman" w:cs="Times New Roman"/>
        </w:rPr>
        <w:t xml:space="preserve"> state of Nigeria is bounded in the north by Niger state, in the south by Oyo, </w:t>
      </w:r>
      <w:proofErr w:type="spellStart"/>
      <w:r w:rsidRPr="0049036B">
        <w:rPr>
          <w:rFonts w:ascii="Times New Roman" w:hAnsi="Times New Roman" w:cs="Times New Roman"/>
        </w:rPr>
        <w:t>Osun</w:t>
      </w:r>
      <w:proofErr w:type="spellEnd"/>
      <w:r w:rsidRPr="0049036B">
        <w:rPr>
          <w:rFonts w:ascii="Times New Roman" w:hAnsi="Times New Roman" w:cs="Times New Roman"/>
        </w:rPr>
        <w:t xml:space="preserve"> and </w:t>
      </w:r>
      <w:proofErr w:type="spellStart"/>
      <w:r w:rsidRPr="0049036B">
        <w:rPr>
          <w:rFonts w:ascii="Times New Roman" w:hAnsi="Times New Roman" w:cs="Times New Roman"/>
        </w:rPr>
        <w:t>Ekiti</w:t>
      </w:r>
      <w:proofErr w:type="spellEnd"/>
      <w:r w:rsidRPr="0049036B">
        <w:rPr>
          <w:rFonts w:ascii="Times New Roman" w:hAnsi="Times New Roman" w:cs="Times New Roman"/>
        </w:rPr>
        <w:t xml:space="preserve"> states, in the east by </w:t>
      </w:r>
      <w:proofErr w:type="spellStart"/>
      <w:r w:rsidRPr="0049036B">
        <w:rPr>
          <w:rFonts w:ascii="Times New Roman" w:hAnsi="Times New Roman" w:cs="Times New Roman"/>
        </w:rPr>
        <w:t>Kogi</w:t>
      </w:r>
      <w:proofErr w:type="spellEnd"/>
      <w:r w:rsidRPr="0049036B">
        <w:rPr>
          <w:rFonts w:ascii="Times New Roman" w:hAnsi="Times New Roman" w:cs="Times New Roman"/>
        </w:rPr>
        <w:t xml:space="preserve"> state, and in the East by Benin Republic. </w:t>
      </w:r>
      <w:proofErr w:type="spellStart"/>
      <w:r w:rsidRPr="0049036B">
        <w:rPr>
          <w:rFonts w:ascii="Times New Roman" w:hAnsi="Times New Roman" w:cs="Times New Roman"/>
        </w:rPr>
        <w:t>Kwara</w:t>
      </w:r>
      <w:proofErr w:type="spellEnd"/>
      <w:r w:rsidRPr="0049036B">
        <w:rPr>
          <w:rFonts w:ascii="Times New Roman" w:hAnsi="Times New Roman" w:cs="Times New Roman"/>
        </w:rPr>
        <w:t xml:space="preserve"> state is located in the </w:t>
      </w:r>
      <w:proofErr w:type="spellStart"/>
      <w:r w:rsidRPr="0049036B">
        <w:rPr>
          <w:rFonts w:ascii="Times New Roman" w:hAnsi="Times New Roman" w:cs="Times New Roman"/>
        </w:rPr>
        <w:t>northEastern</w:t>
      </w:r>
      <w:proofErr w:type="spellEnd"/>
      <w:r w:rsidRPr="0049036B">
        <w:rPr>
          <w:rFonts w:ascii="Times New Roman" w:hAnsi="Times New Roman" w:cs="Times New Roman"/>
        </w:rPr>
        <w:t xml:space="preserve"> part of Nigeria occupying 36,825 square </w:t>
      </w:r>
      <w:proofErr w:type="spellStart"/>
      <w:r w:rsidRPr="0049036B">
        <w:rPr>
          <w:rFonts w:ascii="Times New Roman" w:hAnsi="Times New Roman" w:cs="Times New Roman"/>
        </w:rPr>
        <w:t>kilometres</w:t>
      </w:r>
      <w:proofErr w:type="spellEnd"/>
      <w:r w:rsidRPr="0049036B">
        <w:rPr>
          <w:rFonts w:ascii="Times New Roman" w:hAnsi="Times New Roman" w:cs="Times New Roman"/>
        </w:rPr>
        <w:t xml:space="preserve"> with a total population of 2,371 089. The capital of the state is called Ilorin. The youths represent 70% of the total population of the state, making </w:t>
      </w:r>
      <w:proofErr w:type="spellStart"/>
      <w:r w:rsidRPr="0049036B">
        <w:rPr>
          <w:rFonts w:ascii="Times New Roman" w:hAnsi="Times New Roman" w:cs="Times New Roman"/>
        </w:rPr>
        <w:t>Kwara</w:t>
      </w:r>
      <w:proofErr w:type="spellEnd"/>
      <w:r w:rsidRPr="0049036B">
        <w:rPr>
          <w:rFonts w:ascii="Times New Roman" w:hAnsi="Times New Roman" w:cs="Times New Roman"/>
        </w:rPr>
        <w:t xml:space="preserve"> one of the states with the highest youth population in Nigeria. Arguably the fertile land in </w:t>
      </w:r>
      <w:proofErr w:type="spellStart"/>
      <w:r w:rsidRPr="0049036B">
        <w:rPr>
          <w:rFonts w:ascii="Times New Roman" w:hAnsi="Times New Roman" w:cs="Times New Roman"/>
        </w:rPr>
        <w:t>Kwara</w:t>
      </w:r>
      <w:proofErr w:type="spellEnd"/>
      <w:r w:rsidRPr="0049036B">
        <w:rPr>
          <w:rFonts w:ascii="Times New Roman" w:hAnsi="Times New Roman" w:cs="Times New Roman"/>
        </w:rPr>
        <w:t xml:space="preserve"> and its population are pivot in its successful agricultural revolution.</w:t>
      </w:r>
    </w:p>
    <w:p w:rsidR="00913034" w:rsidRPr="0049036B" w:rsidRDefault="00913034" w:rsidP="002D7FAF">
      <w:pPr>
        <w:pStyle w:val="Default"/>
        <w:spacing w:line="360" w:lineRule="auto"/>
        <w:ind w:firstLine="720"/>
        <w:jc w:val="both"/>
        <w:rPr>
          <w:rFonts w:ascii="Times New Roman" w:hAnsi="Times New Roman" w:cs="Times New Roman"/>
        </w:rPr>
      </w:pPr>
      <w:r w:rsidRPr="0049036B">
        <w:rPr>
          <w:rFonts w:ascii="Times New Roman" w:hAnsi="Times New Roman" w:cs="Times New Roman"/>
        </w:rPr>
        <w:t xml:space="preserve">Between the years 2003 to 2011, agriculture became the main stay of the </w:t>
      </w:r>
      <w:proofErr w:type="spellStart"/>
      <w:r w:rsidRPr="0049036B">
        <w:rPr>
          <w:rFonts w:ascii="Times New Roman" w:hAnsi="Times New Roman" w:cs="Times New Roman"/>
        </w:rPr>
        <w:t>Kwara</w:t>
      </w:r>
      <w:proofErr w:type="spellEnd"/>
      <w:r w:rsidRPr="0049036B">
        <w:rPr>
          <w:rFonts w:ascii="Times New Roman" w:hAnsi="Times New Roman" w:cs="Times New Roman"/>
        </w:rPr>
        <w:t xml:space="preserve"> state economy. Particularly, Agriculture - business or commercial agriculture targeted at youth </w:t>
      </w:r>
      <w:r w:rsidRPr="0049036B">
        <w:rPr>
          <w:rFonts w:ascii="Times New Roman" w:hAnsi="Times New Roman" w:cs="Times New Roman"/>
        </w:rPr>
        <w:lastRenderedPageBreak/>
        <w:t xml:space="preserve">empowerment and poverty eradication became the focus of the economy. From the standpoint of the fact that 75% of </w:t>
      </w:r>
      <w:proofErr w:type="spellStart"/>
      <w:r w:rsidRPr="0049036B">
        <w:rPr>
          <w:rFonts w:ascii="Times New Roman" w:hAnsi="Times New Roman" w:cs="Times New Roman"/>
        </w:rPr>
        <w:t>kwara</w:t>
      </w:r>
      <w:proofErr w:type="spellEnd"/>
      <w:r w:rsidRPr="0049036B">
        <w:rPr>
          <w:rFonts w:ascii="Times New Roman" w:hAnsi="Times New Roman" w:cs="Times New Roman"/>
        </w:rPr>
        <w:t xml:space="preserve"> land was cultivatable and only 11% was being cultivated, thus the ‘</w:t>
      </w:r>
      <w:proofErr w:type="spellStart"/>
      <w:r w:rsidRPr="0049036B">
        <w:rPr>
          <w:rFonts w:ascii="Times New Roman" w:hAnsi="Times New Roman" w:cs="Times New Roman"/>
        </w:rPr>
        <w:t>Shonga</w:t>
      </w:r>
      <w:proofErr w:type="spellEnd"/>
      <w:r w:rsidRPr="0049036B">
        <w:rPr>
          <w:rFonts w:ascii="Times New Roman" w:hAnsi="Times New Roman" w:cs="Times New Roman"/>
        </w:rPr>
        <w:t>’ farms were established (</w:t>
      </w:r>
      <w:proofErr w:type="spellStart"/>
      <w:r w:rsidRPr="0049036B">
        <w:rPr>
          <w:rFonts w:ascii="Times New Roman" w:hAnsi="Times New Roman" w:cs="Times New Roman"/>
        </w:rPr>
        <w:t>Dearn</w:t>
      </w:r>
      <w:proofErr w:type="spellEnd"/>
      <w:r w:rsidRPr="0049036B">
        <w:rPr>
          <w:rFonts w:ascii="Times New Roman" w:hAnsi="Times New Roman" w:cs="Times New Roman"/>
        </w:rPr>
        <w:t xml:space="preserve"> 2011).</w:t>
      </w:r>
    </w:p>
    <w:p w:rsidR="00913034" w:rsidRPr="0049036B" w:rsidRDefault="00913034" w:rsidP="002D7FAF">
      <w:pPr>
        <w:pStyle w:val="Default"/>
        <w:spacing w:line="360" w:lineRule="auto"/>
        <w:ind w:firstLine="720"/>
        <w:jc w:val="both"/>
        <w:rPr>
          <w:rFonts w:ascii="Times New Roman" w:hAnsi="Times New Roman" w:cs="Times New Roman"/>
        </w:rPr>
      </w:pPr>
      <w:r w:rsidRPr="0049036B">
        <w:rPr>
          <w:rFonts w:ascii="Times New Roman" w:hAnsi="Times New Roman" w:cs="Times New Roman"/>
        </w:rPr>
        <w:t xml:space="preserve">Key crops produced include rice, Soya beans, maize, banana, ginger, pineapple, and cassava. Two factories have also been established namely: the cassava and the cashew processing factories. Mixed farming is also evidently reflected in the farms. These farms consist of investments in large-scale poultry and dairy farming. As a result of large-scale production, there’s an economies of scale advantage geared towards </w:t>
      </w:r>
      <w:proofErr w:type="spellStart"/>
      <w:r w:rsidRPr="0049036B">
        <w:rPr>
          <w:rFonts w:ascii="Times New Roman" w:hAnsi="Times New Roman" w:cs="Times New Roman"/>
        </w:rPr>
        <w:t>specialisation</w:t>
      </w:r>
      <w:proofErr w:type="spellEnd"/>
      <w:r w:rsidRPr="0049036B">
        <w:rPr>
          <w:rFonts w:ascii="Times New Roman" w:hAnsi="Times New Roman" w:cs="Times New Roman"/>
        </w:rPr>
        <w:t xml:space="preserve"> and exchange, which is the primary focus of the farm enterprise (Chatman House 2011).</w:t>
      </w:r>
    </w:p>
    <w:p w:rsidR="00913034" w:rsidRPr="0049036B" w:rsidRDefault="00913034" w:rsidP="002D7FAF">
      <w:pPr>
        <w:pStyle w:val="Default"/>
        <w:spacing w:line="360" w:lineRule="auto"/>
        <w:ind w:firstLine="720"/>
        <w:jc w:val="both"/>
        <w:rPr>
          <w:rFonts w:ascii="Times New Roman" w:hAnsi="Times New Roman" w:cs="Times New Roman"/>
        </w:rPr>
      </w:pPr>
      <w:r w:rsidRPr="0049036B">
        <w:rPr>
          <w:rFonts w:ascii="Times New Roman" w:hAnsi="Times New Roman" w:cs="Times New Roman"/>
        </w:rPr>
        <w:t xml:space="preserve">The </w:t>
      </w:r>
      <w:proofErr w:type="spellStart"/>
      <w:r w:rsidRPr="0049036B">
        <w:rPr>
          <w:rFonts w:ascii="Times New Roman" w:hAnsi="Times New Roman" w:cs="Times New Roman"/>
        </w:rPr>
        <w:t>Shonga</w:t>
      </w:r>
      <w:proofErr w:type="spellEnd"/>
      <w:r w:rsidRPr="0049036B">
        <w:rPr>
          <w:rFonts w:ascii="Times New Roman" w:hAnsi="Times New Roman" w:cs="Times New Roman"/>
        </w:rPr>
        <w:t xml:space="preserve"> farms produces an average of 25 to 50 metric </w:t>
      </w:r>
      <w:proofErr w:type="spellStart"/>
      <w:r w:rsidRPr="0049036B">
        <w:rPr>
          <w:rFonts w:ascii="Times New Roman" w:hAnsi="Times New Roman" w:cs="Times New Roman"/>
        </w:rPr>
        <w:t>tonnes</w:t>
      </w:r>
      <w:proofErr w:type="spellEnd"/>
      <w:r w:rsidRPr="0049036B">
        <w:rPr>
          <w:rFonts w:ascii="Times New Roman" w:hAnsi="Times New Roman" w:cs="Times New Roman"/>
        </w:rPr>
        <w:t xml:space="preserve"> of cassava per hectare of land, as compared to a national yield of 12 to 15 metric </w:t>
      </w:r>
      <w:proofErr w:type="spellStart"/>
      <w:r w:rsidRPr="0049036B">
        <w:rPr>
          <w:rFonts w:ascii="Times New Roman" w:hAnsi="Times New Roman" w:cs="Times New Roman"/>
        </w:rPr>
        <w:t>tonnes</w:t>
      </w:r>
      <w:proofErr w:type="spellEnd"/>
      <w:r w:rsidRPr="0049036B">
        <w:rPr>
          <w:rFonts w:ascii="Times New Roman" w:hAnsi="Times New Roman" w:cs="Times New Roman"/>
        </w:rPr>
        <w:t xml:space="preserve"> of cassava per hectare of land (Chatman House 2011). While the traditional Nigerian Fulani cattle produce an average of 5 </w:t>
      </w:r>
      <w:proofErr w:type="spellStart"/>
      <w:r w:rsidRPr="0049036B">
        <w:rPr>
          <w:rFonts w:ascii="Times New Roman" w:hAnsi="Times New Roman" w:cs="Times New Roman"/>
        </w:rPr>
        <w:t>litres</w:t>
      </w:r>
      <w:proofErr w:type="spellEnd"/>
      <w:r w:rsidRPr="0049036B">
        <w:rPr>
          <w:rFonts w:ascii="Times New Roman" w:hAnsi="Times New Roman" w:cs="Times New Roman"/>
        </w:rPr>
        <w:t xml:space="preserve"> of dairy milk per day, the jersey cattle of the </w:t>
      </w:r>
      <w:proofErr w:type="spellStart"/>
      <w:r w:rsidRPr="0049036B">
        <w:rPr>
          <w:rFonts w:ascii="Times New Roman" w:hAnsi="Times New Roman" w:cs="Times New Roman"/>
        </w:rPr>
        <w:t>Shonga</w:t>
      </w:r>
      <w:proofErr w:type="spellEnd"/>
      <w:r w:rsidRPr="0049036B">
        <w:rPr>
          <w:rFonts w:ascii="Times New Roman" w:hAnsi="Times New Roman" w:cs="Times New Roman"/>
        </w:rPr>
        <w:t xml:space="preserve"> farms produces 15 </w:t>
      </w:r>
      <w:proofErr w:type="spellStart"/>
      <w:r w:rsidRPr="0049036B">
        <w:rPr>
          <w:rFonts w:ascii="Times New Roman" w:hAnsi="Times New Roman" w:cs="Times New Roman"/>
        </w:rPr>
        <w:t>litres</w:t>
      </w:r>
      <w:proofErr w:type="spellEnd"/>
      <w:r w:rsidRPr="0049036B">
        <w:rPr>
          <w:rFonts w:ascii="Times New Roman" w:hAnsi="Times New Roman" w:cs="Times New Roman"/>
        </w:rPr>
        <w:t xml:space="preserve"> of dairy milk per day. The farm has the capacity to also produce 12-million broiler chicken per annum, 2, 500 processed chicken per day, and 50,000 </w:t>
      </w:r>
      <w:proofErr w:type="spellStart"/>
      <w:r w:rsidRPr="0049036B">
        <w:rPr>
          <w:rFonts w:ascii="Times New Roman" w:hAnsi="Times New Roman" w:cs="Times New Roman"/>
        </w:rPr>
        <w:t>litres</w:t>
      </w:r>
      <w:proofErr w:type="spellEnd"/>
      <w:r w:rsidRPr="0049036B">
        <w:rPr>
          <w:rFonts w:ascii="Times New Roman" w:hAnsi="Times New Roman" w:cs="Times New Roman"/>
        </w:rPr>
        <w:t xml:space="preserve"> of milk per day (Chatman House 2011).</w:t>
      </w:r>
    </w:p>
    <w:p w:rsidR="00913034" w:rsidRPr="0049036B" w:rsidRDefault="00913034" w:rsidP="002D7FAF">
      <w:pPr>
        <w:pStyle w:val="Default"/>
        <w:spacing w:line="360" w:lineRule="auto"/>
        <w:jc w:val="both"/>
        <w:rPr>
          <w:rFonts w:ascii="Times New Roman" w:hAnsi="Times New Roman" w:cs="Times New Roman"/>
        </w:rPr>
      </w:pPr>
      <w:r w:rsidRPr="0049036B">
        <w:rPr>
          <w:rFonts w:ascii="Times New Roman" w:hAnsi="Times New Roman" w:cs="Times New Roman"/>
        </w:rPr>
        <w:t xml:space="preserve">It is important to note that the farm enterprise already supplies chicken to the new outlet of Kentucky Fried Chicken (KFC) established in Lagos, Nigeria. The farm enterprise also supplies banana to shop rite, a retail shop in Lagos, and an average of 2500 </w:t>
      </w:r>
      <w:proofErr w:type="spellStart"/>
      <w:r w:rsidRPr="0049036B">
        <w:rPr>
          <w:rFonts w:ascii="Times New Roman" w:hAnsi="Times New Roman" w:cs="Times New Roman"/>
        </w:rPr>
        <w:t>litres</w:t>
      </w:r>
      <w:proofErr w:type="spellEnd"/>
      <w:r w:rsidRPr="0049036B">
        <w:rPr>
          <w:rFonts w:ascii="Times New Roman" w:hAnsi="Times New Roman" w:cs="Times New Roman"/>
        </w:rPr>
        <w:t xml:space="preserve"> of fresh milk per day to the leading producer of </w:t>
      </w:r>
      <w:proofErr w:type="spellStart"/>
      <w:r w:rsidRPr="0049036B">
        <w:rPr>
          <w:rFonts w:ascii="Times New Roman" w:hAnsi="Times New Roman" w:cs="Times New Roman"/>
        </w:rPr>
        <w:t>pasteurised</w:t>
      </w:r>
      <w:proofErr w:type="spellEnd"/>
      <w:r w:rsidRPr="0049036B">
        <w:rPr>
          <w:rFonts w:ascii="Times New Roman" w:hAnsi="Times New Roman" w:cs="Times New Roman"/>
        </w:rPr>
        <w:t xml:space="preserve"> milk in Nigeria (WAMCO) (Chatman House 2011).</w:t>
      </w:r>
    </w:p>
    <w:p w:rsidR="00913034" w:rsidRPr="0049036B" w:rsidRDefault="00913034" w:rsidP="002D7FAF">
      <w:pPr>
        <w:pStyle w:val="Default"/>
        <w:spacing w:line="360" w:lineRule="auto"/>
        <w:ind w:firstLine="720"/>
        <w:jc w:val="both"/>
        <w:rPr>
          <w:rFonts w:ascii="Times New Roman" w:hAnsi="Times New Roman" w:cs="Times New Roman"/>
        </w:rPr>
      </w:pPr>
      <w:r w:rsidRPr="0049036B">
        <w:rPr>
          <w:rFonts w:ascii="Times New Roman" w:hAnsi="Times New Roman" w:cs="Times New Roman"/>
        </w:rPr>
        <w:t xml:space="preserve">Through the establishment of a Cassava Resource and Technology Transfer Centre, large and micro cassava processing plants have been set up in various areas in the state. These plants have large capacities to produce high quality cassava flour and chips. In the same vein, through partnership with a private company, OLAM cashew processing factories with a capacity to process 13,000 metric </w:t>
      </w:r>
      <w:proofErr w:type="spellStart"/>
      <w:r w:rsidRPr="0049036B">
        <w:rPr>
          <w:rFonts w:ascii="Times New Roman" w:hAnsi="Times New Roman" w:cs="Times New Roman"/>
        </w:rPr>
        <w:t>tonnes</w:t>
      </w:r>
      <w:proofErr w:type="spellEnd"/>
      <w:r w:rsidRPr="0049036B">
        <w:rPr>
          <w:rFonts w:ascii="Times New Roman" w:hAnsi="Times New Roman" w:cs="Times New Roman"/>
        </w:rPr>
        <w:t xml:space="preserve"> of cashew nuts annually have also been established (Chatman House 2011).</w:t>
      </w:r>
    </w:p>
    <w:p w:rsidR="00913034" w:rsidRPr="0049036B" w:rsidRDefault="00913034" w:rsidP="002D7FAF">
      <w:pPr>
        <w:pStyle w:val="Default"/>
        <w:spacing w:line="360" w:lineRule="auto"/>
        <w:ind w:firstLine="720"/>
        <w:jc w:val="both"/>
        <w:rPr>
          <w:rFonts w:ascii="Times New Roman" w:hAnsi="Times New Roman" w:cs="Times New Roman"/>
        </w:rPr>
      </w:pPr>
      <w:r w:rsidRPr="0049036B">
        <w:rPr>
          <w:rFonts w:ascii="Times New Roman" w:hAnsi="Times New Roman" w:cs="Times New Roman"/>
        </w:rPr>
        <w:t xml:space="preserve">The State also adopted best practices on irrigation techniques, as a guarantee for all-year round farming. A </w:t>
      </w:r>
      <w:proofErr w:type="spellStart"/>
      <w:r w:rsidRPr="0049036B">
        <w:rPr>
          <w:rFonts w:ascii="Times New Roman" w:hAnsi="Times New Roman" w:cs="Times New Roman"/>
        </w:rPr>
        <w:t>leftout</w:t>
      </w:r>
      <w:proofErr w:type="spellEnd"/>
      <w:r w:rsidRPr="0049036B">
        <w:rPr>
          <w:rFonts w:ascii="Times New Roman" w:hAnsi="Times New Roman" w:cs="Times New Roman"/>
        </w:rPr>
        <w:t xml:space="preserve"> irrigation scheme in </w:t>
      </w:r>
      <w:proofErr w:type="spellStart"/>
      <w:r w:rsidRPr="0049036B">
        <w:rPr>
          <w:rFonts w:ascii="Times New Roman" w:hAnsi="Times New Roman" w:cs="Times New Roman"/>
        </w:rPr>
        <w:t>Duku</w:t>
      </w:r>
      <w:proofErr w:type="spellEnd"/>
      <w:r w:rsidRPr="0049036B">
        <w:rPr>
          <w:rFonts w:ascii="Times New Roman" w:hAnsi="Times New Roman" w:cs="Times New Roman"/>
        </w:rPr>
        <w:t xml:space="preserve">-lade was rehabilitated and expanded, which is now primarily used all through the dry seasons for rice faming. This irrigation technology guarantees double cropping. </w:t>
      </w:r>
      <w:proofErr w:type="gramStart"/>
      <w:r w:rsidRPr="0049036B">
        <w:rPr>
          <w:rFonts w:ascii="Times New Roman" w:hAnsi="Times New Roman" w:cs="Times New Roman"/>
        </w:rPr>
        <w:t>as</w:t>
      </w:r>
      <w:proofErr w:type="gramEnd"/>
      <w:r w:rsidRPr="0049036B">
        <w:rPr>
          <w:rFonts w:ascii="Times New Roman" w:hAnsi="Times New Roman" w:cs="Times New Roman"/>
        </w:rPr>
        <w:t xml:space="preserve"> farming is carried out all year round without particular dependence on the rains (Chatman House 2011).</w:t>
      </w:r>
    </w:p>
    <w:p w:rsidR="00913034" w:rsidRPr="0049036B" w:rsidRDefault="00913034" w:rsidP="002D7FAF">
      <w:pPr>
        <w:pStyle w:val="Default"/>
        <w:spacing w:line="360" w:lineRule="auto"/>
        <w:jc w:val="both"/>
        <w:rPr>
          <w:rFonts w:ascii="Times New Roman" w:hAnsi="Times New Roman" w:cs="Times New Roman"/>
        </w:rPr>
      </w:pPr>
      <w:r w:rsidRPr="0049036B">
        <w:rPr>
          <w:rFonts w:ascii="Times New Roman" w:hAnsi="Times New Roman" w:cs="Times New Roman"/>
        </w:rPr>
        <w:t xml:space="preserve">An integrated youth farm </w:t>
      </w:r>
      <w:proofErr w:type="spellStart"/>
      <w:r w:rsidRPr="0049036B">
        <w:rPr>
          <w:rFonts w:ascii="Times New Roman" w:hAnsi="Times New Roman" w:cs="Times New Roman"/>
        </w:rPr>
        <w:t>centre</w:t>
      </w:r>
      <w:proofErr w:type="spellEnd"/>
      <w:r w:rsidRPr="0049036B">
        <w:rPr>
          <w:rFonts w:ascii="Times New Roman" w:hAnsi="Times New Roman" w:cs="Times New Roman"/>
        </w:rPr>
        <w:t xml:space="preserve"> was also established. The objective of this </w:t>
      </w:r>
      <w:proofErr w:type="spellStart"/>
      <w:r w:rsidRPr="0049036B">
        <w:rPr>
          <w:rFonts w:ascii="Times New Roman" w:hAnsi="Times New Roman" w:cs="Times New Roman"/>
        </w:rPr>
        <w:t>centre</w:t>
      </w:r>
      <w:proofErr w:type="spellEnd"/>
      <w:r w:rsidRPr="0049036B">
        <w:rPr>
          <w:rFonts w:ascii="Times New Roman" w:hAnsi="Times New Roman" w:cs="Times New Roman"/>
        </w:rPr>
        <w:t xml:space="preserve"> is to train graduates of agriculture in modern commercial farming techniques and to empower them with incentives to be </w:t>
      </w:r>
      <w:proofErr w:type="spellStart"/>
      <w:r w:rsidRPr="0049036B">
        <w:rPr>
          <w:rFonts w:ascii="Times New Roman" w:hAnsi="Times New Roman" w:cs="Times New Roman"/>
        </w:rPr>
        <w:t>self employed</w:t>
      </w:r>
      <w:proofErr w:type="spellEnd"/>
      <w:r w:rsidRPr="0049036B">
        <w:rPr>
          <w:rFonts w:ascii="Times New Roman" w:hAnsi="Times New Roman" w:cs="Times New Roman"/>
        </w:rPr>
        <w:t xml:space="preserve"> commercial farmers (Chatman House 2011). </w:t>
      </w:r>
    </w:p>
    <w:p w:rsidR="00913034" w:rsidRPr="0049036B" w:rsidRDefault="00913034" w:rsidP="002D7FAF">
      <w:pPr>
        <w:pStyle w:val="Default"/>
        <w:spacing w:line="360" w:lineRule="auto"/>
        <w:ind w:firstLine="720"/>
        <w:jc w:val="both"/>
        <w:rPr>
          <w:rFonts w:ascii="Times New Roman" w:hAnsi="Times New Roman" w:cs="Times New Roman"/>
        </w:rPr>
      </w:pPr>
      <w:r w:rsidRPr="0049036B">
        <w:rPr>
          <w:rFonts w:ascii="Times New Roman" w:hAnsi="Times New Roman" w:cs="Times New Roman"/>
        </w:rPr>
        <w:lastRenderedPageBreak/>
        <w:t xml:space="preserve">Beginning from 2003, </w:t>
      </w:r>
      <w:proofErr w:type="spellStart"/>
      <w:r w:rsidRPr="0049036B">
        <w:rPr>
          <w:rFonts w:ascii="Times New Roman" w:hAnsi="Times New Roman" w:cs="Times New Roman"/>
        </w:rPr>
        <w:t>kwara</w:t>
      </w:r>
      <w:proofErr w:type="spellEnd"/>
      <w:r w:rsidRPr="0049036B">
        <w:rPr>
          <w:rFonts w:ascii="Times New Roman" w:hAnsi="Times New Roman" w:cs="Times New Roman"/>
        </w:rPr>
        <w:t xml:space="preserve"> state pursued an aggressive Agriculture - business development policy consistent with sustainability of the economy of the state, and the resultant effects have been enormous.</w:t>
      </w:r>
    </w:p>
    <w:p w:rsidR="00913034" w:rsidRPr="0049036B" w:rsidRDefault="00913034" w:rsidP="002D7FAF">
      <w:pPr>
        <w:pStyle w:val="Heading1"/>
        <w:spacing w:before="0" w:line="360" w:lineRule="auto"/>
        <w:rPr>
          <w:rFonts w:ascii="Times New Roman" w:hAnsi="Times New Roman" w:cs="Times New Roman"/>
          <w:szCs w:val="24"/>
        </w:rPr>
      </w:pPr>
      <w:bookmarkStart w:id="20" w:name="_Toc167099627"/>
    </w:p>
    <w:p w:rsidR="00913034" w:rsidRPr="0049036B" w:rsidRDefault="00913034" w:rsidP="002D7FAF">
      <w:pPr>
        <w:pStyle w:val="Heading1"/>
        <w:spacing w:before="0" w:line="360" w:lineRule="auto"/>
        <w:rPr>
          <w:rFonts w:ascii="Times New Roman" w:hAnsi="Times New Roman" w:cs="Times New Roman"/>
          <w:szCs w:val="24"/>
        </w:rPr>
      </w:pPr>
      <w:r w:rsidRPr="0049036B">
        <w:rPr>
          <w:rFonts w:ascii="Times New Roman" w:hAnsi="Times New Roman" w:cs="Times New Roman"/>
          <w:szCs w:val="24"/>
        </w:rPr>
        <w:t>2.1.8</w:t>
      </w:r>
      <w:r w:rsidRPr="0049036B">
        <w:rPr>
          <w:rFonts w:ascii="Times New Roman" w:hAnsi="Times New Roman" w:cs="Times New Roman"/>
          <w:szCs w:val="24"/>
        </w:rPr>
        <w:tab/>
      </w:r>
      <w:proofErr w:type="spellStart"/>
      <w:r w:rsidRPr="0049036B">
        <w:rPr>
          <w:rFonts w:ascii="Times New Roman" w:hAnsi="Times New Roman" w:cs="Times New Roman"/>
          <w:szCs w:val="24"/>
        </w:rPr>
        <w:t>Kwara</w:t>
      </w:r>
      <w:proofErr w:type="spellEnd"/>
      <w:r w:rsidRPr="0049036B">
        <w:rPr>
          <w:rFonts w:ascii="Times New Roman" w:hAnsi="Times New Roman" w:cs="Times New Roman"/>
          <w:szCs w:val="24"/>
        </w:rPr>
        <w:t xml:space="preserve"> State Agriculture Business Policy Context</w:t>
      </w:r>
      <w:bookmarkEnd w:id="20"/>
    </w:p>
    <w:p w:rsidR="00913034" w:rsidRPr="0049036B" w:rsidRDefault="00913034" w:rsidP="002D7FAF">
      <w:pPr>
        <w:pStyle w:val="Default"/>
        <w:spacing w:line="360" w:lineRule="auto"/>
        <w:jc w:val="both"/>
        <w:rPr>
          <w:rFonts w:ascii="Times New Roman" w:hAnsi="Times New Roman" w:cs="Times New Roman"/>
        </w:rPr>
      </w:pPr>
      <w:r w:rsidRPr="0049036B">
        <w:rPr>
          <w:rFonts w:ascii="Times New Roman" w:hAnsi="Times New Roman" w:cs="Times New Roman"/>
        </w:rPr>
        <w:t xml:space="preserve">The pursuit of large-scale Agriculture - business by the </w:t>
      </w:r>
      <w:proofErr w:type="spellStart"/>
      <w:r w:rsidRPr="0049036B">
        <w:rPr>
          <w:rFonts w:ascii="Times New Roman" w:hAnsi="Times New Roman" w:cs="Times New Roman"/>
        </w:rPr>
        <w:t>kwara</w:t>
      </w:r>
      <w:proofErr w:type="spellEnd"/>
      <w:r w:rsidRPr="0049036B">
        <w:rPr>
          <w:rFonts w:ascii="Times New Roman" w:hAnsi="Times New Roman" w:cs="Times New Roman"/>
        </w:rPr>
        <w:t xml:space="preserve"> state government, is based on the motivation that the use of its large expanse of land and </w:t>
      </w:r>
      <w:proofErr w:type="spellStart"/>
      <w:r w:rsidRPr="0049036B">
        <w:rPr>
          <w:rFonts w:ascii="Times New Roman" w:hAnsi="Times New Roman" w:cs="Times New Roman"/>
        </w:rPr>
        <w:t>favourable</w:t>
      </w:r>
      <w:proofErr w:type="spellEnd"/>
      <w:r w:rsidRPr="0049036B">
        <w:rPr>
          <w:rFonts w:ascii="Times New Roman" w:hAnsi="Times New Roman" w:cs="Times New Roman"/>
        </w:rPr>
        <w:t xml:space="preserve"> climatic conditions for commercial agriculture is the pathway to youth employment, and achievable sustainable development (</w:t>
      </w:r>
      <w:proofErr w:type="spellStart"/>
      <w:r w:rsidRPr="0049036B">
        <w:rPr>
          <w:rFonts w:ascii="Times New Roman" w:hAnsi="Times New Roman" w:cs="Times New Roman"/>
        </w:rPr>
        <w:t>Ariyo</w:t>
      </w:r>
      <w:proofErr w:type="spellEnd"/>
      <w:r w:rsidRPr="0049036B">
        <w:rPr>
          <w:rFonts w:ascii="Times New Roman" w:hAnsi="Times New Roman" w:cs="Times New Roman"/>
        </w:rPr>
        <w:t xml:space="preserve"> and </w:t>
      </w:r>
      <w:proofErr w:type="spellStart"/>
      <w:r w:rsidRPr="0049036B">
        <w:rPr>
          <w:rFonts w:ascii="Times New Roman" w:hAnsi="Times New Roman" w:cs="Times New Roman"/>
        </w:rPr>
        <w:t>Mortimore</w:t>
      </w:r>
      <w:proofErr w:type="spellEnd"/>
      <w:r w:rsidRPr="0049036B">
        <w:rPr>
          <w:rFonts w:ascii="Times New Roman" w:hAnsi="Times New Roman" w:cs="Times New Roman"/>
        </w:rPr>
        <w:t xml:space="preserve"> 2011). At the inception of the tenure of the former governor of </w:t>
      </w:r>
      <w:proofErr w:type="spellStart"/>
      <w:r w:rsidRPr="0049036B">
        <w:rPr>
          <w:rFonts w:ascii="Times New Roman" w:hAnsi="Times New Roman" w:cs="Times New Roman"/>
        </w:rPr>
        <w:t>Kwara</w:t>
      </w:r>
      <w:proofErr w:type="spellEnd"/>
      <w:r w:rsidRPr="0049036B">
        <w:rPr>
          <w:rFonts w:ascii="Times New Roman" w:hAnsi="Times New Roman" w:cs="Times New Roman"/>
        </w:rPr>
        <w:t xml:space="preserve"> state; </w:t>
      </w:r>
      <w:proofErr w:type="spellStart"/>
      <w:r w:rsidRPr="0049036B">
        <w:rPr>
          <w:rFonts w:ascii="Times New Roman" w:hAnsi="Times New Roman" w:cs="Times New Roman"/>
        </w:rPr>
        <w:t>DrBukolaSaraki</w:t>
      </w:r>
      <w:proofErr w:type="spellEnd"/>
      <w:r w:rsidRPr="0049036B">
        <w:rPr>
          <w:rFonts w:ascii="Times New Roman" w:hAnsi="Times New Roman" w:cs="Times New Roman"/>
        </w:rPr>
        <w:t xml:space="preserve">, </w:t>
      </w:r>
      <w:proofErr w:type="spellStart"/>
      <w:r w:rsidRPr="0049036B">
        <w:rPr>
          <w:rFonts w:ascii="Times New Roman" w:hAnsi="Times New Roman" w:cs="Times New Roman"/>
        </w:rPr>
        <w:t>Kwara</w:t>
      </w:r>
      <w:proofErr w:type="spellEnd"/>
      <w:r w:rsidRPr="0049036B">
        <w:rPr>
          <w:rFonts w:ascii="Times New Roman" w:hAnsi="Times New Roman" w:cs="Times New Roman"/>
        </w:rPr>
        <w:t xml:space="preserve"> state was </w:t>
      </w:r>
      <w:proofErr w:type="spellStart"/>
      <w:r w:rsidRPr="0049036B">
        <w:rPr>
          <w:rFonts w:ascii="Times New Roman" w:hAnsi="Times New Roman" w:cs="Times New Roman"/>
        </w:rPr>
        <w:t>characterised</w:t>
      </w:r>
      <w:proofErr w:type="spellEnd"/>
      <w:r w:rsidRPr="0049036B">
        <w:rPr>
          <w:rFonts w:ascii="Times New Roman" w:hAnsi="Times New Roman" w:cs="Times New Roman"/>
        </w:rPr>
        <w:t xml:space="preserve"> by incessant unrest usually stirred up by the youths (</w:t>
      </w:r>
      <w:proofErr w:type="spellStart"/>
      <w:r w:rsidRPr="0049036B">
        <w:rPr>
          <w:rFonts w:ascii="Times New Roman" w:hAnsi="Times New Roman" w:cs="Times New Roman"/>
        </w:rPr>
        <w:t>Ariyo</w:t>
      </w:r>
      <w:proofErr w:type="spellEnd"/>
      <w:r w:rsidRPr="0049036B">
        <w:rPr>
          <w:rFonts w:ascii="Times New Roman" w:hAnsi="Times New Roman" w:cs="Times New Roman"/>
        </w:rPr>
        <w:t xml:space="preserve"> and </w:t>
      </w:r>
      <w:proofErr w:type="spellStart"/>
      <w:r w:rsidRPr="0049036B">
        <w:rPr>
          <w:rFonts w:ascii="Times New Roman" w:hAnsi="Times New Roman" w:cs="Times New Roman"/>
        </w:rPr>
        <w:t>Mortimore</w:t>
      </w:r>
      <w:proofErr w:type="spellEnd"/>
      <w:r w:rsidRPr="0049036B">
        <w:rPr>
          <w:rFonts w:ascii="Times New Roman" w:hAnsi="Times New Roman" w:cs="Times New Roman"/>
        </w:rPr>
        <w:t xml:space="preserve"> 2011). It was obvious therefore that the energy, and passion, of these disenfranchised youths had to be constructively </w:t>
      </w:r>
      <w:proofErr w:type="spellStart"/>
      <w:r w:rsidRPr="0049036B">
        <w:rPr>
          <w:rFonts w:ascii="Times New Roman" w:hAnsi="Times New Roman" w:cs="Times New Roman"/>
        </w:rPr>
        <w:t>channelled</w:t>
      </w:r>
      <w:proofErr w:type="spellEnd"/>
      <w:r w:rsidRPr="0049036B">
        <w:rPr>
          <w:rFonts w:ascii="Times New Roman" w:hAnsi="Times New Roman" w:cs="Times New Roman"/>
        </w:rPr>
        <w:t xml:space="preserve">, in order to guarantee a stable economy. Consequently a back -to-land </w:t>
      </w:r>
      <w:proofErr w:type="spellStart"/>
      <w:r w:rsidRPr="0049036B">
        <w:rPr>
          <w:rFonts w:ascii="Times New Roman" w:hAnsi="Times New Roman" w:cs="Times New Roman"/>
        </w:rPr>
        <w:t>programme</w:t>
      </w:r>
      <w:proofErr w:type="spellEnd"/>
      <w:r w:rsidRPr="0049036B">
        <w:rPr>
          <w:rFonts w:ascii="Times New Roman" w:hAnsi="Times New Roman" w:cs="Times New Roman"/>
        </w:rPr>
        <w:t xml:space="preserve"> was initiated with the aim of gainfully, and meaningfully engaging the youths in Agriculture - business or commercial agriculture (</w:t>
      </w:r>
      <w:proofErr w:type="spellStart"/>
      <w:r w:rsidRPr="0049036B">
        <w:rPr>
          <w:rFonts w:ascii="Times New Roman" w:hAnsi="Times New Roman" w:cs="Times New Roman"/>
        </w:rPr>
        <w:t>Ariyo</w:t>
      </w:r>
      <w:proofErr w:type="spellEnd"/>
      <w:r w:rsidRPr="0049036B">
        <w:rPr>
          <w:rFonts w:ascii="Times New Roman" w:hAnsi="Times New Roman" w:cs="Times New Roman"/>
        </w:rPr>
        <w:t xml:space="preserve"> and </w:t>
      </w:r>
      <w:proofErr w:type="spellStart"/>
      <w:r w:rsidRPr="0049036B">
        <w:rPr>
          <w:rFonts w:ascii="Times New Roman" w:hAnsi="Times New Roman" w:cs="Times New Roman"/>
        </w:rPr>
        <w:t>Mortimore</w:t>
      </w:r>
      <w:proofErr w:type="spellEnd"/>
      <w:r w:rsidRPr="0049036B">
        <w:rPr>
          <w:rFonts w:ascii="Times New Roman" w:hAnsi="Times New Roman" w:cs="Times New Roman"/>
        </w:rPr>
        <w:t xml:space="preserve"> 2011).</w:t>
      </w:r>
    </w:p>
    <w:p w:rsidR="00913034" w:rsidRPr="0049036B" w:rsidRDefault="00913034" w:rsidP="002D7FAF">
      <w:pPr>
        <w:pStyle w:val="Default"/>
        <w:spacing w:line="360" w:lineRule="auto"/>
        <w:ind w:firstLine="720"/>
        <w:jc w:val="both"/>
        <w:rPr>
          <w:rFonts w:ascii="Times New Roman" w:hAnsi="Times New Roman" w:cs="Times New Roman"/>
        </w:rPr>
      </w:pPr>
      <w:r w:rsidRPr="0049036B">
        <w:rPr>
          <w:rFonts w:ascii="Times New Roman" w:hAnsi="Times New Roman" w:cs="Times New Roman"/>
        </w:rPr>
        <w:t xml:space="preserve">Even though the </w:t>
      </w:r>
      <w:proofErr w:type="spellStart"/>
      <w:r w:rsidRPr="0049036B">
        <w:rPr>
          <w:rFonts w:ascii="Times New Roman" w:hAnsi="Times New Roman" w:cs="Times New Roman"/>
        </w:rPr>
        <w:t>programme</w:t>
      </w:r>
      <w:proofErr w:type="spellEnd"/>
      <w:r w:rsidRPr="0049036B">
        <w:rPr>
          <w:rFonts w:ascii="Times New Roman" w:hAnsi="Times New Roman" w:cs="Times New Roman"/>
        </w:rPr>
        <w:t xml:space="preserve"> was </w:t>
      </w:r>
      <w:proofErr w:type="spellStart"/>
      <w:r w:rsidRPr="0049036B">
        <w:rPr>
          <w:rFonts w:ascii="Times New Roman" w:hAnsi="Times New Roman" w:cs="Times New Roman"/>
        </w:rPr>
        <w:t>favourably</w:t>
      </w:r>
      <w:proofErr w:type="spellEnd"/>
      <w:r w:rsidRPr="0049036B">
        <w:rPr>
          <w:rFonts w:ascii="Times New Roman" w:hAnsi="Times New Roman" w:cs="Times New Roman"/>
        </w:rPr>
        <w:t xml:space="preserve"> funded and facilitated, it did not yield the desired result. This was particularly consequent upon the fact that the youths who were the targets of the </w:t>
      </w:r>
      <w:proofErr w:type="spellStart"/>
      <w:r w:rsidRPr="0049036B">
        <w:rPr>
          <w:rFonts w:ascii="Times New Roman" w:hAnsi="Times New Roman" w:cs="Times New Roman"/>
        </w:rPr>
        <w:t>programme</w:t>
      </w:r>
      <w:proofErr w:type="spellEnd"/>
      <w:r w:rsidRPr="0049036B">
        <w:rPr>
          <w:rFonts w:ascii="Times New Roman" w:hAnsi="Times New Roman" w:cs="Times New Roman"/>
        </w:rPr>
        <w:t xml:space="preserve">, did not turn up to participate. It therefore became apparent that the youths were not attracted to conventional agricultural practices, hence the birth of Agriculture - business in </w:t>
      </w:r>
      <w:proofErr w:type="spellStart"/>
      <w:r w:rsidRPr="0049036B">
        <w:rPr>
          <w:rFonts w:ascii="Times New Roman" w:hAnsi="Times New Roman" w:cs="Times New Roman"/>
        </w:rPr>
        <w:t>Kwara</w:t>
      </w:r>
      <w:proofErr w:type="spellEnd"/>
      <w:r w:rsidRPr="0049036B">
        <w:rPr>
          <w:rFonts w:ascii="Times New Roman" w:hAnsi="Times New Roman" w:cs="Times New Roman"/>
        </w:rPr>
        <w:t xml:space="preserve"> (</w:t>
      </w:r>
      <w:proofErr w:type="spellStart"/>
      <w:r w:rsidRPr="0049036B">
        <w:rPr>
          <w:rFonts w:ascii="Times New Roman" w:hAnsi="Times New Roman" w:cs="Times New Roman"/>
        </w:rPr>
        <w:t>Ariyo</w:t>
      </w:r>
      <w:proofErr w:type="spellEnd"/>
      <w:r w:rsidRPr="0049036B">
        <w:rPr>
          <w:rFonts w:ascii="Times New Roman" w:hAnsi="Times New Roman" w:cs="Times New Roman"/>
        </w:rPr>
        <w:t xml:space="preserve"> and </w:t>
      </w:r>
      <w:proofErr w:type="spellStart"/>
      <w:r w:rsidRPr="0049036B">
        <w:rPr>
          <w:rFonts w:ascii="Times New Roman" w:hAnsi="Times New Roman" w:cs="Times New Roman"/>
        </w:rPr>
        <w:t>Mortimore</w:t>
      </w:r>
      <w:proofErr w:type="spellEnd"/>
      <w:r w:rsidRPr="0049036B">
        <w:rPr>
          <w:rFonts w:ascii="Times New Roman" w:hAnsi="Times New Roman" w:cs="Times New Roman"/>
        </w:rPr>
        <w:t xml:space="preserve"> 2011). </w:t>
      </w:r>
    </w:p>
    <w:p w:rsidR="00913034" w:rsidRPr="0049036B" w:rsidRDefault="00913034" w:rsidP="002D7FAF">
      <w:pPr>
        <w:pStyle w:val="Default"/>
        <w:spacing w:line="360" w:lineRule="auto"/>
        <w:ind w:firstLine="720"/>
        <w:jc w:val="both"/>
        <w:rPr>
          <w:rFonts w:ascii="Times New Roman" w:hAnsi="Times New Roman" w:cs="Times New Roman"/>
        </w:rPr>
      </w:pPr>
      <w:r w:rsidRPr="0049036B">
        <w:rPr>
          <w:rFonts w:ascii="Times New Roman" w:hAnsi="Times New Roman" w:cs="Times New Roman"/>
        </w:rPr>
        <w:t xml:space="preserve">Thus in 2004, under the leadership of the then Governor, </w:t>
      </w:r>
      <w:proofErr w:type="spellStart"/>
      <w:r w:rsidRPr="0049036B">
        <w:rPr>
          <w:rFonts w:ascii="Times New Roman" w:hAnsi="Times New Roman" w:cs="Times New Roman"/>
        </w:rPr>
        <w:t>Dr</w:t>
      </w:r>
      <w:proofErr w:type="spellEnd"/>
      <w:r w:rsidRPr="0049036B">
        <w:rPr>
          <w:rFonts w:ascii="Times New Roman" w:hAnsi="Times New Roman" w:cs="Times New Roman"/>
        </w:rPr>
        <w:t xml:space="preserve"> </w:t>
      </w:r>
      <w:proofErr w:type="spellStart"/>
      <w:r w:rsidRPr="0049036B">
        <w:rPr>
          <w:rFonts w:ascii="Times New Roman" w:hAnsi="Times New Roman" w:cs="Times New Roman"/>
        </w:rPr>
        <w:t>Bukola</w:t>
      </w:r>
      <w:proofErr w:type="spellEnd"/>
      <w:r w:rsidRPr="0049036B">
        <w:rPr>
          <w:rFonts w:ascii="Times New Roman" w:hAnsi="Times New Roman" w:cs="Times New Roman"/>
        </w:rPr>
        <w:t xml:space="preserve"> </w:t>
      </w:r>
      <w:proofErr w:type="spellStart"/>
      <w:r w:rsidRPr="0049036B">
        <w:rPr>
          <w:rFonts w:ascii="Times New Roman" w:hAnsi="Times New Roman" w:cs="Times New Roman"/>
        </w:rPr>
        <w:t>Saraki</w:t>
      </w:r>
      <w:proofErr w:type="spellEnd"/>
      <w:r w:rsidRPr="0049036B">
        <w:rPr>
          <w:rFonts w:ascii="Times New Roman" w:hAnsi="Times New Roman" w:cs="Times New Roman"/>
        </w:rPr>
        <w:t xml:space="preserve">, with the political and diplomatic support of the Federal Government Of Nigeria, and the British Government respectively, a five-man delegation drawn from the commercial farmers union of South Africa and Zimbabwe came on a fact-finding visit to </w:t>
      </w:r>
      <w:proofErr w:type="spellStart"/>
      <w:r w:rsidRPr="0049036B">
        <w:rPr>
          <w:rFonts w:ascii="Times New Roman" w:hAnsi="Times New Roman" w:cs="Times New Roman"/>
        </w:rPr>
        <w:t>Kwara</w:t>
      </w:r>
      <w:proofErr w:type="spellEnd"/>
      <w:r w:rsidRPr="0049036B">
        <w:rPr>
          <w:rFonts w:ascii="Times New Roman" w:hAnsi="Times New Roman" w:cs="Times New Roman"/>
        </w:rPr>
        <w:t xml:space="preserve"> state (</w:t>
      </w:r>
      <w:proofErr w:type="spellStart"/>
      <w:r w:rsidRPr="0049036B">
        <w:rPr>
          <w:rFonts w:ascii="Times New Roman" w:hAnsi="Times New Roman" w:cs="Times New Roman"/>
        </w:rPr>
        <w:t>Ariyo</w:t>
      </w:r>
      <w:proofErr w:type="spellEnd"/>
      <w:r w:rsidRPr="0049036B">
        <w:rPr>
          <w:rFonts w:ascii="Times New Roman" w:hAnsi="Times New Roman" w:cs="Times New Roman"/>
        </w:rPr>
        <w:t xml:space="preserve"> and </w:t>
      </w:r>
      <w:proofErr w:type="spellStart"/>
      <w:r w:rsidRPr="0049036B">
        <w:rPr>
          <w:rFonts w:ascii="Times New Roman" w:hAnsi="Times New Roman" w:cs="Times New Roman"/>
        </w:rPr>
        <w:t>Mortimore</w:t>
      </w:r>
      <w:proofErr w:type="spellEnd"/>
      <w:r w:rsidRPr="0049036B">
        <w:rPr>
          <w:rFonts w:ascii="Times New Roman" w:hAnsi="Times New Roman" w:cs="Times New Roman"/>
        </w:rPr>
        <w:t xml:space="preserve"> 2011). The visit, bankrolled by the </w:t>
      </w:r>
      <w:proofErr w:type="spellStart"/>
      <w:r w:rsidRPr="0049036B">
        <w:rPr>
          <w:rFonts w:ascii="Times New Roman" w:hAnsi="Times New Roman" w:cs="Times New Roman"/>
        </w:rPr>
        <w:t>Kwara</w:t>
      </w:r>
      <w:proofErr w:type="spellEnd"/>
      <w:r w:rsidRPr="0049036B">
        <w:rPr>
          <w:rFonts w:ascii="Times New Roman" w:hAnsi="Times New Roman" w:cs="Times New Roman"/>
        </w:rPr>
        <w:t xml:space="preserve"> state government led to a contractual agreement between the state and the Zimbabwean farmers. The contractual agreement was also backed up by a memorandum of understanding (MOU) (</w:t>
      </w:r>
      <w:proofErr w:type="spellStart"/>
      <w:r w:rsidRPr="0049036B">
        <w:rPr>
          <w:rFonts w:ascii="Times New Roman" w:hAnsi="Times New Roman" w:cs="Times New Roman"/>
        </w:rPr>
        <w:t>Ariyo</w:t>
      </w:r>
      <w:proofErr w:type="spellEnd"/>
      <w:r w:rsidRPr="0049036B">
        <w:rPr>
          <w:rFonts w:ascii="Times New Roman" w:hAnsi="Times New Roman" w:cs="Times New Roman"/>
        </w:rPr>
        <w:t xml:space="preserve"> and </w:t>
      </w:r>
      <w:proofErr w:type="spellStart"/>
      <w:r w:rsidRPr="0049036B">
        <w:rPr>
          <w:rFonts w:ascii="Times New Roman" w:hAnsi="Times New Roman" w:cs="Times New Roman"/>
        </w:rPr>
        <w:t>Mortimore</w:t>
      </w:r>
      <w:proofErr w:type="spellEnd"/>
      <w:r w:rsidRPr="0049036B">
        <w:rPr>
          <w:rFonts w:ascii="Times New Roman" w:hAnsi="Times New Roman" w:cs="Times New Roman"/>
        </w:rPr>
        <w:t xml:space="preserve"> 2011).</w:t>
      </w:r>
    </w:p>
    <w:p w:rsidR="00913034" w:rsidRPr="0049036B" w:rsidRDefault="00913034" w:rsidP="002D7FAF">
      <w:pPr>
        <w:pStyle w:val="Default"/>
        <w:spacing w:line="360" w:lineRule="auto"/>
        <w:jc w:val="both"/>
        <w:rPr>
          <w:rFonts w:ascii="Times New Roman" w:hAnsi="Times New Roman" w:cs="Times New Roman"/>
        </w:rPr>
      </w:pPr>
      <w:r w:rsidRPr="0049036B">
        <w:rPr>
          <w:rFonts w:ascii="Times New Roman" w:hAnsi="Times New Roman" w:cs="Times New Roman"/>
        </w:rPr>
        <w:t xml:space="preserve">The key obligations of the </w:t>
      </w:r>
      <w:proofErr w:type="spellStart"/>
      <w:r w:rsidRPr="0049036B">
        <w:rPr>
          <w:rFonts w:ascii="Times New Roman" w:hAnsi="Times New Roman" w:cs="Times New Roman"/>
        </w:rPr>
        <w:t>Kwara</w:t>
      </w:r>
      <w:proofErr w:type="spellEnd"/>
      <w:r w:rsidRPr="0049036B">
        <w:rPr>
          <w:rFonts w:ascii="Times New Roman" w:hAnsi="Times New Roman" w:cs="Times New Roman"/>
        </w:rPr>
        <w:t xml:space="preserve"> state government, as stated in the memorandum of understanding, include:</w:t>
      </w:r>
    </w:p>
    <w:p w:rsidR="00913034" w:rsidRPr="0049036B" w:rsidRDefault="00913034" w:rsidP="002D7FAF">
      <w:pPr>
        <w:pStyle w:val="Default"/>
        <w:numPr>
          <w:ilvl w:val="0"/>
          <w:numId w:val="3"/>
        </w:numPr>
        <w:spacing w:line="360" w:lineRule="auto"/>
        <w:jc w:val="both"/>
        <w:rPr>
          <w:rFonts w:ascii="Times New Roman" w:hAnsi="Times New Roman" w:cs="Times New Roman"/>
        </w:rPr>
      </w:pPr>
      <w:r w:rsidRPr="0049036B">
        <w:rPr>
          <w:rFonts w:ascii="Times New Roman" w:hAnsi="Times New Roman" w:cs="Times New Roman"/>
        </w:rPr>
        <w:t>Provision of an arable and suitable land close to the river Niger, to facilitate long-term farming through irrigation practices (</w:t>
      </w:r>
      <w:proofErr w:type="spellStart"/>
      <w:r w:rsidRPr="0049036B">
        <w:rPr>
          <w:rFonts w:ascii="Times New Roman" w:hAnsi="Times New Roman" w:cs="Times New Roman"/>
        </w:rPr>
        <w:t>Ariyo</w:t>
      </w:r>
      <w:proofErr w:type="spellEnd"/>
      <w:r w:rsidRPr="0049036B">
        <w:rPr>
          <w:rFonts w:ascii="Times New Roman" w:hAnsi="Times New Roman" w:cs="Times New Roman"/>
        </w:rPr>
        <w:t xml:space="preserve"> and </w:t>
      </w:r>
      <w:proofErr w:type="spellStart"/>
      <w:r w:rsidRPr="0049036B">
        <w:rPr>
          <w:rFonts w:ascii="Times New Roman" w:hAnsi="Times New Roman" w:cs="Times New Roman"/>
        </w:rPr>
        <w:t>Mortimore</w:t>
      </w:r>
      <w:proofErr w:type="spellEnd"/>
      <w:r w:rsidRPr="0049036B">
        <w:rPr>
          <w:rFonts w:ascii="Times New Roman" w:hAnsi="Times New Roman" w:cs="Times New Roman"/>
        </w:rPr>
        <w:t xml:space="preserve"> 2011).</w:t>
      </w:r>
    </w:p>
    <w:p w:rsidR="00913034" w:rsidRPr="0049036B" w:rsidRDefault="00913034" w:rsidP="002D7FAF">
      <w:pPr>
        <w:pStyle w:val="Default"/>
        <w:numPr>
          <w:ilvl w:val="0"/>
          <w:numId w:val="3"/>
        </w:numPr>
        <w:spacing w:line="360" w:lineRule="auto"/>
        <w:jc w:val="both"/>
        <w:rPr>
          <w:rFonts w:ascii="Times New Roman" w:hAnsi="Times New Roman" w:cs="Times New Roman"/>
        </w:rPr>
      </w:pPr>
      <w:r w:rsidRPr="0049036B">
        <w:rPr>
          <w:rFonts w:ascii="Times New Roman" w:hAnsi="Times New Roman" w:cs="Times New Roman"/>
        </w:rPr>
        <w:lastRenderedPageBreak/>
        <w:t xml:space="preserve"> Provision of infra-structural facilities such as accessible roads, and electric power (</w:t>
      </w:r>
      <w:proofErr w:type="spellStart"/>
      <w:r w:rsidRPr="0049036B">
        <w:rPr>
          <w:rFonts w:ascii="Times New Roman" w:hAnsi="Times New Roman" w:cs="Times New Roman"/>
        </w:rPr>
        <w:t>Ariyo</w:t>
      </w:r>
      <w:proofErr w:type="spellEnd"/>
      <w:r w:rsidRPr="0049036B">
        <w:rPr>
          <w:rFonts w:ascii="Times New Roman" w:hAnsi="Times New Roman" w:cs="Times New Roman"/>
        </w:rPr>
        <w:t xml:space="preserve"> and </w:t>
      </w:r>
      <w:proofErr w:type="spellStart"/>
      <w:r w:rsidRPr="0049036B">
        <w:rPr>
          <w:rFonts w:ascii="Times New Roman" w:hAnsi="Times New Roman" w:cs="Times New Roman"/>
        </w:rPr>
        <w:t>Mortimore</w:t>
      </w:r>
      <w:proofErr w:type="spellEnd"/>
      <w:r w:rsidRPr="0049036B">
        <w:rPr>
          <w:rFonts w:ascii="Times New Roman" w:hAnsi="Times New Roman" w:cs="Times New Roman"/>
        </w:rPr>
        <w:t xml:space="preserve"> 2011).</w:t>
      </w:r>
    </w:p>
    <w:p w:rsidR="00913034" w:rsidRPr="0049036B" w:rsidRDefault="00913034" w:rsidP="002D7FAF">
      <w:pPr>
        <w:pStyle w:val="Default"/>
        <w:numPr>
          <w:ilvl w:val="0"/>
          <w:numId w:val="3"/>
        </w:numPr>
        <w:spacing w:line="360" w:lineRule="auto"/>
        <w:jc w:val="both"/>
        <w:rPr>
          <w:rFonts w:ascii="Times New Roman" w:hAnsi="Times New Roman" w:cs="Times New Roman"/>
        </w:rPr>
      </w:pPr>
      <w:r w:rsidRPr="0049036B">
        <w:rPr>
          <w:rFonts w:ascii="Times New Roman" w:hAnsi="Times New Roman" w:cs="Times New Roman"/>
        </w:rPr>
        <w:t xml:space="preserve"> Provision of adequate funds.</w:t>
      </w:r>
    </w:p>
    <w:p w:rsidR="00913034" w:rsidRPr="0049036B" w:rsidRDefault="00913034" w:rsidP="002D7FAF">
      <w:pPr>
        <w:pStyle w:val="Default"/>
        <w:numPr>
          <w:ilvl w:val="0"/>
          <w:numId w:val="3"/>
        </w:numPr>
        <w:spacing w:line="360" w:lineRule="auto"/>
        <w:jc w:val="both"/>
        <w:rPr>
          <w:rFonts w:ascii="Times New Roman" w:hAnsi="Times New Roman" w:cs="Times New Roman"/>
        </w:rPr>
      </w:pPr>
      <w:proofErr w:type="spellStart"/>
      <w:r w:rsidRPr="0049036B">
        <w:rPr>
          <w:rFonts w:ascii="Times New Roman" w:hAnsi="Times New Roman" w:cs="Times New Roman"/>
        </w:rPr>
        <w:t>Liasing</w:t>
      </w:r>
      <w:proofErr w:type="spellEnd"/>
      <w:r w:rsidRPr="0049036B">
        <w:rPr>
          <w:rFonts w:ascii="Times New Roman" w:hAnsi="Times New Roman" w:cs="Times New Roman"/>
        </w:rPr>
        <w:t xml:space="preserve"> with federal authorities to secure exemptions from import duties on agricultural equipment, and from payment of taxes on turn over (</w:t>
      </w:r>
      <w:proofErr w:type="spellStart"/>
      <w:r w:rsidRPr="0049036B">
        <w:rPr>
          <w:rFonts w:ascii="Times New Roman" w:hAnsi="Times New Roman" w:cs="Times New Roman"/>
        </w:rPr>
        <w:t>Ariyo</w:t>
      </w:r>
      <w:proofErr w:type="spellEnd"/>
      <w:r w:rsidRPr="0049036B">
        <w:rPr>
          <w:rFonts w:ascii="Times New Roman" w:hAnsi="Times New Roman" w:cs="Times New Roman"/>
        </w:rPr>
        <w:t xml:space="preserve"> and </w:t>
      </w:r>
      <w:proofErr w:type="spellStart"/>
      <w:r w:rsidRPr="0049036B">
        <w:rPr>
          <w:rFonts w:ascii="Times New Roman" w:hAnsi="Times New Roman" w:cs="Times New Roman"/>
        </w:rPr>
        <w:t>Mortimore</w:t>
      </w:r>
      <w:proofErr w:type="spellEnd"/>
      <w:r w:rsidRPr="0049036B">
        <w:rPr>
          <w:rFonts w:ascii="Times New Roman" w:hAnsi="Times New Roman" w:cs="Times New Roman"/>
        </w:rPr>
        <w:t xml:space="preserve"> 2011). </w:t>
      </w:r>
    </w:p>
    <w:p w:rsidR="00913034" w:rsidRPr="0049036B" w:rsidRDefault="00913034" w:rsidP="002D7FAF">
      <w:pPr>
        <w:pStyle w:val="Default"/>
        <w:spacing w:line="360" w:lineRule="auto"/>
        <w:jc w:val="both"/>
        <w:rPr>
          <w:rFonts w:ascii="Times New Roman" w:hAnsi="Times New Roman" w:cs="Times New Roman"/>
        </w:rPr>
      </w:pPr>
      <w:r w:rsidRPr="0049036B">
        <w:rPr>
          <w:rFonts w:ascii="Times New Roman" w:hAnsi="Times New Roman" w:cs="Times New Roman"/>
        </w:rPr>
        <w:t xml:space="preserve">The key obligations of the commercial farmers, as enshrined in the memorandum of understanding include: </w:t>
      </w:r>
    </w:p>
    <w:p w:rsidR="00913034" w:rsidRPr="0049036B" w:rsidRDefault="00913034" w:rsidP="002D7FAF">
      <w:pPr>
        <w:pStyle w:val="Default"/>
        <w:numPr>
          <w:ilvl w:val="0"/>
          <w:numId w:val="4"/>
        </w:numPr>
        <w:spacing w:line="360" w:lineRule="auto"/>
        <w:jc w:val="both"/>
        <w:rPr>
          <w:rFonts w:ascii="Times New Roman" w:hAnsi="Times New Roman" w:cs="Times New Roman"/>
        </w:rPr>
      </w:pPr>
      <w:r w:rsidRPr="0049036B">
        <w:rPr>
          <w:rFonts w:ascii="Times New Roman" w:hAnsi="Times New Roman" w:cs="Times New Roman"/>
        </w:rPr>
        <w:t>Establishment of farm enterprise with a total share capital of US$80,000 (</w:t>
      </w:r>
      <w:proofErr w:type="spellStart"/>
      <w:r w:rsidRPr="0049036B">
        <w:rPr>
          <w:rFonts w:ascii="Times New Roman" w:hAnsi="Times New Roman" w:cs="Times New Roman"/>
        </w:rPr>
        <w:t>Ariyo</w:t>
      </w:r>
      <w:proofErr w:type="spellEnd"/>
      <w:r w:rsidRPr="0049036B">
        <w:rPr>
          <w:rFonts w:ascii="Times New Roman" w:hAnsi="Times New Roman" w:cs="Times New Roman"/>
        </w:rPr>
        <w:t xml:space="preserve"> and </w:t>
      </w:r>
      <w:proofErr w:type="spellStart"/>
      <w:r w:rsidRPr="0049036B">
        <w:rPr>
          <w:rFonts w:ascii="Times New Roman" w:hAnsi="Times New Roman" w:cs="Times New Roman"/>
        </w:rPr>
        <w:t>Mortimore</w:t>
      </w:r>
      <w:proofErr w:type="spellEnd"/>
      <w:r w:rsidRPr="0049036B">
        <w:rPr>
          <w:rFonts w:ascii="Times New Roman" w:hAnsi="Times New Roman" w:cs="Times New Roman"/>
        </w:rPr>
        <w:t xml:space="preserve"> 2011). </w:t>
      </w:r>
    </w:p>
    <w:p w:rsidR="00913034" w:rsidRPr="0049036B" w:rsidRDefault="00913034" w:rsidP="002D7FAF">
      <w:pPr>
        <w:pStyle w:val="Default"/>
        <w:numPr>
          <w:ilvl w:val="0"/>
          <w:numId w:val="4"/>
        </w:numPr>
        <w:spacing w:line="360" w:lineRule="auto"/>
        <w:jc w:val="both"/>
        <w:rPr>
          <w:rFonts w:ascii="Times New Roman" w:hAnsi="Times New Roman" w:cs="Times New Roman"/>
        </w:rPr>
      </w:pPr>
      <w:r w:rsidRPr="0049036B">
        <w:rPr>
          <w:rFonts w:ascii="Times New Roman" w:hAnsi="Times New Roman" w:cs="Times New Roman"/>
        </w:rPr>
        <w:t>Contribution of 1% of the total share of gross turnover to the community trust fund (</w:t>
      </w:r>
      <w:proofErr w:type="spellStart"/>
      <w:r w:rsidRPr="0049036B">
        <w:rPr>
          <w:rFonts w:ascii="Times New Roman" w:hAnsi="Times New Roman" w:cs="Times New Roman"/>
        </w:rPr>
        <w:t>Ariyo</w:t>
      </w:r>
      <w:proofErr w:type="spellEnd"/>
      <w:r w:rsidRPr="0049036B">
        <w:rPr>
          <w:rFonts w:ascii="Times New Roman" w:hAnsi="Times New Roman" w:cs="Times New Roman"/>
        </w:rPr>
        <w:t xml:space="preserve"> and </w:t>
      </w:r>
      <w:proofErr w:type="spellStart"/>
      <w:r w:rsidRPr="0049036B">
        <w:rPr>
          <w:rFonts w:ascii="Times New Roman" w:hAnsi="Times New Roman" w:cs="Times New Roman"/>
        </w:rPr>
        <w:t>Mortimore</w:t>
      </w:r>
      <w:proofErr w:type="spellEnd"/>
      <w:r w:rsidRPr="0049036B">
        <w:rPr>
          <w:rFonts w:ascii="Times New Roman" w:hAnsi="Times New Roman" w:cs="Times New Roman"/>
        </w:rPr>
        <w:t xml:space="preserve"> 2011).</w:t>
      </w:r>
    </w:p>
    <w:p w:rsidR="00913034" w:rsidRPr="0049036B" w:rsidRDefault="00913034" w:rsidP="002D7FAF">
      <w:pPr>
        <w:pStyle w:val="Default"/>
        <w:numPr>
          <w:ilvl w:val="0"/>
          <w:numId w:val="4"/>
        </w:numPr>
        <w:spacing w:line="360" w:lineRule="auto"/>
        <w:jc w:val="both"/>
        <w:rPr>
          <w:rFonts w:ascii="Times New Roman" w:hAnsi="Times New Roman" w:cs="Times New Roman"/>
        </w:rPr>
      </w:pPr>
      <w:r w:rsidRPr="0049036B">
        <w:rPr>
          <w:rFonts w:ascii="Times New Roman" w:hAnsi="Times New Roman" w:cs="Times New Roman"/>
        </w:rPr>
        <w:t xml:space="preserve">Training and instruction for students at the farming institutes at </w:t>
      </w:r>
      <w:proofErr w:type="spellStart"/>
      <w:r w:rsidRPr="0049036B">
        <w:rPr>
          <w:rFonts w:ascii="Times New Roman" w:hAnsi="Times New Roman" w:cs="Times New Roman"/>
        </w:rPr>
        <w:t>shonga</w:t>
      </w:r>
      <w:proofErr w:type="spellEnd"/>
      <w:r w:rsidRPr="0049036B">
        <w:rPr>
          <w:rFonts w:ascii="Times New Roman" w:hAnsi="Times New Roman" w:cs="Times New Roman"/>
        </w:rPr>
        <w:t xml:space="preserve"> and </w:t>
      </w:r>
      <w:proofErr w:type="spellStart"/>
      <w:r w:rsidRPr="0049036B">
        <w:rPr>
          <w:rFonts w:ascii="Times New Roman" w:hAnsi="Times New Roman" w:cs="Times New Roman"/>
        </w:rPr>
        <w:t>malete</w:t>
      </w:r>
      <w:proofErr w:type="spellEnd"/>
      <w:r w:rsidRPr="0049036B">
        <w:rPr>
          <w:rFonts w:ascii="Times New Roman" w:hAnsi="Times New Roman" w:cs="Times New Roman"/>
        </w:rPr>
        <w:t>, at least once a month (</w:t>
      </w:r>
      <w:proofErr w:type="spellStart"/>
      <w:r w:rsidRPr="0049036B">
        <w:rPr>
          <w:rFonts w:ascii="Times New Roman" w:hAnsi="Times New Roman" w:cs="Times New Roman"/>
        </w:rPr>
        <w:t>Ariyo</w:t>
      </w:r>
      <w:proofErr w:type="spellEnd"/>
      <w:r w:rsidRPr="0049036B">
        <w:rPr>
          <w:rFonts w:ascii="Times New Roman" w:hAnsi="Times New Roman" w:cs="Times New Roman"/>
        </w:rPr>
        <w:t xml:space="preserve"> and </w:t>
      </w:r>
      <w:proofErr w:type="spellStart"/>
      <w:r w:rsidRPr="0049036B">
        <w:rPr>
          <w:rFonts w:ascii="Times New Roman" w:hAnsi="Times New Roman" w:cs="Times New Roman"/>
        </w:rPr>
        <w:t>Mortimore</w:t>
      </w:r>
      <w:proofErr w:type="spellEnd"/>
      <w:r w:rsidRPr="0049036B">
        <w:rPr>
          <w:rFonts w:ascii="Times New Roman" w:hAnsi="Times New Roman" w:cs="Times New Roman"/>
        </w:rPr>
        <w:t xml:space="preserve"> 2011).</w:t>
      </w:r>
    </w:p>
    <w:p w:rsidR="00913034" w:rsidRPr="0049036B" w:rsidRDefault="00913034" w:rsidP="002D7FAF">
      <w:pPr>
        <w:pStyle w:val="Default"/>
        <w:numPr>
          <w:ilvl w:val="0"/>
          <w:numId w:val="4"/>
        </w:numPr>
        <w:spacing w:line="360" w:lineRule="auto"/>
        <w:jc w:val="both"/>
        <w:rPr>
          <w:rFonts w:ascii="Times New Roman" w:hAnsi="Times New Roman" w:cs="Times New Roman"/>
        </w:rPr>
      </w:pPr>
    </w:p>
    <w:p w:rsidR="00913034" w:rsidRPr="0049036B" w:rsidRDefault="00913034" w:rsidP="002D7FAF">
      <w:pPr>
        <w:pStyle w:val="Heading1"/>
        <w:spacing w:before="0" w:line="360" w:lineRule="auto"/>
        <w:rPr>
          <w:rFonts w:ascii="Times New Roman" w:hAnsi="Times New Roman" w:cs="Times New Roman"/>
          <w:szCs w:val="24"/>
        </w:rPr>
      </w:pPr>
      <w:bookmarkStart w:id="21" w:name="_Toc167099628"/>
      <w:r w:rsidRPr="0049036B">
        <w:rPr>
          <w:rFonts w:ascii="Times New Roman" w:hAnsi="Times New Roman" w:cs="Times New Roman"/>
          <w:szCs w:val="24"/>
        </w:rPr>
        <w:t>2.1.9</w:t>
      </w:r>
      <w:r w:rsidRPr="0049036B">
        <w:rPr>
          <w:rFonts w:ascii="Times New Roman" w:hAnsi="Times New Roman" w:cs="Times New Roman"/>
          <w:szCs w:val="24"/>
        </w:rPr>
        <w:tab/>
        <w:t>The Current State of the Nigerian Agricultural Sector</w:t>
      </w:r>
      <w:bookmarkEnd w:id="21"/>
    </w:p>
    <w:p w:rsidR="00913034" w:rsidRPr="0049036B" w:rsidRDefault="00913034" w:rsidP="002D7FAF">
      <w:pPr>
        <w:pStyle w:val="Default"/>
        <w:spacing w:line="360" w:lineRule="auto"/>
        <w:ind w:firstLine="720"/>
        <w:jc w:val="both"/>
        <w:rPr>
          <w:rFonts w:ascii="Times New Roman" w:hAnsi="Times New Roman" w:cs="Times New Roman"/>
        </w:rPr>
      </w:pPr>
      <w:r w:rsidRPr="0049036B">
        <w:rPr>
          <w:rFonts w:ascii="Times New Roman" w:hAnsi="Times New Roman" w:cs="Times New Roman"/>
        </w:rPr>
        <w:t>As stated earlier, the shift from the agricultural sector, and the dependence of Nigeria on solely crude oil, has been detrimental to the development of Nigeria as a nation (</w:t>
      </w:r>
      <w:proofErr w:type="spellStart"/>
      <w:r w:rsidRPr="0049036B">
        <w:rPr>
          <w:rFonts w:ascii="Times New Roman" w:hAnsi="Times New Roman" w:cs="Times New Roman"/>
        </w:rPr>
        <w:t>Ogen</w:t>
      </w:r>
      <w:proofErr w:type="spellEnd"/>
      <w:r w:rsidRPr="0049036B">
        <w:rPr>
          <w:rFonts w:ascii="Times New Roman" w:hAnsi="Times New Roman" w:cs="Times New Roman"/>
        </w:rPr>
        <w:t xml:space="preserve"> 200; </w:t>
      </w:r>
      <w:proofErr w:type="spellStart"/>
      <w:r w:rsidRPr="0049036B">
        <w:rPr>
          <w:rFonts w:ascii="Times New Roman" w:hAnsi="Times New Roman" w:cs="Times New Roman"/>
        </w:rPr>
        <w:t>Ucha</w:t>
      </w:r>
      <w:proofErr w:type="spellEnd"/>
      <w:r w:rsidRPr="0049036B">
        <w:rPr>
          <w:rFonts w:ascii="Times New Roman" w:hAnsi="Times New Roman" w:cs="Times New Roman"/>
        </w:rPr>
        <w:t xml:space="preserve"> 2010; </w:t>
      </w:r>
      <w:proofErr w:type="gramStart"/>
      <w:r w:rsidRPr="0049036B">
        <w:rPr>
          <w:rFonts w:ascii="Times New Roman" w:hAnsi="Times New Roman" w:cs="Times New Roman"/>
        </w:rPr>
        <w:t>Adesina2013 )</w:t>
      </w:r>
      <w:proofErr w:type="gramEnd"/>
      <w:r w:rsidRPr="0049036B">
        <w:rPr>
          <w:rFonts w:ascii="Times New Roman" w:hAnsi="Times New Roman" w:cs="Times New Roman"/>
        </w:rPr>
        <w:t>. ). In 1975, the Nigerian government in an attempt to save the economy from obvious economic instability became directly involved in the commercial agriculture. The government embarked on large-scale production of food crops and several agricultural projects. There was specialization in the production of grains, livestock, dairies and animal feeds which led to the establishment of some few factories (</w:t>
      </w:r>
      <w:proofErr w:type="spellStart"/>
      <w:r w:rsidRPr="0049036B">
        <w:rPr>
          <w:rFonts w:ascii="Times New Roman" w:hAnsi="Times New Roman" w:cs="Times New Roman"/>
        </w:rPr>
        <w:t>Fasipe</w:t>
      </w:r>
      <w:proofErr w:type="spellEnd"/>
      <w:r w:rsidRPr="0049036B">
        <w:rPr>
          <w:rFonts w:ascii="Times New Roman" w:hAnsi="Times New Roman" w:cs="Times New Roman"/>
        </w:rPr>
        <w:t xml:space="preserve"> as cited in </w:t>
      </w:r>
      <w:proofErr w:type="spellStart"/>
      <w:r w:rsidRPr="0049036B">
        <w:rPr>
          <w:rFonts w:ascii="Times New Roman" w:hAnsi="Times New Roman" w:cs="Times New Roman"/>
        </w:rPr>
        <w:t>Ogenpg</w:t>
      </w:r>
      <w:proofErr w:type="spellEnd"/>
      <w:r w:rsidRPr="0049036B">
        <w:rPr>
          <w:rFonts w:ascii="Times New Roman" w:hAnsi="Times New Roman" w:cs="Times New Roman"/>
        </w:rPr>
        <w:t xml:space="preserve"> 189). Sugar factories were also established at </w:t>
      </w:r>
      <w:proofErr w:type="spellStart"/>
      <w:r w:rsidRPr="0049036B">
        <w:rPr>
          <w:rFonts w:ascii="Times New Roman" w:hAnsi="Times New Roman" w:cs="Times New Roman"/>
        </w:rPr>
        <w:t>Numan</w:t>
      </w:r>
      <w:proofErr w:type="spellEnd"/>
      <w:r w:rsidRPr="0049036B">
        <w:rPr>
          <w:rFonts w:ascii="Times New Roman" w:hAnsi="Times New Roman" w:cs="Times New Roman"/>
        </w:rPr>
        <w:t xml:space="preserve">, </w:t>
      </w:r>
      <w:proofErr w:type="spellStart"/>
      <w:r w:rsidRPr="0049036B">
        <w:rPr>
          <w:rFonts w:ascii="Times New Roman" w:hAnsi="Times New Roman" w:cs="Times New Roman"/>
        </w:rPr>
        <w:t>Lafiagi</w:t>
      </w:r>
      <w:proofErr w:type="spellEnd"/>
      <w:r w:rsidRPr="0049036B">
        <w:rPr>
          <w:rFonts w:ascii="Times New Roman" w:hAnsi="Times New Roman" w:cs="Times New Roman"/>
        </w:rPr>
        <w:t xml:space="preserve">, and </w:t>
      </w:r>
      <w:proofErr w:type="spellStart"/>
      <w:r w:rsidRPr="0049036B">
        <w:rPr>
          <w:rFonts w:ascii="Times New Roman" w:hAnsi="Times New Roman" w:cs="Times New Roman"/>
        </w:rPr>
        <w:t>Sunti</w:t>
      </w:r>
      <w:proofErr w:type="spellEnd"/>
      <w:r w:rsidRPr="0049036B">
        <w:rPr>
          <w:rFonts w:ascii="Times New Roman" w:hAnsi="Times New Roman" w:cs="Times New Roman"/>
        </w:rPr>
        <w:t xml:space="preserve"> (</w:t>
      </w:r>
      <w:proofErr w:type="spellStart"/>
      <w:r w:rsidRPr="0049036B">
        <w:rPr>
          <w:rFonts w:ascii="Times New Roman" w:hAnsi="Times New Roman" w:cs="Times New Roman"/>
        </w:rPr>
        <w:t>Lawal</w:t>
      </w:r>
      <w:proofErr w:type="spellEnd"/>
      <w:r w:rsidRPr="0049036B">
        <w:rPr>
          <w:rFonts w:ascii="Times New Roman" w:hAnsi="Times New Roman" w:cs="Times New Roman"/>
        </w:rPr>
        <w:t xml:space="preserve"> cited in </w:t>
      </w:r>
      <w:proofErr w:type="spellStart"/>
      <w:r w:rsidRPr="0049036B">
        <w:rPr>
          <w:rFonts w:ascii="Times New Roman" w:hAnsi="Times New Roman" w:cs="Times New Roman"/>
        </w:rPr>
        <w:t>Ogen</w:t>
      </w:r>
      <w:proofErr w:type="spellEnd"/>
      <w:r w:rsidRPr="0049036B">
        <w:rPr>
          <w:rFonts w:ascii="Times New Roman" w:hAnsi="Times New Roman" w:cs="Times New Roman"/>
        </w:rPr>
        <w:t xml:space="preserve"> pg.189). </w:t>
      </w:r>
    </w:p>
    <w:p w:rsidR="00913034" w:rsidRPr="0049036B" w:rsidRDefault="00913034" w:rsidP="002D7FAF">
      <w:pPr>
        <w:pStyle w:val="Default"/>
        <w:spacing w:line="360" w:lineRule="auto"/>
        <w:ind w:firstLine="720"/>
        <w:jc w:val="both"/>
        <w:rPr>
          <w:rFonts w:ascii="Times New Roman" w:hAnsi="Times New Roman" w:cs="Times New Roman"/>
        </w:rPr>
      </w:pPr>
      <w:r w:rsidRPr="0049036B">
        <w:rPr>
          <w:rFonts w:ascii="Times New Roman" w:hAnsi="Times New Roman" w:cs="Times New Roman"/>
        </w:rPr>
        <w:t>As part of the government’s efforts towards diversification of the economy into agriculture, The Nigerian Agricultural and Co-operative Bank (NACB) was established in 1973 (</w:t>
      </w:r>
      <w:proofErr w:type="spellStart"/>
      <w:r w:rsidRPr="0049036B">
        <w:rPr>
          <w:rFonts w:ascii="Times New Roman" w:hAnsi="Times New Roman" w:cs="Times New Roman"/>
        </w:rPr>
        <w:t>Ogen</w:t>
      </w:r>
      <w:proofErr w:type="spellEnd"/>
      <w:r w:rsidRPr="0049036B">
        <w:rPr>
          <w:rFonts w:ascii="Times New Roman" w:hAnsi="Times New Roman" w:cs="Times New Roman"/>
        </w:rPr>
        <w:t xml:space="preserve"> 2007). The establishment of this bank was aimed at injecting revenue from the oil sector into the agricultural sector, through the provision of credit facilities to agriculture and Agriculture allied businesses (</w:t>
      </w:r>
      <w:proofErr w:type="spellStart"/>
      <w:r w:rsidRPr="0049036B">
        <w:rPr>
          <w:rFonts w:ascii="Times New Roman" w:hAnsi="Times New Roman" w:cs="Times New Roman"/>
        </w:rPr>
        <w:t>Olagunju</w:t>
      </w:r>
      <w:proofErr w:type="spellEnd"/>
      <w:r w:rsidRPr="0049036B">
        <w:rPr>
          <w:rFonts w:ascii="Times New Roman" w:hAnsi="Times New Roman" w:cs="Times New Roman"/>
        </w:rPr>
        <w:t xml:space="preserve"> as cited in </w:t>
      </w:r>
      <w:proofErr w:type="spellStart"/>
      <w:r w:rsidRPr="0049036B">
        <w:rPr>
          <w:rFonts w:ascii="Times New Roman" w:hAnsi="Times New Roman" w:cs="Times New Roman"/>
        </w:rPr>
        <w:t>Ogenpg</w:t>
      </w:r>
      <w:proofErr w:type="spellEnd"/>
      <w:r w:rsidRPr="0049036B">
        <w:rPr>
          <w:rFonts w:ascii="Times New Roman" w:hAnsi="Times New Roman" w:cs="Times New Roman"/>
        </w:rPr>
        <w:t xml:space="preserve"> 190).</w:t>
      </w:r>
    </w:p>
    <w:p w:rsidR="00913034" w:rsidRPr="0049036B" w:rsidRDefault="00913034" w:rsidP="002D7FAF">
      <w:pPr>
        <w:pStyle w:val="Default"/>
        <w:spacing w:line="360" w:lineRule="auto"/>
        <w:ind w:firstLine="720"/>
        <w:jc w:val="both"/>
        <w:rPr>
          <w:rFonts w:ascii="Times New Roman" w:hAnsi="Times New Roman" w:cs="Times New Roman"/>
        </w:rPr>
      </w:pPr>
      <w:r w:rsidRPr="0049036B">
        <w:rPr>
          <w:rFonts w:ascii="Times New Roman" w:hAnsi="Times New Roman" w:cs="Times New Roman"/>
        </w:rPr>
        <w:t xml:space="preserve">It is disheartening to note therefore that regardless of all these efforts and endeavors, as at the </w:t>
      </w:r>
      <w:proofErr w:type="spellStart"/>
      <w:r w:rsidRPr="0049036B">
        <w:rPr>
          <w:rFonts w:ascii="Times New Roman" w:hAnsi="Times New Roman" w:cs="Times New Roman"/>
        </w:rPr>
        <w:t>mid 70s</w:t>
      </w:r>
      <w:proofErr w:type="spellEnd"/>
      <w:r w:rsidRPr="0049036B">
        <w:rPr>
          <w:rFonts w:ascii="Times New Roman" w:hAnsi="Times New Roman" w:cs="Times New Roman"/>
        </w:rPr>
        <w:t>, Nigeria became a major net importer of a variety of agricultural products (</w:t>
      </w:r>
      <w:proofErr w:type="spellStart"/>
      <w:r w:rsidRPr="0049036B">
        <w:rPr>
          <w:rFonts w:ascii="Times New Roman" w:hAnsi="Times New Roman" w:cs="Times New Roman"/>
        </w:rPr>
        <w:t>Ogen</w:t>
      </w:r>
      <w:proofErr w:type="spellEnd"/>
      <w:r w:rsidRPr="0049036B">
        <w:rPr>
          <w:rFonts w:ascii="Times New Roman" w:hAnsi="Times New Roman" w:cs="Times New Roman"/>
        </w:rPr>
        <w:t xml:space="preserve"> 2007). In the year 1982, Nigeria imported 153, 000 meter tons of palm oil, US$92 million and 55,000 meter tons of cotton also valued at US$92 million (Alkali as cited in </w:t>
      </w:r>
      <w:proofErr w:type="spellStart"/>
      <w:r w:rsidRPr="0049036B">
        <w:rPr>
          <w:rFonts w:ascii="Times New Roman" w:hAnsi="Times New Roman" w:cs="Times New Roman"/>
        </w:rPr>
        <w:t>Ogenpg</w:t>
      </w:r>
      <w:proofErr w:type="spellEnd"/>
      <w:r w:rsidRPr="0049036B">
        <w:rPr>
          <w:rFonts w:ascii="Times New Roman" w:hAnsi="Times New Roman" w:cs="Times New Roman"/>
        </w:rPr>
        <w:t xml:space="preserve"> 190). A total of 7.07 </w:t>
      </w:r>
      <w:r w:rsidRPr="0049036B">
        <w:rPr>
          <w:rFonts w:ascii="Times New Roman" w:hAnsi="Times New Roman" w:cs="Times New Roman"/>
        </w:rPr>
        <w:lastRenderedPageBreak/>
        <w:t>million tons of wheat, 1.62 million tons of rice and 431, million tons of maize was imported between the periods of 1973 to 1980 (</w:t>
      </w:r>
      <w:proofErr w:type="spellStart"/>
      <w:r w:rsidRPr="0049036B">
        <w:rPr>
          <w:rFonts w:ascii="Times New Roman" w:hAnsi="Times New Roman" w:cs="Times New Roman"/>
        </w:rPr>
        <w:t>Ogen</w:t>
      </w:r>
      <w:proofErr w:type="spellEnd"/>
      <w:r w:rsidRPr="0049036B">
        <w:rPr>
          <w:rFonts w:ascii="Times New Roman" w:hAnsi="Times New Roman" w:cs="Times New Roman"/>
        </w:rPr>
        <w:t xml:space="preserve"> 2011). Consequently, the annual average cost of food imports in Nigeria, rose from N47.8 million in the 60s, to N88.2million in 1970 and N1, 0270 million in 1988 (Alkali cited in </w:t>
      </w:r>
      <w:proofErr w:type="spellStart"/>
      <w:r w:rsidRPr="0049036B">
        <w:rPr>
          <w:rFonts w:ascii="Times New Roman" w:hAnsi="Times New Roman" w:cs="Times New Roman"/>
        </w:rPr>
        <w:t>Ogenpg</w:t>
      </w:r>
      <w:proofErr w:type="spellEnd"/>
      <w:r w:rsidRPr="0049036B">
        <w:rPr>
          <w:rFonts w:ascii="Times New Roman" w:hAnsi="Times New Roman" w:cs="Times New Roman"/>
        </w:rPr>
        <w:t xml:space="preserve"> 190). Until the recent ban of rice importation in Nigeria, an average of US$60million has been spent annually since the 90s on rice importation (</w:t>
      </w:r>
      <w:proofErr w:type="spellStart"/>
      <w:r w:rsidRPr="0049036B">
        <w:rPr>
          <w:rFonts w:ascii="Times New Roman" w:hAnsi="Times New Roman" w:cs="Times New Roman"/>
        </w:rPr>
        <w:t>Ogen</w:t>
      </w:r>
      <w:proofErr w:type="spellEnd"/>
      <w:r w:rsidRPr="0049036B">
        <w:rPr>
          <w:rFonts w:ascii="Times New Roman" w:hAnsi="Times New Roman" w:cs="Times New Roman"/>
        </w:rPr>
        <w:t xml:space="preserve"> 2011).</w:t>
      </w:r>
    </w:p>
    <w:p w:rsidR="00913034" w:rsidRPr="0049036B" w:rsidRDefault="00913034" w:rsidP="002D7FAF">
      <w:pPr>
        <w:pStyle w:val="Default"/>
        <w:spacing w:line="360" w:lineRule="auto"/>
        <w:ind w:firstLine="720"/>
        <w:jc w:val="both"/>
        <w:rPr>
          <w:rFonts w:ascii="Times New Roman" w:hAnsi="Times New Roman" w:cs="Times New Roman"/>
        </w:rPr>
      </w:pPr>
      <w:r w:rsidRPr="0049036B">
        <w:rPr>
          <w:rFonts w:ascii="Times New Roman" w:hAnsi="Times New Roman" w:cs="Times New Roman"/>
        </w:rPr>
        <w:t>A reformation of lending policies was embarked upon between 1995 and 1998. These policies were targeted at facilitating easy access of agricultural credit schemes from the Agricultural Credit Guarantee scheme (ACGS) (</w:t>
      </w:r>
      <w:proofErr w:type="spellStart"/>
      <w:r w:rsidRPr="0049036B">
        <w:rPr>
          <w:rFonts w:ascii="Times New Roman" w:hAnsi="Times New Roman" w:cs="Times New Roman"/>
        </w:rPr>
        <w:t>Ogen</w:t>
      </w:r>
      <w:proofErr w:type="spellEnd"/>
      <w:r w:rsidRPr="0049036B">
        <w:rPr>
          <w:rFonts w:ascii="Times New Roman" w:hAnsi="Times New Roman" w:cs="Times New Roman"/>
        </w:rPr>
        <w:t xml:space="preserve"> 2011). The Export Processing Zone in </w:t>
      </w:r>
      <w:proofErr w:type="spellStart"/>
      <w:r w:rsidRPr="0049036B">
        <w:rPr>
          <w:rFonts w:ascii="Times New Roman" w:hAnsi="Times New Roman" w:cs="Times New Roman"/>
        </w:rPr>
        <w:t>Calabar</w:t>
      </w:r>
      <w:proofErr w:type="spellEnd"/>
      <w:r w:rsidRPr="0049036B">
        <w:rPr>
          <w:rFonts w:ascii="Times New Roman" w:hAnsi="Times New Roman" w:cs="Times New Roman"/>
        </w:rPr>
        <w:t xml:space="preserve"> (EPZ) was also established. Other Export zones were also initiated in Enugu, Kaduna, Jos and Lagos. These export Zones were geared towards </w:t>
      </w:r>
      <w:proofErr w:type="spellStart"/>
      <w:r w:rsidRPr="0049036B">
        <w:rPr>
          <w:rFonts w:ascii="Times New Roman" w:hAnsi="Times New Roman" w:cs="Times New Roman"/>
        </w:rPr>
        <w:t>specialisation</w:t>
      </w:r>
      <w:proofErr w:type="spellEnd"/>
      <w:r w:rsidRPr="0049036B">
        <w:rPr>
          <w:rFonts w:ascii="Times New Roman" w:hAnsi="Times New Roman" w:cs="Times New Roman"/>
        </w:rPr>
        <w:t xml:space="preserve"> in specific food and export crops (</w:t>
      </w:r>
      <w:proofErr w:type="spellStart"/>
      <w:r w:rsidRPr="0049036B">
        <w:rPr>
          <w:rFonts w:ascii="Times New Roman" w:hAnsi="Times New Roman" w:cs="Times New Roman"/>
        </w:rPr>
        <w:t>Ogen</w:t>
      </w:r>
      <w:proofErr w:type="spellEnd"/>
      <w:r w:rsidRPr="0049036B">
        <w:rPr>
          <w:rFonts w:ascii="Times New Roman" w:hAnsi="Times New Roman" w:cs="Times New Roman"/>
        </w:rPr>
        <w:t xml:space="preserve"> 2011). </w:t>
      </w:r>
    </w:p>
    <w:p w:rsidR="00913034" w:rsidRPr="0049036B" w:rsidRDefault="00913034" w:rsidP="002D7FAF">
      <w:pPr>
        <w:pStyle w:val="Default"/>
        <w:spacing w:line="360" w:lineRule="auto"/>
        <w:ind w:firstLine="720"/>
        <w:jc w:val="both"/>
        <w:rPr>
          <w:rFonts w:ascii="Times New Roman" w:hAnsi="Times New Roman" w:cs="Times New Roman"/>
        </w:rPr>
      </w:pPr>
      <w:r w:rsidRPr="0049036B">
        <w:rPr>
          <w:rFonts w:ascii="Times New Roman" w:hAnsi="Times New Roman" w:cs="Times New Roman"/>
        </w:rPr>
        <w:t>The year 2000 was a very decisive year in the Nigerian agricultural sector. The National Rolling Plan for 1996- 1998 had in projection that Nigeria as a nation will be able to feed its population, develop the capacity to process agricultural raw materials for both domestic and export purposes. These goals were targeted at increasing the contribution of the agricultural sector to the Gross Domestic Product, and also expand the employment opportunities in the country (</w:t>
      </w:r>
      <w:proofErr w:type="spellStart"/>
      <w:r w:rsidRPr="0049036B">
        <w:rPr>
          <w:rFonts w:ascii="Times New Roman" w:hAnsi="Times New Roman" w:cs="Times New Roman"/>
        </w:rPr>
        <w:t>Lawal</w:t>
      </w:r>
      <w:proofErr w:type="spellEnd"/>
      <w:r w:rsidRPr="0049036B">
        <w:rPr>
          <w:rFonts w:ascii="Times New Roman" w:hAnsi="Times New Roman" w:cs="Times New Roman"/>
        </w:rPr>
        <w:t xml:space="preserve"> as cited in </w:t>
      </w:r>
      <w:proofErr w:type="spellStart"/>
      <w:r w:rsidRPr="0049036B">
        <w:rPr>
          <w:rFonts w:ascii="Times New Roman" w:hAnsi="Times New Roman" w:cs="Times New Roman"/>
        </w:rPr>
        <w:t>Ogenpg</w:t>
      </w:r>
      <w:proofErr w:type="spellEnd"/>
      <w:r w:rsidRPr="0049036B">
        <w:rPr>
          <w:rFonts w:ascii="Times New Roman" w:hAnsi="Times New Roman" w:cs="Times New Roman"/>
        </w:rPr>
        <w:t xml:space="preserve"> 189).</w:t>
      </w:r>
    </w:p>
    <w:p w:rsidR="00913034" w:rsidRPr="0049036B" w:rsidRDefault="00913034" w:rsidP="002D7FAF">
      <w:pPr>
        <w:pStyle w:val="Default"/>
        <w:spacing w:line="360" w:lineRule="auto"/>
        <w:ind w:firstLine="720"/>
        <w:jc w:val="both"/>
        <w:rPr>
          <w:rFonts w:ascii="Times New Roman" w:hAnsi="Times New Roman" w:cs="Times New Roman"/>
        </w:rPr>
      </w:pPr>
      <w:r w:rsidRPr="0049036B">
        <w:rPr>
          <w:rFonts w:ascii="Times New Roman" w:hAnsi="Times New Roman" w:cs="Times New Roman"/>
        </w:rPr>
        <w:t>It is again sad to note that these goals have become far-fetched till this present day (</w:t>
      </w:r>
      <w:proofErr w:type="spellStart"/>
      <w:r w:rsidRPr="0049036B">
        <w:rPr>
          <w:rFonts w:ascii="Times New Roman" w:hAnsi="Times New Roman" w:cs="Times New Roman"/>
        </w:rPr>
        <w:t>Ogen</w:t>
      </w:r>
      <w:proofErr w:type="spellEnd"/>
      <w:r w:rsidRPr="0049036B">
        <w:rPr>
          <w:rFonts w:ascii="Times New Roman" w:hAnsi="Times New Roman" w:cs="Times New Roman"/>
        </w:rPr>
        <w:t xml:space="preserve"> 2007). This is partly consequent upon lack of commitment in the implementation of government policies on agriculture, and particularly because agriculture has been considered a minority sector by successive governments of the country (</w:t>
      </w:r>
      <w:proofErr w:type="spellStart"/>
      <w:r w:rsidRPr="0049036B">
        <w:rPr>
          <w:rFonts w:ascii="Times New Roman" w:hAnsi="Times New Roman" w:cs="Times New Roman"/>
        </w:rPr>
        <w:t>Ogen</w:t>
      </w:r>
      <w:proofErr w:type="spellEnd"/>
      <w:r w:rsidRPr="0049036B">
        <w:rPr>
          <w:rFonts w:ascii="Times New Roman" w:hAnsi="Times New Roman" w:cs="Times New Roman"/>
        </w:rPr>
        <w:t xml:space="preserve"> 2007). Consequently less attention has been paid to the enormous opportunities for development presented by agriculture. </w:t>
      </w:r>
    </w:p>
    <w:p w:rsidR="00913034" w:rsidRPr="0049036B" w:rsidRDefault="00913034" w:rsidP="002D7FAF">
      <w:pPr>
        <w:pStyle w:val="Default"/>
        <w:spacing w:line="360" w:lineRule="auto"/>
        <w:jc w:val="both"/>
        <w:rPr>
          <w:rFonts w:ascii="Times New Roman" w:hAnsi="Times New Roman" w:cs="Times New Roman"/>
        </w:rPr>
      </w:pPr>
      <w:r w:rsidRPr="0049036B">
        <w:rPr>
          <w:rFonts w:ascii="Times New Roman" w:hAnsi="Times New Roman" w:cs="Times New Roman"/>
        </w:rPr>
        <w:t xml:space="preserve">Therefore the </w:t>
      </w:r>
      <w:proofErr w:type="spellStart"/>
      <w:r w:rsidRPr="0049036B">
        <w:rPr>
          <w:rFonts w:ascii="Times New Roman" w:hAnsi="Times New Roman" w:cs="Times New Roman"/>
        </w:rPr>
        <w:t>Kwara</w:t>
      </w:r>
      <w:proofErr w:type="spellEnd"/>
      <w:r w:rsidRPr="0049036B">
        <w:rPr>
          <w:rFonts w:ascii="Times New Roman" w:hAnsi="Times New Roman" w:cs="Times New Roman"/>
        </w:rPr>
        <w:t xml:space="preserve"> state Agriculture business development policy, is a platform upon which comparative lessons can be drawn, as a positive and workable strategy, worthy of holistic replication in Nigeria. With the goals of youth employment and sustainable development in focus, the impact of a diversification of the economy to commercial agriculture or Agriculture - business cannot be overemphasized.</w:t>
      </w:r>
    </w:p>
    <w:p w:rsidR="00913034" w:rsidRPr="0049036B" w:rsidRDefault="00913034" w:rsidP="002D7FAF">
      <w:pPr>
        <w:pStyle w:val="Default"/>
        <w:spacing w:line="360" w:lineRule="auto"/>
        <w:jc w:val="both"/>
        <w:rPr>
          <w:rFonts w:ascii="Times New Roman" w:hAnsi="Times New Roman" w:cs="Times New Roman"/>
        </w:rPr>
      </w:pPr>
    </w:p>
    <w:p w:rsidR="00913034" w:rsidRPr="0049036B" w:rsidRDefault="00913034" w:rsidP="002D7FAF">
      <w:pPr>
        <w:pStyle w:val="Heading1"/>
        <w:spacing w:before="0" w:line="360" w:lineRule="auto"/>
        <w:rPr>
          <w:rFonts w:ascii="Times New Roman" w:hAnsi="Times New Roman" w:cs="Times New Roman"/>
          <w:szCs w:val="24"/>
        </w:rPr>
      </w:pPr>
      <w:bookmarkStart w:id="22" w:name="_Toc167099629"/>
      <w:r w:rsidRPr="0049036B">
        <w:rPr>
          <w:rFonts w:ascii="Times New Roman" w:hAnsi="Times New Roman" w:cs="Times New Roman"/>
          <w:szCs w:val="24"/>
        </w:rPr>
        <w:t>2.1.10</w:t>
      </w:r>
      <w:r w:rsidRPr="0049036B">
        <w:rPr>
          <w:rFonts w:ascii="Times New Roman" w:hAnsi="Times New Roman" w:cs="Times New Roman"/>
          <w:szCs w:val="24"/>
        </w:rPr>
        <w:tab/>
        <w:t>The State of Nigeria’s Agriculture-Based Industries</w:t>
      </w:r>
      <w:bookmarkEnd w:id="22"/>
    </w:p>
    <w:p w:rsidR="00913034" w:rsidRPr="0049036B" w:rsidRDefault="00913034" w:rsidP="002D7FAF">
      <w:pPr>
        <w:pStyle w:val="Default"/>
        <w:spacing w:line="360" w:lineRule="auto"/>
        <w:jc w:val="both"/>
        <w:rPr>
          <w:rFonts w:ascii="Times New Roman" w:hAnsi="Times New Roman" w:cs="Times New Roman"/>
        </w:rPr>
      </w:pPr>
      <w:r w:rsidRPr="0049036B">
        <w:rPr>
          <w:rFonts w:ascii="Times New Roman" w:hAnsi="Times New Roman" w:cs="Times New Roman"/>
        </w:rPr>
        <w:t xml:space="preserve">Prior to Nigeria’s independence in 1960, the predominant economic activities were agricultural production and marketing of imported goods. Industrialization was not part of the colonial </w:t>
      </w:r>
      <w:r w:rsidRPr="0049036B">
        <w:rPr>
          <w:rFonts w:ascii="Times New Roman" w:hAnsi="Times New Roman" w:cs="Times New Roman"/>
        </w:rPr>
        <w:lastRenderedPageBreak/>
        <w:t>economic policy which was anchored on making the colonies producers of primary raw materials for foreign industries and importers of manufactured goods. Therefore, the task the first indigenous administration set for itself on attaining political independence was the transformation of the country into a modern industrial economy.</w:t>
      </w:r>
    </w:p>
    <w:p w:rsidR="00913034" w:rsidRPr="0049036B" w:rsidRDefault="00913034" w:rsidP="002D7FAF">
      <w:pPr>
        <w:pStyle w:val="Default"/>
        <w:spacing w:line="360" w:lineRule="auto"/>
        <w:ind w:firstLine="720"/>
        <w:jc w:val="both"/>
        <w:rPr>
          <w:rFonts w:ascii="Times New Roman" w:hAnsi="Times New Roman" w:cs="Times New Roman"/>
        </w:rPr>
      </w:pPr>
      <w:r w:rsidRPr="0049036B">
        <w:rPr>
          <w:rFonts w:ascii="Times New Roman" w:hAnsi="Times New Roman" w:cs="Times New Roman"/>
        </w:rPr>
        <w:t>Early manufacturing activities predating independence were limited to semi-processing of primary agricultural products as adjuncts to the trading activities of foreign companies. The Agriculture-based manufacturing units that were established included vegetable oil extraction and refining plants, starch making, tobacco processing, pottery</w:t>
      </w:r>
      <w:proofErr w:type="gramStart"/>
      <w:r w:rsidRPr="0049036B">
        <w:rPr>
          <w:rFonts w:ascii="Times New Roman" w:hAnsi="Times New Roman" w:cs="Times New Roman"/>
        </w:rPr>
        <w:t>,  raffia</w:t>
      </w:r>
      <w:proofErr w:type="gramEnd"/>
      <w:r w:rsidRPr="0049036B">
        <w:rPr>
          <w:rFonts w:ascii="Times New Roman" w:hAnsi="Times New Roman" w:cs="Times New Roman"/>
        </w:rPr>
        <w:t xml:space="preserve"> crafts, mat making, wood carving and saw milling. They were followed by textiles, breweries, cement, rubber processing, plastic products, brick making and pre-stressed concrete products. At the outset, domestic investment capital was very small and the indigenous private investors interested in large returns were pre-occupied with trading, transport and construction business. They lacked the technical knowhow required in manufacturing activities (CBN, 2000 p. 62).</w:t>
      </w:r>
    </w:p>
    <w:p w:rsidR="00913034" w:rsidRPr="0049036B" w:rsidRDefault="00913034" w:rsidP="002D7FAF">
      <w:pPr>
        <w:pStyle w:val="Default"/>
        <w:spacing w:line="360" w:lineRule="auto"/>
        <w:jc w:val="both"/>
        <w:rPr>
          <w:rFonts w:ascii="Times New Roman" w:hAnsi="Times New Roman" w:cs="Times New Roman"/>
        </w:rPr>
      </w:pPr>
      <w:r w:rsidRPr="0049036B">
        <w:rPr>
          <w:rFonts w:ascii="Times New Roman" w:hAnsi="Times New Roman" w:cs="Times New Roman"/>
        </w:rPr>
        <w:t xml:space="preserve">Post-independence Nigeria saw the evolvement of National Development Plans, later replaced by the three year National Rolling Plans (within the context of the Structural Adjustment </w:t>
      </w:r>
      <w:proofErr w:type="spellStart"/>
      <w:r w:rsidRPr="0049036B">
        <w:rPr>
          <w:rFonts w:ascii="Times New Roman" w:hAnsi="Times New Roman" w:cs="Times New Roman"/>
        </w:rPr>
        <w:t>Programme</w:t>
      </w:r>
      <w:proofErr w:type="spellEnd"/>
      <w:r w:rsidRPr="0049036B">
        <w:rPr>
          <w:rFonts w:ascii="Times New Roman" w:hAnsi="Times New Roman" w:cs="Times New Roman"/>
        </w:rPr>
        <w:t xml:space="preserve"> (SAP) which provided the conceptual framework for the development objectives, strategies for industrialization, government participation in the process of industrialization, and the fiscal and related policies for influencing industrial development. As in other developing economies, the principal features and set objectives of the development plans included, among others, the desire to lay an enduring foundation for future expansion of the productive capacity of the economy, achievement of high economic growth through increase in the share of manufacturing value added (MVA), increase in export of manufactures, diversification of industrial activities and improvement in the standard of living of Nigerians. The plans also sought to re-orientate the Nigerian entrepreneurs away from trading into manufacturing and processing activities as well as promote even development of the country through industrial dispersal. </w:t>
      </w:r>
    </w:p>
    <w:p w:rsidR="00913034" w:rsidRPr="0049036B" w:rsidRDefault="00913034" w:rsidP="002D7FAF">
      <w:pPr>
        <w:pStyle w:val="Default"/>
        <w:spacing w:line="360" w:lineRule="auto"/>
        <w:ind w:firstLine="720"/>
        <w:jc w:val="both"/>
        <w:rPr>
          <w:rFonts w:ascii="Times New Roman" w:hAnsi="Times New Roman" w:cs="Times New Roman"/>
        </w:rPr>
      </w:pPr>
      <w:r w:rsidRPr="0049036B">
        <w:rPr>
          <w:rFonts w:ascii="Times New Roman" w:hAnsi="Times New Roman" w:cs="Times New Roman"/>
        </w:rPr>
        <w:t xml:space="preserve">Report on the second Nigerian Economic Summit (1995) specifically stated that “Agriculture (both cash and food crops) has steadily declined since the early 1970s. Nigeria’s export crops, such as groundnuts, palm oil and kernel, have virtually disappeared and the country is a net importer of food crops”. Consequently, the summit or the group’s vision is that agriculture should be profitable and sustainable in the production of food and raw materials. Nigeria should be self-sufficient in food, in terms of quantity, quality, variety and availability. Exports should be </w:t>
      </w:r>
      <w:r w:rsidRPr="0049036B">
        <w:rPr>
          <w:rFonts w:ascii="Times New Roman" w:hAnsi="Times New Roman" w:cs="Times New Roman"/>
        </w:rPr>
        <w:lastRenderedPageBreak/>
        <w:t>a major source of foreign exchange earnings for Nigeria. The level of self-reliance on farm input production should be maximized.</w:t>
      </w:r>
    </w:p>
    <w:p w:rsidR="00913034" w:rsidRPr="0049036B" w:rsidRDefault="00913034" w:rsidP="002D7FAF">
      <w:pPr>
        <w:pStyle w:val="Default"/>
        <w:spacing w:line="360" w:lineRule="auto"/>
        <w:ind w:firstLine="360"/>
        <w:jc w:val="both"/>
        <w:rPr>
          <w:rFonts w:ascii="Times New Roman" w:hAnsi="Times New Roman" w:cs="Times New Roman"/>
        </w:rPr>
      </w:pPr>
      <w:r w:rsidRPr="0049036B">
        <w:rPr>
          <w:rFonts w:ascii="Times New Roman" w:hAnsi="Times New Roman" w:cs="Times New Roman"/>
        </w:rPr>
        <w:t xml:space="preserve">In the same vein, </w:t>
      </w:r>
      <w:proofErr w:type="spellStart"/>
      <w:r w:rsidRPr="0049036B">
        <w:rPr>
          <w:rFonts w:ascii="Times New Roman" w:hAnsi="Times New Roman" w:cs="Times New Roman"/>
        </w:rPr>
        <w:t>Alhaji</w:t>
      </w:r>
      <w:proofErr w:type="spellEnd"/>
      <w:r w:rsidRPr="0049036B">
        <w:rPr>
          <w:rFonts w:ascii="Times New Roman" w:hAnsi="Times New Roman" w:cs="Times New Roman"/>
        </w:rPr>
        <w:t xml:space="preserve"> </w:t>
      </w:r>
      <w:proofErr w:type="spellStart"/>
      <w:r w:rsidRPr="0049036B">
        <w:rPr>
          <w:rFonts w:ascii="Times New Roman" w:hAnsi="Times New Roman" w:cs="Times New Roman"/>
        </w:rPr>
        <w:t>Sani</w:t>
      </w:r>
      <w:proofErr w:type="spellEnd"/>
      <w:r w:rsidRPr="0049036B">
        <w:rPr>
          <w:rFonts w:ascii="Times New Roman" w:hAnsi="Times New Roman" w:cs="Times New Roman"/>
        </w:rPr>
        <w:t xml:space="preserve"> </w:t>
      </w:r>
      <w:proofErr w:type="spellStart"/>
      <w:r w:rsidRPr="0049036B">
        <w:rPr>
          <w:rFonts w:ascii="Times New Roman" w:hAnsi="Times New Roman" w:cs="Times New Roman"/>
        </w:rPr>
        <w:t>Zangon</w:t>
      </w:r>
      <w:proofErr w:type="spellEnd"/>
      <w:r w:rsidRPr="0049036B">
        <w:rPr>
          <w:rFonts w:ascii="Times New Roman" w:hAnsi="Times New Roman" w:cs="Times New Roman"/>
        </w:rPr>
        <w:t xml:space="preserve"> </w:t>
      </w:r>
      <w:proofErr w:type="spellStart"/>
      <w:r w:rsidRPr="0049036B">
        <w:rPr>
          <w:rFonts w:ascii="Times New Roman" w:hAnsi="Times New Roman" w:cs="Times New Roman"/>
        </w:rPr>
        <w:t>Daura</w:t>
      </w:r>
      <w:proofErr w:type="spellEnd"/>
      <w:r w:rsidRPr="0049036B">
        <w:rPr>
          <w:rFonts w:ascii="Times New Roman" w:hAnsi="Times New Roman" w:cs="Times New Roman"/>
        </w:rPr>
        <w:t>, Minister of Agriculture and Rural Development, enumerating the Role of Agriculture in Nigerian Economy in the Report on the Sixth Nigerian Economic Summit (1999:18) pointed out that agriculture remained the back bone of Nigerian Economy, providing some 38% of GDP and providing food for a rapidly growing population. He then highlighted the vast potential in the sector and its ability to supersede oil as the “engine of growth” for Nigeria. He detailed the Administration’s policy thrust for the agriculture sector as including:</w:t>
      </w:r>
    </w:p>
    <w:p w:rsidR="00913034" w:rsidRPr="0049036B" w:rsidRDefault="00913034" w:rsidP="002D7FAF">
      <w:pPr>
        <w:pStyle w:val="Default"/>
        <w:numPr>
          <w:ilvl w:val="0"/>
          <w:numId w:val="1"/>
        </w:numPr>
        <w:spacing w:line="360" w:lineRule="auto"/>
        <w:jc w:val="both"/>
        <w:rPr>
          <w:rFonts w:ascii="Times New Roman" w:hAnsi="Times New Roman" w:cs="Times New Roman"/>
        </w:rPr>
      </w:pPr>
      <w:r w:rsidRPr="0049036B">
        <w:rPr>
          <w:rFonts w:ascii="Times New Roman" w:hAnsi="Times New Roman" w:cs="Times New Roman"/>
        </w:rPr>
        <w:t xml:space="preserve">increased production and productivity </w:t>
      </w:r>
    </w:p>
    <w:p w:rsidR="00913034" w:rsidRPr="0049036B" w:rsidRDefault="00913034" w:rsidP="002D7FAF">
      <w:pPr>
        <w:pStyle w:val="Default"/>
        <w:numPr>
          <w:ilvl w:val="0"/>
          <w:numId w:val="1"/>
        </w:numPr>
        <w:spacing w:line="360" w:lineRule="auto"/>
        <w:jc w:val="both"/>
        <w:rPr>
          <w:rFonts w:ascii="Times New Roman" w:hAnsi="Times New Roman" w:cs="Times New Roman"/>
        </w:rPr>
      </w:pPr>
      <w:r w:rsidRPr="0049036B">
        <w:rPr>
          <w:rFonts w:ascii="Times New Roman" w:hAnsi="Times New Roman" w:cs="Times New Roman"/>
        </w:rPr>
        <w:t xml:space="preserve"> enhanced food supply and food security </w:t>
      </w:r>
    </w:p>
    <w:p w:rsidR="00913034" w:rsidRPr="0049036B" w:rsidRDefault="00913034" w:rsidP="002D7FAF">
      <w:pPr>
        <w:pStyle w:val="Default"/>
        <w:numPr>
          <w:ilvl w:val="0"/>
          <w:numId w:val="1"/>
        </w:numPr>
        <w:spacing w:line="360" w:lineRule="auto"/>
        <w:jc w:val="both"/>
        <w:rPr>
          <w:rFonts w:ascii="Times New Roman" w:hAnsi="Times New Roman" w:cs="Times New Roman"/>
        </w:rPr>
      </w:pPr>
      <w:r w:rsidRPr="0049036B">
        <w:rPr>
          <w:rFonts w:ascii="Times New Roman" w:hAnsi="Times New Roman" w:cs="Times New Roman"/>
        </w:rPr>
        <w:t xml:space="preserve"> poverty alleviation </w:t>
      </w:r>
    </w:p>
    <w:p w:rsidR="00913034" w:rsidRPr="0049036B" w:rsidRDefault="00913034" w:rsidP="002D7FAF">
      <w:pPr>
        <w:pStyle w:val="Default"/>
        <w:numPr>
          <w:ilvl w:val="0"/>
          <w:numId w:val="1"/>
        </w:numPr>
        <w:spacing w:line="360" w:lineRule="auto"/>
        <w:jc w:val="both"/>
        <w:rPr>
          <w:rFonts w:ascii="Times New Roman" w:hAnsi="Times New Roman" w:cs="Times New Roman"/>
        </w:rPr>
      </w:pPr>
      <w:r w:rsidRPr="0049036B">
        <w:rPr>
          <w:rFonts w:ascii="Times New Roman" w:hAnsi="Times New Roman" w:cs="Times New Roman"/>
        </w:rPr>
        <w:t xml:space="preserve"> Agriculture-industrial development </w:t>
      </w:r>
    </w:p>
    <w:p w:rsidR="00913034" w:rsidRPr="0049036B" w:rsidRDefault="00913034" w:rsidP="002D7FAF">
      <w:pPr>
        <w:pStyle w:val="Default"/>
        <w:numPr>
          <w:ilvl w:val="0"/>
          <w:numId w:val="1"/>
        </w:numPr>
        <w:spacing w:line="360" w:lineRule="auto"/>
        <w:jc w:val="both"/>
        <w:rPr>
          <w:rFonts w:ascii="Times New Roman" w:hAnsi="Times New Roman" w:cs="Times New Roman"/>
        </w:rPr>
      </w:pPr>
      <w:r w:rsidRPr="0049036B">
        <w:rPr>
          <w:rFonts w:ascii="Times New Roman" w:hAnsi="Times New Roman" w:cs="Times New Roman"/>
        </w:rPr>
        <w:t xml:space="preserve"> export promotion </w:t>
      </w:r>
    </w:p>
    <w:p w:rsidR="00913034" w:rsidRPr="0049036B" w:rsidRDefault="00913034" w:rsidP="002D7FAF">
      <w:pPr>
        <w:pStyle w:val="Default"/>
        <w:numPr>
          <w:ilvl w:val="0"/>
          <w:numId w:val="1"/>
        </w:numPr>
        <w:spacing w:line="360" w:lineRule="auto"/>
        <w:jc w:val="both"/>
        <w:rPr>
          <w:rFonts w:ascii="Times New Roman" w:hAnsi="Times New Roman" w:cs="Times New Roman"/>
        </w:rPr>
      </w:pPr>
      <w:r w:rsidRPr="0049036B">
        <w:rPr>
          <w:rFonts w:ascii="Times New Roman" w:hAnsi="Times New Roman" w:cs="Times New Roman"/>
        </w:rPr>
        <w:t xml:space="preserve"> Agriculture-technology improvement </w:t>
      </w:r>
    </w:p>
    <w:p w:rsidR="00913034" w:rsidRPr="0049036B" w:rsidRDefault="00913034" w:rsidP="002D7FAF">
      <w:pPr>
        <w:pStyle w:val="Default"/>
        <w:numPr>
          <w:ilvl w:val="0"/>
          <w:numId w:val="1"/>
        </w:numPr>
        <w:spacing w:line="360" w:lineRule="auto"/>
        <w:jc w:val="both"/>
        <w:rPr>
          <w:rFonts w:ascii="Times New Roman" w:hAnsi="Times New Roman" w:cs="Times New Roman"/>
        </w:rPr>
      </w:pPr>
      <w:r w:rsidRPr="0049036B">
        <w:rPr>
          <w:rFonts w:ascii="Times New Roman" w:hAnsi="Times New Roman" w:cs="Times New Roman"/>
        </w:rPr>
        <w:t xml:space="preserve"> environment preservation, and </w:t>
      </w:r>
    </w:p>
    <w:p w:rsidR="00913034" w:rsidRPr="0049036B" w:rsidRDefault="00913034" w:rsidP="002D7FAF">
      <w:pPr>
        <w:pStyle w:val="Default"/>
        <w:numPr>
          <w:ilvl w:val="0"/>
          <w:numId w:val="1"/>
        </w:numPr>
        <w:spacing w:line="360" w:lineRule="auto"/>
        <w:jc w:val="both"/>
        <w:rPr>
          <w:rFonts w:ascii="Times New Roman" w:hAnsi="Times New Roman" w:cs="Times New Roman"/>
        </w:rPr>
      </w:pPr>
      <w:r w:rsidRPr="0049036B">
        <w:rPr>
          <w:rFonts w:ascii="Times New Roman" w:hAnsi="Times New Roman" w:cs="Times New Roman"/>
        </w:rPr>
        <w:t xml:space="preserve"> build-up and dissemination of agriculture information</w:t>
      </w:r>
    </w:p>
    <w:p w:rsidR="00913034" w:rsidRPr="0049036B" w:rsidRDefault="00913034" w:rsidP="002D7FAF">
      <w:pPr>
        <w:pStyle w:val="Default"/>
        <w:spacing w:line="360" w:lineRule="auto"/>
        <w:jc w:val="both"/>
        <w:rPr>
          <w:rFonts w:ascii="Times New Roman" w:hAnsi="Times New Roman" w:cs="Times New Roman"/>
        </w:rPr>
      </w:pPr>
      <w:r w:rsidRPr="0049036B">
        <w:rPr>
          <w:rFonts w:ascii="Times New Roman" w:hAnsi="Times New Roman" w:cs="Times New Roman"/>
        </w:rPr>
        <w:t xml:space="preserve">The first National Development Plan (1962 – 68) was prepared and executed with the aid of foreign investments. Import substitution industrialization strategies were adopted with the aim of encouraging technological development, reduction in the volume of imports and encouraging foreign exchange savings by producing locally some of the imported consumer goods. The period saw the establishment of large scale capital intensive and import substituting light industry and assembly – related, manufacturing ventures. Industries such as textiles, wearing apparel, paints, </w:t>
      </w:r>
      <w:proofErr w:type="spellStart"/>
      <w:r w:rsidRPr="0049036B">
        <w:rPr>
          <w:rFonts w:ascii="Times New Roman" w:hAnsi="Times New Roman" w:cs="Times New Roman"/>
        </w:rPr>
        <w:t>tyres</w:t>
      </w:r>
      <w:proofErr w:type="spellEnd"/>
      <w:r w:rsidRPr="0049036B">
        <w:rPr>
          <w:rFonts w:ascii="Times New Roman" w:hAnsi="Times New Roman" w:cs="Times New Roman"/>
        </w:rPr>
        <w:t xml:space="preserve"> and tubes, cement and other building materials producing units as well as grain milling factories were established as joint stock ventures between local and foreign trading companies which originally imported the goods, but had to diversify their business interests. This period also witnessed initiation of policies and provision of a wide range of incentives for the private sector, including protection from competing imports.</w:t>
      </w:r>
    </w:p>
    <w:p w:rsidR="00913034" w:rsidRPr="0049036B" w:rsidRDefault="00913034" w:rsidP="002D7FAF">
      <w:pPr>
        <w:pStyle w:val="Default"/>
        <w:spacing w:line="360" w:lineRule="auto"/>
        <w:jc w:val="both"/>
        <w:rPr>
          <w:rFonts w:ascii="Times New Roman" w:hAnsi="Times New Roman" w:cs="Times New Roman"/>
        </w:rPr>
      </w:pPr>
      <w:r w:rsidRPr="0049036B">
        <w:rPr>
          <w:rFonts w:ascii="Times New Roman" w:hAnsi="Times New Roman" w:cs="Times New Roman"/>
        </w:rPr>
        <w:t xml:space="preserve">Report on the Second Nigerian Economic Summit (1995, pp.188- 189) specifically stated that, presently there are approximately 650 major Agriculture-allied industries in Nigeria. They include textile industries, cotton ginneries, flour mills, feed mills, leather and leather </w:t>
      </w:r>
      <w:proofErr w:type="spellStart"/>
      <w:r w:rsidRPr="0049036B">
        <w:rPr>
          <w:rFonts w:ascii="Times New Roman" w:hAnsi="Times New Roman" w:cs="Times New Roman"/>
        </w:rPr>
        <w:t>good</w:t>
      </w:r>
      <w:proofErr w:type="spellEnd"/>
      <w:r w:rsidRPr="0049036B">
        <w:rPr>
          <w:rFonts w:ascii="Times New Roman" w:hAnsi="Times New Roman" w:cs="Times New Roman"/>
        </w:rPr>
        <w:t xml:space="preserve"> industries, tanneries, paper mills, breweries, soft drinks, rice mills, confectioneries, tomato processing, and </w:t>
      </w:r>
      <w:r w:rsidRPr="0049036B">
        <w:rPr>
          <w:rFonts w:ascii="Times New Roman" w:hAnsi="Times New Roman" w:cs="Times New Roman"/>
        </w:rPr>
        <w:lastRenderedPageBreak/>
        <w:t xml:space="preserve">timber industries. The total installed capacity for cereal processing alone is approximately 9 million metric </w:t>
      </w:r>
      <w:proofErr w:type="spellStart"/>
      <w:r w:rsidRPr="0049036B">
        <w:rPr>
          <w:rFonts w:ascii="Times New Roman" w:hAnsi="Times New Roman" w:cs="Times New Roman"/>
        </w:rPr>
        <w:t>tones</w:t>
      </w:r>
      <w:proofErr w:type="spellEnd"/>
      <w:r w:rsidRPr="0049036B">
        <w:rPr>
          <w:rFonts w:ascii="Times New Roman" w:hAnsi="Times New Roman" w:cs="Times New Roman"/>
        </w:rPr>
        <w:t xml:space="preserve"> annually. At present, these industries operate below 30 percent capacity, like most other industries in the country. </w:t>
      </w:r>
    </w:p>
    <w:p w:rsidR="00913034" w:rsidRPr="0049036B" w:rsidRDefault="00913034" w:rsidP="002D7FAF">
      <w:pPr>
        <w:pStyle w:val="Heading1"/>
        <w:spacing w:before="0" w:line="360" w:lineRule="auto"/>
        <w:rPr>
          <w:rFonts w:ascii="Times New Roman" w:hAnsi="Times New Roman" w:cs="Times New Roman"/>
          <w:szCs w:val="24"/>
        </w:rPr>
      </w:pPr>
      <w:bookmarkStart w:id="23" w:name="_Toc167099630"/>
    </w:p>
    <w:p w:rsidR="00913034" w:rsidRPr="0049036B" w:rsidRDefault="00913034" w:rsidP="002D7FAF">
      <w:pPr>
        <w:pStyle w:val="Heading1"/>
        <w:spacing w:before="0" w:line="360" w:lineRule="auto"/>
        <w:rPr>
          <w:rFonts w:ascii="Times New Roman" w:hAnsi="Times New Roman" w:cs="Times New Roman"/>
          <w:szCs w:val="24"/>
        </w:rPr>
      </w:pPr>
      <w:r w:rsidRPr="0049036B">
        <w:rPr>
          <w:rFonts w:ascii="Times New Roman" w:hAnsi="Times New Roman" w:cs="Times New Roman"/>
          <w:szCs w:val="24"/>
        </w:rPr>
        <w:t>2.1.11</w:t>
      </w:r>
      <w:r w:rsidRPr="0049036B">
        <w:rPr>
          <w:rFonts w:ascii="Times New Roman" w:hAnsi="Times New Roman" w:cs="Times New Roman"/>
          <w:szCs w:val="24"/>
        </w:rPr>
        <w:tab/>
        <w:t>Untapped Resources for Agriculture-allied Industries in Nigeria</w:t>
      </w:r>
      <w:bookmarkEnd w:id="23"/>
    </w:p>
    <w:p w:rsidR="00913034" w:rsidRPr="0049036B" w:rsidRDefault="00913034" w:rsidP="002D7FAF">
      <w:pPr>
        <w:pStyle w:val="Default"/>
        <w:spacing w:line="360" w:lineRule="auto"/>
        <w:ind w:firstLine="720"/>
        <w:jc w:val="both"/>
        <w:rPr>
          <w:rFonts w:ascii="Times New Roman" w:hAnsi="Times New Roman" w:cs="Times New Roman"/>
        </w:rPr>
      </w:pPr>
      <w:r w:rsidRPr="0049036B">
        <w:rPr>
          <w:rFonts w:ascii="Times New Roman" w:hAnsi="Times New Roman" w:cs="Times New Roman"/>
        </w:rPr>
        <w:t xml:space="preserve">There are so many untapped resources in the Nigerian states that could bring about the establishment of viable Agriculture-allied industries that could expand our economic base in this country. </w:t>
      </w:r>
      <w:proofErr w:type="spellStart"/>
      <w:r w:rsidRPr="0049036B">
        <w:rPr>
          <w:rFonts w:ascii="Times New Roman" w:hAnsi="Times New Roman" w:cs="Times New Roman"/>
        </w:rPr>
        <w:t>Otaki</w:t>
      </w:r>
      <w:proofErr w:type="spellEnd"/>
      <w:r w:rsidRPr="0049036B">
        <w:rPr>
          <w:rFonts w:ascii="Times New Roman" w:hAnsi="Times New Roman" w:cs="Times New Roman"/>
        </w:rPr>
        <w:t xml:space="preserve">, A. O. (1998). </w:t>
      </w:r>
    </w:p>
    <w:p w:rsidR="00913034" w:rsidRPr="0049036B" w:rsidRDefault="00913034" w:rsidP="002D7FAF">
      <w:pPr>
        <w:pStyle w:val="Default"/>
        <w:spacing w:line="360" w:lineRule="auto"/>
        <w:jc w:val="both"/>
        <w:rPr>
          <w:rFonts w:ascii="Times New Roman" w:hAnsi="Times New Roman" w:cs="Times New Roman"/>
        </w:rPr>
      </w:pPr>
      <w:r w:rsidRPr="0049036B">
        <w:rPr>
          <w:rFonts w:ascii="Times New Roman" w:hAnsi="Times New Roman" w:cs="Times New Roman"/>
        </w:rPr>
        <w:t xml:space="preserve">Examples of such raw materials include Ginger found in Kaduna State and salt in </w:t>
      </w:r>
      <w:proofErr w:type="spellStart"/>
      <w:r w:rsidRPr="0049036B">
        <w:rPr>
          <w:rFonts w:ascii="Times New Roman" w:hAnsi="Times New Roman" w:cs="Times New Roman"/>
        </w:rPr>
        <w:t>Nasarawa</w:t>
      </w:r>
      <w:proofErr w:type="spellEnd"/>
      <w:r w:rsidRPr="0049036B">
        <w:rPr>
          <w:rFonts w:ascii="Times New Roman" w:hAnsi="Times New Roman" w:cs="Times New Roman"/>
        </w:rPr>
        <w:t xml:space="preserve"> state.</w:t>
      </w:r>
    </w:p>
    <w:p w:rsidR="00913034" w:rsidRPr="0049036B" w:rsidRDefault="00913034" w:rsidP="002D7FAF">
      <w:pPr>
        <w:pStyle w:val="Default"/>
        <w:numPr>
          <w:ilvl w:val="0"/>
          <w:numId w:val="2"/>
        </w:numPr>
        <w:spacing w:line="360" w:lineRule="auto"/>
        <w:jc w:val="both"/>
        <w:rPr>
          <w:rFonts w:ascii="Times New Roman" w:hAnsi="Times New Roman" w:cs="Times New Roman"/>
          <w:b/>
        </w:rPr>
      </w:pPr>
      <w:r w:rsidRPr="0049036B">
        <w:rPr>
          <w:rFonts w:ascii="Times New Roman" w:hAnsi="Times New Roman" w:cs="Times New Roman"/>
          <w:b/>
        </w:rPr>
        <w:t>Ginger</w:t>
      </w:r>
    </w:p>
    <w:p w:rsidR="00913034" w:rsidRPr="0049036B" w:rsidRDefault="00913034" w:rsidP="002D7FAF">
      <w:pPr>
        <w:pStyle w:val="Default"/>
        <w:spacing w:line="360" w:lineRule="auto"/>
        <w:jc w:val="both"/>
        <w:rPr>
          <w:rFonts w:ascii="Times New Roman" w:hAnsi="Times New Roman" w:cs="Times New Roman"/>
        </w:rPr>
      </w:pPr>
      <w:r w:rsidRPr="0049036B">
        <w:rPr>
          <w:rFonts w:ascii="Times New Roman" w:hAnsi="Times New Roman" w:cs="Times New Roman"/>
        </w:rPr>
        <w:t xml:space="preserve"> Nigeria is one of the five major ginger producing and exporting countries in the world. India is the largest producer and exporter of the crop in the world. Other countries include Jamaica, Sierra Leone and China. In 1977 Nigeria exported 3,000 </w:t>
      </w:r>
      <w:proofErr w:type="spellStart"/>
      <w:r w:rsidRPr="0049036B">
        <w:rPr>
          <w:rFonts w:ascii="Times New Roman" w:hAnsi="Times New Roman" w:cs="Times New Roman"/>
        </w:rPr>
        <w:t>tonnes</w:t>
      </w:r>
      <w:proofErr w:type="spellEnd"/>
      <w:r w:rsidRPr="0049036B">
        <w:rPr>
          <w:rFonts w:ascii="Times New Roman" w:hAnsi="Times New Roman" w:cs="Times New Roman"/>
        </w:rPr>
        <w:t xml:space="preserve"> of dried ginger at an estimated cost of N36</w:t>
      </w:r>
      <w:proofErr w:type="gramStart"/>
      <w:r w:rsidRPr="0049036B">
        <w:rPr>
          <w:rFonts w:ascii="Times New Roman" w:hAnsi="Times New Roman" w:cs="Times New Roman"/>
        </w:rPr>
        <w:t>,000,000</w:t>
      </w:r>
      <w:proofErr w:type="gramEnd"/>
      <w:r w:rsidRPr="0049036B">
        <w:rPr>
          <w:rFonts w:ascii="Times New Roman" w:hAnsi="Times New Roman" w:cs="Times New Roman"/>
        </w:rPr>
        <w:t xml:space="preserve"> then (NRCRI, 1987). The bulk of ginger produced in Nigeria is in Southern Kaduna state. The production in southern Kaduna is mainly confined to </w:t>
      </w:r>
      <w:proofErr w:type="spellStart"/>
      <w:r w:rsidRPr="0049036B">
        <w:rPr>
          <w:rFonts w:ascii="Times New Roman" w:hAnsi="Times New Roman" w:cs="Times New Roman"/>
        </w:rPr>
        <w:t>Hamland</w:t>
      </w:r>
      <w:proofErr w:type="spellEnd"/>
      <w:r w:rsidRPr="0049036B">
        <w:rPr>
          <w:rFonts w:ascii="Times New Roman" w:hAnsi="Times New Roman" w:cs="Times New Roman"/>
        </w:rPr>
        <w:t xml:space="preserve">. Table 5 gives the exports of dried ginger from the major or principal producing countries in the world </w:t>
      </w:r>
      <w:proofErr w:type="gramStart"/>
      <w:r w:rsidRPr="0049036B">
        <w:rPr>
          <w:rFonts w:ascii="Times New Roman" w:hAnsi="Times New Roman" w:cs="Times New Roman"/>
        </w:rPr>
        <w:t xml:space="preserve">between 1937 – 1968 in </w:t>
      </w:r>
      <w:proofErr w:type="spellStart"/>
      <w:r w:rsidRPr="0049036B">
        <w:rPr>
          <w:rFonts w:ascii="Times New Roman" w:hAnsi="Times New Roman" w:cs="Times New Roman"/>
        </w:rPr>
        <w:t>kilogrammes</w:t>
      </w:r>
      <w:proofErr w:type="spellEnd"/>
      <w:r w:rsidRPr="0049036B">
        <w:rPr>
          <w:rFonts w:ascii="Times New Roman" w:hAnsi="Times New Roman" w:cs="Times New Roman"/>
        </w:rPr>
        <w:t xml:space="preserve"> (</w:t>
      </w:r>
      <w:proofErr w:type="spellStart"/>
      <w:r w:rsidRPr="0049036B">
        <w:rPr>
          <w:rFonts w:ascii="Times New Roman" w:hAnsi="Times New Roman" w:cs="Times New Roman"/>
        </w:rPr>
        <w:t>Duka</w:t>
      </w:r>
      <w:proofErr w:type="spellEnd"/>
      <w:r w:rsidRPr="0049036B">
        <w:rPr>
          <w:rFonts w:ascii="Times New Roman" w:hAnsi="Times New Roman" w:cs="Times New Roman"/>
        </w:rPr>
        <w:t xml:space="preserve"> et al, 1985)</w:t>
      </w:r>
      <w:proofErr w:type="gramEnd"/>
      <w:r w:rsidRPr="0049036B">
        <w:rPr>
          <w:rFonts w:ascii="Times New Roman" w:hAnsi="Times New Roman" w:cs="Times New Roman"/>
        </w:rPr>
        <w:t>.</w:t>
      </w:r>
    </w:p>
    <w:p w:rsidR="00913034" w:rsidRPr="0049036B" w:rsidRDefault="00913034" w:rsidP="002D7FAF">
      <w:pPr>
        <w:pStyle w:val="Default"/>
        <w:spacing w:line="360" w:lineRule="auto"/>
        <w:jc w:val="both"/>
        <w:rPr>
          <w:rFonts w:ascii="Times New Roman" w:hAnsi="Times New Roman" w:cs="Times New Roman"/>
        </w:rPr>
      </w:pPr>
      <w:r w:rsidRPr="0049036B">
        <w:rPr>
          <w:rFonts w:ascii="Times New Roman" w:hAnsi="Times New Roman" w:cs="Times New Roman"/>
        </w:rPr>
        <w:t xml:space="preserve">Consequently, Ginger is one of the most important spices product in the World. As an essential oil, it has significant economic value in the domestic and external trading relations. Its use can be seen in the areas of medicines, foods, breweries, beverages, perfumes, cosmetics, confectionaries, digestive stimulations, </w:t>
      </w:r>
      <w:proofErr w:type="spellStart"/>
      <w:r w:rsidRPr="0049036B">
        <w:rPr>
          <w:rFonts w:ascii="Times New Roman" w:hAnsi="Times New Roman" w:cs="Times New Roman"/>
        </w:rPr>
        <w:t>flavouring</w:t>
      </w:r>
      <w:proofErr w:type="spellEnd"/>
      <w:r w:rsidRPr="0049036B">
        <w:rPr>
          <w:rFonts w:ascii="Times New Roman" w:hAnsi="Times New Roman" w:cs="Times New Roman"/>
        </w:rPr>
        <w:t xml:space="preserve"> essences, domestic and 20 industrial usages or household food needs.</w:t>
      </w:r>
    </w:p>
    <w:p w:rsidR="00913034" w:rsidRPr="0049036B" w:rsidRDefault="00913034" w:rsidP="002D7FAF">
      <w:pPr>
        <w:pStyle w:val="Default"/>
        <w:numPr>
          <w:ilvl w:val="0"/>
          <w:numId w:val="2"/>
        </w:numPr>
        <w:spacing w:line="360" w:lineRule="auto"/>
        <w:jc w:val="both"/>
        <w:rPr>
          <w:rFonts w:ascii="Times New Roman" w:hAnsi="Times New Roman" w:cs="Times New Roman"/>
        </w:rPr>
      </w:pPr>
      <w:r w:rsidRPr="0049036B">
        <w:rPr>
          <w:rFonts w:ascii="Times New Roman" w:hAnsi="Times New Roman" w:cs="Times New Roman"/>
          <w:b/>
        </w:rPr>
        <w:t>Salt</w:t>
      </w:r>
    </w:p>
    <w:p w:rsidR="00913034" w:rsidRPr="0049036B" w:rsidRDefault="00913034" w:rsidP="002D7FAF">
      <w:pPr>
        <w:pStyle w:val="Default"/>
        <w:spacing w:line="360" w:lineRule="auto"/>
        <w:jc w:val="both"/>
        <w:rPr>
          <w:rFonts w:ascii="Times New Roman" w:hAnsi="Times New Roman" w:cs="Times New Roman"/>
        </w:rPr>
      </w:pPr>
      <w:r w:rsidRPr="0049036B">
        <w:rPr>
          <w:rFonts w:ascii="Times New Roman" w:hAnsi="Times New Roman" w:cs="Times New Roman"/>
        </w:rPr>
        <w:t xml:space="preserve">A study conducted by </w:t>
      </w:r>
      <w:proofErr w:type="spellStart"/>
      <w:r w:rsidRPr="0049036B">
        <w:rPr>
          <w:rFonts w:ascii="Times New Roman" w:hAnsi="Times New Roman" w:cs="Times New Roman"/>
        </w:rPr>
        <w:t>Otaki</w:t>
      </w:r>
      <w:proofErr w:type="spellEnd"/>
      <w:r w:rsidRPr="0049036B">
        <w:rPr>
          <w:rFonts w:ascii="Times New Roman" w:hAnsi="Times New Roman" w:cs="Times New Roman"/>
        </w:rPr>
        <w:t xml:space="preserve"> (1998) showed that </w:t>
      </w:r>
      <w:proofErr w:type="spellStart"/>
      <w:r w:rsidRPr="0049036B">
        <w:rPr>
          <w:rFonts w:ascii="Times New Roman" w:hAnsi="Times New Roman" w:cs="Times New Roman"/>
        </w:rPr>
        <w:t>Keana</w:t>
      </w:r>
      <w:proofErr w:type="spellEnd"/>
      <w:r w:rsidRPr="0049036B">
        <w:rPr>
          <w:rFonts w:ascii="Times New Roman" w:hAnsi="Times New Roman" w:cs="Times New Roman"/>
        </w:rPr>
        <w:t xml:space="preserve">, out of the seven </w:t>
      </w:r>
      <w:proofErr w:type="spellStart"/>
      <w:r w:rsidRPr="0049036B">
        <w:rPr>
          <w:rFonts w:ascii="Times New Roman" w:hAnsi="Times New Roman" w:cs="Times New Roman"/>
        </w:rPr>
        <w:t>Alago</w:t>
      </w:r>
      <w:proofErr w:type="spellEnd"/>
      <w:r w:rsidRPr="0049036B">
        <w:rPr>
          <w:rFonts w:ascii="Times New Roman" w:hAnsi="Times New Roman" w:cs="Times New Roman"/>
        </w:rPr>
        <w:t xml:space="preserve"> settlements of </w:t>
      </w:r>
      <w:proofErr w:type="spellStart"/>
      <w:r w:rsidRPr="0049036B">
        <w:rPr>
          <w:rFonts w:ascii="Times New Roman" w:hAnsi="Times New Roman" w:cs="Times New Roman"/>
        </w:rPr>
        <w:t>Nasarawa</w:t>
      </w:r>
      <w:proofErr w:type="spellEnd"/>
      <w:r w:rsidRPr="0049036B">
        <w:rPr>
          <w:rFonts w:ascii="Times New Roman" w:hAnsi="Times New Roman" w:cs="Times New Roman"/>
        </w:rPr>
        <w:t xml:space="preserve"> state, produces salt. That the technology and culture involved in the production process has been indigenously designed and developed for the purpose. With the discovery of salt, the </w:t>
      </w:r>
      <w:proofErr w:type="spellStart"/>
      <w:r w:rsidRPr="0049036B">
        <w:rPr>
          <w:rFonts w:ascii="Times New Roman" w:hAnsi="Times New Roman" w:cs="Times New Roman"/>
        </w:rPr>
        <w:t>Alago</w:t>
      </w:r>
      <w:proofErr w:type="spellEnd"/>
      <w:r w:rsidRPr="0049036B">
        <w:rPr>
          <w:rFonts w:ascii="Times New Roman" w:hAnsi="Times New Roman" w:cs="Times New Roman"/>
        </w:rPr>
        <w:t xml:space="preserve"> of </w:t>
      </w:r>
      <w:proofErr w:type="spellStart"/>
      <w:r w:rsidRPr="0049036B">
        <w:rPr>
          <w:rFonts w:ascii="Times New Roman" w:hAnsi="Times New Roman" w:cs="Times New Roman"/>
        </w:rPr>
        <w:t>Keana</w:t>
      </w:r>
      <w:proofErr w:type="spellEnd"/>
      <w:r w:rsidRPr="0049036B">
        <w:rPr>
          <w:rFonts w:ascii="Times New Roman" w:hAnsi="Times New Roman" w:cs="Times New Roman"/>
        </w:rPr>
        <w:t xml:space="preserve"> quickly identified with it and since about the 13th century, its production has become the primary economic activity of the people. This social development further facilitated the emergence of other ancillary industries such as pottery, basketry and </w:t>
      </w:r>
      <w:proofErr w:type="spellStart"/>
      <w:r w:rsidRPr="0049036B">
        <w:rPr>
          <w:rFonts w:ascii="Times New Roman" w:hAnsi="Times New Roman" w:cs="Times New Roman"/>
        </w:rPr>
        <w:t>smitting</w:t>
      </w:r>
      <w:proofErr w:type="spellEnd"/>
      <w:r w:rsidRPr="0049036B">
        <w:rPr>
          <w:rFonts w:ascii="Times New Roman" w:hAnsi="Times New Roman" w:cs="Times New Roman"/>
        </w:rPr>
        <w:t xml:space="preserve">. The ancillary industry in terms of supplying pots, baskets and hoes which are used as production equipment. Subsequently, division of </w:t>
      </w:r>
      <w:proofErr w:type="spellStart"/>
      <w:r w:rsidRPr="0049036B">
        <w:rPr>
          <w:rFonts w:ascii="Times New Roman" w:hAnsi="Times New Roman" w:cs="Times New Roman"/>
        </w:rPr>
        <w:t>labour</w:t>
      </w:r>
      <w:proofErr w:type="spellEnd"/>
      <w:r w:rsidRPr="0049036B">
        <w:rPr>
          <w:rFonts w:ascii="Times New Roman" w:hAnsi="Times New Roman" w:cs="Times New Roman"/>
        </w:rPr>
        <w:t xml:space="preserve"> developed, with women monopolizing the production process.</w:t>
      </w:r>
    </w:p>
    <w:p w:rsidR="00913034" w:rsidRPr="0049036B" w:rsidRDefault="00913034" w:rsidP="002D7FAF">
      <w:pPr>
        <w:pStyle w:val="Default"/>
        <w:spacing w:line="360" w:lineRule="auto"/>
        <w:jc w:val="both"/>
        <w:rPr>
          <w:rFonts w:ascii="Times New Roman" w:hAnsi="Times New Roman" w:cs="Times New Roman"/>
        </w:rPr>
      </w:pPr>
      <w:r w:rsidRPr="0049036B">
        <w:rPr>
          <w:rFonts w:ascii="Times New Roman" w:hAnsi="Times New Roman" w:cs="Times New Roman"/>
        </w:rPr>
        <w:lastRenderedPageBreak/>
        <w:t xml:space="preserve">Another development which requires recognition here, is the ritual which accompany the production process. Annual salt festival called </w:t>
      </w:r>
      <w:proofErr w:type="spellStart"/>
      <w:r w:rsidRPr="0049036B">
        <w:rPr>
          <w:rFonts w:ascii="Times New Roman" w:hAnsi="Times New Roman" w:cs="Times New Roman"/>
        </w:rPr>
        <w:t>Ogarore</w:t>
      </w:r>
      <w:proofErr w:type="spellEnd"/>
      <w:r w:rsidRPr="0049036B">
        <w:rPr>
          <w:rFonts w:ascii="Times New Roman" w:hAnsi="Times New Roman" w:cs="Times New Roman"/>
        </w:rPr>
        <w:t xml:space="preserve"> developed as a response to this great discovery. </w:t>
      </w:r>
      <w:proofErr w:type="spellStart"/>
      <w:r w:rsidRPr="0049036B">
        <w:rPr>
          <w:rFonts w:ascii="Times New Roman" w:hAnsi="Times New Roman" w:cs="Times New Roman"/>
        </w:rPr>
        <w:t>Characterised</w:t>
      </w:r>
      <w:proofErr w:type="spellEnd"/>
      <w:r w:rsidRPr="0049036B">
        <w:rPr>
          <w:rFonts w:ascii="Times New Roman" w:hAnsi="Times New Roman" w:cs="Times New Roman"/>
        </w:rPr>
        <w:t xml:space="preserve"> by ceremonial regalia, libations are poured to ancestral gods or spirits, to invoke mass production and markets. These social enterprises have attracted tourists, agents of multinationals, government functionaries and intellectuals. But the intellectuals like government functionaries and tourists, are either spectators, or offer community an </w:t>
      </w:r>
      <w:proofErr w:type="spellStart"/>
      <w:r w:rsidRPr="0049036B">
        <w:rPr>
          <w:rFonts w:ascii="Times New Roman" w:hAnsi="Times New Roman" w:cs="Times New Roman"/>
        </w:rPr>
        <w:t>Alago</w:t>
      </w:r>
      <w:proofErr w:type="spellEnd"/>
      <w:r w:rsidRPr="0049036B">
        <w:rPr>
          <w:rFonts w:ascii="Times New Roman" w:hAnsi="Times New Roman" w:cs="Times New Roman"/>
        </w:rPr>
        <w:t xml:space="preserve"> society from historical rather than the perspective of political economy.</w:t>
      </w:r>
    </w:p>
    <w:p w:rsidR="00913034" w:rsidRPr="0049036B" w:rsidRDefault="00913034" w:rsidP="002D7FAF">
      <w:pPr>
        <w:pStyle w:val="Default"/>
        <w:spacing w:line="360" w:lineRule="auto"/>
        <w:jc w:val="both"/>
        <w:rPr>
          <w:rFonts w:ascii="Times New Roman" w:hAnsi="Times New Roman" w:cs="Times New Roman"/>
        </w:rPr>
      </w:pPr>
    </w:p>
    <w:p w:rsidR="00913034" w:rsidRPr="0049036B" w:rsidRDefault="00913034" w:rsidP="002D7FAF">
      <w:pPr>
        <w:pStyle w:val="Heading1"/>
        <w:spacing w:before="0" w:line="360" w:lineRule="auto"/>
        <w:rPr>
          <w:rFonts w:ascii="Times New Roman" w:hAnsi="Times New Roman" w:cs="Times New Roman"/>
          <w:szCs w:val="24"/>
        </w:rPr>
      </w:pPr>
      <w:bookmarkStart w:id="24" w:name="_Toc167099631"/>
      <w:r w:rsidRPr="0049036B">
        <w:rPr>
          <w:rFonts w:ascii="Times New Roman" w:hAnsi="Times New Roman" w:cs="Times New Roman"/>
          <w:szCs w:val="24"/>
        </w:rPr>
        <w:t>2.2</w:t>
      </w:r>
      <w:r w:rsidRPr="0049036B">
        <w:rPr>
          <w:rFonts w:ascii="Times New Roman" w:hAnsi="Times New Roman" w:cs="Times New Roman"/>
          <w:szCs w:val="24"/>
        </w:rPr>
        <w:tab/>
        <w:t>Theoretical Framework</w:t>
      </w:r>
      <w:bookmarkEnd w:id="24"/>
    </w:p>
    <w:p w:rsidR="00913034" w:rsidRPr="0049036B" w:rsidRDefault="00913034" w:rsidP="002D7FAF">
      <w:pPr>
        <w:pStyle w:val="Default"/>
        <w:spacing w:line="360" w:lineRule="auto"/>
        <w:ind w:firstLine="360"/>
        <w:jc w:val="both"/>
        <w:rPr>
          <w:rFonts w:ascii="Times New Roman" w:hAnsi="Times New Roman" w:cs="Times New Roman"/>
        </w:rPr>
      </w:pPr>
      <w:r w:rsidRPr="0049036B">
        <w:rPr>
          <w:rFonts w:ascii="Times New Roman" w:hAnsi="Times New Roman" w:cs="Times New Roman"/>
        </w:rPr>
        <w:t>This is a collection of interrelated ideas based on theories. It is a reasoned set of prepositions which are derived from and supported by data or evidence (</w:t>
      </w:r>
      <w:proofErr w:type="spellStart"/>
      <w:r w:rsidRPr="0049036B">
        <w:rPr>
          <w:rFonts w:ascii="Times New Roman" w:hAnsi="Times New Roman" w:cs="Times New Roman"/>
        </w:rPr>
        <w:t>Kombo</w:t>
      </w:r>
      <w:proofErr w:type="spellEnd"/>
      <w:r w:rsidRPr="0049036B">
        <w:rPr>
          <w:rFonts w:ascii="Times New Roman" w:hAnsi="Times New Roman" w:cs="Times New Roman"/>
        </w:rPr>
        <w:t xml:space="preserve"> &amp; Tromp, 2006). This research project was guided by the following theories:</w:t>
      </w:r>
    </w:p>
    <w:p w:rsidR="00913034" w:rsidRPr="0049036B" w:rsidRDefault="00913034" w:rsidP="002D7FAF">
      <w:pPr>
        <w:pStyle w:val="Default"/>
        <w:numPr>
          <w:ilvl w:val="0"/>
          <w:numId w:val="6"/>
        </w:numPr>
        <w:spacing w:line="360" w:lineRule="auto"/>
        <w:jc w:val="both"/>
        <w:rPr>
          <w:rFonts w:ascii="Times New Roman" w:hAnsi="Times New Roman" w:cs="Times New Roman"/>
        </w:rPr>
      </w:pPr>
      <w:r w:rsidRPr="0049036B">
        <w:rPr>
          <w:rFonts w:ascii="Times New Roman" w:hAnsi="Times New Roman" w:cs="Times New Roman"/>
        </w:rPr>
        <w:t>Audience Based Theory</w:t>
      </w:r>
    </w:p>
    <w:p w:rsidR="00913034" w:rsidRPr="0049036B" w:rsidRDefault="00913034" w:rsidP="002D7FAF">
      <w:pPr>
        <w:pStyle w:val="Default"/>
        <w:numPr>
          <w:ilvl w:val="0"/>
          <w:numId w:val="6"/>
        </w:numPr>
        <w:spacing w:line="360" w:lineRule="auto"/>
        <w:jc w:val="both"/>
        <w:rPr>
          <w:rFonts w:ascii="Times New Roman" w:hAnsi="Times New Roman" w:cs="Times New Roman"/>
        </w:rPr>
      </w:pPr>
      <w:r w:rsidRPr="0049036B">
        <w:rPr>
          <w:rFonts w:ascii="Times New Roman" w:hAnsi="Times New Roman" w:cs="Times New Roman"/>
        </w:rPr>
        <w:t>Innovation Diffusion Theory</w:t>
      </w:r>
    </w:p>
    <w:p w:rsidR="00913034" w:rsidRPr="0049036B" w:rsidRDefault="00913034" w:rsidP="002D7FAF">
      <w:pPr>
        <w:pStyle w:val="Default"/>
        <w:numPr>
          <w:ilvl w:val="0"/>
          <w:numId w:val="6"/>
        </w:numPr>
        <w:spacing w:line="360" w:lineRule="auto"/>
        <w:jc w:val="both"/>
        <w:rPr>
          <w:rFonts w:ascii="Times New Roman" w:hAnsi="Times New Roman" w:cs="Times New Roman"/>
        </w:rPr>
      </w:pPr>
      <w:r w:rsidRPr="0049036B">
        <w:rPr>
          <w:rFonts w:ascii="Times New Roman" w:hAnsi="Times New Roman" w:cs="Times New Roman"/>
        </w:rPr>
        <w:t>Human Capital Theory</w:t>
      </w:r>
    </w:p>
    <w:p w:rsidR="00913034" w:rsidRPr="0049036B" w:rsidRDefault="00913034" w:rsidP="002D7FAF">
      <w:pPr>
        <w:pStyle w:val="Default"/>
        <w:spacing w:line="360" w:lineRule="auto"/>
        <w:jc w:val="both"/>
        <w:rPr>
          <w:rFonts w:ascii="Times New Roman" w:hAnsi="Times New Roman" w:cs="Times New Roman"/>
        </w:rPr>
      </w:pPr>
    </w:p>
    <w:p w:rsidR="00913034" w:rsidRPr="0049036B" w:rsidRDefault="00913034" w:rsidP="002D7FAF">
      <w:pPr>
        <w:pStyle w:val="Default"/>
        <w:numPr>
          <w:ilvl w:val="0"/>
          <w:numId w:val="7"/>
        </w:numPr>
        <w:spacing w:line="360" w:lineRule="auto"/>
        <w:ind w:left="0" w:firstLine="180"/>
        <w:jc w:val="both"/>
        <w:rPr>
          <w:rFonts w:ascii="Times New Roman" w:hAnsi="Times New Roman" w:cs="Times New Roman"/>
          <w:b/>
        </w:rPr>
      </w:pPr>
      <w:r w:rsidRPr="0049036B">
        <w:rPr>
          <w:rFonts w:ascii="Times New Roman" w:hAnsi="Times New Roman" w:cs="Times New Roman"/>
          <w:b/>
        </w:rPr>
        <w:t>Audience Based Theory</w:t>
      </w:r>
    </w:p>
    <w:p w:rsidR="00913034" w:rsidRPr="0049036B" w:rsidRDefault="00913034" w:rsidP="002D7FAF">
      <w:pPr>
        <w:pStyle w:val="Default"/>
        <w:spacing w:line="360" w:lineRule="auto"/>
        <w:ind w:firstLine="180"/>
        <w:jc w:val="both"/>
        <w:rPr>
          <w:rFonts w:ascii="Times New Roman" w:hAnsi="Times New Roman" w:cs="Times New Roman"/>
          <w:b/>
        </w:rPr>
      </w:pPr>
      <w:r w:rsidRPr="0049036B">
        <w:rPr>
          <w:rFonts w:ascii="Times New Roman" w:hAnsi="Times New Roman" w:cs="Times New Roman"/>
        </w:rPr>
        <w:t xml:space="preserve">Proponent of Audience Based Theory (ABT) is Stuart Hall. He termed ABT as the theory of Encoding and Decoding. Stuart states that meaning is encoded by the sender and decoded by the receiver and that these encoded meanings may be decoded to mean something else (Fiske, 1987). That is to mean, the senders encode meaning in their messages according to their ideals and views and the messages are decoded by the receivers according to their own ideals and views, which may lead to miscommunication or to the receiver understanding something very different from what the sender intended (Hall 1993). Hall says that there are three different positions audiences (receivers) take in order to decode the meanings within cultural texts, particularly </w:t>
      </w:r>
      <w:proofErr w:type="spellStart"/>
      <w:r w:rsidRPr="0049036B">
        <w:rPr>
          <w:rFonts w:ascii="Times New Roman" w:hAnsi="Times New Roman" w:cs="Times New Roman"/>
        </w:rPr>
        <w:t>tele</w:t>
      </w:r>
      <w:proofErr w:type="spellEnd"/>
      <w:r w:rsidRPr="0049036B">
        <w:rPr>
          <w:rFonts w:ascii="Times New Roman" w:hAnsi="Times New Roman" w:cs="Times New Roman"/>
        </w:rPr>
        <w:t>-visual discourses. They are the dominant-hegemonic position, the negotiated position and the oppositional position (Fiske, 1987). The dominant-hegemonic position is when the viewer, or audience member, is located within the dominant point of view. Within this position, there is little misunderstanding and miscommunication, as both sender and receiver are working under the same rule set, assumptions and cultural biases</w:t>
      </w:r>
      <w:r w:rsidRPr="0049036B">
        <w:rPr>
          <w:rFonts w:ascii="Times New Roman" w:hAnsi="Times New Roman" w:cs="Times New Roman"/>
          <w:b/>
        </w:rPr>
        <w:t>.</w:t>
      </w:r>
    </w:p>
    <w:p w:rsidR="00913034" w:rsidRPr="0049036B" w:rsidRDefault="00913034" w:rsidP="002D7FAF">
      <w:pPr>
        <w:pStyle w:val="Default"/>
        <w:spacing w:line="360" w:lineRule="auto"/>
        <w:ind w:firstLine="180"/>
        <w:jc w:val="both"/>
        <w:rPr>
          <w:rFonts w:ascii="Times New Roman" w:hAnsi="Times New Roman" w:cs="Times New Roman"/>
        </w:rPr>
      </w:pPr>
      <w:r w:rsidRPr="0049036B">
        <w:rPr>
          <w:rFonts w:ascii="Times New Roman" w:hAnsi="Times New Roman" w:cs="Times New Roman"/>
        </w:rPr>
        <w:t xml:space="preserve">It is this position that will allow the transmission of ideas to be understood the best, despite certain frictions that may occur due to issues of class structure and power, specifically between the </w:t>
      </w:r>
      <w:r w:rsidRPr="0049036B">
        <w:rPr>
          <w:rFonts w:ascii="Times New Roman" w:hAnsi="Times New Roman" w:cs="Times New Roman"/>
        </w:rPr>
        <w:lastRenderedPageBreak/>
        <w:t>elites who are able to dictate the rule set and the non-elites who must adopt the elite's rules as dominant (Hall 1993). For example, audience of broadcast media are of two categories i.e. those who are literate and the illiterate ones. The literate ones may be able to comprehend the information as compared to the illiterate and this may limit the engagement in the practice.</w:t>
      </w:r>
    </w:p>
    <w:p w:rsidR="00913034" w:rsidRPr="0049036B" w:rsidRDefault="00913034" w:rsidP="002D7FAF">
      <w:pPr>
        <w:pStyle w:val="Default"/>
        <w:spacing w:line="360" w:lineRule="auto"/>
        <w:jc w:val="both"/>
        <w:rPr>
          <w:rFonts w:ascii="Times New Roman" w:hAnsi="Times New Roman" w:cs="Times New Roman"/>
        </w:rPr>
      </w:pPr>
      <w:r w:rsidRPr="0049036B">
        <w:rPr>
          <w:rFonts w:ascii="Times New Roman" w:hAnsi="Times New Roman" w:cs="Times New Roman"/>
        </w:rPr>
        <w:t xml:space="preserve">The negotiated position is when the audience member, or receiver, is able to decode the sender's message within the context of the dominant cultural and societal views (Fiske, 1987). The messages are largely understood, but in a different sense than the dominant hegemonic position. The receivers in the negotiated position are not necessarily working within the hegemonic viewpoint, but are familiar enough with dominant society to be able to adequately decode cultural texts in an abstract sense (Hall 1993). However, it is entirely possible for the audience member to decipher the message as a more personal message, which is when their own biases and viewpoints muddy the decoding process. For example, broadcast media audience may have their own views in relation to the </w:t>
      </w:r>
      <w:proofErr w:type="spellStart"/>
      <w:r w:rsidRPr="0049036B">
        <w:rPr>
          <w:rFonts w:ascii="Times New Roman" w:hAnsi="Times New Roman" w:cs="Times New Roman"/>
        </w:rPr>
        <w:t>programme</w:t>
      </w:r>
      <w:proofErr w:type="spellEnd"/>
      <w:r w:rsidRPr="0049036B">
        <w:rPr>
          <w:rFonts w:ascii="Times New Roman" w:hAnsi="Times New Roman" w:cs="Times New Roman"/>
        </w:rPr>
        <w:t>. The viewers may choose to interpret the message the way they feel it is appropriate to them.</w:t>
      </w:r>
    </w:p>
    <w:p w:rsidR="00913034" w:rsidRPr="0049036B" w:rsidRDefault="00913034" w:rsidP="002D7FAF">
      <w:pPr>
        <w:pStyle w:val="Default"/>
        <w:spacing w:line="360" w:lineRule="auto"/>
        <w:ind w:firstLine="360"/>
        <w:jc w:val="both"/>
        <w:rPr>
          <w:rFonts w:ascii="Times New Roman" w:hAnsi="Times New Roman" w:cs="Times New Roman"/>
        </w:rPr>
      </w:pPr>
      <w:r w:rsidRPr="0049036B">
        <w:rPr>
          <w:rFonts w:ascii="Times New Roman" w:hAnsi="Times New Roman" w:cs="Times New Roman"/>
        </w:rPr>
        <w:t xml:space="preserve">Audience Based Theory was found fit because the aim of broadcast media on agribusiness </w:t>
      </w:r>
      <w:proofErr w:type="spellStart"/>
      <w:r w:rsidRPr="0049036B">
        <w:rPr>
          <w:rFonts w:ascii="Times New Roman" w:hAnsi="Times New Roman" w:cs="Times New Roman"/>
        </w:rPr>
        <w:t>programme</w:t>
      </w:r>
      <w:proofErr w:type="spellEnd"/>
      <w:r w:rsidRPr="0049036B">
        <w:rPr>
          <w:rFonts w:ascii="Times New Roman" w:hAnsi="Times New Roman" w:cs="Times New Roman"/>
        </w:rPr>
        <w:t xml:space="preserve"> in relation to this study is to deliver messages to the youths on the need   to practice agribusiness. The current study targets the youth who are best suited for the agribusiness activities. The youth have the ability to decode the message that is relayed through broadcast media. The theory is fit for the study since its participants, who are the youth, are able to decode the senders‟ message within the context of the dominant cultural and societal views. The message of agribusiness is delivered through the channels the most youth like.</w:t>
      </w:r>
    </w:p>
    <w:p w:rsidR="00913034" w:rsidRPr="0049036B" w:rsidRDefault="00913034" w:rsidP="002D7FAF">
      <w:pPr>
        <w:pStyle w:val="Default"/>
        <w:spacing w:line="360" w:lineRule="auto"/>
        <w:ind w:firstLine="360"/>
        <w:jc w:val="both"/>
        <w:rPr>
          <w:rFonts w:ascii="Times New Roman" w:hAnsi="Times New Roman" w:cs="Times New Roman"/>
        </w:rPr>
      </w:pPr>
    </w:p>
    <w:p w:rsidR="00913034" w:rsidRPr="0049036B" w:rsidRDefault="00913034" w:rsidP="002D7FAF">
      <w:pPr>
        <w:pStyle w:val="Default"/>
        <w:numPr>
          <w:ilvl w:val="0"/>
          <w:numId w:val="7"/>
        </w:numPr>
        <w:spacing w:line="360" w:lineRule="auto"/>
        <w:ind w:left="270"/>
        <w:jc w:val="both"/>
        <w:rPr>
          <w:rFonts w:ascii="Times New Roman" w:hAnsi="Times New Roman" w:cs="Times New Roman"/>
          <w:b/>
        </w:rPr>
      </w:pPr>
      <w:r w:rsidRPr="0049036B">
        <w:rPr>
          <w:rFonts w:ascii="Times New Roman" w:hAnsi="Times New Roman" w:cs="Times New Roman"/>
          <w:b/>
        </w:rPr>
        <w:t>Innovation Diffusion Theory</w:t>
      </w:r>
    </w:p>
    <w:p w:rsidR="00913034" w:rsidRPr="0049036B" w:rsidRDefault="00913034" w:rsidP="002D7FAF">
      <w:pPr>
        <w:pStyle w:val="Default"/>
        <w:spacing w:line="360" w:lineRule="auto"/>
        <w:ind w:firstLine="270"/>
        <w:jc w:val="both"/>
        <w:rPr>
          <w:rFonts w:ascii="Times New Roman" w:hAnsi="Times New Roman" w:cs="Times New Roman"/>
        </w:rPr>
      </w:pPr>
      <w:r w:rsidRPr="0049036B">
        <w:rPr>
          <w:rFonts w:ascii="Times New Roman" w:hAnsi="Times New Roman" w:cs="Times New Roman"/>
        </w:rPr>
        <w:t xml:space="preserve">Rogers (2003) explained the process of innovation diffusion as one dictated by uncertainty reduction </w:t>
      </w:r>
      <w:proofErr w:type="spellStart"/>
      <w:r w:rsidRPr="0049036B">
        <w:rPr>
          <w:rFonts w:ascii="Times New Roman" w:hAnsi="Times New Roman" w:cs="Times New Roman"/>
        </w:rPr>
        <w:t>behaviour</w:t>
      </w:r>
      <w:proofErr w:type="spellEnd"/>
      <w:r w:rsidRPr="0049036B">
        <w:rPr>
          <w:rFonts w:ascii="Times New Roman" w:hAnsi="Times New Roman" w:cs="Times New Roman"/>
        </w:rPr>
        <w:t xml:space="preserve"> amongst potential adopters during the introduction of technological innovations. Even though innovations typically offer adopters novel ways of tackling day-to-day problems, the uncertainty as to whether the new ways will be superior to existing ones presents a considerable obstacle to the adoption process. For example, in Nigeria, most youth are not well experienced in technological innovations. It is therefore difficult for them to adopt new innovations in agribusiness. To counter this uncertainty, potential adopters are motivated to seek additional information, particularly from their workplace peers (</w:t>
      </w:r>
      <w:proofErr w:type="spellStart"/>
      <w:r w:rsidRPr="0049036B">
        <w:rPr>
          <w:rFonts w:ascii="Times New Roman" w:hAnsi="Times New Roman" w:cs="Times New Roman"/>
        </w:rPr>
        <w:t>Brancheau</w:t>
      </w:r>
      <w:proofErr w:type="spellEnd"/>
      <w:r w:rsidRPr="0049036B">
        <w:rPr>
          <w:rFonts w:ascii="Times New Roman" w:hAnsi="Times New Roman" w:cs="Times New Roman"/>
        </w:rPr>
        <w:t xml:space="preserve"> and </w:t>
      </w:r>
      <w:proofErr w:type="spellStart"/>
      <w:r w:rsidRPr="0049036B">
        <w:rPr>
          <w:rFonts w:ascii="Times New Roman" w:hAnsi="Times New Roman" w:cs="Times New Roman"/>
        </w:rPr>
        <w:t>Wetherbe</w:t>
      </w:r>
      <w:proofErr w:type="spellEnd"/>
      <w:r w:rsidRPr="0049036B">
        <w:rPr>
          <w:rFonts w:ascii="Times New Roman" w:hAnsi="Times New Roman" w:cs="Times New Roman"/>
        </w:rPr>
        <w:t xml:space="preserve">, 1990). Innovation Diffusion Theory (IDT) consists of six major components: innovation characteristics, individual </w:t>
      </w:r>
      <w:r w:rsidRPr="0049036B">
        <w:rPr>
          <w:rFonts w:ascii="Times New Roman" w:hAnsi="Times New Roman" w:cs="Times New Roman"/>
        </w:rPr>
        <w:lastRenderedPageBreak/>
        <w:t>user characteristics, adopter distribution over time, diffusion networks, innovativeness and adopter categories, and the individual adoption process.</w:t>
      </w:r>
    </w:p>
    <w:p w:rsidR="00913034" w:rsidRPr="0049036B" w:rsidRDefault="00913034" w:rsidP="002D7FAF">
      <w:pPr>
        <w:pStyle w:val="Default"/>
        <w:spacing w:line="360" w:lineRule="auto"/>
        <w:ind w:firstLine="360"/>
        <w:jc w:val="both"/>
        <w:rPr>
          <w:rFonts w:ascii="Times New Roman" w:hAnsi="Times New Roman" w:cs="Times New Roman"/>
        </w:rPr>
      </w:pPr>
      <w:r w:rsidRPr="0049036B">
        <w:rPr>
          <w:rFonts w:ascii="Times New Roman" w:hAnsi="Times New Roman" w:cs="Times New Roman"/>
        </w:rPr>
        <w:t xml:space="preserve">Agribusiness is a new invention for the youth within the agricultural sector, which needs to be absorbed. The theory will help explain the change of the </w:t>
      </w:r>
      <w:proofErr w:type="spellStart"/>
      <w:r w:rsidRPr="0049036B">
        <w:rPr>
          <w:rFonts w:ascii="Times New Roman" w:hAnsi="Times New Roman" w:cs="Times New Roman"/>
        </w:rPr>
        <w:t>youth‟sbehaviour</w:t>
      </w:r>
      <w:proofErr w:type="spellEnd"/>
      <w:r w:rsidRPr="0049036B">
        <w:rPr>
          <w:rFonts w:ascii="Times New Roman" w:hAnsi="Times New Roman" w:cs="Times New Roman"/>
        </w:rPr>
        <w:t xml:space="preserve"> and attitudes towards innovations that make practicing agribusiness easier and managing work faster. This is dependent on the level of Agriculture-innovation exposure the youth have. Some youth however, tend to ignore new innovations while some take a long time to adopt the information.</w:t>
      </w:r>
    </w:p>
    <w:p w:rsidR="00913034" w:rsidRPr="0049036B" w:rsidRDefault="00913034" w:rsidP="002D7FAF">
      <w:pPr>
        <w:pStyle w:val="Default"/>
        <w:spacing w:line="360" w:lineRule="auto"/>
        <w:jc w:val="both"/>
        <w:rPr>
          <w:rFonts w:ascii="Times New Roman" w:hAnsi="Times New Roman" w:cs="Times New Roman"/>
        </w:rPr>
      </w:pPr>
    </w:p>
    <w:p w:rsidR="00913034" w:rsidRPr="0049036B" w:rsidRDefault="00913034" w:rsidP="002D7FAF">
      <w:pPr>
        <w:pStyle w:val="Default"/>
        <w:numPr>
          <w:ilvl w:val="0"/>
          <w:numId w:val="7"/>
        </w:numPr>
        <w:spacing w:line="360" w:lineRule="auto"/>
        <w:jc w:val="both"/>
        <w:rPr>
          <w:rFonts w:ascii="Times New Roman" w:hAnsi="Times New Roman" w:cs="Times New Roman"/>
          <w:b/>
        </w:rPr>
      </w:pPr>
      <w:r w:rsidRPr="0049036B">
        <w:rPr>
          <w:rFonts w:ascii="Times New Roman" w:hAnsi="Times New Roman" w:cs="Times New Roman"/>
          <w:b/>
        </w:rPr>
        <w:t>Human Capital Theory</w:t>
      </w:r>
    </w:p>
    <w:p w:rsidR="00913034" w:rsidRPr="0049036B" w:rsidRDefault="00913034" w:rsidP="002D7FAF">
      <w:pPr>
        <w:spacing w:after="0" w:line="360" w:lineRule="auto"/>
        <w:ind w:firstLine="720"/>
        <w:jc w:val="both"/>
        <w:rPr>
          <w:rFonts w:ascii="Times New Roman" w:hAnsi="Times New Roman" w:cs="Times New Roman"/>
          <w:sz w:val="24"/>
          <w:szCs w:val="24"/>
        </w:rPr>
      </w:pPr>
      <w:r w:rsidRPr="0049036B">
        <w:rPr>
          <w:rFonts w:ascii="Times New Roman" w:hAnsi="Times New Roman" w:cs="Times New Roman"/>
          <w:sz w:val="24"/>
          <w:szCs w:val="24"/>
        </w:rPr>
        <w:t xml:space="preserve">Becker (1962) advocated that human capital theory (HCT) helps the youth in uplifting their enterprises. This theory views training as an investment; it raises expected future productivity; but, at a cost. The key distinguishing feature of a human capital investment as opposed to an investment in capital concerns property rights. A machine can be sold, but in modern society, men cannot. Individuals have the discretion over the deployment of their own human capital, workers and firms will need to agree on an exchange in the </w:t>
      </w:r>
      <w:proofErr w:type="spellStart"/>
      <w:r w:rsidRPr="0049036B">
        <w:rPr>
          <w:rFonts w:ascii="Times New Roman" w:hAnsi="Times New Roman" w:cs="Times New Roman"/>
          <w:sz w:val="24"/>
          <w:szCs w:val="24"/>
        </w:rPr>
        <w:t>labour</w:t>
      </w:r>
      <w:proofErr w:type="spellEnd"/>
      <w:r w:rsidRPr="0049036B">
        <w:rPr>
          <w:rFonts w:ascii="Times New Roman" w:hAnsi="Times New Roman" w:cs="Times New Roman"/>
          <w:sz w:val="24"/>
          <w:szCs w:val="24"/>
        </w:rPr>
        <w:t xml:space="preserve"> market. This implies that how the costs and returns to training are shared between workers and firms is a central concern in the on-the-job training literature. This study sought to </w:t>
      </w:r>
      <w:proofErr w:type="spellStart"/>
      <w:r w:rsidRPr="0049036B">
        <w:rPr>
          <w:rFonts w:ascii="Times New Roman" w:hAnsi="Times New Roman" w:cs="Times New Roman"/>
          <w:sz w:val="24"/>
          <w:szCs w:val="24"/>
        </w:rPr>
        <w:t>analyse</w:t>
      </w:r>
      <w:proofErr w:type="spellEnd"/>
      <w:r w:rsidRPr="0049036B">
        <w:rPr>
          <w:rFonts w:ascii="Times New Roman" w:hAnsi="Times New Roman" w:cs="Times New Roman"/>
          <w:sz w:val="24"/>
          <w:szCs w:val="24"/>
        </w:rPr>
        <w:t xml:space="preserve"> how the information from broadcast </w:t>
      </w:r>
      <w:proofErr w:type="spellStart"/>
      <w:r w:rsidRPr="0049036B">
        <w:rPr>
          <w:rFonts w:ascii="Times New Roman" w:hAnsi="Times New Roman" w:cs="Times New Roman"/>
          <w:sz w:val="24"/>
          <w:szCs w:val="24"/>
        </w:rPr>
        <w:t>mediaempowers</w:t>
      </w:r>
      <w:proofErr w:type="spellEnd"/>
      <w:r w:rsidRPr="0049036B">
        <w:rPr>
          <w:rFonts w:ascii="Times New Roman" w:hAnsi="Times New Roman" w:cs="Times New Roman"/>
          <w:sz w:val="24"/>
          <w:szCs w:val="24"/>
        </w:rPr>
        <w:t xml:space="preserve"> youth to run their Agriculture-allied business enterprises.</w:t>
      </w:r>
    </w:p>
    <w:p w:rsidR="00913034" w:rsidRPr="0049036B" w:rsidRDefault="00913034" w:rsidP="002D7FAF">
      <w:pPr>
        <w:spacing w:after="0" w:line="360" w:lineRule="auto"/>
        <w:ind w:firstLine="720"/>
        <w:jc w:val="both"/>
        <w:rPr>
          <w:rFonts w:ascii="Times New Roman" w:hAnsi="Times New Roman" w:cs="Times New Roman"/>
          <w:sz w:val="24"/>
          <w:szCs w:val="24"/>
        </w:rPr>
      </w:pPr>
      <w:r w:rsidRPr="0049036B">
        <w:rPr>
          <w:rFonts w:ascii="Times New Roman" w:hAnsi="Times New Roman" w:cs="Times New Roman"/>
          <w:sz w:val="24"/>
          <w:szCs w:val="24"/>
        </w:rPr>
        <w:t xml:space="preserve">According to </w:t>
      </w:r>
      <w:proofErr w:type="spellStart"/>
      <w:r w:rsidRPr="0049036B">
        <w:rPr>
          <w:rFonts w:ascii="Times New Roman" w:hAnsi="Times New Roman" w:cs="Times New Roman"/>
          <w:sz w:val="24"/>
          <w:szCs w:val="24"/>
        </w:rPr>
        <w:t>Minkler</w:t>
      </w:r>
      <w:proofErr w:type="spellEnd"/>
      <w:r w:rsidRPr="0049036B">
        <w:rPr>
          <w:rFonts w:ascii="Times New Roman" w:hAnsi="Times New Roman" w:cs="Times New Roman"/>
          <w:sz w:val="24"/>
          <w:szCs w:val="24"/>
        </w:rPr>
        <w:t xml:space="preserve"> (2003) relational HCT contributes to a firms‟ economic performance just like new investments in physical capital. The claim is that better quality of personnel management inside and outside the firm, which is generally referred to as a form of human capital, improves productivity and, therefore, furthers organizational performance. Empirical research has widely shown that informal human capital developing inside the </w:t>
      </w:r>
      <w:proofErr w:type="spellStart"/>
      <w:r w:rsidRPr="0049036B">
        <w:rPr>
          <w:rFonts w:ascii="Times New Roman" w:hAnsi="Times New Roman" w:cs="Times New Roman"/>
          <w:sz w:val="24"/>
          <w:szCs w:val="24"/>
        </w:rPr>
        <w:t>firm‟s</w:t>
      </w:r>
      <w:proofErr w:type="spellEnd"/>
      <w:r w:rsidRPr="0049036B">
        <w:rPr>
          <w:rFonts w:ascii="Times New Roman" w:hAnsi="Times New Roman" w:cs="Times New Roman"/>
          <w:sz w:val="24"/>
          <w:szCs w:val="24"/>
        </w:rPr>
        <w:t xml:space="preserve"> workforce improves the diffusion of productivity and fosters the creation of a stock of knowledge which constitutes an asset for future production processes</w:t>
      </w:r>
    </w:p>
    <w:p w:rsidR="00913034" w:rsidRPr="0049036B" w:rsidRDefault="00913034" w:rsidP="002D7FAF">
      <w:pPr>
        <w:spacing w:after="0" w:line="360" w:lineRule="auto"/>
        <w:ind w:firstLine="720"/>
        <w:jc w:val="both"/>
        <w:rPr>
          <w:rFonts w:ascii="Times New Roman" w:hAnsi="Times New Roman" w:cs="Times New Roman"/>
          <w:sz w:val="24"/>
          <w:szCs w:val="24"/>
        </w:rPr>
      </w:pPr>
      <w:r w:rsidRPr="0049036B">
        <w:rPr>
          <w:rFonts w:ascii="Times New Roman" w:hAnsi="Times New Roman" w:cs="Times New Roman"/>
          <w:sz w:val="24"/>
          <w:szCs w:val="24"/>
        </w:rPr>
        <w:t xml:space="preserve">Human capital development and enhancement in organizations tends to create a significant contribution on organizational competencies which in turn becomes a great boost for enhancing innovativeness further. To a large extent, current literature supports the fact that a </w:t>
      </w:r>
      <w:proofErr w:type="spellStart"/>
      <w:r w:rsidRPr="0049036B">
        <w:rPr>
          <w:rFonts w:ascii="Times New Roman" w:hAnsi="Times New Roman" w:cs="Times New Roman"/>
          <w:sz w:val="24"/>
          <w:szCs w:val="24"/>
        </w:rPr>
        <w:t>firm‟s</w:t>
      </w:r>
      <w:proofErr w:type="spellEnd"/>
      <w:r w:rsidRPr="0049036B">
        <w:rPr>
          <w:rFonts w:ascii="Times New Roman" w:hAnsi="Times New Roman" w:cs="Times New Roman"/>
          <w:sz w:val="24"/>
          <w:szCs w:val="24"/>
        </w:rPr>
        <w:t xml:space="preserve"> performance is positively impacted by the presence of human capital practices. Some even endorse human capital development as a prerequisite to good financial performance and in addition, the importance of organizational human capital with regard to firm performance was further supported by Hsu et al. (2007). In addition, evidence shows that the relevance of human capital to firm </w:t>
      </w:r>
      <w:r w:rsidRPr="0049036B">
        <w:rPr>
          <w:rFonts w:ascii="Times New Roman" w:hAnsi="Times New Roman" w:cs="Times New Roman"/>
          <w:sz w:val="24"/>
          <w:szCs w:val="24"/>
        </w:rPr>
        <w:lastRenderedPageBreak/>
        <w:t>performance has also become prevalent among the technology-based new ventures, and it seems that the use of human capital tool (emphasizing quality of employees) per say in small technology based new ventures tends to have a great impact on the firms‟ success (</w:t>
      </w:r>
      <w:proofErr w:type="spellStart"/>
      <w:r w:rsidRPr="0049036B">
        <w:rPr>
          <w:rFonts w:ascii="Times New Roman" w:hAnsi="Times New Roman" w:cs="Times New Roman"/>
          <w:sz w:val="24"/>
          <w:szCs w:val="24"/>
        </w:rPr>
        <w:t>Shalley</w:t>
      </w:r>
      <w:proofErr w:type="spellEnd"/>
      <w:r w:rsidRPr="0049036B">
        <w:rPr>
          <w:rFonts w:ascii="Times New Roman" w:hAnsi="Times New Roman" w:cs="Times New Roman"/>
          <w:sz w:val="24"/>
          <w:szCs w:val="24"/>
        </w:rPr>
        <w:t>, 1991).</w:t>
      </w:r>
    </w:p>
    <w:p w:rsidR="00913034" w:rsidRPr="0049036B" w:rsidRDefault="00913034" w:rsidP="002D7FAF">
      <w:pPr>
        <w:spacing w:after="0" w:line="360" w:lineRule="auto"/>
        <w:ind w:firstLine="720"/>
        <w:jc w:val="both"/>
        <w:rPr>
          <w:rFonts w:ascii="Times New Roman" w:hAnsi="Times New Roman" w:cs="Times New Roman"/>
          <w:sz w:val="24"/>
          <w:szCs w:val="24"/>
        </w:rPr>
      </w:pPr>
    </w:p>
    <w:p w:rsidR="00913034" w:rsidRPr="0049036B" w:rsidRDefault="00913034" w:rsidP="002D7FAF">
      <w:pPr>
        <w:pStyle w:val="Heading1"/>
        <w:spacing w:before="0" w:line="360" w:lineRule="auto"/>
        <w:rPr>
          <w:rFonts w:ascii="Times New Roman" w:hAnsi="Times New Roman" w:cs="Times New Roman"/>
          <w:szCs w:val="24"/>
        </w:rPr>
      </w:pPr>
      <w:bookmarkStart w:id="25" w:name="_Toc167099632"/>
      <w:r w:rsidRPr="0049036B">
        <w:rPr>
          <w:rFonts w:ascii="Times New Roman" w:hAnsi="Times New Roman" w:cs="Times New Roman"/>
          <w:szCs w:val="24"/>
        </w:rPr>
        <w:t>2.3</w:t>
      </w:r>
      <w:r w:rsidRPr="0049036B">
        <w:rPr>
          <w:rFonts w:ascii="Times New Roman" w:hAnsi="Times New Roman" w:cs="Times New Roman"/>
          <w:szCs w:val="24"/>
        </w:rPr>
        <w:tab/>
        <w:t>Review of Related studies</w:t>
      </w:r>
      <w:bookmarkEnd w:id="25"/>
      <w:r w:rsidRPr="0049036B">
        <w:rPr>
          <w:rFonts w:ascii="Times New Roman" w:hAnsi="Times New Roman" w:cs="Times New Roman"/>
          <w:szCs w:val="24"/>
        </w:rPr>
        <w:t xml:space="preserve"> (Empirical)</w:t>
      </w:r>
    </w:p>
    <w:p w:rsidR="00913034" w:rsidRPr="0049036B" w:rsidRDefault="00913034" w:rsidP="002D7FAF">
      <w:pPr>
        <w:spacing w:after="0" w:line="360" w:lineRule="auto"/>
        <w:ind w:firstLine="720"/>
        <w:jc w:val="both"/>
        <w:rPr>
          <w:rFonts w:ascii="Times New Roman" w:hAnsi="Times New Roman" w:cs="Times New Roman"/>
          <w:sz w:val="24"/>
          <w:szCs w:val="24"/>
        </w:rPr>
      </w:pPr>
      <w:r w:rsidRPr="0049036B">
        <w:rPr>
          <w:rFonts w:ascii="Times New Roman" w:hAnsi="Times New Roman" w:cs="Times New Roman"/>
          <w:sz w:val="24"/>
          <w:szCs w:val="24"/>
        </w:rPr>
        <w:t>A number of empirical studies have previously been conducted to ascertain the influence of media in promoting youth participation in agricultural development.</w:t>
      </w:r>
    </w:p>
    <w:p w:rsidR="00913034" w:rsidRPr="0049036B" w:rsidRDefault="00913034" w:rsidP="002D7FAF">
      <w:pPr>
        <w:spacing w:after="0" w:line="360" w:lineRule="auto"/>
        <w:jc w:val="both"/>
        <w:rPr>
          <w:rFonts w:ascii="Times New Roman" w:hAnsi="Times New Roman" w:cs="Times New Roman"/>
          <w:sz w:val="24"/>
          <w:szCs w:val="24"/>
        </w:rPr>
      </w:pPr>
      <w:proofErr w:type="spellStart"/>
      <w:r w:rsidRPr="0049036B">
        <w:rPr>
          <w:rFonts w:ascii="Times New Roman" w:hAnsi="Times New Roman" w:cs="Times New Roman"/>
          <w:sz w:val="24"/>
          <w:szCs w:val="24"/>
        </w:rPr>
        <w:t>Ibitoye</w:t>
      </w:r>
      <w:proofErr w:type="spellEnd"/>
      <w:r w:rsidRPr="0049036B">
        <w:rPr>
          <w:rFonts w:ascii="Times New Roman" w:hAnsi="Times New Roman" w:cs="Times New Roman"/>
          <w:sz w:val="24"/>
          <w:szCs w:val="24"/>
        </w:rPr>
        <w:t xml:space="preserve"> (2011) conducted a study on the attitude of youths towards career in agriculture in </w:t>
      </w:r>
      <w:proofErr w:type="spellStart"/>
      <w:r w:rsidRPr="0049036B">
        <w:rPr>
          <w:rFonts w:ascii="Times New Roman" w:hAnsi="Times New Roman" w:cs="Times New Roman"/>
          <w:sz w:val="24"/>
          <w:szCs w:val="24"/>
        </w:rPr>
        <w:t>Kogi</w:t>
      </w:r>
      <w:proofErr w:type="spellEnd"/>
      <w:r w:rsidRPr="0049036B">
        <w:rPr>
          <w:rFonts w:ascii="Times New Roman" w:hAnsi="Times New Roman" w:cs="Times New Roman"/>
          <w:sz w:val="24"/>
          <w:szCs w:val="24"/>
        </w:rPr>
        <w:t xml:space="preserve"> State of Nigeria. He adopted stratified random sampling technique to sample 600 youths from twelve coeducation secondary schools in </w:t>
      </w:r>
      <w:proofErr w:type="spellStart"/>
      <w:r w:rsidRPr="0049036B">
        <w:rPr>
          <w:rFonts w:ascii="Times New Roman" w:hAnsi="Times New Roman" w:cs="Times New Roman"/>
          <w:sz w:val="24"/>
          <w:szCs w:val="24"/>
        </w:rPr>
        <w:t>Kogi</w:t>
      </w:r>
      <w:proofErr w:type="spellEnd"/>
      <w:r w:rsidRPr="0049036B">
        <w:rPr>
          <w:rFonts w:ascii="Times New Roman" w:hAnsi="Times New Roman" w:cs="Times New Roman"/>
          <w:sz w:val="24"/>
          <w:szCs w:val="24"/>
        </w:rPr>
        <w:t xml:space="preserve"> State. The sample comprised 300 respondents each from urban and rural areas as well as equal number of males and females. The result showed that youths in </w:t>
      </w:r>
      <w:proofErr w:type="spellStart"/>
      <w:r w:rsidRPr="0049036B">
        <w:rPr>
          <w:rFonts w:ascii="Times New Roman" w:hAnsi="Times New Roman" w:cs="Times New Roman"/>
          <w:sz w:val="24"/>
          <w:szCs w:val="24"/>
        </w:rPr>
        <w:t>Kogi</w:t>
      </w:r>
      <w:proofErr w:type="spellEnd"/>
      <w:r w:rsidRPr="0049036B">
        <w:rPr>
          <w:rFonts w:ascii="Times New Roman" w:hAnsi="Times New Roman" w:cs="Times New Roman"/>
          <w:sz w:val="24"/>
          <w:szCs w:val="24"/>
        </w:rPr>
        <w:t xml:space="preserve"> State of Nigeria have negative attitude towards agriculture as a future profession. There were statistically significant differences in job preference for agriculture between male and female youths as well as between youths in rural and urban areas. </w:t>
      </w:r>
    </w:p>
    <w:p w:rsidR="00913034" w:rsidRPr="0049036B" w:rsidRDefault="00913034" w:rsidP="002D7FAF">
      <w:pPr>
        <w:spacing w:after="0" w:line="360" w:lineRule="auto"/>
        <w:ind w:firstLine="720"/>
        <w:jc w:val="both"/>
        <w:rPr>
          <w:rFonts w:ascii="Times New Roman" w:hAnsi="Times New Roman" w:cs="Times New Roman"/>
          <w:sz w:val="24"/>
          <w:szCs w:val="24"/>
        </w:rPr>
      </w:pPr>
      <w:r w:rsidRPr="0049036B">
        <w:rPr>
          <w:rFonts w:ascii="Times New Roman" w:hAnsi="Times New Roman" w:cs="Times New Roman"/>
          <w:sz w:val="24"/>
          <w:szCs w:val="24"/>
        </w:rPr>
        <w:t xml:space="preserve">Another study considered was that of </w:t>
      </w:r>
      <w:proofErr w:type="spellStart"/>
      <w:r w:rsidRPr="0049036B">
        <w:rPr>
          <w:rFonts w:ascii="Times New Roman" w:hAnsi="Times New Roman" w:cs="Times New Roman"/>
          <w:sz w:val="24"/>
          <w:szCs w:val="24"/>
        </w:rPr>
        <w:t>Beyuo</w:t>
      </w:r>
      <w:proofErr w:type="spellEnd"/>
      <w:r w:rsidRPr="0049036B">
        <w:rPr>
          <w:rFonts w:ascii="Times New Roman" w:hAnsi="Times New Roman" w:cs="Times New Roman"/>
          <w:sz w:val="24"/>
          <w:szCs w:val="24"/>
        </w:rPr>
        <w:t xml:space="preserve"> and </w:t>
      </w:r>
      <w:proofErr w:type="spellStart"/>
      <w:r w:rsidRPr="0049036B">
        <w:rPr>
          <w:rFonts w:ascii="Times New Roman" w:hAnsi="Times New Roman" w:cs="Times New Roman"/>
          <w:sz w:val="24"/>
          <w:szCs w:val="24"/>
        </w:rPr>
        <w:t>Bagson</w:t>
      </w:r>
      <w:proofErr w:type="spellEnd"/>
      <w:r w:rsidRPr="0049036B">
        <w:rPr>
          <w:rFonts w:ascii="Times New Roman" w:hAnsi="Times New Roman" w:cs="Times New Roman"/>
          <w:sz w:val="24"/>
          <w:szCs w:val="24"/>
        </w:rPr>
        <w:t xml:space="preserve"> (2011) who surveyed youths in Ghana to determine their participation in </w:t>
      </w:r>
      <w:proofErr w:type="gramStart"/>
      <w:r w:rsidRPr="0049036B">
        <w:rPr>
          <w:rFonts w:ascii="Times New Roman" w:hAnsi="Times New Roman" w:cs="Times New Roman"/>
          <w:sz w:val="24"/>
          <w:szCs w:val="24"/>
        </w:rPr>
        <w:t>agriculture .</w:t>
      </w:r>
      <w:proofErr w:type="gramEnd"/>
      <w:r w:rsidRPr="0049036B">
        <w:rPr>
          <w:rFonts w:ascii="Times New Roman" w:hAnsi="Times New Roman" w:cs="Times New Roman"/>
          <w:sz w:val="24"/>
          <w:szCs w:val="24"/>
        </w:rPr>
        <w:t xml:space="preserve"> They reported that there is movement away from farming culminating in limited youth participation in agriculture as a result of limited youth control of resources or products even though farming is profitable. </w:t>
      </w:r>
      <w:proofErr w:type="spellStart"/>
      <w:r w:rsidRPr="0049036B">
        <w:rPr>
          <w:rFonts w:ascii="Times New Roman" w:hAnsi="Times New Roman" w:cs="Times New Roman"/>
          <w:sz w:val="24"/>
          <w:szCs w:val="24"/>
        </w:rPr>
        <w:t>Beyuo</w:t>
      </w:r>
      <w:proofErr w:type="spellEnd"/>
      <w:r w:rsidRPr="0049036B">
        <w:rPr>
          <w:rFonts w:ascii="Times New Roman" w:hAnsi="Times New Roman" w:cs="Times New Roman"/>
          <w:sz w:val="24"/>
          <w:szCs w:val="24"/>
        </w:rPr>
        <w:t xml:space="preserve"> and </w:t>
      </w:r>
      <w:proofErr w:type="spellStart"/>
      <w:r w:rsidRPr="0049036B">
        <w:rPr>
          <w:rFonts w:ascii="Times New Roman" w:hAnsi="Times New Roman" w:cs="Times New Roman"/>
          <w:sz w:val="24"/>
          <w:szCs w:val="24"/>
        </w:rPr>
        <w:t>Bagson</w:t>
      </w:r>
      <w:proofErr w:type="spellEnd"/>
      <w:r w:rsidRPr="0049036B">
        <w:rPr>
          <w:rFonts w:ascii="Times New Roman" w:hAnsi="Times New Roman" w:cs="Times New Roman"/>
          <w:sz w:val="24"/>
          <w:szCs w:val="24"/>
        </w:rPr>
        <w:t xml:space="preserve"> add that Ghanaian youths often migrate from rural areas to urban areas, a situation that is not healthy for agricultural activities which thrive mostly in rural areas. </w:t>
      </w:r>
      <w:proofErr w:type="spellStart"/>
      <w:r w:rsidRPr="0049036B">
        <w:rPr>
          <w:rFonts w:ascii="Times New Roman" w:hAnsi="Times New Roman" w:cs="Times New Roman"/>
          <w:sz w:val="24"/>
          <w:szCs w:val="24"/>
        </w:rPr>
        <w:t>Beyuo</w:t>
      </w:r>
      <w:proofErr w:type="spellEnd"/>
      <w:r w:rsidRPr="0049036B">
        <w:rPr>
          <w:rFonts w:ascii="Times New Roman" w:hAnsi="Times New Roman" w:cs="Times New Roman"/>
          <w:sz w:val="24"/>
          <w:szCs w:val="24"/>
        </w:rPr>
        <w:t xml:space="preserve"> and </w:t>
      </w:r>
      <w:proofErr w:type="spellStart"/>
      <w:r w:rsidRPr="0049036B">
        <w:rPr>
          <w:rFonts w:ascii="Times New Roman" w:hAnsi="Times New Roman" w:cs="Times New Roman"/>
          <w:sz w:val="24"/>
          <w:szCs w:val="24"/>
        </w:rPr>
        <w:t>Bagson</w:t>
      </w:r>
      <w:proofErr w:type="spellEnd"/>
      <w:r w:rsidRPr="0049036B">
        <w:rPr>
          <w:rFonts w:ascii="Times New Roman" w:hAnsi="Times New Roman" w:cs="Times New Roman"/>
          <w:sz w:val="24"/>
          <w:szCs w:val="24"/>
        </w:rPr>
        <w:t xml:space="preserve"> note: ‘the incidence of youth who are in migration is a big challenge especially to the elderly who are incapable of clearing new fertile lands for food crop cultivation and proper care of traction animals or the bullocks(p.66).’</w:t>
      </w:r>
    </w:p>
    <w:p w:rsidR="00913034" w:rsidRPr="0049036B" w:rsidRDefault="00913034" w:rsidP="002D7FAF">
      <w:pPr>
        <w:spacing w:after="0" w:line="360" w:lineRule="auto"/>
        <w:jc w:val="both"/>
        <w:rPr>
          <w:rFonts w:ascii="Times New Roman" w:hAnsi="Times New Roman" w:cs="Times New Roman"/>
          <w:sz w:val="24"/>
          <w:szCs w:val="24"/>
        </w:rPr>
      </w:pPr>
      <w:r w:rsidRPr="0049036B">
        <w:rPr>
          <w:rFonts w:ascii="Times New Roman" w:hAnsi="Times New Roman" w:cs="Times New Roman"/>
          <w:sz w:val="24"/>
          <w:szCs w:val="24"/>
        </w:rPr>
        <w:t xml:space="preserve">Furthermore, </w:t>
      </w:r>
      <w:proofErr w:type="spellStart"/>
      <w:r w:rsidRPr="0049036B">
        <w:rPr>
          <w:rFonts w:ascii="Times New Roman" w:hAnsi="Times New Roman" w:cs="Times New Roman"/>
          <w:sz w:val="24"/>
          <w:szCs w:val="24"/>
        </w:rPr>
        <w:t>Afand</w:t>
      </w:r>
      <w:proofErr w:type="spellEnd"/>
      <w:r w:rsidRPr="0049036B">
        <w:rPr>
          <w:rFonts w:ascii="Times New Roman" w:hAnsi="Times New Roman" w:cs="Times New Roman"/>
          <w:sz w:val="24"/>
          <w:szCs w:val="24"/>
        </w:rPr>
        <w:t xml:space="preserve">, </w:t>
      </w:r>
      <w:proofErr w:type="spellStart"/>
      <w:r w:rsidRPr="0049036B">
        <w:rPr>
          <w:rFonts w:ascii="Times New Roman" w:hAnsi="Times New Roman" w:cs="Times New Roman"/>
          <w:sz w:val="24"/>
          <w:szCs w:val="24"/>
        </w:rPr>
        <w:t>Maina</w:t>
      </w:r>
      <w:proofErr w:type="spellEnd"/>
      <w:r w:rsidRPr="0049036B">
        <w:rPr>
          <w:rFonts w:ascii="Times New Roman" w:hAnsi="Times New Roman" w:cs="Times New Roman"/>
          <w:sz w:val="24"/>
          <w:szCs w:val="24"/>
        </w:rPr>
        <w:t xml:space="preserve"> and </w:t>
      </w:r>
      <w:proofErr w:type="spellStart"/>
      <w:r w:rsidRPr="0049036B">
        <w:rPr>
          <w:rFonts w:ascii="Times New Roman" w:hAnsi="Times New Roman" w:cs="Times New Roman"/>
          <w:sz w:val="24"/>
          <w:szCs w:val="24"/>
        </w:rPr>
        <w:t>Maina</w:t>
      </w:r>
      <w:proofErr w:type="spellEnd"/>
      <w:r w:rsidRPr="0049036B">
        <w:rPr>
          <w:rFonts w:ascii="Times New Roman" w:hAnsi="Times New Roman" w:cs="Times New Roman"/>
          <w:sz w:val="24"/>
          <w:szCs w:val="24"/>
        </w:rPr>
        <w:t xml:space="preserve"> (2015) did a study to determine youth’s participation in agriculture in Kenya. A total of 200 youths participated in the study. Result revealed that the use of initiative to gain outside help (mean score = 2.89); supply of </w:t>
      </w:r>
      <w:proofErr w:type="spellStart"/>
      <w:r w:rsidRPr="0049036B">
        <w:rPr>
          <w:rFonts w:ascii="Times New Roman" w:hAnsi="Times New Roman" w:cs="Times New Roman"/>
          <w:sz w:val="24"/>
          <w:szCs w:val="24"/>
        </w:rPr>
        <w:t>labour</w:t>
      </w:r>
      <w:proofErr w:type="spellEnd"/>
      <w:r w:rsidRPr="0049036B">
        <w:rPr>
          <w:rFonts w:ascii="Times New Roman" w:hAnsi="Times New Roman" w:cs="Times New Roman"/>
          <w:sz w:val="24"/>
          <w:szCs w:val="24"/>
        </w:rPr>
        <w:t xml:space="preserve"> (mean score = 2.68); being punctual at meetings (mean score = 2.65); initiating agricultural projects (mean score = 2.43); and donation of materials (mean score = 2.28) were important ways youths are involved in agricultural activities. Obstacles to youths’ participation in agriculture were found to include: lack of youth ownership and management of critical assets in agricultural production, especially land as majority of the youth are using land without exclusive ownership rights Indeed, the percentage of the youth </w:t>
      </w:r>
      <w:r w:rsidRPr="0049036B">
        <w:rPr>
          <w:rFonts w:ascii="Times New Roman" w:hAnsi="Times New Roman" w:cs="Times New Roman"/>
          <w:sz w:val="24"/>
          <w:szCs w:val="24"/>
        </w:rPr>
        <w:lastRenderedPageBreak/>
        <w:t>who reported to have accessed credit in the last five years before the survey was significantly lower than their prime age counterparts.</w:t>
      </w:r>
    </w:p>
    <w:p w:rsidR="00913034" w:rsidRPr="0049036B" w:rsidRDefault="00913034" w:rsidP="002D7FAF">
      <w:pPr>
        <w:spacing w:after="0" w:line="360" w:lineRule="auto"/>
        <w:jc w:val="both"/>
        <w:rPr>
          <w:rFonts w:ascii="Times New Roman" w:hAnsi="Times New Roman" w:cs="Times New Roman"/>
          <w:sz w:val="24"/>
          <w:szCs w:val="24"/>
        </w:rPr>
      </w:pPr>
      <w:proofErr w:type="spellStart"/>
      <w:r w:rsidRPr="0049036B">
        <w:rPr>
          <w:rFonts w:ascii="Times New Roman" w:hAnsi="Times New Roman" w:cs="Times New Roman"/>
          <w:sz w:val="24"/>
          <w:szCs w:val="24"/>
        </w:rPr>
        <w:t>Gever</w:t>
      </w:r>
      <w:proofErr w:type="spellEnd"/>
      <w:r w:rsidRPr="0049036B">
        <w:rPr>
          <w:rFonts w:ascii="Times New Roman" w:hAnsi="Times New Roman" w:cs="Times New Roman"/>
          <w:sz w:val="24"/>
          <w:szCs w:val="24"/>
        </w:rPr>
        <w:t xml:space="preserve"> (2016) did a study to determine strategies for promoting agricultural communication in Benue State. Survey research design was used to achieve the study objectives while questionnaire and Focus Group Discussion (FGD) were used as the instruments for data collection. The sample size was 385 respondents while the sampling technique was multi-stage. Mean and standard deviation were used to answer the research questions while z-test was used to test the four hypotheses at 0.05 confidence level. The result revealed that most of the respondents indicated that agricultural communication strategies can enhance food sufficiency to a large extent. </w:t>
      </w:r>
    </w:p>
    <w:p w:rsidR="00913034" w:rsidRPr="0049036B" w:rsidRDefault="00913034" w:rsidP="002D7FAF">
      <w:pPr>
        <w:spacing w:after="0" w:line="360" w:lineRule="auto"/>
        <w:ind w:firstLine="720"/>
        <w:jc w:val="both"/>
        <w:rPr>
          <w:rFonts w:ascii="Times New Roman" w:hAnsi="Times New Roman" w:cs="Times New Roman"/>
          <w:sz w:val="24"/>
          <w:szCs w:val="24"/>
        </w:rPr>
      </w:pPr>
      <w:r w:rsidRPr="0049036B">
        <w:rPr>
          <w:rFonts w:ascii="Times New Roman" w:hAnsi="Times New Roman" w:cs="Times New Roman"/>
          <w:sz w:val="24"/>
          <w:szCs w:val="24"/>
        </w:rPr>
        <w:t>However, in all the studies reviewed, none of them paid attention to the influence broadcast media in promoting youths’ participation in Agriculture-allied business.</w:t>
      </w:r>
    </w:p>
    <w:p w:rsidR="00913034" w:rsidRPr="0049036B" w:rsidRDefault="00913034" w:rsidP="002D7FAF">
      <w:pPr>
        <w:spacing w:after="0" w:line="360" w:lineRule="auto"/>
        <w:rPr>
          <w:rFonts w:ascii="Times New Roman" w:hAnsi="Times New Roman" w:cs="Times New Roman"/>
          <w:sz w:val="24"/>
          <w:szCs w:val="24"/>
        </w:rPr>
      </w:pPr>
      <w:r w:rsidRPr="0049036B">
        <w:rPr>
          <w:rFonts w:ascii="Times New Roman" w:hAnsi="Times New Roman" w:cs="Times New Roman"/>
          <w:sz w:val="24"/>
          <w:szCs w:val="24"/>
        </w:rPr>
        <w:br w:type="page"/>
      </w:r>
    </w:p>
    <w:p w:rsidR="00913034" w:rsidRPr="0049036B" w:rsidRDefault="00913034" w:rsidP="002D7FAF">
      <w:pPr>
        <w:pStyle w:val="Heading1"/>
        <w:spacing w:before="0" w:line="360" w:lineRule="auto"/>
        <w:jc w:val="center"/>
        <w:rPr>
          <w:rFonts w:ascii="Times New Roman" w:hAnsi="Times New Roman" w:cs="Times New Roman"/>
          <w:szCs w:val="24"/>
        </w:rPr>
      </w:pPr>
      <w:bookmarkStart w:id="26" w:name="_Toc167099633"/>
      <w:r w:rsidRPr="0049036B">
        <w:rPr>
          <w:rFonts w:ascii="Times New Roman" w:hAnsi="Times New Roman" w:cs="Times New Roman"/>
          <w:szCs w:val="24"/>
        </w:rPr>
        <w:lastRenderedPageBreak/>
        <w:t>CHAPTER THREE</w:t>
      </w:r>
      <w:bookmarkEnd w:id="26"/>
    </w:p>
    <w:p w:rsidR="00913034" w:rsidRPr="0049036B" w:rsidRDefault="00913034" w:rsidP="002D7FAF">
      <w:pPr>
        <w:pStyle w:val="Heading1"/>
        <w:spacing w:before="0" w:line="360" w:lineRule="auto"/>
        <w:jc w:val="center"/>
        <w:rPr>
          <w:rFonts w:ascii="Times New Roman" w:hAnsi="Times New Roman" w:cs="Times New Roman"/>
          <w:szCs w:val="24"/>
        </w:rPr>
      </w:pPr>
      <w:bookmarkStart w:id="27" w:name="_Toc167099634"/>
      <w:r w:rsidRPr="0049036B">
        <w:rPr>
          <w:rFonts w:ascii="Times New Roman" w:hAnsi="Times New Roman" w:cs="Times New Roman"/>
          <w:szCs w:val="24"/>
        </w:rPr>
        <w:t>RESEARCH METHODOLGY</w:t>
      </w:r>
      <w:bookmarkEnd w:id="27"/>
    </w:p>
    <w:p w:rsidR="00913034" w:rsidRPr="0049036B" w:rsidRDefault="00913034" w:rsidP="002D7FAF">
      <w:pPr>
        <w:pStyle w:val="Heading1"/>
        <w:spacing w:before="0" w:line="360" w:lineRule="auto"/>
        <w:rPr>
          <w:rFonts w:ascii="Times New Roman" w:hAnsi="Times New Roman" w:cs="Times New Roman"/>
          <w:szCs w:val="24"/>
        </w:rPr>
      </w:pPr>
      <w:bookmarkStart w:id="28" w:name="_Toc167099635"/>
      <w:r w:rsidRPr="0049036B">
        <w:rPr>
          <w:rFonts w:ascii="Times New Roman" w:hAnsi="Times New Roman" w:cs="Times New Roman"/>
          <w:szCs w:val="24"/>
        </w:rPr>
        <w:t xml:space="preserve">3.1 </w:t>
      </w:r>
      <w:r w:rsidRPr="0049036B">
        <w:rPr>
          <w:rFonts w:ascii="Times New Roman" w:hAnsi="Times New Roman" w:cs="Times New Roman"/>
          <w:szCs w:val="24"/>
        </w:rPr>
        <w:tab/>
        <w:t>Introduction</w:t>
      </w:r>
      <w:bookmarkEnd w:id="28"/>
    </w:p>
    <w:p w:rsidR="00913034" w:rsidRPr="0049036B" w:rsidRDefault="00913034" w:rsidP="002D7FAF">
      <w:pPr>
        <w:spacing w:after="0" w:line="360" w:lineRule="auto"/>
        <w:jc w:val="both"/>
        <w:rPr>
          <w:rFonts w:ascii="Times New Roman" w:hAnsi="Times New Roman" w:cs="Times New Roman"/>
          <w:sz w:val="24"/>
          <w:szCs w:val="24"/>
          <w:lang w:val="en-GB"/>
        </w:rPr>
      </w:pPr>
      <w:r w:rsidRPr="0049036B">
        <w:rPr>
          <w:rFonts w:ascii="Times New Roman" w:hAnsi="Times New Roman" w:cs="Times New Roman"/>
          <w:sz w:val="24"/>
          <w:szCs w:val="24"/>
          <w:lang w:val="en-GB"/>
        </w:rPr>
        <w:t>This section covers the methods used to address the objectives of the study. The section discusses the research design, research population, sample size and sampling technique, the instrument for data collection, the method of data analysis and the analytical software used for the study.</w:t>
      </w:r>
    </w:p>
    <w:p w:rsidR="002D7FAF" w:rsidRDefault="002D7FAF" w:rsidP="002D7FAF">
      <w:pPr>
        <w:pStyle w:val="Heading1"/>
        <w:spacing w:before="0" w:line="360" w:lineRule="auto"/>
        <w:rPr>
          <w:rFonts w:ascii="Times New Roman" w:hAnsi="Times New Roman" w:cs="Times New Roman"/>
          <w:szCs w:val="24"/>
        </w:rPr>
      </w:pPr>
      <w:bookmarkStart w:id="29" w:name="_Toc167099636"/>
    </w:p>
    <w:p w:rsidR="00913034" w:rsidRPr="0049036B" w:rsidRDefault="00913034" w:rsidP="002D7FAF">
      <w:pPr>
        <w:pStyle w:val="Heading1"/>
        <w:spacing w:before="0" w:line="360" w:lineRule="auto"/>
        <w:rPr>
          <w:rFonts w:ascii="Times New Roman" w:hAnsi="Times New Roman" w:cs="Times New Roman"/>
          <w:szCs w:val="24"/>
        </w:rPr>
      </w:pPr>
      <w:r w:rsidRPr="0049036B">
        <w:rPr>
          <w:rFonts w:ascii="Times New Roman" w:hAnsi="Times New Roman" w:cs="Times New Roman"/>
          <w:szCs w:val="24"/>
        </w:rPr>
        <w:t>3.2</w:t>
      </w:r>
      <w:r w:rsidRPr="0049036B">
        <w:rPr>
          <w:rFonts w:ascii="Times New Roman" w:hAnsi="Times New Roman" w:cs="Times New Roman"/>
          <w:szCs w:val="24"/>
        </w:rPr>
        <w:tab/>
        <w:t>Research Design</w:t>
      </w:r>
      <w:bookmarkEnd w:id="29"/>
    </w:p>
    <w:p w:rsidR="00913034" w:rsidRPr="0049036B" w:rsidRDefault="00913034" w:rsidP="002D7FAF">
      <w:pPr>
        <w:spacing w:after="0" w:line="360" w:lineRule="auto"/>
        <w:jc w:val="both"/>
        <w:rPr>
          <w:rFonts w:ascii="Times New Roman" w:hAnsi="Times New Roman" w:cs="Times New Roman"/>
          <w:sz w:val="24"/>
          <w:szCs w:val="24"/>
        </w:rPr>
      </w:pPr>
      <w:r w:rsidRPr="0049036B">
        <w:rPr>
          <w:rFonts w:ascii="Times New Roman" w:hAnsi="Times New Roman" w:cs="Times New Roman"/>
          <w:sz w:val="24"/>
          <w:szCs w:val="24"/>
          <w:lang w:val="en-GB"/>
        </w:rPr>
        <w:t xml:space="preserve">This study adopted a survey research design, this was chosen based on the objectives of the study. </w:t>
      </w:r>
      <w:r w:rsidRPr="0049036B">
        <w:rPr>
          <w:rFonts w:ascii="Times New Roman" w:hAnsi="Times New Roman" w:cs="Times New Roman"/>
          <w:sz w:val="24"/>
          <w:szCs w:val="24"/>
        </w:rPr>
        <w:t xml:space="preserve">Survey method is one of the oldest research methods as averred by </w:t>
      </w:r>
      <w:proofErr w:type="spellStart"/>
      <w:r w:rsidRPr="0049036B">
        <w:rPr>
          <w:rFonts w:ascii="Times New Roman" w:hAnsi="Times New Roman" w:cs="Times New Roman"/>
          <w:sz w:val="24"/>
          <w:szCs w:val="24"/>
        </w:rPr>
        <w:t>Kerlinger</w:t>
      </w:r>
      <w:proofErr w:type="spellEnd"/>
      <w:r w:rsidRPr="0049036B">
        <w:rPr>
          <w:rFonts w:ascii="Times New Roman" w:hAnsi="Times New Roman" w:cs="Times New Roman"/>
          <w:sz w:val="24"/>
          <w:szCs w:val="24"/>
        </w:rPr>
        <w:t>&amp; Lee [2000]. It is the process of collecting data from a population or a sample drawn from a population or with the purpose of investing relative incidence, occurrence or inter relationship among the variables of natural phenomenal.</w:t>
      </w:r>
    </w:p>
    <w:p w:rsidR="002D7FAF" w:rsidRDefault="002D7FAF" w:rsidP="002D7FAF">
      <w:pPr>
        <w:pStyle w:val="Heading1"/>
        <w:spacing w:before="0" w:line="360" w:lineRule="auto"/>
        <w:rPr>
          <w:rFonts w:ascii="Times New Roman" w:hAnsi="Times New Roman" w:cs="Times New Roman"/>
          <w:szCs w:val="24"/>
        </w:rPr>
      </w:pPr>
      <w:bookmarkStart w:id="30" w:name="_Toc167099637"/>
    </w:p>
    <w:p w:rsidR="00913034" w:rsidRPr="0049036B" w:rsidRDefault="00913034" w:rsidP="002D7FAF">
      <w:pPr>
        <w:pStyle w:val="Heading1"/>
        <w:spacing w:before="0" w:line="360" w:lineRule="auto"/>
        <w:rPr>
          <w:rFonts w:ascii="Times New Roman" w:hAnsi="Times New Roman" w:cs="Times New Roman"/>
          <w:szCs w:val="24"/>
        </w:rPr>
      </w:pPr>
      <w:r w:rsidRPr="0049036B">
        <w:rPr>
          <w:rFonts w:ascii="Times New Roman" w:hAnsi="Times New Roman" w:cs="Times New Roman"/>
          <w:szCs w:val="24"/>
        </w:rPr>
        <w:t>3.3</w:t>
      </w:r>
      <w:r w:rsidRPr="0049036B">
        <w:rPr>
          <w:rFonts w:ascii="Times New Roman" w:hAnsi="Times New Roman" w:cs="Times New Roman"/>
          <w:szCs w:val="24"/>
        </w:rPr>
        <w:tab/>
        <w:t>Population of the Study</w:t>
      </w:r>
      <w:bookmarkEnd w:id="30"/>
    </w:p>
    <w:p w:rsidR="00913034" w:rsidRPr="0049036B" w:rsidRDefault="00913034" w:rsidP="002D7FAF">
      <w:pPr>
        <w:spacing w:after="0" w:line="360" w:lineRule="auto"/>
        <w:jc w:val="both"/>
        <w:rPr>
          <w:rFonts w:ascii="Times New Roman" w:hAnsi="Times New Roman" w:cs="Times New Roman"/>
          <w:sz w:val="24"/>
          <w:szCs w:val="24"/>
        </w:rPr>
      </w:pPr>
      <w:proofErr w:type="spellStart"/>
      <w:r w:rsidRPr="0049036B">
        <w:rPr>
          <w:rFonts w:ascii="Times New Roman" w:hAnsi="Times New Roman" w:cs="Times New Roman"/>
          <w:sz w:val="24"/>
          <w:szCs w:val="24"/>
        </w:rPr>
        <w:t>Wimmer</w:t>
      </w:r>
      <w:proofErr w:type="spellEnd"/>
      <w:r w:rsidRPr="0049036B">
        <w:rPr>
          <w:rFonts w:ascii="Times New Roman" w:hAnsi="Times New Roman" w:cs="Times New Roman"/>
          <w:sz w:val="24"/>
          <w:szCs w:val="24"/>
        </w:rPr>
        <w:t xml:space="preserve">&amp; Dominick (2006) defined population of a research study as a list of collection of subjects, objects, Variables or concept in a defined environment. This could be a group or class of variables, concept or phenomenal in a given </w:t>
      </w:r>
      <w:proofErr w:type="spellStart"/>
      <w:r w:rsidRPr="0049036B">
        <w:rPr>
          <w:rFonts w:ascii="Times New Roman" w:hAnsi="Times New Roman" w:cs="Times New Roman"/>
          <w:sz w:val="24"/>
          <w:szCs w:val="24"/>
        </w:rPr>
        <w:t>study.The</w:t>
      </w:r>
      <w:proofErr w:type="spellEnd"/>
      <w:r w:rsidRPr="0049036B">
        <w:rPr>
          <w:rFonts w:ascii="Times New Roman" w:hAnsi="Times New Roman" w:cs="Times New Roman"/>
          <w:sz w:val="24"/>
          <w:szCs w:val="24"/>
        </w:rPr>
        <w:t xml:space="preserve"> population of this study covered the inhabitants of Ilorin-East local government in </w:t>
      </w:r>
      <w:proofErr w:type="spellStart"/>
      <w:r w:rsidRPr="0049036B">
        <w:rPr>
          <w:rFonts w:ascii="Times New Roman" w:hAnsi="Times New Roman" w:cs="Times New Roman"/>
          <w:sz w:val="24"/>
          <w:szCs w:val="24"/>
        </w:rPr>
        <w:t>Kwara</w:t>
      </w:r>
      <w:proofErr w:type="spellEnd"/>
      <w:r w:rsidRPr="0049036B">
        <w:rPr>
          <w:rFonts w:ascii="Times New Roman" w:hAnsi="Times New Roman" w:cs="Times New Roman"/>
          <w:sz w:val="24"/>
          <w:szCs w:val="24"/>
        </w:rPr>
        <w:t xml:space="preserve"> State. According to the statistical update from the Nigeria Population Commission (NPC, 2015) in respect to 2006 population census in Nigeria, the population of Ilorin-East local government is approximated to 515,674 with 64.2% youths within the age 18-45 years.</w:t>
      </w:r>
    </w:p>
    <w:p w:rsidR="00913034" w:rsidRPr="0049036B" w:rsidRDefault="00913034" w:rsidP="002D7FAF">
      <w:pPr>
        <w:spacing w:after="0" w:line="360" w:lineRule="auto"/>
        <w:jc w:val="both"/>
        <w:rPr>
          <w:rFonts w:ascii="Times New Roman" w:hAnsi="Times New Roman" w:cs="Times New Roman"/>
          <w:sz w:val="24"/>
          <w:szCs w:val="24"/>
        </w:rPr>
      </w:pPr>
      <w:r w:rsidRPr="0049036B">
        <w:rPr>
          <w:rFonts w:ascii="Times New Roman" w:hAnsi="Times New Roman" w:cs="Times New Roman"/>
          <w:sz w:val="24"/>
          <w:szCs w:val="24"/>
        </w:rPr>
        <w:t xml:space="preserve">Hence the target population of this study is limited to 321,781 youths in Ilorin-East local government of </w:t>
      </w:r>
      <w:proofErr w:type="spellStart"/>
      <w:r w:rsidRPr="0049036B">
        <w:rPr>
          <w:rFonts w:ascii="Times New Roman" w:hAnsi="Times New Roman" w:cs="Times New Roman"/>
          <w:sz w:val="24"/>
          <w:szCs w:val="24"/>
        </w:rPr>
        <w:t>Kwara</w:t>
      </w:r>
      <w:proofErr w:type="spellEnd"/>
      <w:r w:rsidRPr="0049036B">
        <w:rPr>
          <w:rFonts w:ascii="Times New Roman" w:hAnsi="Times New Roman" w:cs="Times New Roman"/>
          <w:sz w:val="24"/>
          <w:szCs w:val="24"/>
        </w:rPr>
        <w:t xml:space="preserve"> state representing 64.2% of the total population.</w:t>
      </w:r>
    </w:p>
    <w:p w:rsidR="002D7FAF" w:rsidRDefault="002D7FAF" w:rsidP="002D7FAF">
      <w:pPr>
        <w:pStyle w:val="Heading1"/>
        <w:spacing w:before="0" w:line="360" w:lineRule="auto"/>
        <w:rPr>
          <w:rFonts w:ascii="Times New Roman" w:hAnsi="Times New Roman" w:cs="Times New Roman"/>
          <w:szCs w:val="24"/>
        </w:rPr>
      </w:pPr>
      <w:bookmarkStart w:id="31" w:name="_Toc167099638"/>
    </w:p>
    <w:p w:rsidR="00913034" w:rsidRPr="0049036B" w:rsidRDefault="00913034" w:rsidP="002D7FAF">
      <w:pPr>
        <w:pStyle w:val="Heading1"/>
        <w:spacing w:before="0" w:line="360" w:lineRule="auto"/>
        <w:rPr>
          <w:rFonts w:ascii="Times New Roman" w:hAnsi="Times New Roman" w:cs="Times New Roman"/>
          <w:szCs w:val="24"/>
        </w:rPr>
      </w:pPr>
      <w:r w:rsidRPr="0049036B">
        <w:rPr>
          <w:rFonts w:ascii="Times New Roman" w:hAnsi="Times New Roman" w:cs="Times New Roman"/>
          <w:szCs w:val="24"/>
        </w:rPr>
        <w:t xml:space="preserve">3.4 </w:t>
      </w:r>
      <w:r w:rsidRPr="0049036B">
        <w:rPr>
          <w:rFonts w:ascii="Times New Roman" w:hAnsi="Times New Roman" w:cs="Times New Roman"/>
          <w:szCs w:val="24"/>
        </w:rPr>
        <w:tab/>
        <w:t>Sample Size</w:t>
      </w:r>
      <w:bookmarkEnd w:id="31"/>
    </w:p>
    <w:p w:rsidR="00913034" w:rsidRPr="0049036B" w:rsidRDefault="00913034" w:rsidP="002D7FAF">
      <w:pPr>
        <w:spacing w:after="0" w:line="360" w:lineRule="auto"/>
        <w:jc w:val="both"/>
        <w:rPr>
          <w:rFonts w:ascii="Times New Roman" w:hAnsi="Times New Roman" w:cs="Times New Roman"/>
          <w:sz w:val="24"/>
          <w:szCs w:val="24"/>
        </w:rPr>
      </w:pPr>
      <w:r w:rsidRPr="0049036B">
        <w:rPr>
          <w:rFonts w:ascii="Times New Roman" w:hAnsi="Times New Roman" w:cs="Times New Roman"/>
          <w:bCs/>
          <w:sz w:val="24"/>
          <w:szCs w:val="24"/>
        </w:rPr>
        <w:t>It can be reemphasized that, to study the entire population of a study may be cumbersome, time consuming and of course very costly, hence a sample takes a fair portion as representative of the entire population.</w:t>
      </w:r>
      <w:r w:rsidRPr="0049036B">
        <w:rPr>
          <w:rFonts w:ascii="Times New Roman" w:hAnsi="Times New Roman" w:cs="Times New Roman"/>
          <w:sz w:val="24"/>
          <w:szCs w:val="24"/>
        </w:rPr>
        <w:t xml:space="preserve"> Hence, the sample size of this study is limited to one hundred (100) respondents proportionally selected from two communities (</w:t>
      </w:r>
      <w:proofErr w:type="spellStart"/>
      <w:r w:rsidRPr="0049036B">
        <w:rPr>
          <w:rFonts w:ascii="Times New Roman" w:hAnsi="Times New Roman" w:cs="Times New Roman"/>
          <w:sz w:val="24"/>
          <w:szCs w:val="24"/>
        </w:rPr>
        <w:t>Oke-oyi</w:t>
      </w:r>
      <w:proofErr w:type="spellEnd"/>
      <w:r w:rsidRPr="0049036B">
        <w:rPr>
          <w:rFonts w:ascii="Times New Roman" w:hAnsi="Times New Roman" w:cs="Times New Roman"/>
          <w:sz w:val="24"/>
          <w:szCs w:val="24"/>
        </w:rPr>
        <w:t xml:space="preserve"> and </w:t>
      </w:r>
      <w:proofErr w:type="spellStart"/>
      <w:r w:rsidRPr="0049036B">
        <w:rPr>
          <w:rFonts w:ascii="Times New Roman" w:hAnsi="Times New Roman" w:cs="Times New Roman"/>
          <w:sz w:val="24"/>
          <w:szCs w:val="24"/>
        </w:rPr>
        <w:t>Oke-ose</w:t>
      </w:r>
      <w:proofErr w:type="spellEnd"/>
      <w:r w:rsidRPr="0049036B">
        <w:rPr>
          <w:rFonts w:ascii="Times New Roman" w:hAnsi="Times New Roman" w:cs="Times New Roman"/>
          <w:sz w:val="24"/>
          <w:szCs w:val="24"/>
        </w:rPr>
        <w:t>) in Ilorin-East local government.</w:t>
      </w:r>
    </w:p>
    <w:p w:rsidR="00913034" w:rsidRPr="0049036B" w:rsidRDefault="00913034" w:rsidP="002D7FAF">
      <w:pPr>
        <w:spacing w:after="0" w:line="360" w:lineRule="auto"/>
        <w:rPr>
          <w:rFonts w:ascii="Times New Roman" w:hAnsi="Times New Roman" w:cs="Times New Roman"/>
          <w:b/>
          <w:sz w:val="24"/>
          <w:szCs w:val="24"/>
        </w:rPr>
      </w:pPr>
      <w:r w:rsidRPr="0049036B">
        <w:rPr>
          <w:rFonts w:ascii="Times New Roman" w:hAnsi="Times New Roman" w:cs="Times New Roman"/>
          <w:b/>
          <w:sz w:val="24"/>
          <w:szCs w:val="24"/>
        </w:rPr>
        <w:br w:type="page"/>
      </w:r>
    </w:p>
    <w:p w:rsidR="00913034" w:rsidRPr="0049036B" w:rsidRDefault="00913034" w:rsidP="002D7FAF">
      <w:pPr>
        <w:pStyle w:val="Heading1"/>
        <w:spacing w:before="0" w:line="360" w:lineRule="auto"/>
        <w:rPr>
          <w:rFonts w:ascii="Times New Roman" w:hAnsi="Times New Roman" w:cs="Times New Roman"/>
          <w:szCs w:val="24"/>
        </w:rPr>
      </w:pPr>
      <w:bookmarkStart w:id="32" w:name="_Toc167099639"/>
      <w:r w:rsidRPr="0049036B">
        <w:rPr>
          <w:rFonts w:ascii="Times New Roman" w:hAnsi="Times New Roman" w:cs="Times New Roman"/>
          <w:szCs w:val="24"/>
        </w:rPr>
        <w:lastRenderedPageBreak/>
        <w:t>3.5 Sampling Technique</w:t>
      </w:r>
      <w:bookmarkEnd w:id="32"/>
    </w:p>
    <w:p w:rsidR="00913034" w:rsidRPr="0049036B" w:rsidRDefault="00913034" w:rsidP="002D7FAF">
      <w:pPr>
        <w:spacing w:after="0" w:line="360" w:lineRule="auto"/>
        <w:jc w:val="both"/>
        <w:rPr>
          <w:rFonts w:ascii="Times New Roman" w:hAnsi="Times New Roman" w:cs="Times New Roman"/>
          <w:sz w:val="24"/>
          <w:szCs w:val="24"/>
        </w:rPr>
      </w:pPr>
      <w:r w:rsidRPr="0049036B">
        <w:rPr>
          <w:rFonts w:ascii="Times New Roman" w:hAnsi="Times New Roman" w:cs="Times New Roman"/>
          <w:sz w:val="24"/>
          <w:szCs w:val="24"/>
        </w:rPr>
        <w:t xml:space="preserve">Creswell (2012) stated that sampling technique is a method of selecting individual members or a subset of the population to make statistical inferences from them and estimate the characteristics of the whole population. </w:t>
      </w:r>
    </w:p>
    <w:p w:rsidR="00913034" w:rsidRPr="0049036B" w:rsidRDefault="00913034" w:rsidP="002D7FAF">
      <w:pPr>
        <w:spacing w:after="0" w:line="360" w:lineRule="auto"/>
        <w:jc w:val="both"/>
        <w:rPr>
          <w:rFonts w:ascii="Times New Roman" w:hAnsi="Times New Roman" w:cs="Times New Roman"/>
          <w:sz w:val="24"/>
          <w:szCs w:val="24"/>
        </w:rPr>
      </w:pPr>
      <w:r w:rsidRPr="0049036B">
        <w:rPr>
          <w:rFonts w:ascii="Times New Roman" w:hAnsi="Times New Roman" w:cs="Times New Roman"/>
          <w:sz w:val="24"/>
          <w:szCs w:val="24"/>
        </w:rPr>
        <w:t>This study adopt purposive sampling technique to select the required respondents for this study. Purposive sampling technique a non-probability sampling method where samples are selected based on the subjective judgment of the researcher rather than random selection. In sequel, one hundred (100) respondents were selected in each of the communities (</w:t>
      </w:r>
      <w:proofErr w:type="spellStart"/>
      <w:r w:rsidRPr="0049036B">
        <w:rPr>
          <w:rFonts w:ascii="Times New Roman" w:hAnsi="Times New Roman" w:cs="Times New Roman"/>
          <w:sz w:val="24"/>
          <w:szCs w:val="24"/>
        </w:rPr>
        <w:t>Baboko</w:t>
      </w:r>
      <w:proofErr w:type="spellEnd"/>
      <w:r w:rsidRPr="0049036B">
        <w:rPr>
          <w:rFonts w:ascii="Times New Roman" w:hAnsi="Times New Roman" w:cs="Times New Roman"/>
          <w:sz w:val="24"/>
          <w:szCs w:val="24"/>
        </w:rPr>
        <w:t xml:space="preserve"> and </w:t>
      </w:r>
      <w:proofErr w:type="spellStart"/>
      <w:r w:rsidRPr="0049036B">
        <w:rPr>
          <w:rFonts w:ascii="Times New Roman" w:hAnsi="Times New Roman" w:cs="Times New Roman"/>
          <w:sz w:val="24"/>
          <w:szCs w:val="24"/>
        </w:rPr>
        <w:t>Ajewole</w:t>
      </w:r>
      <w:proofErr w:type="spellEnd"/>
      <w:r w:rsidRPr="0049036B">
        <w:rPr>
          <w:rFonts w:ascii="Times New Roman" w:hAnsi="Times New Roman" w:cs="Times New Roman"/>
          <w:sz w:val="24"/>
          <w:szCs w:val="24"/>
        </w:rPr>
        <w:t>) respectively.</w:t>
      </w:r>
    </w:p>
    <w:p w:rsidR="00913034" w:rsidRPr="0049036B" w:rsidRDefault="00913034" w:rsidP="002D7FAF">
      <w:pPr>
        <w:pStyle w:val="Heading1"/>
        <w:spacing w:before="0" w:line="360" w:lineRule="auto"/>
        <w:rPr>
          <w:rFonts w:ascii="Times New Roman" w:hAnsi="Times New Roman" w:cs="Times New Roman"/>
          <w:szCs w:val="24"/>
        </w:rPr>
      </w:pPr>
      <w:bookmarkStart w:id="33" w:name="_Toc167099640"/>
      <w:r w:rsidRPr="0049036B">
        <w:rPr>
          <w:rFonts w:ascii="Times New Roman" w:hAnsi="Times New Roman" w:cs="Times New Roman"/>
          <w:szCs w:val="24"/>
        </w:rPr>
        <w:t>3.6</w:t>
      </w:r>
      <w:r w:rsidRPr="0049036B">
        <w:rPr>
          <w:rFonts w:ascii="Times New Roman" w:hAnsi="Times New Roman" w:cs="Times New Roman"/>
          <w:szCs w:val="24"/>
        </w:rPr>
        <w:tab/>
        <w:t>Instrumentation</w:t>
      </w:r>
      <w:bookmarkEnd w:id="33"/>
    </w:p>
    <w:p w:rsidR="00913034" w:rsidRPr="0049036B" w:rsidRDefault="00913034" w:rsidP="002D7FAF">
      <w:pPr>
        <w:pStyle w:val="ListParagraph"/>
        <w:spacing w:after="0" w:line="360" w:lineRule="auto"/>
        <w:ind w:left="0"/>
        <w:jc w:val="both"/>
        <w:rPr>
          <w:rFonts w:ascii="Times New Roman" w:hAnsi="Times New Roman" w:cs="Times New Roman"/>
          <w:sz w:val="24"/>
          <w:szCs w:val="24"/>
        </w:rPr>
      </w:pPr>
      <w:r w:rsidRPr="0049036B">
        <w:rPr>
          <w:rFonts w:ascii="Times New Roman" w:hAnsi="Times New Roman" w:cs="Times New Roman"/>
          <w:sz w:val="24"/>
          <w:szCs w:val="24"/>
        </w:rPr>
        <w:t xml:space="preserve">Questionnaire will be used as the research instrument and primary source of data in this study. Saul </w:t>
      </w:r>
      <w:proofErr w:type="spellStart"/>
      <w:r w:rsidRPr="0049036B">
        <w:rPr>
          <w:rFonts w:ascii="Times New Roman" w:hAnsi="Times New Roman" w:cs="Times New Roman"/>
          <w:sz w:val="24"/>
          <w:szCs w:val="24"/>
        </w:rPr>
        <w:t>Mcleod</w:t>
      </w:r>
      <w:proofErr w:type="spellEnd"/>
      <w:r w:rsidRPr="0049036B">
        <w:rPr>
          <w:rFonts w:ascii="Times New Roman" w:hAnsi="Times New Roman" w:cs="Times New Roman"/>
          <w:sz w:val="24"/>
          <w:szCs w:val="24"/>
        </w:rPr>
        <w:t xml:space="preserve"> [2015] defined questionnaire as a research instrument consisting of a series of questions for the purpose of gathering information from respondents. The questionnaire will be divided into three (3) parts. Part A conceptualized on introduction and familiarity of respondents to the topic understudy, part B sought the demographic profile of the </w:t>
      </w:r>
      <w:proofErr w:type="spellStart"/>
      <w:r w:rsidRPr="0049036B">
        <w:rPr>
          <w:rFonts w:ascii="Times New Roman" w:hAnsi="Times New Roman" w:cs="Times New Roman"/>
          <w:sz w:val="24"/>
          <w:szCs w:val="24"/>
        </w:rPr>
        <w:t>respondentswhile</w:t>
      </w:r>
      <w:proofErr w:type="spellEnd"/>
      <w:r w:rsidRPr="0049036B">
        <w:rPr>
          <w:rFonts w:ascii="Times New Roman" w:hAnsi="Times New Roman" w:cs="Times New Roman"/>
          <w:sz w:val="24"/>
          <w:szCs w:val="24"/>
        </w:rPr>
        <w:t xml:space="preserve"> </w:t>
      </w:r>
      <w:proofErr w:type="spellStart"/>
      <w:r w:rsidRPr="0049036B">
        <w:rPr>
          <w:rFonts w:ascii="Times New Roman" w:hAnsi="Times New Roman" w:cs="Times New Roman"/>
          <w:sz w:val="24"/>
          <w:szCs w:val="24"/>
        </w:rPr>
        <w:t>partCcontains</w:t>
      </w:r>
      <w:proofErr w:type="spellEnd"/>
      <w:r w:rsidRPr="0049036B">
        <w:rPr>
          <w:rFonts w:ascii="Times New Roman" w:hAnsi="Times New Roman" w:cs="Times New Roman"/>
          <w:sz w:val="24"/>
          <w:szCs w:val="24"/>
        </w:rPr>
        <w:t xml:space="preserve"> items designed to obtain data on the research topic. </w:t>
      </w:r>
    </w:p>
    <w:p w:rsidR="00913034" w:rsidRPr="0049036B" w:rsidRDefault="00913034" w:rsidP="002D7FAF">
      <w:pPr>
        <w:pStyle w:val="ListParagraph"/>
        <w:spacing w:after="0" w:line="360" w:lineRule="auto"/>
        <w:ind w:left="0"/>
        <w:jc w:val="both"/>
        <w:rPr>
          <w:rFonts w:ascii="Times New Roman" w:hAnsi="Times New Roman" w:cs="Times New Roman"/>
          <w:sz w:val="24"/>
          <w:szCs w:val="24"/>
        </w:rPr>
      </w:pPr>
    </w:p>
    <w:p w:rsidR="00913034" w:rsidRPr="0049036B" w:rsidRDefault="00913034" w:rsidP="002D7FAF">
      <w:pPr>
        <w:pStyle w:val="Heading1"/>
        <w:spacing w:before="0" w:line="360" w:lineRule="auto"/>
        <w:rPr>
          <w:rFonts w:ascii="Times New Roman" w:hAnsi="Times New Roman" w:cs="Times New Roman"/>
          <w:szCs w:val="24"/>
        </w:rPr>
      </w:pPr>
      <w:bookmarkStart w:id="34" w:name="_Toc167099641"/>
      <w:r w:rsidRPr="0049036B">
        <w:rPr>
          <w:rFonts w:ascii="Times New Roman" w:hAnsi="Times New Roman" w:cs="Times New Roman"/>
          <w:szCs w:val="24"/>
        </w:rPr>
        <w:t>3.7</w:t>
      </w:r>
      <w:r w:rsidRPr="0049036B">
        <w:rPr>
          <w:rFonts w:ascii="Times New Roman" w:hAnsi="Times New Roman" w:cs="Times New Roman"/>
          <w:szCs w:val="24"/>
        </w:rPr>
        <w:tab/>
        <w:t>Reliability and Validity of the Instrument</w:t>
      </w:r>
      <w:bookmarkEnd w:id="34"/>
    </w:p>
    <w:p w:rsidR="00913034" w:rsidRPr="0049036B" w:rsidRDefault="00913034" w:rsidP="002D7FAF">
      <w:pPr>
        <w:spacing w:after="0" w:line="360" w:lineRule="auto"/>
        <w:jc w:val="both"/>
        <w:rPr>
          <w:rFonts w:ascii="Times New Roman" w:hAnsi="Times New Roman" w:cs="Times New Roman"/>
          <w:sz w:val="24"/>
          <w:szCs w:val="24"/>
        </w:rPr>
      </w:pPr>
      <w:r w:rsidRPr="0049036B">
        <w:rPr>
          <w:rFonts w:ascii="Times New Roman" w:hAnsi="Times New Roman" w:cs="Times New Roman"/>
          <w:sz w:val="24"/>
          <w:szCs w:val="24"/>
        </w:rPr>
        <w:t>In order to ensure that relevant items will included in the questionnaires, extensive and relevant literature were consulted before instrument for data collection was constructed; this is done in other to ensure content validity of questionnaires.  A constructed questionnaire was given to the project supervisor for scrutiny. This is imperative in order to make sure that the data collection instrument had face validity.</w:t>
      </w:r>
    </w:p>
    <w:p w:rsidR="002D7FAF" w:rsidRDefault="002D7FAF" w:rsidP="002D7FAF">
      <w:pPr>
        <w:pStyle w:val="Heading1"/>
        <w:spacing w:before="0" w:line="360" w:lineRule="auto"/>
        <w:rPr>
          <w:rFonts w:ascii="Times New Roman" w:hAnsi="Times New Roman" w:cs="Times New Roman"/>
          <w:szCs w:val="24"/>
        </w:rPr>
      </w:pPr>
      <w:bookmarkStart w:id="35" w:name="_Toc167099642"/>
    </w:p>
    <w:p w:rsidR="00913034" w:rsidRPr="0049036B" w:rsidRDefault="00913034" w:rsidP="002D7FAF">
      <w:pPr>
        <w:pStyle w:val="Heading1"/>
        <w:spacing w:before="0" w:line="360" w:lineRule="auto"/>
        <w:rPr>
          <w:rFonts w:ascii="Times New Roman" w:hAnsi="Times New Roman" w:cs="Times New Roman"/>
          <w:szCs w:val="24"/>
        </w:rPr>
      </w:pPr>
      <w:r w:rsidRPr="0049036B">
        <w:rPr>
          <w:rFonts w:ascii="Times New Roman" w:hAnsi="Times New Roman" w:cs="Times New Roman"/>
          <w:szCs w:val="24"/>
        </w:rPr>
        <w:t>3.8</w:t>
      </w:r>
      <w:r w:rsidRPr="0049036B">
        <w:rPr>
          <w:rFonts w:ascii="Times New Roman" w:hAnsi="Times New Roman" w:cs="Times New Roman"/>
          <w:szCs w:val="24"/>
        </w:rPr>
        <w:tab/>
        <w:t>Method of Administration of the Instrument</w:t>
      </w:r>
      <w:bookmarkEnd w:id="35"/>
    </w:p>
    <w:p w:rsidR="00913034" w:rsidRPr="0049036B" w:rsidRDefault="00913034" w:rsidP="002D7FAF">
      <w:pPr>
        <w:spacing w:after="0" w:line="360" w:lineRule="auto"/>
        <w:jc w:val="both"/>
        <w:rPr>
          <w:rFonts w:ascii="Times New Roman" w:hAnsi="Times New Roman" w:cs="Times New Roman"/>
          <w:sz w:val="24"/>
          <w:szCs w:val="24"/>
        </w:rPr>
      </w:pPr>
      <w:r w:rsidRPr="0049036B">
        <w:rPr>
          <w:rFonts w:ascii="Times New Roman" w:hAnsi="Times New Roman" w:cs="Times New Roman"/>
          <w:sz w:val="24"/>
          <w:szCs w:val="24"/>
        </w:rPr>
        <w:t>The data for this research work is collected through the administration of questionnaires to respondents in the study areas. This instrument was used to elicit demographic data for specific questions for the study.</w:t>
      </w:r>
      <w:r w:rsidR="002D7FAF">
        <w:rPr>
          <w:rFonts w:ascii="Times New Roman" w:hAnsi="Times New Roman" w:cs="Times New Roman"/>
          <w:sz w:val="24"/>
          <w:szCs w:val="24"/>
        </w:rPr>
        <w:t xml:space="preserve"> </w:t>
      </w:r>
      <w:r w:rsidRPr="0049036B">
        <w:rPr>
          <w:rFonts w:ascii="Times New Roman" w:hAnsi="Times New Roman" w:cs="Times New Roman"/>
          <w:sz w:val="24"/>
          <w:szCs w:val="24"/>
        </w:rPr>
        <w:t>To ensure accurate data collection, questionnaires were administered by researcher to respondents in their various locations. The above instrument used has helped in collecting an aggregate amount of data used for the study.</w:t>
      </w:r>
    </w:p>
    <w:p w:rsidR="00913034" w:rsidRPr="0049036B" w:rsidRDefault="00913034" w:rsidP="002D7FAF">
      <w:pPr>
        <w:pStyle w:val="Heading1"/>
        <w:spacing w:before="0" w:line="360" w:lineRule="auto"/>
        <w:rPr>
          <w:rFonts w:ascii="Times New Roman" w:hAnsi="Times New Roman" w:cs="Times New Roman"/>
          <w:szCs w:val="24"/>
        </w:rPr>
      </w:pPr>
      <w:bookmarkStart w:id="36" w:name="_Toc167099643"/>
      <w:r w:rsidRPr="0049036B">
        <w:rPr>
          <w:rFonts w:ascii="Times New Roman" w:hAnsi="Times New Roman" w:cs="Times New Roman"/>
          <w:szCs w:val="24"/>
        </w:rPr>
        <w:lastRenderedPageBreak/>
        <w:t>3.9</w:t>
      </w:r>
      <w:r w:rsidRPr="0049036B">
        <w:rPr>
          <w:rFonts w:ascii="Times New Roman" w:hAnsi="Times New Roman" w:cs="Times New Roman"/>
          <w:szCs w:val="24"/>
        </w:rPr>
        <w:tab/>
        <w:t>Method of Data Analysis</w:t>
      </w:r>
      <w:bookmarkEnd w:id="36"/>
    </w:p>
    <w:p w:rsidR="00913034" w:rsidRPr="0049036B" w:rsidRDefault="00913034" w:rsidP="002D7FAF">
      <w:pPr>
        <w:spacing w:after="0" w:line="360" w:lineRule="auto"/>
        <w:jc w:val="both"/>
        <w:rPr>
          <w:rFonts w:ascii="Times New Roman" w:hAnsi="Times New Roman" w:cs="Times New Roman"/>
          <w:sz w:val="24"/>
          <w:szCs w:val="24"/>
        </w:rPr>
      </w:pPr>
      <w:proofErr w:type="spellStart"/>
      <w:r w:rsidRPr="0049036B">
        <w:rPr>
          <w:rFonts w:ascii="Times New Roman" w:hAnsi="Times New Roman" w:cs="Times New Roman"/>
          <w:sz w:val="24"/>
          <w:szCs w:val="24"/>
        </w:rPr>
        <w:t>Issa</w:t>
      </w:r>
      <w:proofErr w:type="spellEnd"/>
      <w:r w:rsidRPr="0049036B">
        <w:rPr>
          <w:rFonts w:ascii="Times New Roman" w:hAnsi="Times New Roman" w:cs="Times New Roman"/>
          <w:sz w:val="24"/>
          <w:szCs w:val="24"/>
        </w:rPr>
        <w:t xml:space="preserve"> (2004) gives explanation on data analysis that the last segment of chapter three is developed to explain how the research intends, analyzed and interpret the data that will accrue for the administration of the respondents, that is, when data has been collected, how he intends to set out and analyzed the collected data. </w:t>
      </w:r>
    </w:p>
    <w:p w:rsidR="00A67581" w:rsidRPr="0049036B" w:rsidRDefault="00913034" w:rsidP="002D7FAF">
      <w:pPr>
        <w:spacing w:after="0" w:line="360" w:lineRule="auto"/>
        <w:jc w:val="both"/>
        <w:rPr>
          <w:rFonts w:ascii="Times New Roman" w:hAnsi="Times New Roman" w:cs="Times New Roman"/>
          <w:sz w:val="24"/>
          <w:szCs w:val="24"/>
          <w:shd w:val="clear" w:color="auto" w:fill="FFFFFF"/>
        </w:rPr>
      </w:pPr>
      <w:r w:rsidRPr="0049036B">
        <w:rPr>
          <w:rFonts w:ascii="Times New Roman" w:hAnsi="Times New Roman" w:cs="Times New Roman"/>
          <w:sz w:val="24"/>
          <w:szCs w:val="24"/>
        </w:rPr>
        <w:t xml:space="preserve">The data obtained from the distributed questionnaires were retrieved and analyzed </w:t>
      </w:r>
      <w:r w:rsidRPr="0049036B">
        <w:rPr>
          <w:rFonts w:ascii="Times New Roman" w:hAnsi="Times New Roman" w:cs="Times New Roman"/>
          <w:sz w:val="24"/>
          <w:szCs w:val="24"/>
          <w:shd w:val="clear" w:color="auto" w:fill="FFFFFF"/>
        </w:rPr>
        <w:t xml:space="preserve">using a Scientific Package for Social Science (IBM SPSS 16th edition) </w:t>
      </w:r>
      <w:r w:rsidRPr="0049036B">
        <w:rPr>
          <w:rFonts w:ascii="Times New Roman" w:hAnsi="Times New Roman" w:cs="Times New Roman"/>
          <w:sz w:val="24"/>
          <w:szCs w:val="24"/>
        </w:rPr>
        <w:t>and were shown using simple percentage and cross tabulation table method of data presentation</w:t>
      </w:r>
      <w:r w:rsidRPr="0049036B">
        <w:rPr>
          <w:rFonts w:ascii="Times New Roman" w:hAnsi="Times New Roman" w:cs="Times New Roman"/>
          <w:sz w:val="24"/>
          <w:szCs w:val="24"/>
          <w:shd w:val="clear" w:color="auto" w:fill="FFFFFF"/>
        </w:rPr>
        <w:t xml:space="preserve"> (chi-square -χ</w:t>
      </w:r>
      <w:r w:rsidRPr="0049036B">
        <w:rPr>
          <w:rFonts w:ascii="Times New Roman" w:hAnsi="Times New Roman" w:cs="Times New Roman"/>
          <w:sz w:val="24"/>
          <w:szCs w:val="24"/>
          <w:shd w:val="clear" w:color="auto" w:fill="FFFFFF"/>
          <w:vertAlign w:val="superscript"/>
        </w:rPr>
        <w:t>2</w:t>
      </w:r>
      <w:r w:rsidRPr="0049036B">
        <w:rPr>
          <w:rFonts w:ascii="Times New Roman" w:hAnsi="Times New Roman" w:cs="Times New Roman"/>
          <w:sz w:val="24"/>
          <w:szCs w:val="24"/>
          <w:shd w:val="clear" w:color="auto" w:fill="FFFFFF"/>
        </w:rPr>
        <w:t>)</w:t>
      </w:r>
      <w:r w:rsidRPr="0049036B">
        <w:rPr>
          <w:rFonts w:ascii="Times New Roman" w:hAnsi="Times New Roman" w:cs="Times New Roman"/>
          <w:sz w:val="24"/>
          <w:szCs w:val="24"/>
        </w:rPr>
        <w:t xml:space="preserve">. Furthermore, statistics analysis was adopted for the simplification of data gathering during field work to ease better understanding of the study and the </w:t>
      </w:r>
      <w:r w:rsidRPr="0049036B">
        <w:rPr>
          <w:rFonts w:ascii="Times New Roman" w:hAnsi="Times New Roman" w:cs="Times New Roman"/>
          <w:sz w:val="24"/>
          <w:szCs w:val="24"/>
          <w:shd w:val="clear" w:color="auto" w:fill="FFFFFF"/>
        </w:rPr>
        <w:t>statistical relationship between the observed variables.</w:t>
      </w:r>
    </w:p>
    <w:p w:rsidR="00A67581" w:rsidRPr="0049036B" w:rsidRDefault="00A67581" w:rsidP="002D7FAF">
      <w:pPr>
        <w:spacing w:after="0" w:line="360" w:lineRule="auto"/>
        <w:rPr>
          <w:rFonts w:ascii="Times New Roman" w:hAnsi="Times New Roman" w:cs="Times New Roman"/>
          <w:sz w:val="24"/>
          <w:szCs w:val="24"/>
          <w:shd w:val="clear" w:color="auto" w:fill="FFFFFF"/>
        </w:rPr>
      </w:pPr>
      <w:r w:rsidRPr="0049036B">
        <w:rPr>
          <w:rFonts w:ascii="Times New Roman" w:hAnsi="Times New Roman" w:cs="Times New Roman"/>
          <w:sz w:val="24"/>
          <w:szCs w:val="24"/>
          <w:shd w:val="clear" w:color="auto" w:fill="FFFFFF"/>
        </w:rPr>
        <w:br w:type="page"/>
      </w:r>
    </w:p>
    <w:p w:rsidR="00A67581" w:rsidRPr="0049036B" w:rsidRDefault="00A67581" w:rsidP="002D7FAF">
      <w:pPr>
        <w:pStyle w:val="Heading1"/>
        <w:spacing w:before="0" w:line="360" w:lineRule="auto"/>
        <w:jc w:val="center"/>
        <w:rPr>
          <w:rFonts w:ascii="Times New Roman" w:hAnsi="Times New Roman" w:cs="Times New Roman"/>
          <w:szCs w:val="24"/>
        </w:rPr>
      </w:pPr>
      <w:bookmarkStart w:id="37" w:name="_Toc167099644"/>
      <w:r w:rsidRPr="0049036B">
        <w:rPr>
          <w:rFonts w:ascii="Times New Roman" w:hAnsi="Times New Roman" w:cs="Times New Roman"/>
          <w:szCs w:val="24"/>
        </w:rPr>
        <w:lastRenderedPageBreak/>
        <w:t>CHAPTER FOUR</w:t>
      </w:r>
      <w:bookmarkEnd w:id="37"/>
    </w:p>
    <w:p w:rsidR="00A67581" w:rsidRPr="0049036B" w:rsidRDefault="00A67581" w:rsidP="002D7FAF">
      <w:pPr>
        <w:pStyle w:val="Heading1"/>
        <w:spacing w:before="0" w:line="360" w:lineRule="auto"/>
        <w:jc w:val="center"/>
        <w:rPr>
          <w:rFonts w:ascii="Times New Roman" w:hAnsi="Times New Roman" w:cs="Times New Roman"/>
          <w:szCs w:val="24"/>
        </w:rPr>
      </w:pPr>
      <w:bookmarkStart w:id="38" w:name="_Toc167099645"/>
      <w:r w:rsidRPr="0049036B">
        <w:rPr>
          <w:rFonts w:ascii="Times New Roman" w:hAnsi="Times New Roman" w:cs="Times New Roman"/>
          <w:szCs w:val="24"/>
        </w:rPr>
        <w:t>DATA PRESENTATION, ANALYSIS AND INTERPRETATION</w:t>
      </w:r>
      <w:bookmarkEnd w:id="38"/>
    </w:p>
    <w:p w:rsidR="00A67581" w:rsidRPr="0049036B" w:rsidRDefault="00A67581" w:rsidP="002D7FAF">
      <w:pPr>
        <w:pStyle w:val="Heading1"/>
        <w:spacing w:before="0" w:line="360" w:lineRule="auto"/>
        <w:rPr>
          <w:rFonts w:ascii="Times New Roman" w:hAnsi="Times New Roman" w:cs="Times New Roman"/>
          <w:szCs w:val="24"/>
        </w:rPr>
      </w:pPr>
      <w:bookmarkStart w:id="39" w:name="_Toc167099646"/>
      <w:r w:rsidRPr="0049036B">
        <w:rPr>
          <w:rFonts w:ascii="Times New Roman" w:hAnsi="Times New Roman" w:cs="Times New Roman"/>
          <w:szCs w:val="24"/>
        </w:rPr>
        <w:t>4.1</w:t>
      </w:r>
      <w:r w:rsidRPr="0049036B">
        <w:rPr>
          <w:rFonts w:ascii="Times New Roman" w:hAnsi="Times New Roman" w:cs="Times New Roman"/>
          <w:szCs w:val="24"/>
        </w:rPr>
        <w:tab/>
        <w:t>Introduction</w:t>
      </w:r>
      <w:bookmarkEnd w:id="39"/>
    </w:p>
    <w:p w:rsidR="00A67581" w:rsidRPr="0049036B" w:rsidRDefault="00A67581" w:rsidP="002D7FAF">
      <w:pPr>
        <w:spacing w:after="0" w:line="360" w:lineRule="auto"/>
        <w:ind w:firstLine="720"/>
        <w:jc w:val="both"/>
        <w:rPr>
          <w:rFonts w:ascii="Times New Roman" w:hAnsi="Times New Roman" w:cs="Times New Roman"/>
          <w:sz w:val="24"/>
          <w:szCs w:val="24"/>
        </w:rPr>
      </w:pPr>
      <w:r w:rsidRPr="0049036B">
        <w:rPr>
          <w:rFonts w:ascii="Times New Roman" w:hAnsi="Times New Roman" w:cs="Times New Roman"/>
          <w:sz w:val="24"/>
          <w:szCs w:val="24"/>
        </w:rPr>
        <w:t xml:space="preserve">This chapter presents the analysis and interpretation of data collected from the questionnaire administered to the respondent. The questionnaires were presented in two sections, the questions of section “A” is all about the demography of the respondent, this includes the age, gender, marital status, educational background and religion. </w:t>
      </w:r>
    </w:p>
    <w:p w:rsidR="00A67581" w:rsidRPr="0049036B" w:rsidRDefault="00A67581" w:rsidP="002D7FAF">
      <w:pPr>
        <w:spacing w:after="0" w:line="360" w:lineRule="auto"/>
        <w:ind w:firstLine="720"/>
        <w:jc w:val="both"/>
        <w:rPr>
          <w:rFonts w:ascii="Times New Roman" w:hAnsi="Times New Roman" w:cs="Times New Roman"/>
          <w:sz w:val="24"/>
          <w:szCs w:val="24"/>
        </w:rPr>
      </w:pPr>
      <w:r w:rsidRPr="0049036B">
        <w:rPr>
          <w:rFonts w:ascii="Times New Roman" w:hAnsi="Times New Roman" w:cs="Times New Roman"/>
          <w:sz w:val="24"/>
          <w:szCs w:val="24"/>
        </w:rPr>
        <w:t xml:space="preserve">All data collected from the respondents through questionnaire were presented in tabular form. The analysis was done under each table and the researchers used chi-square (x). Simple percentage method in texting hypothesis. A total of 100 questionnaire were administered to the respondents and 100 also were recovered at the end of the field work. This is to show that the analysis was mostly based on the information gotten from the respondents concerning their opinion towards the questions asked, which were used to text hypothesis through the use of chi-square methods. </w:t>
      </w:r>
    </w:p>
    <w:p w:rsidR="00A67581" w:rsidRPr="0049036B" w:rsidRDefault="00A67581" w:rsidP="002D7FAF">
      <w:pPr>
        <w:pStyle w:val="Heading1"/>
        <w:spacing w:before="0" w:line="360" w:lineRule="auto"/>
        <w:rPr>
          <w:rFonts w:ascii="Times New Roman" w:hAnsi="Times New Roman" w:cs="Times New Roman"/>
          <w:szCs w:val="24"/>
        </w:rPr>
      </w:pPr>
      <w:bookmarkStart w:id="40" w:name="_Toc167099647"/>
      <w:r w:rsidRPr="0049036B">
        <w:rPr>
          <w:rFonts w:ascii="Times New Roman" w:hAnsi="Times New Roman" w:cs="Times New Roman"/>
          <w:szCs w:val="24"/>
        </w:rPr>
        <w:t>4.2      ANALYSIS OF RESEARCH INSTRUMENT</w:t>
      </w:r>
      <w:bookmarkEnd w:id="40"/>
    </w:p>
    <w:p w:rsidR="00A67581" w:rsidRPr="0049036B" w:rsidRDefault="00A67581" w:rsidP="002D7FAF">
      <w:pPr>
        <w:pStyle w:val="Heading1"/>
        <w:spacing w:before="0" w:line="360" w:lineRule="auto"/>
        <w:rPr>
          <w:rFonts w:ascii="Times New Roman" w:hAnsi="Times New Roman" w:cs="Times New Roman"/>
          <w:szCs w:val="24"/>
        </w:rPr>
      </w:pPr>
      <w:bookmarkStart w:id="41" w:name="_Toc167099648"/>
      <w:r w:rsidRPr="0049036B">
        <w:rPr>
          <w:rFonts w:ascii="Times New Roman" w:hAnsi="Times New Roman" w:cs="Times New Roman"/>
          <w:szCs w:val="24"/>
        </w:rPr>
        <w:t>4.2.1</w:t>
      </w:r>
      <w:r w:rsidRPr="0049036B">
        <w:rPr>
          <w:rFonts w:ascii="Times New Roman" w:hAnsi="Times New Roman" w:cs="Times New Roman"/>
          <w:szCs w:val="24"/>
        </w:rPr>
        <w:tab/>
        <w:t>Analysis of Respondents’ Demographic</w:t>
      </w:r>
      <w:bookmarkEnd w:id="41"/>
    </w:p>
    <w:p w:rsidR="00A67581" w:rsidRPr="0049036B" w:rsidRDefault="00A67581" w:rsidP="002D7FAF">
      <w:pPr>
        <w:spacing w:after="0" w:line="360" w:lineRule="auto"/>
        <w:ind w:right="108"/>
        <w:jc w:val="both"/>
        <w:rPr>
          <w:rFonts w:ascii="Times New Roman" w:hAnsi="Times New Roman" w:cs="Times New Roman"/>
          <w:b/>
          <w:bCs/>
          <w:sz w:val="24"/>
          <w:szCs w:val="24"/>
        </w:rPr>
      </w:pPr>
      <w:r w:rsidRPr="0049036B">
        <w:rPr>
          <w:rFonts w:ascii="Times New Roman" w:hAnsi="Times New Roman" w:cs="Times New Roman"/>
          <w:b/>
          <w:bCs/>
          <w:sz w:val="24"/>
          <w:szCs w:val="24"/>
        </w:rPr>
        <w:t>Table 1: Gender</w:t>
      </w:r>
    </w:p>
    <w:tbl>
      <w:tblPr>
        <w:tblStyle w:val="TableGrid"/>
        <w:tblW w:w="0" w:type="auto"/>
        <w:tblInd w:w="1314" w:type="dxa"/>
        <w:tblLook w:val="04A0" w:firstRow="1" w:lastRow="0" w:firstColumn="1" w:lastColumn="0" w:noHBand="0" w:noVBand="1"/>
      </w:tblPr>
      <w:tblGrid>
        <w:gridCol w:w="2008"/>
        <w:gridCol w:w="2008"/>
        <w:gridCol w:w="2008"/>
      </w:tblGrid>
      <w:tr w:rsidR="00A67581" w:rsidRPr="0049036B" w:rsidTr="002D7FAF">
        <w:trPr>
          <w:trHeight w:val="419"/>
        </w:trPr>
        <w:tc>
          <w:tcPr>
            <w:tcW w:w="2008" w:type="dxa"/>
          </w:tcPr>
          <w:p w:rsidR="00A67581" w:rsidRPr="0049036B" w:rsidRDefault="00A67581" w:rsidP="002D7FAF">
            <w:pPr>
              <w:spacing w:after="0" w:line="360" w:lineRule="auto"/>
              <w:ind w:right="108"/>
              <w:jc w:val="both"/>
              <w:rPr>
                <w:rFonts w:ascii="Times New Roman" w:hAnsi="Times New Roman" w:cs="Times New Roman"/>
                <w:b/>
                <w:bCs/>
                <w:sz w:val="24"/>
                <w:szCs w:val="24"/>
              </w:rPr>
            </w:pPr>
            <w:r w:rsidRPr="0049036B">
              <w:rPr>
                <w:rFonts w:ascii="Times New Roman" w:hAnsi="Times New Roman" w:cs="Times New Roman"/>
                <w:b/>
                <w:bCs/>
                <w:sz w:val="24"/>
                <w:szCs w:val="24"/>
              </w:rPr>
              <w:t>Variables</w:t>
            </w:r>
          </w:p>
        </w:tc>
        <w:tc>
          <w:tcPr>
            <w:tcW w:w="2008" w:type="dxa"/>
          </w:tcPr>
          <w:p w:rsidR="00A67581" w:rsidRPr="0049036B" w:rsidRDefault="00A67581" w:rsidP="002D7FAF">
            <w:pPr>
              <w:spacing w:after="0" w:line="360" w:lineRule="auto"/>
              <w:ind w:right="108"/>
              <w:jc w:val="right"/>
              <w:rPr>
                <w:rFonts w:ascii="Times New Roman" w:hAnsi="Times New Roman" w:cs="Times New Roman"/>
                <w:b/>
                <w:bCs/>
                <w:sz w:val="24"/>
                <w:szCs w:val="24"/>
              </w:rPr>
            </w:pPr>
            <w:r w:rsidRPr="0049036B">
              <w:rPr>
                <w:rFonts w:ascii="Times New Roman" w:hAnsi="Times New Roman" w:cs="Times New Roman"/>
                <w:b/>
                <w:bCs/>
                <w:sz w:val="24"/>
                <w:szCs w:val="24"/>
              </w:rPr>
              <w:t>Respondents</w:t>
            </w:r>
          </w:p>
        </w:tc>
        <w:tc>
          <w:tcPr>
            <w:tcW w:w="2008" w:type="dxa"/>
          </w:tcPr>
          <w:p w:rsidR="00A67581" w:rsidRPr="0049036B" w:rsidRDefault="00A67581" w:rsidP="002D7FAF">
            <w:pPr>
              <w:spacing w:after="0" w:line="360" w:lineRule="auto"/>
              <w:ind w:right="108"/>
              <w:jc w:val="both"/>
              <w:rPr>
                <w:rFonts w:ascii="Times New Roman" w:hAnsi="Times New Roman" w:cs="Times New Roman"/>
                <w:b/>
                <w:bCs/>
                <w:sz w:val="24"/>
                <w:szCs w:val="24"/>
              </w:rPr>
            </w:pPr>
            <w:r w:rsidRPr="0049036B">
              <w:rPr>
                <w:rFonts w:ascii="Times New Roman" w:hAnsi="Times New Roman" w:cs="Times New Roman"/>
                <w:b/>
                <w:bCs/>
                <w:sz w:val="24"/>
                <w:szCs w:val="24"/>
              </w:rPr>
              <w:t>Percentage (%)</w:t>
            </w:r>
          </w:p>
        </w:tc>
      </w:tr>
      <w:tr w:rsidR="00A67581" w:rsidRPr="0049036B" w:rsidTr="002D7FAF">
        <w:trPr>
          <w:trHeight w:val="437"/>
        </w:trPr>
        <w:tc>
          <w:tcPr>
            <w:tcW w:w="2008" w:type="dxa"/>
          </w:tcPr>
          <w:p w:rsidR="00A67581" w:rsidRPr="0049036B" w:rsidRDefault="00A67581" w:rsidP="002D7FAF">
            <w:pPr>
              <w:spacing w:after="0" w:line="360" w:lineRule="auto"/>
              <w:ind w:right="108"/>
              <w:jc w:val="both"/>
              <w:rPr>
                <w:rFonts w:ascii="Times New Roman" w:hAnsi="Times New Roman" w:cs="Times New Roman"/>
                <w:sz w:val="24"/>
                <w:szCs w:val="24"/>
              </w:rPr>
            </w:pPr>
            <w:r w:rsidRPr="0049036B">
              <w:rPr>
                <w:rFonts w:ascii="Times New Roman" w:hAnsi="Times New Roman" w:cs="Times New Roman"/>
                <w:sz w:val="24"/>
                <w:szCs w:val="24"/>
              </w:rPr>
              <w:t>Male</w:t>
            </w:r>
          </w:p>
        </w:tc>
        <w:tc>
          <w:tcPr>
            <w:tcW w:w="2008" w:type="dxa"/>
          </w:tcPr>
          <w:p w:rsidR="00A67581" w:rsidRPr="0049036B" w:rsidRDefault="00A67581" w:rsidP="002D7FAF">
            <w:pPr>
              <w:spacing w:after="0" w:line="360" w:lineRule="auto"/>
              <w:ind w:right="108"/>
              <w:jc w:val="center"/>
              <w:rPr>
                <w:rFonts w:ascii="Times New Roman" w:hAnsi="Times New Roman" w:cs="Times New Roman"/>
                <w:sz w:val="24"/>
                <w:szCs w:val="24"/>
              </w:rPr>
            </w:pPr>
            <w:r w:rsidRPr="0049036B">
              <w:rPr>
                <w:rFonts w:ascii="Times New Roman" w:hAnsi="Times New Roman" w:cs="Times New Roman"/>
                <w:sz w:val="24"/>
                <w:szCs w:val="24"/>
              </w:rPr>
              <w:t>58</w:t>
            </w:r>
          </w:p>
        </w:tc>
        <w:tc>
          <w:tcPr>
            <w:tcW w:w="2008" w:type="dxa"/>
          </w:tcPr>
          <w:p w:rsidR="00A67581" w:rsidRPr="0049036B" w:rsidRDefault="00A67581" w:rsidP="002D7FAF">
            <w:pPr>
              <w:spacing w:after="0" w:line="360" w:lineRule="auto"/>
              <w:ind w:right="108"/>
              <w:jc w:val="center"/>
              <w:rPr>
                <w:rFonts w:ascii="Times New Roman" w:hAnsi="Times New Roman" w:cs="Times New Roman"/>
                <w:sz w:val="24"/>
                <w:szCs w:val="24"/>
              </w:rPr>
            </w:pPr>
            <w:r w:rsidRPr="0049036B">
              <w:rPr>
                <w:rFonts w:ascii="Times New Roman" w:hAnsi="Times New Roman" w:cs="Times New Roman"/>
                <w:sz w:val="24"/>
                <w:szCs w:val="24"/>
              </w:rPr>
              <w:t>58%</w:t>
            </w:r>
          </w:p>
        </w:tc>
      </w:tr>
      <w:tr w:rsidR="00A67581" w:rsidRPr="0049036B" w:rsidTr="002D7FAF">
        <w:trPr>
          <w:trHeight w:val="419"/>
        </w:trPr>
        <w:tc>
          <w:tcPr>
            <w:tcW w:w="2008" w:type="dxa"/>
          </w:tcPr>
          <w:p w:rsidR="00A67581" w:rsidRPr="0049036B" w:rsidRDefault="00A67581" w:rsidP="002D7FAF">
            <w:pPr>
              <w:spacing w:after="0" w:line="360" w:lineRule="auto"/>
              <w:ind w:right="108"/>
              <w:jc w:val="both"/>
              <w:rPr>
                <w:rFonts w:ascii="Times New Roman" w:hAnsi="Times New Roman" w:cs="Times New Roman"/>
                <w:sz w:val="24"/>
                <w:szCs w:val="24"/>
              </w:rPr>
            </w:pPr>
            <w:r w:rsidRPr="0049036B">
              <w:rPr>
                <w:rFonts w:ascii="Times New Roman" w:hAnsi="Times New Roman" w:cs="Times New Roman"/>
                <w:sz w:val="24"/>
                <w:szCs w:val="24"/>
              </w:rPr>
              <w:t>Female</w:t>
            </w:r>
          </w:p>
        </w:tc>
        <w:tc>
          <w:tcPr>
            <w:tcW w:w="2008" w:type="dxa"/>
          </w:tcPr>
          <w:p w:rsidR="00A67581" w:rsidRPr="0049036B" w:rsidRDefault="00A67581" w:rsidP="002D7FAF">
            <w:pPr>
              <w:spacing w:after="0" w:line="360" w:lineRule="auto"/>
              <w:ind w:right="108"/>
              <w:jc w:val="center"/>
              <w:rPr>
                <w:rFonts w:ascii="Times New Roman" w:hAnsi="Times New Roman" w:cs="Times New Roman"/>
                <w:sz w:val="24"/>
                <w:szCs w:val="24"/>
              </w:rPr>
            </w:pPr>
            <w:r w:rsidRPr="0049036B">
              <w:rPr>
                <w:rFonts w:ascii="Times New Roman" w:hAnsi="Times New Roman" w:cs="Times New Roman"/>
                <w:sz w:val="24"/>
                <w:szCs w:val="24"/>
              </w:rPr>
              <w:t>42</w:t>
            </w:r>
          </w:p>
        </w:tc>
        <w:tc>
          <w:tcPr>
            <w:tcW w:w="2008" w:type="dxa"/>
          </w:tcPr>
          <w:p w:rsidR="00A67581" w:rsidRPr="0049036B" w:rsidRDefault="00A67581" w:rsidP="002D7FAF">
            <w:pPr>
              <w:spacing w:after="0" w:line="360" w:lineRule="auto"/>
              <w:ind w:right="108"/>
              <w:jc w:val="center"/>
              <w:rPr>
                <w:rFonts w:ascii="Times New Roman" w:hAnsi="Times New Roman" w:cs="Times New Roman"/>
                <w:sz w:val="24"/>
                <w:szCs w:val="24"/>
              </w:rPr>
            </w:pPr>
            <w:r w:rsidRPr="0049036B">
              <w:rPr>
                <w:rFonts w:ascii="Times New Roman" w:hAnsi="Times New Roman" w:cs="Times New Roman"/>
                <w:sz w:val="24"/>
                <w:szCs w:val="24"/>
              </w:rPr>
              <w:t>42%</w:t>
            </w:r>
          </w:p>
        </w:tc>
      </w:tr>
      <w:tr w:rsidR="00A67581" w:rsidRPr="0049036B" w:rsidTr="002D7FAF">
        <w:trPr>
          <w:trHeight w:val="419"/>
        </w:trPr>
        <w:tc>
          <w:tcPr>
            <w:tcW w:w="2008" w:type="dxa"/>
          </w:tcPr>
          <w:p w:rsidR="00A67581" w:rsidRPr="0049036B" w:rsidRDefault="00A67581" w:rsidP="002D7FAF">
            <w:pPr>
              <w:spacing w:after="0" w:line="360" w:lineRule="auto"/>
              <w:ind w:right="108"/>
              <w:jc w:val="both"/>
              <w:rPr>
                <w:rFonts w:ascii="Times New Roman" w:hAnsi="Times New Roman" w:cs="Times New Roman"/>
                <w:b/>
                <w:bCs/>
                <w:sz w:val="24"/>
                <w:szCs w:val="24"/>
              </w:rPr>
            </w:pPr>
            <w:r w:rsidRPr="0049036B">
              <w:rPr>
                <w:rFonts w:ascii="Times New Roman" w:hAnsi="Times New Roman" w:cs="Times New Roman"/>
                <w:b/>
                <w:bCs/>
                <w:sz w:val="24"/>
                <w:szCs w:val="24"/>
              </w:rPr>
              <w:t>Total</w:t>
            </w:r>
          </w:p>
        </w:tc>
        <w:tc>
          <w:tcPr>
            <w:tcW w:w="2008" w:type="dxa"/>
          </w:tcPr>
          <w:p w:rsidR="00A67581" w:rsidRPr="0049036B" w:rsidRDefault="00A67581" w:rsidP="002D7FAF">
            <w:pPr>
              <w:spacing w:after="0" w:line="360" w:lineRule="auto"/>
              <w:ind w:right="108"/>
              <w:jc w:val="center"/>
              <w:rPr>
                <w:rFonts w:ascii="Times New Roman" w:hAnsi="Times New Roman" w:cs="Times New Roman"/>
                <w:b/>
                <w:bCs/>
                <w:sz w:val="24"/>
                <w:szCs w:val="24"/>
              </w:rPr>
            </w:pPr>
            <w:r w:rsidRPr="0049036B">
              <w:rPr>
                <w:rFonts w:ascii="Times New Roman" w:hAnsi="Times New Roman" w:cs="Times New Roman"/>
                <w:b/>
                <w:bCs/>
                <w:sz w:val="24"/>
                <w:szCs w:val="24"/>
              </w:rPr>
              <w:t>100</w:t>
            </w:r>
          </w:p>
        </w:tc>
        <w:tc>
          <w:tcPr>
            <w:tcW w:w="2008" w:type="dxa"/>
          </w:tcPr>
          <w:p w:rsidR="00A67581" w:rsidRPr="0049036B" w:rsidRDefault="00A67581" w:rsidP="002D7FAF">
            <w:pPr>
              <w:spacing w:after="0" w:line="360" w:lineRule="auto"/>
              <w:ind w:right="108"/>
              <w:jc w:val="center"/>
              <w:rPr>
                <w:rFonts w:ascii="Times New Roman" w:hAnsi="Times New Roman" w:cs="Times New Roman"/>
                <w:b/>
                <w:bCs/>
                <w:sz w:val="24"/>
                <w:szCs w:val="24"/>
              </w:rPr>
            </w:pPr>
            <w:r w:rsidRPr="0049036B">
              <w:rPr>
                <w:rFonts w:ascii="Times New Roman" w:hAnsi="Times New Roman" w:cs="Times New Roman"/>
                <w:b/>
                <w:bCs/>
                <w:sz w:val="24"/>
                <w:szCs w:val="24"/>
              </w:rPr>
              <w:t>100%</w:t>
            </w:r>
          </w:p>
        </w:tc>
      </w:tr>
    </w:tbl>
    <w:p w:rsidR="00A67581" w:rsidRPr="0049036B" w:rsidRDefault="00A67581" w:rsidP="002D7FAF">
      <w:pPr>
        <w:spacing w:after="0" w:line="360" w:lineRule="auto"/>
        <w:ind w:left="720" w:firstLine="720"/>
        <w:rPr>
          <w:rFonts w:ascii="Times New Roman" w:hAnsi="Times New Roman" w:cs="Times New Roman"/>
          <w:sz w:val="24"/>
          <w:szCs w:val="24"/>
        </w:rPr>
      </w:pPr>
      <w:r w:rsidRPr="0049036B">
        <w:rPr>
          <w:rFonts w:ascii="Times New Roman" w:hAnsi="Times New Roman" w:cs="Times New Roman"/>
          <w:b/>
          <w:bCs/>
          <w:sz w:val="24"/>
          <w:szCs w:val="24"/>
        </w:rPr>
        <w:t xml:space="preserve">                            Source: Research Survey 2025</w:t>
      </w:r>
    </w:p>
    <w:p w:rsidR="00A67581" w:rsidRPr="0049036B" w:rsidRDefault="00A67581" w:rsidP="002D7FAF">
      <w:pPr>
        <w:spacing w:after="0" w:line="360" w:lineRule="auto"/>
        <w:jc w:val="both"/>
        <w:rPr>
          <w:rFonts w:ascii="Times New Roman" w:hAnsi="Times New Roman" w:cs="Times New Roman"/>
          <w:sz w:val="24"/>
          <w:szCs w:val="24"/>
        </w:rPr>
      </w:pPr>
      <w:r w:rsidRPr="0049036B">
        <w:rPr>
          <w:rFonts w:ascii="Times New Roman" w:hAnsi="Times New Roman" w:cs="Times New Roman"/>
          <w:b/>
          <w:bCs/>
          <w:sz w:val="24"/>
          <w:szCs w:val="24"/>
        </w:rPr>
        <w:t>Analysis:</w:t>
      </w:r>
      <w:r w:rsidRPr="0049036B">
        <w:rPr>
          <w:rFonts w:ascii="Times New Roman" w:hAnsi="Times New Roman" w:cs="Times New Roman"/>
          <w:sz w:val="24"/>
          <w:szCs w:val="24"/>
        </w:rPr>
        <w:t xml:space="preserve"> From the above table, 58 respondents </w:t>
      </w:r>
      <w:r w:rsidRPr="0049036B">
        <w:rPr>
          <w:rFonts w:ascii="Times New Roman" w:hAnsi="Times New Roman" w:cs="Times New Roman"/>
          <w:b/>
          <w:sz w:val="24"/>
          <w:szCs w:val="24"/>
        </w:rPr>
        <w:t>(58%)</w:t>
      </w:r>
      <w:r w:rsidRPr="0049036B">
        <w:rPr>
          <w:rFonts w:ascii="Times New Roman" w:hAnsi="Times New Roman" w:cs="Times New Roman"/>
          <w:sz w:val="24"/>
          <w:szCs w:val="24"/>
        </w:rPr>
        <w:t xml:space="preserve"> of 100 are male while 45 </w:t>
      </w:r>
      <w:r w:rsidRPr="0049036B">
        <w:rPr>
          <w:rFonts w:ascii="Times New Roman" w:hAnsi="Times New Roman" w:cs="Times New Roman"/>
          <w:b/>
          <w:sz w:val="24"/>
          <w:szCs w:val="24"/>
        </w:rPr>
        <w:t>(42%)</w:t>
      </w:r>
      <w:r w:rsidRPr="0049036B">
        <w:rPr>
          <w:rFonts w:ascii="Times New Roman" w:hAnsi="Times New Roman" w:cs="Times New Roman"/>
          <w:sz w:val="24"/>
          <w:szCs w:val="24"/>
        </w:rPr>
        <w:t xml:space="preserve"> of the respondents are female having the highest population.</w:t>
      </w:r>
    </w:p>
    <w:p w:rsidR="00A67581" w:rsidRPr="0049036B" w:rsidRDefault="00A67581" w:rsidP="002D7FAF">
      <w:pPr>
        <w:spacing w:after="0" w:line="360" w:lineRule="auto"/>
        <w:jc w:val="both"/>
        <w:rPr>
          <w:rFonts w:ascii="Times New Roman" w:hAnsi="Times New Roman" w:cs="Times New Roman"/>
          <w:b/>
          <w:bCs/>
          <w:sz w:val="24"/>
          <w:szCs w:val="24"/>
        </w:rPr>
      </w:pPr>
    </w:p>
    <w:p w:rsidR="00A67581" w:rsidRPr="0049036B" w:rsidRDefault="00A67581" w:rsidP="002D7FAF">
      <w:pPr>
        <w:spacing w:after="0" w:line="360" w:lineRule="auto"/>
        <w:jc w:val="both"/>
        <w:rPr>
          <w:rFonts w:ascii="Times New Roman" w:hAnsi="Times New Roman" w:cs="Times New Roman"/>
          <w:b/>
          <w:bCs/>
          <w:sz w:val="24"/>
          <w:szCs w:val="24"/>
        </w:rPr>
      </w:pPr>
      <w:r w:rsidRPr="0049036B">
        <w:rPr>
          <w:rFonts w:ascii="Times New Roman" w:hAnsi="Times New Roman" w:cs="Times New Roman"/>
          <w:b/>
          <w:bCs/>
          <w:sz w:val="24"/>
          <w:szCs w:val="24"/>
        </w:rPr>
        <w:t xml:space="preserve">Table 2: Age </w:t>
      </w:r>
    </w:p>
    <w:tbl>
      <w:tblPr>
        <w:tblStyle w:val="TableGrid"/>
        <w:tblW w:w="0" w:type="auto"/>
        <w:jc w:val="center"/>
        <w:tblLook w:val="04A0" w:firstRow="1" w:lastRow="0" w:firstColumn="1" w:lastColumn="0" w:noHBand="0" w:noVBand="1"/>
      </w:tblPr>
      <w:tblGrid>
        <w:gridCol w:w="2067"/>
        <w:gridCol w:w="2067"/>
        <w:gridCol w:w="2067"/>
      </w:tblGrid>
      <w:tr w:rsidR="00A67581" w:rsidRPr="0049036B" w:rsidTr="002D7FAF">
        <w:trPr>
          <w:trHeight w:val="252"/>
          <w:jc w:val="center"/>
        </w:trPr>
        <w:tc>
          <w:tcPr>
            <w:tcW w:w="2067" w:type="dxa"/>
          </w:tcPr>
          <w:p w:rsidR="00A67581" w:rsidRPr="0049036B" w:rsidRDefault="00A67581" w:rsidP="002D7FAF">
            <w:pPr>
              <w:spacing w:after="0" w:line="360" w:lineRule="auto"/>
              <w:rPr>
                <w:rFonts w:ascii="Times New Roman" w:hAnsi="Times New Roman" w:cs="Times New Roman"/>
                <w:b/>
                <w:bCs/>
                <w:sz w:val="24"/>
                <w:szCs w:val="24"/>
              </w:rPr>
            </w:pPr>
            <w:r w:rsidRPr="0049036B">
              <w:rPr>
                <w:rFonts w:ascii="Times New Roman" w:hAnsi="Times New Roman" w:cs="Times New Roman"/>
                <w:b/>
                <w:bCs/>
                <w:sz w:val="24"/>
                <w:szCs w:val="24"/>
              </w:rPr>
              <w:t>Variables</w:t>
            </w:r>
          </w:p>
        </w:tc>
        <w:tc>
          <w:tcPr>
            <w:tcW w:w="2067" w:type="dxa"/>
          </w:tcPr>
          <w:p w:rsidR="00A67581" w:rsidRPr="0049036B" w:rsidRDefault="00A67581" w:rsidP="002D7FAF">
            <w:pPr>
              <w:spacing w:after="0" w:line="360" w:lineRule="auto"/>
              <w:jc w:val="center"/>
              <w:rPr>
                <w:rFonts w:ascii="Times New Roman" w:hAnsi="Times New Roman" w:cs="Times New Roman"/>
                <w:b/>
                <w:bCs/>
                <w:sz w:val="24"/>
                <w:szCs w:val="24"/>
              </w:rPr>
            </w:pPr>
            <w:r w:rsidRPr="0049036B">
              <w:rPr>
                <w:rFonts w:ascii="Times New Roman" w:hAnsi="Times New Roman" w:cs="Times New Roman"/>
                <w:b/>
                <w:bCs/>
                <w:sz w:val="24"/>
                <w:szCs w:val="24"/>
              </w:rPr>
              <w:t>Respondents</w:t>
            </w:r>
          </w:p>
        </w:tc>
        <w:tc>
          <w:tcPr>
            <w:tcW w:w="2067" w:type="dxa"/>
          </w:tcPr>
          <w:p w:rsidR="00A67581" w:rsidRPr="0049036B" w:rsidRDefault="00A67581" w:rsidP="002D7FAF">
            <w:pPr>
              <w:spacing w:after="0" w:line="360" w:lineRule="auto"/>
              <w:jc w:val="center"/>
              <w:rPr>
                <w:rFonts w:ascii="Times New Roman" w:hAnsi="Times New Roman" w:cs="Times New Roman"/>
                <w:b/>
                <w:bCs/>
                <w:sz w:val="24"/>
                <w:szCs w:val="24"/>
              </w:rPr>
            </w:pPr>
            <w:r w:rsidRPr="0049036B">
              <w:rPr>
                <w:rFonts w:ascii="Times New Roman" w:hAnsi="Times New Roman" w:cs="Times New Roman"/>
                <w:b/>
                <w:bCs/>
                <w:sz w:val="24"/>
                <w:szCs w:val="24"/>
              </w:rPr>
              <w:t>Percentage (%)</w:t>
            </w:r>
          </w:p>
        </w:tc>
      </w:tr>
      <w:tr w:rsidR="00A67581" w:rsidRPr="0049036B" w:rsidTr="002D7FAF">
        <w:trPr>
          <w:trHeight w:val="252"/>
          <w:jc w:val="center"/>
        </w:trPr>
        <w:tc>
          <w:tcPr>
            <w:tcW w:w="2067" w:type="dxa"/>
          </w:tcPr>
          <w:p w:rsidR="00A67581" w:rsidRPr="0049036B" w:rsidRDefault="00A67581" w:rsidP="002D7FAF">
            <w:pPr>
              <w:spacing w:after="0" w:line="360" w:lineRule="auto"/>
              <w:rPr>
                <w:rFonts w:ascii="Times New Roman" w:hAnsi="Times New Roman" w:cs="Times New Roman"/>
                <w:sz w:val="24"/>
                <w:szCs w:val="24"/>
              </w:rPr>
            </w:pPr>
            <w:r w:rsidRPr="0049036B">
              <w:rPr>
                <w:rFonts w:ascii="Times New Roman" w:hAnsi="Times New Roman" w:cs="Times New Roman"/>
                <w:sz w:val="24"/>
                <w:szCs w:val="24"/>
              </w:rPr>
              <w:t>20-29</w:t>
            </w:r>
          </w:p>
        </w:tc>
        <w:tc>
          <w:tcPr>
            <w:tcW w:w="2067" w:type="dxa"/>
          </w:tcPr>
          <w:p w:rsidR="00A67581" w:rsidRPr="0049036B" w:rsidRDefault="00A67581" w:rsidP="002D7FAF">
            <w:pPr>
              <w:spacing w:after="0" w:line="360" w:lineRule="auto"/>
              <w:jc w:val="center"/>
              <w:rPr>
                <w:rFonts w:ascii="Times New Roman" w:hAnsi="Times New Roman" w:cs="Times New Roman"/>
                <w:sz w:val="24"/>
                <w:szCs w:val="24"/>
              </w:rPr>
            </w:pPr>
            <w:r w:rsidRPr="0049036B">
              <w:rPr>
                <w:rFonts w:ascii="Times New Roman" w:hAnsi="Times New Roman" w:cs="Times New Roman"/>
                <w:sz w:val="24"/>
                <w:szCs w:val="24"/>
              </w:rPr>
              <w:t>55</w:t>
            </w:r>
          </w:p>
        </w:tc>
        <w:tc>
          <w:tcPr>
            <w:tcW w:w="2067" w:type="dxa"/>
          </w:tcPr>
          <w:p w:rsidR="00A67581" w:rsidRPr="0049036B" w:rsidRDefault="00A67581" w:rsidP="002D7FAF">
            <w:pPr>
              <w:spacing w:after="0" w:line="360" w:lineRule="auto"/>
              <w:jc w:val="center"/>
              <w:rPr>
                <w:rFonts w:ascii="Times New Roman" w:hAnsi="Times New Roman" w:cs="Times New Roman"/>
                <w:sz w:val="24"/>
                <w:szCs w:val="24"/>
              </w:rPr>
            </w:pPr>
            <w:r w:rsidRPr="0049036B">
              <w:rPr>
                <w:rFonts w:ascii="Times New Roman" w:hAnsi="Times New Roman" w:cs="Times New Roman"/>
                <w:sz w:val="24"/>
                <w:szCs w:val="24"/>
              </w:rPr>
              <w:t>55%</w:t>
            </w:r>
          </w:p>
        </w:tc>
      </w:tr>
      <w:tr w:rsidR="00A67581" w:rsidRPr="0049036B" w:rsidTr="002D7FAF">
        <w:trPr>
          <w:trHeight w:val="252"/>
          <w:jc w:val="center"/>
        </w:trPr>
        <w:tc>
          <w:tcPr>
            <w:tcW w:w="2067" w:type="dxa"/>
          </w:tcPr>
          <w:p w:rsidR="00A67581" w:rsidRPr="0049036B" w:rsidRDefault="00A67581" w:rsidP="002D7FAF">
            <w:pPr>
              <w:spacing w:after="0" w:line="360" w:lineRule="auto"/>
              <w:rPr>
                <w:rFonts w:ascii="Times New Roman" w:hAnsi="Times New Roman" w:cs="Times New Roman"/>
                <w:sz w:val="24"/>
                <w:szCs w:val="24"/>
              </w:rPr>
            </w:pPr>
            <w:r w:rsidRPr="0049036B">
              <w:rPr>
                <w:rFonts w:ascii="Times New Roman" w:hAnsi="Times New Roman" w:cs="Times New Roman"/>
                <w:sz w:val="24"/>
                <w:szCs w:val="24"/>
              </w:rPr>
              <w:t>30-39</w:t>
            </w:r>
          </w:p>
        </w:tc>
        <w:tc>
          <w:tcPr>
            <w:tcW w:w="2067" w:type="dxa"/>
          </w:tcPr>
          <w:p w:rsidR="00A67581" w:rsidRPr="0049036B" w:rsidRDefault="00A67581" w:rsidP="002D7FAF">
            <w:pPr>
              <w:spacing w:after="0" w:line="360" w:lineRule="auto"/>
              <w:jc w:val="center"/>
              <w:rPr>
                <w:rFonts w:ascii="Times New Roman" w:hAnsi="Times New Roman" w:cs="Times New Roman"/>
                <w:sz w:val="24"/>
                <w:szCs w:val="24"/>
              </w:rPr>
            </w:pPr>
            <w:r w:rsidRPr="0049036B">
              <w:rPr>
                <w:rFonts w:ascii="Times New Roman" w:hAnsi="Times New Roman" w:cs="Times New Roman"/>
                <w:sz w:val="24"/>
                <w:szCs w:val="24"/>
              </w:rPr>
              <w:t>25</w:t>
            </w:r>
          </w:p>
        </w:tc>
        <w:tc>
          <w:tcPr>
            <w:tcW w:w="2067" w:type="dxa"/>
          </w:tcPr>
          <w:p w:rsidR="00A67581" w:rsidRPr="0049036B" w:rsidRDefault="00A67581" w:rsidP="002D7FAF">
            <w:pPr>
              <w:spacing w:after="0" w:line="360" w:lineRule="auto"/>
              <w:jc w:val="center"/>
              <w:rPr>
                <w:rFonts w:ascii="Times New Roman" w:hAnsi="Times New Roman" w:cs="Times New Roman"/>
                <w:sz w:val="24"/>
                <w:szCs w:val="24"/>
              </w:rPr>
            </w:pPr>
            <w:r w:rsidRPr="0049036B">
              <w:rPr>
                <w:rFonts w:ascii="Times New Roman" w:hAnsi="Times New Roman" w:cs="Times New Roman"/>
                <w:sz w:val="24"/>
                <w:szCs w:val="24"/>
              </w:rPr>
              <w:t>25%</w:t>
            </w:r>
          </w:p>
        </w:tc>
      </w:tr>
      <w:tr w:rsidR="00A67581" w:rsidRPr="0049036B" w:rsidTr="002D7FAF">
        <w:trPr>
          <w:trHeight w:val="252"/>
          <w:jc w:val="center"/>
        </w:trPr>
        <w:tc>
          <w:tcPr>
            <w:tcW w:w="2067" w:type="dxa"/>
          </w:tcPr>
          <w:p w:rsidR="00A67581" w:rsidRPr="0049036B" w:rsidRDefault="00A67581" w:rsidP="002D7FAF">
            <w:pPr>
              <w:spacing w:after="0" w:line="360" w:lineRule="auto"/>
              <w:rPr>
                <w:rFonts w:ascii="Times New Roman" w:hAnsi="Times New Roman" w:cs="Times New Roman"/>
                <w:sz w:val="24"/>
                <w:szCs w:val="24"/>
              </w:rPr>
            </w:pPr>
            <w:r w:rsidRPr="0049036B">
              <w:rPr>
                <w:rFonts w:ascii="Times New Roman" w:hAnsi="Times New Roman" w:cs="Times New Roman"/>
                <w:sz w:val="24"/>
                <w:szCs w:val="24"/>
              </w:rPr>
              <w:t>40-49</w:t>
            </w:r>
          </w:p>
        </w:tc>
        <w:tc>
          <w:tcPr>
            <w:tcW w:w="2067" w:type="dxa"/>
          </w:tcPr>
          <w:p w:rsidR="00A67581" w:rsidRPr="0049036B" w:rsidRDefault="00A67581" w:rsidP="002D7FAF">
            <w:pPr>
              <w:spacing w:after="0" w:line="360" w:lineRule="auto"/>
              <w:jc w:val="center"/>
              <w:rPr>
                <w:rFonts w:ascii="Times New Roman" w:hAnsi="Times New Roman" w:cs="Times New Roman"/>
                <w:sz w:val="24"/>
                <w:szCs w:val="24"/>
              </w:rPr>
            </w:pPr>
            <w:r w:rsidRPr="0049036B">
              <w:rPr>
                <w:rFonts w:ascii="Times New Roman" w:hAnsi="Times New Roman" w:cs="Times New Roman"/>
                <w:sz w:val="24"/>
                <w:szCs w:val="24"/>
              </w:rPr>
              <w:t>11</w:t>
            </w:r>
          </w:p>
        </w:tc>
        <w:tc>
          <w:tcPr>
            <w:tcW w:w="2067" w:type="dxa"/>
          </w:tcPr>
          <w:p w:rsidR="00A67581" w:rsidRPr="0049036B" w:rsidRDefault="00A67581" w:rsidP="002D7FAF">
            <w:pPr>
              <w:spacing w:after="0" w:line="360" w:lineRule="auto"/>
              <w:jc w:val="center"/>
              <w:rPr>
                <w:rFonts w:ascii="Times New Roman" w:hAnsi="Times New Roman" w:cs="Times New Roman"/>
                <w:sz w:val="24"/>
                <w:szCs w:val="24"/>
              </w:rPr>
            </w:pPr>
            <w:r w:rsidRPr="0049036B">
              <w:rPr>
                <w:rFonts w:ascii="Times New Roman" w:hAnsi="Times New Roman" w:cs="Times New Roman"/>
                <w:sz w:val="24"/>
                <w:szCs w:val="24"/>
              </w:rPr>
              <w:t>11%</w:t>
            </w:r>
          </w:p>
        </w:tc>
      </w:tr>
      <w:tr w:rsidR="00A67581" w:rsidRPr="0049036B" w:rsidTr="002D7FAF">
        <w:trPr>
          <w:trHeight w:val="252"/>
          <w:jc w:val="center"/>
        </w:trPr>
        <w:tc>
          <w:tcPr>
            <w:tcW w:w="2067" w:type="dxa"/>
          </w:tcPr>
          <w:p w:rsidR="00A67581" w:rsidRPr="0049036B" w:rsidRDefault="00A67581" w:rsidP="002D7FAF">
            <w:pPr>
              <w:spacing w:after="0" w:line="360" w:lineRule="auto"/>
              <w:rPr>
                <w:rFonts w:ascii="Times New Roman" w:hAnsi="Times New Roman" w:cs="Times New Roman"/>
                <w:sz w:val="24"/>
                <w:szCs w:val="24"/>
              </w:rPr>
            </w:pPr>
            <w:r w:rsidRPr="0049036B">
              <w:rPr>
                <w:rFonts w:ascii="Times New Roman" w:hAnsi="Times New Roman" w:cs="Times New Roman"/>
                <w:sz w:val="24"/>
                <w:szCs w:val="24"/>
              </w:rPr>
              <w:t>50 &amp; above</w:t>
            </w:r>
          </w:p>
        </w:tc>
        <w:tc>
          <w:tcPr>
            <w:tcW w:w="2067" w:type="dxa"/>
          </w:tcPr>
          <w:p w:rsidR="00A67581" w:rsidRPr="0049036B" w:rsidRDefault="00A67581" w:rsidP="002D7FAF">
            <w:pPr>
              <w:spacing w:after="0" w:line="360" w:lineRule="auto"/>
              <w:jc w:val="center"/>
              <w:rPr>
                <w:rFonts w:ascii="Times New Roman" w:hAnsi="Times New Roman" w:cs="Times New Roman"/>
                <w:sz w:val="24"/>
                <w:szCs w:val="24"/>
              </w:rPr>
            </w:pPr>
            <w:r w:rsidRPr="0049036B">
              <w:rPr>
                <w:rFonts w:ascii="Times New Roman" w:hAnsi="Times New Roman" w:cs="Times New Roman"/>
                <w:sz w:val="24"/>
                <w:szCs w:val="24"/>
              </w:rPr>
              <w:t>9</w:t>
            </w:r>
          </w:p>
        </w:tc>
        <w:tc>
          <w:tcPr>
            <w:tcW w:w="2067" w:type="dxa"/>
          </w:tcPr>
          <w:p w:rsidR="00A67581" w:rsidRPr="0049036B" w:rsidRDefault="00A67581" w:rsidP="002D7FAF">
            <w:pPr>
              <w:spacing w:after="0" w:line="360" w:lineRule="auto"/>
              <w:jc w:val="center"/>
              <w:rPr>
                <w:rFonts w:ascii="Times New Roman" w:hAnsi="Times New Roman" w:cs="Times New Roman"/>
                <w:sz w:val="24"/>
                <w:szCs w:val="24"/>
              </w:rPr>
            </w:pPr>
            <w:r w:rsidRPr="0049036B">
              <w:rPr>
                <w:rFonts w:ascii="Times New Roman" w:hAnsi="Times New Roman" w:cs="Times New Roman"/>
                <w:sz w:val="24"/>
                <w:szCs w:val="24"/>
              </w:rPr>
              <w:t>9%</w:t>
            </w:r>
          </w:p>
        </w:tc>
      </w:tr>
      <w:tr w:rsidR="00A67581" w:rsidRPr="0049036B" w:rsidTr="002D7FAF">
        <w:trPr>
          <w:trHeight w:val="252"/>
          <w:jc w:val="center"/>
        </w:trPr>
        <w:tc>
          <w:tcPr>
            <w:tcW w:w="2067" w:type="dxa"/>
          </w:tcPr>
          <w:p w:rsidR="00A67581" w:rsidRPr="0049036B" w:rsidRDefault="00A67581" w:rsidP="002D7FAF">
            <w:pPr>
              <w:spacing w:after="0" w:line="360" w:lineRule="auto"/>
              <w:rPr>
                <w:rFonts w:ascii="Times New Roman" w:hAnsi="Times New Roman" w:cs="Times New Roman"/>
                <w:b/>
                <w:bCs/>
                <w:sz w:val="24"/>
                <w:szCs w:val="24"/>
              </w:rPr>
            </w:pPr>
            <w:r w:rsidRPr="0049036B">
              <w:rPr>
                <w:rFonts w:ascii="Times New Roman" w:hAnsi="Times New Roman" w:cs="Times New Roman"/>
                <w:b/>
                <w:bCs/>
                <w:sz w:val="24"/>
                <w:szCs w:val="24"/>
              </w:rPr>
              <w:lastRenderedPageBreak/>
              <w:t>Total</w:t>
            </w:r>
          </w:p>
        </w:tc>
        <w:tc>
          <w:tcPr>
            <w:tcW w:w="2067" w:type="dxa"/>
          </w:tcPr>
          <w:p w:rsidR="00A67581" w:rsidRPr="0049036B" w:rsidRDefault="00A67581" w:rsidP="002D7FAF">
            <w:pPr>
              <w:spacing w:after="0" w:line="360" w:lineRule="auto"/>
              <w:jc w:val="center"/>
              <w:rPr>
                <w:rFonts w:ascii="Times New Roman" w:hAnsi="Times New Roman" w:cs="Times New Roman"/>
                <w:b/>
                <w:bCs/>
                <w:sz w:val="24"/>
                <w:szCs w:val="24"/>
              </w:rPr>
            </w:pPr>
            <w:r w:rsidRPr="0049036B">
              <w:rPr>
                <w:rFonts w:ascii="Times New Roman" w:hAnsi="Times New Roman" w:cs="Times New Roman"/>
                <w:b/>
                <w:bCs/>
                <w:sz w:val="24"/>
                <w:szCs w:val="24"/>
              </w:rPr>
              <w:t>100</w:t>
            </w:r>
          </w:p>
        </w:tc>
        <w:tc>
          <w:tcPr>
            <w:tcW w:w="2067" w:type="dxa"/>
          </w:tcPr>
          <w:p w:rsidR="00A67581" w:rsidRPr="0049036B" w:rsidRDefault="00A67581" w:rsidP="002D7FAF">
            <w:pPr>
              <w:spacing w:after="0" w:line="360" w:lineRule="auto"/>
              <w:jc w:val="center"/>
              <w:rPr>
                <w:rFonts w:ascii="Times New Roman" w:hAnsi="Times New Roman" w:cs="Times New Roman"/>
                <w:b/>
                <w:bCs/>
                <w:sz w:val="24"/>
                <w:szCs w:val="24"/>
              </w:rPr>
            </w:pPr>
            <w:r w:rsidRPr="0049036B">
              <w:rPr>
                <w:rFonts w:ascii="Times New Roman" w:hAnsi="Times New Roman" w:cs="Times New Roman"/>
                <w:b/>
                <w:bCs/>
                <w:sz w:val="24"/>
                <w:szCs w:val="24"/>
              </w:rPr>
              <w:t>100%</w:t>
            </w:r>
          </w:p>
        </w:tc>
      </w:tr>
    </w:tbl>
    <w:p w:rsidR="00A67581" w:rsidRPr="0049036B" w:rsidRDefault="00A67581" w:rsidP="002D7FAF">
      <w:pPr>
        <w:spacing w:after="0" w:line="360" w:lineRule="auto"/>
        <w:jc w:val="center"/>
        <w:rPr>
          <w:rFonts w:ascii="Times New Roman" w:hAnsi="Times New Roman" w:cs="Times New Roman"/>
          <w:b/>
          <w:bCs/>
          <w:sz w:val="24"/>
          <w:szCs w:val="24"/>
        </w:rPr>
      </w:pPr>
      <w:r w:rsidRPr="0049036B">
        <w:rPr>
          <w:rFonts w:ascii="Times New Roman" w:hAnsi="Times New Roman" w:cs="Times New Roman"/>
          <w:b/>
          <w:bCs/>
          <w:sz w:val="24"/>
          <w:szCs w:val="24"/>
        </w:rPr>
        <w:t>Source: Research Survey 2025</w:t>
      </w:r>
    </w:p>
    <w:p w:rsidR="00A67581" w:rsidRPr="0049036B" w:rsidRDefault="00A67581" w:rsidP="002D7FAF">
      <w:pPr>
        <w:spacing w:after="0" w:line="360" w:lineRule="auto"/>
        <w:jc w:val="both"/>
        <w:rPr>
          <w:rFonts w:ascii="Times New Roman" w:hAnsi="Times New Roman" w:cs="Times New Roman"/>
          <w:sz w:val="24"/>
          <w:szCs w:val="24"/>
        </w:rPr>
      </w:pPr>
      <w:r w:rsidRPr="0049036B">
        <w:rPr>
          <w:rFonts w:ascii="Times New Roman" w:hAnsi="Times New Roman" w:cs="Times New Roman"/>
          <w:b/>
          <w:bCs/>
          <w:sz w:val="24"/>
          <w:szCs w:val="24"/>
        </w:rPr>
        <w:t xml:space="preserve">Analysis: </w:t>
      </w:r>
      <w:r w:rsidRPr="0049036B">
        <w:rPr>
          <w:rFonts w:ascii="Times New Roman" w:hAnsi="Times New Roman" w:cs="Times New Roman"/>
          <w:sz w:val="24"/>
          <w:szCs w:val="24"/>
        </w:rPr>
        <w:t xml:space="preserve">The above table shows that 55 respondents </w:t>
      </w:r>
      <w:r w:rsidRPr="0049036B">
        <w:rPr>
          <w:rFonts w:ascii="Times New Roman" w:hAnsi="Times New Roman" w:cs="Times New Roman"/>
          <w:b/>
          <w:sz w:val="24"/>
          <w:szCs w:val="24"/>
        </w:rPr>
        <w:t>(55%)</w:t>
      </w:r>
      <w:r w:rsidRPr="0049036B">
        <w:rPr>
          <w:rFonts w:ascii="Times New Roman" w:hAnsi="Times New Roman" w:cs="Times New Roman"/>
          <w:sz w:val="24"/>
          <w:szCs w:val="24"/>
        </w:rPr>
        <w:t xml:space="preserve"> of 100 are between the age of 20-29. 22 respondents </w:t>
      </w:r>
      <w:r w:rsidRPr="0049036B">
        <w:rPr>
          <w:rFonts w:ascii="Times New Roman" w:hAnsi="Times New Roman" w:cs="Times New Roman"/>
          <w:b/>
          <w:sz w:val="24"/>
          <w:szCs w:val="24"/>
        </w:rPr>
        <w:t>(25%)</w:t>
      </w:r>
      <w:r w:rsidRPr="0049036B">
        <w:rPr>
          <w:rFonts w:ascii="Times New Roman" w:hAnsi="Times New Roman" w:cs="Times New Roman"/>
          <w:sz w:val="24"/>
          <w:szCs w:val="24"/>
        </w:rPr>
        <w:t xml:space="preserve"> are between the ages of 30-39, 11 respondents </w:t>
      </w:r>
      <w:r w:rsidRPr="0049036B">
        <w:rPr>
          <w:rFonts w:ascii="Times New Roman" w:hAnsi="Times New Roman" w:cs="Times New Roman"/>
          <w:b/>
          <w:sz w:val="24"/>
          <w:szCs w:val="24"/>
        </w:rPr>
        <w:t>(11%)</w:t>
      </w:r>
      <w:r w:rsidRPr="0049036B">
        <w:rPr>
          <w:rFonts w:ascii="Times New Roman" w:hAnsi="Times New Roman" w:cs="Times New Roman"/>
          <w:sz w:val="24"/>
          <w:szCs w:val="24"/>
        </w:rPr>
        <w:t xml:space="preserve"> are between the age of 40-49 while 9 respondents </w:t>
      </w:r>
      <w:r w:rsidRPr="0049036B">
        <w:rPr>
          <w:rFonts w:ascii="Times New Roman" w:hAnsi="Times New Roman" w:cs="Times New Roman"/>
          <w:b/>
          <w:sz w:val="24"/>
          <w:szCs w:val="24"/>
        </w:rPr>
        <w:t>(9%)</w:t>
      </w:r>
      <w:r w:rsidRPr="0049036B">
        <w:rPr>
          <w:rFonts w:ascii="Times New Roman" w:hAnsi="Times New Roman" w:cs="Times New Roman"/>
          <w:sz w:val="24"/>
          <w:szCs w:val="24"/>
        </w:rPr>
        <w:t xml:space="preserve"> are in age bracket of 50 &amp; above. </w:t>
      </w:r>
    </w:p>
    <w:p w:rsidR="00A67581" w:rsidRPr="0049036B" w:rsidRDefault="00A67581" w:rsidP="002D7FAF">
      <w:pPr>
        <w:spacing w:after="0" w:line="360" w:lineRule="auto"/>
        <w:jc w:val="both"/>
        <w:rPr>
          <w:rFonts w:ascii="Times New Roman" w:hAnsi="Times New Roman" w:cs="Times New Roman"/>
          <w:b/>
          <w:bCs/>
          <w:sz w:val="24"/>
          <w:szCs w:val="24"/>
        </w:rPr>
      </w:pPr>
      <w:r w:rsidRPr="0049036B">
        <w:rPr>
          <w:rFonts w:ascii="Times New Roman" w:hAnsi="Times New Roman" w:cs="Times New Roman"/>
          <w:b/>
          <w:bCs/>
          <w:sz w:val="24"/>
          <w:szCs w:val="24"/>
        </w:rPr>
        <w:t xml:space="preserve">Table 3: Religion  </w:t>
      </w:r>
    </w:p>
    <w:tbl>
      <w:tblPr>
        <w:tblStyle w:val="TableGrid"/>
        <w:tblW w:w="0" w:type="auto"/>
        <w:jc w:val="center"/>
        <w:tblLook w:val="04A0" w:firstRow="1" w:lastRow="0" w:firstColumn="1" w:lastColumn="0" w:noHBand="0" w:noVBand="1"/>
      </w:tblPr>
      <w:tblGrid>
        <w:gridCol w:w="2067"/>
        <w:gridCol w:w="2067"/>
        <w:gridCol w:w="2067"/>
      </w:tblGrid>
      <w:tr w:rsidR="00A67581" w:rsidRPr="0049036B" w:rsidTr="002D7FAF">
        <w:trPr>
          <w:trHeight w:val="395"/>
          <w:jc w:val="center"/>
        </w:trPr>
        <w:tc>
          <w:tcPr>
            <w:tcW w:w="2067" w:type="dxa"/>
          </w:tcPr>
          <w:p w:rsidR="00A67581" w:rsidRPr="0049036B" w:rsidRDefault="00A67581" w:rsidP="002D7FAF">
            <w:pPr>
              <w:spacing w:after="0" w:line="360" w:lineRule="auto"/>
              <w:rPr>
                <w:rFonts w:ascii="Times New Roman" w:hAnsi="Times New Roman" w:cs="Times New Roman"/>
                <w:b/>
                <w:bCs/>
                <w:sz w:val="24"/>
                <w:szCs w:val="24"/>
              </w:rPr>
            </w:pPr>
            <w:r w:rsidRPr="0049036B">
              <w:rPr>
                <w:rFonts w:ascii="Times New Roman" w:hAnsi="Times New Roman" w:cs="Times New Roman"/>
                <w:b/>
                <w:bCs/>
                <w:sz w:val="24"/>
                <w:szCs w:val="24"/>
              </w:rPr>
              <w:t>Variables</w:t>
            </w:r>
          </w:p>
        </w:tc>
        <w:tc>
          <w:tcPr>
            <w:tcW w:w="2067" w:type="dxa"/>
          </w:tcPr>
          <w:p w:rsidR="00A67581" w:rsidRPr="0049036B" w:rsidRDefault="00A67581" w:rsidP="002D7FAF">
            <w:pPr>
              <w:spacing w:after="0" w:line="360" w:lineRule="auto"/>
              <w:jc w:val="center"/>
              <w:rPr>
                <w:rFonts w:ascii="Times New Roman" w:hAnsi="Times New Roman" w:cs="Times New Roman"/>
                <w:b/>
                <w:bCs/>
                <w:sz w:val="24"/>
                <w:szCs w:val="24"/>
              </w:rPr>
            </w:pPr>
            <w:r w:rsidRPr="0049036B">
              <w:rPr>
                <w:rFonts w:ascii="Times New Roman" w:hAnsi="Times New Roman" w:cs="Times New Roman"/>
                <w:b/>
                <w:bCs/>
                <w:sz w:val="24"/>
                <w:szCs w:val="24"/>
              </w:rPr>
              <w:t>Respondents</w:t>
            </w:r>
          </w:p>
        </w:tc>
        <w:tc>
          <w:tcPr>
            <w:tcW w:w="2067" w:type="dxa"/>
          </w:tcPr>
          <w:p w:rsidR="00A67581" w:rsidRPr="0049036B" w:rsidRDefault="00A67581" w:rsidP="002D7FAF">
            <w:pPr>
              <w:spacing w:after="0" w:line="360" w:lineRule="auto"/>
              <w:jc w:val="center"/>
              <w:rPr>
                <w:rFonts w:ascii="Times New Roman" w:hAnsi="Times New Roman" w:cs="Times New Roman"/>
                <w:b/>
                <w:bCs/>
                <w:sz w:val="24"/>
                <w:szCs w:val="24"/>
              </w:rPr>
            </w:pPr>
            <w:r w:rsidRPr="0049036B">
              <w:rPr>
                <w:rFonts w:ascii="Times New Roman" w:hAnsi="Times New Roman" w:cs="Times New Roman"/>
                <w:b/>
                <w:bCs/>
                <w:sz w:val="24"/>
                <w:szCs w:val="24"/>
              </w:rPr>
              <w:t>Percentage (%)</w:t>
            </w:r>
          </w:p>
        </w:tc>
      </w:tr>
      <w:tr w:rsidR="00A67581" w:rsidRPr="0049036B" w:rsidTr="002D7FAF">
        <w:trPr>
          <w:trHeight w:val="252"/>
          <w:jc w:val="center"/>
        </w:trPr>
        <w:tc>
          <w:tcPr>
            <w:tcW w:w="2067" w:type="dxa"/>
          </w:tcPr>
          <w:p w:rsidR="00A67581" w:rsidRPr="0049036B" w:rsidRDefault="00A67581" w:rsidP="002D7FAF">
            <w:pPr>
              <w:spacing w:after="0" w:line="360" w:lineRule="auto"/>
              <w:rPr>
                <w:rFonts w:ascii="Times New Roman" w:hAnsi="Times New Roman" w:cs="Times New Roman"/>
                <w:sz w:val="24"/>
                <w:szCs w:val="24"/>
              </w:rPr>
            </w:pPr>
            <w:r w:rsidRPr="0049036B">
              <w:rPr>
                <w:rFonts w:ascii="Times New Roman" w:hAnsi="Times New Roman" w:cs="Times New Roman"/>
                <w:sz w:val="24"/>
                <w:szCs w:val="24"/>
              </w:rPr>
              <w:t>Christian</w:t>
            </w:r>
          </w:p>
        </w:tc>
        <w:tc>
          <w:tcPr>
            <w:tcW w:w="2067" w:type="dxa"/>
          </w:tcPr>
          <w:p w:rsidR="00A67581" w:rsidRPr="0049036B" w:rsidRDefault="00A67581" w:rsidP="002D7FAF">
            <w:pPr>
              <w:spacing w:after="0" w:line="360" w:lineRule="auto"/>
              <w:jc w:val="center"/>
              <w:rPr>
                <w:rFonts w:ascii="Times New Roman" w:hAnsi="Times New Roman" w:cs="Times New Roman"/>
                <w:sz w:val="24"/>
                <w:szCs w:val="24"/>
              </w:rPr>
            </w:pPr>
            <w:r w:rsidRPr="0049036B">
              <w:rPr>
                <w:rFonts w:ascii="Times New Roman" w:hAnsi="Times New Roman" w:cs="Times New Roman"/>
                <w:sz w:val="24"/>
                <w:szCs w:val="24"/>
              </w:rPr>
              <w:t>38</w:t>
            </w:r>
          </w:p>
        </w:tc>
        <w:tc>
          <w:tcPr>
            <w:tcW w:w="2067" w:type="dxa"/>
          </w:tcPr>
          <w:p w:rsidR="00A67581" w:rsidRPr="0049036B" w:rsidRDefault="00A67581" w:rsidP="002D7FAF">
            <w:pPr>
              <w:spacing w:after="0" w:line="360" w:lineRule="auto"/>
              <w:jc w:val="center"/>
              <w:rPr>
                <w:rFonts w:ascii="Times New Roman" w:hAnsi="Times New Roman" w:cs="Times New Roman"/>
                <w:sz w:val="24"/>
                <w:szCs w:val="24"/>
              </w:rPr>
            </w:pPr>
            <w:r w:rsidRPr="0049036B">
              <w:rPr>
                <w:rFonts w:ascii="Times New Roman" w:hAnsi="Times New Roman" w:cs="Times New Roman"/>
                <w:sz w:val="24"/>
                <w:szCs w:val="24"/>
              </w:rPr>
              <w:t>38%</w:t>
            </w:r>
          </w:p>
        </w:tc>
      </w:tr>
      <w:tr w:rsidR="00A67581" w:rsidRPr="0049036B" w:rsidTr="002D7FAF">
        <w:trPr>
          <w:trHeight w:val="252"/>
          <w:jc w:val="center"/>
        </w:trPr>
        <w:tc>
          <w:tcPr>
            <w:tcW w:w="2067" w:type="dxa"/>
          </w:tcPr>
          <w:p w:rsidR="00A67581" w:rsidRPr="0049036B" w:rsidRDefault="00A67581" w:rsidP="002D7FAF">
            <w:pPr>
              <w:spacing w:after="0" w:line="360" w:lineRule="auto"/>
              <w:rPr>
                <w:rFonts w:ascii="Times New Roman" w:hAnsi="Times New Roman" w:cs="Times New Roman"/>
                <w:sz w:val="24"/>
                <w:szCs w:val="24"/>
              </w:rPr>
            </w:pPr>
            <w:r w:rsidRPr="0049036B">
              <w:rPr>
                <w:rFonts w:ascii="Times New Roman" w:hAnsi="Times New Roman" w:cs="Times New Roman"/>
                <w:sz w:val="24"/>
                <w:szCs w:val="24"/>
              </w:rPr>
              <w:t>Muslim</w:t>
            </w:r>
          </w:p>
        </w:tc>
        <w:tc>
          <w:tcPr>
            <w:tcW w:w="2067" w:type="dxa"/>
          </w:tcPr>
          <w:p w:rsidR="00A67581" w:rsidRPr="0049036B" w:rsidRDefault="00A67581" w:rsidP="002D7FAF">
            <w:pPr>
              <w:spacing w:after="0" w:line="360" w:lineRule="auto"/>
              <w:jc w:val="center"/>
              <w:rPr>
                <w:rFonts w:ascii="Times New Roman" w:hAnsi="Times New Roman" w:cs="Times New Roman"/>
                <w:sz w:val="24"/>
                <w:szCs w:val="24"/>
              </w:rPr>
            </w:pPr>
            <w:r w:rsidRPr="0049036B">
              <w:rPr>
                <w:rFonts w:ascii="Times New Roman" w:hAnsi="Times New Roman" w:cs="Times New Roman"/>
                <w:sz w:val="24"/>
                <w:szCs w:val="24"/>
              </w:rPr>
              <w:t>59</w:t>
            </w:r>
          </w:p>
        </w:tc>
        <w:tc>
          <w:tcPr>
            <w:tcW w:w="2067" w:type="dxa"/>
          </w:tcPr>
          <w:p w:rsidR="00A67581" w:rsidRPr="0049036B" w:rsidRDefault="00A67581" w:rsidP="002D7FAF">
            <w:pPr>
              <w:spacing w:after="0" w:line="360" w:lineRule="auto"/>
              <w:jc w:val="center"/>
              <w:rPr>
                <w:rFonts w:ascii="Times New Roman" w:hAnsi="Times New Roman" w:cs="Times New Roman"/>
                <w:sz w:val="24"/>
                <w:szCs w:val="24"/>
              </w:rPr>
            </w:pPr>
            <w:r w:rsidRPr="0049036B">
              <w:rPr>
                <w:rFonts w:ascii="Times New Roman" w:hAnsi="Times New Roman" w:cs="Times New Roman"/>
                <w:sz w:val="24"/>
                <w:szCs w:val="24"/>
              </w:rPr>
              <w:t>59%</w:t>
            </w:r>
          </w:p>
        </w:tc>
      </w:tr>
      <w:tr w:rsidR="00A67581" w:rsidRPr="0049036B" w:rsidTr="002D7FAF">
        <w:trPr>
          <w:trHeight w:val="252"/>
          <w:jc w:val="center"/>
        </w:trPr>
        <w:tc>
          <w:tcPr>
            <w:tcW w:w="2067" w:type="dxa"/>
          </w:tcPr>
          <w:p w:rsidR="00A67581" w:rsidRPr="0049036B" w:rsidRDefault="00A67581" w:rsidP="002D7FAF">
            <w:pPr>
              <w:spacing w:after="0" w:line="360" w:lineRule="auto"/>
              <w:rPr>
                <w:rFonts w:ascii="Times New Roman" w:hAnsi="Times New Roman" w:cs="Times New Roman"/>
                <w:sz w:val="24"/>
                <w:szCs w:val="24"/>
              </w:rPr>
            </w:pPr>
            <w:r w:rsidRPr="0049036B">
              <w:rPr>
                <w:rFonts w:ascii="Times New Roman" w:hAnsi="Times New Roman" w:cs="Times New Roman"/>
                <w:sz w:val="24"/>
                <w:szCs w:val="24"/>
              </w:rPr>
              <w:t>Others</w:t>
            </w:r>
          </w:p>
        </w:tc>
        <w:tc>
          <w:tcPr>
            <w:tcW w:w="2067" w:type="dxa"/>
          </w:tcPr>
          <w:p w:rsidR="00A67581" w:rsidRPr="0049036B" w:rsidRDefault="00A67581" w:rsidP="002D7FAF">
            <w:pPr>
              <w:spacing w:after="0" w:line="360" w:lineRule="auto"/>
              <w:jc w:val="center"/>
              <w:rPr>
                <w:rFonts w:ascii="Times New Roman" w:hAnsi="Times New Roman" w:cs="Times New Roman"/>
                <w:sz w:val="24"/>
                <w:szCs w:val="24"/>
              </w:rPr>
            </w:pPr>
            <w:r w:rsidRPr="0049036B">
              <w:rPr>
                <w:rFonts w:ascii="Times New Roman" w:hAnsi="Times New Roman" w:cs="Times New Roman"/>
                <w:sz w:val="24"/>
                <w:szCs w:val="24"/>
              </w:rPr>
              <w:t>3</w:t>
            </w:r>
          </w:p>
        </w:tc>
        <w:tc>
          <w:tcPr>
            <w:tcW w:w="2067" w:type="dxa"/>
          </w:tcPr>
          <w:p w:rsidR="00A67581" w:rsidRPr="0049036B" w:rsidRDefault="00A67581" w:rsidP="002D7FAF">
            <w:pPr>
              <w:spacing w:after="0" w:line="360" w:lineRule="auto"/>
              <w:jc w:val="center"/>
              <w:rPr>
                <w:rFonts w:ascii="Times New Roman" w:hAnsi="Times New Roman" w:cs="Times New Roman"/>
                <w:sz w:val="24"/>
                <w:szCs w:val="24"/>
              </w:rPr>
            </w:pPr>
            <w:r w:rsidRPr="0049036B">
              <w:rPr>
                <w:rFonts w:ascii="Times New Roman" w:hAnsi="Times New Roman" w:cs="Times New Roman"/>
                <w:sz w:val="24"/>
                <w:szCs w:val="24"/>
              </w:rPr>
              <w:t>3%</w:t>
            </w:r>
          </w:p>
        </w:tc>
      </w:tr>
      <w:tr w:rsidR="00A67581" w:rsidRPr="0049036B" w:rsidTr="002D7FAF">
        <w:trPr>
          <w:trHeight w:val="252"/>
          <w:jc w:val="center"/>
        </w:trPr>
        <w:tc>
          <w:tcPr>
            <w:tcW w:w="2067" w:type="dxa"/>
          </w:tcPr>
          <w:p w:rsidR="00A67581" w:rsidRPr="0049036B" w:rsidRDefault="00A67581" w:rsidP="002D7FAF">
            <w:pPr>
              <w:spacing w:after="0" w:line="360" w:lineRule="auto"/>
              <w:rPr>
                <w:rFonts w:ascii="Times New Roman" w:hAnsi="Times New Roman" w:cs="Times New Roman"/>
                <w:b/>
                <w:bCs/>
                <w:sz w:val="24"/>
                <w:szCs w:val="24"/>
              </w:rPr>
            </w:pPr>
            <w:r w:rsidRPr="0049036B">
              <w:rPr>
                <w:rFonts w:ascii="Times New Roman" w:hAnsi="Times New Roman" w:cs="Times New Roman"/>
                <w:b/>
                <w:bCs/>
                <w:sz w:val="24"/>
                <w:szCs w:val="24"/>
              </w:rPr>
              <w:t>Total</w:t>
            </w:r>
          </w:p>
        </w:tc>
        <w:tc>
          <w:tcPr>
            <w:tcW w:w="2067" w:type="dxa"/>
          </w:tcPr>
          <w:p w:rsidR="00A67581" w:rsidRPr="0049036B" w:rsidRDefault="00A67581" w:rsidP="002D7FAF">
            <w:pPr>
              <w:spacing w:after="0" w:line="360" w:lineRule="auto"/>
              <w:jc w:val="center"/>
              <w:rPr>
                <w:rFonts w:ascii="Times New Roman" w:hAnsi="Times New Roman" w:cs="Times New Roman"/>
                <w:b/>
                <w:bCs/>
                <w:sz w:val="24"/>
                <w:szCs w:val="24"/>
              </w:rPr>
            </w:pPr>
            <w:r w:rsidRPr="0049036B">
              <w:rPr>
                <w:rFonts w:ascii="Times New Roman" w:hAnsi="Times New Roman" w:cs="Times New Roman"/>
                <w:b/>
                <w:bCs/>
                <w:sz w:val="24"/>
                <w:szCs w:val="24"/>
              </w:rPr>
              <w:t>100</w:t>
            </w:r>
          </w:p>
        </w:tc>
        <w:tc>
          <w:tcPr>
            <w:tcW w:w="2067" w:type="dxa"/>
          </w:tcPr>
          <w:p w:rsidR="00A67581" w:rsidRPr="0049036B" w:rsidRDefault="00A67581" w:rsidP="002D7FAF">
            <w:pPr>
              <w:spacing w:after="0" w:line="360" w:lineRule="auto"/>
              <w:jc w:val="center"/>
              <w:rPr>
                <w:rFonts w:ascii="Times New Roman" w:hAnsi="Times New Roman" w:cs="Times New Roman"/>
                <w:b/>
                <w:bCs/>
                <w:sz w:val="24"/>
                <w:szCs w:val="24"/>
              </w:rPr>
            </w:pPr>
            <w:r w:rsidRPr="0049036B">
              <w:rPr>
                <w:rFonts w:ascii="Times New Roman" w:hAnsi="Times New Roman" w:cs="Times New Roman"/>
                <w:b/>
                <w:bCs/>
                <w:sz w:val="24"/>
                <w:szCs w:val="24"/>
              </w:rPr>
              <w:t>100%</w:t>
            </w:r>
          </w:p>
        </w:tc>
      </w:tr>
    </w:tbl>
    <w:p w:rsidR="00A67581" w:rsidRPr="0049036B" w:rsidRDefault="00A67581" w:rsidP="002D7FAF">
      <w:pPr>
        <w:spacing w:after="0" w:line="360" w:lineRule="auto"/>
        <w:jc w:val="center"/>
        <w:rPr>
          <w:rFonts w:ascii="Times New Roman" w:hAnsi="Times New Roman" w:cs="Times New Roman"/>
          <w:sz w:val="24"/>
          <w:szCs w:val="24"/>
        </w:rPr>
      </w:pPr>
      <w:r w:rsidRPr="0049036B">
        <w:rPr>
          <w:rFonts w:ascii="Times New Roman" w:hAnsi="Times New Roman" w:cs="Times New Roman"/>
          <w:b/>
          <w:bCs/>
          <w:sz w:val="24"/>
          <w:szCs w:val="24"/>
        </w:rPr>
        <w:t>Source: Research Survey 2025</w:t>
      </w:r>
    </w:p>
    <w:p w:rsidR="00A67581" w:rsidRPr="0049036B" w:rsidRDefault="00A67581" w:rsidP="002D7FAF">
      <w:pPr>
        <w:spacing w:after="0" w:line="360" w:lineRule="auto"/>
        <w:jc w:val="both"/>
        <w:rPr>
          <w:rFonts w:ascii="Times New Roman" w:hAnsi="Times New Roman" w:cs="Times New Roman"/>
          <w:sz w:val="24"/>
          <w:szCs w:val="24"/>
        </w:rPr>
      </w:pPr>
      <w:r w:rsidRPr="0049036B">
        <w:rPr>
          <w:rFonts w:ascii="Times New Roman" w:hAnsi="Times New Roman" w:cs="Times New Roman"/>
          <w:b/>
          <w:bCs/>
          <w:sz w:val="24"/>
          <w:szCs w:val="24"/>
        </w:rPr>
        <w:t>Analysis:</w:t>
      </w:r>
      <w:r w:rsidRPr="0049036B">
        <w:rPr>
          <w:rFonts w:ascii="Times New Roman" w:hAnsi="Times New Roman" w:cs="Times New Roman"/>
          <w:sz w:val="24"/>
          <w:szCs w:val="24"/>
        </w:rPr>
        <w:t xml:space="preserve"> The above table shows that 38 respondents </w:t>
      </w:r>
      <w:r w:rsidRPr="0049036B">
        <w:rPr>
          <w:rFonts w:ascii="Times New Roman" w:hAnsi="Times New Roman" w:cs="Times New Roman"/>
          <w:b/>
          <w:sz w:val="24"/>
          <w:szCs w:val="24"/>
        </w:rPr>
        <w:t>(38%)</w:t>
      </w:r>
      <w:r w:rsidRPr="0049036B">
        <w:rPr>
          <w:rFonts w:ascii="Times New Roman" w:hAnsi="Times New Roman" w:cs="Times New Roman"/>
          <w:sz w:val="24"/>
          <w:szCs w:val="24"/>
        </w:rPr>
        <w:t xml:space="preserve"> of 100 are Christians, 59 respondents </w:t>
      </w:r>
      <w:r w:rsidRPr="0049036B">
        <w:rPr>
          <w:rFonts w:ascii="Times New Roman" w:hAnsi="Times New Roman" w:cs="Times New Roman"/>
          <w:b/>
          <w:sz w:val="24"/>
          <w:szCs w:val="24"/>
        </w:rPr>
        <w:t>(59%)</w:t>
      </w:r>
      <w:r w:rsidRPr="0049036B">
        <w:rPr>
          <w:rFonts w:ascii="Times New Roman" w:hAnsi="Times New Roman" w:cs="Times New Roman"/>
          <w:sz w:val="24"/>
          <w:szCs w:val="24"/>
        </w:rPr>
        <w:t xml:space="preserve"> are Muslims, 3 respondents </w:t>
      </w:r>
      <w:r w:rsidRPr="0049036B">
        <w:rPr>
          <w:rFonts w:ascii="Times New Roman" w:hAnsi="Times New Roman" w:cs="Times New Roman"/>
          <w:b/>
          <w:sz w:val="24"/>
          <w:szCs w:val="24"/>
        </w:rPr>
        <w:t>(3%)</w:t>
      </w:r>
      <w:r w:rsidRPr="0049036B">
        <w:rPr>
          <w:rFonts w:ascii="Times New Roman" w:hAnsi="Times New Roman" w:cs="Times New Roman"/>
          <w:sz w:val="24"/>
          <w:szCs w:val="24"/>
        </w:rPr>
        <w:t xml:space="preserve"> are representing others religion. The respondents in this represents a participation ratio of the three dominant religious practice in Nigeria thus; the Muslim have highest percentage of participants.</w:t>
      </w:r>
    </w:p>
    <w:p w:rsidR="00A67581" w:rsidRPr="0049036B" w:rsidRDefault="00A67581" w:rsidP="002D7FAF">
      <w:pPr>
        <w:spacing w:after="0" w:line="360" w:lineRule="auto"/>
        <w:jc w:val="both"/>
        <w:rPr>
          <w:rFonts w:ascii="Times New Roman" w:hAnsi="Times New Roman" w:cs="Times New Roman"/>
          <w:b/>
          <w:bCs/>
          <w:sz w:val="24"/>
          <w:szCs w:val="24"/>
        </w:rPr>
      </w:pPr>
      <w:r w:rsidRPr="0049036B">
        <w:rPr>
          <w:rFonts w:ascii="Times New Roman" w:hAnsi="Times New Roman" w:cs="Times New Roman"/>
          <w:b/>
          <w:bCs/>
          <w:sz w:val="24"/>
          <w:szCs w:val="24"/>
        </w:rPr>
        <w:t xml:space="preserve">Table 4: Educational Background </w:t>
      </w:r>
    </w:p>
    <w:tbl>
      <w:tblPr>
        <w:tblStyle w:val="TableGrid"/>
        <w:tblW w:w="0" w:type="auto"/>
        <w:jc w:val="center"/>
        <w:tblLook w:val="04A0" w:firstRow="1" w:lastRow="0" w:firstColumn="1" w:lastColumn="0" w:noHBand="0" w:noVBand="1"/>
      </w:tblPr>
      <w:tblGrid>
        <w:gridCol w:w="2067"/>
        <w:gridCol w:w="2067"/>
        <w:gridCol w:w="2067"/>
      </w:tblGrid>
      <w:tr w:rsidR="00A67581" w:rsidRPr="0049036B" w:rsidTr="002D7FAF">
        <w:trPr>
          <w:trHeight w:val="395"/>
          <w:jc w:val="center"/>
        </w:trPr>
        <w:tc>
          <w:tcPr>
            <w:tcW w:w="2067" w:type="dxa"/>
          </w:tcPr>
          <w:p w:rsidR="00A67581" w:rsidRPr="0049036B" w:rsidRDefault="00A67581" w:rsidP="002D7FAF">
            <w:pPr>
              <w:spacing w:after="0" w:line="360" w:lineRule="auto"/>
              <w:rPr>
                <w:rFonts w:ascii="Times New Roman" w:hAnsi="Times New Roman" w:cs="Times New Roman"/>
                <w:b/>
                <w:bCs/>
                <w:sz w:val="24"/>
                <w:szCs w:val="24"/>
              </w:rPr>
            </w:pPr>
            <w:r w:rsidRPr="0049036B">
              <w:rPr>
                <w:rFonts w:ascii="Times New Roman" w:hAnsi="Times New Roman" w:cs="Times New Roman"/>
                <w:b/>
                <w:bCs/>
                <w:sz w:val="24"/>
                <w:szCs w:val="24"/>
              </w:rPr>
              <w:t>Variables</w:t>
            </w:r>
          </w:p>
        </w:tc>
        <w:tc>
          <w:tcPr>
            <w:tcW w:w="2067" w:type="dxa"/>
          </w:tcPr>
          <w:p w:rsidR="00A67581" w:rsidRPr="0049036B" w:rsidRDefault="00A67581" w:rsidP="002D7FAF">
            <w:pPr>
              <w:spacing w:after="0" w:line="360" w:lineRule="auto"/>
              <w:jc w:val="center"/>
              <w:rPr>
                <w:rFonts w:ascii="Times New Roman" w:hAnsi="Times New Roman" w:cs="Times New Roman"/>
                <w:b/>
                <w:bCs/>
                <w:sz w:val="24"/>
                <w:szCs w:val="24"/>
              </w:rPr>
            </w:pPr>
            <w:r w:rsidRPr="0049036B">
              <w:rPr>
                <w:rFonts w:ascii="Times New Roman" w:hAnsi="Times New Roman" w:cs="Times New Roman"/>
                <w:b/>
                <w:bCs/>
                <w:sz w:val="24"/>
                <w:szCs w:val="24"/>
              </w:rPr>
              <w:t>Respondents</w:t>
            </w:r>
          </w:p>
        </w:tc>
        <w:tc>
          <w:tcPr>
            <w:tcW w:w="2067" w:type="dxa"/>
          </w:tcPr>
          <w:p w:rsidR="00A67581" w:rsidRPr="0049036B" w:rsidRDefault="00A67581" w:rsidP="002D7FAF">
            <w:pPr>
              <w:spacing w:after="0" w:line="360" w:lineRule="auto"/>
              <w:jc w:val="center"/>
              <w:rPr>
                <w:rFonts w:ascii="Times New Roman" w:hAnsi="Times New Roman" w:cs="Times New Roman"/>
                <w:b/>
                <w:bCs/>
                <w:sz w:val="24"/>
                <w:szCs w:val="24"/>
              </w:rPr>
            </w:pPr>
            <w:r w:rsidRPr="0049036B">
              <w:rPr>
                <w:rFonts w:ascii="Times New Roman" w:hAnsi="Times New Roman" w:cs="Times New Roman"/>
                <w:b/>
                <w:bCs/>
                <w:sz w:val="24"/>
                <w:szCs w:val="24"/>
              </w:rPr>
              <w:t>Percentage (%)</w:t>
            </w:r>
          </w:p>
        </w:tc>
      </w:tr>
      <w:tr w:rsidR="00A67581" w:rsidRPr="0049036B" w:rsidTr="002D7FAF">
        <w:trPr>
          <w:trHeight w:val="252"/>
          <w:jc w:val="center"/>
        </w:trPr>
        <w:tc>
          <w:tcPr>
            <w:tcW w:w="2067" w:type="dxa"/>
          </w:tcPr>
          <w:p w:rsidR="00A67581" w:rsidRPr="0049036B" w:rsidRDefault="00A67581" w:rsidP="002D7FAF">
            <w:pPr>
              <w:spacing w:after="0" w:line="360" w:lineRule="auto"/>
              <w:rPr>
                <w:rFonts w:ascii="Times New Roman" w:hAnsi="Times New Roman" w:cs="Times New Roman"/>
                <w:sz w:val="24"/>
                <w:szCs w:val="24"/>
              </w:rPr>
            </w:pPr>
            <w:r w:rsidRPr="0049036B">
              <w:rPr>
                <w:rFonts w:ascii="Times New Roman" w:hAnsi="Times New Roman" w:cs="Times New Roman"/>
                <w:sz w:val="24"/>
                <w:szCs w:val="24"/>
              </w:rPr>
              <w:t xml:space="preserve">Informal </w:t>
            </w:r>
          </w:p>
        </w:tc>
        <w:tc>
          <w:tcPr>
            <w:tcW w:w="2067" w:type="dxa"/>
          </w:tcPr>
          <w:p w:rsidR="00A67581" w:rsidRPr="0049036B" w:rsidRDefault="00A67581" w:rsidP="002D7FAF">
            <w:pPr>
              <w:spacing w:after="0" w:line="360" w:lineRule="auto"/>
              <w:jc w:val="center"/>
              <w:rPr>
                <w:rFonts w:ascii="Times New Roman" w:hAnsi="Times New Roman" w:cs="Times New Roman"/>
                <w:sz w:val="24"/>
                <w:szCs w:val="24"/>
              </w:rPr>
            </w:pPr>
            <w:r w:rsidRPr="0049036B">
              <w:rPr>
                <w:rFonts w:ascii="Times New Roman" w:hAnsi="Times New Roman" w:cs="Times New Roman"/>
                <w:sz w:val="24"/>
                <w:szCs w:val="24"/>
              </w:rPr>
              <w:t>4</w:t>
            </w:r>
          </w:p>
        </w:tc>
        <w:tc>
          <w:tcPr>
            <w:tcW w:w="2067" w:type="dxa"/>
          </w:tcPr>
          <w:p w:rsidR="00A67581" w:rsidRPr="0049036B" w:rsidRDefault="004F557F" w:rsidP="002D7FAF">
            <w:pPr>
              <w:spacing w:after="0" w:line="360" w:lineRule="auto"/>
              <w:jc w:val="center"/>
              <w:rPr>
                <w:rFonts w:ascii="Times New Roman" w:hAnsi="Times New Roman" w:cs="Times New Roman"/>
                <w:sz w:val="24"/>
                <w:szCs w:val="24"/>
              </w:rPr>
            </w:pPr>
            <w:r w:rsidRPr="0049036B">
              <w:rPr>
                <w:rFonts w:ascii="Times New Roman" w:hAnsi="Times New Roman" w:cs="Times New Roman"/>
                <w:sz w:val="24"/>
                <w:szCs w:val="24"/>
              </w:rPr>
              <w:t>3</w:t>
            </w:r>
            <w:r w:rsidR="00A67581" w:rsidRPr="0049036B">
              <w:rPr>
                <w:rFonts w:ascii="Times New Roman" w:hAnsi="Times New Roman" w:cs="Times New Roman"/>
                <w:sz w:val="24"/>
                <w:szCs w:val="24"/>
              </w:rPr>
              <w:t>%</w:t>
            </w:r>
          </w:p>
        </w:tc>
      </w:tr>
      <w:tr w:rsidR="00A67581" w:rsidRPr="0049036B" w:rsidTr="002D7FAF">
        <w:trPr>
          <w:trHeight w:val="252"/>
          <w:jc w:val="center"/>
        </w:trPr>
        <w:tc>
          <w:tcPr>
            <w:tcW w:w="2067" w:type="dxa"/>
          </w:tcPr>
          <w:p w:rsidR="00A67581" w:rsidRPr="0049036B" w:rsidRDefault="00A67581" w:rsidP="002D7FAF">
            <w:pPr>
              <w:spacing w:after="0" w:line="360" w:lineRule="auto"/>
              <w:rPr>
                <w:rFonts w:ascii="Times New Roman" w:hAnsi="Times New Roman" w:cs="Times New Roman"/>
                <w:sz w:val="24"/>
                <w:szCs w:val="24"/>
              </w:rPr>
            </w:pPr>
            <w:proofErr w:type="spellStart"/>
            <w:r w:rsidRPr="0049036B">
              <w:rPr>
                <w:rFonts w:ascii="Times New Roman" w:hAnsi="Times New Roman" w:cs="Times New Roman"/>
                <w:sz w:val="24"/>
                <w:szCs w:val="24"/>
              </w:rPr>
              <w:t>O’level</w:t>
            </w:r>
            <w:proofErr w:type="spellEnd"/>
          </w:p>
        </w:tc>
        <w:tc>
          <w:tcPr>
            <w:tcW w:w="2067" w:type="dxa"/>
          </w:tcPr>
          <w:p w:rsidR="00A67581" w:rsidRPr="0049036B" w:rsidRDefault="00A67581" w:rsidP="002D7FAF">
            <w:pPr>
              <w:spacing w:after="0" w:line="360" w:lineRule="auto"/>
              <w:jc w:val="center"/>
              <w:rPr>
                <w:rFonts w:ascii="Times New Roman" w:hAnsi="Times New Roman" w:cs="Times New Roman"/>
                <w:sz w:val="24"/>
                <w:szCs w:val="24"/>
              </w:rPr>
            </w:pPr>
            <w:r w:rsidRPr="0049036B">
              <w:rPr>
                <w:rFonts w:ascii="Times New Roman" w:hAnsi="Times New Roman" w:cs="Times New Roman"/>
                <w:sz w:val="24"/>
                <w:szCs w:val="24"/>
              </w:rPr>
              <w:t>14</w:t>
            </w:r>
          </w:p>
        </w:tc>
        <w:tc>
          <w:tcPr>
            <w:tcW w:w="2067" w:type="dxa"/>
          </w:tcPr>
          <w:p w:rsidR="00A67581" w:rsidRPr="0049036B" w:rsidRDefault="00A67581" w:rsidP="002D7FAF">
            <w:pPr>
              <w:spacing w:after="0" w:line="360" w:lineRule="auto"/>
              <w:jc w:val="center"/>
              <w:rPr>
                <w:rFonts w:ascii="Times New Roman" w:hAnsi="Times New Roman" w:cs="Times New Roman"/>
                <w:sz w:val="24"/>
                <w:szCs w:val="24"/>
              </w:rPr>
            </w:pPr>
            <w:r w:rsidRPr="0049036B">
              <w:rPr>
                <w:rFonts w:ascii="Times New Roman" w:hAnsi="Times New Roman" w:cs="Times New Roman"/>
                <w:sz w:val="24"/>
                <w:szCs w:val="24"/>
              </w:rPr>
              <w:t>14%</w:t>
            </w:r>
          </w:p>
        </w:tc>
      </w:tr>
      <w:tr w:rsidR="00A67581" w:rsidRPr="0049036B" w:rsidTr="002D7FAF">
        <w:trPr>
          <w:trHeight w:val="252"/>
          <w:jc w:val="center"/>
        </w:trPr>
        <w:tc>
          <w:tcPr>
            <w:tcW w:w="2067" w:type="dxa"/>
          </w:tcPr>
          <w:p w:rsidR="00A67581" w:rsidRPr="0049036B" w:rsidRDefault="00A67581" w:rsidP="002D7FAF">
            <w:pPr>
              <w:spacing w:after="0" w:line="360" w:lineRule="auto"/>
              <w:rPr>
                <w:rFonts w:ascii="Times New Roman" w:hAnsi="Times New Roman" w:cs="Times New Roman"/>
                <w:sz w:val="24"/>
                <w:szCs w:val="24"/>
              </w:rPr>
            </w:pPr>
            <w:r w:rsidRPr="0049036B">
              <w:rPr>
                <w:rFonts w:ascii="Times New Roman" w:hAnsi="Times New Roman" w:cs="Times New Roman"/>
                <w:sz w:val="24"/>
                <w:szCs w:val="24"/>
              </w:rPr>
              <w:t>OND/NCE</w:t>
            </w:r>
          </w:p>
        </w:tc>
        <w:tc>
          <w:tcPr>
            <w:tcW w:w="2067" w:type="dxa"/>
          </w:tcPr>
          <w:p w:rsidR="00A67581" w:rsidRPr="0049036B" w:rsidRDefault="00A67581" w:rsidP="002D7FAF">
            <w:pPr>
              <w:spacing w:after="0" w:line="360" w:lineRule="auto"/>
              <w:jc w:val="center"/>
              <w:rPr>
                <w:rFonts w:ascii="Times New Roman" w:hAnsi="Times New Roman" w:cs="Times New Roman"/>
                <w:sz w:val="24"/>
                <w:szCs w:val="24"/>
              </w:rPr>
            </w:pPr>
            <w:r w:rsidRPr="0049036B">
              <w:rPr>
                <w:rFonts w:ascii="Times New Roman" w:hAnsi="Times New Roman" w:cs="Times New Roman"/>
                <w:sz w:val="24"/>
                <w:szCs w:val="24"/>
              </w:rPr>
              <w:t>56</w:t>
            </w:r>
          </w:p>
        </w:tc>
        <w:tc>
          <w:tcPr>
            <w:tcW w:w="2067" w:type="dxa"/>
          </w:tcPr>
          <w:p w:rsidR="00A67581" w:rsidRPr="0049036B" w:rsidRDefault="00A67581" w:rsidP="002D7FAF">
            <w:pPr>
              <w:spacing w:after="0" w:line="360" w:lineRule="auto"/>
              <w:jc w:val="center"/>
              <w:rPr>
                <w:rFonts w:ascii="Times New Roman" w:hAnsi="Times New Roman" w:cs="Times New Roman"/>
                <w:sz w:val="24"/>
                <w:szCs w:val="24"/>
              </w:rPr>
            </w:pPr>
            <w:r w:rsidRPr="0049036B">
              <w:rPr>
                <w:rFonts w:ascii="Times New Roman" w:hAnsi="Times New Roman" w:cs="Times New Roman"/>
                <w:sz w:val="24"/>
                <w:szCs w:val="24"/>
              </w:rPr>
              <w:t>56%</w:t>
            </w:r>
          </w:p>
        </w:tc>
      </w:tr>
      <w:tr w:rsidR="00A67581" w:rsidRPr="0049036B" w:rsidTr="002D7FAF">
        <w:trPr>
          <w:trHeight w:val="252"/>
          <w:jc w:val="center"/>
        </w:trPr>
        <w:tc>
          <w:tcPr>
            <w:tcW w:w="2067" w:type="dxa"/>
          </w:tcPr>
          <w:p w:rsidR="00A67581" w:rsidRPr="0049036B" w:rsidRDefault="00A67581" w:rsidP="002D7FAF">
            <w:pPr>
              <w:spacing w:after="0" w:line="360" w:lineRule="auto"/>
              <w:rPr>
                <w:rFonts w:ascii="Times New Roman" w:hAnsi="Times New Roman" w:cs="Times New Roman"/>
                <w:sz w:val="24"/>
                <w:szCs w:val="24"/>
              </w:rPr>
            </w:pPr>
            <w:r w:rsidRPr="0049036B">
              <w:rPr>
                <w:rFonts w:ascii="Times New Roman" w:hAnsi="Times New Roman" w:cs="Times New Roman"/>
                <w:sz w:val="24"/>
                <w:szCs w:val="24"/>
              </w:rPr>
              <w:t>HND/B.sc</w:t>
            </w:r>
          </w:p>
        </w:tc>
        <w:tc>
          <w:tcPr>
            <w:tcW w:w="2067" w:type="dxa"/>
          </w:tcPr>
          <w:p w:rsidR="00A67581" w:rsidRPr="0049036B" w:rsidRDefault="00A67581" w:rsidP="002D7FAF">
            <w:pPr>
              <w:spacing w:after="0" w:line="360" w:lineRule="auto"/>
              <w:jc w:val="center"/>
              <w:rPr>
                <w:rFonts w:ascii="Times New Roman" w:hAnsi="Times New Roman" w:cs="Times New Roman"/>
                <w:sz w:val="24"/>
                <w:szCs w:val="24"/>
              </w:rPr>
            </w:pPr>
            <w:r w:rsidRPr="0049036B">
              <w:rPr>
                <w:rFonts w:ascii="Times New Roman" w:hAnsi="Times New Roman" w:cs="Times New Roman"/>
                <w:sz w:val="24"/>
                <w:szCs w:val="24"/>
              </w:rPr>
              <w:t>7</w:t>
            </w:r>
          </w:p>
        </w:tc>
        <w:tc>
          <w:tcPr>
            <w:tcW w:w="2067" w:type="dxa"/>
          </w:tcPr>
          <w:p w:rsidR="00A67581" w:rsidRPr="0049036B" w:rsidRDefault="00A67581" w:rsidP="002D7FAF">
            <w:pPr>
              <w:spacing w:after="0" w:line="360" w:lineRule="auto"/>
              <w:jc w:val="center"/>
              <w:rPr>
                <w:rFonts w:ascii="Times New Roman" w:hAnsi="Times New Roman" w:cs="Times New Roman"/>
                <w:sz w:val="24"/>
                <w:szCs w:val="24"/>
              </w:rPr>
            </w:pPr>
            <w:r w:rsidRPr="0049036B">
              <w:rPr>
                <w:rFonts w:ascii="Times New Roman" w:hAnsi="Times New Roman" w:cs="Times New Roman"/>
                <w:sz w:val="24"/>
                <w:szCs w:val="24"/>
              </w:rPr>
              <w:t>7%</w:t>
            </w:r>
          </w:p>
        </w:tc>
      </w:tr>
      <w:tr w:rsidR="00A67581" w:rsidRPr="0049036B" w:rsidTr="002D7FAF">
        <w:trPr>
          <w:trHeight w:val="252"/>
          <w:jc w:val="center"/>
        </w:trPr>
        <w:tc>
          <w:tcPr>
            <w:tcW w:w="2067" w:type="dxa"/>
          </w:tcPr>
          <w:p w:rsidR="00A67581" w:rsidRPr="0049036B" w:rsidRDefault="00A67581" w:rsidP="002D7FAF">
            <w:pPr>
              <w:spacing w:after="0" w:line="360" w:lineRule="auto"/>
              <w:rPr>
                <w:rFonts w:ascii="Times New Roman" w:hAnsi="Times New Roman" w:cs="Times New Roman"/>
                <w:sz w:val="24"/>
                <w:szCs w:val="24"/>
              </w:rPr>
            </w:pPr>
            <w:r w:rsidRPr="0049036B">
              <w:rPr>
                <w:rFonts w:ascii="Times New Roman" w:hAnsi="Times New Roman" w:cs="Times New Roman"/>
                <w:sz w:val="24"/>
                <w:szCs w:val="24"/>
              </w:rPr>
              <w:t>M.sc &amp; above</w:t>
            </w:r>
          </w:p>
        </w:tc>
        <w:tc>
          <w:tcPr>
            <w:tcW w:w="2067" w:type="dxa"/>
          </w:tcPr>
          <w:p w:rsidR="00A67581" w:rsidRPr="0049036B" w:rsidRDefault="00A67581" w:rsidP="002D7FAF">
            <w:pPr>
              <w:spacing w:after="0" w:line="360" w:lineRule="auto"/>
              <w:jc w:val="center"/>
              <w:rPr>
                <w:rFonts w:ascii="Times New Roman" w:hAnsi="Times New Roman" w:cs="Times New Roman"/>
                <w:sz w:val="24"/>
                <w:szCs w:val="24"/>
              </w:rPr>
            </w:pPr>
            <w:r w:rsidRPr="0049036B">
              <w:rPr>
                <w:rFonts w:ascii="Times New Roman" w:hAnsi="Times New Roman" w:cs="Times New Roman"/>
                <w:sz w:val="24"/>
                <w:szCs w:val="24"/>
              </w:rPr>
              <w:t>22</w:t>
            </w:r>
          </w:p>
        </w:tc>
        <w:tc>
          <w:tcPr>
            <w:tcW w:w="2067" w:type="dxa"/>
          </w:tcPr>
          <w:p w:rsidR="00A67581" w:rsidRPr="0049036B" w:rsidRDefault="004F557F" w:rsidP="002D7FAF">
            <w:pPr>
              <w:spacing w:after="0" w:line="360" w:lineRule="auto"/>
              <w:jc w:val="center"/>
              <w:rPr>
                <w:rFonts w:ascii="Times New Roman" w:hAnsi="Times New Roman" w:cs="Times New Roman"/>
                <w:sz w:val="24"/>
                <w:szCs w:val="24"/>
              </w:rPr>
            </w:pPr>
            <w:r w:rsidRPr="0049036B">
              <w:rPr>
                <w:rFonts w:ascii="Times New Roman" w:hAnsi="Times New Roman" w:cs="Times New Roman"/>
                <w:sz w:val="24"/>
                <w:szCs w:val="24"/>
              </w:rPr>
              <w:t>20</w:t>
            </w:r>
            <w:r w:rsidR="00A67581" w:rsidRPr="0049036B">
              <w:rPr>
                <w:rFonts w:ascii="Times New Roman" w:hAnsi="Times New Roman" w:cs="Times New Roman"/>
                <w:sz w:val="24"/>
                <w:szCs w:val="24"/>
              </w:rPr>
              <w:t>%</w:t>
            </w:r>
          </w:p>
        </w:tc>
      </w:tr>
      <w:tr w:rsidR="00A67581" w:rsidRPr="0049036B" w:rsidTr="002D7FAF">
        <w:trPr>
          <w:trHeight w:val="252"/>
          <w:jc w:val="center"/>
        </w:trPr>
        <w:tc>
          <w:tcPr>
            <w:tcW w:w="2067" w:type="dxa"/>
          </w:tcPr>
          <w:p w:rsidR="00A67581" w:rsidRPr="0049036B" w:rsidRDefault="00A67581" w:rsidP="002D7FAF">
            <w:pPr>
              <w:spacing w:after="0" w:line="360" w:lineRule="auto"/>
              <w:rPr>
                <w:rFonts w:ascii="Times New Roman" w:hAnsi="Times New Roman" w:cs="Times New Roman"/>
                <w:b/>
                <w:bCs/>
                <w:sz w:val="24"/>
                <w:szCs w:val="24"/>
              </w:rPr>
            </w:pPr>
            <w:r w:rsidRPr="0049036B">
              <w:rPr>
                <w:rFonts w:ascii="Times New Roman" w:hAnsi="Times New Roman" w:cs="Times New Roman"/>
                <w:b/>
                <w:bCs/>
                <w:sz w:val="24"/>
                <w:szCs w:val="24"/>
              </w:rPr>
              <w:t>Total</w:t>
            </w:r>
          </w:p>
        </w:tc>
        <w:tc>
          <w:tcPr>
            <w:tcW w:w="2067" w:type="dxa"/>
          </w:tcPr>
          <w:p w:rsidR="00A67581" w:rsidRPr="0049036B" w:rsidRDefault="00A67581" w:rsidP="002D7FAF">
            <w:pPr>
              <w:spacing w:after="0" w:line="360" w:lineRule="auto"/>
              <w:jc w:val="center"/>
              <w:rPr>
                <w:rFonts w:ascii="Times New Roman" w:hAnsi="Times New Roman" w:cs="Times New Roman"/>
                <w:b/>
                <w:bCs/>
                <w:sz w:val="24"/>
                <w:szCs w:val="24"/>
              </w:rPr>
            </w:pPr>
            <w:r w:rsidRPr="0049036B">
              <w:rPr>
                <w:rFonts w:ascii="Times New Roman" w:hAnsi="Times New Roman" w:cs="Times New Roman"/>
                <w:b/>
                <w:bCs/>
                <w:sz w:val="24"/>
                <w:szCs w:val="24"/>
              </w:rPr>
              <w:t>100</w:t>
            </w:r>
          </w:p>
        </w:tc>
        <w:tc>
          <w:tcPr>
            <w:tcW w:w="2067" w:type="dxa"/>
          </w:tcPr>
          <w:p w:rsidR="00A67581" w:rsidRPr="0049036B" w:rsidRDefault="00A67581" w:rsidP="002D7FAF">
            <w:pPr>
              <w:spacing w:after="0" w:line="360" w:lineRule="auto"/>
              <w:jc w:val="center"/>
              <w:rPr>
                <w:rFonts w:ascii="Times New Roman" w:hAnsi="Times New Roman" w:cs="Times New Roman"/>
                <w:b/>
                <w:bCs/>
                <w:sz w:val="24"/>
                <w:szCs w:val="24"/>
              </w:rPr>
            </w:pPr>
            <w:r w:rsidRPr="0049036B">
              <w:rPr>
                <w:rFonts w:ascii="Times New Roman" w:hAnsi="Times New Roman" w:cs="Times New Roman"/>
                <w:b/>
                <w:bCs/>
                <w:sz w:val="24"/>
                <w:szCs w:val="24"/>
              </w:rPr>
              <w:t>100%</w:t>
            </w:r>
          </w:p>
        </w:tc>
      </w:tr>
    </w:tbl>
    <w:p w:rsidR="00A67581" w:rsidRPr="0049036B" w:rsidRDefault="00A67581" w:rsidP="002D7FAF">
      <w:pPr>
        <w:spacing w:after="0" w:line="360" w:lineRule="auto"/>
        <w:jc w:val="center"/>
        <w:rPr>
          <w:rFonts w:ascii="Times New Roman" w:hAnsi="Times New Roman" w:cs="Times New Roman"/>
          <w:sz w:val="24"/>
          <w:szCs w:val="24"/>
        </w:rPr>
      </w:pPr>
      <w:r w:rsidRPr="0049036B">
        <w:rPr>
          <w:rFonts w:ascii="Times New Roman" w:hAnsi="Times New Roman" w:cs="Times New Roman"/>
          <w:b/>
          <w:bCs/>
          <w:sz w:val="24"/>
          <w:szCs w:val="24"/>
        </w:rPr>
        <w:t>Source: Research Survey 2025</w:t>
      </w:r>
    </w:p>
    <w:p w:rsidR="00A67581" w:rsidRPr="0049036B" w:rsidRDefault="00A67581" w:rsidP="002D7FAF">
      <w:pPr>
        <w:spacing w:after="0" w:line="360" w:lineRule="auto"/>
        <w:jc w:val="both"/>
        <w:rPr>
          <w:rFonts w:ascii="Times New Roman" w:hAnsi="Times New Roman" w:cs="Times New Roman"/>
          <w:sz w:val="24"/>
          <w:szCs w:val="24"/>
        </w:rPr>
      </w:pPr>
      <w:r w:rsidRPr="0049036B">
        <w:rPr>
          <w:rFonts w:ascii="Times New Roman" w:hAnsi="Times New Roman" w:cs="Times New Roman"/>
          <w:b/>
          <w:bCs/>
          <w:sz w:val="24"/>
          <w:szCs w:val="24"/>
        </w:rPr>
        <w:t>Analysis:</w:t>
      </w:r>
      <w:r w:rsidRPr="0049036B">
        <w:rPr>
          <w:rFonts w:ascii="Times New Roman" w:hAnsi="Times New Roman" w:cs="Times New Roman"/>
          <w:sz w:val="24"/>
          <w:szCs w:val="24"/>
        </w:rPr>
        <w:t xml:space="preserve"> From the table presented above, 4 respondents</w:t>
      </w:r>
      <w:r w:rsidR="005D7EBA" w:rsidRPr="0049036B">
        <w:rPr>
          <w:rFonts w:ascii="Times New Roman" w:hAnsi="Times New Roman" w:cs="Times New Roman"/>
          <w:b/>
          <w:sz w:val="24"/>
          <w:szCs w:val="24"/>
        </w:rPr>
        <w:t xml:space="preserve"> (3</w:t>
      </w:r>
      <w:r w:rsidRPr="0049036B">
        <w:rPr>
          <w:rFonts w:ascii="Times New Roman" w:hAnsi="Times New Roman" w:cs="Times New Roman"/>
          <w:b/>
          <w:sz w:val="24"/>
          <w:szCs w:val="24"/>
        </w:rPr>
        <w:t>%)</w:t>
      </w:r>
      <w:r w:rsidRPr="0049036B">
        <w:rPr>
          <w:rFonts w:ascii="Times New Roman" w:hAnsi="Times New Roman" w:cs="Times New Roman"/>
          <w:sz w:val="24"/>
          <w:szCs w:val="24"/>
        </w:rPr>
        <w:t xml:space="preserve"> of 100 chose informal, 14 respondents </w:t>
      </w:r>
      <w:r w:rsidRPr="0049036B">
        <w:rPr>
          <w:rFonts w:ascii="Times New Roman" w:hAnsi="Times New Roman" w:cs="Times New Roman"/>
          <w:b/>
          <w:sz w:val="24"/>
          <w:szCs w:val="24"/>
        </w:rPr>
        <w:t>(14%)</w:t>
      </w:r>
      <w:r w:rsidRPr="0049036B">
        <w:rPr>
          <w:rFonts w:ascii="Times New Roman" w:hAnsi="Times New Roman" w:cs="Times New Roman"/>
          <w:sz w:val="24"/>
          <w:szCs w:val="24"/>
        </w:rPr>
        <w:t xml:space="preserve"> have acquired </w:t>
      </w:r>
      <w:proofErr w:type="spellStart"/>
      <w:r w:rsidRPr="0049036B">
        <w:rPr>
          <w:rFonts w:ascii="Times New Roman" w:hAnsi="Times New Roman" w:cs="Times New Roman"/>
          <w:sz w:val="24"/>
          <w:szCs w:val="24"/>
        </w:rPr>
        <w:t>O’level</w:t>
      </w:r>
      <w:proofErr w:type="spellEnd"/>
      <w:r w:rsidRPr="0049036B">
        <w:rPr>
          <w:rFonts w:ascii="Times New Roman" w:hAnsi="Times New Roman" w:cs="Times New Roman"/>
          <w:sz w:val="24"/>
          <w:szCs w:val="24"/>
        </w:rPr>
        <w:t xml:space="preserve"> certificate, 25 respondents </w:t>
      </w:r>
      <w:r w:rsidRPr="0049036B">
        <w:rPr>
          <w:rFonts w:ascii="Times New Roman" w:hAnsi="Times New Roman" w:cs="Times New Roman"/>
          <w:b/>
          <w:sz w:val="24"/>
          <w:szCs w:val="24"/>
        </w:rPr>
        <w:t>(56%)</w:t>
      </w:r>
      <w:r w:rsidRPr="0049036B">
        <w:rPr>
          <w:rFonts w:ascii="Times New Roman" w:hAnsi="Times New Roman" w:cs="Times New Roman"/>
          <w:sz w:val="24"/>
          <w:szCs w:val="24"/>
        </w:rPr>
        <w:t xml:space="preserve"> are OND/NCE holders, 62 respondents </w:t>
      </w:r>
      <w:r w:rsidRPr="0049036B">
        <w:rPr>
          <w:rFonts w:ascii="Times New Roman" w:hAnsi="Times New Roman" w:cs="Times New Roman"/>
          <w:b/>
          <w:sz w:val="24"/>
          <w:szCs w:val="24"/>
        </w:rPr>
        <w:t>(7%)</w:t>
      </w:r>
      <w:r w:rsidRPr="0049036B">
        <w:rPr>
          <w:rFonts w:ascii="Times New Roman" w:hAnsi="Times New Roman" w:cs="Times New Roman"/>
          <w:sz w:val="24"/>
          <w:szCs w:val="24"/>
        </w:rPr>
        <w:t xml:space="preserve"> are HND/B.sc holders, while 22 respondents </w:t>
      </w:r>
      <w:r w:rsidR="005D7EBA" w:rsidRPr="0049036B">
        <w:rPr>
          <w:rFonts w:ascii="Times New Roman" w:hAnsi="Times New Roman" w:cs="Times New Roman"/>
          <w:b/>
          <w:sz w:val="24"/>
          <w:szCs w:val="24"/>
        </w:rPr>
        <w:t>(20</w:t>
      </w:r>
      <w:r w:rsidRPr="0049036B">
        <w:rPr>
          <w:rFonts w:ascii="Times New Roman" w:hAnsi="Times New Roman" w:cs="Times New Roman"/>
          <w:b/>
          <w:sz w:val="24"/>
          <w:szCs w:val="24"/>
        </w:rPr>
        <w:t>%)</w:t>
      </w:r>
      <w:r w:rsidRPr="0049036B">
        <w:rPr>
          <w:rFonts w:ascii="Times New Roman" w:hAnsi="Times New Roman" w:cs="Times New Roman"/>
          <w:sz w:val="24"/>
          <w:szCs w:val="24"/>
        </w:rPr>
        <w:t xml:space="preserve"> have Master &amp; Above educational qualification. It can be deduced from this table that ND/NCE holders has the highest number of respondents from the sample population.</w:t>
      </w:r>
    </w:p>
    <w:p w:rsidR="00A67581" w:rsidRPr="0049036B" w:rsidRDefault="00A67581" w:rsidP="002D7FAF">
      <w:pPr>
        <w:spacing w:after="0" w:line="360" w:lineRule="auto"/>
        <w:jc w:val="both"/>
        <w:rPr>
          <w:rFonts w:ascii="Times New Roman" w:hAnsi="Times New Roman" w:cs="Times New Roman"/>
          <w:b/>
          <w:bCs/>
          <w:sz w:val="24"/>
          <w:szCs w:val="24"/>
        </w:rPr>
      </w:pPr>
      <w:r w:rsidRPr="0049036B">
        <w:rPr>
          <w:rFonts w:ascii="Times New Roman" w:hAnsi="Times New Roman" w:cs="Times New Roman"/>
          <w:b/>
          <w:bCs/>
          <w:sz w:val="24"/>
          <w:szCs w:val="24"/>
        </w:rPr>
        <w:t xml:space="preserve">Table 5: Marital status </w:t>
      </w:r>
    </w:p>
    <w:tbl>
      <w:tblPr>
        <w:tblStyle w:val="TableGrid"/>
        <w:tblW w:w="0" w:type="auto"/>
        <w:jc w:val="center"/>
        <w:tblLook w:val="04A0" w:firstRow="1" w:lastRow="0" w:firstColumn="1" w:lastColumn="0" w:noHBand="0" w:noVBand="1"/>
      </w:tblPr>
      <w:tblGrid>
        <w:gridCol w:w="2067"/>
        <w:gridCol w:w="2067"/>
        <w:gridCol w:w="2067"/>
      </w:tblGrid>
      <w:tr w:rsidR="00A67581" w:rsidRPr="0049036B" w:rsidTr="002D7FAF">
        <w:trPr>
          <w:trHeight w:val="395"/>
          <w:jc w:val="center"/>
        </w:trPr>
        <w:tc>
          <w:tcPr>
            <w:tcW w:w="2067" w:type="dxa"/>
          </w:tcPr>
          <w:p w:rsidR="00A67581" w:rsidRPr="0049036B" w:rsidRDefault="00A67581" w:rsidP="002D7FAF">
            <w:pPr>
              <w:spacing w:after="0" w:line="360" w:lineRule="auto"/>
              <w:rPr>
                <w:rFonts w:ascii="Times New Roman" w:hAnsi="Times New Roman" w:cs="Times New Roman"/>
                <w:b/>
                <w:bCs/>
                <w:sz w:val="24"/>
                <w:szCs w:val="24"/>
              </w:rPr>
            </w:pPr>
            <w:r w:rsidRPr="0049036B">
              <w:rPr>
                <w:rFonts w:ascii="Times New Roman" w:hAnsi="Times New Roman" w:cs="Times New Roman"/>
                <w:b/>
                <w:bCs/>
                <w:sz w:val="24"/>
                <w:szCs w:val="24"/>
              </w:rPr>
              <w:lastRenderedPageBreak/>
              <w:t>Variables</w:t>
            </w:r>
          </w:p>
        </w:tc>
        <w:tc>
          <w:tcPr>
            <w:tcW w:w="2067" w:type="dxa"/>
          </w:tcPr>
          <w:p w:rsidR="00A67581" w:rsidRPr="0049036B" w:rsidRDefault="00A67581" w:rsidP="002D7FAF">
            <w:pPr>
              <w:spacing w:after="0" w:line="360" w:lineRule="auto"/>
              <w:jc w:val="center"/>
              <w:rPr>
                <w:rFonts w:ascii="Times New Roman" w:hAnsi="Times New Roman" w:cs="Times New Roman"/>
                <w:b/>
                <w:bCs/>
                <w:sz w:val="24"/>
                <w:szCs w:val="24"/>
              </w:rPr>
            </w:pPr>
            <w:r w:rsidRPr="0049036B">
              <w:rPr>
                <w:rFonts w:ascii="Times New Roman" w:hAnsi="Times New Roman" w:cs="Times New Roman"/>
                <w:b/>
                <w:bCs/>
                <w:sz w:val="24"/>
                <w:szCs w:val="24"/>
              </w:rPr>
              <w:t>Respondents</w:t>
            </w:r>
          </w:p>
        </w:tc>
        <w:tc>
          <w:tcPr>
            <w:tcW w:w="2067" w:type="dxa"/>
          </w:tcPr>
          <w:p w:rsidR="00A67581" w:rsidRPr="0049036B" w:rsidRDefault="00A67581" w:rsidP="002D7FAF">
            <w:pPr>
              <w:spacing w:after="0" w:line="360" w:lineRule="auto"/>
              <w:jc w:val="center"/>
              <w:rPr>
                <w:rFonts w:ascii="Times New Roman" w:hAnsi="Times New Roman" w:cs="Times New Roman"/>
                <w:b/>
                <w:bCs/>
                <w:sz w:val="24"/>
                <w:szCs w:val="24"/>
              </w:rPr>
            </w:pPr>
            <w:r w:rsidRPr="0049036B">
              <w:rPr>
                <w:rFonts w:ascii="Times New Roman" w:hAnsi="Times New Roman" w:cs="Times New Roman"/>
                <w:b/>
                <w:bCs/>
                <w:sz w:val="24"/>
                <w:szCs w:val="24"/>
              </w:rPr>
              <w:t>Percentage (%)</w:t>
            </w:r>
          </w:p>
        </w:tc>
      </w:tr>
      <w:tr w:rsidR="00A67581" w:rsidRPr="0049036B" w:rsidTr="002D7FAF">
        <w:trPr>
          <w:trHeight w:val="252"/>
          <w:jc w:val="center"/>
        </w:trPr>
        <w:tc>
          <w:tcPr>
            <w:tcW w:w="2067" w:type="dxa"/>
          </w:tcPr>
          <w:p w:rsidR="00A67581" w:rsidRPr="0049036B" w:rsidRDefault="00A67581" w:rsidP="002D7FAF">
            <w:pPr>
              <w:spacing w:after="0" w:line="360" w:lineRule="auto"/>
              <w:rPr>
                <w:rFonts w:ascii="Times New Roman" w:hAnsi="Times New Roman" w:cs="Times New Roman"/>
                <w:sz w:val="24"/>
                <w:szCs w:val="24"/>
              </w:rPr>
            </w:pPr>
            <w:r w:rsidRPr="0049036B">
              <w:rPr>
                <w:rFonts w:ascii="Times New Roman" w:hAnsi="Times New Roman" w:cs="Times New Roman"/>
                <w:sz w:val="24"/>
                <w:szCs w:val="24"/>
              </w:rPr>
              <w:t>Single</w:t>
            </w:r>
          </w:p>
        </w:tc>
        <w:tc>
          <w:tcPr>
            <w:tcW w:w="2067" w:type="dxa"/>
          </w:tcPr>
          <w:p w:rsidR="00A67581" w:rsidRPr="0049036B" w:rsidRDefault="00A67581" w:rsidP="002D7FAF">
            <w:pPr>
              <w:spacing w:after="0" w:line="360" w:lineRule="auto"/>
              <w:jc w:val="center"/>
              <w:rPr>
                <w:rFonts w:ascii="Times New Roman" w:hAnsi="Times New Roman" w:cs="Times New Roman"/>
                <w:sz w:val="24"/>
                <w:szCs w:val="24"/>
              </w:rPr>
            </w:pPr>
            <w:r w:rsidRPr="0049036B">
              <w:rPr>
                <w:rFonts w:ascii="Times New Roman" w:hAnsi="Times New Roman" w:cs="Times New Roman"/>
                <w:sz w:val="24"/>
                <w:szCs w:val="24"/>
              </w:rPr>
              <w:t>48</w:t>
            </w:r>
          </w:p>
        </w:tc>
        <w:tc>
          <w:tcPr>
            <w:tcW w:w="2067" w:type="dxa"/>
          </w:tcPr>
          <w:p w:rsidR="00A67581" w:rsidRPr="0049036B" w:rsidRDefault="00A67581" w:rsidP="002D7FAF">
            <w:pPr>
              <w:spacing w:after="0" w:line="360" w:lineRule="auto"/>
              <w:jc w:val="center"/>
              <w:rPr>
                <w:rFonts w:ascii="Times New Roman" w:hAnsi="Times New Roman" w:cs="Times New Roman"/>
                <w:sz w:val="24"/>
                <w:szCs w:val="24"/>
              </w:rPr>
            </w:pPr>
            <w:r w:rsidRPr="0049036B">
              <w:rPr>
                <w:rFonts w:ascii="Times New Roman" w:hAnsi="Times New Roman" w:cs="Times New Roman"/>
                <w:sz w:val="24"/>
                <w:szCs w:val="24"/>
              </w:rPr>
              <w:t>48%</w:t>
            </w:r>
          </w:p>
        </w:tc>
      </w:tr>
      <w:tr w:rsidR="00A67581" w:rsidRPr="0049036B" w:rsidTr="002D7FAF">
        <w:trPr>
          <w:trHeight w:val="252"/>
          <w:jc w:val="center"/>
        </w:trPr>
        <w:tc>
          <w:tcPr>
            <w:tcW w:w="2067" w:type="dxa"/>
          </w:tcPr>
          <w:p w:rsidR="00A67581" w:rsidRPr="0049036B" w:rsidRDefault="00A67581" w:rsidP="002D7FAF">
            <w:pPr>
              <w:spacing w:after="0" w:line="360" w:lineRule="auto"/>
              <w:rPr>
                <w:rFonts w:ascii="Times New Roman" w:hAnsi="Times New Roman" w:cs="Times New Roman"/>
                <w:sz w:val="24"/>
                <w:szCs w:val="24"/>
              </w:rPr>
            </w:pPr>
            <w:r w:rsidRPr="0049036B">
              <w:rPr>
                <w:rFonts w:ascii="Times New Roman" w:hAnsi="Times New Roman" w:cs="Times New Roman"/>
                <w:sz w:val="24"/>
                <w:szCs w:val="24"/>
              </w:rPr>
              <w:t>Married</w:t>
            </w:r>
          </w:p>
        </w:tc>
        <w:tc>
          <w:tcPr>
            <w:tcW w:w="2067" w:type="dxa"/>
          </w:tcPr>
          <w:p w:rsidR="00A67581" w:rsidRPr="0049036B" w:rsidRDefault="00A67581" w:rsidP="002D7FAF">
            <w:pPr>
              <w:spacing w:after="0" w:line="360" w:lineRule="auto"/>
              <w:jc w:val="center"/>
              <w:rPr>
                <w:rFonts w:ascii="Times New Roman" w:hAnsi="Times New Roman" w:cs="Times New Roman"/>
                <w:sz w:val="24"/>
                <w:szCs w:val="24"/>
              </w:rPr>
            </w:pPr>
            <w:r w:rsidRPr="0049036B">
              <w:rPr>
                <w:rFonts w:ascii="Times New Roman" w:hAnsi="Times New Roman" w:cs="Times New Roman"/>
                <w:sz w:val="24"/>
                <w:szCs w:val="24"/>
              </w:rPr>
              <w:t>40</w:t>
            </w:r>
          </w:p>
        </w:tc>
        <w:tc>
          <w:tcPr>
            <w:tcW w:w="2067" w:type="dxa"/>
          </w:tcPr>
          <w:p w:rsidR="00A67581" w:rsidRPr="0049036B" w:rsidRDefault="00A67581" w:rsidP="002D7FAF">
            <w:pPr>
              <w:spacing w:after="0" w:line="360" w:lineRule="auto"/>
              <w:jc w:val="center"/>
              <w:rPr>
                <w:rFonts w:ascii="Times New Roman" w:hAnsi="Times New Roman" w:cs="Times New Roman"/>
                <w:sz w:val="24"/>
                <w:szCs w:val="24"/>
              </w:rPr>
            </w:pPr>
            <w:r w:rsidRPr="0049036B">
              <w:rPr>
                <w:rFonts w:ascii="Times New Roman" w:hAnsi="Times New Roman" w:cs="Times New Roman"/>
                <w:sz w:val="24"/>
                <w:szCs w:val="24"/>
              </w:rPr>
              <w:t>40%</w:t>
            </w:r>
          </w:p>
        </w:tc>
      </w:tr>
      <w:tr w:rsidR="00A67581" w:rsidRPr="0049036B" w:rsidTr="002D7FAF">
        <w:trPr>
          <w:trHeight w:val="252"/>
          <w:jc w:val="center"/>
        </w:trPr>
        <w:tc>
          <w:tcPr>
            <w:tcW w:w="2067" w:type="dxa"/>
          </w:tcPr>
          <w:p w:rsidR="00A67581" w:rsidRPr="0049036B" w:rsidRDefault="00A67581" w:rsidP="002D7FAF">
            <w:pPr>
              <w:spacing w:after="0" w:line="360" w:lineRule="auto"/>
              <w:rPr>
                <w:rFonts w:ascii="Times New Roman" w:hAnsi="Times New Roman" w:cs="Times New Roman"/>
                <w:sz w:val="24"/>
                <w:szCs w:val="24"/>
              </w:rPr>
            </w:pPr>
            <w:r w:rsidRPr="0049036B">
              <w:rPr>
                <w:rFonts w:ascii="Times New Roman" w:hAnsi="Times New Roman" w:cs="Times New Roman"/>
                <w:sz w:val="24"/>
                <w:szCs w:val="24"/>
              </w:rPr>
              <w:t xml:space="preserve">Complicated </w:t>
            </w:r>
          </w:p>
        </w:tc>
        <w:tc>
          <w:tcPr>
            <w:tcW w:w="2067" w:type="dxa"/>
          </w:tcPr>
          <w:p w:rsidR="00A67581" w:rsidRPr="0049036B" w:rsidRDefault="00A67581" w:rsidP="002D7FAF">
            <w:pPr>
              <w:spacing w:after="0" w:line="360" w:lineRule="auto"/>
              <w:jc w:val="center"/>
              <w:rPr>
                <w:rFonts w:ascii="Times New Roman" w:hAnsi="Times New Roman" w:cs="Times New Roman"/>
                <w:sz w:val="24"/>
                <w:szCs w:val="24"/>
              </w:rPr>
            </w:pPr>
            <w:r w:rsidRPr="0049036B">
              <w:rPr>
                <w:rFonts w:ascii="Times New Roman" w:hAnsi="Times New Roman" w:cs="Times New Roman"/>
                <w:sz w:val="24"/>
                <w:szCs w:val="24"/>
              </w:rPr>
              <w:t>7</w:t>
            </w:r>
          </w:p>
        </w:tc>
        <w:tc>
          <w:tcPr>
            <w:tcW w:w="2067" w:type="dxa"/>
          </w:tcPr>
          <w:p w:rsidR="00A67581" w:rsidRPr="0049036B" w:rsidRDefault="00A67581" w:rsidP="002D7FAF">
            <w:pPr>
              <w:spacing w:after="0" w:line="360" w:lineRule="auto"/>
              <w:jc w:val="center"/>
              <w:rPr>
                <w:rFonts w:ascii="Times New Roman" w:hAnsi="Times New Roman" w:cs="Times New Roman"/>
                <w:sz w:val="24"/>
                <w:szCs w:val="24"/>
              </w:rPr>
            </w:pPr>
            <w:r w:rsidRPr="0049036B">
              <w:rPr>
                <w:rFonts w:ascii="Times New Roman" w:hAnsi="Times New Roman" w:cs="Times New Roman"/>
                <w:sz w:val="24"/>
                <w:szCs w:val="24"/>
              </w:rPr>
              <w:t>7%</w:t>
            </w:r>
          </w:p>
        </w:tc>
      </w:tr>
      <w:tr w:rsidR="00A67581" w:rsidRPr="0049036B" w:rsidTr="002D7FAF">
        <w:trPr>
          <w:trHeight w:val="252"/>
          <w:jc w:val="center"/>
        </w:trPr>
        <w:tc>
          <w:tcPr>
            <w:tcW w:w="2067" w:type="dxa"/>
          </w:tcPr>
          <w:p w:rsidR="00A67581" w:rsidRPr="0049036B" w:rsidRDefault="00A67581" w:rsidP="002D7FAF">
            <w:pPr>
              <w:spacing w:after="0" w:line="360" w:lineRule="auto"/>
              <w:rPr>
                <w:rFonts w:ascii="Times New Roman" w:hAnsi="Times New Roman" w:cs="Times New Roman"/>
                <w:sz w:val="24"/>
                <w:szCs w:val="24"/>
              </w:rPr>
            </w:pPr>
            <w:r w:rsidRPr="0049036B">
              <w:rPr>
                <w:rFonts w:ascii="Times New Roman" w:hAnsi="Times New Roman" w:cs="Times New Roman"/>
                <w:sz w:val="24"/>
                <w:szCs w:val="24"/>
              </w:rPr>
              <w:t>Widowed</w:t>
            </w:r>
          </w:p>
        </w:tc>
        <w:tc>
          <w:tcPr>
            <w:tcW w:w="2067" w:type="dxa"/>
          </w:tcPr>
          <w:p w:rsidR="00A67581" w:rsidRPr="0049036B" w:rsidRDefault="00A67581" w:rsidP="002D7FAF">
            <w:pPr>
              <w:spacing w:after="0" w:line="360" w:lineRule="auto"/>
              <w:jc w:val="center"/>
              <w:rPr>
                <w:rFonts w:ascii="Times New Roman" w:hAnsi="Times New Roman" w:cs="Times New Roman"/>
                <w:sz w:val="24"/>
                <w:szCs w:val="24"/>
              </w:rPr>
            </w:pPr>
            <w:r w:rsidRPr="0049036B">
              <w:rPr>
                <w:rFonts w:ascii="Times New Roman" w:hAnsi="Times New Roman" w:cs="Times New Roman"/>
                <w:sz w:val="24"/>
                <w:szCs w:val="24"/>
              </w:rPr>
              <w:t>5</w:t>
            </w:r>
          </w:p>
        </w:tc>
        <w:tc>
          <w:tcPr>
            <w:tcW w:w="2067" w:type="dxa"/>
          </w:tcPr>
          <w:p w:rsidR="00A67581" w:rsidRPr="0049036B" w:rsidRDefault="00A67581" w:rsidP="002D7FAF">
            <w:pPr>
              <w:spacing w:after="0" w:line="360" w:lineRule="auto"/>
              <w:jc w:val="center"/>
              <w:rPr>
                <w:rFonts w:ascii="Times New Roman" w:hAnsi="Times New Roman" w:cs="Times New Roman"/>
                <w:sz w:val="24"/>
                <w:szCs w:val="24"/>
              </w:rPr>
            </w:pPr>
            <w:r w:rsidRPr="0049036B">
              <w:rPr>
                <w:rFonts w:ascii="Times New Roman" w:hAnsi="Times New Roman" w:cs="Times New Roman"/>
                <w:sz w:val="24"/>
                <w:szCs w:val="24"/>
              </w:rPr>
              <w:t>5%</w:t>
            </w:r>
          </w:p>
        </w:tc>
      </w:tr>
      <w:tr w:rsidR="00A67581" w:rsidRPr="0049036B" w:rsidTr="002D7FAF">
        <w:trPr>
          <w:trHeight w:val="252"/>
          <w:jc w:val="center"/>
        </w:trPr>
        <w:tc>
          <w:tcPr>
            <w:tcW w:w="2067" w:type="dxa"/>
          </w:tcPr>
          <w:p w:rsidR="00A67581" w:rsidRPr="0049036B" w:rsidRDefault="00A67581" w:rsidP="002D7FAF">
            <w:pPr>
              <w:spacing w:after="0" w:line="360" w:lineRule="auto"/>
              <w:rPr>
                <w:rFonts w:ascii="Times New Roman" w:hAnsi="Times New Roman" w:cs="Times New Roman"/>
                <w:b/>
                <w:bCs/>
                <w:sz w:val="24"/>
                <w:szCs w:val="24"/>
              </w:rPr>
            </w:pPr>
            <w:r w:rsidRPr="0049036B">
              <w:rPr>
                <w:rFonts w:ascii="Times New Roman" w:hAnsi="Times New Roman" w:cs="Times New Roman"/>
                <w:b/>
                <w:bCs/>
                <w:sz w:val="24"/>
                <w:szCs w:val="24"/>
              </w:rPr>
              <w:t>Total</w:t>
            </w:r>
          </w:p>
        </w:tc>
        <w:tc>
          <w:tcPr>
            <w:tcW w:w="2067" w:type="dxa"/>
          </w:tcPr>
          <w:p w:rsidR="00A67581" w:rsidRPr="0049036B" w:rsidRDefault="00A67581" w:rsidP="002D7FAF">
            <w:pPr>
              <w:spacing w:after="0" w:line="360" w:lineRule="auto"/>
              <w:jc w:val="center"/>
              <w:rPr>
                <w:rFonts w:ascii="Times New Roman" w:hAnsi="Times New Roman" w:cs="Times New Roman"/>
                <w:b/>
                <w:bCs/>
                <w:sz w:val="24"/>
                <w:szCs w:val="24"/>
              </w:rPr>
            </w:pPr>
            <w:r w:rsidRPr="0049036B">
              <w:rPr>
                <w:rFonts w:ascii="Times New Roman" w:hAnsi="Times New Roman" w:cs="Times New Roman"/>
                <w:b/>
                <w:bCs/>
                <w:sz w:val="24"/>
                <w:szCs w:val="24"/>
              </w:rPr>
              <w:t>100</w:t>
            </w:r>
          </w:p>
        </w:tc>
        <w:tc>
          <w:tcPr>
            <w:tcW w:w="2067" w:type="dxa"/>
          </w:tcPr>
          <w:p w:rsidR="00A67581" w:rsidRPr="0049036B" w:rsidRDefault="00A67581" w:rsidP="002D7FAF">
            <w:pPr>
              <w:spacing w:after="0" w:line="360" w:lineRule="auto"/>
              <w:jc w:val="center"/>
              <w:rPr>
                <w:rFonts w:ascii="Times New Roman" w:hAnsi="Times New Roman" w:cs="Times New Roman"/>
                <w:b/>
                <w:bCs/>
                <w:sz w:val="24"/>
                <w:szCs w:val="24"/>
              </w:rPr>
            </w:pPr>
            <w:r w:rsidRPr="0049036B">
              <w:rPr>
                <w:rFonts w:ascii="Times New Roman" w:hAnsi="Times New Roman" w:cs="Times New Roman"/>
                <w:b/>
                <w:bCs/>
                <w:sz w:val="24"/>
                <w:szCs w:val="24"/>
              </w:rPr>
              <w:t>100%</w:t>
            </w:r>
          </w:p>
        </w:tc>
      </w:tr>
    </w:tbl>
    <w:p w:rsidR="00A67581" w:rsidRPr="0049036B" w:rsidRDefault="00A67581" w:rsidP="002D7FAF">
      <w:pPr>
        <w:spacing w:after="0" w:line="360" w:lineRule="auto"/>
        <w:jc w:val="center"/>
        <w:rPr>
          <w:rFonts w:ascii="Times New Roman" w:hAnsi="Times New Roman" w:cs="Times New Roman"/>
          <w:sz w:val="24"/>
          <w:szCs w:val="24"/>
        </w:rPr>
      </w:pPr>
      <w:r w:rsidRPr="0049036B">
        <w:rPr>
          <w:rFonts w:ascii="Times New Roman" w:hAnsi="Times New Roman" w:cs="Times New Roman"/>
          <w:b/>
          <w:bCs/>
          <w:sz w:val="24"/>
          <w:szCs w:val="24"/>
        </w:rPr>
        <w:t>Source: Research Survey 2025</w:t>
      </w:r>
    </w:p>
    <w:p w:rsidR="00A67581" w:rsidRPr="0049036B" w:rsidRDefault="00A67581" w:rsidP="002D7FAF">
      <w:pPr>
        <w:spacing w:after="0" w:line="360" w:lineRule="auto"/>
        <w:jc w:val="both"/>
        <w:rPr>
          <w:rFonts w:ascii="Times New Roman" w:hAnsi="Times New Roman" w:cs="Times New Roman"/>
          <w:sz w:val="24"/>
          <w:szCs w:val="24"/>
        </w:rPr>
      </w:pPr>
      <w:r w:rsidRPr="0049036B">
        <w:rPr>
          <w:rFonts w:ascii="Times New Roman" w:hAnsi="Times New Roman" w:cs="Times New Roman"/>
          <w:b/>
          <w:bCs/>
          <w:sz w:val="24"/>
          <w:szCs w:val="24"/>
        </w:rPr>
        <w:t>Analysis:</w:t>
      </w:r>
      <w:r w:rsidRPr="0049036B">
        <w:rPr>
          <w:rFonts w:ascii="Times New Roman" w:hAnsi="Times New Roman" w:cs="Times New Roman"/>
          <w:sz w:val="24"/>
          <w:szCs w:val="24"/>
        </w:rPr>
        <w:t xml:space="preserve"> The table above shows that 48 respondents </w:t>
      </w:r>
      <w:r w:rsidRPr="0049036B">
        <w:rPr>
          <w:rFonts w:ascii="Times New Roman" w:hAnsi="Times New Roman" w:cs="Times New Roman"/>
          <w:b/>
          <w:sz w:val="24"/>
          <w:szCs w:val="24"/>
        </w:rPr>
        <w:t>(48%)</w:t>
      </w:r>
      <w:r w:rsidRPr="0049036B">
        <w:rPr>
          <w:rFonts w:ascii="Times New Roman" w:hAnsi="Times New Roman" w:cs="Times New Roman"/>
          <w:sz w:val="24"/>
          <w:szCs w:val="24"/>
        </w:rPr>
        <w:t xml:space="preserve"> of 100 are single, 40 respondents </w:t>
      </w:r>
      <w:r w:rsidRPr="0049036B">
        <w:rPr>
          <w:rFonts w:ascii="Times New Roman" w:hAnsi="Times New Roman" w:cs="Times New Roman"/>
          <w:b/>
          <w:sz w:val="24"/>
          <w:szCs w:val="24"/>
        </w:rPr>
        <w:t xml:space="preserve">(40%) </w:t>
      </w:r>
      <w:r w:rsidRPr="0049036B">
        <w:rPr>
          <w:rFonts w:ascii="Times New Roman" w:hAnsi="Times New Roman" w:cs="Times New Roman"/>
          <w:sz w:val="24"/>
          <w:szCs w:val="24"/>
        </w:rPr>
        <w:t xml:space="preserve">are married, 7 respondents </w:t>
      </w:r>
      <w:r w:rsidRPr="0049036B">
        <w:rPr>
          <w:rFonts w:ascii="Times New Roman" w:hAnsi="Times New Roman" w:cs="Times New Roman"/>
          <w:b/>
          <w:sz w:val="24"/>
          <w:szCs w:val="24"/>
        </w:rPr>
        <w:t>(7%)</w:t>
      </w:r>
      <w:r w:rsidRPr="0049036B">
        <w:rPr>
          <w:rFonts w:ascii="Times New Roman" w:hAnsi="Times New Roman" w:cs="Times New Roman"/>
          <w:sz w:val="24"/>
          <w:szCs w:val="24"/>
        </w:rPr>
        <w:t xml:space="preserve"> chose complicated while 5 respondents </w:t>
      </w:r>
      <w:r w:rsidRPr="0049036B">
        <w:rPr>
          <w:rFonts w:ascii="Times New Roman" w:hAnsi="Times New Roman" w:cs="Times New Roman"/>
          <w:b/>
          <w:sz w:val="24"/>
          <w:szCs w:val="24"/>
        </w:rPr>
        <w:t>(%5)</w:t>
      </w:r>
      <w:r w:rsidRPr="0049036B">
        <w:rPr>
          <w:rFonts w:ascii="Times New Roman" w:hAnsi="Times New Roman" w:cs="Times New Roman"/>
          <w:sz w:val="24"/>
          <w:szCs w:val="24"/>
        </w:rPr>
        <w:t xml:space="preserve"> are widows.</w:t>
      </w:r>
    </w:p>
    <w:p w:rsidR="00A67581" w:rsidRPr="0049036B" w:rsidRDefault="00A67581" w:rsidP="002D7FAF">
      <w:pPr>
        <w:pStyle w:val="Heading1"/>
        <w:spacing w:before="0" w:line="360" w:lineRule="auto"/>
        <w:rPr>
          <w:rFonts w:ascii="Times New Roman" w:hAnsi="Times New Roman" w:cs="Times New Roman"/>
          <w:szCs w:val="24"/>
        </w:rPr>
      </w:pPr>
      <w:bookmarkStart w:id="42" w:name="_Toc167099649"/>
      <w:r w:rsidRPr="0049036B">
        <w:rPr>
          <w:rFonts w:ascii="Times New Roman" w:hAnsi="Times New Roman" w:cs="Times New Roman"/>
          <w:szCs w:val="24"/>
        </w:rPr>
        <w:t>4.2.2</w:t>
      </w:r>
      <w:r w:rsidRPr="0049036B">
        <w:rPr>
          <w:rFonts w:ascii="Times New Roman" w:hAnsi="Times New Roman" w:cs="Times New Roman"/>
          <w:szCs w:val="24"/>
        </w:rPr>
        <w:tab/>
        <w:t>Analysis of Questions in the Research Instrument</w:t>
      </w:r>
      <w:bookmarkEnd w:id="42"/>
    </w:p>
    <w:p w:rsidR="00A67581" w:rsidRPr="0049036B" w:rsidRDefault="00A67581" w:rsidP="002D7FAF">
      <w:pPr>
        <w:spacing w:after="0" w:line="360" w:lineRule="auto"/>
        <w:jc w:val="both"/>
        <w:rPr>
          <w:rFonts w:ascii="Times New Roman" w:hAnsi="Times New Roman" w:cs="Times New Roman"/>
          <w:b/>
          <w:bCs/>
          <w:sz w:val="24"/>
          <w:szCs w:val="24"/>
        </w:rPr>
      </w:pPr>
      <w:r w:rsidRPr="0049036B">
        <w:rPr>
          <w:rFonts w:ascii="Times New Roman" w:hAnsi="Times New Roman" w:cs="Times New Roman"/>
          <w:b/>
          <w:bCs/>
          <w:sz w:val="24"/>
          <w:szCs w:val="24"/>
        </w:rPr>
        <w:t xml:space="preserve">Table 6: </w:t>
      </w:r>
      <w:r w:rsidRPr="0049036B">
        <w:rPr>
          <w:rFonts w:ascii="Times New Roman" w:hAnsi="Times New Roman" w:cs="Times New Roman"/>
          <w:sz w:val="24"/>
          <w:szCs w:val="24"/>
        </w:rPr>
        <w:t>Broadcast media plays a significant role in promoting youth participation in Agriculture.</w:t>
      </w:r>
    </w:p>
    <w:tbl>
      <w:tblPr>
        <w:tblStyle w:val="TableGrid"/>
        <w:tblW w:w="0" w:type="auto"/>
        <w:jc w:val="center"/>
        <w:tblLook w:val="04A0" w:firstRow="1" w:lastRow="0" w:firstColumn="1" w:lastColumn="0" w:noHBand="0" w:noVBand="1"/>
      </w:tblPr>
      <w:tblGrid>
        <w:gridCol w:w="2067"/>
        <w:gridCol w:w="2067"/>
        <w:gridCol w:w="2067"/>
      </w:tblGrid>
      <w:tr w:rsidR="00A67581" w:rsidRPr="0049036B" w:rsidTr="002D7FAF">
        <w:trPr>
          <w:trHeight w:val="395"/>
          <w:jc w:val="center"/>
        </w:trPr>
        <w:tc>
          <w:tcPr>
            <w:tcW w:w="2067" w:type="dxa"/>
          </w:tcPr>
          <w:p w:rsidR="00A67581" w:rsidRPr="0049036B" w:rsidRDefault="00A67581" w:rsidP="002D7FAF">
            <w:pPr>
              <w:spacing w:after="0" w:line="360" w:lineRule="auto"/>
              <w:rPr>
                <w:rFonts w:ascii="Times New Roman" w:hAnsi="Times New Roman" w:cs="Times New Roman"/>
                <w:b/>
                <w:bCs/>
                <w:sz w:val="24"/>
                <w:szCs w:val="24"/>
              </w:rPr>
            </w:pPr>
            <w:r w:rsidRPr="0049036B">
              <w:rPr>
                <w:rFonts w:ascii="Times New Roman" w:hAnsi="Times New Roman" w:cs="Times New Roman"/>
                <w:b/>
                <w:bCs/>
                <w:sz w:val="24"/>
                <w:szCs w:val="24"/>
              </w:rPr>
              <w:t>Variables</w:t>
            </w:r>
          </w:p>
        </w:tc>
        <w:tc>
          <w:tcPr>
            <w:tcW w:w="2067" w:type="dxa"/>
          </w:tcPr>
          <w:p w:rsidR="00A67581" w:rsidRPr="0049036B" w:rsidRDefault="00A67581" w:rsidP="002D7FAF">
            <w:pPr>
              <w:spacing w:after="0" w:line="360" w:lineRule="auto"/>
              <w:jc w:val="center"/>
              <w:rPr>
                <w:rFonts w:ascii="Times New Roman" w:hAnsi="Times New Roman" w:cs="Times New Roman"/>
                <w:b/>
                <w:bCs/>
                <w:sz w:val="24"/>
                <w:szCs w:val="24"/>
              </w:rPr>
            </w:pPr>
            <w:r w:rsidRPr="0049036B">
              <w:rPr>
                <w:rFonts w:ascii="Times New Roman" w:hAnsi="Times New Roman" w:cs="Times New Roman"/>
                <w:b/>
                <w:bCs/>
                <w:sz w:val="24"/>
                <w:szCs w:val="24"/>
              </w:rPr>
              <w:t>Respondents</w:t>
            </w:r>
          </w:p>
        </w:tc>
        <w:tc>
          <w:tcPr>
            <w:tcW w:w="2067" w:type="dxa"/>
          </w:tcPr>
          <w:p w:rsidR="00A67581" w:rsidRPr="0049036B" w:rsidRDefault="00A67581" w:rsidP="002D7FAF">
            <w:pPr>
              <w:spacing w:after="0" w:line="360" w:lineRule="auto"/>
              <w:jc w:val="center"/>
              <w:rPr>
                <w:rFonts w:ascii="Times New Roman" w:hAnsi="Times New Roman" w:cs="Times New Roman"/>
                <w:b/>
                <w:bCs/>
                <w:sz w:val="24"/>
                <w:szCs w:val="24"/>
              </w:rPr>
            </w:pPr>
            <w:r w:rsidRPr="0049036B">
              <w:rPr>
                <w:rFonts w:ascii="Times New Roman" w:hAnsi="Times New Roman" w:cs="Times New Roman"/>
                <w:b/>
                <w:bCs/>
                <w:sz w:val="24"/>
                <w:szCs w:val="24"/>
              </w:rPr>
              <w:t>Percentage (%)</w:t>
            </w:r>
          </w:p>
        </w:tc>
      </w:tr>
      <w:tr w:rsidR="00A67581" w:rsidRPr="0049036B" w:rsidTr="002D7FAF">
        <w:trPr>
          <w:trHeight w:val="252"/>
          <w:jc w:val="center"/>
        </w:trPr>
        <w:tc>
          <w:tcPr>
            <w:tcW w:w="2067" w:type="dxa"/>
          </w:tcPr>
          <w:p w:rsidR="00A67581" w:rsidRPr="0049036B" w:rsidRDefault="00A67581" w:rsidP="002D7FAF">
            <w:pPr>
              <w:spacing w:after="0" w:line="360" w:lineRule="auto"/>
              <w:rPr>
                <w:rFonts w:ascii="Times New Roman" w:hAnsi="Times New Roman" w:cs="Times New Roman"/>
                <w:sz w:val="24"/>
                <w:szCs w:val="24"/>
              </w:rPr>
            </w:pPr>
            <w:r w:rsidRPr="0049036B">
              <w:rPr>
                <w:rFonts w:ascii="Times New Roman" w:hAnsi="Times New Roman" w:cs="Times New Roman"/>
                <w:sz w:val="24"/>
                <w:szCs w:val="24"/>
              </w:rPr>
              <w:t>Strongly agree</w:t>
            </w:r>
          </w:p>
        </w:tc>
        <w:tc>
          <w:tcPr>
            <w:tcW w:w="2067" w:type="dxa"/>
          </w:tcPr>
          <w:p w:rsidR="00A67581" w:rsidRPr="0049036B" w:rsidRDefault="00A67581" w:rsidP="002D7FAF">
            <w:pPr>
              <w:spacing w:after="0" w:line="360" w:lineRule="auto"/>
              <w:jc w:val="center"/>
              <w:rPr>
                <w:rFonts w:ascii="Times New Roman" w:hAnsi="Times New Roman" w:cs="Times New Roman"/>
                <w:sz w:val="24"/>
                <w:szCs w:val="24"/>
              </w:rPr>
            </w:pPr>
            <w:r w:rsidRPr="0049036B">
              <w:rPr>
                <w:rFonts w:ascii="Times New Roman" w:hAnsi="Times New Roman" w:cs="Times New Roman"/>
                <w:sz w:val="24"/>
                <w:szCs w:val="24"/>
              </w:rPr>
              <w:t>20</w:t>
            </w:r>
          </w:p>
        </w:tc>
        <w:tc>
          <w:tcPr>
            <w:tcW w:w="2067" w:type="dxa"/>
          </w:tcPr>
          <w:p w:rsidR="00A67581" w:rsidRPr="0049036B" w:rsidRDefault="00A67581" w:rsidP="002D7FAF">
            <w:pPr>
              <w:spacing w:after="0" w:line="360" w:lineRule="auto"/>
              <w:jc w:val="center"/>
              <w:rPr>
                <w:rFonts w:ascii="Times New Roman" w:hAnsi="Times New Roman" w:cs="Times New Roman"/>
                <w:sz w:val="24"/>
                <w:szCs w:val="24"/>
              </w:rPr>
            </w:pPr>
            <w:r w:rsidRPr="0049036B">
              <w:rPr>
                <w:rFonts w:ascii="Times New Roman" w:hAnsi="Times New Roman" w:cs="Times New Roman"/>
                <w:sz w:val="24"/>
                <w:szCs w:val="24"/>
              </w:rPr>
              <w:t>20%</w:t>
            </w:r>
          </w:p>
        </w:tc>
      </w:tr>
      <w:tr w:rsidR="00A67581" w:rsidRPr="0049036B" w:rsidTr="002D7FAF">
        <w:trPr>
          <w:trHeight w:val="252"/>
          <w:jc w:val="center"/>
        </w:trPr>
        <w:tc>
          <w:tcPr>
            <w:tcW w:w="2067" w:type="dxa"/>
          </w:tcPr>
          <w:p w:rsidR="00A67581" w:rsidRPr="0049036B" w:rsidRDefault="00A67581" w:rsidP="002D7FAF">
            <w:pPr>
              <w:spacing w:after="0" w:line="360" w:lineRule="auto"/>
              <w:rPr>
                <w:rFonts w:ascii="Times New Roman" w:hAnsi="Times New Roman" w:cs="Times New Roman"/>
                <w:sz w:val="24"/>
                <w:szCs w:val="24"/>
              </w:rPr>
            </w:pPr>
            <w:r w:rsidRPr="0049036B">
              <w:rPr>
                <w:rFonts w:ascii="Times New Roman" w:hAnsi="Times New Roman" w:cs="Times New Roman"/>
                <w:sz w:val="24"/>
                <w:szCs w:val="24"/>
              </w:rPr>
              <w:t>Agree</w:t>
            </w:r>
          </w:p>
        </w:tc>
        <w:tc>
          <w:tcPr>
            <w:tcW w:w="2067" w:type="dxa"/>
          </w:tcPr>
          <w:p w:rsidR="00A67581" w:rsidRPr="0049036B" w:rsidRDefault="005D7EBA" w:rsidP="002D7FAF">
            <w:pPr>
              <w:spacing w:after="0" w:line="360" w:lineRule="auto"/>
              <w:jc w:val="center"/>
              <w:rPr>
                <w:rFonts w:ascii="Times New Roman" w:hAnsi="Times New Roman" w:cs="Times New Roman"/>
                <w:sz w:val="24"/>
                <w:szCs w:val="24"/>
              </w:rPr>
            </w:pPr>
            <w:r w:rsidRPr="0049036B">
              <w:rPr>
                <w:rFonts w:ascii="Times New Roman" w:hAnsi="Times New Roman" w:cs="Times New Roman"/>
                <w:sz w:val="24"/>
                <w:szCs w:val="24"/>
              </w:rPr>
              <w:t>60</w:t>
            </w:r>
          </w:p>
        </w:tc>
        <w:tc>
          <w:tcPr>
            <w:tcW w:w="2067" w:type="dxa"/>
          </w:tcPr>
          <w:p w:rsidR="00A67581" w:rsidRPr="0049036B" w:rsidRDefault="005D7EBA" w:rsidP="002D7FAF">
            <w:pPr>
              <w:spacing w:after="0" w:line="360" w:lineRule="auto"/>
              <w:jc w:val="center"/>
              <w:rPr>
                <w:rFonts w:ascii="Times New Roman" w:hAnsi="Times New Roman" w:cs="Times New Roman"/>
                <w:sz w:val="24"/>
                <w:szCs w:val="24"/>
              </w:rPr>
            </w:pPr>
            <w:r w:rsidRPr="0049036B">
              <w:rPr>
                <w:rFonts w:ascii="Times New Roman" w:hAnsi="Times New Roman" w:cs="Times New Roman"/>
                <w:sz w:val="24"/>
                <w:szCs w:val="24"/>
              </w:rPr>
              <w:t>60</w:t>
            </w:r>
            <w:r w:rsidR="00A67581" w:rsidRPr="0049036B">
              <w:rPr>
                <w:rFonts w:ascii="Times New Roman" w:hAnsi="Times New Roman" w:cs="Times New Roman"/>
                <w:sz w:val="24"/>
                <w:szCs w:val="24"/>
              </w:rPr>
              <w:t>%</w:t>
            </w:r>
          </w:p>
        </w:tc>
      </w:tr>
      <w:tr w:rsidR="00A67581" w:rsidRPr="0049036B" w:rsidTr="002D7FAF">
        <w:trPr>
          <w:trHeight w:val="252"/>
          <w:jc w:val="center"/>
        </w:trPr>
        <w:tc>
          <w:tcPr>
            <w:tcW w:w="2067" w:type="dxa"/>
          </w:tcPr>
          <w:p w:rsidR="00A67581" w:rsidRPr="0049036B" w:rsidRDefault="00A67581" w:rsidP="002D7FAF">
            <w:pPr>
              <w:spacing w:after="0" w:line="360" w:lineRule="auto"/>
              <w:rPr>
                <w:rFonts w:ascii="Times New Roman" w:hAnsi="Times New Roman" w:cs="Times New Roman"/>
                <w:sz w:val="24"/>
                <w:szCs w:val="24"/>
              </w:rPr>
            </w:pPr>
            <w:r w:rsidRPr="0049036B">
              <w:rPr>
                <w:rFonts w:ascii="Times New Roman" w:hAnsi="Times New Roman" w:cs="Times New Roman"/>
                <w:sz w:val="24"/>
                <w:szCs w:val="24"/>
              </w:rPr>
              <w:t>Undecided</w:t>
            </w:r>
          </w:p>
        </w:tc>
        <w:tc>
          <w:tcPr>
            <w:tcW w:w="2067" w:type="dxa"/>
          </w:tcPr>
          <w:p w:rsidR="00A67581" w:rsidRPr="0049036B" w:rsidRDefault="005D7EBA" w:rsidP="002D7FAF">
            <w:pPr>
              <w:spacing w:after="0" w:line="360" w:lineRule="auto"/>
              <w:jc w:val="center"/>
              <w:rPr>
                <w:rFonts w:ascii="Times New Roman" w:hAnsi="Times New Roman" w:cs="Times New Roman"/>
                <w:sz w:val="24"/>
                <w:szCs w:val="24"/>
              </w:rPr>
            </w:pPr>
            <w:r w:rsidRPr="0049036B">
              <w:rPr>
                <w:rFonts w:ascii="Times New Roman" w:hAnsi="Times New Roman" w:cs="Times New Roman"/>
                <w:sz w:val="24"/>
                <w:szCs w:val="24"/>
              </w:rPr>
              <w:t>10</w:t>
            </w:r>
          </w:p>
        </w:tc>
        <w:tc>
          <w:tcPr>
            <w:tcW w:w="2067" w:type="dxa"/>
          </w:tcPr>
          <w:p w:rsidR="00A67581" w:rsidRPr="0049036B" w:rsidRDefault="005D7EBA" w:rsidP="002D7FAF">
            <w:pPr>
              <w:spacing w:after="0" w:line="360" w:lineRule="auto"/>
              <w:jc w:val="center"/>
              <w:rPr>
                <w:rFonts w:ascii="Times New Roman" w:hAnsi="Times New Roman" w:cs="Times New Roman"/>
                <w:sz w:val="24"/>
                <w:szCs w:val="24"/>
              </w:rPr>
            </w:pPr>
            <w:r w:rsidRPr="0049036B">
              <w:rPr>
                <w:rFonts w:ascii="Times New Roman" w:hAnsi="Times New Roman" w:cs="Times New Roman"/>
                <w:sz w:val="24"/>
                <w:szCs w:val="24"/>
              </w:rPr>
              <w:t>10</w:t>
            </w:r>
            <w:r w:rsidR="00A67581" w:rsidRPr="0049036B">
              <w:rPr>
                <w:rFonts w:ascii="Times New Roman" w:hAnsi="Times New Roman" w:cs="Times New Roman"/>
                <w:sz w:val="24"/>
                <w:szCs w:val="24"/>
              </w:rPr>
              <w:t>%</w:t>
            </w:r>
          </w:p>
        </w:tc>
      </w:tr>
      <w:tr w:rsidR="00A67581" w:rsidRPr="0049036B" w:rsidTr="002D7FAF">
        <w:trPr>
          <w:trHeight w:val="252"/>
          <w:jc w:val="center"/>
        </w:trPr>
        <w:tc>
          <w:tcPr>
            <w:tcW w:w="2067" w:type="dxa"/>
          </w:tcPr>
          <w:p w:rsidR="00A67581" w:rsidRPr="0049036B" w:rsidRDefault="00A67581" w:rsidP="002D7FAF">
            <w:pPr>
              <w:spacing w:after="0" w:line="360" w:lineRule="auto"/>
              <w:rPr>
                <w:rFonts w:ascii="Times New Roman" w:hAnsi="Times New Roman" w:cs="Times New Roman"/>
                <w:sz w:val="24"/>
                <w:szCs w:val="24"/>
              </w:rPr>
            </w:pPr>
            <w:r w:rsidRPr="0049036B">
              <w:rPr>
                <w:rFonts w:ascii="Times New Roman" w:hAnsi="Times New Roman" w:cs="Times New Roman"/>
                <w:sz w:val="24"/>
                <w:szCs w:val="24"/>
              </w:rPr>
              <w:t>Disagree</w:t>
            </w:r>
          </w:p>
        </w:tc>
        <w:tc>
          <w:tcPr>
            <w:tcW w:w="2067" w:type="dxa"/>
          </w:tcPr>
          <w:p w:rsidR="00A67581" w:rsidRPr="0049036B" w:rsidRDefault="00A67581" w:rsidP="002D7FAF">
            <w:pPr>
              <w:spacing w:after="0" w:line="360" w:lineRule="auto"/>
              <w:jc w:val="center"/>
              <w:rPr>
                <w:rFonts w:ascii="Times New Roman" w:hAnsi="Times New Roman" w:cs="Times New Roman"/>
                <w:sz w:val="24"/>
                <w:szCs w:val="24"/>
              </w:rPr>
            </w:pPr>
            <w:r w:rsidRPr="0049036B">
              <w:rPr>
                <w:rFonts w:ascii="Times New Roman" w:hAnsi="Times New Roman" w:cs="Times New Roman"/>
                <w:sz w:val="24"/>
                <w:szCs w:val="24"/>
              </w:rPr>
              <w:t>2</w:t>
            </w:r>
          </w:p>
        </w:tc>
        <w:tc>
          <w:tcPr>
            <w:tcW w:w="2067" w:type="dxa"/>
          </w:tcPr>
          <w:p w:rsidR="00A67581" w:rsidRPr="0049036B" w:rsidRDefault="00A67581" w:rsidP="002D7FAF">
            <w:pPr>
              <w:spacing w:after="0" w:line="360" w:lineRule="auto"/>
              <w:jc w:val="center"/>
              <w:rPr>
                <w:rFonts w:ascii="Times New Roman" w:hAnsi="Times New Roman" w:cs="Times New Roman"/>
                <w:sz w:val="24"/>
                <w:szCs w:val="24"/>
              </w:rPr>
            </w:pPr>
            <w:r w:rsidRPr="0049036B">
              <w:rPr>
                <w:rFonts w:ascii="Times New Roman" w:hAnsi="Times New Roman" w:cs="Times New Roman"/>
                <w:sz w:val="24"/>
                <w:szCs w:val="24"/>
              </w:rPr>
              <w:t>2%</w:t>
            </w:r>
          </w:p>
        </w:tc>
      </w:tr>
      <w:tr w:rsidR="00A67581" w:rsidRPr="0049036B" w:rsidTr="002D7FAF">
        <w:trPr>
          <w:trHeight w:val="252"/>
          <w:jc w:val="center"/>
        </w:trPr>
        <w:tc>
          <w:tcPr>
            <w:tcW w:w="2067" w:type="dxa"/>
          </w:tcPr>
          <w:p w:rsidR="00A67581" w:rsidRPr="0049036B" w:rsidRDefault="00A67581" w:rsidP="002D7FAF">
            <w:pPr>
              <w:spacing w:after="0" w:line="360" w:lineRule="auto"/>
              <w:rPr>
                <w:rFonts w:ascii="Times New Roman" w:hAnsi="Times New Roman" w:cs="Times New Roman"/>
                <w:sz w:val="24"/>
                <w:szCs w:val="24"/>
              </w:rPr>
            </w:pPr>
            <w:r w:rsidRPr="0049036B">
              <w:rPr>
                <w:rFonts w:ascii="Times New Roman" w:hAnsi="Times New Roman" w:cs="Times New Roman"/>
                <w:sz w:val="24"/>
                <w:szCs w:val="24"/>
              </w:rPr>
              <w:t>Strongly disagree</w:t>
            </w:r>
          </w:p>
        </w:tc>
        <w:tc>
          <w:tcPr>
            <w:tcW w:w="2067" w:type="dxa"/>
          </w:tcPr>
          <w:p w:rsidR="00A67581" w:rsidRPr="0049036B" w:rsidRDefault="00A67581" w:rsidP="002D7FAF">
            <w:pPr>
              <w:spacing w:after="0" w:line="360" w:lineRule="auto"/>
              <w:jc w:val="center"/>
              <w:rPr>
                <w:rFonts w:ascii="Times New Roman" w:hAnsi="Times New Roman" w:cs="Times New Roman"/>
                <w:sz w:val="24"/>
                <w:szCs w:val="24"/>
              </w:rPr>
            </w:pPr>
            <w:r w:rsidRPr="0049036B">
              <w:rPr>
                <w:rFonts w:ascii="Times New Roman" w:hAnsi="Times New Roman" w:cs="Times New Roman"/>
                <w:sz w:val="24"/>
                <w:szCs w:val="24"/>
              </w:rPr>
              <w:t>8</w:t>
            </w:r>
          </w:p>
        </w:tc>
        <w:tc>
          <w:tcPr>
            <w:tcW w:w="2067" w:type="dxa"/>
          </w:tcPr>
          <w:p w:rsidR="00A67581" w:rsidRPr="0049036B" w:rsidRDefault="00A67581" w:rsidP="002D7FAF">
            <w:pPr>
              <w:spacing w:after="0" w:line="360" w:lineRule="auto"/>
              <w:jc w:val="center"/>
              <w:rPr>
                <w:rFonts w:ascii="Times New Roman" w:hAnsi="Times New Roman" w:cs="Times New Roman"/>
                <w:sz w:val="24"/>
                <w:szCs w:val="24"/>
              </w:rPr>
            </w:pPr>
            <w:r w:rsidRPr="0049036B">
              <w:rPr>
                <w:rFonts w:ascii="Times New Roman" w:hAnsi="Times New Roman" w:cs="Times New Roman"/>
                <w:sz w:val="24"/>
                <w:szCs w:val="24"/>
              </w:rPr>
              <w:t>8%</w:t>
            </w:r>
          </w:p>
        </w:tc>
      </w:tr>
      <w:tr w:rsidR="00A67581" w:rsidRPr="0049036B" w:rsidTr="002D7FAF">
        <w:trPr>
          <w:trHeight w:val="252"/>
          <w:jc w:val="center"/>
        </w:trPr>
        <w:tc>
          <w:tcPr>
            <w:tcW w:w="2067" w:type="dxa"/>
          </w:tcPr>
          <w:p w:rsidR="00A67581" w:rsidRPr="0049036B" w:rsidRDefault="00A67581" w:rsidP="002D7FAF">
            <w:pPr>
              <w:spacing w:after="0" w:line="360" w:lineRule="auto"/>
              <w:rPr>
                <w:rFonts w:ascii="Times New Roman" w:hAnsi="Times New Roman" w:cs="Times New Roman"/>
                <w:b/>
                <w:bCs/>
                <w:sz w:val="24"/>
                <w:szCs w:val="24"/>
              </w:rPr>
            </w:pPr>
            <w:r w:rsidRPr="0049036B">
              <w:rPr>
                <w:rFonts w:ascii="Times New Roman" w:hAnsi="Times New Roman" w:cs="Times New Roman"/>
                <w:b/>
                <w:bCs/>
                <w:sz w:val="24"/>
                <w:szCs w:val="24"/>
              </w:rPr>
              <w:t>Total</w:t>
            </w:r>
          </w:p>
        </w:tc>
        <w:tc>
          <w:tcPr>
            <w:tcW w:w="2067" w:type="dxa"/>
          </w:tcPr>
          <w:p w:rsidR="00A67581" w:rsidRPr="0049036B" w:rsidRDefault="00A67581" w:rsidP="002D7FAF">
            <w:pPr>
              <w:spacing w:after="0" w:line="360" w:lineRule="auto"/>
              <w:jc w:val="center"/>
              <w:rPr>
                <w:rFonts w:ascii="Times New Roman" w:hAnsi="Times New Roman" w:cs="Times New Roman"/>
                <w:b/>
                <w:bCs/>
                <w:sz w:val="24"/>
                <w:szCs w:val="24"/>
              </w:rPr>
            </w:pPr>
            <w:r w:rsidRPr="0049036B">
              <w:rPr>
                <w:rFonts w:ascii="Times New Roman" w:hAnsi="Times New Roman" w:cs="Times New Roman"/>
                <w:b/>
                <w:bCs/>
                <w:sz w:val="24"/>
                <w:szCs w:val="24"/>
              </w:rPr>
              <w:t>100</w:t>
            </w:r>
          </w:p>
        </w:tc>
        <w:tc>
          <w:tcPr>
            <w:tcW w:w="2067" w:type="dxa"/>
          </w:tcPr>
          <w:p w:rsidR="00A67581" w:rsidRPr="0049036B" w:rsidRDefault="00A67581" w:rsidP="002D7FAF">
            <w:pPr>
              <w:spacing w:after="0" w:line="360" w:lineRule="auto"/>
              <w:jc w:val="center"/>
              <w:rPr>
                <w:rFonts w:ascii="Times New Roman" w:hAnsi="Times New Roman" w:cs="Times New Roman"/>
                <w:b/>
                <w:bCs/>
                <w:sz w:val="24"/>
                <w:szCs w:val="24"/>
              </w:rPr>
            </w:pPr>
            <w:r w:rsidRPr="0049036B">
              <w:rPr>
                <w:rFonts w:ascii="Times New Roman" w:hAnsi="Times New Roman" w:cs="Times New Roman"/>
                <w:b/>
                <w:bCs/>
                <w:sz w:val="24"/>
                <w:szCs w:val="24"/>
              </w:rPr>
              <w:t>100%</w:t>
            </w:r>
          </w:p>
        </w:tc>
      </w:tr>
    </w:tbl>
    <w:p w:rsidR="00A67581" w:rsidRPr="0049036B" w:rsidRDefault="00A67581" w:rsidP="002D7FAF">
      <w:pPr>
        <w:spacing w:after="0" w:line="360" w:lineRule="auto"/>
        <w:jc w:val="center"/>
        <w:rPr>
          <w:rFonts w:ascii="Times New Roman" w:hAnsi="Times New Roman" w:cs="Times New Roman"/>
          <w:sz w:val="24"/>
          <w:szCs w:val="24"/>
        </w:rPr>
      </w:pPr>
      <w:r w:rsidRPr="0049036B">
        <w:rPr>
          <w:rFonts w:ascii="Times New Roman" w:hAnsi="Times New Roman" w:cs="Times New Roman"/>
          <w:b/>
          <w:bCs/>
          <w:sz w:val="24"/>
          <w:szCs w:val="24"/>
        </w:rPr>
        <w:t>Source: Research Survey 2025</w:t>
      </w:r>
    </w:p>
    <w:p w:rsidR="00A67581" w:rsidRPr="0049036B" w:rsidRDefault="00A67581" w:rsidP="002D7FAF">
      <w:pPr>
        <w:spacing w:after="0" w:line="360" w:lineRule="auto"/>
        <w:jc w:val="both"/>
        <w:rPr>
          <w:rFonts w:ascii="Times New Roman" w:hAnsi="Times New Roman" w:cs="Times New Roman"/>
          <w:sz w:val="24"/>
          <w:szCs w:val="24"/>
        </w:rPr>
      </w:pPr>
      <w:r w:rsidRPr="0049036B">
        <w:rPr>
          <w:rFonts w:ascii="Times New Roman" w:hAnsi="Times New Roman" w:cs="Times New Roman"/>
          <w:b/>
          <w:bCs/>
          <w:sz w:val="24"/>
          <w:szCs w:val="24"/>
        </w:rPr>
        <w:t>Analysis:</w:t>
      </w:r>
      <w:r w:rsidRPr="0049036B">
        <w:rPr>
          <w:rFonts w:ascii="Times New Roman" w:hAnsi="Times New Roman" w:cs="Times New Roman"/>
          <w:sz w:val="24"/>
          <w:szCs w:val="24"/>
        </w:rPr>
        <w:t xml:space="preserve"> From the table presented above, </w:t>
      </w:r>
      <w:r w:rsidR="005D7EBA" w:rsidRPr="0049036B">
        <w:rPr>
          <w:rFonts w:ascii="Times New Roman" w:hAnsi="Times New Roman" w:cs="Times New Roman"/>
          <w:sz w:val="24"/>
          <w:szCs w:val="24"/>
        </w:rPr>
        <w:t>20</w:t>
      </w:r>
      <w:r w:rsidRPr="0049036B">
        <w:rPr>
          <w:rFonts w:ascii="Times New Roman" w:hAnsi="Times New Roman" w:cs="Times New Roman"/>
          <w:sz w:val="24"/>
          <w:szCs w:val="24"/>
        </w:rPr>
        <w:t xml:space="preserve"> respondents representing </w:t>
      </w:r>
      <w:r w:rsidRPr="0049036B">
        <w:rPr>
          <w:rFonts w:ascii="Times New Roman" w:hAnsi="Times New Roman" w:cs="Times New Roman"/>
          <w:b/>
          <w:sz w:val="24"/>
          <w:szCs w:val="24"/>
        </w:rPr>
        <w:t xml:space="preserve">20% </w:t>
      </w:r>
      <w:r w:rsidRPr="0049036B">
        <w:rPr>
          <w:rFonts w:ascii="Times New Roman" w:hAnsi="Times New Roman" w:cs="Times New Roman"/>
          <w:sz w:val="24"/>
          <w:szCs w:val="24"/>
        </w:rPr>
        <w:t xml:space="preserve">of the total sampled population strongly agreed that broadcast media plays a significant role in promoting youth </w:t>
      </w:r>
      <w:r w:rsidR="005D7EBA" w:rsidRPr="0049036B">
        <w:rPr>
          <w:rFonts w:ascii="Times New Roman" w:hAnsi="Times New Roman" w:cs="Times New Roman"/>
          <w:sz w:val="24"/>
          <w:szCs w:val="24"/>
        </w:rPr>
        <w:t>participation in Agriculture. 60</w:t>
      </w:r>
      <w:r w:rsidRPr="0049036B">
        <w:rPr>
          <w:rFonts w:ascii="Times New Roman" w:hAnsi="Times New Roman" w:cs="Times New Roman"/>
          <w:sz w:val="24"/>
          <w:szCs w:val="24"/>
        </w:rPr>
        <w:t xml:space="preserve"> respondents representing </w:t>
      </w:r>
      <w:r w:rsidR="005D7EBA" w:rsidRPr="0049036B">
        <w:rPr>
          <w:rFonts w:ascii="Times New Roman" w:hAnsi="Times New Roman" w:cs="Times New Roman"/>
          <w:b/>
          <w:sz w:val="24"/>
          <w:szCs w:val="24"/>
        </w:rPr>
        <w:t>60</w:t>
      </w:r>
      <w:r w:rsidRPr="0049036B">
        <w:rPr>
          <w:rFonts w:ascii="Times New Roman" w:hAnsi="Times New Roman" w:cs="Times New Roman"/>
          <w:b/>
          <w:sz w:val="24"/>
          <w:szCs w:val="24"/>
        </w:rPr>
        <w:t>%</w:t>
      </w:r>
      <w:r w:rsidRPr="0049036B">
        <w:rPr>
          <w:rFonts w:ascii="Times New Roman" w:hAnsi="Times New Roman" w:cs="Times New Roman"/>
          <w:sz w:val="24"/>
          <w:szCs w:val="24"/>
        </w:rPr>
        <w:t xml:space="preserve"> of the total sampled populati</w:t>
      </w:r>
      <w:r w:rsidR="005D7EBA" w:rsidRPr="0049036B">
        <w:rPr>
          <w:rFonts w:ascii="Times New Roman" w:hAnsi="Times New Roman" w:cs="Times New Roman"/>
          <w:sz w:val="24"/>
          <w:szCs w:val="24"/>
        </w:rPr>
        <w:t>on agreed with the statement. 10</w:t>
      </w:r>
      <w:r w:rsidRPr="0049036B">
        <w:rPr>
          <w:rFonts w:ascii="Times New Roman" w:hAnsi="Times New Roman" w:cs="Times New Roman"/>
          <w:sz w:val="24"/>
          <w:szCs w:val="24"/>
        </w:rPr>
        <w:t xml:space="preserve"> respondents representing </w:t>
      </w:r>
      <w:r w:rsidRPr="0049036B">
        <w:rPr>
          <w:rFonts w:ascii="Times New Roman" w:hAnsi="Times New Roman" w:cs="Times New Roman"/>
          <w:b/>
          <w:sz w:val="24"/>
          <w:szCs w:val="24"/>
        </w:rPr>
        <w:t>1</w:t>
      </w:r>
      <w:r w:rsidR="005D7EBA" w:rsidRPr="0049036B">
        <w:rPr>
          <w:rFonts w:ascii="Times New Roman" w:hAnsi="Times New Roman" w:cs="Times New Roman"/>
          <w:b/>
          <w:sz w:val="24"/>
          <w:szCs w:val="24"/>
        </w:rPr>
        <w:t>0</w:t>
      </w:r>
      <w:r w:rsidRPr="0049036B">
        <w:rPr>
          <w:rFonts w:ascii="Times New Roman" w:hAnsi="Times New Roman" w:cs="Times New Roman"/>
          <w:b/>
          <w:sz w:val="24"/>
          <w:szCs w:val="24"/>
        </w:rPr>
        <w:t>%</w:t>
      </w:r>
      <w:r w:rsidRPr="0049036B">
        <w:rPr>
          <w:rFonts w:ascii="Times New Roman" w:hAnsi="Times New Roman" w:cs="Times New Roman"/>
          <w:sz w:val="24"/>
          <w:szCs w:val="24"/>
        </w:rPr>
        <w:t xml:space="preserve"> of the total sampled population were undecided, 2 respondent representing </w:t>
      </w:r>
      <w:r w:rsidRPr="0049036B">
        <w:rPr>
          <w:rFonts w:ascii="Times New Roman" w:hAnsi="Times New Roman" w:cs="Times New Roman"/>
          <w:b/>
          <w:sz w:val="24"/>
          <w:szCs w:val="24"/>
        </w:rPr>
        <w:t>2%</w:t>
      </w:r>
      <w:r w:rsidRPr="0049036B">
        <w:rPr>
          <w:rFonts w:ascii="Times New Roman" w:hAnsi="Times New Roman" w:cs="Times New Roman"/>
          <w:sz w:val="24"/>
          <w:szCs w:val="24"/>
        </w:rPr>
        <w:t xml:space="preserve"> disagreed with the assertion, while 8 respondent </w:t>
      </w:r>
      <w:r w:rsidRPr="0049036B">
        <w:rPr>
          <w:rFonts w:ascii="Times New Roman" w:hAnsi="Times New Roman" w:cs="Times New Roman"/>
          <w:b/>
          <w:sz w:val="24"/>
          <w:szCs w:val="24"/>
        </w:rPr>
        <w:t>(8%)</w:t>
      </w:r>
      <w:r w:rsidRPr="0049036B">
        <w:rPr>
          <w:rFonts w:ascii="Times New Roman" w:hAnsi="Times New Roman" w:cs="Times New Roman"/>
          <w:sz w:val="24"/>
          <w:szCs w:val="24"/>
        </w:rPr>
        <w:t xml:space="preserve"> of the sampled population strongly disagreed.</w:t>
      </w:r>
    </w:p>
    <w:p w:rsidR="00A67581" w:rsidRPr="0049036B" w:rsidRDefault="00A67581" w:rsidP="002D7FAF">
      <w:pPr>
        <w:spacing w:after="0" w:line="360" w:lineRule="auto"/>
        <w:jc w:val="both"/>
        <w:rPr>
          <w:rFonts w:ascii="Times New Roman" w:hAnsi="Times New Roman" w:cs="Times New Roman"/>
          <w:b/>
          <w:bCs/>
          <w:sz w:val="24"/>
          <w:szCs w:val="24"/>
        </w:rPr>
      </w:pPr>
      <w:r w:rsidRPr="0049036B">
        <w:rPr>
          <w:rFonts w:ascii="Times New Roman" w:hAnsi="Times New Roman" w:cs="Times New Roman"/>
          <w:b/>
          <w:bCs/>
          <w:sz w:val="24"/>
          <w:szCs w:val="24"/>
        </w:rPr>
        <w:t xml:space="preserve">Table 7: </w:t>
      </w:r>
      <w:r w:rsidRPr="0049036B">
        <w:rPr>
          <w:rFonts w:ascii="Times New Roman" w:hAnsi="Times New Roman" w:cs="Times New Roman"/>
          <w:sz w:val="24"/>
          <w:szCs w:val="24"/>
        </w:rPr>
        <w:t>The information provided by broadcast media has positively influenced my perception of the benefits of Agriculture.</w:t>
      </w:r>
    </w:p>
    <w:tbl>
      <w:tblPr>
        <w:tblStyle w:val="TableGrid"/>
        <w:tblW w:w="0" w:type="auto"/>
        <w:jc w:val="center"/>
        <w:tblLook w:val="04A0" w:firstRow="1" w:lastRow="0" w:firstColumn="1" w:lastColumn="0" w:noHBand="0" w:noVBand="1"/>
      </w:tblPr>
      <w:tblGrid>
        <w:gridCol w:w="2067"/>
        <w:gridCol w:w="2067"/>
        <w:gridCol w:w="2067"/>
      </w:tblGrid>
      <w:tr w:rsidR="00A67581" w:rsidRPr="0049036B" w:rsidTr="002D7FAF">
        <w:trPr>
          <w:trHeight w:val="395"/>
          <w:jc w:val="center"/>
        </w:trPr>
        <w:tc>
          <w:tcPr>
            <w:tcW w:w="2067" w:type="dxa"/>
          </w:tcPr>
          <w:p w:rsidR="00A67581" w:rsidRPr="0049036B" w:rsidRDefault="00A67581" w:rsidP="002D7FAF">
            <w:pPr>
              <w:spacing w:after="0" w:line="360" w:lineRule="auto"/>
              <w:rPr>
                <w:rFonts w:ascii="Times New Roman" w:hAnsi="Times New Roman" w:cs="Times New Roman"/>
                <w:b/>
                <w:bCs/>
                <w:sz w:val="24"/>
                <w:szCs w:val="24"/>
              </w:rPr>
            </w:pPr>
            <w:r w:rsidRPr="0049036B">
              <w:rPr>
                <w:rFonts w:ascii="Times New Roman" w:hAnsi="Times New Roman" w:cs="Times New Roman"/>
                <w:b/>
                <w:bCs/>
                <w:sz w:val="24"/>
                <w:szCs w:val="24"/>
              </w:rPr>
              <w:t>Variables</w:t>
            </w:r>
          </w:p>
        </w:tc>
        <w:tc>
          <w:tcPr>
            <w:tcW w:w="2067" w:type="dxa"/>
          </w:tcPr>
          <w:p w:rsidR="00A67581" w:rsidRPr="0049036B" w:rsidRDefault="00A67581" w:rsidP="002D7FAF">
            <w:pPr>
              <w:spacing w:after="0" w:line="360" w:lineRule="auto"/>
              <w:jc w:val="center"/>
              <w:rPr>
                <w:rFonts w:ascii="Times New Roman" w:hAnsi="Times New Roman" w:cs="Times New Roman"/>
                <w:b/>
                <w:bCs/>
                <w:sz w:val="24"/>
                <w:szCs w:val="24"/>
              </w:rPr>
            </w:pPr>
            <w:r w:rsidRPr="0049036B">
              <w:rPr>
                <w:rFonts w:ascii="Times New Roman" w:hAnsi="Times New Roman" w:cs="Times New Roman"/>
                <w:b/>
                <w:bCs/>
                <w:sz w:val="24"/>
                <w:szCs w:val="24"/>
              </w:rPr>
              <w:t>Respondents</w:t>
            </w:r>
          </w:p>
        </w:tc>
        <w:tc>
          <w:tcPr>
            <w:tcW w:w="2067" w:type="dxa"/>
          </w:tcPr>
          <w:p w:rsidR="00A67581" w:rsidRPr="0049036B" w:rsidRDefault="00A67581" w:rsidP="002D7FAF">
            <w:pPr>
              <w:spacing w:after="0" w:line="360" w:lineRule="auto"/>
              <w:jc w:val="center"/>
              <w:rPr>
                <w:rFonts w:ascii="Times New Roman" w:hAnsi="Times New Roman" w:cs="Times New Roman"/>
                <w:b/>
                <w:bCs/>
                <w:sz w:val="24"/>
                <w:szCs w:val="24"/>
              </w:rPr>
            </w:pPr>
            <w:r w:rsidRPr="0049036B">
              <w:rPr>
                <w:rFonts w:ascii="Times New Roman" w:hAnsi="Times New Roman" w:cs="Times New Roman"/>
                <w:b/>
                <w:bCs/>
                <w:sz w:val="24"/>
                <w:szCs w:val="24"/>
              </w:rPr>
              <w:t>Percentage (%)</w:t>
            </w:r>
          </w:p>
        </w:tc>
      </w:tr>
      <w:tr w:rsidR="00A67581" w:rsidRPr="0049036B" w:rsidTr="002D7FAF">
        <w:trPr>
          <w:trHeight w:val="252"/>
          <w:jc w:val="center"/>
        </w:trPr>
        <w:tc>
          <w:tcPr>
            <w:tcW w:w="2067" w:type="dxa"/>
          </w:tcPr>
          <w:p w:rsidR="00A67581" w:rsidRPr="0049036B" w:rsidRDefault="00A67581" w:rsidP="002D7FAF">
            <w:pPr>
              <w:spacing w:after="0" w:line="360" w:lineRule="auto"/>
              <w:rPr>
                <w:rFonts w:ascii="Times New Roman" w:hAnsi="Times New Roman" w:cs="Times New Roman"/>
                <w:sz w:val="24"/>
                <w:szCs w:val="24"/>
              </w:rPr>
            </w:pPr>
            <w:r w:rsidRPr="0049036B">
              <w:rPr>
                <w:rFonts w:ascii="Times New Roman" w:hAnsi="Times New Roman" w:cs="Times New Roman"/>
                <w:sz w:val="24"/>
                <w:szCs w:val="24"/>
              </w:rPr>
              <w:t>Strongly agree</w:t>
            </w:r>
          </w:p>
        </w:tc>
        <w:tc>
          <w:tcPr>
            <w:tcW w:w="2067" w:type="dxa"/>
          </w:tcPr>
          <w:p w:rsidR="00A67581" w:rsidRPr="0049036B" w:rsidRDefault="00A67581" w:rsidP="002D7FAF">
            <w:pPr>
              <w:spacing w:after="0" w:line="360" w:lineRule="auto"/>
              <w:jc w:val="center"/>
              <w:rPr>
                <w:rFonts w:ascii="Times New Roman" w:hAnsi="Times New Roman" w:cs="Times New Roman"/>
                <w:sz w:val="24"/>
                <w:szCs w:val="24"/>
              </w:rPr>
            </w:pPr>
            <w:r w:rsidRPr="0049036B">
              <w:rPr>
                <w:rFonts w:ascii="Times New Roman" w:hAnsi="Times New Roman" w:cs="Times New Roman"/>
                <w:sz w:val="24"/>
                <w:szCs w:val="24"/>
              </w:rPr>
              <w:t>33</w:t>
            </w:r>
          </w:p>
        </w:tc>
        <w:tc>
          <w:tcPr>
            <w:tcW w:w="2067" w:type="dxa"/>
          </w:tcPr>
          <w:p w:rsidR="00A67581" w:rsidRPr="0049036B" w:rsidRDefault="00A67581" w:rsidP="002D7FAF">
            <w:pPr>
              <w:spacing w:after="0" w:line="360" w:lineRule="auto"/>
              <w:jc w:val="center"/>
              <w:rPr>
                <w:rFonts w:ascii="Times New Roman" w:hAnsi="Times New Roman" w:cs="Times New Roman"/>
                <w:sz w:val="24"/>
                <w:szCs w:val="24"/>
              </w:rPr>
            </w:pPr>
            <w:r w:rsidRPr="0049036B">
              <w:rPr>
                <w:rFonts w:ascii="Times New Roman" w:hAnsi="Times New Roman" w:cs="Times New Roman"/>
                <w:sz w:val="24"/>
                <w:szCs w:val="24"/>
              </w:rPr>
              <w:t>33%</w:t>
            </w:r>
          </w:p>
        </w:tc>
      </w:tr>
      <w:tr w:rsidR="00A67581" w:rsidRPr="0049036B" w:rsidTr="002D7FAF">
        <w:trPr>
          <w:trHeight w:val="252"/>
          <w:jc w:val="center"/>
        </w:trPr>
        <w:tc>
          <w:tcPr>
            <w:tcW w:w="2067" w:type="dxa"/>
          </w:tcPr>
          <w:p w:rsidR="00A67581" w:rsidRPr="0049036B" w:rsidRDefault="00A67581" w:rsidP="002D7FAF">
            <w:pPr>
              <w:spacing w:after="0" w:line="360" w:lineRule="auto"/>
              <w:rPr>
                <w:rFonts w:ascii="Times New Roman" w:hAnsi="Times New Roman" w:cs="Times New Roman"/>
                <w:sz w:val="24"/>
                <w:szCs w:val="24"/>
              </w:rPr>
            </w:pPr>
            <w:r w:rsidRPr="0049036B">
              <w:rPr>
                <w:rFonts w:ascii="Times New Roman" w:hAnsi="Times New Roman" w:cs="Times New Roman"/>
                <w:sz w:val="24"/>
                <w:szCs w:val="24"/>
              </w:rPr>
              <w:t>Agree</w:t>
            </w:r>
          </w:p>
        </w:tc>
        <w:tc>
          <w:tcPr>
            <w:tcW w:w="2067" w:type="dxa"/>
          </w:tcPr>
          <w:p w:rsidR="00A67581" w:rsidRPr="0049036B" w:rsidRDefault="00A67581" w:rsidP="002D7FAF">
            <w:pPr>
              <w:spacing w:after="0" w:line="360" w:lineRule="auto"/>
              <w:jc w:val="center"/>
              <w:rPr>
                <w:rFonts w:ascii="Times New Roman" w:hAnsi="Times New Roman" w:cs="Times New Roman"/>
                <w:sz w:val="24"/>
                <w:szCs w:val="24"/>
              </w:rPr>
            </w:pPr>
            <w:r w:rsidRPr="0049036B">
              <w:rPr>
                <w:rFonts w:ascii="Times New Roman" w:hAnsi="Times New Roman" w:cs="Times New Roman"/>
                <w:sz w:val="24"/>
                <w:szCs w:val="24"/>
              </w:rPr>
              <w:t>49</w:t>
            </w:r>
          </w:p>
        </w:tc>
        <w:tc>
          <w:tcPr>
            <w:tcW w:w="2067" w:type="dxa"/>
          </w:tcPr>
          <w:p w:rsidR="00A67581" w:rsidRPr="0049036B" w:rsidRDefault="00A67581" w:rsidP="002D7FAF">
            <w:pPr>
              <w:spacing w:after="0" w:line="360" w:lineRule="auto"/>
              <w:jc w:val="center"/>
              <w:rPr>
                <w:rFonts w:ascii="Times New Roman" w:hAnsi="Times New Roman" w:cs="Times New Roman"/>
                <w:sz w:val="24"/>
                <w:szCs w:val="24"/>
              </w:rPr>
            </w:pPr>
            <w:r w:rsidRPr="0049036B">
              <w:rPr>
                <w:rFonts w:ascii="Times New Roman" w:hAnsi="Times New Roman" w:cs="Times New Roman"/>
                <w:sz w:val="24"/>
                <w:szCs w:val="24"/>
              </w:rPr>
              <w:t>49%</w:t>
            </w:r>
          </w:p>
        </w:tc>
      </w:tr>
      <w:tr w:rsidR="00A67581" w:rsidRPr="0049036B" w:rsidTr="002D7FAF">
        <w:trPr>
          <w:trHeight w:val="252"/>
          <w:jc w:val="center"/>
        </w:trPr>
        <w:tc>
          <w:tcPr>
            <w:tcW w:w="2067" w:type="dxa"/>
          </w:tcPr>
          <w:p w:rsidR="00A67581" w:rsidRPr="0049036B" w:rsidRDefault="00A67581" w:rsidP="002D7FAF">
            <w:pPr>
              <w:spacing w:after="0" w:line="360" w:lineRule="auto"/>
              <w:rPr>
                <w:rFonts w:ascii="Times New Roman" w:hAnsi="Times New Roman" w:cs="Times New Roman"/>
                <w:sz w:val="24"/>
                <w:szCs w:val="24"/>
              </w:rPr>
            </w:pPr>
            <w:r w:rsidRPr="0049036B">
              <w:rPr>
                <w:rFonts w:ascii="Times New Roman" w:hAnsi="Times New Roman" w:cs="Times New Roman"/>
                <w:sz w:val="24"/>
                <w:szCs w:val="24"/>
              </w:rPr>
              <w:t>Undecided</w:t>
            </w:r>
          </w:p>
        </w:tc>
        <w:tc>
          <w:tcPr>
            <w:tcW w:w="2067" w:type="dxa"/>
          </w:tcPr>
          <w:p w:rsidR="00A67581" w:rsidRPr="0049036B" w:rsidRDefault="00A67581" w:rsidP="002D7FAF">
            <w:pPr>
              <w:spacing w:after="0" w:line="360" w:lineRule="auto"/>
              <w:jc w:val="center"/>
              <w:rPr>
                <w:rFonts w:ascii="Times New Roman" w:hAnsi="Times New Roman" w:cs="Times New Roman"/>
                <w:sz w:val="24"/>
                <w:szCs w:val="24"/>
              </w:rPr>
            </w:pPr>
            <w:r w:rsidRPr="0049036B">
              <w:rPr>
                <w:rFonts w:ascii="Times New Roman" w:hAnsi="Times New Roman" w:cs="Times New Roman"/>
                <w:sz w:val="24"/>
                <w:szCs w:val="24"/>
              </w:rPr>
              <w:t>12</w:t>
            </w:r>
          </w:p>
        </w:tc>
        <w:tc>
          <w:tcPr>
            <w:tcW w:w="2067" w:type="dxa"/>
          </w:tcPr>
          <w:p w:rsidR="00A67581" w:rsidRPr="0049036B" w:rsidRDefault="00A67581" w:rsidP="002D7FAF">
            <w:pPr>
              <w:spacing w:after="0" w:line="360" w:lineRule="auto"/>
              <w:jc w:val="center"/>
              <w:rPr>
                <w:rFonts w:ascii="Times New Roman" w:hAnsi="Times New Roman" w:cs="Times New Roman"/>
                <w:sz w:val="24"/>
                <w:szCs w:val="24"/>
              </w:rPr>
            </w:pPr>
            <w:r w:rsidRPr="0049036B">
              <w:rPr>
                <w:rFonts w:ascii="Times New Roman" w:hAnsi="Times New Roman" w:cs="Times New Roman"/>
                <w:sz w:val="24"/>
                <w:szCs w:val="24"/>
              </w:rPr>
              <w:t>12%</w:t>
            </w:r>
          </w:p>
        </w:tc>
      </w:tr>
      <w:tr w:rsidR="00A67581" w:rsidRPr="0049036B" w:rsidTr="002D7FAF">
        <w:trPr>
          <w:trHeight w:val="252"/>
          <w:jc w:val="center"/>
        </w:trPr>
        <w:tc>
          <w:tcPr>
            <w:tcW w:w="2067" w:type="dxa"/>
          </w:tcPr>
          <w:p w:rsidR="00A67581" w:rsidRPr="0049036B" w:rsidRDefault="00A67581" w:rsidP="002D7FAF">
            <w:pPr>
              <w:spacing w:after="0" w:line="360" w:lineRule="auto"/>
              <w:rPr>
                <w:rFonts w:ascii="Times New Roman" w:hAnsi="Times New Roman" w:cs="Times New Roman"/>
                <w:sz w:val="24"/>
                <w:szCs w:val="24"/>
              </w:rPr>
            </w:pPr>
            <w:r w:rsidRPr="0049036B">
              <w:rPr>
                <w:rFonts w:ascii="Times New Roman" w:hAnsi="Times New Roman" w:cs="Times New Roman"/>
                <w:sz w:val="24"/>
                <w:szCs w:val="24"/>
              </w:rPr>
              <w:lastRenderedPageBreak/>
              <w:t>Disagree</w:t>
            </w:r>
          </w:p>
        </w:tc>
        <w:tc>
          <w:tcPr>
            <w:tcW w:w="2067" w:type="dxa"/>
          </w:tcPr>
          <w:p w:rsidR="00A67581" w:rsidRPr="0049036B" w:rsidRDefault="00A67581" w:rsidP="002D7FAF">
            <w:pPr>
              <w:spacing w:after="0" w:line="360" w:lineRule="auto"/>
              <w:jc w:val="center"/>
              <w:rPr>
                <w:rFonts w:ascii="Times New Roman" w:hAnsi="Times New Roman" w:cs="Times New Roman"/>
                <w:sz w:val="24"/>
                <w:szCs w:val="24"/>
              </w:rPr>
            </w:pPr>
            <w:r w:rsidRPr="0049036B">
              <w:rPr>
                <w:rFonts w:ascii="Times New Roman" w:hAnsi="Times New Roman" w:cs="Times New Roman"/>
                <w:sz w:val="24"/>
                <w:szCs w:val="24"/>
              </w:rPr>
              <w:t>1</w:t>
            </w:r>
          </w:p>
        </w:tc>
        <w:tc>
          <w:tcPr>
            <w:tcW w:w="2067" w:type="dxa"/>
          </w:tcPr>
          <w:p w:rsidR="00A67581" w:rsidRPr="0049036B" w:rsidRDefault="00A67581" w:rsidP="002D7FAF">
            <w:pPr>
              <w:spacing w:after="0" w:line="360" w:lineRule="auto"/>
              <w:jc w:val="center"/>
              <w:rPr>
                <w:rFonts w:ascii="Times New Roman" w:hAnsi="Times New Roman" w:cs="Times New Roman"/>
                <w:sz w:val="24"/>
                <w:szCs w:val="24"/>
              </w:rPr>
            </w:pPr>
            <w:r w:rsidRPr="0049036B">
              <w:rPr>
                <w:rFonts w:ascii="Times New Roman" w:hAnsi="Times New Roman" w:cs="Times New Roman"/>
                <w:sz w:val="24"/>
                <w:szCs w:val="24"/>
              </w:rPr>
              <w:t>1%</w:t>
            </w:r>
          </w:p>
        </w:tc>
      </w:tr>
      <w:tr w:rsidR="00A67581" w:rsidRPr="0049036B" w:rsidTr="002D7FAF">
        <w:trPr>
          <w:trHeight w:val="252"/>
          <w:jc w:val="center"/>
        </w:trPr>
        <w:tc>
          <w:tcPr>
            <w:tcW w:w="2067" w:type="dxa"/>
          </w:tcPr>
          <w:p w:rsidR="00A67581" w:rsidRPr="0049036B" w:rsidRDefault="00A67581" w:rsidP="002D7FAF">
            <w:pPr>
              <w:spacing w:after="0" w:line="360" w:lineRule="auto"/>
              <w:rPr>
                <w:rFonts w:ascii="Times New Roman" w:hAnsi="Times New Roman" w:cs="Times New Roman"/>
                <w:sz w:val="24"/>
                <w:szCs w:val="24"/>
              </w:rPr>
            </w:pPr>
            <w:r w:rsidRPr="0049036B">
              <w:rPr>
                <w:rFonts w:ascii="Times New Roman" w:hAnsi="Times New Roman" w:cs="Times New Roman"/>
                <w:sz w:val="24"/>
                <w:szCs w:val="24"/>
              </w:rPr>
              <w:t>Strongly disagree</w:t>
            </w:r>
          </w:p>
        </w:tc>
        <w:tc>
          <w:tcPr>
            <w:tcW w:w="2067" w:type="dxa"/>
          </w:tcPr>
          <w:p w:rsidR="00A67581" w:rsidRPr="0049036B" w:rsidRDefault="00A67581" w:rsidP="002D7FAF">
            <w:pPr>
              <w:spacing w:after="0" w:line="360" w:lineRule="auto"/>
              <w:jc w:val="center"/>
              <w:rPr>
                <w:rFonts w:ascii="Times New Roman" w:hAnsi="Times New Roman" w:cs="Times New Roman"/>
                <w:sz w:val="24"/>
                <w:szCs w:val="24"/>
              </w:rPr>
            </w:pPr>
            <w:r w:rsidRPr="0049036B">
              <w:rPr>
                <w:rFonts w:ascii="Times New Roman" w:hAnsi="Times New Roman" w:cs="Times New Roman"/>
                <w:sz w:val="24"/>
                <w:szCs w:val="24"/>
              </w:rPr>
              <w:t>5</w:t>
            </w:r>
          </w:p>
        </w:tc>
        <w:tc>
          <w:tcPr>
            <w:tcW w:w="2067" w:type="dxa"/>
          </w:tcPr>
          <w:p w:rsidR="00A67581" w:rsidRPr="0049036B" w:rsidRDefault="00A67581" w:rsidP="002D7FAF">
            <w:pPr>
              <w:spacing w:after="0" w:line="360" w:lineRule="auto"/>
              <w:jc w:val="center"/>
              <w:rPr>
                <w:rFonts w:ascii="Times New Roman" w:hAnsi="Times New Roman" w:cs="Times New Roman"/>
                <w:sz w:val="24"/>
                <w:szCs w:val="24"/>
              </w:rPr>
            </w:pPr>
            <w:r w:rsidRPr="0049036B">
              <w:rPr>
                <w:rFonts w:ascii="Times New Roman" w:hAnsi="Times New Roman" w:cs="Times New Roman"/>
                <w:sz w:val="24"/>
                <w:szCs w:val="24"/>
              </w:rPr>
              <w:t>1%</w:t>
            </w:r>
          </w:p>
        </w:tc>
      </w:tr>
      <w:tr w:rsidR="00A67581" w:rsidRPr="0049036B" w:rsidTr="002D7FAF">
        <w:trPr>
          <w:trHeight w:val="252"/>
          <w:jc w:val="center"/>
        </w:trPr>
        <w:tc>
          <w:tcPr>
            <w:tcW w:w="2067" w:type="dxa"/>
          </w:tcPr>
          <w:p w:rsidR="00A67581" w:rsidRPr="0049036B" w:rsidRDefault="00A67581" w:rsidP="002D7FAF">
            <w:pPr>
              <w:spacing w:after="0" w:line="360" w:lineRule="auto"/>
              <w:rPr>
                <w:rFonts w:ascii="Times New Roman" w:hAnsi="Times New Roman" w:cs="Times New Roman"/>
                <w:b/>
                <w:bCs/>
                <w:sz w:val="24"/>
                <w:szCs w:val="24"/>
              </w:rPr>
            </w:pPr>
            <w:r w:rsidRPr="0049036B">
              <w:rPr>
                <w:rFonts w:ascii="Times New Roman" w:hAnsi="Times New Roman" w:cs="Times New Roman"/>
                <w:b/>
                <w:bCs/>
                <w:sz w:val="24"/>
                <w:szCs w:val="24"/>
              </w:rPr>
              <w:t>Total</w:t>
            </w:r>
          </w:p>
        </w:tc>
        <w:tc>
          <w:tcPr>
            <w:tcW w:w="2067" w:type="dxa"/>
          </w:tcPr>
          <w:p w:rsidR="00A67581" w:rsidRPr="0049036B" w:rsidRDefault="00A67581" w:rsidP="002D7FAF">
            <w:pPr>
              <w:spacing w:after="0" w:line="360" w:lineRule="auto"/>
              <w:jc w:val="center"/>
              <w:rPr>
                <w:rFonts w:ascii="Times New Roman" w:hAnsi="Times New Roman" w:cs="Times New Roman"/>
                <w:b/>
                <w:bCs/>
                <w:sz w:val="24"/>
                <w:szCs w:val="24"/>
              </w:rPr>
            </w:pPr>
            <w:r w:rsidRPr="0049036B">
              <w:rPr>
                <w:rFonts w:ascii="Times New Roman" w:hAnsi="Times New Roman" w:cs="Times New Roman"/>
                <w:b/>
                <w:bCs/>
                <w:sz w:val="24"/>
                <w:szCs w:val="24"/>
              </w:rPr>
              <w:t>100</w:t>
            </w:r>
          </w:p>
        </w:tc>
        <w:tc>
          <w:tcPr>
            <w:tcW w:w="2067" w:type="dxa"/>
          </w:tcPr>
          <w:p w:rsidR="00A67581" w:rsidRPr="0049036B" w:rsidRDefault="00A67581" w:rsidP="002D7FAF">
            <w:pPr>
              <w:spacing w:after="0" w:line="360" w:lineRule="auto"/>
              <w:jc w:val="center"/>
              <w:rPr>
                <w:rFonts w:ascii="Times New Roman" w:hAnsi="Times New Roman" w:cs="Times New Roman"/>
                <w:b/>
                <w:bCs/>
                <w:sz w:val="24"/>
                <w:szCs w:val="24"/>
              </w:rPr>
            </w:pPr>
            <w:r w:rsidRPr="0049036B">
              <w:rPr>
                <w:rFonts w:ascii="Times New Roman" w:hAnsi="Times New Roman" w:cs="Times New Roman"/>
                <w:b/>
                <w:bCs/>
                <w:sz w:val="24"/>
                <w:szCs w:val="24"/>
              </w:rPr>
              <w:t>100%</w:t>
            </w:r>
          </w:p>
        </w:tc>
      </w:tr>
    </w:tbl>
    <w:p w:rsidR="00A67581" w:rsidRPr="0049036B" w:rsidRDefault="00A67581" w:rsidP="002D7FAF">
      <w:pPr>
        <w:spacing w:after="0" w:line="360" w:lineRule="auto"/>
        <w:jc w:val="center"/>
        <w:rPr>
          <w:rFonts w:ascii="Times New Roman" w:hAnsi="Times New Roman" w:cs="Times New Roman"/>
          <w:sz w:val="24"/>
          <w:szCs w:val="24"/>
        </w:rPr>
      </w:pPr>
      <w:r w:rsidRPr="0049036B">
        <w:rPr>
          <w:rFonts w:ascii="Times New Roman" w:hAnsi="Times New Roman" w:cs="Times New Roman"/>
          <w:b/>
          <w:bCs/>
          <w:sz w:val="24"/>
          <w:szCs w:val="24"/>
        </w:rPr>
        <w:t>Source: Research Survey 2025</w:t>
      </w:r>
    </w:p>
    <w:p w:rsidR="00A67581" w:rsidRPr="0049036B" w:rsidRDefault="00A67581" w:rsidP="002D7FAF">
      <w:pPr>
        <w:spacing w:after="0" w:line="360" w:lineRule="auto"/>
        <w:jc w:val="both"/>
        <w:rPr>
          <w:rFonts w:ascii="Times New Roman" w:hAnsi="Times New Roman" w:cs="Times New Roman"/>
          <w:sz w:val="24"/>
          <w:szCs w:val="24"/>
        </w:rPr>
      </w:pPr>
      <w:r w:rsidRPr="0049036B">
        <w:rPr>
          <w:rFonts w:ascii="Times New Roman" w:hAnsi="Times New Roman" w:cs="Times New Roman"/>
          <w:b/>
          <w:bCs/>
          <w:sz w:val="24"/>
          <w:szCs w:val="24"/>
        </w:rPr>
        <w:t>Analysis:</w:t>
      </w:r>
      <w:r w:rsidRPr="0049036B">
        <w:rPr>
          <w:rFonts w:ascii="Times New Roman" w:hAnsi="Times New Roman" w:cs="Times New Roman"/>
          <w:sz w:val="24"/>
          <w:szCs w:val="24"/>
        </w:rPr>
        <w:t xml:space="preserve"> From the table presented above, 33 respondents representing </w:t>
      </w:r>
      <w:r w:rsidRPr="0049036B">
        <w:rPr>
          <w:rFonts w:ascii="Times New Roman" w:hAnsi="Times New Roman" w:cs="Times New Roman"/>
          <w:b/>
          <w:sz w:val="24"/>
          <w:szCs w:val="24"/>
        </w:rPr>
        <w:t>(33%)</w:t>
      </w:r>
      <w:r w:rsidRPr="0049036B">
        <w:rPr>
          <w:rFonts w:ascii="Times New Roman" w:hAnsi="Times New Roman" w:cs="Times New Roman"/>
          <w:sz w:val="24"/>
          <w:szCs w:val="24"/>
        </w:rPr>
        <w:t xml:space="preserve"> of the total sampled population strongly agreed that information provided by broadcast media has positively influenced my perception of the benefits of Agriculture, 49 respondents representing </w:t>
      </w:r>
      <w:r w:rsidRPr="0049036B">
        <w:rPr>
          <w:rFonts w:ascii="Times New Roman" w:hAnsi="Times New Roman" w:cs="Times New Roman"/>
          <w:b/>
          <w:sz w:val="24"/>
          <w:szCs w:val="24"/>
        </w:rPr>
        <w:t>(49%)</w:t>
      </w:r>
      <w:r w:rsidRPr="0049036B">
        <w:rPr>
          <w:rFonts w:ascii="Times New Roman" w:hAnsi="Times New Roman" w:cs="Times New Roman"/>
          <w:sz w:val="24"/>
          <w:szCs w:val="24"/>
        </w:rPr>
        <w:t xml:space="preserve"> agreed with the statement. 12 respondents representing </w:t>
      </w:r>
      <w:r w:rsidRPr="0049036B">
        <w:rPr>
          <w:rFonts w:ascii="Times New Roman" w:hAnsi="Times New Roman" w:cs="Times New Roman"/>
          <w:b/>
          <w:sz w:val="24"/>
          <w:szCs w:val="24"/>
        </w:rPr>
        <w:t>(12%)</w:t>
      </w:r>
      <w:r w:rsidRPr="0049036B">
        <w:rPr>
          <w:rFonts w:ascii="Times New Roman" w:hAnsi="Times New Roman" w:cs="Times New Roman"/>
          <w:sz w:val="24"/>
          <w:szCs w:val="24"/>
        </w:rPr>
        <w:t xml:space="preserve"> undecided. 1 respondent representing </w:t>
      </w:r>
      <w:r w:rsidRPr="0049036B">
        <w:rPr>
          <w:rFonts w:ascii="Times New Roman" w:hAnsi="Times New Roman" w:cs="Times New Roman"/>
          <w:b/>
          <w:sz w:val="24"/>
          <w:szCs w:val="24"/>
        </w:rPr>
        <w:t xml:space="preserve">(1%) </w:t>
      </w:r>
      <w:r w:rsidRPr="0049036B">
        <w:rPr>
          <w:rFonts w:ascii="Times New Roman" w:hAnsi="Times New Roman" w:cs="Times New Roman"/>
          <w:sz w:val="24"/>
          <w:szCs w:val="24"/>
        </w:rPr>
        <w:t xml:space="preserve">disagreed while 5 respondent representing </w:t>
      </w:r>
      <w:r w:rsidRPr="0049036B">
        <w:rPr>
          <w:rFonts w:ascii="Times New Roman" w:hAnsi="Times New Roman" w:cs="Times New Roman"/>
          <w:b/>
          <w:sz w:val="24"/>
          <w:szCs w:val="24"/>
        </w:rPr>
        <w:t>(5%)</w:t>
      </w:r>
      <w:r w:rsidRPr="0049036B">
        <w:rPr>
          <w:rFonts w:ascii="Times New Roman" w:hAnsi="Times New Roman" w:cs="Times New Roman"/>
          <w:sz w:val="24"/>
          <w:szCs w:val="24"/>
        </w:rPr>
        <w:t xml:space="preserve"> of the overall sampled population strongly disagreed with the statement. </w:t>
      </w:r>
    </w:p>
    <w:p w:rsidR="00A67581" w:rsidRPr="0049036B" w:rsidRDefault="00A67581" w:rsidP="002D7FAF">
      <w:pPr>
        <w:spacing w:after="0" w:line="360" w:lineRule="auto"/>
        <w:jc w:val="both"/>
        <w:rPr>
          <w:rFonts w:ascii="Times New Roman" w:hAnsi="Times New Roman" w:cs="Times New Roman"/>
          <w:b/>
          <w:bCs/>
          <w:sz w:val="24"/>
          <w:szCs w:val="24"/>
        </w:rPr>
      </w:pPr>
      <w:r w:rsidRPr="0049036B">
        <w:rPr>
          <w:rFonts w:ascii="Times New Roman" w:hAnsi="Times New Roman" w:cs="Times New Roman"/>
          <w:b/>
          <w:bCs/>
          <w:sz w:val="24"/>
          <w:szCs w:val="24"/>
        </w:rPr>
        <w:t xml:space="preserve">Table 8: </w:t>
      </w:r>
      <w:r w:rsidRPr="0049036B">
        <w:rPr>
          <w:rFonts w:ascii="Times New Roman" w:hAnsi="Times New Roman" w:cs="Times New Roman"/>
          <w:sz w:val="24"/>
          <w:szCs w:val="24"/>
        </w:rPr>
        <w:t>Broadcast media provides me with useful information about Agriculture</w:t>
      </w:r>
    </w:p>
    <w:tbl>
      <w:tblPr>
        <w:tblStyle w:val="TableGrid"/>
        <w:tblW w:w="0" w:type="auto"/>
        <w:jc w:val="center"/>
        <w:tblLook w:val="04A0" w:firstRow="1" w:lastRow="0" w:firstColumn="1" w:lastColumn="0" w:noHBand="0" w:noVBand="1"/>
      </w:tblPr>
      <w:tblGrid>
        <w:gridCol w:w="2067"/>
        <w:gridCol w:w="2067"/>
        <w:gridCol w:w="2067"/>
      </w:tblGrid>
      <w:tr w:rsidR="00A67581" w:rsidRPr="0049036B" w:rsidTr="002D7FAF">
        <w:trPr>
          <w:trHeight w:val="395"/>
          <w:jc w:val="center"/>
        </w:trPr>
        <w:tc>
          <w:tcPr>
            <w:tcW w:w="2067" w:type="dxa"/>
          </w:tcPr>
          <w:p w:rsidR="00A67581" w:rsidRPr="0049036B" w:rsidRDefault="00A67581" w:rsidP="002D7FAF">
            <w:pPr>
              <w:spacing w:after="0" w:line="360" w:lineRule="auto"/>
              <w:rPr>
                <w:rFonts w:ascii="Times New Roman" w:hAnsi="Times New Roman" w:cs="Times New Roman"/>
                <w:b/>
                <w:bCs/>
                <w:sz w:val="24"/>
                <w:szCs w:val="24"/>
              </w:rPr>
            </w:pPr>
            <w:r w:rsidRPr="0049036B">
              <w:rPr>
                <w:rFonts w:ascii="Times New Roman" w:hAnsi="Times New Roman" w:cs="Times New Roman"/>
                <w:b/>
                <w:bCs/>
                <w:sz w:val="24"/>
                <w:szCs w:val="24"/>
              </w:rPr>
              <w:t>Variables</w:t>
            </w:r>
          </w:p>
        </w:tc>
        <w:tc>
          <w:tcPr>
            <w:tcW w:w="2067" w:type="dxa"/>
          </w:tcPr>
          <w:p w:rsidR="00A67581" w:rsidRPr="0049036B" w:rsidRDefault="00A67581" w:rsidP="002D7FAF">
            <w:pPr>
              <w:spacing w:after="0" w:line="360" w:lineRule="auto"/>
              <w:jc w:val="center"/>
              <w:rPr>
                <w:rFonts w:ascii="Times New Roman" w:hAnsi="Times New Roman" w:cs="Times New Roman"/>
                <w:b/>
                <w:bCs/>
                <w:sz w:val="24"/>
                <w:szCs w:val="24"/>
              </w:rPr>
            </w:pPr>
            <w:r w:rsidRPr="0049036B">
              <w:rPr>
                <w:rFonts w:ascii="Times New Roman" w:hAnsi="Times New Roman" w:cs="Times New Roman"/>
                <w:b/>
                <w:bCs/>
                <w:sz w:val="24"/>
                <w:szCs w:val="24"/>
              </w:rPr>
              <w:t>Respondents</w:t>
            </w:r>
          </w:p>
        </w:tc>
        <w:tc>
          <w:tcPr>
            <w:tcW w:w="2067" w:type="dxa"/>
          </w:tcPr>
          <w:p w:rsidR="00A67581" w:rsidRPr="0049036B" w:rsidRDefault="00A67581" w:rsidP="002D7FAF">
            <w:pPr>
              <w:spacing w:after="0" w:line="360" w:lineRule="auto"/>
              <w:jc w:val="center"/>
              <w:rPr>
                <w:rFonts w:ascii="Times New Roman" w:hAnsi="Times New Roman" w:cs="Times New Roman"/>
                <w:b/>
                <w:bCs/>
                <w:sz w:val="24"/>
                <w:szCs w:val="24"/>
              </w:rPr>
            </w:pPr>
            <w:r w:rsidRPr="0049036B">
              <w:rPr>
                <w:rFonts w:ascii="Times New Roman" w:hAnsi="Times New Roman" w:cs="Times New Roman"/>
                <w:b/>
                <w:bCs/>
                <w:sz w:val="24"/>
                <w:szCs w:val="24"/>
              </w:rPr>
              <w:t>Percentage (%)</w:t>
            </w:r>
          </w:p>
        </w:tc>
      </w:tr>
      <w:tr w:rsidR="00A67581" w:rsidRPr="0049036B" w:rsidTr="002D7FAF">
        <w:trPr>
          <w:trHeight w:val="252"/>
          <w:jc w:val="center"/>
        </w:trPr>
        <w:tc>
          <w:tcPr>
            <w:tcW w:w="2067" w:type="dxa"/>
          </w:tcPr>
          <w:p w:rsidR="00A67581" w:rsidRPr="0049036B" w:rsidRDefault="00A67581" w:rsidP="002D7FAF">
            <w:pPr>
              <w:spacing w:after="0" w:line="360" w:lineRule="auto"/>
              <w:rPr>
                <w:rFonts w:ascii="Times New Roman" w:hAnsi="Times New Roman" w:cs="Times New Roman"/>
                <w:sz w:val="24"/>
                <w:szCs w:val="24"/>
              </w:rPr>
            </w:pPr>
            <w:r w:rsidRPr="0049036B">
              <w:rPr>
                <w:rFonts w:ascii="Times New Roman" w:hAnsi="Times New Roman" w:cs="Times New Roman"/>
                <w:sz w:val="24"/>
                <w:szCs w:val="24"/>
              </w:rPr>
              <w:t>Strongly agree</w:t>
            </w:r>
          </w:p>
        </w:tc>
        <w:tc>
          <w:tcPr>
            <w:tcW w:w="2067" w:type="dxa"/>
          </w:tcPr>
          <w:p w:rsidR="00A67581" w:rsidRPr="0049036B" w:rsidRDefault="00A67581" w:rsidP="002D7FAF">
            <w:pPr>
              <w:spacing w:after="0" w:line="360" w:lineRule="auto"/>
              <w:jc w:val="center"/>
              <w:rPr>
                <w:rFonts w:ascii="Times New Roman" w:hAnsi="Times New Roman" w:cs="Times New Roman"/>
                <w:sz w:val="24"/>
                <w:szCs w:val="24"/>
              </w:rPr>
            </w:pPr>
            <w:r w:rsidRPr="0049036B">
              <w:rPr>
                <w:rFonts w:ascii="Times New Roman" w:hAnsi="Times New Roman" w:cs="Times New Roman"/>
                <w:sz w:val="24"/>
                <w:szCs w:val="24"/>
              </w:rPr>
              <w:t>43</w:t>
            </w:r>
          </w:p>
        </w:tc>
        <w:tc>
          <w:tcPr>
            <w:tcW w:w="2067" w:type="dxa"/>
          </w:tcPr>
          <w:p w:rsidR="00A67581" w:rsidRPr="0049036B" w:rsidRDefault="00A67581" w:rsidP="002D7FAF">
            <w:pPr>
              <w:spacing w:after="0" w:line="360" w:lineRule="auto"/>
              <w:jc w:val="center"/>
              <w:rPr>
                <w:rFonts w:ascii="Times New Roman" w:hAnsi="Times New Roman" w:cs="Times New Roman"/>
                <w:sz w:val="24"/>
                <w:szCs w:val="24"/>
              </w:rPr>
            </w:pPr>
            <w:r w:rsidRPr="0049036B">
              <w:rPr>
                <w:rFonts w:ascii="Times New Roman" w:hAnsi="Times New Roman" w:cs="Times New Roman"/>
                <w:sz w:val="24"/>
                <w:szCs w:val="24"/>
              </w:rPr>
              <w:t>43%</w:t>
            </w:r>
          </w:p>
        </w:tc>
      </w:tr>
      <w:tr w:rsidR="00A67581" w:rsidRPr="0049036B" w:rsidTr="002D7FAF">
        <w:trPr>
          <w:trHeight w:val="252"/>
          <w:jc w:val="center"/>
        </w:trPr>
        <w:tc>
          <w:tcPr>
            <w:tcW w:w="2067" w:type="dxa"/>
          </w:tcPr>
          <w:p w:rsidR="00A67581" w:rsidRPr="0049036B" w:rsidRDefault="00A67581" w:rsidP="002D7FAF">
            <w:pPr>
              <w:spacing w:after="0" w:line="360" w:lineRule="auto"/>
              <w:rPr>
                <w:rFonts w:ascii="Times New Roman" w:hAnsi="Times New Roman" w:cs="Times New Roman"/>
                <w:sz w:val="24"/>
                <w:szCs w:val="24"/>
              </w:rPr>
            </w:pPr>
            <w:r w:rsidRPr="0049036B">
              <w:rPr>
                <w:rFonts w:ascii="Times New Roman" w:hAnsi="Times New Roman" w:cs="Times New Roman"/>
                <w:sz w:val="24"/>
                <w:szCs w:val="24"/>
              </w:rPr>
              <w:t>Agree</w:t>
            </w:r>
          </w:p>
        </w:tc>
        <w:tc>
          <w:tcPr>
            <w:tcW w:w="2067" w:type="dxa"/>
          </w:tcPr>
          <w:p w:rsidR="00A67581" w:rsidRPr="0049036B" w:rsidRDefault="00A67581" w:rsidP="002D7FAF">
            <w:pPr>
              <w:spacing w:after="0" w:line="360" w:lineRule="auto"/>
              <w:jc w:val="center"/>
              <w:rPr>
                <w:rFonts w:ascii="Times New Roman" w:hAnsi="Times New Roman" w:cs="Times New Roman"/>
                <w:sz w:val="24"/>
                <w:szCs w:val="24"/>
              </w:rPr>
            </w:pPr>
            <w:r w:rsidRPr="0049036B">
              <w:rPr>
                <w:rFonts w:ascii="Times New Roman" w:hAnsi="Times New Roman" w:cs="Times New Roman"/>
                <w:sz w:val="24"/>
                <w:szCs w:val="24"/>
              </w:rPr>
              <w:t>45</w:t>
            </w:r>
          </w:p>
        </w:tc>
        <w:tc>
          <w:tcPr>
            <w:tcW w:w="2067" w:type="dxa"/>
          </w:tcPr>
          <w:p w:rsidR="00A67581" w:rsidRPr="0049036B" w:rsidRDefault="00A67581" w:rsidP="002D7FAF">
            <w:pPr>
              <w:spacing w:after="0" w:line="360" w:lineRule="auto"/>
              <w:jc w:val="center"/>
              <w:rPr>
                <w:rFonts w:ascii="Times New Roman" w:hAnsi="Times New Roman" w:cs="Times New Roman"/>
                <w:sz w:val="24"/>
                <w:szCs w:val="24"/>
              </w:rPr>
            </w:pPr>
            <w:r w:rsidRPr="0049036B">
              <w:rPr>
                <w:rFonts w:ascii="Times New Roman" w:hAnsi="Times New Roman" w:cs="Times New Roman"/>
                <w:sz w:val="24"/>
                <w:szCs w:val="24"/>
              </w:rPr>
              <w:t>45%</w:t>
            </w:r>
          </w:p>
        </w:tc>
      </w:tr>
      <w:tr w:rsidR="00A67581" w:rsidRPr="0049036B" w:rsidTr="002D7FAF">
        <w:trPr>
          <w:trHeight w:val="252"/>
          <w:jc w:val="center"/>
        </w:trPr>
        <w:tc>
          <w:tcPr>
            <w:tcW w:w="2067" w:type="dxa"/>
          </w:tcPr>
          <w:p w:rsidR="00A67581" w:rsidRPr="0049036B" w:rsidRDefault="00A67581" w:rsidP="002D7FAF">
            <w:pPr>
              <w:spacing w:after="0" w:line="360" w:lineRule="auto"/>
              <w:rPr>
                <w:rFonts w:ascii="Times New Roman" w:hAnsi="Times New Roman" w:cs="Times New Roman"/>
                <w:sz w:val="24"/>
                <w:szCs w:val="24"/>
              </w:rPr>
            </w:pPr>
            <w:r w:rsidRPr="0049036B">
              <w:rPr>
                <w:rFonts w:ascii="Times New Roman" w:hAnsi="Times New Roman" w:cs="Times New Roman"/>
                <w:sz w:val="24"/>
                <w:szCs w:val="24"/>
              </w:rPr>
              <w:t>Undecided</w:t>
            </w:r>
          </w:p>
        </w:tc>
        <w:tc>
          <w:tcPr>
            <w:tcW w:w="2067" w:type="dxa"/>
          </w:tcPr>
          <w:p w:rsidR="00A67581" w:rsidRPr="0049036B" w:rsidRDefault="00A67581" w:rsidP="002D7FAF">
            <w:pPr>
              <w:spacing w:after="0" w:line="360" w:lineRule="auto"/>
              <w:jc w:val="center"/>
              <w:rPr>
                <w:rFonts w:ascii="Times New Roman" w:hAnsi="Times New Roman" w:cs="Times New Roman"/>
                <w:sz w:val="24"/>
                <w:szCs w:val="24"/>
              </w:rPr>
            </w:pPr>
            <w:r w:rsidRPr="0049036B">
              <w:rPr>
                <w:rFonts w:ascii="Times New Roman" w:hAnsi="Times New Roman" w:cs="Times New Roman"/>
                <w:sz w:val="24"/>
                <w:szCs w:val="24"/>
              </w:rPr>
              <w:t>8</w:t>
            </w:r>
          </w:p>
        </w:tc>
        <w:tc>
          <w:tcPr>
            <w:tcW w:w="2067" w:type="dxa"/>
          </w:tcPr>
          <w:p w:rsidR="00A67581" w:rsidRPr="0049036B" w:rsidRDefault="00A67581" w:rsidP="002D7FAF">
            <w:pPr>
              <w:spacing w:after="0" w:line="360" w:lineRule="auto"/>
              <w:jc w:val="center"/>
              <w:rPr>
                <w:rFonts w:ascii="Times New Roman" w:hAnsi="Times New Roman" w:cs="Times New Roman"/>
                <w:sz w:val="24"/>
                <w:szCs w:val="24"/>
              </w:rPr>
            </w:pPr>
            <w:r w:rsidRPr="0049036B">
              <w:rPr>
                <w:rFonts w:ascii="Times New Roman" w:hAnsi="Times New Roman" w:cs="Times New Roman"/>
                <w:sz w:val="24"/>
                <w:szCs w:val="24"/>
              </w:rPr>
              <w:t>8%</w:t>
            </w:r>
          </w:p>
        </w:tc>
      </w:tr>
      <w:tr w:rsidR="00A67581" w:rsidRPr="0049036B" w:rsidTr="002D7FAF">
        <w:trPr>
          <w:trHeight w:val="252"/>
          <w:jc w:val="center"/>
        </w:trPr>
        <w:tc>
          <w:tcPr>
            <w:tcW w:w="2067" w:type="dxa"/>
          </w:tcPr>
          <w:p w:rsidR="00A67581" w:rsidRPr="0049036B" w:rsidRDefault="00A67581" w:rsidP="002D7FAF">
            <w:pPr>
              <w:spacing w:after="0" w:line="360" w:lineRule="auto"/>
              <w:rPr>
                <w:rFonts w:ascii="Times New Roman" w:hAnsi="Times New Roman" w:cs="Times New Roman"/>
                <w:sz w:val="24"/>
                <w:szCs w:val="24"/>
              </w:rPr>
            </w:pPr>
            <w:r w:rsidRPr="0049036B">
              <w:rPr>
                <w:rFonts w:ascii="Times New Roman" w:hAnsi="Times New Roman" w:cs="Times New Roman"/>
                <w:sz w:val="24"/>
                <w:szCs w:val="24"/>
              </w:rPr>
              <w:t>Disagree</w:t>
            </w:r>
          </w:p>
        </w:tc>
        <w:tc>
          <w:tcPr>
            <w:tcW w:w="2067" w:type="dxa"/>
          </w:tcPr>
          <w:p w:rsidR="00A67581" w:rsidRPr="0049036B" w:rsidRDefault="00A67581" w:rsidP="002D7FAF">
            <w:pPr>
              <w:spacing w:after="0" w:line="360" w:lineRule="auto"/>
              <w:jc w:val="center"/>
              <w:rPr>
                <w:rFonts w:ascii="Times New Roman" w:hAnsi="Times New Roman" w:cs="Times New Roman"/>
                <w:sz w:val="24"/>
                <w:szCs w:val="24"/>
              </w:rPr>
            </w:pPr>
            <w:r w:rsidRPr="0049036B">
              <w:rPr>
                <w:rFonts w:ascii="Times New Roman" w:hAnsi="Times New Roman" w:cs="Times New Roman"/>
                <w:sz w:val="24"/>
                <w:szCs w:val="24"/>
              </w:rPr>
              <w:t>1</w:t>
            </w:r>
          </w:p>
        </w:tc>
        <w:tc>
          <w:tcPr>
            <w:tcW w:w="2067" w:type="dxa"/>
          </w:tcPr>
          <w:p w:rsidR="00A67581" w:rsidRPr="0049036B" w:rsidRDefault="00A67581" w:rsidP="002D7FAF">
            <w:pPr>
              <w:spacing w:after="0" w:line="360" w:lineRule="auto"/>
              <w:jc w:val="center"/>
              <w:rPr>
                <w:rFonts w:ascii="Times New Roman" w:hAnsi="Times New Roman" w:cs="Times New Roman"/>
                <w:sz w:val="24"/>
                <w:szCs w:val="24"/>
              </w:rPr>
            </w:pPr>
            <w:r w:rsidRPr="0049036B">
              <w:rPr>
                <w:rFonts w:ascii="Times New Roman" w:hAnsi="Times New Roman" w:cs="Times New Roman"/>
                <w:sz w:val="24"/>
                <w:szCs w:val="24"/>
              </w:rPr>
              <w:t>1%</w:t>
            </w:r>
          </w:p>
        </w:tc>
      </w:tr>
      <w:tr w:rsidR="00A67581" w:rsidRPr="0049036B" w:rsidTr="002D7FAF">
        <w:trPr>
          <w:trHeight w:val="252"/>
          <w:jc w:val="center"/>
        </w:trPr>
        <w:tc>
          <w:tcPr>
            <w:tcW w:w="2067" w:type="dxa"/>
          </w:tcPr>
          <w:p w:rsidR="00A67581" w:rsidRPr="0049036B" w:rsidRDefault="00A67581" w:rsidP="002D7FAF">
            <w:pPr>
              <w:spacing w:after="0" w:line="360" w:lineRule="auto"/>
              <w:rPr>
                <w:rFonts w:ascii="Times New Roman" w:hAnsi="Times New Roman" w:cs="Times New Roman"/>
                <w:sz w:val="24"/>
                <w:szCs w:val="24"/>
              </w:rPr>
            </w:pPr>
            <w:r w:rsidRPr="0049036B">
              <w:rPr>
                <w:rFonts w:ascii="Times New Roman" w:hAnsi="Times New Roman" w:cs="Times New Roman"/>
                <w:sz w:val="24"/>
                <w:szCs w:val="24"/>
              </w:rPr>
              <w:t>Strongly disagree</w:t>
            </w:r>
          </w:p>
        </w:tc>
        <w:tc>
          <w:tcPr>
            <w:tcW w:w="2067" w:type="dxa"/>
          </w:tcPr>
          <w:p w:rsidR="00A67581" w:rsidRPr="0049036B" w:rsidRDefault="00824F07" w:rsidP="002D7FAF">
            <w:pPr>
              <w:spacing w:after="0" w:line="360" w:lineRule="auto"/>
              <w:jc w:val="center"/>
              <w:rPr>
                <w:rFonts w:ascii="Times New Roman" w:hAnsi="Times New Roman" w:cs="Times New Roman"/>
                <w:sz w:val="24"/>
                <w:szCs w:val="24"/>
              </w:rPr>
            </w:pPr>
            <w:r w:rsidRPr="0049036B">
              <w:rPr>
                <w:rFonts w:ascii="Times New Roman" w:hAnsi="Times New Roman" w:cs="Times New Roman"/>
                <w:sz w:val="24"/>
                <w:szCs w:val="24"/>
              </w:rPr>
              <w:t>3</w:t>
            </w:r>
          </w:p>
        </w:tc>
        <w:tc>
          <w:tcPr>
            <w:tcW w:w="2067" w:type="dxa"/>
          </w:tcPr>
          <w:p w:rsidR="00A67581" w:rsidRPr="0049036B" w:rsidRDefault="00824F07" w:rsidP="002D7FAF">
            <w:pPr>
              <w:spacing w:after="0" w:line="360" w:lineRule="auto"/>
              <w:jc w:val="center"/>
              <w:rPr>
                <w:rFonts w:ascii="Times New Roman" w:hAnsi="Times New Roman" w:cs="Times New Roman"/>
                <w:sz w:val="24"/>
                <w:szCs w:val="24"/>
              </w:rPr>
            </w:pPr>
            <w:r w:rsidRPr="0049036B">
              <w:rPr>
                <w:rFonts w:ascii="Times New Roman" w:hAnsi="Times New Roman" w:cs="Times New Roman"/>
                <w:sz w:val="24"/>
                <w:szCs w:val="24"/>
              </w:rPr>
              <w:t>3</w:t>
            </w:r>
            <w:r w:rsidR="00A67581" w:rsidRPr="0049036B">
              <w:rPr>
                <w:rFonts w:ascii="Times New Roman" w:hAnsi="Times New Roman" w:cs="Times New Roman"/>
                <w:sz w:val="24"/>
                <w:szCs w:val="24"/>
              </w:rPr>
              <w:t>%</w:t>
            </w:r>
          </w:p>
        </w:tc>
      </w:tr>
      <w:tr w:rsidR="00A67581" w:rsidRPr="0049036B" w:rsidTr="002D7FAF">
        <w:trPr>
          <w:trHeight w:val="252"/>
          <w:jc w:val="center"/>
        </w:trPr>
        <w:tc>
          <w:tcPr>
            <w:tcW w:w="2067" w:type="dxa"/>
          </w:tcPr>
          <w:p w:rsidR="00A67581" w:rsidRPr="0049036B" w:rsidRDefault="00A67581" w:rsidP="002D7FAF">
            <w:pPr>
              <w:spacing w:after="0" w:line="360" w:lineRule="auto"/>
              <w:rPr>
                <w:rFonts w:ascii="Times New Roman" w:hAnsi="Times New Roman" w:cs="Times New Roman"/>
                <w:b/>
                <w:bCs/>
                <w:sz w:val="24"/>
                <w:szCs w:val="24"/>
              </w:rPr>
            </w:pPr>
            <w:r w:rsidRPr="0049036B">
              <w:rPr>
                <w:rFonts w:ascii="Times New Roman" w:hAnsi="Times New Roman" w:cs="Times New Roman"/>
                <w:b/>
                <w:bCs/>
                <w:sz w:val="24"/>
                <w:szCs w:val="24"/>
              </w:rPr>
              <w:t>Total</w:t>
            </w:r>
          </w:p>
        </w:tc>
        <w:tc>
          <w:tcPr>
            <w:tcW w:w="2067" w:type="dxa"/>
          </w:tcPr>
          <w:p w:rsidR="00A67581" w:rsidRPr="0049036B" w:rsidRDefault="00A67581" w:rsidP="002D7FAF">
            <w:pPr>
              <w:spacing w:after="0" w:line="360" w:lineRule="auto"/>
              <w:jc w:val="center"/>
              <w:rPr>
                <w:rFonts w:ascii="Times New Roman" w:hAnsi="Times New Roman" w:cs="Times New Roman"/>
                <w:b/>
                <w:bCs/>
                <w:sz w:val="24"/>
                <w:szCs w:val="24"/>
              </w:rPr>
            </w:pPr>
            <w:r w:rsidRPr="0049036B">
              <w:rPr>
                <w:rFonts w:ascii="Times New Roman" w:hAnsi="Times New Roman" w:cs="Times New Roman"/>
                <w:b/>
                <w:bCs/>
                <w:sz w:val="24"/>
                <w:szCs w:val="24"/>
              </w:rPr>
              <w:t>100</w:t>
            </w:r>
          </w:p>
        </w:tc>
        <w:tc>
          <w:tcPr>
            <w:tcW w:w="2067" w:type="dxa"/>
          </w:tcPr>
          <w:p w:rsidR="00A67581" w:rsidRPr="0049036B" w:rsidRDefault="00A67581" w:rsidP="002D7FAF">
            <w:pPr>
              <w:spacing w:after="0" w:line="360" w:lineRule="auto"/>
              <w:jc w:val="center"/>
              <w:rPr>
                <w:rFonts w:ascii="Times New Roman" w:hAnsi="Times New Roman" w:cs="Times New Roman"/>
                <w:b/>
                <w:bCs/>
                <w:sz w:val="24"/>
                <w:szCs w:val="24"/>
              </w:rPr>
            </w:pPr>
            <w:r w:rsidRPr="0049036B">
              <w:rPr>
                <w:rFonts w:ascii="Times New Roman" w:hAnsi="Times New Roman" w:cs="Times New Roman"/>
                <w:b/>
                <w:bCs/>
                <w:sz w:val="24"/>
                <w:szCs w:val="24"/>
              </w:rPr>
              <w:t>100%</w:t>
            </w:r>
          </w:p>
        </w:tc>
      </w:tr>
    </w:tbl>
    <w:p w:rsidR="00A67581" w:rsidRPr="0049036B" w:rsidRDefault="00A67581" w:rsidP="002D7FAF">
      <w:pPr>
        <w:spacing w:after="0" w:line="360" w:lineRule="auto"/>
        <w:jc w:val="center"/>
        <w:rPr>
          <w:rFonts w:ascii="Times New Roman" w:hAnsi="Times New Roman" w:cs="Times New Roman"/>
          <w:sz w:val="24"/>
          <w:szCs w:val="24"/>
        </w:rPr>
      </w:pPr>
      <w:r w:rsidRPr="0049036B">
        <w:rPr>
          <w:rFonts w:ascii="Times New Roman" w:hAnsi="Times New Roman" w:cs="Times New Roman"/>
          <w:b/>
          <w:bCs/>
          <w:sz w:val="24"/>
          <w:szCs w:val="24"/>
        </w:rPr>
        <w:t>Source: Research Survey 2025</w:t>
      </w:r>
    </w:p>
    <w:p w:rsidR="00A67581" w:rsidRPr="0049036B" w:rsidRDefault="00A67581" w:rsidP="002D7FAF">
      <w:pPr>
        <w:spacing w:after="0" w:line="360" w:lineRule="auto"/>
        <w:jc w:val="both"/>
        <w:rPr>
          <w:rFonts w:ascii="Times New Roman" w:hAnsi="Times New Roman" w:cs="Times New Roman"/>
          <w:sz w:val="24"/>
          <w:szCs w:val="24"/>
        </w:rPr>
      </w:pPr>
      <w:r w:rsidRPr="0049036B">
        <w:rPr>
          <w:rFonts w:ascii="Times New Roman" w:hAnsi="Times New Roman" w:cs="Times New Roman"/>
          <w:b/>
          <w:bCs/>
          <w:sz w:val="24"/>
          <w:szCs w:val="24"/>
        </w:rPr>
        <w:t>Analysis:</w:t>
      </w:r>
      <w:r w:rsidRPr="0049036B">
        <w:rPr>
          <w:rFonts w:ascii="Times New Roman" w:hAnsi="Times New Roman" w:cs="Times New Roman"/>
          <w:sz w:val="24"/>
          <w:szCs w:val="24"/>
        </w:rPr>
        <w:t xml:space="preserve"> From the presented table above, 43 respondents representing </w:t>
      </w:r>
      <w:r w:rsidRPr="0049036B">
        <w:rPr>
          <w:rFonts w:ascii="Times New Roman" w:hAnsi="Times New Roman" w:cs="Times New Roman"/>
          <w:b/>
          <w:sz w:val="24"/>
          <w:szCs w:val="24"/>
        </w:rPr>
        <w:t>43</w:t>
      </w:r>
      <w:r w:rsidRPr="0049036B">
        <w:rPr>
          <w:rFonts w:ascii="Times New Roman" w:hAnsi="Times New Roman" w:cs="Times New Roman"/>
          <w:sz w:val="24"/>
          <w:szCs w:val="24"/>
        </w:rPr>
        <w:t xml:space="preserve">% of the total sampled population strongly agreed that broadcast media provides them with useful information about Agriculture, 45 respondents representing </w:t>
      </w:r>
      <w:r w:rsidRPr="0049036B">
        <w:rPr>
          <w:rFonts w:ascii="Times New Roman" w:hAnsi="Times New Roman" w:cs="Times New Roman"/>
          <w:b/>
          <w:sz w:val="24"/>
          <w:szCs w:val="24"/>
        </w:rPr>
        <w:t>45</w:t>
      </w:r>
      <w:r w:rsidRPr="0049036B">
        <w:rPr>
          <w:rFonts w:ascii="Times New Roman" w:hAnsi="Times New Roman" w:cs="Times New Roman"/>
          <w:sz w:val="24"/>
          <w:szCs w:val="24"/>
        </w:rPr>
        <w:t xml:space="preserve">% agreed. 8 respondents representing </w:t>
      </w:r>
      <w:r w:rsidRPr="0049036B">
        <w:rPr>
          <w:rFonts w:ascii="Times New Roman" w:hAnsi="Times New Roman" w:cs="Times New Roman"/>
          <w:b/>
          <w:sz w:val="24"/>
          <w:szCs w:val="24"/>
        </w:rPr>
        <w:t>8%</w:t>
      </w:r>
      <w:r w:rsidRPr="0049036B">
        <w:rPr>
          <w:rFonts w:ascii="Times New Roman" w:hAnsi="Times New Roman" w:cs="Times New Roman"/>
          <w:sz w:val="24"/>
          <w:szCs w:val="24"/>
        </w:rPr>
        <w:t xml:space="preserve"> were undecided. 1 respondents representing </w:t>
      </w:r>
      <w:r w:rsidRPr="0049036B">
        <w:rPr>
          <w:rFonts w:ascii="Times New Roman" w:hAnsi="Times New Roman" w:cs="Times New Roman"/>
          <w:b/>
          <w:sz w:val="24"/>
          <w:szCs w:val="24"/>
        </w:rPr>
        <w:t xml:space="preserve">1% </w:t>
      </w:r>
      <w:r w:rsidR="00824F07" w:rsidRPr="0049036B">
        <w:rPr>
          <w:rFonts w:ascii="Times New Roman" w:hAnsi="Times New Roman" w:cs="Times New Roman"/>
          <w:sz w:val="24"/>
          <w:szCs w:val="24"/>
        </w:rPr>
        <w:t>disagreed while 3</w:t>
      </w:r>
      <w:r w:rsidRPr="0049036B">
        <w:rPr>
          <w:rFonts w:ascii="Times New Roman" w:hAnsi="Times New Roman" w:cs="Times New Roman"/>
          <w:sz w:val="24"/>
          <w:szCs w:val="24"/>
        </w:rPr>
        <w:t xml:space="preserve"> respondents representing </w:t>
      </w:r>
      <w:r w:rsidR="00824F07" w:rsidRPr="0049036B">
        <w:rPr>
          <w:rFonts w:ascii="Times New Roman" w:hAnsi="Times New Roman" w:cs="Times New Roman"/>
          <w:b/>
          <w:sz w:val="24"/>
          <w:szCs w:val="24"/>
        </w:rPr>
        <w:t>3</w:t>
      </w:r>
      <w:r w:rsidRPr="0049036B">
        <w:rPr>
          <w:rFonts w:ascii="Times New Roman" w:hAnsi="Times New Roman" w:cs="Times New Roman"/>
          <w:b/>
          <w:sz w:val="24"/>
          <w:szCs w:val="24"/>
        </w:rPr>
        <w:t>%</w:t>
      </w:r>
      <w:r w:rsidRPr="0049036B">
        <w:rPr>
          <w:rFonts w:ascii="Times New Roman" w:hAnsi="Times New Roman" w:cs="Times New Roman"/>
          <w:sz w:val="24"/>
          <w:szCs w:val="24"/>
        </w:rPr>
        <w:t xml:space="preserve"> of the overall sampled population strongly disagreed with the assertion.</w:t>
      </w:r>
    </w:p>
    <w:p w:rsidR="00A67581" w:rsidRPr="0049036B" w:rsidRDefault="00A67581" w:rsidP="002D7FAF">
      <w:pPr>
        <w:spacing w:after="0" w:line="360" w:lineRule="auto"/>
        <w:jc w:val="both"/>
        <w:rPr>
          <w:rFonts w:ascii="Times New Roman" w:hAnsi="Times New Roman" w:cs="Times New Roman"/>
          <w:b/>
          <w:bCs/>
          <w:sz w:val="24"/>
          <w:szCs w:val="24"/>
        </w:rPr>
      </w:pPr>
      <w:r w:rsidRPr="0049036B">
        <w:rPr>
          <w:rFonts w:ascii="Times New Roman" w:hAnsi="Times New Roman" w:cs="Times New Roman"/>
          <w:b/>
          <w:bCs/>
          <w:sz w:val="24"/>
          <w:szCs w:val="24"/>
        </w:rPr>
        <w:t xml:space="preserve">Table 9: </w:t>
      </w:r>
      <w:r w:rsidRPr="0049036B">
        <w:rPr>
          <w:rFonts w:ascii="Times New Roman" w:hAnsi="Times New Roman" w:cs="Times New Roman"/>
          <w:sz w:val="24"/>
          <w:szCs w:val="24"/>
        </w:rPr>
        <w:t>Broadcast media adequately addresses the challenges and barriers faced by youth in Agriculture, offering solutions and support.</w:t>
      </w:r>
    </w:p>
    <w:tbl>
      <w:tblPr>
        <w:tblStyle w:val="TableGrid"/>
        <w:tblW w:w="0" w:type="auto"/>
        <w:jc w:val="center"/>
        <w:tblLook w:val="04A0" w:firstRow="1" w:lastRow="0" w:firstColumn="1" w:lastColumn="0" w:noHBand="0" w:noVBand="1"/>
      </w:tblPr>
      <w:tblGrid>
        <w:gridCol w:w="2067"/>
        <w:gridCol w:w="2067"/>
        <w:gridCol w:w="2067"/>
      </w:tblGrid>
      <w:tr w:rsidR="00A67581" w:rsidRPr="0049036B" w:rsidTr="002D7FAF">
        <w:trPr>
          <w:trHeight w:val="395"/>
          <w:jc w:val="center"/>
        </w:trPr>
        <w:tc>
          <w:tcPr>
            <w:tcW w:w="2067" w:type="dxa"/>
          </w:tcPr>
          <w:p w:rsidR="00A67581" w:rsidRPr="0049036B" w:rsidRDefault="00A67581" w:rsidP="002D7FAF">
            <w:pPr>
              <w:spacing w:after="0" w:line="360" w:lineRule="auto"/>
              <w:rPr>
                <w:rFonts w:ascii="Times New Roman" w:hAnsi="Times New Roman" w:cs="Times New Roman"/>
                <w:b/>
                <w:bCs/>
                <w:sz w:val="24"/>
                <w:szCs w:val="24"/>
              </w:rPr>
            </w:pPr>
            <w:r w:rsidRPr="0049036B">
              <w:rPr>
                <w:rFonts w:ascii="Times New Roman" w:hAnsi="Times New Roman" w:cs="Times New Roman"/>
                <w:b/>
                <w:bCs/>
                <w:sz w:val="24"/>
                <w:szCs w:val="24"/>
              </w:rPr>
              <w:t>Variables</w:t>
            </w:r>
          </w:p>
        </w:tc>
        <w:tc>
          <w:tcPr>
            <w:tcW w:w="2067" w:type="dxa"/>
          </w:tcPr>
          <w:p w:rsidR="00A67581" w:rsidRPr="0049036B" w:rsidRDefault="00A67581" w:rsidP="002D7FAF">
            <w:pPr>
              <w:spacing w:after="0" w:line="360" w:lineRule="auto"/>
              <w:jc w:val="center"/>
              <w:rPr>
                <w:rFonts w:ascii="Times New Roman" w:hAnsi="Times New Roman" w:cs="Times New Roman"/>
                <w:b/>
                <w:bCs/>
                <w:sz w:val="24"/>
                <w:szCs w:val="24"/>
              </w:rPr>
            </w:pPr>
            <w:r w:rsidRPr="0049036B">
              <w:rPr>
                <w:rFonts w:ascii="Times New Roman" w:hAnsi="Times New Roman" w:cs="Times New Roman"/>
                <w:b/>
                <w:bCs/>
                <w:sz w:val="24"/>
                <w:szCs w:val="24"/>
              </w:rPr>
              <w:t>Respondents</w:t>
            </w:r>
          </w:p>
        </w:tc>
        <w:tc>
          <w:tcPr>
            <w:tcW w:w="2067" w:type="dxa"/>
          </w:tcPr>
          <w:p w:rsidR="00A67581" w:rsidRPr="0049036B" w:rsidRDefault="00A67581" w:rsidP="002D7FAF">
            <w:pPr>
              <w:spacing w:after="0" w:line="360" w:lineRule="auto"/>
              <w:jc w:val="center"/>
              <w:rPr>
                <w:rFonts w:ascii="Times New Roman" w:hAnsi="Times New Roman" w:cs="Times New Roman"/>
                <w:b/>
                <w:bCs/>
                <w:sz w:val="24"/>
                <w:szCs w:val="24"/>
              </w:rPr>
            </w:pPr>
            <w:r w:rsidRPr="0049036B">
              <w:rPr>
                <w:rFonts w:ascii="Times New Roman" w:hAnsi="Times New Roman" w:cs="Times New Roman"/>
                <w:b/>
                <w:bCs/>
                <w:sz w:val="24"/>
                <w:szCs w:val="24"/>
              </w:rPr>
              <w:t>Percentage (%)</w:t>
            </w:r>
          </w:p>
        </w:tc>
      </w:tr>
      <w:tr w:rsidR="00A67581" w:rsidRPr="0049036B" w:rsidTr="002D7FAF">
        <w:trPr>
          <w:trHeight w:val="252"/>
          <w:jc w:val="center"/>
        </w:trPr>
        <w:tc>
          <w:tcPr>
            <w:tcW w:w="2067" w:type="dxa"/>
          </w:tcPr>
          <w:p w:rsidR="00A67581" w:rsidRPr="0049036B" w:rsidRDefault="00A67581" w:rsidP="002D7FAF">
            <w:pPr>
              <w:spacing w:after="0" w:line="360" w:lineRule="auto"/>
              <w:rPr>
                <w:rFonts w:ascii="Times New Roman" w:hAnsi="Times New Roman" w:cs="Times New Roman"/>
                <w:sz w:val="24"/>
                <w:szCs w:val="24"/>
              </w:rPr>
            </w:pPr>
            <w:r w:rsidRPr="0049036B">
              <w:rPr>
                <w:rFonts w:ascii="Times New Roman" w:hAnsi="Times New Roman" w:cs="Times New Roman"/>
                <w:sz w:val="24"/>
                <w:szCs w:val="24"/>
              </w:rPr>
              <w:t>Strongly agree</w:t>
            </w:r>
          </w:p>
        </w:tc>
        <w:tc>
          <w:tcPr>
            <w:tcW w:w="2067" w:type="dxa"/>
          </w:tcPr>
          <w:p w:rsidR="00A67581" w:rsidRPr="0049036B" w:rsidRDefault="00A67581" w:rsidP="002D7FAF">
            <w:pPr>
              <w:spacing w:after="0" w:line="360" w:lineRule="auto"/>
              <w:jc w:val="center"/>
              <w:rPr>
                <w:rFonts w:ascii="Times New Roman" w:hAnsi="Times New Roman" w:cs="Times New Roman"/>
                <w:sz w:val="24"/>
                <w:szCs w:val="24"/>
              </w:rPr>
            </w:pPr>
            <w:r w:rsidRPr="0049036B">
              <w:rPr>
                <w:rFonts w:ascii="Times New Roman" w:hAnsi="Times New Roman" w:cs="Times New Roman"/>
                <w:sz w:val="24"/>
                <w:szCs w:val="24"/>
              </w:rPr>
              <w:t>39</w:t>
            </w:r>
          </w:p>
        </w:tc>
        <w:tc>
          <w:tcPr>
            <w:tcW w:w="2067" w:type="dxa"/>
          </w:tcPr>
          <w:p w:rsidR="00A67581" w:rsidRPr="0049036B" w:rsidRDefault="00A67581" w:rsidP="002D7FAF">
            <w:pPr>
              <w:spacing w:after="0" w:line="360" w:lineRule="auto"/>
              <w:jc w:val="center"/>
              <w:rPr>
                <w:rFonts w:ascii="Times New Roman" w:hAnsi="Times New Roman" w:cs="Times New Roman"/>
                <w:sz w:val="24"/>
                <w:szCs w:val="24"/>
              </w:rPr>
            </w:pPr>
            <w:r w:rsidRPr="0049036B">
              <w:rPr>
                <w:rFonts w:ascii="Times New Roman" w:hAnsi="Times New Roman" w:cs="Times New Roman"/>
                <w:sz w:val="24"/>
                <w:szCs w:val="24"/>
              </w:rPr>
              <w:t>39%</w:t>
            </w:r>
          </w:p>
        </w:tc>
      </w:tr>
      <w:tr w:rsidR="00A67581" w:rsidRPr="0049036B" w:rsidTr="002D7FAF">
        <w:trPr>
          <w:trHeight w:val="252"/>
          <w:jc w:val="center"/>
        </w:trPr>
        <w:tc>
          <w:tcPr>
            <w:tcW w:w="2067" w:type="dxa"/>
          </w:tcPr>
          <w:p w:rsidR="00A67581" w:rsidRPr="0049036B" w:rsidRDefault="00A67581" w:rsidP="002D7FAF">
            <w:pPr>
              <w:spacing w:after="0" w:line="360" w:lineRule="auto"/>
              <w:rPr>
                <w:rFonts w:ascii="Times New Roman" w:hAnsi="Times New Roman" w:cs="Times New Roman"/>
                <w:sz w:val="24"/>
                <w:szCs w:val="24"/>
              </w:rPr>
            </w:pPr>
            <w:r w:rsidRPr="0049036B">
              <w:rPr>
                <w:rFonts w:ascii="Times New Roman" w:hAnsi="Times New Roman" w:cs="Times New Roman"/>
                <w:sz w:val="24"/>
                <w:szCs w:val="24"/>
              </w:rPr>
              <w:t>Agree</w:t>
            </w:r>
          </w:p>
        </w:tc>
        <w:tc>
          <w:tcPr>
            <w:tcW w:w="2067" w:type="dxa"/>
          </w:tcPr>
          <w:p w:rsidR="00A67581" w:rsidRPr="0049036B" w:rsidRDefault="009A3E5E" w:rsidP="002D7FAF">
            <w:pPr>
              <w:spacing w:after="0" w:line="360" w:lineRule="auto"/>
              <w:jc w:val="center"/>
              <w:rPr>
                <w:rFonts w:ascii="Times New Roman" w:hAnsi="Times New Roman" w:cs="Times New Roman"/>
                <w:sz w:val="24"/>
                <w:szCs w:val="24"/>
              </w:rPr>
            </w:pPr>
            <w:r w:rsidRPr="0049036B">
              <w:rPr>
                <w:rFonts w:ascii="Times New Roman" w:hAnsi="Times New Roman" w:cs="Times New Roman"/>
                <w:sz w:val="24"/>
                <w:szCs w:val="24"/>
              </w:rPr>
              <w:t>42</w:t>
            </w:r>
          </w:p>
        </w:tc>
        <w:tc>
          <w:tcPr>
            <w:tcW w:w="2067" w:type="dxa"/>
          </w:tcPr>
          <w:p w:rsidR="00A67581" w:rsidRPr="0049036B" w:rsidRDefault="009A3E5E" w:rsidP="002D7FAF">
            <w:pPr>
              <w:spacing w:after="0" w:line="360" w:lineRule="auto"/>
              <w:jc w:val="center"/>
              <w:rPr>
                <w:rFonts w:ascii="Times New Roman" w:hAnsi="Times New Roman" w:cs="Times New Roman"/>
                <w:sz w:val="24"/>
                <w:szCs w:val="24"/>
              </w:rPr>
            </w:pPr>
            <w:r w:rsidRPr="0049036B">
              <w:rPr>
                <w:rFonts w:ascii="Times New Roman" w:hAnsi="Times New Roman" w:cs="Times New Roman"/>
                <w:sz w:val="24"/>
                <w:szCs w:val="24"/>
              </w:rPr>
              <w:t>42</w:t>
            </w:r>
            <w:r w:rsidR="00A67581" w:rsidRPr="0049036B">
              <w:rPr>
                <w:rFonts w:ascii="Times New Roman" w:hAnsi="Times New Roman" w:cs="Times New Roman"/>
                <w:sz w:val="24"/>
                <w:szCs w:val="24"/>
              </w:rPr>
              <w:t>%</w:t>
            </w:r>
          </w:p>
        </w:tc>
      </w:tr>
      <w:tr w:rsidR="00A67581" w:rsidRPr="0049036B" w:rsidTr="002D7FAF">
        <w:trPr>
          <w:trHeight w:val="252"/>
          <w:jc w:val="center"/>
        </w:trPr>
        <w:tc>
          <w:tcPr>
            <w:tcW w:w="2067" w:type="dxa"/>
          </w:tcPr>
          <w:p w:rsidR="00A67581" w:rsidRPr="0049036B" w:rsidRDefault="00A67581" w:rsidP="002D7FAF">
            <w:pPr>
              <w:spacing w:after="0" w:line="360" w:lineRule="auto"/>
              <w:rPr>
                <w:rFonts w:ascii="Times New Roman" w:hAnsi="Times New Roman" w:cs="Times New Roman"/>
                <w:sz w:val="24"/>
                <w:szCs w:val="24"/>
              </w:rPr>
            </w:pPr>
            <w:r w:rsidRPr="0049036B">
              <w:rPr>
                <w:rFonts w:ascii="Times New Roman" w:hAnsi="Times New Roman" w:cs="Times New Roman"/>
                <w:sz w:val="24"/>
                <w:szCs w:val="24"/>
              </w:rPr>
              <w:t>Undecided</w:t>
            </w:r>
          </w:p>
        </w:tc>
        <w:tc>
          <w:tcPr>
            <w:tcW w:w="2067" w:type="dxa"/>
          </w:tcPr>
          <w:p w:rsidR="00A67581" w:rsidRPr="0049036B" w:rsidRDefault="00A67581" w:rsidP="002D7FAF">
            <w:pPr>
              <w:spacing w:after="0" w:line="360" w:lineRule="auto"/>
              <w:jc w:val="center"/>
              <w:rPr>
                <w:rFonts w:ascii="Times New Roman" w:hAnsi="Times New Roman" w:cs="Times New Roman"/>
                <w:sz w:val="24"/>
                <w:szCs w:val="24"/>
              </w:rPr>
            </w:pPr>
            <w:r w:rsidRPr="0049036B">
              <w:rPr>
                <w:rFonts w:ascii="Times New Roman" w:hAnsi="Times New Roman" w:cs="Times New Roman"/>
                <w:sz w:val="24"/>
                <w:szCs w:val="24"/>
              </w:rPr>
              <w:t>9</w:t>
            </w:r>
          </w:p>
        </w:tc>
        <w:tc>
          <w:tcPr>
            <w:tcW w:w="2067" w:type="dxa"/>
          </w:tcPr>
          <w:p w:rsidR="00A67581" w:rsidRPr="0049036B" w:rsidRDefault="00A67581" w:rsidP="002D7FAF">
            <w:pPr>
              <w:spacing w:after="0" w:line="360" w:lineRule="auto"/>
              <w:jc w:val="center"/>
              <w:rPr>
                <w:rFonts w:ascii="Times New Roman" w:hAnsi="Times New Roman" w:cs="Times New Roman"/>
                <w:sz w:val="24"/>
                <w:szCs w:val="24"/>
              </w:rPr>
            </w:pPr>
            <w:r w:rsidRPr="0049036B">
              <w:rPr>
                <w:rFonts w:ascii="Times New Roman" w:hAnsi="Times New Roman" w:cs="Times New Roman"/>
                <w:sz w:val="24"/>
                <w:szCs w:val="24"/>
              </w:rPr>
              <w:t>9%</w:t>
            </w:r>
          </w:p>
        </w:tc>
      </w:tr>
      <w:tr w:rsidR="00A67581" w:rsidRPr="0049036B" w:rsidTr="002D7FAF">
        <w:trPr>
          <w:trHeight w:val="252"/>
          <w:jc w:val="center"/>
        </w:trPr>
        <w:tc>
          <w:tcPr>
            <w:tcW w:w="2067" w:type="dxa"/>
          </w:tcPr>
          <w:p w:rsidR="00A67581" w:rsidRPr="0049036B" w:rsidRDefault="00A67581" w:rsidP="002D7FAF">
            <w:pPr>
              <w:spacing w:after="0" w:line="360" w:lineRule="auto"/>
              <w:rPr>
                <w:rFonts w:ascii="Times New Roman" w:hAnsi="Times New Roman" w:cs="Times New Roman"/>
                <w:sz w:val="24"/>
                <w:szCs w:val="24"/>
              </w:rPr>
            </w:pPr>
            <w:r w:rsidRPr="0049036B">
              <w:rPr>
                <w:rFonts w:ascii="Times New Roman" w:hAnsi="Times New Roman" w:cs="Times New Roman"/>
                <w:sz w:val="24"/>
                <w:szCs w:val="24"/>
              </w:rPr>
              <w:t>Disagree</w:t>
            </w:r>
          </w:p>
        </w:tc>
        <w:tc>
          <w:tcPr>
            <w:tcW w:w="2067" w:type="dxa"/>
          </w:tcPr>
          <w:p w:rsidR="00A67581" w:rsidRPr="0049036B" w:rsidRDefault="00A67581" w:rsidP="002D7FAF">
            <w:pPr>
              <w:spacing w:after="0" w:line="360" w:lineRule="auto"/>
              <w:jc w:val="center"/>
              <w:rPr>
                <w:rFonts w:ascii="Times New Roman" w:hAnsi="Times New Roman" w:cs="Times New Roman"/>
                <w:sz w:val="24"/>
                <w:szCs w:val="24"/>
              </w:rPr>
            </w:pPr>
            <w:r w:rsidRPr="0049036B">
              <w:rPr>
                <w:rFonts w:ascii="Times New Roman" w:hAnsi="Times New Roman" w:cs="Times New Roman"/>
                <w:sz w:val="24"/>
                <w:szCs w:val="24"/>
              </w:rPr>
              <w:t>4</w:t>
            </w:r>
          </w:p>
        </w:tc>
        <w:tc>
          <w:tcPr>
            <w:tcW w:w="2067" w:type="dxa"/>
          </w:tcPr>
          <w:p w:rsidR="00A67581" w:rsidRPr="0049036B" w:rsidRDefault="00A67581" w:rsidP="002D7FAF">
            <w:pPr>
              <w:spacing w:after="0" w:line="360" w:lineRule="auto"/>
              <w:jc w:val="center"/>
              <w:rPr>
                <w:rFonts w:ascii="Times New Roman" w:hAnsi="Times New Roman" w:cs="Times New Roman"/>
                <w:sz w:val="24"/>
                <w:szCs w:val="24"/>
              </w:rPr>
            </w:pPr>
            <w:r w:rsidRPr="0049036B">
              <w:rPr>
                <w:rFonts w:ascii="Times New Roman" w:hAnsi="Times New Roman" w:cs="Times New Roman"/>
                <w:sz w:val="24"/>
                <w:szCs w:val="24"/>
              </w:rPr>
              <w:t>4%</w:t>
            </w:r>
          </w:p>
        </w:tc>
      </w:tr>
      <w:tr w:rsidR="00A67581" w:rsidRPr="0049036B" w:rsidTr="002D7FAF">
        <w:trPr>
          <w:trHeight w:val="252"/>
          <w:jc w:val="center"/>
        </w:trPr>
        <w:tc>
          <w:tcPr>
            <w:tcW w:w="2067" w:type="dxa"/>
          </w:tcPr>
          <w:p w:rsidR="00A67581" w:rsidRPr="0049036B" w:rsidRDefault="00A67581" w:rsidP="002D7FAF">
            <w:pPr>
              <w:spacing w:after="0" w:line="360" w:lineRule="auto"/>
              <w:rPr>
                <w:rFonts w:ascii="Times New Roman" w:hAnsi="Times New Roman" w:cs="Times New Roman"/>
                <w:sz w:val="24"/>
                <w:szCs w:val="24"/>
              </w:rPr>
            </w:pPr>
            <w:r w:rsidRPr="0049036B">
              <w:rPr>
                <w:rFonts w:ascii="Times New Roman" w:hAnsi="Times New Roman" w:cs="Times New Roman"/>
                <w:sz w:val="24"/>
                <w:szCs w:val="24"/>
              </w:rPr>
              <w:lastRenderedPageBreak/>
              <w:t>Strongly disagree</w:t>
            </w:r>
          </w:p>
        </w:tc>
        <w:tc>
          <w:tcPr>
            <w:tcW w:w="2067" w:type="dxa"/>
          </w:tcPr>
          <w:p w:rsidR="00A67581" w:rsidRPr="0049036B" w:rsidRDefault="00A67581" w:rsidP="002D7FAF">
            <w:pPr>
              <w:spacing w:after="0" w:line="360" w:lineRule="auto"/>
              <w:jc w:val="center"/>
              <w:rPr>
                <w:rFonts w:ascii="Times New Roman" w:hAnsi="Times New Roman" w:cs="Times New Roman"/>
                <w:sz w:val="24"/>
                <w:szCs w:val="24"/>
              </w:rPr>
            </w:pPr>
            <w:r w:rsidRPr="0049036B">
              <w:rPr>
                <w:rFonts w:ascii="Times New Roman" w:hAnsi="Times New Roman" w:cs="Times New Roman"/>
                <w:sz w:val="24"/>
                <w:szCs w:val="24"/>
              </w:rPr>
              <w:t>6</w:t>
            </w:r>
          </w:p>
        </w:tc>
        <w:tc>
          <w:tcPr>
            <w:tcW w:w="2067" w:type="dxa"/>
          </w:tcPr>
          <w:p w:rsidR="00A67581" w:rsidRPr="0049036B" w:rsidRDefault="00A67581" w:rsidP="002D7FAF">
            <w:pPr>
              <w:spacing w:after="0" w:line="360" w:lineRule="auto"/>
              <w:jc w:val="center"/>
              <w:rPr>
                <w:rFonts w:ascii="Times New Roman" w:hAnsi="Times New Roman" w:cs="Times New Roman"/>
                <w:sz w:val="24"/>
                <w:szCs w:val="24"/>
              </w:rPr>
            </w:pPr>
            <w:r w:rsidRPr="0049036B">
              <w:rPr>
                <w:rFonts w:ascii="Times New Roman" w:hAnsi="Times New Roman" w:cs="Times New Roman"/>
                <w:sz w:val="24"/>
                <w:szCs w:val="24"/>
              </w:rPr>
              <w:t>6%</w:t>
            </w:r>
          </w:p>
        </w:tc>
      </w:tr>
      <w:tr w:rsidR="00A67581" w:rsidRPr="0049036B" w:rsidTr="002D7FAF">
        <w:trPr>
          <w:trHeight w:val="252"/>
          <w:jc w:val="center"/>
        </w:trPr>
        <w:tc>
          <w:tcPr>
            <w:tcW w:w="2067" w:type="dxa"/>
          </w:tcPr>
          <w:p w:rsidR="00A67581" w:rsidRPr="0049036B" w:rsidRDefault="00A67581" w:rsidP="002D7FAF">
            <w:pPr>
              <w:spacing w:after="0" w:line="360" w:lineRule="auto"/>
              <w:rPr>
                <w:rFonts w:ascii="Times New Roman" w:hAnsi="Times New Roman" w:cs="Times New Roman"/>
                <w:b/>
                <w:bCs/>
                <w:sz w:val="24"/>
                <w:szCs w:val="24"/>
              </w:rPr>
            </w:pPr>
            <w:r w:rsidRPr="0049036B">
              <w:rPr>
                <w:rFonts w:ascii="Times New Roman" w:hAnsi="Times New Roman" w:cs="Times New Roman"/>
                <w:b/>
                <w:bCs/>
                <w:sz w:val="24"/>
                <w:szCs w:val="24"/>
              </w:rPr>
              <w:t>Total</w:t>
            </w:r>
          </w:p>
        </w:tc>
        <w:tc>
          <w:tcPr>
            <w:tcW w:w="2067" w:type="dxa"/>
          </w:tcPr>
          <w:p w:rsidR="00A67581" w:rsidRPr="0049036B" w:rsidRDefault="00A67581" w:rsidP="002D7FAF">
            <w:pPr>
              <w:spacing w:after="0" w:line="360" w:lineRule="auto"/>
              <w:jc w:val="center"/>
              <w:rPr>
                <w:rFonts w:ascii="Times New Roman" w:hAnsi="Times New Roman" w:cs="Times New Roman"/>
                <w:b/>
                <w:bCs/>
                <w:sz w:val="24"/>
                <w:szCs w:val="24"/>
              </w:rPr>
            </w:pPr>
            <w:r w:rsidRPr="0049036B">
              <w:rPr>
                <w:rFonts w:ascii="Times New Roman" w:hAnsi="Times New Roman" w:cs="Times New Roman"/>
                <w:b/>
                <w:bCs/>
                <w:sz w:val="24"/>
                <w:szCs w:val="24"/>
              </w:rPr>
              <w:t>100</w:t>
            </w:r>
          </w:p>
        </w:tc>
        <w:tc>
          <w:tcPr>
            <w:tcW w:w="2067" w:type="dxa"/>
          </w:tcPr>
          <w:p w:rsidR="00A67581" w:rsidRPr="0049036B" w:rsidRDefault="00A67581" w:rsidP="002D7FAF">
            <w:pPr>
              <w:spacing w:after="0" w:line="360" w:lineRule="auto"/>
              <w:jc w:val="center"/>
              <w:rPr>
                <w:rFonts w:ascii="Times New Roman" w:hAnsi="Times New Roman" w:cs="Times New Roman"/>
                <w:b/>
                <w:bCs/>
                <w:sz w:val="24"/>
                <w:szCs w:val="24"/>
              </w:rPr>
            </w:pPr>
            <w:r w:rsidRPr="0049036B">
              <w:rPr>
                <w:rFonts w:ascii="Times New Roman" w:hAnsi="Times New Roman" w:cs="Times New Roman"/>
                <w:b/>
                <w:bCs/>
                <w:sz w:val="24"/>
                <w:szCs w:val="24"/>
              </w:rPr>
              <w:t>100%</w:t>
            </w:r>
          </w:p>
        </w:tc>
      </w:tr>
    </w:tbl>
    <w:p w:rsidR="00A67581" w:rsidRPr="0049036B" w:rsidRDefault="00A67581" w:rsidP="002D7FAF">
      <w:pPr>
        <w:spacing w:after="0" w:line="360" w:lineRule="auto"/>
        <w:jc w:val="center"/>
        <w:rPr>
          <w:rFonts w:ascii="Times New Roman" w:hAnsi="Times New Roman" w:cs="Times New Roman"/>
          <w:sz w:val="24"/>
          <w:szCs w:val="24"/>
        </w:rPr>
      </w:pPr>
      <w:r w:rsidRPr="0049036B">
        <w:rPr>
          <w:rFonts w:ascii="Times New Roman" w:hAnsi="Times New Roman" w:cs="Times New Roman"/>
          <w:b/>
          <w:bCs/>
          <w:sz w:val="24"/>
          <w:szCs w:val="24"/>
        </w:rPr>
        <w:t>Source: Research Survey 2025</w:t>
      </w:r>
    </w:p>
    <w:p w:rsidR="00A67581" w:rsidRPr="0049036B" w:rsidRDefault="00A67581" w:rsidP="002D7FAF">
      <w:pPr>
        <w:spacing w:after="0" w:line="360" w:lineRule="auto"/>
        <w:jc w:val="both"/>
        <w:rPr>
          <w:rFonts w:ascii="Times New Roman" w:hAnsi="Times New Roman" w:cs="Times New Roman"/>
          <w:sz w:val="24"/>
          <w:szCs w:val="24"/>
        </w:rPr>
      </w:pPr>
      <w:r w:rsidRPr="0049036B">
        <w:rPr>
          <w:rFonts w:ascii="Times New Roman" w:hAnsi="Times New Roman" w:cs="Times New Roman"/>
          <w:b/>
          <w:bCs/>
          <w:sz w:val="24"/>
          <w:szCs w:val="24"/>
        </w:rPr>
        <w:t>Analysis:</w:t>
      </w:r>
      <w:r w:rsidRPr="0049036B">
        <w:rPr>
          <w:rFonts w:ascii="Times New Roman" w:hAnsi="Times New Roman" w:cs="Times New Roman"/>
          <w:sz w:val="24"/>
          <w:szCs w:val="24"/>
        </w:rPr>
        <w:t xml:space="preserve"> From the presented table above, 39 respondents </w:t>
      </w:r>
      <w:r w:rsidRPr="0049036B">
        <w:rPr>
          <w:rFonts w:ascii="Times New Roman" w:hAnsi="Times New Roman" w:cs="Times New Roman"/>
          <w:b/>
          <w:sz w:val="24"/>
          <w:szCs w:val="24"/>
        </w:rPr>
        <w:t>(39%)</w:t>
      </w:r>
      <w:r w:rsidRPr="0049036B">
        <w:rPr>
          <w:rFonts w:ascii="Times New Roman" w:hAnsi="Times New Roman" w:cs="Times New Roman"/>
          <w:sz w:val="24"/>
          <w:szCs w:val="24"/>
        </w:rPr>
        <w:t xml:space="preserve"> of the total sampled population strongly agree w</w:t>
      </w:r>
      <w:r w:rsidR="009A3E5E" w:rsidRPr="0049036B">
        <w:rPr>
          <w:rFonts w:ascii="Times New Roman" w:hAnsi="Times New Roman" w:cs="Times New Roman"/>
          <w:sz w:val="24"/>
          <w:szCs w:val="24"/>
        </w:rPr>
        <w:t>ith the statement in table 9, 42</w:t>
      </w:r>
      <w:r w:rsidRPr="0049036B">
        <w:rPr>
          <w:rFonts w:ascii="Times New Roman" w:hAnsi="Times New Roman" w:cs="Times New Roman"/>
          <w:sz w:val="24"/>
          <w:szCs w:val="24"/>
        </w:rPr>
        <w:t xml:space="preserve"> respondents representing </w:t>
      </w:r>
      <w:r w:rsidR="009A3E5E" w:rsidRPr="0049036B">
        <w:rPr>
          <w:rFonts w:ascii="Times New Roman" w:hAnsi="Times New Roman" w:cs="Times New Roman"/>
          <w:b/>
          <w:sz w:val="24"/>
          <w:szCs w:val="24"/>
        </w:rPr>
        <w:t>42</w:t>
      </w:r>
      <w:r w:rsidRPr="0049036B">
        <w:rPr>
          <w:rFonts w:ascii="Times New Roman" w:hAnsi="Times New Roman" w:cs="Times New Roman"/>
          <w:sz w:val="24"/>
          <w:szCs w:val="24"/>
        </w:rPr>
        <w:t xml:space="preserve">% agreed, 9 respondents </w:t>
      </w:r>
      <w:r w:rsidRPr="0049036B">
        <w:rPr>
          <w:rFonts w:ascii="Times New Roman" w:hAnsi="Times New Roman" w:cs="Times New Roman"/>
          <w:b/>
          <w:sz w:val="24"/>
          <w:szCs w:val="24"/>
        </w:rPr>
        <w:t>(9%)</w:t>
      </w:r>
      <w:r w:rsidRPr="0049036B">
        <w:rPr>
          <w:rFonts w:ascii="Times New Roman" w:hAnsi="Times New Roman" w:cs="Times New Roman"/>
          <w:sz w:val="24"/>
          <w:szCs w:val="24"/>
        </w:rPr>
        <w:t xml:space="preserve"> were undecided, 4 respondents representing </w:t>
      </w:r>
      <w:r w:rsidRPr="0049036B">
        <w:rPr>
          <w:rFonts w:ascii="Times New Roman" w:hAnsi="Times New Roman" w:cs="Times New Roman"/>
          <w:b/>
          <w:sz w:val="24"/>
          <w:szCs w:val="24"/>
        </w:rPr>
        <w:t>4%</w:t>
      </w:r>
      <w:r w:rsidRPr="0049036B">
        <w:rPr>
          <w:rFonts w:ascii="Times New Roman" w:hAnsi="Times New Roman" w:cs="Times New Roman"/>
          <w:sz w:val="24"/>
          <w:szCs w:val="24"/>
        </w:rPr>
        <w:t xml:space="preserve"> disagreed while 6 respondents </w:t>
      </w:r>
      <w:r w:rsidRPr="0049036B">
        <w:rPr>
          <w:rFonts w:ascii="Times New Roman" w:hAnsi="Times New Roman" w:cs="Times New Roman"/>
          <w:b/>
          <w:sz w:val="24"/>
          <w:szCs w:val="24"/>
        </w:rPr>
        <w:t>6%</w:t>
      </w:r>
      <w:r w:rsidRPr="0049036B">
        <w:rPr>
          <w:rFonts w:ascii="Times New Roman" w:hAnsi="Times New Roman" w:cs="Times New Roman"/>
          <w:sz w:val="24"/>
          <w:szCs w:val="24"/>
        </w:rPr>
        <w:t xml:space="preserve"> of the overall sampled population strongly disagree with the statement.</w:t>
      </w:r>
    </w:p>
    <w:p w:rsidR="00A67581" w:rsidRPr="0049036B" w:rsidRDefault="00A67581" w:rsidP="002D7FAF">
      <w:pPr>
        <w:spacing w:after="0" w:line="360" w:lineRule="auto"/>
        <w:jc w:val="both"/>
        <w:rPr>
          <w:rFonts w:ascii="Times New Roman" w:hAnsi="Times New Roman" w:cs="Times New Roman"/>
          <w:b/>
          <w:bCs/>
          <w:sz w:val="24"/>
          <w:szCs w:val="24"/>
        </w:rPr>
      </w:pPr>
      <w:r w:rsidRPr="0049036B">
        <w:rPr>
          <w:rFonts w:ascii="Times New Roman" w:hAnsi="Times New Roman" w:cs="Times New Roman"/>
          <w:b/>
          <w:bCs/>
          <w:sz w:val="24"/>
          <w:szCs w:val="24"/>
        </w:rPr>
        <w:t xml:space="preserve">Table 10: </w:t>
      </w:r>
      <w:r w:rsidRPr="0049036B">
        <w:rPr>
          <w:rFonts w:ascii="Times New Roman" w:hAnsi="Times New Roman" w:cs="Times New Roman"/>
          <w:sz w:val="24"/>
          <w:szCs w:val="24"/>
        </w:rPr>
        <w:t xml:space="preserve">Broadcast media effectively showcases success stories of young entrepreneurs in the </w:t>
      </w:r>
      <w:r w:rsidR="006629CB" w:rsidRPr="0049036B">
        <w:rPr>
          <w:rFonts w:ascii="Times New Roman" w:hAnsi="Times New Roman" w:cs="Times New Roman"/>
          <w:sz w:val="24"/>
          <w:szCs w:val="24"/>
        </w:rPr>
        <w:t xml:space="preserve">Agriculture </w:t>
      </w:r>
      <w:r w:rsidRPr="0049036B">
        <w:rPr>
          <w:rFonts w:ascii="Times New Roman" w:hAnsi="Times New Roman" w:cs="Times New Roman"/>
          <w:sz w:val="24"/>
          <w:szCs w:val="24"/>
        </w:rPr>
        <w:t>sector, promoting youth participation.</w:t>
      </w:r>
    </w:p>
    <w:tbl>
      <w:tblPr>
        <w:tblStyle w:val="TableGrid"/>
        <w:tblW w:w="0" w:type="auto"/>
        <w:jc w:val="center"/>
        <w:tblLook w:val="04A0" w:firstRow="1" w:lastRow="0" w:firstColumn="1" w:lastColumn="0" w:noHBand="0" w:noVBand="1"/>
      </w:tblPr>
      <w:tblGrid>
        <w:gridCol w:w="2067"/>
        <w:gridCol w:w="2067"/>
        <w:gridCol w:w="2067"/>
      </w:tblGrid>
      <w:tr w:rsidR="00A67581" w:rsidRPr="0049036B" w:rsidTr="002D7FAF">
        <w:trPr>
          <w:trHeight w:val="395"/>
          <w:jc w:val="center"/>
        </w:trPr>
        <w:tc>
          <w:tcPr>
            <w:tcW w:w="2067" w:type="dxa"/>
          </w:tcPr>
          <w:p w:rsidR="00A67581" w:rsidRPr="0049036B" w:rsidRDefault="00A67581" w:rsidP="002D7FAF">
            <w:pPr>
              <w:spacing w:after="0" w:line="360" w:lineRule="auto"/>
              <w:rPr>
                <w:rFonts w:ascii="Times New Roman" w:hAnsi="Times New Roman" w:cs="Times New Roman"/>
                <w:b/>
                <w:bCs/>
                <w:sz w:val="24"/>
                <w:szCs w:val="24"/>
              </w:rPr>
            </w:pPr>
            <w:r w:rsidRPr="0049036B">
              <w:rPr>
                <w:rFonts w:ascii="Times New Roman" w:hAnsi="Times New Roman" w:cs="Times New Roman"/>
                <w:b/>
                <w:bCs/>
                <w:sz w:val="24"/>
                <w:szCs w:val="24"/>
              </w:rPr>
              <w:t>Variables</w:t>
            </w:r>
          </w:p>
        </w:tc>
        <w:tc>
          <w:tcPr>
            <w:tcW w:w="2067" w:type="dxa"/>
          </w:tcPr>
          <w:p w:rsidR="00A67581" w:rsidRPr="0049036B" w:rsidRDefault="00A67581" w:rsidP="002D7FAF">
            <w:pPr>
              <w:spacing w:after="0" w:line="360" w:lineRule="auto"/>
              <w:jc w:val="center"/>
              <w:rPr>
                <w:rFonts w:ascii="Times New Roman" w:hAnsi="Times New Roman" w:cs="Times New Roman"/>
                <w:b/>
                <w:bCs/>
                <w:sz w:val="24"/>
                <w:szCs w:val="24"/>
              </w:rPr>
            </w:pPr>
            <w:r w:rsidRPr="0049036B">
              <w:rPr>
                <w:rFonts w:ascii="Times New Roman" w:hAnsi="Times New Roman" w:cs="Times New Roman"/>
                <w:b/>
                <w:bCs/>
                <w:sz w:val="24"/>
                <w:szCs w:val="24"/>
              </w:rPr>
              <w:t>Respondents</w:t>
            </w:r>
          </w:p>
        </w:tc>
        <w:tc>
          <w:tcPr>
            <w:tcW w:w="2067" w:type="dxa"/>
          </w:tcPr>
          <w:p w:rsidR="00A67581" w:rsidRPr="0049036B" w:rsidRDefault="00A67581" w:rsidP="002D7FAF">
            <w:pPr>
              <w:spacing w:after="0" w:line="360" w:lineRule="auto"/>
              <w:jc w:val="center"/>
              <w:rPr>
                <w:rFonts w:ascii="Times New Roman" w:hAnsi="Times New Roman" w:cs="Times New Roman"/>
                <w:b/>
                <w:bCs/>
                <w:sz w:val="24"/>
                <w:szCs w:val="24"/>
              </w:rPr>
            </w:pPr>
            <w:r w:rsidRPr="0049036B">
              <w:rPr>
                <w:rFonts w:ascii="Times New Roman" w:hAnsi="Times New Roman" w:cs="Times New Roman"/>
                <w:b/>
                <w:bCs/>
                <w:sz w:val="24"/>
                <w:szCs w:val="24"/>
              </w:rPr>
              <w:t>Percentage (%)</w:t>
            </w:r>
          </w:p>
        </w:tc>
      </w:tr>
      <w:tr w:rsidR="00A67581" w:rsidRPr="0049036B" w:rsidTr="002D7FAF">
        <w:trPr>
          <w:trHeight w:val="252"/>
          <w:jc w:val="center"/>
        </w:trPr>
        <w:tc>
          <w:tcPr>
            <w:tcW w:w="2067" w:type="dxa"/>
          </w:tcPr>
          <w:p w:rsidR="00A67581" w:rsidRPr="0049036B" w:rsidRDefault="00A67581" w:rsidP="002D7FAF">
            <w:pPr>
              <w:spacing w:after="0" w:line="360" w:lineRule="auto"/>
              <w:rPr>
                <w:rFonts w:ascii="Times New Roman" w:hAnsi="Times New Roman" w:cs="Times New Roman"/>
                <w:sz w:val="24"/>
                <w:szCs w:val="24"/>
              </w:rPr>
            </w:pPr>
            <w:r w:rsidRPr="0049036B">
              <w:rPr>
                <w:rFonts w:ascii="Times New Roman" w:hAnsi="Times New Roman" w:cs="Times New Roman"/>
                <w:sz w:val="24"/>
                <w:szCs w:val="24"/>
              </w:rPr>
              <w:t>Strongly agree</w:t>
            </w:r>
          </w:p>
        </w:tc>
        <w:tc>
          <w:tcPr>
            <w:tcW w:w="2067" w:type="dxa"/>
          </w:tcPr>
          <w:p w:rsidR="00A67581" w:rsidRPr="0049036B" w:rsidRDefault="00A67581" w:rsidP="002D7FAF">
            <w:pPr>
              <w:spacing w:after="0" w:line="360" w:lineRule="auto"/>
              <w:jc w:val="center"/>
              <w:rPr>
                <w:rFonts w:ascii="Times New Roman" w:hAnsi="Times New Roman" w:cs="Times New Roman"/>
                <w:sz w:val="24"/>
                <w:szCs w:val="24"/>
              </w:rPr>
            </w:pPr>
            <w:r w:rsidRPr="0049036B">
              <w:rPr>
                <w:rFonts w:ascii="Times New Roman" w:hAnsi="Times New Roman" w:cs="Times New Roman"/>
                <w:sz w:val="24"/>
                <w:szCs w:val="24"/>
              </w:rPr>
              <w:t>26</w:t>
            </w:r>
          </w:p>
        </w:tc>
        <w:tc>
          <w:tcPr>
            <w:tcW w:w="2067" w:type="dxa"/>
          </w:tcPr>
          <w:p w:rsidR="00A67581" w:rsidRPr="0049036B" w:rsidRDefault="00A67581" w:rsidP="002D7FAF">
            <w:pPr>
              <w:spacing w:after="0" w:line="360" w:lineRule="auto"/>
              <w:jc w:val="center"/>
              <w:rPr>
                <w:rFonts w:ascii="Times New Roman" w:hAnsi="Times New Roman" w:cs="Times New Roman"/>
                <w:sz w:val="24"/>
                <w:szCs w:val="24"/>
              </w:rPr>
            </w:pPr>
            <w:r w:rsidRPr="0049036B">
              <w:rPr>
                <w:rFonts w:ascii="Times New Roman" w:hAnsi="Times New Roman" w:cs="Times New Roman"/>
                <w:sz w:val="24"/>
                <w:szCs w:val="24"/>
              </w:rPr>
              <w:t>26%</w:t>
            </w:r>
          </w:p>
        </w:tc>
      </w:tr>
      <w:tr w:rsidR="00A67581" w:rsidRPr="0049036B" w:rsidTr="002D7FAF">
        <w:trPr>
          <w:trHeight w:val="252"/>
          <w:jc w:val="center"/>
        </w:trPr>
        <w:tc>
          <w:tcPr>
            <w:tcW w:w="2067" w:type="dxa"/>
          </w:tcPr>
          <w:p w:rsidR="00A67581" w:rsidRPr="0049036B" w:rsidRDefault="00A67581" w:rsidP="002D7FAF">
            <w:pPr>
              <w:spacing w:after="0" w:line="360" w:lineRule="auto"/>
              <w:rPr>
                <w:rFonts w:ascii="Times New Roman" w:hAnsi="Times New Roman" w:cs="Times New Roman"/>
                <w:sz w:val="24"/>
                <w:szCs w:val="24"/>
              </w:rPr>
            </w:pPr>
            <w:r w:rsidRPr="0049036B">
              <w:rPr>
                <w:rFonts w:ascii="Times New Roman" w:hAnsi="Times New Roman" w:cs="Times New Roman"/>
                <w:sz w:val="24"/>
                <w:szCs w:val="24"/>
              </w:rPr>
              <w:t>Agree</w:t>
            </w:r>
          </w:p>
        </w:tc>
        <w:tc>
          <w:tcPr>
            <w:tcW w:w="2067" w:type="dxa"/>
          </w:tcPr>
          <w:p w:rsidR="00A67581" w:rsidRPr="0049036B" w:rsidRDefault="00A67581" w:rsidP="002D7FAF">
            <w:pPr>
              <w:spacing w:after="0" w:line="360" w:lineRule="auto"/>
              <w:jc w:val="center"/>
              <w:rPr>
                <w:rFonts w:ascii="Times New Roman" w:hAnsi="Times New Roman" w:cs="Times New Roman"/>
                <w:sz w:val="24"/>
                <w:szCs w:val="24"/>
              </w:rPr>
            </w:pPr>
            <w:r w:rsidRPr="0049036B">
              <w:rPr>
                <w:rFonts w:ascii="Times New Roman" w:hAnsi="Times New Roman" w:cs="Times New Roman"/>
                <w:sz w:val="24"/>
                <w:szCs w:val="24"/>
              </w:rPr>
              <w:t>52</w:t>
            </w:r>
          </w:p>
        </w:tc>
        <w:tc>
          <w:tcPr>
            <w:tcW w:w="2067" w:type="dxa"/>
          </w:tcPr>
          <w:p w:rsidR="00A67581" w:rsidRPr="0049036B" w:rsidRDefault="00A67581" w:rsidP="002D7FAF">
            <w:pPr>
              <w:spacing w:after="0" w:line="360" w:lineRule="auto"/>
              <w:jc w:val="center"/>
              <w:rPr>
                <w:rFonts w:ascii="Times New Roman" w:hAnsi="Times New Roman" w:cs="Times New Roman"/>
                <w:sz w:val="24"/>
                <w:szCs w:val="24"/>
              </w:rPr>
            </w:pPr>
            <w:r w:rsidRPr="0049036B">
              <w:rPr>
                <w:rFonts w:ascii="Times New Roman" w:hAnsi="Times New Roman" w:cs="Times New Roman"/>
                <w:sz w:val="24"/>
                <w:szCs w:val="24"/>
              </w:rPr>
              <w:t>52%</w:t>
            </w:r>
          </w:p>
        </w:tc>
      </w:tr>
      <w:tr w:rsidR="00A67581" w:rsidRPr="0049036B" w:rsidTr="002D7FAF">
        <w:trPr>
          <w:trHeight w:val="252"/>
          <w:jc w:val="center"/>
        </w:trPr>
        <w:tc>
          <w:tcPr>
            <w:tcW w:w="2067" w:type="dxa"/>
          </w:tcPr>
          <w:p w:rsidR="00A67581" w:rsidRPr="0049036B" w:rsidRDefault="00A67581" w:rsidP="002D7FAF">
            <w:pPr>
              <w:spacing w:after="0" w:line="360" w:lineRule="auto"/>
              <w:rPr>
                <w:rFonts w:ascii="Times New Roman" w:hAnsi="Times New Roman" w:cs="Times New Roman"/>
                <w:sz w:val="24"/>
                <w:szCs w:val="24"/>
              </w:rPr>
            </w:pPr>
            <w:r w:rsidRPr="0049036B">
              <w:rPr>
                <w:rFonts w:ascii="Times New Roman" w:hAnsi="Times New Roman" w:cs="Times New Roman"/>
                <w:sz w:val="24"/>
                <w:szCs w:val="24"/>
              </w:rPr>
              <w:t>Undecided</w:t>
            </w:r>
          </w:p>
        </w:tc>
        <w:tc>
          <w:tcPr>
            <w:tcW w:w="2067" w:type="dxa"/>
          </w:tcPr>
          <w:p w:rsidR="00A67581" w:rsidRPr="0049036B" w:rsidRDefault="00A67581" w:rsidP="002D7FAF">
            <w:pPr>
              <w:spacing w:after="0" w:line="360" w:lineRule="auto"/>
              <w:jc w:val="center"/>
              <w:rPr>
                <w:rFonts w:ascii="Times New Roman" w:hAnsi="Times New Roman" w:cs="Times New Roman"/>
                <w:sz w:val="24"/>
                <w:szCs w:val="24"/>
              </w:rPr>
            </w:pPr>
            <w:r w:rsidRPr="0049036B">
              <w:rPr>
                <w:rFonts w:ascii="Times New Roman" w:hAnsi="Times New Roman" w:cs="Times New Roman"/>
                <w:sz w:val="24"/>
                <w:szCs w:val="24"/>
              </w:rPr>
              <w:t>16</w:t>
            </w:r>
          </w:p>
        </w:tc>
        <w:tc>
          <w:tcPr>
            <w:tcW w:w="2067" w:type="dxa"/>
          </w:tcPr>
          <w:p w:rsidR="00A67581" w:rsidRPr="0049036B" w:rsidRDefault="00A67581" w:rsidP="002D7FAF">
            <w:pPr>
              <w:spacing w:after="0" w:line="360" w:lineRule="auto"/>
              <w:jc w:val="center"/>
              <w:rPr>
                <w:rFonts w:ascii="Times New Roman" w:hAnsi="Times New Roman" w:cs="Times New Roman"/>
                <w:sz w:val="24"/>
                <w:szCs w:val="24"/>
              </w:rPr>
            </w:pPr>
            <w:r w:rsidRPr="0049036B">
              <w:rPr>
                <w:rFonts w:ascii="Times New Roman" w:hAnsi="Times New Roman" w:cs="Times New Roman"/>
                <w:sz w:val="24"/>
                <w:szCs w:val="24"/>
              </w:rPr>
              <w:t>32%</w:t>
            </w:r>
          </w:p>
        </w:tc>
      </w:tr>
      <w:tr w:rsidR="00A67581" w:rsidRPr="0049036B" w:rsidTr="002D7FAF">
        <w:trPr>
          <w:trHeight w:val="252"/>
          <w:jc w:val="center"/>
        </w:trPr>
        <w:tc>
          <w:tcPr>
            <w:tcW w:w="2067" w:type="dxa"/>
          </w:tcPr>
          <w:p w:rsidR="00A67581" w:rsidRPr="0049036B" w:rsidRDefault="00A67581" w:rsidP="002D7FAF">
            <w:pPr>
              <w:spacing w:after="0" w:line="360" w:lineRule="auto"/>
              <w:rPr>
                <w:rFonts w:ascii="Times New Roman" w:hAnsi="Times New Roman" w:cs="Times New Roman"/>
                <w:sz w:val="24"/>
                <w:szCs w:val="24"/>
              </w:rPr>
            </w:pPr>
            <w:r w:rsidRPr="0049036B">
              <w:rPr>
                <w:rFonts w:ascii="Times New Roman" w:hAnsi="Times New Roman" w:cs="Times New Roman"/>
                <w:sz w:val="24"/>
                <w:szCs w:val="24"/>
              </w:rPr>
              <w:t>Disagree</w:t>
            </w:r>
          </w:p>
        </w:tc>
        <w:tc>
          <w:tcPr>
            <w:tcW w:w="2067" w:type="dxa"/>
          </w:tcPr>
          <w:p w:rsidR="00A67581" w:rsidRPr="0049036B" w:rsidRDefault="00A67581" w:rsidP="002D7FAF">
            <w:pPr>
              <w:spacing w:after="0" w:line="360" w:lineRule="auto"/>
              <w:jc w:val="center"/>
              <w:rPr>
                <w:rFonts w:ascii="Times New Roman" w:hAnsi="Times New Roman" w:cs="Times New Roman"/>
                <w:sz w:val="24"/>
                <w:szCs w:val="24"/>
              </w:rPr>
            </w:pPr>
            <w:r w:rsidRPr="0049036B">
              <w:rPr>
                <w:rFonts w:ascii="Times New Roman" w:hAnsi="Times New Roman" w:cs="Times New Roman"/>
                <w:sz w:val="24"/>
                <w:szCs w:val="24"/>
              </w:rPr>
              <w:t>2</w:t>
            </w:r>
          </w:p>
        </w:tc>
        <w:tc>
          <w:tcPr>
            <w:tcW w:w="2067" w:type="dxa"/>
          </w:tcPr>
          <w:p w:rsidR="00A67581" w:rsidRPr="0049036B" w:rsidRDefault="00A67581" w:rsidP="002D7FAF">
            <w:pPr>
              <w:spacing w:after="0" w:line="360" w:lineRule="auto"/>
              <w:jc w:val="center"/>
              <w:rPr>
                <w:rFonts w:ascii="Times New Roman" w:hAnsi="Times New Roman" w:cs="Times New Roman"/>
                <w:sz w:val="24"/>
                <w:szCs w:val="24"/>
              </w:rPr>
            </w:pPr>
            <w:r w:rsidRPr="0049036B">
              <w:rPr>
                <w:rFonts w:ascii="Times New Roman" w:hAnsi="Times New Roman" w:cs="Times New Roman"/>
                <w:sz w:val="24"/>
                <w:szCs w:val="24"/>
              </w:rPr>
              <w:t>15%</w:t>
            </w:r>
          </w:p>
        </w:tc>
      </w:tr>
      <w:tr w:rsidR="00A67581" w:rsidRPr="0049036B" w:rsidTr="002D7FAF">
        <w:trPr>
          <w:trHeight w:val="252"/>
          <w:jc w:val="center"/>
        </w:trPr>
        <w:tc>
          <w:tcPr>
            <w:tcW w:w="2067" w:type="dxa"/>
          </w:tcPr>
          <w:p w:rsidR="00A67581" w:rsidRPr="0049036B" w:rsidRDefault="00A67581" w:rsidP="002D7FAF">
            <w:pPr>
              <w:spacing w:after="0" w:line="360" w:lineRule="auto"/>
              <w:rPr>
                <w:rFonts w:ascii="Times New Roman" w:hAnsi="Times New Roman" w:cs="Times New Roman"/>
                <w:sz w:val="24"/>
                <w:szCs w:val="24"/>
              </w:rPr>
            </w:pPr>
            <w:r w:rsidRPr="0049036B">
              <w:rPr>
                <w:rFonts w:ascii="Times New Roman" w:hAnsi="Times New Roman" w:cs="Times New Roman"/>
                <w:sz w:val="24"/>
                <w:szCs w:val="24"/>
              </w:rPr>
              <w:t>Strongly disagree</w:t>
            </w:r>
          </w:p>
        </w:tc>
        <w:tc>
          <w:tcPr>
            <w:tcW w:w="2067" w:type="dxa"/>
          </w:tcPr>
          <w:p w:rsidR="00A67581" w:rsidRPr="0049036B" w:rsidRDefault="00A67581" w:rsidP="002D7FAF">
            <w:pPr>
              <w:spacing w:after="0" w:line="360" w:lineRule="auto"/>
              <w:jc w:val="center"/>
              <w:rPr>
                <w:rFonts w:ascii="Times New Roman" w:hAnsi="Times New Roman" w:cs="Times New Roman"/>
                <w:sz w:val="24"/>
                <w:szCs w:val="24"/>
              </w:rPr>
            </w:pPr>
            <w:r w:rsidRPr="0049036B">
              <w:rPr>
                <w:rFonts w:ascii="Times New Roman" w:hAnsi="Times New Roman" w:cs="Times New Roman"/>
                <w:sz w:val="24"/>
                <w:szCs w:val="24"/>
              </w:rPr>
              <w:t>4</w:t>
            </w:r>
          </w:p>
        </w:tc>
        <w:tc>
          <w:tcPr>
            <w:tcW w:w="2067" w:type="dxa"/>
          </w:tcPr>
          <w:p w:rsidR="00A67581" w:rsidRPr="0049036B" w:rsidRDefault="00A67581" w:rsidP="002D7FAF">
            <w:pPr>
              <w:spacing w:after="0" w:line="360" w:lineRule="auto"/>
              <w:jc w:val="center"/>
              <w:rPr>
                <w:rFonts w:ascii="Times New Roman" w:hAnsi="Times New Roman" w:cs="Times New Roman"/>
                <w:sz w:val="24"/>
                <w:szCs w:val="24"/>
              </w:rPr>
            </w:pPr>
            <w:r w:rsidRPr="0049036B">
              <w:rPr>
                <w:rFonts w:ascii="Times New Roman" w:hAnsi="Times New Roman" w:cs="Times New Roman"/>
                <w:sz w:val="24"/>
                <w:szCs w:val="24"/>
              </w:rPr>
              <w:t>23%</w:t>
            </w:r>
          </w:p>
        </w:tc>
      </w:tr>
      <w:tr w:rsidR="00A67581" w:rsidRPr="0049036B" w:rsidTr="002D7FAF">
        <w:trPr>
          <w:trHeight w:val="252"/>
          <w:jc w:val="center"/>
        </w:trPr>
        <w:tc>
          <w:tcPr>
            <w:tcW w:w="2067" w:type="dxa"/>
          </w:tcPr>
          <w:p w:rsidR="00A67581" w:rsidRPr="0049036B" w:rsidRDefault="00A67581" w:rsidP="002D7FAF">
            <w:pPr>
              <w:spacing w:after="0" w:line="360" w:lineRule="auto"/>
              <w:rPr>
                <w:rFonts w:ascii="Times New Roman" w:hAnsi="Times New Roman" w:cs="Times New Roman"/>
                <w:b/>
                <w:bCs/>
                <w:sz w:val="24"/>
                <w:szCs w:val="24"/>
              </w:rPr>
            </w:pPr>
            <w:r w:rsidRPr="0049036B">
              <w:rPr>
                <w:rFonts w:ascii="Times New Roman" w:hAnsi="Times New Roman" w:cs="Times New Roman"/>
                <w:b/>
                <w:bCs/>
                <w:sz w:val="24"/>
                <w:szCs w:val="24"/>
              </w:rPr>
              <w:t>Total</w:t>
            </w:r>
          </w:p>
        </w:tc>
        <w:tc>
          <w:tcPr>
            <w:tcW w:w="2067" w:type="dxa"/>
          </w:tcPr>
          <w:p w:rsidR="00A67581" w:rsidRPr="0049036B" w:rsidRDefault="00A67581" w:rsidP="002D7FAF">
            <w:pPr>
              <w:spacing w:after="0" w:line="360" w:lineRule="auto"/>
              <w:jc w:val="center"/>
              <w:rPr>
                <w:rFonts w:ascii="Times New Roman" w:hAnsi="Times New Roman" w:cs="Times New Roman"/>
                <w:b/>
                <w:bCs/>
                <w:sz w:val="24"/>
                <w:szCs w:val="24"/>
              </w:rPr>
            </w:pPr>
            <w:r w:rsidRPr="0049036B">
              <w:rPr>
                <w:rFonts w:ascii="Times New Roman" w:hAnsi="Times New Roman" w:cs="Times New Roman"/>
                <w:b/>
                <w:bCs/>
                <w:sz w:val="24"/>
                <w:szCs w:val="24"/>
              </w:rPr>
              <w:t>100</w:t>
            </w:r>
          </w:p>
        </w:tc>
        <w:tc>
          <w:tcPr>
            <w:tcW w:w="2067" w:type="dxa"/>
          </w:tcPr>
          <w:p w:rsidR="00A67581" w:rsidRPr="0049036B" w:rsidRDefault="00A67581" w:rsidP="002D7FAF">
            <w:pPr>
              <w:spacing w:after="0" w:line="360" w:lineRule="auto"/>
              <w:jc w:val="center"/>
              <w:rPr>
                <w:rFonts w:ascii="Times New Roman" w:hAnsi="Times New Roman" w:cs="Times New Roman"/>
                <w:b/>
                <w:bCs/>
                <w:sz w:val="24"/>
                <w:szCs w:val="24"/>
              </w:rPr>
            </w:pPr>
            <w:r w:rsidRPr="0049036B">
              <w:rPr>
                <w:rFonts w:ascii="Times New Roman" w:hAnsi="Times New Roman" w:cs="Times New Roman"/>
                <w:b/>
                <w:bCs/>
                <w:sz w:val="24"/>
                <w:szCs w:val="24"/>
              </w:rPr>
              <w:t>100%</w:t>
            </w:r>
          </w:p>
        </w:tc>
      </w:tr>
    </w:tbl>
    <w:p w:rsidR="00A67581" w:rsidRPr="0049036B" w:rsidRDefault="00A67581" w:rsidP="002D7FAF">
      <w:pPr>
        <w:spacing w:after="0" w:line="360" w:lineRule="auto"/>
        <w:jc w:val="center"/>
        <w:rPr>
          <w:rFonts w:ascii="Times New Roman" w:hAnsi="Times New Roman" w:cs="Times New Roman"/>
          <w:sz w:val="24"/>
          <w:szCs w:val="24"/>
        </w:rPr>
      </w:pPr>
      <w:r w:rsidRPr="0049036B">
        <w:rPr>
          <w:rFonts w:ascii="Times New Roman" w:hAnsi="Times New Roman" w:cs="Times New Roman"/>
          <w:b/>
          <w:bCs/>
          <w:sz w:val="24"/>
          <w:szCs w:val="24"/>
        </w:rPr>
        <w:t>Source: Research Survey 2025</w:t>
      </w:r>
    </w:p>
    <w:p w:rsidR="00A67581" w:rsidRPr="0049036B" w:rsidRDefault="00A67581" w:rsidP="002D7FAF">
      <w:pPr>
        <w:spacing w:after="0" w:line="360" w:lineRule="auto"/>
        <w:jc w:val="both"/>
        <w:rPr>
          <w:rFonts w:ascii="Times New Roman" w:hAnsi="Times New Roman" w:cs="Times New Roman"/>
          <w:sz w:val="24"/>
          <w:szCs w:val="24"/>
        </w:rPr>
      </w:pPr>
      <w:r w:rsidRPr="0049036B">
        <w:rPr>
          <w:rFonts w:ascii="Times New Roman" w:hAnsi="Times New Roman" w:cs="Times New Roman"/>
          <w:b/>
          <w:bCs/>
          <w:sz w:val="24"/>
          <w:szCs w:val="24"/>
        </w:rPr>
        <w:t>Analysis:</w:t>
      </w:r>
      <w:r w:rsidRPr="0049036B">
        <w:rPr>
          <w:rFonts w:ascii="Times New Roman" w:hAnsi="Times New Roman" w:cs="Times New Roman"/>
          <w:sz w:val="24"/>
          <w:szCs w:val="24"/>
        </w:rPr>
        <w:t xml:space="preserve"> From the above table, 26 respondents representing 26% the total sampled population strongly agreed that broadcast media effectively showcases success stories of young entrepreneurs in the agricultural sector, promoting youth participation. 52 respondents representing 52% agreed. 16 respondents representing 16% were undecided, 2 respondents representing 2% disagree, while 4 respondents representing 4% of the overall sampled population strongly disagreed.</w:t>
      </w:r>
    </w:p>
    <w:p w:rsidR="00A67581" w:rsidRPr="0049036B" w:rsidRDefault="00A67581" w:rsidP="002D7FAF">
      <w:pPr>
        <w:spacing w:after="0" w:line="360" w:lineRule="auto"/>
        <w:jc w:val="both"/>
        <w:rPr>
          <w:rFonts w:ascii="Times New Roman" w:hAnsi="Times New Roman" w:cs="Times New Roman"/>
          <w:b/>
          <w:bCs/>
          <w:sz w:val="24"/>
          <w:szCs w:val="24"/>
        </w:rPr>
      </w:pPr>
      <w:r w:rsidRPr="0049036B">
        <w:rPr>
          <w:rFonts w:ascii="Times New Roman" w:hAnsi="Times New Roman" w:cs="Times New Roman"/>
          <w:b/>
          <w:bCs/>
          <w:sz w:val="24"/>
          <w:szCs w:val="24"/>
        </w:rPr>
        <w:t xml:space="preserve">Table 11: </w:t>
      </w:r>
      <w:r w:rsidRPr="0049036B">
        <w:rPr>
          <w:rFonts w:ascii="Times New Roman" w:hAnsi="Times New Roman" w:cs="Times New Roman"/>
          <w:sz w:val="24"/>
          <w:szCs w:val="24"/>
        </w:rPr>
        <w:t>Broadcast media actively engages youth in discussions and programs related to Agriculture, fostering their participation.</w:t>
      </w:r>
    </w:p>
    <w:tbl>
      <w:tblPr>
        <w:tblStyle w:val="TableGrid"/>
        <w:tblW w:w="0" w:type="auto"/>
        <w:jc w:val="center"/>
        <w:tblLook w:val="04A0" w:firstRow="1" w:lastRow="0" w:firstColumn="1" w:lastColumn="0" w:noHBand="0" w:noVBand="1"/>
      </w:tblPr>
      <w:tblGrid>
        <w:gridCol w:w="2067"/>
        <w:gridCol w:w="2067"/>
        <w:gridCol w:w="2067"/>
      </w:tblGrid>
      <w:tr w:rsidR="00A67581" w:rsidRPr="0049036B" w:rsidTr="002D7FAF">
        <w:trPr>
          <w:trHeight w:val="395"/>
          <w:jc w:val="center"/>
        </w:trPr>
        <w:tc>
          <w:tcPr>
            <w:tcW w:w="2067" w:type="dxa"/>
          </w:tcPr>
          <w:p w:rsidR="00A67581" w:rsidRPr="0049036B" w:rsidRDefault="00A67581" w:rsidP="002D7FAF">
            <w:pPr>
              <w:spacing w:after="0" w:line="360" w:lineRule="auto"/>
              <w:rPr>
                <w:rFonts w:ascii="Times New Roman" w:hAnsi="Times New Roman" w:cs="Times New Roman"/>
                <w:b/>
                <w:bCs/>
                <w:sz w:val="24"/>
                <w:szCs w:val="24"/>
              </w:rPr>
            </w:pPr>
            <w:r w:rsidRPr="0049036B">
              <w:rPr>
                <w:rFonts w:ascii="Times New Roman" w:hAnsi="Times New Roman" w:cs="Times New Roman"/>
                <w:b/>
                <w:bCs/>
                <w:sz w:val="24"/>
                <w:szCs w:val="24"/>
              </w:rPr>
              <w:t>Variables</w:t>
            </w:r>
          </w:p>
        </w:tc>
        <w:tc>
          <w:tcPr>
            <w:tcW w:w="2067" w:type="dxa"/>
          </w:tcPr>
          <w:p w:rsidR="00A67581" w:rsidRPr="0049036B" w:rsidRDefault="00A67581" w:rsidP="002D7FAF">
            <w:pPr>
              <w:spacing w:after="0" w:line="360" w:lineRule="auto"/>
              <w:jc w:val="center"/>
              <w:rPr>
                <w:rFonts w:ascii="Times New Roman" w:hAnsi="Times New Roman" w:cs="Times New Roman"/>
                <w:b/>
                <w:bCs/>
                <w:sz w:val="24"/>
                <w:szCs w:val="24"/>
              </w:rPr>
            </w:pPr>
            <w:r w:rsidRPr="0049036B">
              <w:rPr>
                <w:rFonts w:ascii="Times New Roman" w:hAnsi="Times New Roman" w:cs="Times New Roman"/>
                <w:b/>
                <w:bCs/>
                <w:sz w:val="24"/>
                <w:szCs w:val="24"/>
              </w:rPr>
              <w:t>Respondents</w:t>
            </w:r>
          </w:p>
        </w:tc>
        <w:tc>
          <w:tcPr>
            <w:tcW w:w="2067" w:type="dxa"/>
          </w:tcPr>
          <w:p w:rsidR="00A67581" w:rsidRPr="0049036B" w:rsidRDefault="00A67581" w:rsidP="002D7FAF">
            <w:pPr>
              <w:spacing w:after="0" w:line="360" w:lineRule="auto"/>
              <w:jc w:val="center"/>
              <w:rPr>
                <w:rFonts w:ascii="Times New Roman" w:hAnsi="Times New Roman" w:cs="Times New Roman"/>
                <w:b/>
                <w:bCs/>
                <w:sz w:val="24"/>
                <w:szCs w:val="24"/>
              </w:rPr>
            </w:pPr>
            <w:r w:rsidRPr="0049036B">
              <w:rPr>
                <w:rFonts w:ascii="Times New Roman" w:hAnsi="Times New Roman" w:cs="Times New Roman"/>
                <w:b/>
                <w:bCs/>
                <w:sz w:val="24"/>
                <w:szCs w:val="24"/>
              </w:rPr>
              <w:t>Percentage (%)</w:t>
            </w:r>
          </w:p>
        </w:tc>
      </w:tr>
      <w:tr w:rsidR="00A67581" w:rsidRPr="0049036B" w:rsidTr="002D7FAF">
        <w:trPr>
          <w:trHeight w:val="252"/>
          <w:jc w:val="center"/>
        </w:trPr>
        <w:tc>
          <w:tcPr>
            <w:tcW w:w="2067" w:type="dxa"/>
          </w:tcPr>
          <w:p w:rsidR="00A67581" w:rsidRPr="0049036B" w:rsidRDefault="00A67581" w:rsidP="002D7FAF">
            <w:pPr>
              <w:spacing w:after="0" w:line="360" w:lineRule="auto"/>
              <w:rPr>
                <w:rFonts w:ascii="Times New Roman" w:hAnsi="Times New Roman" w:cs="Times New Roman"/>
                <w:sz w:val="24"/>
                <w:szCs w:val="24"/>
              </w:rPr>
            </w:pPr>
            <w:r w:rsidRPr="0049036B">
              <w:rPr>
                <w:rFonts w:ascii="Times New Roman" w:hAnsi="Times New Roman" w:cs="Times New Roman"/>
                <w:sz w:val="24"/>
                <w:szCs w:val="24"/>
              </w:rPr>
              <w:t>Strongly agree</w:t>
            </w:r>
          </w:p>
        </w:tc>
        <w:tc>
          <w:tcPr>
            <w:tcW w:w="2067" w:type="dxa"/>
          </w:tcPr>
          <w:p w:rsidR="00A67581" w:rsidRPr="0049036B" w:rsidRDefault="00A67581" w:rsidP="002D7FAF">
            <w:pPr>
              <w:spacing w:after="0" w:line="360" w:lineRule="auto"/>
              <w:jc w:val="center"/>
              <w:rPr>
                <w:rFonts w:ascii="Times New Roman" w:hAnsi="Times New Roman" w:cs="Times New Roman"/>
                <w:sz w:val="24"/>
                <w:szCs w:val="24"/>
              </w:rPr>
            </w:pPr>
            <w:r w:rsidRPr="0049036B">
              <w:rPr>
                <w:rFonts w:ascii="Times New Roman" w:hAnsi="Times New Roman" w:cs="Times New Roman"/>
                <w:sz w:val="24"/>
                <w:szCs w:val="24"/>
              </w:rPr>
              <w:t>48</w:t>
            </w:r>
          </w:p>
        </w:tc>
        <w:tc>
          <w:tcPr>
            <w:tcW w:w="2067" w:type="dxa"/>
          </w:tcPr>
          <w:p w:rsidR="00A67581" w:rsidRPr="0049036B" w:rsidRDefault="00A67581" w:rsidP="002D7FAF">
            <w:pPr>
              <w:spacing w:after="0" w:line="360" w:lineRule="auto"/>
              <w:jc w:val="center"/>
              <w:rPr>
                <w:rFonts w:ascii="Times New Roman" w:hAnsi="Times New Roman" w:cs="Times New Roman"/>
                <w:sz w:val="24"/>
                <w:szCs w:val="24"/>
              </w:rPr>
            </w:pPr>
            <w:r w:rsidRPr="0049036B">
              <w:rPr>
                <w:rFonts w:ascii="Times New Roman" w:hAnsi="Times New Roman" w:cs="Times New Roman"/>
                <w:sz w:val="24"/>
                <w:szCs w:val="24"/>
              </w:rPr>
              <w:t>48%</w:t>
            </w:r>
          </w:p>
        </w:tc>
      </w:tr>
      <w:tr w:rsidR="00A67581" w:rsidRPr="0049036B" w:rsidTr="002D7FAF">
        <w:trPr>
          <w:trHeight w:val="252"/>
          <w:jc w:val="center"/>
        </w:trPr>
        <w:tc>
          <w:tcPr>
            <w:tcW w:w="2067" w:type="dxa"/>
          </w:tcPr>
          <w:p w:rsidR="00A67581" w:rsidRPr="0049036B" w:rsidRDefault="00A67581" w:rsidP="002D7FAF">
            <w:pPr>
              <w:spacing w:after="0" w:line="360" w:lineRule="auto"/>
              <w:rPr>
                <w:rFonts w:ascii="Times New Roman" w:hAnsi="Times New Roman" w:cs="Times New Roman"/>
                <w:sz w:val="24"/>
                <w:szCs w:val="24"/>
              </w:rPr>
            </w:pPr>
            <w:r w:rsidRPr="0049036B">
              <w:rPr>
                <w:rFonts w:ascii="Times New Roman" w:hAnsi="Times New Roman" w:cs="Times New Roman"/>
                <w:sz w:val="24"/>
                <w:szCs w:val="24"/>
              </w:rPr>
              <w:t>Agree</w:t>
            </w:r>
          </w:p>
        </w:tc>
        <w:tc>
          <w:tcPr>
            <w:tcW w:w="2067" w:type="dxa"/>
          </w:tcPr>
          <w:p w:rsidR="00A67581" w:rsidRPr="0049036B" w:rsidRDefault="00A67581" w:rsidP="002D7FAF">
            <w:pPr>
              <w:spacing w:after="0" w:line="360" w:lineRule="auto"/>
              <w:jc w:val="center"/>
              <w:rPr>
                <w:rFonts w:ascii="Times New Roman" w:hAnsi="Times New Roman" w:cs="Times New Roman"/>
                <w:sz w:val="24"/>
                <w:szCs w:val="24"/>
              </w:rPr>
            </w:pPr>
            <w:r w:rsidRPr="0049036B">
              <w:rPr>
                <w:rFonts w:ascii="Times New Roman" w:hAnsi="Times New Roman" w:cs="Times New Roman"/>
                <w:sz w:val="24"/>
                <w:szCs w:val="24"/>
              </w:rPr>
              <w:t>20</w:t>
            </w:r>
          </w:p>
        </w:tc>
        <w:tc>
          <w:tcPr>
            <w:tcW w:w="2067" w:type="dxa"/>
          </w:tcPr>
          <w:p w:rsidR="00A67581" w:rsidRPr="0049036B" w:rsidRDefault="00A67581" w:rsidP="002D7FAF">
            <w:pPr>
              <w:spacing w:after="0" w:line="360" w:lineRule="auto"/>
              <w:jc w:val="center"/>
              <w:rPr>
                <w:rFonts w:ascii="Times New Roman" w:hAnsi="Times New Roman" w:cs="Times New Roman"/>
                <w:sz w:val="24"/>
                <w:szCs w:val="24"/>
              </w:rPr>
            </w:pPr>
            <w:r w:rsidRPr="0049036B">
              <w:rPr>
                <w:rFonts w:ascii="Times New Roman" w:hAnsi="Times New Roman" w:cs="Times New Roman"/>
                <w:sz w:val="24"/>
                <w:szCs w:val="24"/>
              </w:rPr>
              <w:t>20%</w:t>
            </w:r>
          </w:p>
        </w:tc>
      </w:tr>
      <w:tr w:rsidR="00A67581" w:rsidRPr="0049036B" w:rsidTr="002D7FAF">
        <w:trPr>
          <w:trHeight w:val="252"/>
          <w:jc w:val="center"/>
        </w:trPr>
        <w:tc>
          <w:tcPr>
            <w:tcW w:w="2067" w:type="dxa"/>
          </w:tcPr>
          <w:p w:rsidR="00A67581" w:rsidRPr="0049036B" w:rsidRDefault="00A67581" w:rsidP="002D7FAF">
            <w:pPr>
              <w:spacing w:after="0" w:line="360" w:lineRule="auto"/>
              <w:rPr>
                <w:rFonts w:ascii="Times New Roman" w:hAnsi="Times New Roman" w:cs="Times New Roman"/>
                <w:sz w:val="24"/>
                <w:szCs w:val="24"/>
              </w:rPr>
            </w:pPr>
            <w:r w:rsidRPr="0049036B">
              <w:rPr>
                <w:rFonts w:ascii="Times New Roman" w:hAnsi="Times New Roman" w:cs="Times New Roman"/>
                <w:sz w:val="24"/>
                <w:szCs w:val="24"/>
              </w:rPr>
              <w:t>Undecided</w:t>
            </w:r>
          </w:p>
        </w:tc>
        <w:tc>
          <w:tcPr>
            <w:tcW w:w="2067" w:type="dxa"/>
          </w:tcPr>
          <w:p w:rsidR="00A67581" w:rsidRPr="0049036B" w:rsidRDefault="00A67581" w:rsidP="002D7FAF">
            <w:pPr>
              <w:spacing w:after="0" w:line="360" w:lineRule="auto"/>
              <w:jc w:val="center"/>
              <w:rPr>
                <w:rFonts w:ascii="Times New Roman" w:hAnsi="Times New Roman" w:cs="Times New Roman"/>
                <w:sz w:val="24"/>
                <w:szCs w:val="24"/>
              </w:rPr>
            </w:pPr>
            <w:r w:rsidRPr="0049036B">
              <w:rPr>
                <w:rFonts w:ascii="Times New Roman" w:hAnsi="Times New Roman" w:cs="Times New Roman"/>
                <w:sz w:val="24"/>
                <w:szCs w:val="24"/>
              </w:rPr>
              <w:t>27</w:t>
            </w:r>
          </w:p>
        </w:tc>
        <w:tc>
          <w:tcPr>
            <w:tcW w:w="2067" w:type="dxa"/>
          </w:tcPr>
          <w:p w:rsidR="00A67581" w:rsidRPr="0049036B" w:rsidRDefault="00A67581" w:rsidP="002D7FAF">
            <w:pPr>
              <w:spacing w:after="0" w:line="360" w:lineRule="auto"/>
              <w:jc w:val="center"/>
              <w:rPr>
                <w:rFonts w:ascii="Times New Roman" w:hAnsi="Times New Roman" w:cs="Times New Roman"/>
                <w:sz w:val="24"/>
                <w:szCs w:val="24"/>
              </w:rPr>
            </w:pPr>
            <w:r w:rsidRPr="0049036B">
              <w:rPr>
                <w:rFonts w:ascii="Times New Roman" w:hAnsi="Times New Roman" w:cs="Times New Roman"/>
                <w:sz w:val="24"/>
                <w:szCs w:val="24"/>
              </w:rPr>
              <w:t>27%</w:t>
            </w:r>
          </w:p>
        </w:tc>
      </w:tr>
      <w:tr w:rsidR="00A67581" w:rsidRPr="0049036B" w:rsidTr="002D7FAF">
        <w:trPr>
          <w:trHeight w:val="252"/>
          <w:jc w:val="center"/>
        </w:trPr>
        <w:tc>
          <w:tcPr>
            <w:tcW w:w="2067" w:type="dxa"/>
          </w:tcPr>
          <w:p w:rsidR="00A67581" w:rsidRPr="0049036B" w:rsidRDefault="00A67581" w:rsidP="002D7FAF">
            <w:pPr>
              <w:spacing w:after="0" w:line="360" w:lineRule="auto"/>
              <w:rPr>
                <w:rFonts w:ascii="Times New Roman" w:hAnsi="Times New Roman" w:cs="Times New Roman"/>
                <w:sz w:val="24"/>
                <w:szCs w:val="24"/>
              </w:rPr>
            </w:pPr>
            <w:r w:rsidRPr="0049036B">
              <w:rPr>
                <w:rFonts w:ascii="Times New Roman" w:hAnsi="Times New Roman" w:cs="Times New Roman"/>
                <w:sz w:val="24"/>
                <w:szCs w:val="24"/>
              </w:rPr>
              <w:t>Disagree</w:t>
            </w:r>
          </w:p>
        </w:tc>
        <w:tc>
          <w:tcPr>
            <w:tcW w:w="2067" w:type="dxa"/>
          </w:tcPr>
          <w:p w:rsidR="00A67581" w:rsidRPr="0049036B" w:rsidRDefault="00A67581" w:rsidP="002D7FAF">
            <w:pPr>
              <w:spacing w:after="0" w:line="360" w:lineRule="auto"/>
              <w:jc w:val="center"/>
              <w:rPr>
                <w:rFonts w:ascii="Times New Roman" w:hAnsi="Times New Roman" w:cs="Times New Roman"/>
                <w:sz w:val="24"/>
                <w:szCs w:val="24"/>
              </w:rPr>
            </w:pPr>
            <w:r w:rsidRPr="0049036B">
              <w:rPr>
                <w:rFonts w:ascii="Times New Roman" w:hAnsi="Times New Roman" w:cs="Times New Roman"/>
                <w:sz w:val="24"/>
                <w:szCs w:val="24"/>
              </w:rPr>
              <w:t>1</w:t>
            </w:r>
          </w:p>
        </w:tc>
        <w:tc>
          <w:tcPr>
            <w:tcW w:w="2067" w:type="dxa"/>
          </w:tcPr>
          <w:p w:rsidR="00A67581" w:rsidRPr="0049036B" w:rsidRDefault="00A67581" w:rsidP="002D7FAF">
            <w:pPr>
              <w:spacing w:after="0" w:line="360" w:lineRule="auto"/>
              <w:jc w:val="center"/>
              <w:rPr>
                <w:rFonts w:ascii="Times New Roman" w:hAnsi="Times New Roman" w:cs="Times New Roman"/>
                <w:sz w:val="24"/>
                <w:szCs w:val="24"/>
              </w:rPr>
            </w:pPr>
            <w:r w:rsidRPr="0049036B">
              <w:rPr>
                <w:rFonts w:ascii="Times New Roman" w:hAnsi="Times New Roman" w:cs="Times New Roman"/>
                <w:sz w:val="24"/>
                <w:szCs w:val="24"/>
              </w:rPr>
              <w:t>1%</w:t>
            </w:r>
          </w:p>
        </w:tc>
      </w:tr>
      <w:tr w:rsidR="00A67581" w:rsidRPr="0049036B" w:rsidTr="002D7FAF">
        <w:trPr>
          <w:trHeight w:val="252"/>
          <w:jc w:val="center"/>
        </w:trPr>
        <w:tc>
          <w:tcPr>
            <w:tcW w:w="2067" w:type="dxa"/>
          </w:tcPr>
          <w:p w:rsidR="00A67581" w:rsidRPr="0049036B" w:rsidRDefault="00A67581" w:rsidP="002D7FAF">
            <w:pPr>
              <w:spacing w:after="0" w:line="360" w:lineRule="auto"/>
              <w:rPr>
                <w:rFonts w:ascii="Times New Roman" w:hAnsi="Times New Roman" w:cs="Times New Roman"/>
                <w:sz w:val="24"/>
                <w:szCs w:val="24"/>
              </w:rPr>
            </w:pPr>
            <w:r w:rsidRPr="0049036B">
              <w:rPr>
                <w:rFonts w:ascii="Times New Roman" w:hAnsi="Times New Roman" w:cs="Times New Roman"/>
                <w:sz w:val="24"/>
                <w:szCs w:val="24"/>
              </w:rPr>
              <w:t>Strongly disagree</w:t>
            </w:r>
          </w:p>
        </w:tc>
        <w:tc>
          <w:tcPr>
            <w:tcW w:w="2067" w:type="dxa"/>
          </w:tcPr>
          <w:p w:rsidR="00A67581" w:rsidRPr="0049036B" w:rsidRDefault="00A67581" w:rsidP="002D7FAF">
            <w:pPr>
              <w:spacing w:after="0" w:line="360" w:lineRule="auto"/>
              <w:jc w:val="center"/>
              <w:rPr>
                <w:rFonts w:ascii="Times New Roman" w:hAnsi="Times New Roman" w:cs="Times New Roman"/>
                <w:sz w:val="24"/>
                <w:szCs w:val="24"/>
              </w:rPr>
            </w:pPr>
            <w:r w:rsidRPr="0049036B">
              <w:rPr>
                <w:rFonts w:ascii="Times New Roman" w:hAnsi="Times New Roman" w:cs="Times New Roman"/>
                <w:sz w:val="24"/>
                <w:szCs w:val="24"/>
              </w:rPr>
              <w:t>4</w:t>
            </w:r>
          </w:p>
        </w:tc>
        <w:tc>
          <w:tcPr>
            <w:tcW w:w="2067" w:type="dxa"/>
          </w:tcPr>
          <w:p w:rsidR="00A67581" w:rsidRPr="0049036B" w:rsidRDefault="00A67581" w:rsidP="002D7FAF">
            <w:pPr>
              <w:spacing w:after="0" w:line="360" w:lineRule="auto"/>
              <w:jc w:val="center"/>
              <w:rPr>
                <w:rFonts w:ascii="Times New Roman" w:hAnsi="Times New Roman" w:cs="Times New Roman"/>
                <w:sz w:val="24"/>
                <w:szCs w:val="24"/>
              </w:rPr>
            </w:pPr>
            <w:r w:rsidRPr="0049036B">
              <w:rPr>
                <w:rFonts w:ascii="Times New Roman" w:hAnsi="Times New Roman" w:cs="Times New Roman"/>
                <w:sz w:val="24"/>
                <w:szCs w:val="24"/>
              </w:rPr>
              <w:t>4%</w:t>
            </w:r>
          </w:p>
        </w:tc>
      </w:tr>
      <w:tr w:rsidR="00A67581" w:rsidRPr="0049036B" w:rsidTr="002D7FAF">
        <w:trPr>
          <w:trHeight w:val="252"/>
          <w:jc w:val="center"/>
        </w:trPr>
        <w:tc>
          <w:tcPr>
            <w:tcW w:w="2067" w:type="dxa"/>
          </w:tcPr>
          <w:p w:rsidR="00A67581" w:rsidRPr="0049036B" w:rsidRDefault="00A67581" w:rsidP="002D7FAF">
            <w:pPr>
              <w:spacing w:after="0" w:line="360" w:lineRule="auto"/>
              <w:rPr>
                <w:rFonts w:ascii="Times New Roman" w:hAnsi="Times New Roman" w:cs="Times New Roman"/>
                <w:b/>
                <w:bCs/>
                <w:sz w:val="24"/>
                <w:szCs w:val="24"/>
              </w:rPr>
            </w:pPr>
            <w:r w:rsidRPr="0049036B">
              <w:rPr>
                <w:rFonts w:ascii="Times New Roman" w:hAnsi="Times New Roman" w:cs="Times New Roman"/>
                <w:b/>
                <w:bCs/>
                <w:sz w:val="24"/>
                <w:szCs w:val="24"/>
              </w:rPr>
              <w:t>Total</w:t>
            </w:r>
          </w:p>
        </w:tc>
        <w:tc>
          <w:tcPr>
            <w:tcW w:w="2067" w:type="dxa"/>
          </w:tcPr>
          <w:p w:rsidR="00A67581" w:rsidRPr="0049036B" w:rsidRDefault="00A67581" w:rsidP="002D7FAF">
            <w:pPr>
              <w:spacing w:after="0" w:line="360" w:lineRule="auto"/>
              <w:jc w:val="center"/>
              <w:rPr>
                <w:rFonts w:ascii="Times New Roman" w:hAnsi="Times New Roman" w:cs="Times New Roman"/>
                <w:b/>
                <w:bCs/>
                <w:sz w:val="24"/>
                <w:szCs w:val="24"/>
              </w:rPr>
            </w:pPr>
            <w:r w:rsidRPr="0049036B">
              <w:rPr>
                <w:rFonts w:ascii="Times New Roman" w:hAnsi="Times New Roman" w:cs="Times New Roman"/>
                <w:b/>
                <w:bCs/>
                <w:sz w:val="24"/>
                <w:szCs w:val="24"/>
              </w:rPr>
              <w:t>100</w:t>
            </w:r>
          </w:p>
        </w:tc>
        <w:tc>
          <w:tcPr>
            <w:tcW w:w="2067" w:type="dxa"/>
          </w:tcPr>
          <w:p w:rsidR="00A67581" w:rsidRPr="0049036B" w:rsidRDefault="00A67581" w:rsidP="002D7FAF">
            <w:pPr>
              <w:spacing w:after="0" w:line="360" w:lineRule="auto"/>
              <w:jc w:val="center"/>
              <w:rPr>
                <w:rFonts w:ascii="Times New Roman" w:hAnsi="Times New Roman" w:cs="Times New Roman"/>
                <w:b/>
                <w:bCs/>
                <w:sz w:val="24"/>
                <w:szCs w:val="24"/>
              </w:rPr>
            </w:pPr>
            <w:r w:rsidRPr="0049036B">
              <w:rPr>
                <w:rFonts w:ascii="Times New Roman" w:hAnsi="Times New Roman" w:cs="Times New Roman"/>
                <w:b/>
                <w:bCs/>
                <w:sz w:val="24"/>
                <w:szCs w:val="24"/>
              </w:rPr>
              <w:t>100%</w:t>
            </w:r>
          </w:p>
        </w:tc>
      </w:tr>
    </w:tbl>
    <w:p w:rsidR="00A67581" w:rsidRPr="0049036B" w:rsidRDefault="00A67581" w:rsidP="002D7FAF">
      <w:pPr>
        <w:spacing w:after="0" w:line="360" w:lineRule="auto"/>
        <w:jc w:val="center"/>
        <w:rPr>
          <w:rFonts w:ascii="Times New Roman" w:hAnsi="Times New Roman" w:cs="Times New Roman"/>
          <w:sz w:val="24"/>
          <w:szCs w:val="24"/>
        </w:rPr>
      </w:pPr>
      <w:r w:rsidRPr="0049036B">
        <w:rPr>
          <w:rFonts w:ascii="Times New Roman" w:hAnsi="Times New Roman" w:cs="Times New Roman"/>
          <w:b/>
          <w:bCs/>
          <w:sz w:val="24"/>
          <w:szCs w:val="24"/>
        </w:rPr>
        <w:lastRenderedPageBreak/>
        <w:t>Source: Research Survey 2025</w:t>
      </w:r>
    </w:p>
    <w:p w:rsidR="00A67581" w:rsidRPr="0049036B" w:rsidRDefault="00A67581" w:rsidP="002D7FAF">
      <w:pPr>
        <w:spacing w:after="0" w:line="360" w:lineRule="auto"/>
        <w:jc w:val="both"/>
        <w:rPr>
          <w:rFonts w:ascii="Times New Roman" w:hAnsi="Times New Roman" w:cs="Times New Roman"/>
          <w:sz w:val="24"/>
          <w:szCs w:val="24"/>
        </w:rPr>
      </w:pPr>
      <w:r w:rsidRPr="0049036B">
        <w:rPr>
          <w:rFonts w:ascii="Times New Roman" w:hAnsi="Times New Roman" w:cs="Times New Roman"/>
          <w:b/>
          <w:bCs/>
          <w:sz w:val="24"/>
          <w:szCs w:val="24"/>
        </w:rPr>
        <w:t>Analysis:</w:t>
      </w:r>
      <w:r w:rsidRPr="0049036B">
        <w:rPr>
          <w:rFonts w:ascii="Times New Roman" w:hAnsi="Times New Roman" w:cs="Times New Roman"/>
          <w:sz w:val="24"/>
          <w:szCs w:val="24"/>
        </w:rPr>
        <w:t xml:space="preserve"> The table presented above shows 48 respondents representing 48% of the total sampled population strongly agreed to the statement in table 11. 20 respondents (42%) agreed, 29 respondents (29%) were undecided, 1 respondent representing 1% disagreed, while 4 respondents (4%) of the overall sampled population strongly disagreed with the statement.</w:t>
      </w:r>
    </w:p>
    <w:p w:rsidR="00A67581" w:rsidRPr="0049036B" w:rsidRDefault="00A67581" w:rsidP="002D7FAF">
      <w:pPr>
        <w:spacing w:after="0" w:line="360" w:lineRule="auto"/>
        <w:jc w:val="both"/>
        <w:rPr>
          <w:rFonts w:ascii="Times New Roman" w:hAnsi="Times New Roman" w:cs="Times New Roman"/>
          <w:b/>
          <w:bCs/>
          <w:sz w:val="24"/>
          <w:szCs w:val="24"/>
        </w:rPr>
      </w:pPr>
      <w:r w:rsidRPr="0049036B">
        <w:rPr>
          <w:rFonts w:ascii="Times New Roman" w:hAnsi="Times New Roman" w:cs="Times New Roman"/>
          <w:b/>
          <w:bCs/>
          <w:sz w:val="24"/>
          <w:szCs w:val="24"/>
        </w:rPr>
        <w:t xml:space="preserve">Table 12: </w:t>
      </w:r>
      <w:r w:rsidRPr="0049036B">
        <w:rPr>
          <w:rFonts w:ascii="Times New Roman" w:hAnsi="Times New Roman" w:cs="Times New Roman"/>
          <w:sz w:val="24"/>
          <w:szCs w:val="24"/>
        </w:rPr>
        <w:t>Broadcast media collaborates with relevant stakeholders to promote and support youth engagement in Agriculture.</w:t>
      </w:r>
    </w:p>
    <w:tbl>
      <w:tblPr>
        <w:tblStyle w:val="TableGrid"/>
        <w:tblW w:w="0" w:type="auto"/>
        <w:jc w:val="center"/>
        <w:tblLook w:val="04A0" w:firstRow="1" w:lastRow="0" w:firstColumn="1" w:lastColumn="0" w:noHBand="0" w:noVBand="1"/>
      </w:tblPr>
      <w:tblGrid>
        <w:gridCol w:w="2067"/>
        <w:gridCol w:w="2067"/>
        <w:gridCol w:w="2067"/>
      </w:tblGrid>
      <w:tr w:rsidR="00A67581" w:rsidRPr="0049036B" w:rsidTr="002D7FAF">
        <w:trPr>
          <w:trHeight w:val="395"/>
          <w:jc w:val="center"/>
        </w:trPr>
        <w:tc>
          <w:tcPr>
            <w:tcW w:w="2067" w:type="dxa"/>
          </w:tcPr>
          <w:p w:rsidR="00A67581" w:rsidRPr="0049036B" w:rsidRDefault="00A67581" w:rsidP="002D7FAF">
            <w:pPr>
              <w:spacing w:after="0" w:line="360" w:lineRule="auto"/>
              <w:rPr>
                <w:rFonts w:ascii="Times New Roman" w:hAnsi="Times New Roman" w:cs="Times New Roman"/>
                <w:b/>
                <w:bCs/>
                <w:sz w:val="24"/>
                <w:szCs w:val="24"/>
              </w:rPr>
            </w:pPr>
            <w:r w:rsidRPr="0049036B">
              <w:rPr>
                <w:rFonts w:ascii="Times New Roman" w:hAnsi="Times New Roman" w:cs="Times New Roman"/>
                <w:b/>
                <w:bCs/>
                <w:sz w:val="24"/>
                <w:szCs w:val="24"/>
              </w:rPr>
              <w:t>Variables</w:t>
            </w:r>
          </w:p>
        </w:tc>
        <w:tc>
          <w:tcPr>
            <w:tcW w:w="2067" w:type="dxa"/>
          </w:tcPr>
          <w:p w:rsidR="00A67581" w:rsidRPr="0049036B" w:rsidRDefault="00A67581" w:rsidP="002D7FAF">
            <w:pPr>
              <w:spacing w:after="0" w:line="360" w:lineRule="auto"/>
              <w:jc w:val="center"/>
              <w:rPr>
                <w:rFonts w:ascii="Times New Roman" w:hAnsi="Times New Roman" w:cs="Times New Roman"/>
                <w:b/>
                <w:bCs/>
                <w:sz w:val="24"/>
                <w:szCs w:val="24"/>
              </w:rPr>
            </w:pPr>
            <w:r w:rsidRPr="0049036B">
              <w:rPr>
                <w:rFonts w:ascii="Times New Roman" w:hAnsi="Times New Roman" w:cs="Times New Roman"/>
                <w:b/>
                <w:bCs/>
                <w:sz w:val="24"/>
                <w:szCs w:val="24"/>
              </w:rPr>
              <w:t>Respondents</w:t>
            </w:r>
          </w:p>
        </w:tc>
        <w:tc>
          <w:tcPr>
            <w:tcW w:w="2067" w:type="dxa"/>
          </w:tcPr>
          <w:p w:rsidR="00A67581" w:rsidRPr="0049036B" w:rsidRDefault="00A67581" w:rsidP="002D7FAF">
            <w:pPr>
              <w:spacing w:after="0" w:line="360" w:lineRule="auto"/>
              <w:jc w:val="center"/>
              <w:rPr>
                <w:rFonts w:ascii="Times New Roman" w:hAnsi="Times New Roman" w:cs="Times New Roman"/>
                <w:b/>
                <w:bCs/>
                <w:sz w:val="24"/>
                <w:szCs w:val="24"/>
              </w:rPr>
            </w:pPr>
            <w:r w:rsidRPr="0049036B">
              <w:rPr>
                <w:rFonts w:ascii="Times New Roman" w:hAnsi="Times New Roman" w:cs="Times New Roman"/>
                <w:b/>
                <w:bCs/>
                <w:sz w:val="24"/>
                <w:szCs w:val="24"/>
              </w:rPr>
              <w:t>Percentage (%)</w:t>
            </w:r>
          </w:p>
        </w:tc>
      </w:tr>
      <w:tr w:rsidR="00A67581" w:rsidRPr="0049036B" w:rsidTr="002D7FAF">
        <w:trPr>
          <w:trHeight w:val="252"/>
          <w:jc w:val="center"/>
        </w:trPr>
        <w:tc>
          <w:tcPr>
            <w:tcW w:w="2067" w:type="dxa"/>
          </w:tcPr>
          <w:p w:rsidR="00A67581" w:rsidRPr="0049036B" w:rsidRDefault="00A67581" w:rsidP="002D7FAF">
            <w:pPr>
              <w:spacing w:after="0" w:line="360" w:lineRule="auto"/>
              <w:rPr>
                <w:rFonts w:ascii="Times New Roman" w:hAnsi="Times New Roman" w:cs="Times New Roman"/>
                <w:sz w:val="24"/>
                <w:szCs w:val="24"/>
              </w:rPr>
            </w:pPr>
            <w:r w:rsidRPr="0049036B">
              <w:rPr>
                <w:rFonts w:ascii="Times New Roman" w:hAnsi="Times New Roman" w:cs="Times New Roman"/>
                <w:sz w:val="24"/>
                <w:szCs w:val="24"/>
              </w:rPr>
              <w:t>Strongly agree</w:t>
            </w:r>
          </w:p>
        </w:tc>
        <w:tc>
          <w:tcPr>
            <w:tcW w:w="2067" w:type="dxa"/>
          </w:tcPr>
          <w:p w:rsidR="00A67581" w:rsidRPr="0049036B" w:rsidRDefault="00A67581" w:rsidP="002D7FAF">
            <w:pPr>
              <w:spacing w:after="0" w:line="360" w:lineRule="auto"/>
              <w:jc w:val="center"/>
              <w:rPr>
                <w:rFonts w:ascii="Times New Roman" w:hAnsi="Times New Roman" w:cs="Times New Roman"/>
                <w:sz w:val="24"/>
                <w:szCs w:val="24"/>
              </w:rPr>
            </w:pPr>
            <w:r w:rsidRPr="0049036B">
              <w:rPr>
                <w:rFonts w:ascii="Times New Roman" w:hAnsi="Times New Roman" w:cs="Times New Roman"/>
                <w:sz w:val="24"/>
                <w:szCs w:val="24"/>
              </w:rPr>
              <w:t>25</w:t>
            </w:r>
          </w:p>
        </w:tc>
        <w:tc>
          <w:tcPr>
            <w:tcW w:w="2067" w:type="dxa"/>
          </w:tcPr>
          <w:p w:rsidR="00A67581" w:rsidRPr="0049036B" w:rsidRDefault="00A67581" w:rsidP="002D7FAF">
            <w:pPr>
              <w:spacing w:after="0" w:line="360" w:lineRule="auto"/>
              <w:jc w:val="center"/>
              <w:rPr>
                <w:rFonts w:ascii="Times New Roman" w:hAnsi="Times New Roman" w:cs="Times New Roman"/>
                <w:sz w:val="24"/>
                <w:szCs w:val="24"/>
              </w:rPr>
            </w:pPr>
            <w:r w:rsidRPr="0049036B">
              <w:rPr>
                <w:rFonts w:ascii="Times New Roman" w:hAnsi="Times New Roman" w:cs="Times New Roman"/>
                <w:sz w:val="24"/>
                <w:szCs w:val="24"/>
              </w:rPr>
              <w:t>25%</w:t>
            </w:r>
          </w:p>
        </w:tc>
      </w:tr>
      <w:tr w:rsidR="00A67581" w:rsidRPr="0049036B" w:rsidTr="002D7FAF">
        <w:trPr>
          <w:trHeight w:val="252"/>
          <w:jc w:val="center"/>
        </w:trPr>
        <w:tc>
          <w:tcPr>
            <w:tcW w:w="2067" w:type="dxa"/>
          </w:tcPr>
          <w:p w:rsidR="00A67581" w:rsidRPr="0049036B" w:rsidRDefault="00A67581" w:rsidP="002D7FAF">
            <w:pPr>
              <w:spacing w:after="0" w:line="360" w:lineRule="auto"/>
              <w:rPr>
                <w:rFonts w:ascii="Times New Roman" w:hAnsi="Times New Roman" w:cs="Times New Roman"/>
                <w:sz w:val="24"/>
                <w:szCs w:val="24"/>
              </w:rPr>
            </w:pPr>
            <w:r w:rsidRPr="0049036B">
              <w:rPr>
                <w:rFonts w:ascii="Times New Roman" w:hAnsi="Times New Roman" w:cs="Times New Roman"/>
                <w:sz w:val="24"/>
                <w:szCs w:val="24"/>
              </w:rPr>
              <w:t>Agree</w:t>
            </w:r>
          </w:p>
        </w:tc>
        <w:tc>
          <w:tcPr>
            <w:tcW w:w="2067" w:type="dxa"/>
          </w:tcPr>
          <w:p w:rsidR="00A67581" w:rsidRPr="0049036B" w:rsidRDefault="00A67581" w:rsidP="002D7FAF">
            <w:pPr>
              <w:spacing w:after="0" w:line="360" w:lineRule="auto"/>
              <w:jc w:val="center"/>
              <w:rPr>
                <w:rFonts w:ascii="Times New Roman" w:hAnsi="Times New Roman" w:cs="Times New Roman"/>
                <w:sz w:val="24"/>
                <w:szCs w:val="24"/>
              </w:rPr>
            </w:pPr>
            <w:r w:rsidRPr="0049036B">
              <w:rPr>
                <w:rFonts w:ascii="Times New Roman" w:hAnsi="Times New Roman" w:cs="Times New Roman"/>
                <w:sz w:val="24"/>
                <w:szCs w:val="24"/>
              </w:rPr>
              <w:t>19</w:t>
            </w:r>
          </w:p>
        </w:tc>
        <w:tc>
          <w:tcPr>
            <w:tcW w:w="2067" w:type="dxa"/>
          </w:tcPr>
          <w:p w:rsidR="00A67581" w:rsidRPr="0049036B" w:rsidRDefault="00A67581" w:rsidP="002D7FAF">
            <w:pPr>
              <w:spacing w:after="0" w:line="360" w:lineRule="auto"/>
              <w:jc w:val="center"/>
              <w:rPr>
                <w:rFonts w:ascii="Times New Roman" w:hAnsi="Times New Roman" w:cs="Times New Roman"/>
                <w:sz w:val="24"/>
                <w:szCs w:val="24"/>
              </w:rPr>
            </w:pPr>
            <w:r w:rsidRPr="0049036B">
              <w:rPr>
                <w:rFonts w:ascii="Times New Roman" w:hAnsi="Times New Roman" w:cs="Times New Roman"/>
                <w:sz w:val="24"/>
                <w:szCs w:val="24"/>
              </w:rPr>
              <w:t>19%</w:t>
            </w:r>
          </w:p>
        </w:tc>
      </w:tr>
      <w:tr w:rsidR="00A67581" w:rsidRPr="0049036B" w:rsidTr="002D7FAF">
        <w:trPr>
          <w:trHeight w:val="252"/>
          <w:jc w:val="center"/>
        </w:trPr>
        <w:tc>
          <w:tcPr>
            <w:tcW w:w="2067" w:type="dxa"/>
          </w:tcPr>
          <w:p w:rsidR="00A67581" w:rsidRPr="0049036B" w:rsidRDefault="00A67581" w:rsidP="002D7FAF">
            <w:pPr>
              <w:spacing w:after="0" w:line="360" w:lineRule="auto"/>
              <w:rPr>
                <w:rFonts w:ascii="Times New Roman" w:hAnsi="Times New Roman" w:cs="Times New Roman"/>
                <w:sz w:val="24"/>
                <w:szCs w:val="24"/>
              </w:rPr>
            </w:pPr>
            <w:r w:rsidRPr="0049036B">
              <w:rPr>
                <w:rFonts w:ascii="Times New Roman" w:hAnsi="Times New Roman" w:cs="Times New Roman"/>
                <w:sz w:val="24"/>
                <w:szCs w:val="24"/>
              </w:rPr>
              <w:t>Undecided</w:t>
            </w:r>
          </w:p>
        </w:tc>
        <w:tc>
          <w:tcPr>
            <w:tcW w:w="2067" w:type="dxa"/>
          </w:tcPr>
          <w:p w:rsidR="00A67581" w:rsidRPr="0049036B" w:rsidRDefault="00A67581" w:rsidP="002D7FAF">
            <w:pPr>
              <w:spacing w:after="0" w:line="360" w:lineRule="auto"/>
              <w:jc w:val="center"/>
              <w:rPr>
                <w:rFonts w:ascii="Times New Roman" w:hAnsi="Times New Roman" w:cs="Times New Roman"/>
                <w:sz w:val="24"/>
                <w:szCs w:val="24"/>
              </w:rPr>
            </w:pPr>
            <w:r w:rsidRPr="0049036B">
              <w:rPr>
                <w:rFonts w:ascii="Times New Roman" w:hAnsi="Times New Roman" w:cs="Times New Roman"/>
                <w:sz w:val="24"/>
                <w:szCs w:val="24"/>
              </w:rPr>
              <w:t>45</w:t>
            </w:r>
          </w:p>
        </w:tc>
        <w:tc>
          <w:tcPr>
            <w:tcW w:w="2067" w:type="dxa"/>
          </w:tcPr>
          <w:p w:rsidR="00A67581" w:rsidRPr="0049036B" w:rsidRDefault="00A67581" w:rsidP="002D7FAF">
            <w:pPr>
              <w:spacing w:after="0" w:line="360" w:lineRule="auto"/>
              <w:jc w:val="center"/>
              <w:rPr>
                <w:rFonts w:ascii="Times New Roman" w:hAnsi="Times New Roman" w:cs="Times New Roman"/>
                <w:sz w:val="24"/>
                <w:szCs w:val="24"/>
              </w:rPr>
            </w:pPr>
            <w:r w:rsidRPr="0049036B">
              <w:rPr>
                <w:rFonts w:ascii="Times New Roman" w:hAnsi="Times New Roman" w:cs="Times New Roman"/>
                <w:sz w:val="24"/>
                <w:szCs w:val="24"/>
              </w:rPr>
              <w:t>45%</w:t>
            </w:r>
          </w:p>
        </w:tc>
      </w:tr>
      <w:tr w:rsidR="00A67581" w:rsidRPr="0049036B" w:rsidTr="002D7FAF">
        <w:trPr>
          <w:trHeight w:val="252"/>
          <w:jc w:val="center"/>
        </w:trPr>
        <w:tc>
          <w:tcPr>
            <w:tcW w:w="2067" w:type="dxa"/>
          </w:tcPr>
          <w:p w:rsidR="00A67581" w:rsidRPr="0049036B" w:rsidRDefault="00A67581" w:rsidP="002D7FAF">
            <w:pPr>
              <w:spacing w:after="0" w:line="360" w:lineRule="auto"/>
              <w:rPr>
                <w:rFonts w:ascii="Times New Roman" w:hAnsi="Times New Roman" w:cs="Times New Roman"/>
                <w:sz w:val="24"/>
                <w:szCs w:val="24"/>
              </w:rPr>
            </w:pPr>
            <w:r w:rsidRPr="0049036B">
              <w:rPr>
                <w:rFonts w:ascii="Times New Roman" w:hAnsi="Times New Roman" w:cs="Times New Roman"/>
                <w:sz w:val="24"/>
                <w:szCs w:val="24"/>
              </w:rPr>
              <w:t>Disagree</w:t>
            </w:r>
          </w:p>
        </w:tc>
        <w:tc>
          <w:tcPr>
            <w:tcW w:w="2067" w:type="dxa"/>
          </w:tcPr>
          <w:p w:rsidR="00A67581" w:rsidRPr="0049036B" w:rsidRDefault="00A67581" w:rsidP="002D7FAF">
            <w:pPr>
              <w:spacing w:after="0" w:line="360" w:lineRule="auto"/>
              <w:jc w:val="center"/>
              <w:rPr>
                <w:rFonts w:ascii="Times New Roman" w:hAnsi="Times New Roman" w:cs="Times New Roman"/>
                <w:sz w:val="24"/>
                <w:szCs w:val="24"/>
              </w:rPr>
            </w:pPr>
            <w:r w:rsidRPr="0049036B">
              <w:rPr>
                <w:rFonts w:ascii="Times New Roman" w:hAnsi="Times New Roman" w:cs="Times New Roman"/>
                <w:sz w:val="24"/>
                <w:szCs w:val="24"/>
              </w:rPr>
              <w:t>8</w:t>
            </w:r>
          </w:p>
        </w:tc>
        <w:tc>
          <w:tcPr>
            <w:tcW w:w="2067" w:type="dxa"/>
          </w:tcPr>
          <w:p w:rsidR="00A67581" w:rsidRPr="0049036B" w:rsidRDefault="00A67581" w:rsidP="002D7FAF">
            <w:pPr>
              <w:spacing w:after="0" w:line="360" w:lineRule="auto"/>
              <w:jc w:val="center"/>
              <w:rPr>
                <w:rFonts w:ascii="Times New Roman" w:hAnsi="Times New Roman" w:cs="Times New Roman"/>
                <w:sz w:val="24"/>
                <w:szCs w:val="24"/>
              </w:rPr>
            </w:pPr>
            <w:r w:rsidRPr="0049036B">
              <w:rPr>
                <w:rFonts w:ascii="Times New Roman" w:hAnsi="Times New Roman" w:cs="Times New Roman"/>
                <w:sz w:val="24"/>
                <w:szCs w:val="24"/>
              </w:rPr>
              <w:t>8%</w:t>
            </w:r>
          </w:p>
        </w:tc>
      </w:tr>
      <w:tr w:rsidR="00A67581" w:rsidRPr="0049036B" w:rsidTr="002D7FAF">
        <w:trPr>
          <w:trHeight w:val="252"/>
          <w:jc w:val="center"/>
        </w:trPr>
        <w:tc>
          <w:tcPr>
            <w:tcW w:w="2067" w:type="dxa"/>
          </w:tcPr>
          <w:p w:rsidR="00A67581" w:rsidRPr="0049036B" w:rsidRDefault="00A67581" w:rsidP="002D7FAF">
            <w:pPr>
              <w:spacing w:after="0" w:line="360" w:lineRule="auto"/>
              <w:rPr>
                <w:rFonts w:ascii="Times New Roman" w:hAnsi="Times New Roman" w:cs="Times New Roman"/>
                <w:sz w:val="24"/>
                <w:szCs w:val="24"/>
              </w:rPr>
            </w:pPr>
            <w:r w:rsidRPr="0049036B">
              <w:rPr>
                <w:rFonts w:ascii="Times New Roman" w:hAnsi="Times New Roman" w:cs="Times New Roman"/>
                <w:sz w:val="24"/>
                <w:szCs w:val="24"/>
              </w:rPr>
              <w:t>Strongly disagree</w:t>
            </w:r>
          </w:p>
        </w:tc>
        <w:tc>
          <w:tcPr>
            <w:tcW w:w="2067" w:type="dxa"/>
          </w:tcPr>
          <w:p w:rsidR="00A67581" w:rsidRPr="0049036B" w:rsidRDefault="00A67581" w:rsidP="002D7FAF">
            <w:pPr>
              <w:spacing w:after="0" w:line="360" w:lineRule="auto"/>
              <w:jc w:val="center"/>
              <w:rPr>
                <w:rFonts w:ascii="Times New Roman" w:hAnsi="Times New Roman" w:cs="Times New Roman"/>
                <w:sz w:val="24"/>
                <w:szCs w:val="24"/>
              </w:rPr>
            </w:pPr>
            <w:r w:rsidRPr="0049036B">
              <w:rPr>
                <w:rFonts w:ascii="Times New Roman" w:hAnsi="Times New Roman" w:cs="Times New Roman"/>
                <w:sz w:val="24"/>
                <w:szCs w:val="24"/>
              </w:rPr>
              <w:t>3</w:t>
            </w:r>
          </w:p>
        </w:tc>
        <w:tc>
          <w:tcPr>
            <w:tcW w:w="2067" w:type="dxa"/>
          </w:tcPr>
          <w:p w:rsidR="00A67581" w:rsidRPr="0049036B" w:rsidRDefault="00A67581" w:rsidP="002D7FAF">
            <w:pPr>
              <w:spacing w:after="0" w:line="360" w:lineRule="auto"/>
              <w:jc w:val="center"/>
              <w:rPr>
                <w:rFonts w:ascii="Times New Roman" w:hAnsi="Times New Roman" w:cs="Times New Roman"/>
                <w:sz w:val="24"/>
                <w:szCs w:val="24"/>
              </w:rPr>
            </w:pPr>
            <w:r w:rsidRPr="0049036B">
              <w:rPr>
                <w:rFonts w:ascii="Times New Roman" w:hAnsi="Times New Roman" w:cs="Times New Roman"/>
                <w:sz w:val="24"/>
                <w:szCs w:val="24"/>
              </w:rPr>
              <w:t>3%</w:t>
            </w:r>
          </w:p>
        </w:tc>
      </w:tr>
      <w:tr w:rsidR="00A67581" w:rsidRPr="0049036B" w:rsidTr="002D7FAF">
        <w:trPr>
          <w:trHeight w:val="252"/>
          <w:jc w:val="center"/>
        </w:trPr>
        <w:tc>
          <w:tcPr>
            <w:tcW w:w="2067" w:type="dxa"/>
          </w:tcPr>
          <w:p w:rsidR="00A67581" w:rsidRPr="0049036B" w:rsidRDefault="00A67581" w:rsidP="002D7FAF">
            <w:pPr>
              <w:spacing w:after="0" w:line="360" w:lineRule="auto"/>
              <w:rPr>
                <w:rFonts w:ascii="Times New Roman" w:hAnsi="Times New Roman" w:cs="Times New Roman"/>
                <w:b/>
                <w:bCs/>
                <w:sz w:val="24"/>
                <w:szCs w:val="24"/>
              </w:rPr>
            </w:pPr>
            <w:r w:rsidRPr="0049036B">
              <w:rPr>
                <w:rFonts w:ascii="Times New Roman" w:hAnsi="Times New Roman" w:cs="Times New Roman"/>
                <w:b/>
                <w:bCs/>
                <w:sz w:val="24"/>
                <w:szCs w:val="24"/>
              </w:rPr>
              <w:t>Total</w:t>
            </w:r>
          </w:p>
        </w:tc>
        <w:tc>
          <w:tcPr>
            <w:tcW w:w="2067" w:type="dxa"/>
          </w:tcPr>
          <w:p w:rsidR="00A67581" w:rsidRPr="0049036B" w:rsidRDefault="00A67581" w:rsidP="002D7FAF">
            <w:pPr>
              <w:spacing w:after="0" w:line="360" w:lineRule="auto"/>
              <w:jc w:val="center"/>
              <w:rPr>
                <w:rFonts w:ascii="Times New Roman" w:hAnsi="Times New Roman" w:cs="Times New Roman"/>
                <w:b/>
                <w:bCs/>
                <w:sz w:val="24"/>
                <w:szCs w:val="24"/>
              </w:rPr>
            </w:pPr>
            <w:r w:rsidRPr="0049036B">
              <w:rPr>
                <w:rFonts w:ascii="Times New Roman" w:hAnsi="Times New Roman" w:cs="Times New Roman"/>
                <w:b/>
                <w:bCs/>
                <w:sz w:val="24"/>
                <w:szCs w:val="24"/>
              </w:rPr>
              <w:t>100</w:t>
            </w:r>
          </w:p>
        </w:tc>
        <w:tc>
          <w:tcPr>
            <w:tcW w:w="2067" w:type="dxa"/>
          </w:tcPr>
          <w:p w:rsidR="00A67581" w:rsidRPr="0049036B" w:rsidRDefault="00A67581" w:rsidP="002D7FAF">
            <w:pPr>
              <w:spacing w:after="0" w:line="360" w:lineRule="auto"/>
              <w:jc w:val="center"/>
              <w:rPr>
                <w:rFonts w:ascii="Times New Roman" w:hAnsi="Times New Roman" w:cs="Times New Roman"/>
                <w:b/>
                <w:bCs/>
                <w:sz w:val="24"/>
                <w:szCs w:val="24"/>
              </w:rPr>
            </w:pPr>
            <w:r w:rsidRPr="0049036B">
              <w:rPr>
                <w:rFonts w:ascii="Times New Roman" w:hAnsi="Times New Roman" w:cs="Times New Roman"/>
                <w:b/>
                <w:bCs/>
                <w:sz w:val="24"/>
                <w:szCs w:val="24"/>
              </w:rPr>
              <w:t>100%</w:t>
            </w:r>
          </w:p>
        </w:tc>
      </w:tr>
    </w:tbl>
    <w:p w:rsidR="00A67581" w:rsidRPr="0049036B" w:rsidRDefault="00A67581" w:rsidP="002D7FAF">
      <w:pPr>
        <w:spacing w:after="0" w:line="360" w:lineRule="auto"/>
        <w:jc w:val="center"/>
        <w:rPr>
          <w:rFonts w:ascii="Times New Roman" w:hAnsi="Times New Roman" w:cs="Times New Roman"/>
          <w:sz w:val="24"/>
          <w:szCs w:val="24"/>
        </w:rPr>
      </w:pPr>
      <w:r w:rsidRPr="0049036B">
        <w:rPr>
          <w:rFonts w:ascii="Times New Roman" w:hAnsi="Times New Roman" w:cs="Times New Roman"/>
          <w:b/>
          <w:bCs/>
          <w:sz w:val="24"/>
          <w:szCs w:val="24"/>
        </w:rPr>
        <w:t>Source: Research Survey 2025</w:t>
      </w:r>
    </w:p>
    <w:p w:rsidR="00A67581" w:rsidRPr="0049036B" w:rsidRDefault="00A67581" w:rsidP="002D7FAF">
      <w:pPr>
        <w:spacing w:after="0" w:line="360" w:lineRule="auto"/>
        <w:jc w:val="both"/>
        <w:rPr>
          <w:rFonts w:ascii="Times New Roman" w:hAnsi="Times New Roman" w:cs="Times New Roman"/>
          <w:sz w:val="24"/>
          <w:szCs w:val="24"/>
        </w:rPr>
      </w:pPr>
      <w:r w:rsidRPr="0049036B">
        <w:rPr>
          <w:rFonts w:ascii="Times New Roman" w:hAnsi="Times New Roman" w:cs="Times New Roman"/>
          <w:b/>
          <w:bCs/>
          <w:sz w:val="24"/>
          <w:szCs w:val="24"/>
        </w:rPr>
        <w:t>Analysis:</w:t>
      </w:r>
      <w:r w:rsidRPr="0049036B">
        <w:rPr>
          <w:rFonts w:ascii="Times New Roman" w:hAnsi="Times New Roman" w:cs="Times New Roman"/>
          <w:sz w:val="24"/>
          <w:szCs w:val="24"/>
        </w:rPr>
        <w:t xml:space="preserve"> From the presented table above, 25 respondents representing 25% of the total sampled population strongly agreed that broadcast media collaborates with relevant stakeholders to promote and support youth engagement in Agriculture, 19 respondents (19%) agreed, 45 respondents (45%) were undecided, 8 respondents representing 8% disagreed with the statement, while 3 respondents representing 3% of the overall sampled population strongly disagreed.</w:t>
      </w:r>
    </w:p>
    <w:p w:rsidR="00A67581" w:rsidRPr="0049036B" w:rsidRDefault="00A67581" w:rsidP="002D7FAF">
      <w:pPr>
        <w:spacing w:after="0" w:line="360" w:lineRule="auto"/>
        <w:jc w:val="both"/>
        <w:rPr>
          <w:rFonts w:ascii="Times New Roman" w:hAnsi="Times New Roman" w:cs="Times New Roman"/>
          <w:b/>
          <w:bCs/>
          <w:sz w:val="24"/>
          <w:szCs w:val="24"/>
        </w:rPr>
      </w:pPr>
      <w:r w:rsidRPr="0049036B">
        <w:rPr>
          <w:rFonts w:ascii="Times New Roman" w:hAnsi="Times New Roman" w:cs="Times New Roman"/>
          <w:b/>
          <w:bCs/>
          <w:sz w:val="24"/>
          <w:szCs w:val="24"/>
        </w:rPr>
        <w:t xml:space="preserve">Table 13: </w:t>
      </w:r>
      <w:r w:rsidRPr="0049036B">
        <w:rPr>
          <w:rFonts w:ascii="Times New Roman" w:hAnsi="Times New Roman" w:cs="Times New Roman"/>
          <w:sz w:val="24"/>
          <w:szCs w:val="24"/>
        </w:rPr>
        <w:t>Broadcast media is effective in promoting youth participation in Agriculture.</w:t>
      </w:r>
    </w:p>
    <w:tbl>
      <w:tblPr>
        <w:tblStyle w:val="TableGrid"/>
        <w:tblW w:w="0" w:type="auto"/>
        <w:jc w:val="center"/>
        <w:tblLook w:val="04A0" w:firstRow="1" w:lastRow="0" w:firstColumn="1" w:lastColumn="0" w:noHBand="0" w:noVBand="1"/>
      </w:tblPr>
      <w:tblGrid>
        <w:gridCol w:w="2067"/>
        <w:gridCol w:w="2067"/>
        <w:gridCol w:w="2067"/>
      </w:tblGrid>
      <w:tr w:rsidR="00A67581" w:rsidRPr="0049036B" w:rsidTr="002D7FAF">
        <w:trPr>
          <w:trHeight w:val="395"/>
          <w:jc w:val="center"/>
        </w:trPr>
        <w:tc>
          <w:tcPr>
            <w:tcW w:w="2067" w:type="dxa"/>
          </w:tcPr>
          <w:p w:rsidR="00A67581" w:rsidRPr="0049036B" w:rsidRDefault="00A67581" w:rsidP="002D7FAF">
            <w:pPr>
              <w:spacing w:after="0" w:line="360" w:lineRule="auto"/>
              <w:rPr>
                <w:rFonts w:ascii="Times New Roman" w:hAnsi="Times New Roman" w:cs="Times New Roman"/>
                <w:b/>
                <w:bCs/>
                <w:sz w:val="24"/>
                <w:szCs w:val="24"/>
              </w:rPr>
            </w:pPr>
            <w:r w:rsidRPr="0049036B">
              <w:rPr>
                <w:rFonts w:ascii="Times New Roman" w:hAnsi="Times New Roman" w:cs="Times New Roman"/>
                <w:b/>
                <w:bCs/>
                <w:sz w:val="24"/>
                <w:szCs w:val="24"/>
              </w:rPr>
              <w:t>Variables</w:t>
            </w:r>
          </w:p>
        </w:tc>
        <w:tc>
          <w:tcPr>
            <w:tcW w:w="2067" w:type="dxa"/>
          </w:tcPr>
          <w:p w:rsidR="00A67581" w:rsidRPr="0049036B" w:rsidRDefault="00A67581" w:rsidP="002D7FAF">
            <w:pPr>
              <w:spacing w:after="0" w:line="360" w:lineRule="auto"/>
              <w:jc w:val="center"/>
              <w:rPr>
                <w:rFonts w:ascii="Times New Roman" w:hAnsi="Times New Roman" w:cs="Times New Roman"/>
                <w:b/>
                <w:bCs/>
                <w:sz w:val="24"/>
                <w:szCs w:val="24"/>
              </w:rPr>
            </w:pPr>
            <w:r w:rsidRPr="0049036B">
              <w:rPr>
                <w:rFonts w:ascii="Times New Roman" w:hAnsi="Times New Roman" w:cs="Times New Roman"/>
                <w:b/>
                <w:bCs/>
                <w:sz w:val="24"/>
                <w:szCs w:val="24"/>
              </w:rPr>
              <w:t>Respondents</w:t>
            </w:r>
          </w:p>
        </w:tc>
        <w:tc>
          <w:tcPr>
            <w:tcW w:w="2067" w:type="dxa"/>
          </w:tcPr>
          <w:p w:rsidR="00A67581" w:rsidRPr="0049036B" w:rsidRDefault="00A67581" w:rsidP="002D7FAF">
            <w:pPr>
              <w:spacing w:after="0" w:line="360" w:lineRule="auto"/>
              <w:jc w:val="center"/>
              <w:rPr>
                <w:rFonts w:ascii="Times New Roman" w:hAnsi="Times New Roman" w:cs="Times New Roman"/>
                <w:b/>
                <w:bCs/>
                <w:sz w:val="24"/>
                <w:szCs w:val="24"/>
              </w:rPr>
            </w:pPr>
            <w:r w:rsidRPr="0049036B">
              <w:rPr>
                <w:rFonts w:ascii="Times New Roman" w:hAnsi="Times New Roman" w:cs="Times New Roman"/>
                <w:b/>
                <w:bCs/>
                <w:sz w:val="24"/>
                <w:szCs w:val="24"/>
              </w:rPr>
              <w:t>Percentage (%)</w:t>
            </w:r>
          </w:p>
        </w:tc>
      </w:tr>
      <w:tr w:rsidR="00A67581" w:rsidRPr="0049036B" w:rsidTr="002D7FAF">
        <w:trPr>
          <w:trHeight w:val="252"/>
          <w:jc w:val="center"/>
        </w:trPr>
        <w:tc>
          <w:tcPr>
            <w:tcW w:w="2067" w:type="dxa"/>
          </w:tcPr>
          <w:p w:rsidR="00A67581" w:rsidRPr="0049036B" w:rsidRDefault="00A67581" w:rsidP="002D7FAF">
            <w:pPr>
              <w:spacing w:after="0" w:line="360" w:lineRule="auto"/>
              <w:rPr>
                <w:rFonts w:ascii="Times New Roman" w:hAnsi="Times New Roman" w:cs="Times New Roman"/>
                <w:sz w:val="24"/>
                <w:szCs w:val="24"/>
              </w:rPr>
            </w:pPr>
            <w:r w:rsidRPr="0049036B">
              <w:rPr>
                <w:rFonts w:ascii="Times New Roman" w:hAnsi="Times New Roman" w:cs="Times New Roman"/>
                <w:sz w:val="24"/>
                <w:szCs w:val="24"/>
              </w:rPr>
              <w:t>Strongly agree</w:t>
            </w:r>
          </w:p>
        </w:tc>
        <w:tc>
          <w:tcPr>
            <w:tcW w:w="2067" w:type="dxa"/>
          </w:tcPr>
          <w:p w:rsidR="00A67581" w:rsidRPr="0049036B" w:rsidRDefault="00A67581" w:rsidP="002D7FAF">
            <w:pPr>
              <w:spacing w:after="0" w:line="360" w:lineRule="auto"/>
              <w:jc w:val="center"/>
              <w:rPr>
                <w:rFonts w:ascii="Times New Roman" w:hAnsi="Times New Roman" w:cs="Times New Roman"/>
                <w:sz w:val="24"/>
                <w:szCs w:val="24"/>
              </w:rPr>
            </w:pPr>
            <w:r w:rsidRPr="0049036B">
              <w:rPr>
                <w:rFonts w:ascii="Times New Roman" w:hAnsi="Times New Roman" w:cs="Times New Roman"/>
                <w:sz w:val="24"/>
                <w:szCs w:val="24"/>
              </w:rPr>
              <w:t>68</w:t>
            </w:r>
          </w:p>
        </w:tc>
        <w:tc>
          <w:tcPr>
            <w:tcW w:w="2067" w:type="dxa"/>
          </w:tcPr>
          <w:p w:rsidR="00A67581" w:rsidRPr="0049036B" w:rsidRDefault="00A67581" w:rsidP="002D7FAF">
            <w:pPr>
              <w:spacing w:after="0" w:line="360" w:lineRule="auto"/>
              <w:jc w:val="center"/>
              <w:rPr>
                <w:rFonts w:ascii="Times New Roman" w:hAnsi="Times New Roman" w:cs="Times New Roman"/>
                <w:sz w:val="24"/>
                <w:szCs w:val="24"/>
              </w:rPr>
            </w:pPr>
            <w:r w:rsidRPr="0049036B">
              <w:rPr>
                <w:rFonts w:ascii="Times New Roman" w:hAnsi="Times New Roman" w:cs="Times New Roman"/>
                <w:sz w:val="24"/>
                <w:szCs w:val="24"/>
              </w:rPr>
              <w:t>68%</w:t>
            </w:r>
          </w:p>
        </w:tc>
      </w:tr>
      <w:tr w:rsidR="00A67581" w:rsidRPr="0049036B" w:rsidTr="002D7FAF">
        <w:trPr>
          <w:trHeight w:val="252"/>
          <w:jc w:val="center"/>
        </w:trPr>
        <w:tc>
          <w:tcPr>
            <w:tcW w:w="2067" w:type="dxa"/>
          </w:tcPr>
          <w:p w:rsidR="00A67581" w:rsidRPr="0049036B" w:rsidRDefault="00A67581" w:rsidP="002D7FAF">
            <w:pPr>
              <w:spacing w:after="0" w:line="360" w:lineRule="auto"/>
              <w:rPr>
                <w:rFonts w:ascii="Times New Roman" w:hAnsi="Times New Roman" w:cs="Times New Roman"/>
                <w:sz w:val="24"/>
                <w:szCs w:val="24"/>
              </w:rPr>
            </w:pPr>
            <w:r w:rsidRPr="0049036B">
              <w:rPr>
                <w:rFonts w:ascii="Times New Roman" w:hAnsi="Times New Roman" w:cs="Times New Roman"/>
                <w:sz w:val="24"/>
                <w:szCs w:val="24"/>
              </w:rPr>
              <w:t>Agree</w:t>
            </w:r>
          </w:p>
        </w:tc>
        <w:tc>
          <w:tcPr>
            <w:tcW w:w="2067" w:type="dxa"/>
          </w:tcPr>
          <w:p w:rsidR="00A67581" w:rsidRPr="0049036B" w:rsidRDefault="00A67581" w:rsidP="002D7FAF">
            <w:pPr>
              <w:spacing w:after="0" w:line="360" w:lineRule="auto"/>
              <w:jc w:val="center"/>
              <w:rPr>
                <w:rFonts w:ascii="Times New Roman" w:hAnsi="Times New Roman" w:cs="Times New Roman"/>
                <w:sz w:val="24"/>
                <w:szCs w:val="24"/>
              </w:rPr>
            </w:pPr>
            <w:r w:rsidRPr="0049036B">
              <w:rPr>
                <w:rFonts w:ascii="Times New Roman" w:hAnsi="Times New Roman" w:cs="Times New Roman"/>
                <w:sz w:val="24"/>
                <w:szCs w:val="24"/>
              </w:rPr>
              <w:t>20</w:t>
            </w:r>
          </w:p>
        </w:tc>
        <w:tc>
          <w:tcPr>
            <w:tcW w:w="2067" w:type="dxa"/>
          </w:tcPr>
          <w:p w:rsidR="00A67581" w:rsidRPr="0049036B" w:rsidRDefault="00A67581" w:rsidP="002D7FAF">
            <w:pPr>
              <w:spacing w:after="0" w:line="360" w:lineRule="auto"/>
              <w:jc w:val="center"/>
              <w:rPr>
                <w:rFonts w:ascii="Times New Roman" w:hAnsi="Times New Roman" w:cs="Times New Roman"/>
                <w:sz w:val="24"/>
                <w:szCs w:val="24"/>
              </w:rPr>
            </w:pPr>
            <w:r w:rsidRPr="0049036B">
              <w:rPr>
                <w:rFonts w:ascii="Times New Roman" w:hAnsi="Times New Roman" w:cs="Times New Roman"/>
                <w:sz w:val="24"/>
                <w:szCs w:val="24"/>
              </w:rPr>
              <w:t>20%</w:t>
            </w:r>
          </w:p>
        </w:tc>
      </w:tr>
      <w:tr w:rsidR="00A67581" w:rsidRPr="0049036B" w:rsidTr="002D7FAF">
        <w:trPr>
          <w:trHeight w:val="252"/>
          <w:jc w:val="center"/>
        </w:trPr>
        <w:tc>
          <w:tcPr>
            <w:tcW w:w="2067" w:type="dxa"/>
          </w:tcPr>
          <w:p w:rsidR="00A67581" w:rsidRPr="0049036B" w:rsidRDefault="00A67581" w:rsidP="002D7FAF">
            <w:pPr>
              <w:spacing w:after="0" w:line="360" w:lineRule="auto"/>
              <w:rPr>
                <w:rFonts w:ascii="Times New Roman" w:hAnsi="Times New Roman" w:cs="Times New Roman"/>
                <w:sz w:val="24"/>
                <w:szCs w:val="24"/>
              </w:rPr>
            </w:pPr>
            <w:r w:rsidRPr="0049036B">
              <w:rPr>
                <w:rFonts w:ascii="Times New Roman" w:hAnsi="Times New Roman" w:cs="Times New Roman"/>
                <w:sz w:val="24"/>
                <w:szCs w:val="24"/>
              </w:rPr>
              <w:t>Undecided</w:t>
            </w:r>
          </w:p>
        </w:tc>
        <w:tc>
          <w:tcPr>
            <w:tcW w:w="2067" w:type="dxa"/>
          </w:tcPr>
          <w:p w:rsidR="00A67581" w:rsidRPr="0049036B" w:rsidRDefault="00A67581" w:rsidP="002D7FAF">
            <w:pPr>
              <w:spacing w:after="0" w:line="360" w:lineRule="auto"/>
              <w:jc w:val="center"/>
              <w:rPr>
                <w:rFonts w:ascii="Times New Roman" w:hAnsi="Times New Roman" w:cs="Times New Roman"/>
                <w:sz w:val="24"/>
                <w:szCs w:val="24"/>
              </w:rPr>
            </w:pPr>
            <w:r w:rsidRPr="0049036B">
              <w:rPr>
                <w:rFonts w:ascii="Times New Roman" w:hAnsi="Times New Roman" w:cs="Times New Roman"/>
                <w:sz w:val="24"/>
                <w:szCs w:val="24"/>
              </w:rPr>
              <w:t>10</w:t>
            </w:r>
          </w:p>
        </w:tc>
        <w:tc>
          <w:tcPr>
            <w:tcW w:w="2067" w:type="dxa"/>
          </w:tcPr>
          <w:p w:rsidR="00A67581" w:rsidRPr="0049036B" w:rsidRDefault="00A67581" w:rsidP="002D7FAF">
            <w:pPr>
              <w:spacing w:after="0" w:line="360" w:lineRule="auto"/>
              <w:jc w:val="center"/>
              <w:rPr>
                <w:rFonts w:ascii="Times New Roman" w:hAnsi="Times New Roman" w:cs="Times New Roman"/>
                <w:sz w:val="24"/>
                <w:szCs w:val="24"/>
              </w:rPr>
            </w:pPr>
            <w:r w:rsidRPr="0049036B">
              <w:rPr>
                <w:rFonts w:ascii="Times New Roman" w:hAnsi="Times New Roman" w:cs="Times New Roman"/>
                <w:sz w:val="24"/>
                <w:szCs w:val="24"/>
              </w:rPr>
              <w:t>10%</w:t>
            </w:r>
          </w:p>
        </w:tc>
      </w:tr>
      <w:tr w:rsidR="00A67581" w:rsidRPr="0049036B" w:rsidTr="002D7FAF">
        <w:trPr>
          <w:trHeight w:val="252"/>
          <w:jc w:val="center"/>
        </w:trPr>
        <w:tc>
          <w:tcPr>
            <w:tcW w:w="2067" w:type="dxa"/>
          </w:tcPr>
          <w:p w:rsidR="00A67581" w:rsidRPr="0049036B" w:rsidRDefault="00A67581" w:rsidP="002D7FAF">
            <w:pPr>
              <w:spacing w:after="0" w:line="360" w:lineRule="auto"/>
              <w:rPr>
                <w:rFonts w:ascii="Times New Roman" w:hAnsi="Times New Roman" w:cs="Times New Roman"/>
                <w:sz w:val="24"/>
                <w:szCs w:val="24"/>
              </w:rPr>
            </w:pPr>
            <w:r w:rsidRPr="0049036B">
              <w:rPr>
                <w:rFonts w:ascii="Times New Roman" w:hAnsi="Times New Roman" w:cs="Times New Roman"/>
                <w:sz w:val="24"/>
                <w:szCs w:val="24"/>
              </w:rPr>
              <w:t>Disagree</w:t>
            </w:r>
          </w:p>
        </w:tc>
        <w:tc>
          <w:tcPr>
            <w:tcW w:w="2067" w:type="dxa"/>
          </w:tcPr>
          <w:p w:rsidR="00A67581" w:rsidRPr="0049036B" w:rsidRDefault="00A67581" w:rsidP="002D7FAF">
            <w:pPr>
              <w:spacing w:after="0" w:line="360" w:lineRule="auto"/>
              <w:jc w:val="center"/>
              <w:rPr>
                <w:rFonts w:ascii="Times New Roman" w:hAnsi="Times New Roman" w:cs="Times New Roman"/>
                <w:sz w:val="24"/>
                <w:szCs w:val="24"/>
              </w:rPr>
            </w:pPr>
            <w:r w:rsidRPr="0049036B">
              <w:rPr>
                <w:rFonts w:ascii="Times New Roman" w:hAnsi="Times New Roman" w:cs="Times New Roman"/>
                <w:sz w:val="24"/>
                <w:szCs w:val="24"/>
              </w:rPr>
              <w:t>0</w:t>
            </w:r>
          </w:p>
        </w:tc>
        <w:tc>
          <w:tcPr>
            <w:tcW w:w="2067" w:type="dxa"/>
          </w:tcPr>
          <w:p w:rsidR="00A67581" w:rsidRPr="0049036B" w:rsidRDefault="00A67581" w:rsidP="002D7FAF">
            <w:pPr>
              <w:spacing w:after="0" w:line="360" w:lineRule="auto"/>
              <w:jc w:val="center"/>
              <w:rPr>
                <w:rFonts w:ascii="Times New Roman" w:hAnsi="Times New Roman" w:cs="Times New Roman"/>
                <w:sz w:val="24"/>
                <w:szCs w:val="24"/>
              </w:rPr>
            </w:pPr>
            <w:r w:rsidRPr="0049036B">
              <w:rPr>
                <w:rFonts w:ascii="Times New Roman" w:hAnsi="Times New Roman" w:cs="Times New Roman"/>
                <w:sz w:val="24"/>
                <w:szCs w:val="24"/>
              </w:rPr>
              <w:t>0%</w:t>
            </w:r>
          </w:p>
        </w:tc>
      </w:tr>
      <w:tr w:rsidR="00A67581" w:rsidRPr="0049036B" w:rsidTr="002D7FAF">
        <w:trPr>
          <w:trHeight w:val="252"/>
          <w:jc w:val="center"/>
        </w:trPr>
        <w:tc>
          <w:tcPr>
            <w:tcW w:w="2067" w:type="dxa"/>
          </w:tcPr>
          <w:p w:rsidR="00A67581" w:rsidRPr="0049036B" w:rsidRDefault="00A67581" w:rsidP="002D7FAF">
            <w:pPr>
              <w:spacing w:after="0" w:line="360" w:lineRule="auto"/>
              <w:rPr>
                <w:rFonts w:ascii="Times New Roman" w:hAnsi="Times New Roman" w:cs="Times New Roman"/>
                <w:sz w:val="24"/>
                <w:szCs w:val="24"/>
              </w:rPr>
            </w:pPr>
            <w:r w:rsidRPr="0049036B">
              <w:rPr>
                <w:rFonts w:ascii="Times New Roman" w:hAnsi="Times New Roman" w:cs="Times New Roman"/>
                <w:sz w:val="24"/>
                <w:szCs w:val="24"/>
              </w:rPr>
              <w:t>Strongly disagree</w:t>
            </w:r>
          </w:p>
        </w:tc>
        <w:tc>
          <w:tcPr>
            <w:tcW w:w="2067" w:type="dxa"/>
          </w:tcPr>
          <w:p w:rsidR="00A67581" w:rsidRPr="0049036B" w:rsidRDefault="00A67581" w:rsidP="002D7FAF">
            <w:pPr>
              <w:spacing w:after="0" w:line="360" w:lineRule="auto"/>
              <w:jc w:val="center"/>
              <w:rPr>
                <w:rFonts w:ascii="Times New Roman" w:hAnsi="Times New Roman" w:cs="Times New Roman"/>
                <w:sz w:val="24"/>
                <w:szCs w:val="24"/>
              </w:rPr>
            </w:pPr>
            <w:r w:rsidRPr="0049036B">
              <w:rPr>
                <w:rFonts w:ascii="Times New Roman" w:hAnsi="Times New Roman" w:cs="Times New Roman"/>
                <w:sz w:val="24"/>
                <w:szCs w:val="24"/>
              </w:rPr>
              <w:t>2</w:t>
            </w:r>
          </w:p>
        </w:tc>
        <w:tc>
          <w:tcPr>
            <w:tcW w:w="2067" w:type="dxa"/>
          </w:tcPr>
          <w:p w:rsidR="00A67581" w:rsidRPr="0049036B" w:rsidRDefault="00A67581" w:rsidP="002D7FAF">
            <w:pPr>
              <w:spacing w:after="0" w:line="360" w:lineRule="auto"/>
              <w:jc w:val="center"/>
              <w:rPr>
                <w:rFonts w:ascii="Times New Roman" w:hAnsi="Times New Roman" w:cs="Times New Roman"/>
                <w:sz w:val="24"/>
                <w:szCs w:val="24"/>
              </w:rPr>
            </w:pPr>
            <w:r w:rsidRPr="0049036B">
              <w:rPr>
                <w:rFonts w:ascii="Times New Roman" w:hAnsi="Times New Roman" w:cs="Times New Roman"/>
                <w:sz w:val="24"/>
                <w:szCs w:val="24"/>
              </w:rPr>
              <w:t>2%</w:t>
            </w:r>
          </w:p>
        </w:tc>
      </w:tr>
      <w:tr w:rsidR="00A67581" w:rsidRPr="0049036B" w:rsidTr="002D7FAF">
        <w:trPr>
          <w:trHeight w:val="252"/>
          <w:jc w:val="center"/>
        </w:trPr>
        <w:tc>
          <w:tcPr>
            <w:tcW w:w="2067" w:type="dxa"/>
          </w:tcPr>
          <w:p w:rsidR="00A67581" w:rsidRPr="0049036B" w:rsidRDefault="00A67581" w:rsidP="002D7FAF">
            <w:pPr>
              <w:spacing w:after="0" w:line="360" w:lineRule="auto"/>
              <w:rPr>
                <w:rFonts w:ascii="Times New Roman" w:hAnsi="Times New Roman" w:cs="Times New Roman"/>
                <w:b/>
                <w:bCs/>
                <w:sz w:val="24"/>
                <w:szCs w:val="24"/>
              </w:rPr>
            </w:pPr>
            <w:r w:rsidRPr="0049036B">
              <w:rPr>
                <w:rFonts w:ascii="Times New Roman" w:hAnsi="Times New Roman" w:cs="Times New Roman"/>
                <w:b/>
                <w:bCs/>
                <w:sz w:val="24"/>
                <w:szCs w:val="24"/>
              </w:rPr>
              <w:t>Total</w:t>
            </w:r>
          </w:p>
        </w:tc>
        <w:tc>
          <w:tcPr>
            <w:tcW w:w="2067" w:type="dxa"/>
          </w:tcPr>
          <w:p w:rsidR="00A67581" w:rsidRPr="0049036B" w:rsidRDefault="00A67581" w:rsidP="002D7FAF">
            <w:pPr>
              <w:spacing w:after="0" w:line="360" w:lineRule="auto"/>
              <w:jc w:val="center"/>
              <w:rPr>
                <w:rFonts w:ascii="Times New Roman" w:hAnsi="Times New Roman" w:cs="Times New Roman"/>
                <w:b/>
                <w:bCs/>
                <w:sz w:val="24"/>
                <w:szCs w:val="24"/>
              </w:rPr>
            </w:pPr>
            <w:r w:rsidRPr="0049036B">
              <w:rPr>
                <w:rFonts w:ascii="Times New Roman" w:hAnsi="Times New Roman" w:cs="Times New Roman"/>
                <w:b/>
                <w:bCs/>
                <w:sz w:val="24"/>
                <w:szCs w:val="24"/>
              </w:rPr>
              <w:t>100</w:t>
            </w:r>
          </w:p>
        </w:tc>
        <w:tc>
          <w:tcPr>
            <w:tcW w:w="2067" w:type="dxa"/>
          </w:tcPr>
          <w:p w:rsidR="00A67581" w:rsidRPr="0049036B" w:rsidRDefault="00A67581" w:rsidP="002D7FAF">
            <w:pPr>
              <w:spacing w:after="0" w:line="360" w:lineRule="auto"/>
              <w:jc w:val="center"/>
              <w:rPr>
                <w:rFonts w:ascii="Times New Roman" w:hAnsi="Times New Roman" w:cs="Times New Roman"/>
                <w:b/>
                <w:bCs/>
                <w:sz w:val="24"/>
                <w:szCs w:val="24"/>
              </w:rPr>
            </w:pPr>
            <w:r w:rsidRPr="0049036B">
              <w:rPr>
                <w:rFonts w:ascii="Times New Roman" w:hAnsi="Times New Roman" w:cs="Times New Roman"/>
                <w:b/>
                <w:bCs/>
                <w:sz w:val="24"/>
                <w:szCs w:val="24"/>
              </w:rPr>
              <w:t>100%</w:t>
            </w:r>
          </w:p>
        </w:tc>
      </w:tr>
    </w:tbl>
    <w:p w:rsidR="00A67581" w:rsidRPr="0049036B" w:rsidRDefault="00A67581" w:rsidP="002D7FAF">
      <w:pPr>
        <w:spacing w:after="0" w:line="360" w:lineRule="auto"/>
        <w:jc w:val="center"/>
        <w:rPr>
          <w:rFonts w:ascii="Times New Roman" w:hAnsi="Times New Roman" w:cs="Times New Roman"/>
          <w:sz w:val="24"/>
          <w:szCs w:val="24"/>
        </w:rPr>
      </w:pPr>
      <w:r w:rsidRPr="0049036B">
        <w:rPr>
          <w:rFonts w:ascii="Times New Roman" w:hAnsi="Times New Roman" w:cs="Times New Roman"/>
          <w:b/>
          <w:bCs/>
          <w:sz w:val="24"/>
          <w:szCs w:val="24"/>
        </w:rPr>
        <w:t>Source: Research Survey 2025</w:t>
      </w:r>
    </w:p>
    <w:p w:rsidR="00A67581" w:rsidRPr="0049036B" w:rsidRDefault="00A67581" w:rsidP="002D7FAF">
      <w:pPr>
        <w:spacing w:after="0" w:line="360" w:lineRule="auto"/>
        <w:jc w:val="both"/>
        <w:rPr>
          <w:rFonts w:ascii="Times New Roman" w:hAnsi="Times New Roman" w:cs="Times New Roman"/>
          <w:sz w:val="24"/>
          <w:szCs w:val="24"/>
        </w:rPr>
      </w:pPr>
      <w:r w:rsidRPr="0049036B">
        <w:rPr>
          <w:rFonts w:ascii="Times New Roman" w:hAnsi="Times New Roman" w:cs="Times New Roman"/>
          <w:b/>
          <w:bCs/>
          <w:sz w:val="24"/>
          <w:szCs w:val="24"/>
        </w:rPr>
        <w:t>Analysis:</w:t>
      </w:r>
      <w:r w:rsidRPr="0049036B">
        <w:rPr>
          <w:rFonts w:ascii="Times New Roman" w:hAnsi="Times New Roman" w:cs="Times New Roman"/>
          <w:sz w:val="24"/>
          <w:szCs w:val="24"/>
        </w:rPr>
        <w:t xml:space="preserve"> The table presented above shows 68 respondents representing 68% of the total sampled population strongly agreed that broadcast media is effective in promoting youth participation in </w:t>
      </w:r>
      <w:r w:rsidRPr="0049036B">
        <w:rPr>
          <w:rFonts w:ascii="Times New Roman" w:hAnsi="Times New Roman" w:cs="Times New Roman"/>
          <w:sz w:val="24"/>
          <w:szCs w:val="24"/>
        </w:rPr>
        <w:lastRenderedPageBreak/>
        <w:t>Agriculture, 20 respondents (24%) agreed, 10 respondents representing (10%) were undecided, no respondent (0%) disagreed with the research question, while 2 respondents representing (2%) of the overall sampled population strongly disagreed with the assertion.</w:t>
      </w:r>
    </w:p>
    <w:p w:rsidR="00A67581" w:rsidRPr="0049036B" w:rsidRDefault="00A67581" w:rsidP="002D7FAF">
      <w:pPr>
        <w:spacing w:after="0" w:line="360" w:lineRule="auto"/>
        <w:jc w:val="both"/>
        <w:rPr>
          <w:rFonts w:ascii="Times New Roman" w:hAnsi="Times New Roman" w:cs="Times New Roman"/>
          <w:sz w:val="24"/>
          <w:szCs w:val="24"/>
        </w:rPr>
      </w:pPr>
      <w:r w:rsidRPr="0049036B">
        <w:rPr>
          <w:rFonts w:ascii="Times New Roman" w:hAnsi="Times New Roman" w:cs="Times New Roman"/>
          <w:b/>
          <w:sz w:val="24"/>
          <w:szCs w:val="24"/>
        </w:rPr>
        <w:t xml:space="preserve">Table14: </w:t>
      </w:r>
      <w:r w:rsidRPr="0049036B">
        <w:rPr>
          <w:rFonts w:ascii="Times New Roman" w:hAnsi="Times New Roman" w:cs="Times New Roman"/>
          <w:sz w:val="24"/>
          <w:szCs w:val="24"/>
        </w:rPr>
        <w:t>Agriculture programs targeted at youth are frequently aired on broadcast media in Ilorin-</w:t>
      </w:r>
      <w:r w:rsidR="007D5831" w:rsidRPr="0049036B">
        <w:rPr>
          <w:rFonts w:ascii="Times New Roman" w:hAnsi="Times New Roman" w:cs="Times New Roman"/>
          <w:sz w:val="24"/>
          <w:szCs w:val="24"/>
        </w:rPr>
        <w:t>East</w:t>
      </w:r>
      <w:r w:rsidRPr="0049036B">
        <w:rPr>
          <w:rFonts w:ascii="Times New Roman" w:hAnsi="Times New Roman" w:cs="Times New Roman"/>
          <w:sz w:val="24"/>
          <w:szCs w:val="24"/>
        </w:rPr>
        <w:t>.</w:t>
      </w:r>
    </w:p>
    <w:tbl>
      <w:tblPr>
        <w:tblStyle w:val="TableGrid"/>
        <w:tblW w:w="0" w:type="auto"/>
        <w:jc w:val="center"/>
        <w:tblLook w:val="04A0" w:firstRow="1" w:lastRow="0" w:firstColumn="1" w:lastColumn="0" w:noHBand="0" w:noVBand="1"/>
      </w:tblPr>
      <w:tblGrid>
        <w:gridCol w:w="2067"/>
        <w:gridCol w:w="2067"/>
        <w:gridCol w:w="2067"/>
      </w:tblGrid>
      <w:tr w:rsidR="00A67581" w:rsidRPr="0049036B" w:rsidTr="002D7FAF">
        <w:trPr>
          <w:trHeight w:val="395"/>
          <w:jc w:val="center"/>
        </w:trPr>
        <w:tc>
          <w:tcPr>
            <w:tcW w:w="2067" w:type="dxa"/>
          </w:tcPr>
          <w:p w:rsidR="00A67581" w:rsidRPr="0049036B" w:rsidRDefault="00A67581" w:rsidP="002D7FAF">
            <w:pPr>
              <w:spacing w:after="0" w:line="360" w:lineRule="auto"/>
              <w:rPr>
                <w:rFonts w:ascii="Times New Roman" w:hAnsi="Times New Roman" w:cs="Times New Roman"/>
                <w:b/>
                <w:bCs/>
                <w:sz w:val="24"/>
                <w:szCs w:val="24"/>
              </w:rPr>
            </w:pPr>
            <w:r w:rsidRPr="0049036B">
              <w:rPr>
                <w:rFonts w:ascii="Times New Roman" w:hAnsi="Times New Roman" w:cs="Times New Roman"/>
                <w:b/>
                <w:bCs/>
                <w:sz w:val="24"/>
                <w:szCs w:val="24"/>
              </w:rPr>
              <w:t>Variables</w:t>
            </w:r>
          </w:p>
        </w:tc>
        <w:tc>
          <w:tcPr>
            <w:tcW w:w="2067" w:type="dxa"/>
          </w:tcPr>
          <w:p w:rsidR="00A67581" w:rsidRPr="0049036B" w:rsidRDefault="00A67581" w:rsidP="002D7FAF">
            <w:pPr>
              <w:spacing w:after="0" w:line="360" w:lineRule="auto"/>
              <w:jc w:val="center"/>
              <w:rPr>
                <w:rFonts w:ascii="Times New Roman" w:hAnsi="Times New Roman" w:cs="Times New Roman"/>
                <w:b/>
                <w:bCs/>
                <w:sz w:val="24"/>
                <w:szCs w:val="24"/>
              </w:rPr>
            </w:pPr>
            <w:r w:rsidRPr="0049036B">
              <w:rPr>
                <w:rFonts w:ascii="Times New Roman" w:hAnsi="Times New Roman" w:cs="Times New Roman"/>
                <w:b/>
                <w:bCs/>
                <w:sz w:val="24"/>
                <w:szCs w:val="24"/>
              </w:rPr>
              <w:t>Respondents</w:t>
            </w:r>
          </w:p>
        </w:tc>
        <w:tc>
          <w:tcPr>
            <w:tcW w:w="2067" w:type="dxa"/>
          </w:tcPr>
          <w:p w:rsidR="00A67581" w:rsidRPr="0049036B" w:rsidRDefault="00A67581" w:rsidP="002D7FAF">
            <w:pPr>
              <w:spacing w:after="0" w:line="360" w:lineRule="auto"/>
              <w:jc w:val="center"/>
              <w:rPr>
                <w:rFonts w:ascii="Times New Roman" w:hAnsi="Times New Roman" w:cs="Times New Roman"/>
                <w:b/>
                <w:bCs/>
                <w:sz w:val="24"/>
                <w:szCs w:val="24"/>
              </w:rPr>
            </w:pPr>
            <w:r w:rsidRPr="0049036B">
              <w:rPr>
                <w:rFonts w:ascii="Times New Roman" w:hAnsi="Times New Roman" w:cs="Times New Roman"/>
                <w:b/>
                <w:bCs/>
                <w:sz w:val="24"/>
                <w:szCs w:val="24"/>
              </w:rPr>
              <w:t>Percentage (%)</w:t>
            </w:r>
          </w:p>
        </w:tc>
      </w:tr>
      <w:tr w:rsidR="00A67581" w:rsidRPr="0049036B" w:rsidTr="002D7FAF">
        <w:trPr>
          <w:trHeight w:val="252"/>
          <w:jc w:val="center"/>
        </w:trPr>
        <w:tc>
          <w:tcPr>
            <w:tcW w:w="2067" w:type="dxa"/>
          </w:tcPr>
          <w:p w:rsidR="00A67581" w:rsidRPr="0049036B" w:rsidRDefault="00A67581" w:rsidP="002D7FAF">
            <w:pPr>
              <w:spacing w:after="0" w:line="360" w:lineRule="auto"/>
              <w:rPr>
                <w:rFonts w:ascii="Times New Roman" w:hAnsi="Times New Roman" w:cs="Times New Roman"/>
                <w:sz w:val="24"/>
                <w:szCs w:val="24"/>
              </w:rPr>
            </w:pPr>
            <w:r w:rsidRPr="0049036B">
              <w:rPr>
                <w:rFonts w:ascii="Times New Roman" w:hAnsi="Times New Roman" w:cs="Times New Roman"/>
                <w:sz w:val="24"/>
                <w:szCs w:val="24"/>
              </w:rPr>
              <w:t>Strongly agree</w:t>
            </w:r>
          </w:p>
        </w:tc>
        <w:tc>
          <w:tcPr>
            <w:tcW w:w="2067" w:type="dxa"/>
          </w:tcPr>
          <w:p w:rsidR="00A67581" w:rsidRPr="0049036B" w:rsidRDefault="000D7348" w:rsidP="002D7FAF">
            <w:pPr>
              <w:spacing w:after="0" w:line="360" w:lineRule="auto"/>
              <w:jc w:val="center"/>
              <w:rPr>
                <w:rFonts w:ascii="Times New Roman" w:hAnsi="Times New Roman" w:cs="Times New Roman"/>
                <w:sz w:val="24"/>
                <w:szCs w:val="24"/>
              </w:rPr>
            </w:pPr>
            <w:r w:rsidRPr="0049036B">
              <w:rPr>
                <w:rFonts w:ascii="Times New Roman" w:hAnsi="Times New Roman" w:cs="Times New Roman"/>
                <w:sz w:val="24"/>
                <w:szCs w:val="24"/>
              </w:rPr>
              <w:t>41</w:t>
            </w:r>
          </w:p>
        </w:tc>
        <w:tc>
          <w:tcPr>
            <w:tcW w:w="2067" w:type="dxa"/>
          </w:tcPr>
          <w:p w:rsidR="00A67581" w:rsidRPr="0049036B" w:rsidRDefault="000D7348" w:rsidP="002D7FAF">
            <w:pPr>
              <w:spacing w:after="0" w:line="360" w:lineRule="auto"/>
              <w:jc w:val="center"/>
              <w:rPr>
                <w:rFonts w:ascii="Times New Roman" w:hAnsi="Times New Roman" w:cs="Times New Roman"/>
                <w:sz w:val="24"/>
                <w:szCs w:val="24"/>
              </w:rPr>
            </w:pPr>
            <w:r w:rsidRPr="0049036B">
              <w:rPr>
                <w:rFonts w:ascii="Times New Roman" w:hAnsi="Times New Roman" w:cs="Times New Roman"/>
                <w:sz w:val="24"/>
                <w:szCs w:val="24"/>
              </w:rPr>
              <w:t>41</w:t>
            </w:r>
            <w:r w:rsidR="00A67581" w:rsidRPr="0049036B">
              <w:rPr>
                <w:rFonts w:ascii="Times New Roman" w:hAnsi="Times New Roman" w:cs="Times New Roman"/>
                <w:sz w:val="24"/>
                <w:szCs w:val="24"/>
              </w:rPr>
              <w:t>%</w:t>
            </w:r>
          </w:p>
        </w:tc>
      </w:tr>
      <w:tr w:rsidR="00A67581" w:rsidRPr="0049036B" w:rsidTr="002D7FAF">
        <w:trPr>
          <w:trHeight w:val="252"/>
          <w:jc w:val="center"/>
        </w:trPr>
        <w:tc>
          <w:tcPr>
            <w:tcW w:w="2067" w:type="dxa"/>
          </w:tcPr>
          <w:p w:rsidR="00A67581" w:rsidRPr="0049036B" w:rsidRDefault="00A67581" w:rsidP="002D7FAF">
            <w:pPr>
              <w:spacing w:after="0" w:line="360" w:lineRule="auto"/>
              <w:rPr>
                <w:rFonts w:ascii="Times New Roman" w:hAnsi="Times New Roman" w:cs="Times New Roman"/>
                <w:sz w:val="24"/>
                <w:szCs w:val="24"/>
              </w:rPr>
            </w:pPr>
            <w:r w:rsidRPr="0049036B">
              <w:rPr>
                <w:rFonts w:ascii="Times New Roman" w:hAnsi="Times New Roman" w:cs="Times New Roman"/>
                <w:sz w:val="24"/>
                <w:szCs w:val="24"/>
              </w:rPr>
              <w:t>Agree</w:t>
            </w:r>
          </w:p>
        </w:tc>
        <w:tc>
          <w:tcPr>
            <w:tcW w:w="2067" w:type="dxa"/>
          </w:tcPr>
          <w:p w:rsidR="00A67581" w:rsidRPr="0049036B" w:rsidRDefault="00A67581" w:rsidP="002D7FAF">
            <w:pPr>
              <w:spacing w:after="0" w:line="360" w:lineRule="auto"/>
              <w:jc w:val="center"/>
              <w:rPr>
                <w:rFonts w:ascii="Times New Roman" w:hAnsi="Times New Roman" w:cs="Times New Roman"/>
                <w:sz w:val="24"/>
                <w:szCs w:val="24"/>
              </w:rPr>
            </w:pPr>
            <w:r w:rsidRPr="0049036B">
              <w:rPr>
                <w:rFonts w:ascii="Times New Roman" w:hAnsi="Times New Roman" w:cs="Times New Roman"/>
                <w:sz w:val="24"/>
                <w:szCs w:val="24"/>
              </w:rPr>
              <w:t>42</w:t>
            </w:r>
          </w:p>
        </w:tc>
        <w:tc>
          <w:tcPr>
            <w:tcW w:w="2067" w:type="dxa"/>
          </w:tcPr>
          <w:p w:rsidR="00A67581" w:rsidRPr="0049036B" w:rsidRDefault="00A67581" w:rsidP="002D7FAF">
            <w:pPr>
              <w:spacing w:after="0" w:line="360" w:lineRule="auto"/>
              <w:jc w:val="center"/>
              <w:rPr>
                <w:rFonts w:ascii="Times New Roman" w:hAnsi="Times New Roman" w:cs="Times New Roman"/>
                <w:sz w:val="24"/>
                <w:szCs w:val="24"/>
              </w:rPr>
            </w:pPr>
            <w:r w:rsidRPr="0049036B">
              <w:rPr>
                <w:rFonts w:ascii="Times New Roman" w:hAnsi="Times New Roman" w:cs="Times New Roman"/>
                <w:sz w:val="24"/>
                <w:szCs w:val="24"/>
              </w:rPr>
              <w:t>42%</w:t>
            </w:r>
          </w:p>
        </w:tc>
      </w:tr>
      <w:tr w:rsidR="00A67581" w:rsidRPr="0049036B" w:rsidTr="002D7FAF">
        <w:trPr>
          <w:trHeight w:val="252"/>
          <w:jc w:val="center"/>
        </w:trPr>
        <w:tc>
          <w:tcPr>
            <w:tcW w:w="2067" w:type="dxa"/>
          </w:tcPr>
          <w:p w:rsidR="00A67581" w:rsidRPr="0049036B" w:rsidRDefault="00A67581" w:rsidP="002D7FAF">
            <w:pPr>
              <w:spacing w:after="0" w:line="360" w:lineRule="auto"/>
              <w:rPr>
                <w:rFonts w:ascii="Times New Roman" w:hAnsi="Times New Roman" w:cs="Times New Roman"/>
                <w:sz w:val="24"/>
                <w:szCs w:val="24"/>
              </w:rPr>
            </w:pPr>
            <w:r w:rsidRPr="0049036B">
              <w:rPr>
                <w:rFonts w:ascii="Times New Roman" w:hAnsi="Times New Roman" w:cs="Times New Roman"/>
                <w:sz w:val="24"/>
                <w:szCs w:val="24"/>
              </w:rPr>
              <w:t>Undecided</w:t>
            </w:r>
          </w:p>
        </w:tc>
        <w:tc>
          <w:tcPr>
            <w:tcW w:w="2067" w:type="dxa"/>
          </w:tcPr>
          <w:p w:rsidR="00A67581" w:rsidRPr="0049036B" w:rsidRDefault="00A67581" w:rsidP="002D7FAF">
            <w:pPr>
              <w:spacing w:after="0" w:line="360" w:lineRule="auto"/>
              <w:jc w:val="center"/>
              <w:rPr>
                <w:rFonts w:ascii="Times New Roman" w:hAnsi="Times New Roman" w:cs="Times New Roman"/>
                <w:sz w:val="24"/>
                <w:szCs w:val="24"/>
              </w:rPr>
            </w:pPr>
            <w:r w:rsidRPr="0049036B">
              <w:rPr>
                <w:rFonts w:ascii="Times New Roman" w:hAnsi="Times New Roman" w:cs="Times New Roman"/>
                <w:sz w:val="24"/>
                <w:szCs w:val="24"/>
              </w:rPr>
              <w:t>11</w:t>
            </w:r>
          </w:p>
        </w:tc>
        <w:tc>
          <w:tcPr>
            <w:tcW w:w="2067" w:type="dxa"/>
          </w:tcPr>
          <w:p w:rsidR="00A67581" w:rsidRPr="0049036B" w:rsidRDefault="00A67581" w:rsidP="002D7FAF">
            <w:pPr>
              <w:spacing w:after="0" w:line="360" w:lineRule="auto"/>
              <w:jc w:val="center"/>
              <w:rPr>
                <w:rFonts w:ascii="Times New Roman" w:hAnsi="Times New Roman" w:cs="Times New Roman"/>
                <w:sz w:val="24"/>
                <w:szCs w:val="24"/>
              </w:rPr>
            </w:pPr>
            <w:r w:rsidRPr="0049036B">
              <w:rPr>
                <w:rFonts w:ascii="Times New Roman" w:hAnsi="Times New Roman" w:cs="Times New Roman"/>
                <w:sz w:val="24"/>
                <w:szCs w:val="24"/>
              </w:rPr>
              <w:t>11%</w:t>
            </w:r>
          </w:p>
        </w:tc>
      </w:tr>
      <w:tr w:rsidR="00A67581" w:rsidRPr="0049036B" w:rsidTr="002D7FAF">
        <w:trPr>
          <w:trHeight w:val="252"/>
          <w:jc w:val="center"/>
        </w:trPr>
        <w:tc>
          <w:tcPr>
            <w:tcW w:w="2067" w:type="dxa"/>
          </w:tcPr>
          <w:p w:rsidR="00A67581" w:rsidRPr="0049036B" w:rsidRDefault="00A67581" w:rsidP="002D7FAF">
            <w:pPr>
              <w:spacing w:after="0" w:line="360" w:lineRule="auto"/>
              <w:rPr>
                <w:rFonts w:ascii="Times New Roman" w:hAnsi="Times New Roman" w:cs="Times New Roman"/>
                <w:sz w:val="24"/>
                <w:szCs w:val="24"/>
              </w:rPr>
            </w:pPr>
            <w:r w:rsidRPr="0049036B">
              <w:rPr>
                <w:rFonts w:ascii="Times New Roman" w:hAnsi="Times New Roman" w:cs="Times New Roman"/>
                <w:sz w:val="24"/>
                <w:szCs w:val="24"/>
              </w:rPr>
              <w:t>Disagree</w:t>
            </w:r>
          </w:p>
        </w:tc>
        <w:tc>
          <w:tcPr>
            <w:tcW w:w="2067" w:type="dxa"/>
          </w:tcPr>
          <w:p w:rsidR="00A67581" w:rsidRPr="0049036B" w:rsidRDefault="00A67581" w:rsidP="002D7FAF">
            <w:pPr>
              <w:spacing w:after="0" w:line="360" w:lineRule="auto"/>
              <w:jc w:val="center"/>
              <w:rPr>
                <w:rFonts w:ascii="Times New Roman" w:hAnsi="Times New Roman" w:cs="Times New Roman"/>
                <w:sz w:val="24"/>
                <w:szCs w:val="24"/>
              </w:rPr>
            </w:pPr>
            <w:r w:rsidRPr="0049036B">
              <w:rPr>
                <w:rFonts w:ascii="Times New Roman" w:hAnsi="Times New Roman" w:cs="Times New Roman"/>
                <w:sz w:val="24"/>
                <w:szCs w:val="24"/>
              </w:rPr>
              <w:t>3</w:t>
            </w:r>
          </w:p>
        </w:tc>
        <w:tc>
          <w:tcPr>
            <w:tcW w:w="2067" w:type="dxa"/>
          </w:tcPr>
          <w:p w:rsidR="00A67581" w:rsidRPr="0049036B" w:rsidRDefault="00A67581" w:rsidP="002D7FAF">
            <w:pPr>
              <w:spacing w:after="0" w:line="360" w:lineRule="auto"/>
              <w:jc w:val="center"/>
              <w:rPr>
                <w:rFonts w:ascii="Times New Roman" w:hAnsi="Times New Roman" w:cs="Times New Roman"/>
                <w:sz w:val="24"/>
                <w:szCs w:val="24"/>
              </w:rPr>
            </w:pPr>
            <w:r w:rsidRPr="0049036B">
              <w:rPr>
                <w:rFonts w:ascii="Times New Roman" w:hAnsi="Times New Roman" w:cs="Times New Roman"/>
                <w:sz w:val="24"/>
                <w:szCs w:val="24"/>
              </w:rPr>
              <w:t>3%</w:t>
            </w:r>
          </w:p>
        </w:tc>
      </w:tr>
      <w:tr w:rsidR="00A67581" w:rsidRPr="0049036B" w:rsidTr="002D7FAF">
        <w:trPr>
          <w:trHeight w:val="252"/>
          <w:jc w:val="center"/>
        </w:trPr>
        <w:tc>
          <w:tcPr>
            <w:tcW w:w="2067" w:type="dxa"/>
          </w:tcPr>
          <w:p w:rsidR="00A67581" w:rsidRPr="0049036B" w:rsidRDefault="00A67581" w:rsidP="002D7FAF">
            <w:pPr>
              <w:spacing w:after="0" w:line="360" w:lineRule="auto"/>
              <w:rPr>
                <w:rFonts w:ascii="Times New Roman" w:hAnsi="Times New Roman" w:cs="Times New Roman"/>
                <w:sz w:val="24"/>
                <w:szCs w:val="24"/>
              </w:rPr>
            </w:pPr>
            <w:r w:rsidRPr="0049036B">
              <w:rPr>
                <w:rFonts w:ascii="Times New Roman" w:hAnsi="Times New Roman" w:cs="Times New Roman"/>
                <w:sz w:val="24"/>
                <w:szCs w:val="24"/>
              </w:rPr>
              <w:t>Strongly disagree</w:t>
            </w:r>
          </w:p>
        </w:tc>
        <w:tc>
          <w:tcPr>
            <w:tcW w:w="2067" w:type="dxa"/>
          </w:tcPr>
          <w:p w:rsidR="00A67581" w:rsidRPr="0049036B" w:rsidRDefault="00A67581" w:rsidP="002D7FAF">
            <w:pPr>
              <w:spacing w:after="0" w:line="360" w:lineRule="auto"/>
              <w:jc w:val="center"/>
              <w:rPr>
                <w:rFonts w:ascii="Times New Roman" w:hAnsi="Times New Roman" w:cs="Times New Roman"/>
                <w:sz w:val="24"/>
                <w:szCs w:val="24"/>
              </w:rPr>
            </w:pPr>
            <w:r w:rsidRPr="0049036B">
              <w:rPr>
                <w:rFonts w:ascii="Times New Roman" w:hAnsi="Times New Roman" w:cs="Times New Roman"/>
                <w:sz w:val="24"/>
                <w:szCs w:val="24"/>
              </w:rPr>
              <w:t>3</w:t>
            </w:r>
          </w:p>
        </w:tc>
        <w:tc>
          <w:tcPr>
            <w:tcW w:w="2067" w:type="dxa"/>
          </w:tcPr>
          <w:p w:rsidR="00A67581" w:rsidRPr="0049036B" w:rsidRDefault="00A67581" w:rsidP="002D7FAF">
            <w:pPr>
              <w:spacing w:after="0" w:line="360" w:lineRule="auto"/>
              <w:jc w:val="center"/>
              <w:rPr>
                <w:rFonts w:ascii="Times New Roman" w:hAnsi="Times New Roman" w:cs="Times New Roman"/>
                <w:sz w:val="24"/>
                <w:szCs w:val="24"/>
              </w:rPr>
            </w:pPr>
            <w:r w:rsidRPr="0049036B">
              <w:rPr>
                <w:rFonts w:ascii="Times New Roman" w:hAnsi="Times New Roman" w:cs="Times New Roman"/>
                <w:sz w:val="24"/>
                <w:szCs w:val="24"/>
              </w:rPr>
              <w:t>3%</w:t>
            </w:r>
          </w:p>
        </w:tc>
      </w:tr>
      <w:tr w:rsidR="00A67581" w:rsidRPr="0049036B" w:rsidTr="002D7FAF">
        <w:trPr>
          <w:trHeight w:val="252"/>
          <w:jc w:val="center"/>
        </w:trPr>
        <w:tc>
          <w:tcPr>
            <w:tcW w:w="2067" w:type="dxa"/>
          </w:tcPr>
          <w:p w:rsidR="00A67581" w:rsidRPr="0049036B" w:rsidRDefault="00A67581" w:rsidP="002D7FAF">
            <w:pPr>
              <w:spacing w:after="0" w:line="360" w:lineRule="auto"/>
              <w:rPr>
                <w:rFonts w:ascii="Times New Roman" w:hAnsi="Times New Roman" w:cs="Times New Roman"/>
                <w:b/>
                <w:bCs/>
                <w:sz w:val="24"/>
                <w:szCs w:val="24"/>
              </w:rPr>
            </w:pPr>
            <w:r w:rsidRPr="0049036B">
              <w:rPr>
                <w:rFonts w:ascii="Times New Roman" w:hAnsi="Times New Roman" w:cs="Times New Roman"/>
                <w:b/>
                <w:bCs/>
                <w:sz w:val="24"/>
                <w:szCs w:val="24"/>
              </w:rPr>
              <w:t>Total</w:t>
            </w:r>
          </w:p>
        </w:tc>
        <w:tc>
          <w:tcPr>
            <w:tcW w:w="2067" w:type="dxa"/>
          </w:tcPr>
          <w:p w:rsidR="00A67581" w:rsidRPr="0049036B" w:rsidRDefault="00A67581" w:rsidP="002D7FAF">
            <w:pPr>
              <w:spacing w:after="0" w:line="360" w:lineRule="auto"/>
              <w:jc w:val="center"/>
              <w:rPr>
                <w:rFonts w:ascii="Times New Roman" w:hAnsi="Times New Roman" w:cs="Times New Roman"/>
                <w:b/>
                <w:bCs/>
                <w:sz w:val="24"/>
                <w:szCs w:val="24"/>
              </w:rPr>
            </w:pPr>
            <w:r w:rsidRPr="0049036B">
              <w:rPr>
                <w:rFonts w:ascii="Times New Roman" w:hAnsi="Times New Roman" w:cs="Times New Roman"/>
                <w:b/>
                <w:bCs/>
                <w:sz w:val="24"/>
                <w:szCs w:val="24"/>
              </w:rPr>
              <w:t>100</w:t>
            </w:r>
          </w:p>
        </w:tc>
        <w:tc>
          <w:tcPr>
            <w:tcW w:w="2067" w:type="dxa"/>
          </w:tcPr>
          <w:p w:rsidR="00A67581" w:rsidRPr="0049036B" w:rsidRDefault="00A67581" w:rsidP="002D7FAF">
            <w:pPr>
              <w:spacing w:after="0" w:line="360" w:lineRule="auto"/>
              <w:jc w:val="center"/>
              <w:rPr>
                <w:rFonts w:ascii="Times New Roman" w:hAnsi="Times New Roman" w:cs="Times New Roman"/>
                <w:b/>
                <w:bCs/>
                <w:sz w:val="24"/>
                <w:szCs w:val="24"/>
              </w:rPr>
            </w:pPr>
            <w:r w:rsidRPr="0049036B">
              <w:rPr>
                <w:rFonts w:ascii="Times New Roman" w:hAnsi="Times New Roman" w:cs="Times New Roman"/>
                <w:b/>
                <w:bCs/>
                <w:sz w:val="24"/>
                <w:szCs w:val="24"/>
              </w:rPr>
              <w:t>100%</w:t>
            </w:r>
          </w:p>
        </w:tc>
      </w:tr>
    </w:tbl>
    <w:p w:rsidR="00A67581" w:rsidRPr="0049036B" w:rsidRDefault="00A67581" w:rsidP="002D7FAF">
      <w:pPr>
        <w:spacing w:after="0" w:line="360" w:lineRule="auto"/>
        <w:jc w:val="center"/>
        <w:rPr>
          <w:rFonts w:ascii="Times New Roman" w:hAnsi="Times New Roman" w:cs="Times New Roman"/>
          <w:sz w:val="24"/>
          <w:szCs w:val="24"/>
        </w:rPr>
      </w:pPr>
      <w:r w:rsidRPr="0049036B">
        <w:rPr>
          <w:rFonts w:ascii="Times New Roman" w:hAnsi="Times New Roman" w:cs="Times New Roman"/>
          <w:b/>
          <w:bCs/>
          <w:sz w:val="24"/>
          <w:szCs w:val="24"/>
        </w:rPr>
        <w:t>Source: Research Survey 2025</w:t>
      </w:r>
    </w:p>
    <w:p w:rsidR="00A67581" w:rsidRPr="0049036B" w:rsidRDefault="00A67581" w:rsidP="002D7FAF">
      <w:pPr>
        <w:spacing w:after="0" w:line="360" w:lineRule="auto"/>
        <w:jc w:val="both"/>
        <w:rPr>
          <w:rFonts w:ascii="Times New Roman" w:hAnsi="Times New Roman" w:cs="Times New Roman"/>
          <w:sz w:val="24"/>
          <w:szCs w:val="24"/>
        </w:rPr>
      </w:pPr>
      <w:r w:rsidRPr="0049036B">
        <w:rPr>
          <w:rFonts w:ascii="Times New Roman" w:hAnsi="Times New Roman" w:cs="Times New Roman"/>
          <w:b/>
          <w:sz w:val="24"/>
          <w:szCs w:val="24"/>
        </w:rPr>
        <w:t xml:space="preserve">Analysis: </w:t>
      </w:r>
      <w:r w:rsidRPr="0049036B">
        <w:rPr>
          <w:rFonts w:ascii="Times New Roman" w:hAnsi="Times New Roman" w:cs="Times New Roman"/>
          <w:sz w:val="24"/>
          <w:szCs w:val="24"/>
        </w:rPr>
        <w:t>The table presented above shows 4</w:t>
      </w:r>
      <w:r w:rsidR="000D7348" w:rsidRPr="0049036B">
        <w:rPr>
          <w:rFonts w:ascii="Times New Roman" w:hAnsi="Times New Roman" w:cs="Times New Roman"/>
          <w:sz w:val="24"/>
          <w:szCs w:val="24"/>
        </w:rPr>
        <w:t>1</w:t>
      </w:r>
      <w:r w:rsidRPr="0049036B">
        <w:rPr>
          <w:rFonts w:ascii="Times New Roman" w:hAnsi="Times New Roman" w:cs="Times New Roman"/>
          <w:sz w:val="24"/>
          <w:szCs w:val="24"/>
        </w:rPr>
        <w:t xml:space="preserve"> respondents representing </w:t>
      </w:r>
      <w:r w:rsidR="000D7348" w:rsidRPr="0049036B">
        <w:rPr>
          <w:rFonts w:ascii="Times New Roman" w:hAnsi="Times New Roman" w:cs="Times New Roman"/>
          <w:b/>
          <w:sz w:val="24"/>
          <w:szCs w:val="24"/>
        </w:rPr>
        <w:t>41</w:t>
      </w:r>
      <w:r w:rsidRPr="0049036B">
        <w:rPr>
          <w:rFonts w:ascii="Times New Roman" w:hAnsi="Times New Roman" w:cs="Times New Roman"/>
          <w:b/>
          <w:sz w:val="24"/>
          <w:szCs w:val="24"/>
        </w:rPr>
        <w:t xml:space="preserve">% </w:t>
      </w:r>
      <w:r w:rsidRPr="0049036B">
        <w:rPr>
          <w:rFonts w:ascii="Times New Roman" w:hAnsi="Times New Roman" w:cs="Times New Roman"/>
          <w:sz w:val="24"/>
          <w:szCs w:val="24"/>
        </w:rPr>
        <w:t xml:space="preserve">of the total sampled population strongly agreed that agriculture programs targeted at youth are frequently aired on broadcast media in Ilorin-east. 42 respondents </w:t>
      </w:r>
      <w:r w:rsidRPr="0049036B">
        <w:rPr>
          <w:rFonts w:ascii="Times New Roman" w:hAnsi="Times New Roman" w:cs="Times New Roman"/>
          <w:b/>
          <w:sz w:val="24"/>
          <w:szCs w:val="24"/>
        </w:rPr>
        <w:t>(42%)</w:t>
      </w:r>
      <w:r w:rsidRPr="0049036B">
        <w:rPr>
          <w:rFonts w:ascii="Times New Roman" w:hAnsi="Times New Roman" w:cs="Times New Roman"/>
          <w:sz w:val="24"/>
          <w:szCs w:val="24"/>
        </w:rPr>
        <w:t xml:space="preserve"> agreed with the statement. 11 respondents </w:t>
      </w:r>
      <w:r w:rsidRPr="0049036B">
        <w:rPr>
          <w:rFonts w:ascii="Times New Roman" w:hAnsi="Times New Roman" w:cs="Times New Roman"/>
          <w:b/>
          <w:sz w:val="24"/>
          <w:szCs w:val="24"/>
        </w:rPr>
        <w:t>(11%)</w:t>
      </w:r>
      <w:r w:rsidRPr="0049036B">
        <w:rPr>
          <w:rFonts w:ascii="Times New Roman" w:hAnsi="Times New Roman" w:cs="Times New Roman"/>
          <w:sz w:val="24"/>
          <w:szCs w:val="24"/>
        </w:rPr>
        <w:t xml:space="preserve"> were undecided. 3 respondents </w:t>
      </w:r>
      <w:r w:rsidRPr="0049036B">
        <w:rPr>
          <w:rFonts w:ascii="Times New Roman" w:hAnsi="Times New Roman" w:cs="Times New Roman"/>
          <w:b/>
          <w:sz w:val="24"/>
          <w:szCs w:val="24"/>
        </w:rPr>
        <w:t>(3%)</w:t>
      </w:r>
      <w:r w:rsidRPr="0049036B">
        <w:rPr>
          <w:rFonts w:ascii="Times New Roman" w:hAnsi="Times New Roman" w:cs="Times New Roman"/>
          <w:sz w:val="24"/>
          <w:szCs w:val="24"/>
        </w:rPr>
        <w:t xml:space="preserve"> disagreed while 3 respondents </w:t>
      </w:r>
      <w:r w:rsidRPr="0049036B">
        <w:rPr>
          <w:rFonts w:ascii="Times New Roman" w:hAnsi="Times New Roman" w:cs="Times New Roman"/>
          <w:b/>
          <w:sz w:val="24"/>
          <w:szCs w:val="24"/>
        </w:rPr>
        <w:t>(3%)</w:t>
      </w:r>
      <w:r w:rsidRPr="0049036B">
        <w:rPr>
          <w:rFonts w:ascii="Times New Roman" w:hAnsi="Times New Roman" w:cs="Times New Roman"/>
          <w:sz w:val="24"/>
          <w:szCs w:val="24"/>
        </w:rPr>
        <w:t xml:space="preserve"> of the overall sampled population strongly disagreed with the assertion.</w:t>
      </w:r>
    </w:p>
    <w:p w:rsidR="00A67581" w:rsidRPr="0049036B" w:rsidRDefault="00A67581" w:rsidP="002D7FAF">
      <w:pPr>
        <w:spacing w:after="0" w:line="360" w:lineRule="auto"/>
        <w:jc w:val="both"/>
        <w:rPr>
          <w:rFonts w:ascii="Times New Roman" w:hAnsi="Times New Roman" w:cs="Times New Roman"/>
          <w:sz w:val="24"/>
          <w:szCs w:val="24"/>
        </w:rPr>
      </w:pPr>
      <w:r w:rsidRPr="0049036B">
        <w:rPr>
          <w:rFonts w:ascii="Times New Roman" w:hAnsi="Times New Roman" w:cs="Times New Roman"/>
          <w:b/>
          <w:sz w:val="24"/>
          <w:szCs w:val="24"/>
        </w:rPr>
        <w:t xml:space="preserve">Table 15: </w:t>
      </w:r>
      <w:r w:rsidRPr="0049036B">
        <w:rPr>
          <w:rFonts w:ascii="Times New Roman" w:hAnsi="Times New Roman" w:cs="Times New Roman"/>
          <w:sz w:val="24"/>
          <w:szCs w:val="24"/>
        </w:rPr>
        <w:t>Agriculture programs are consistently scheduled during prime time slots on broadcast media for maximum youth viewership in Ilorin-east.</w:t>
      </w:r>
    </w:p>
    <w:tbl>
      <w:tblPr>
        <w:tblStyle w:val="TableGrid"/>
        <w:tblW w:w="0" w:type="auto"/>
        <w:jc w:val="center"/>
        <w:tblLook w:val="04A0" w:firstRow="1" w:lastRow="0" w:firstColumn="1" w:lastColumn="0" w:noHBand="0" w:noVBand="1"/>
      </w:tblPr>
      <w:tblGrid>
        <w:gridCol w:w="2067"/>
        <w:gridCol w:w="2067"/>
        <w:gridCol w:w="2067"/>
      </w:tblGrid>
      <w:tr w:rsidR="00A67581" w:rsidRPr="0049036B" w:rsidTr="002D7FAF">
        <w:trPr>
          <w:trHeight w:val="395"/>
          <w:jc w:val="center"/>
        </w:trPr>
        <w:tc>
          <w:tcPr>
            <w:tcW w:w="2067" w:type="dxa"/>
          </w:tcPr>
          <w:p w:rsidR="00A67581" w:rsidRPr="0049036B" w:rsidRDefault="00A67581" w:rsidP="002D7FAF">
            <w:pPr>
              <w:spacing w:after="0" w:line="360" w:lineRule="auto"/>
              <w:rPr>
                <w:rFonts w:ascii="Times New Roman" w:hAnsi="Times New Roman" w:cs="Times New Roman"/>
                <w:b/>
                <w:bCs/>
                <w:sz w:val="24"/>
                <w:szCs w:val="24"/>
              </w:rPr>
            </w:pPr>
            <w:r w:rsidRPr="0049036B">
              <w:rPr>
                <w:rFonts w:ascii="Times New Roman" w:hAnsi="Times New Roman" w:cs="Times New Roman"/>
                <w:b/>
                <w:bCs/>
                <w:sz w:val="24"/>
                <w:szCs w:val="24"/>
              </w:rPr>
              <w:t>Variables</w:t>
            </w:r>
          </w:p>
        </w:tc>
        <w:tc>
          <w:tcPr>
            <w:tcW w:w="2067" w:type="dxa"/>
          </w:tcPr>
          <w:p w:rsidR="00A67581" w:rsidRPr="0049036B" w:rsidRDefault="00A67581" w:rsidP="002D7FAF">
            <w:pPr>
              <w:spacing w:after="0" w:line="360" w:lineRule="auto"/>
              <w:jc w:val="center"/>
              <w:rPr>
                <w:rFonts w:ascii="Times New Roman" w:hAnsi="Times New Roman" w:cs="Times New Roman"/>
                <w:b/>
                <w:bCs/>
                <w:sz w:val="24"/>
                <w:szCs w:val="24"/>
              </w:rPr>
            </w:pPr>
            <w:r w:rsidRPr="0049036B">
              <w:rPr>
                <w:rFonts w:ascii="Times New Roman" w:hAnsi="Times New Roman" w:cs="Times New Roman"/>
                <w:b/>
                <w:bCs/>
                <w:sz w:val="24"/>
                <w:szCs w:val="24"/>
              </w:rPr>
              <w:t>Respondents</w:t>
            </w:r>
          </w:p>
        </w:tc>
        <w:tc>
          <w:tcPr>
            <w:tcW w:w="2067" w:type="dxa"/>
          </w:tcPr>
          <w:p w:rsidR="00A67581" w:rsidRPr="0049036B" w:rsidRDefault="00A67581" w:rsidP="002D7FAF">
            <w:pPr>
              <w:spacing w:after="0" w:line="360" w:lineRule="auto"/>
              <w:jc w:val="center"/>
              <w:rPr>
                <w:rFonts w:ascii="Times New Roman" w:hAnsi="Times New Roman" w:cs="Times New Roman"/>
                <w:b/>
                <w:bCs/>
                <w:sz w:val="24"/>
                <w:szCs w:val="24"/>
              </w:rPr>
            </w:pPr>
            <w:r w:rsidRPr="0049036B">
              <w:rPr>
                <w:rFonts w:ascii="Times New Roman" w:hAnsi="Times New Roman" w:cs="Times New Roman"/>
                <w:b/>
                <w:bCs/>
                <w:sz w:val="24"/>
                <w:szCs w:val="24"/>
              </w:rPr>
              <w:t>Percentage (%)</w:t>
            </w:r>
          </w:p>
        </w:tc>
      </w:tr>
      <w:tr w:rsidR="00A67581" w:rsidRPr="0049036B" w:rsidTr="002D7FAF">
        <w:trPr>
          <w:trHeight w:val="252"/>
          <w:jc w:val="center"/>
        </w:trPr>
        <w:tc>
          <w:tcPr>
            <w:tcW w:w="2067" w:type="dxa"/>
          </w:tcPr>
          <w:p w:rsidR="00A67581" w:rsidRPr="0049036B" w:rsidRDefault="00A67581" w:rsidP="002D7FAF">
            <w:pPr>
              <w:spacing w:after="0" w:line="360" w:lineRule="auto"/>
              <w:rPr>
                <w:rFonts w:ascii="Times New Roman" w:hAnsi="Times New Roman" w:cs="Times New Roman"/>
                <w:sz w:val="24"/>
                <w:szCs w:val="24"/>
              </w:rPr>
            </w:pPr>
            <w:r w:rsidRPr="0049036B">
              <w:rPr>
                <w:rFonts w:ascii="Times New Roman" w:hAnsi="Times New Roman" w:cs="Times New Roman"/>
                <w:sz w:val="24"/>
                <w:szCs w:val="24"/>
              </w:rPr>
              <w:t>Strongly agree</w:t>
            </w:r>
          </w:p>
        </w:tc>
        <w:tc>
          <w:tcPr>
            <w:tcW w:w="2067" w:type="dxa"/>
          </w:tcPr>
          <w:p w:rsidR="00A67581" w:rsidRPr="0049036B" w:rsidRDefault="00A67581" w:rsidP="002D7FAF">
            <w:pPr>
              <w:spacing w:after="0" w:line="360" w:lineRule="auto"/>
              <w:jc w:val="center"/>
              <w:rPr>
                <w:rFonts w:ascii="Times New Roman" w:hAnsi="Times New Roman" w:cs="Times New Roman"/>
                <w:sz w:val="24"/>
                <w:szCs w:val="24"/>
              </w:rPr>
            </w:pPr>
            <w:r w:rsidRPr="0049036B">
              <w:rPr>
                <w:rFonts w:ascii="Times New Roman" w:hAnsi="Times New Roman" w:cs="Times New Roman"/>
                <w:sz w:val="24"/>
                <w:szCs w:val="24"/>
              </w:rPr>
              <w:t>37</w:t>
            </w:r>
          </w:p>
        </w:tc>
        <w:tc>
          <w:tcPr>
            <w:tcW w:w="2067" w:type="dxa"/>
          </w:tcPr>
          <w:p w:rsidR="00A67581" w:rsidRPr="0049036B" w:rsidRDefault="00A67581" w:rsidP="002D7FAF">
            <w:pPr>
              <w:spacing w:after="0" w:line="360" w:lineRule="auto"/>
              <w:jc w:val="center"/>
              <w:rPr>
                <w:rFonts w:ascii="Times New Roman" w:hAnsi="Times New Roman" w:cs="Times New Roman"/>
                <w:sz w:val="24"/>
                <w:szCs w:val="24"/>
              </w:rPr>
            </w:pPr>
            <w:r w:rsidRPr="0049036B">
              <w:rPr>
                <w:rFonts w:ascii="Times New Roman" w:hAnsi="Times New Roman" w:cs="Times New Roman"/>
                <w:sz w:val="24"/>
                <w:szCs w:val="24"/>
              </w:rPr>
              <w:t>37%</w:t>
            </w:r>
          </w:p>
        </w:tc>
      </w:tr>
      <w:tr w:rsidR="00A67581" w:rsidRPr="0049036B" w:rsidTr="002D7FAF">
        <w:trPr>
          <w:trHeight w:val="252"/>
          <w:jc w:val="center"/>
        </w:trPr>
        <w:tc>
          <w:tcPr>
            <w:tcW w:w="2067" w:type="dxa"/>
          </w:tcPr>
          <w:p w:rsidR="00A67581" w:rsidRPr="0049036B" w:rsidRDefault="00A67581" w:rsidP="002D7FAF">
            <w:pPr>
              <w:spacing w:after="0" w:line="360" w:lineRule="auto"/>
              <w:rPr>
                <w:rFonts w:ascii="Times New Roman" w:hAnsi="Times New Roman" w:cs="Times New Roman"/>
                <w:sz w:val="24"/>
                <w:szCs w:val="24"/>
              </w:rPr>
            </w:pPr>
            <w:r w:rsidRPr="0049036B">
              <w:rPr>
                <w:rFonts w:ascii="Times New Roman" w:hAnsi="Times New Roman" w:cs="Times New Roman"/>
                <w:sz w:val="24"/>
                <w:szCs w:val="24"/>
              </w:rPr>
              <w:t>Agree</w:t>
            </w:r>
          </w:p>
        </w:tc>
        <w:tc>
          <w:tcPr>
            <w:tcW w:w="2067" w:type="dxa"/>
          </w:tcPr>
          <w:p w:rsidR="00A67581" w:rsidRPr="0049036B" w:rsidRDefault="00A67581" w:rsidP="002D7FAF">
            <w:pPr>
              <w:spacing w:after="0" w:line="360" w:lineRule="auto"/>
              <w:jc w:val="center"/>
              <w:rPr>
                <w:rFonts w:ascii="Times New Roman" w:hAnsi="Times New Roman" w:cs="Times New Roman"/>
                <w:sz w:val="24"/>
                <w:szCs w:val="24"/>
              </w:rPr>
            </w:pPr>
            <w:r w:rsidRPr="0049036B">
              <w:rPr>
                <w:rFonts w:ascii="Times New Roman" w:hAnsi="Times New Roman" w:cs="Times New Roman"/>
                <w:sz w:val="24"/>
                <w:szCs w:val="24"/>
              </w:rPr>
              <w:t>42</w:t>
            </w:r>
          </w:p>
        </w:tc>
        <w:tc>
          <w:tcPr>
            <w:tcW w:w="2067" w:type="dxa"/>
          </w:tcPr>
          <w:p w:rsidR="00A67581" w:rsidRPr="0049036B" w:rsidRDefault="00A67581" w:rsidP="002D7FAF">
            <w:pPr>
              <w:spacing w:after="0" w:line="360" w:lineRule="auto"/>
              <w:jc w:val="center"/>
              <w:rPr>
                <w:rFonts w:ascii="Times New Roman" w:hAnsi="Times New Roman" w:cs="Times New Roman"/>
                <w:sz w:val="24"/>
                <w:szCs w:val="24"/>
              </w:rPr>
            </w:pPr>
            <w:r w:rsidRPr="0049036B">
              <w:rPr>
                <w:rFonts w:ascii="Times New Roman" w:hAnsi="Times New Roman" w:cs="Times New Roman"/>
                <w:sz w:val="24"/>
                <w:szCs w:val="24"/>
              </w:rPr>
              <w:t>42%</w:t>
            </w:r>
          </w:p>
        </w:tc>
      </w:tr>
      <w:tr w:rsidR="00A67581" w:rsidRPr="0049036B" w:rsidTr="002D7FAF">
        <w:trPr>
          <w:trHeight w:val="252"/>
          <w:jc w:val="center"/>
        </w:trPr>
        <w:tc>
          <w:tcPr>
            <w:tcW w:w="2067" w:type="dxa"/>
          </w:tcPr>
          <w:p w:rsidR="00A67581" w:rsidRPr="0049036B" w:rsidRDefault="00A67581" w:rsidP="002D7FAF">
            <w:pPr>
              <w:spacing w:after="0" w:line="360" w:lineRule="auto"/>
              <w:rPr>
                <w:rFonts w:ascii="Times New Roman" w:hAnsi="Times New Roman" w:cs="Times New Roman"/>
                <w:sz w:val="24"/>
                <w:szCs w:val="24"/>
              </w:rPr>
            </w:pPr>
            <w:r w:rsidRPr="0049036B">
              <w:rPr>
                <w:rFonts w:ascii="Times New Roman" w:hAnsi="Times New Roman" w:cs="Times New Roman"/>
                <w:sz w:val="24"/>
                <w:szCs w:val="24"/>
              </w:rPr>
              <w:t>Undecided</w:t>
            </w:r>
          </w:p>
        </w:tc>
        <w:tc>
          <w:tcPr>
            <w:tcW w:w="2067" w:type="dxa"/>
          </w:tcPr>
          <w:p w:rsidR="00A67581" w:rsidRPr="0049036B" w:rsidRDefault="00A67581" w:rsidP="002D7FAF">
            <w:pPr>
              <w:spacing w:after="0" w:line="360" w:lineRule="auto"/>
              <w:jc w:val="center"/>
              <w:rPr>
                <w:rFonts w:ascii="Times New Roman" w:hAnsi="Times New Roman" w:cs="Times New Roman"/>
                <w:sz w:val="24"/>
                <w:szCs w:val="24"/>
              </w:rPr>
            </w:pPr>
            <w:r w:rsidRPr="0049036B">
              <w:rPr>
                <w:rFonts w:ascii="Times New Roman" w:hAnsi="Times New Roman" w:cs="Times New Roman"/>
                <w:sz w:val="24"/>
                <w:szCs w:val="24"/>
              </w:rPr>
              <w:t>14</w:t>
            </w:r>
          </w:p>
        </w:tc>
        <w:tc>
          <w:tcPr>
            <w:tcW w:w="2067" w:type="dxa"/>
          </w:tcPr>
          <w:p w:rsidR="00A67581" w:rsidRPr="0049036B" w:rsidRDefault="00A67581" w:rsidP="002D7FAF">
            <w:pPr>
              <w:spacing w:after="0" w:line="360" w:lineRule="auto"/>
              <w:jc w:val="center"/>
              <w:rPr>
                <w:rFonts w:ascii="Times New Roman" w:hAnsi="Times New Roman" w:cs="Times New Roman"/>
                <w:sz w:val="24"/>
                <w:szCs w:val="24"/>
              </w:rPr>
            </w:pPr>
            <w:r w:rsidRPr="0049036B">
              <w:rPr>
                <w:rFonts w:ascii="Times New Roman" w:hAnsi="Times New Roman" w:cs="Times New Roman"/>
                <w:sz w:val="24"/>
                <w:szCs w:val="24"/>
              </w:rPr>
              <w:t>14%</w:t>
            </w:r>
          </w:p>
        </w:tc>
      </w:tr>
      <w:tr w:rsidR="00A67581" w:rsidRPr="0049036B" w:rsidTr="002D7FAF">
        <w:trPr>
          <w:trHeight w:val="252"/>
          <w:jc w:val="center"/>
        </w:trPr>
        <w:tc>
          <w:tcPr>
            <w:tcW w:w="2067" w:type="dxa"/>
          </w:tcPr>
          <w:p w:rsidR="00A67581" w:rsidRPr="0049036B" w:rsidRDefault="00A67581" w:rsidP="002D7FAF">
            <w:pPr>
              <w:spacing w:after="0" w:line="360" w:lineRule="auto"/>
              <w:rPr>
                <w:rFonts w:ascii="Times New Roman" w:hAnsi="Times New Roman" w:cs="Times New Roman"/>
                <w:sz w:val="24"/>
                <w:szCs w:val="24"/>
              </w:rPr>
            </w:pPr>
            <w:r w:rsidRPr="0049036B">
              <w:rPr>
                <w:rFonts w:ascii="Times New Roman" w:hAnsi="Times New Roman" w:cs="Times New Roman"/>
                <w:sz w:val="24"/>
                <w:szCs w:val="24"/>
              </w:rPr>
              <w:t>Disagree</w:t>
            </w:r>
          </w:p>
        </w:tc>
        <w:tc>
          <w:tcPr>
            <w:tcW w:w="2067" w:type="dxa"/>
          </w:tcPr>
          <w:p w:rsidR="00A67581" w:rsidRPr="0049036B" w:rsidRDefault="00A67581" w:rsidP="002D7FAF">
            <w:pPr>
              <w:spacing w:after="0" w:line="360" w:lineRule="auto"/>
              <w:jc w:val="center"/>
              <w:rPr>
                <w:rFonts w:ascii="Times New Roman" w:hAnsi="Times New Roman" w:cs="Times New Roman"/>
                <w:sz w:val="24"/>
                <w:szCs w:val="24"/>
              </w:rPr>
            </w:pPr>
            <w:r w:rsidRPr="0049036B">
              <w:rPr>
                <w:rFonts w:ascii="Times New Roman" w:hAnsi="Times New Roman" w:cs="Times New Roman"/>
                <w:sz w:val="24"/>
                <w:szCs w:val="24"/>
              </w:rPr>
              <w:t>6</w:t>
            </w:r>
          </w:p>
        </w:tc>
        <w:tc>
          <w:tcPr>
            <w:tcW w:w="2067" w:type="dxa"/>
          </w:tcPr>
          <w:p w:rsidR="00A67581" w:rsidRPr="0049036B" w:rsidRDefault="00A67581" w:rsidP="002D7FAF">
            <w:pPr>
              <w:spacing w:after="0" w:line="360" w:lineRule="auto"/>
              <w:jc w:val="center"/>
              <w:rPr>
                <w:rFonts w:ascii="Times New Roman" w:hAnsi="Times New Roman" w:cs="Times New Roman"/>
                <w:sz w:val="24"/>
                <w:szCs w:val="24"/>
              </w:rPr>
            </w:pPr>
            <w:r w:rsidRPr="0049036B">
              <w:rPr>
                <w:rFonts w:ascii="Times New Roman" w:hAnsi="Times New Roman" w:cs="Times New Roman"/>
                <w:sz w:val="24"/>
                <w:szCs w:val="24"/>
              </w:rPr>
              <w:t>6%</w:t>
            </w:r>
          </w:p>
        </w:tc>
      </w:tr>
      <w:tr w:rsidR="00A67581" w:rsidRPr="0049036B" w:rsidTr="002D7FAF">
        <w:trPr>
          <w:trHeight w:val="252"/>
          <w:jc w:val="center"/>
        </w:trPr>
        <w:tc>
          <w:tcPr>
            <w:tcW w:w="2067" w:type="dxa"/>
          </w:tcPr>
          <w:p w:rsidR="00A67581" w:rsidRPr="0049036B" w:rsidRDefault="00A67581" w:rsidP="002D7FAF">
            <w:pPr>
              <w:spacing w:after="0" w:line="360" w:lineRule="auto"/>
              <w:rPr>
                <w:rFonts w:ascii="Times New Roman" w:hAnsi="Times New Roman" w:cs="Times New Roman"/>
                <w:sz w:val="24"/>
                <w:szCs w:val="24"/>
              </w:rPr>
            </w:pPr>
            <w:r w:rsidRPr="0049036B">
              <w:rPr>
                <w:rFonts w:ascii="Times New Roman" w:hAnsi="Times New Roman" w:cs="Times New Roman"/>
                <w:sz w:val="24"/>
                <w:szCs w:val="24"/>
              </w:rPr>
              <w:t>Strongly disagree</w:t>
            </w:r>
          </w:p>
        </w:tc>
        <w:tc>
          <w:tcPr>
            <w:tcW w:w="2067" w:type="dxa"/>
          </w:tcPr>
          <w:p w:rsidR="00A67581" w:rsidRPr="0049036B" w:rsidRDefault="00A67581" w:rsidP="002D7FAF">
            <w:pPr>
              <w:spacing w:after="0" w:line="360" w:lineRule="auto"/>
              <w:jc w:val="center"/>
              <w:rPr>
                <w:rFonts w:ascii="Times New Roman" w:hAnsi="Times New Roman" w:cs="Times New Roman"/>
                <w:sz w:val="24"/>
                <w:szCs w:val="24"/>
              </w:rPr>
            </w:pPr>
            <w:r w:rsidRPr="0049036B">
              <w:rPr>
                <w:rFonts w:ascii="Times New Roman" w:hAnsi="Times New Roman" w:cs="Times New Roman"/>
                <w:sz w:val="24"/>
                <w:szCs w:val="24"/>
              </w:rPr>
              <w:t>1</w:t>
            </w:r>
          </w:p>
        </w:tc>
        <w:tc>
          <w:tcPr>
            <w:tcW w:w="2067" w:type="dxa"/>
          </w:tcPr>
          <w:p w:rsidR="00A67581" w:rsidRPr="0049036B" w:rsidRDefault="00A67581" w:rsidP="002D7FAF">
            <w:pPr>
              <w:spacing w:after="0" w:line="360" w:lineRule="auto"/>
              <w:jc w:val="center"/>
              <w:rPr>
                <w:rFonts w:ascii="Times New Roman" w:hAnsi="Times New Roman" w:cs="Times New Roman"/>
                <w:sz w:val="24"/>
                <w:szCs w:val="24"/>
              </w:rPr>
            </w:pPr>
            <w:r w:rsidRPr="0049036B">
              <w:rPr>
                <w:rFonts w:ascii="Times New Roman" w:hAnsi="Times New Roman" w:cs="Times New Roman"/>
                <w:sz w:val="24"/>
                <w:szCs w:val="24"/>
              </w:rPr>
              <w:t>1%</w:t>
            </w:r>
          </w:p>
        </w:tc>
      </w:tr>
      <w:tr w:rsidR="00A67581" w:rsidRPr="0049036B" w:rsidTr="002D7FAF">
        <w:trPr>
          <w:trHeight w:val="107"/>
          <w:jc w:val="center"/>
        </w:trPr>
        <w:tc>
          <w:tcPr>
            <w:tcW w:w="2067" w:type="dxa"/>
          </w:tcPr>
          <w:p w:rsidR="00A67581" w:rsidRPr="0049036B" w:rsidRDefault="00A67581" w:rsidP="002D7FAF">
            <w:pPr>
              <w:spacing w:after="0" w:line="360" w:lineRule="auto"/>
              <w:rPr>
                <w:rFonts w:ascii="Times New Roman" w:hAnsi="Times New Roman" w:cs="Times New Roman"/>
                <w:b/>
                <w:bCs/>
                <w:sz w:val="24"/>
                <w:szCs w:val="24"/>
              </w:rPr>
            </w:pPr>
            <w:r w:rsidRPr="0049036B">
              <w:rPr>
                <w:rFonts w:ascii="Times New Roman" w:hAnsi="Times New Roman" w:cs="Times New Roman"/>
                <w:b/>
                <w:bCs/>
                <w:sz w:val="24"/>
                <w:szCs w:val="24"/>
              </w:rPr>
              <w:t>Total</w:t>
            </w:r>
          </w:p>
        </w:tc>
        <w:tc>
          <w:tcPr>
            <w:tcW w:w="2067" w:type="dxa"/>
          </w:tcPr>
          <w:p w:rsidR="00A67581" w:rsidRPr="0049036B" w:rsidRDefault="00A67581" w:rsidP="002D7FAF">
            <w:pPr>
              <w:spacing w:after="0" w:line="360" w:lineRule="auto"/>
              <w:jc w:val="center"/>
              <w:rPr>
                <w:rFonts w:ascii="Times New Roman" w:hAnsi="Times New Roman" w:cs="Times New Roman"/>
                <w:b/>
                <w:bCs/>
                <w:sz w:val="24"/>
                <w:szCs w:val="24"/>
              </w:rPr>
            </w:pPr>
            <w:r w:rsidRPr="0049036B">
              <w:rPr>
                <w:rFonts w:ascii="Times New Roman" w:hAnsi="Times New Roman" w:cs="Times New Roman"/>
                <w:b/>
                <w:bCs/>
                <w:sz w:val="24"/>
                <w:szCs w:val="24"/>
              </w:rPr>
              <w:t>100</w:t>
            </w:r>
          </w:p>
        </w:tc>
        <w:tc>
          <w:tcPr>
            <w:tcW w:w="2067" w:type="dxa"/>
          </w:tcPr>
          <w:p w:rsidR="00A67581" w:rsidRPr="0049036B" w:rsidRDefault="00A67581" w:rsidP="002D7FAF">
            <w:pPr>
              <w:spacing w:after="0" w:line="360" w:lineRule="auto"/>
              <w:jc w:val="center"/>
              <w:rPr>
                <w:rFonts w:ascii="Times New Roman" w:hAnsi="Times New Roman" w:cs="Times New Roman"/>
                <w:b/>
                <w:bCs/>
                <w:sz w:val="24"/>
                <w:szCs w:val="24"/>
              </w:rPr>
            </w:pPr>
            <w:r w:rsidRPr="0049036B">
              <w:rPr>
                <w:rFonts w:ascii="Times New Roman" w:hAnsi="Times New Roman" w:cs="Times New Roman"/>
                <w:b/>
                <w:bCs/>
                <w:sz w:val="24"/>
                <w:szCs w:val="24"/>
              </w:rPr>
              <w:t>100%</w:t>
            </w:r>
          </w:p>
        </w:tc>
      </w:tr>
    </w:tbl>
    <w:p w:rsidR="00A67581" w:rsidRPr="0049036B" w:rsidRDefault="00A67581" w:rsidP="002D7FAF">
      <w:pPr>
        <w:spacing w:after="0" w:line="360" w:lineRule="auto"/>
        <w:jc w:val="center"/>
        <w:rPr>
          <w:rFonts w:ascii="Times New Roman" w:hAnsi="Times New Roman" w:cs="Times New Roman"/>
          <w:sz w:val="24"/>
          <w:szCs w:val="24"/>
        </w:rPr>
      </w:pPr>
      <w:r w:rsidRPr="0049036B">
        <w:rPr>
          <w:rFonts w:ascii="Times New Roman" w:hAnsi="Times New Roman" w:cs="Times New Roman"/>
          <w:b/>
          <w:bCs/>
          <w:sz w:val="24"/>
          <w:szCs w:val="24"/>
        </w:rPr>
        <w:t>Source: Research Survey 2025</w:t>
      </w:r>
    </w:p>
    <w:p w:rsidR="00A67581" w:rsidRPr="0049036B" w:rsidRDefault="00A67581" w:rsidP="002D7FAF">
      <w:pPr>
        <w:spacing w:after="0" w:line="360" w:lineRule="auto"/>
        <w:jc w:val="both"/>
        <w:rPr>
          <w:rFonts w:ascii="Times New Roman" w:hAnsi="Times New Roman" w:cs="Times New Roman"/>
          <w:sz w:val="24"/>
          <w:szCs w:val="24"/>
        </w:rPr>
      </w:pPr>
      <w:r w:rsidRPr="0049036B">
        <w:rPr>
          <w:rFonts w:ascii="Times New Roman" w:hAnsi="Times New Roman" w:cs="Times New Roman"/>
          <w:b/>
          <w:sz w:val="24"/>
          <w:szCs w:val="24"/>
        </w:rPr>
        <w:t>Analysis:</w:t>
      </w:r>
      <w:r w:rsidRPr="0049036B">
        <w:rPr>
          <w:rFonts w:ascii="Times New Roman" w:hAnsi="Times New Roman" w:cs="Times New Roman"/>
          <w:sz w:val="24"/>
          <w:szCs w:val="24"/>
        </w:rPr>
        <w:t xml:space="preserve"> From the table presented above, 37 respondents representing </w:t>
      </w:r>
      <w:r w:rsidRPr="0049036B">
        <w:rPr>
          <w:rFonts w:ascii="Times New Roman" w:hAnsi="Times New Roman" w:cs="Times New Roman"/>
          <w:b/>
          <w:sz w:val="24"/>
          <w:szCs w:val="24"/>
        </w:rPr>
        <w:t>37%</w:t>
      </w:r>
      <w:r w:rsidRPr="0049036B">
        <w:rPr>
          <w:rFonts w:ascii="Times New Roman" w:hAnsi="Times New Roman" w:cs="Times New Roman"/>
          <w:sz w:val="24"/>
          <w:szCs w:val="24"/>
        </w:rPr>
        <w:t xml:space="preserve"> of the total sampled population strongly agreed agriculture programs are consistently scheduled during prime time slots on broadcast media for maximum youth viewership in Ilorin-east. 42 respondents </w:t>
      </w:r>
      <w:r w:rsidRPr="0049036B">
        <w:rPr>
          <w:rFonts w:ascii="Times New Roman" w:hAnsi="Times New Roman" w:cs="Times New Roman"/>
          <w:b/>
          <w:sz w:val="24"/>
          <w:szCs w:val="24"/>
        </w:rPr>
        <w:t>(42%)</w:t>
      </w:r>
      <w:r w:rsidRPr="0049036B">
        <w:rPr>
          <w:rFonts w:ascii="Times New Roman" w:hAnsi="Times New Roman" w:cs="Times New Roman"/>
          <w:sz w:val="24"/>
          <w:szCs w:val="24"/>
        </w:rPr>
        <w:t xml:space="preserve"> agreed </w:t>
      </w:r>
      <w:r w:rsidRPr="0049036B">
        <w:rPr>
          <w:rFonts w:ascii="Times New Roman" w:hAnsi="Times New Roman" w:cs="Times New Roman"/>
          <w:sz w:val="24"/>
          <w:szCs w:val="24"/>
        </w:rPr>
        <w:lastRenderedPageBreak/>
        <w:t xml:space="preserve">with the statement. 14 respondents </w:t>
      </w:r>
      <w:r w:rsidRPr="0049036B">
        <w:rPr>
          <w:rFonts w:ascii="Times New Roman" w:hAnsi="Times New Roman" w:cs="Times New Roman"/>
          <w:b/>
          <w:sz w:val="24"/>
          <w:szCs w:val="24"/>
        </w:rPr>
        <w:t>(14%)</w:t>
      </w:r>
      <w:r w:rsidRPr="0049036B">
        <w:rPr>
          <w:rFonts w:ascii="Times New Roman" w:hAnsi="Times New Roman" w:cs="Times New Roman"/>
          <w:sz w:val="24"/>
          <w:szCs w:val="24"/>
        </w:rPr>
        <w:t xml:space="preserve"> were undecided. 5 respondents</w:t>
      </w:r>
      <w:r w:rsidRPr="0049036B">
        <w:rPr>
          <w:rFonts w:ascii="Times New Roman" w:hAnsi="Times New Roman" w:cs="Times New Roman"/>
          <w:b/>
          <w:sz w:val="24"/>
          <w:szCs w:val="24"/>
        </w:rPr>
        <w:t xml:space="preserve"> (5%)</w:t>
      </w:r>
      <w:r w:rsidRPr="0049036B">
        <w:rPr>
          <w:rFonts w:ascii="Times New Roman" w:hAnsi="Times New Roman" w:cs="Times New Roman"/>
          <w:sz w:val="24"/>
          <w:szCs w:val="24"/>
        </w:rPr>
        <w:t xml:space="preserve"> disagreed while 1 respondent </w:t>
      </w:r>
      <w:r w:rsidRPr="0049036B">
        <w:rPr>
          <w:rFonts w:ascii="Times New Roman" w:hAnsi="Times New Roman" w:cs="Times New Roman"/>
          <w:b/>
          <w:sz w:val="24"/>
          <w:szCs w:val="24"/>
        </w:rPr>
        <w:t>(1%)</w:t>
      </w:r>
      <w:r w:rsidRPr="0049036B">
        <w:rPr>
          <w:rFonts w:ascii="Times New Roman" w:hAnsi="Times New Roman" w:cs="Times New Roman"/>
          <w:sz w:val="24"/>
          <w:szCs w:val="24"/>
        </w:rPr>
        <w:t xml:space="preserve"> of the overall sampled population strongly disagreed with the statement.</w:t>
      </w:r>
    </w:p>
    <w:p w:rsidR="00A67581" w:rsidRPr="0049036B" w:rsidRDefault="00A67581" w:rsidP="002D7FAF">
      <w:pPr>
        <w:spacing w:after="0" w:line="360" w:lineRule="auto"/>
        <w:jc w:val="both"/>
        <w:rPr>
          <w:rFonts w:ascii="Times New Roman" w:hAnsi="Times New Roman" w:cs="Times New Roman"/>
          <w:sz w:val="24"/>
          <w:szCs w:val="24"/>
        </w:rPr>
      </w:pPr>
      <w:r w:rsidRPr="0049036B">
        <w:rPr>
          <w:rFonts w:ascii="Times New Roman" w:hAnsi="Times New Roman" w:cs="Times New Roman"/>
          <w:b/>
          <w:sz w:val="24"/>
          <w:szCs w:val="24"/>
        </w:rPr>
        <w:t>Table 16:</w:t>
      </w:r>
      <w:r w:rsidRPr="0049036B">
        <w:rPr>
          <w:rFonts w:ascii="Times New Roman" w:hAnsi="Times New Roman" w:cs="Times New Roman"/>
          <w:sz w:val="24"/>
          <w:szCs w:val="24"/>
        </w:rPr>
        <w:t xml:space="preserve"> Agricultural programs are disseminated to youth on broadcast media with sufficient frequency in Ilorin-</w:t>
      </w:r>
      <w:r w:rsidR="007D5831" w:rsidRPr="0049036B">
        <w:rPr>
          <w:rFonts w:ascii="Times New Roman" w:hAnsi="Times New Roman" w:cs="Times New Roman"/>
          <w:sz w:val="24"/>
          <w:szCs w:val="24"/>
        </w:rPr>
        <w:t>East</w:t>
      </w:r>
      <w:r w:rsidRPr="0049036B">
        <w:rPr>
          <w:rFonts w:ascii="Times New Roman" w:hAnsi="Times New Roman" w:cs="Times New Roman"/>
          <w:sz w:val="24"/>
          <w:szCs w:val="24"/>
        </w:rPr>
        <w:t>.</w:t>
      </w:r>
    </w:p>
    <w:tbl>
      <w:tblPr>
        <w:tblStyle w:val="TableGrid"/>
        <w:tblW w:w="0" w:type="auto"/>
        <w:jc w:val="center"/>
        <w:tblLook w:val="04A0" w:firstRow="1" w:lastRow="0" w:firstColumn="1" w:lastColumn="0" w:noHBand="0" w:noVBand="1"/>
      </w:tblPr>
      <w:tblGrid>
        <w:gridCol w:w="2067"/>
        <w:gridCol w:w="2067"/>
        <w:gridCol w:w="2067"/>
      </w:tblGrid>
      <w:tr w:rsidR="00A67581" w:rsidRPr="0049036B" w:rsidTr="002D7FAF">
        <w:trPr>
          <w:trHeight w:val="395"/>
          <w:jc w:val="center"/>
        </w:trPr>
        <w:tc>
          <w:tcPr>
            <w:tcW w:w="2067" w:type="dxa"/>
          </w:tcPr>
          <w:p w:rsidR="00A67581" w:rsidRPr="0049036B" w:rsidRDefault="00A67581" w:rsidP="002D7FAF">
            <w:pPr>
              <w:spacing w:after="0" w:line="360" w:lineRule="auto"/>
              <w:rPr>
                <w:rFonts w:ascii="Times New Roman" w:hAnsi="Times New Roman" w:cs="Times New Roman"/>
                <w:b/>
                <w:bCs/>
                <w:sz w:val="24"/>
                <w:szCs w:val="24"/>
              </w:rPr>
            </w:pPr>
            <w:r w:rsidRPr="0049036B">
              <w:rPr>
                <w:rFonts w:ascii="Times New Roman" w:hAnsi="Times New Roman" w:cs="Times New Roman"/>
                <w:b/>
                <w:bCs/>
                <w:sz w:val="24"/>
                <w:szCs w:val="24"/>
              </w:rPr>
              <w:t>Variables</w:t>
            </w:r>
          </w:p>
        </w:tc>
        <w:tc>
          <w:tcPr>
            <w:tcW w:w="2067" w:type="dxa"/>
          </w:tcPr>
          <w:p w:rsidR="00A67581" w:rsidRPr="0049036B" w:rsidRDefault="00A67581" w:rsidP="002D7FAF">
            <w:pPr>
              <w:spacing w:after="0" w:line="360" w:lineRule="auto"/>
              <w:jc w:val="center"/>
              <w:rPr>
                <w:rFonts w:ascii="Times New Roman" w:hAnsi="Times New Roman" w:cs="Times New Roman"/>
                <w:b/>
                <w:bCs/>
                <w:sz w:val="24"/>
                <w:szCs w:val="24"/>
              </w:rPr>
            </w:pPr>
            <w:r w:rsidRPr="0049036B">
              <w:rPr>
                <w:rFonts w:ascii="Times New Roman" w:hAnsi="Times New Roman" w:cs="Times New Roman"/>
                <w:b/>
                <w:bCs/>
                <w:sz w:val="24"/>
                <w:szCs w:val="24"/>
              </w:rPr>
              <w:t>Respondents</w:t>
            </w:r>
          </w:p>
        </w:tc>
        <w:tc>
          <w:tcPr>
            <w:tcW w:w="2067" w:type="dxa"/>
          </w:tcPr>
          <w:p w:rsidR="00A67581" w:rsidRPr="0049036B" w:rsidRDefault="00A67581" w:rsidP="002D7FAF">
            <w:pPr>
              <w:spacing w:after="0" w:line="360" w:lineRule="auto"/>
              <w:jc w:val="center"/>
              <w:rPr>
                <w:rFonts w:ascii="Times New Roman" w:hAnsi="Times New Roman" w:cs="Times New Roman"/>
                <w:b/>
                <w:bCs/>
                <w:sz w:val="24"/>
                <w:szCs w:val="24"/>
              </w:rPr>
            </w:pPr>
            <w:r w:rsidRPr="0049036B">
              <w:rPr>
                <w:rFonts w:ascii="Times New Roman" w:hAnsi="Times New Roman" w:cs="Times New Roman"/>
                <w:b/>
                <w:bCs/>
                <w:sz w:val="24"/>
                <w:szCs w:val="24"/>
              </w:rPr>
              <w:t>Percentage (%)</w:t>
            </w:r>
          </w:p>
        </w:tc>
      </w:tr>
      <w:tr w:rsidR="00A67581" w:rsidRPr="0049036B" w:rsidTr="002D7FAF">
        <w:trPr>
          <w:trHeight w:val="252"/>
          <w:jc w:val="center"/>
        </w:trPr>
        <w:tc>
          <w:tcPr>
            <w:tcW w:w="2067" w:type="dxa"/>
          </w:tcPr>
          <w:p w:rsidR="00A67581" w:rsidRPr="0049036B" w:rsidRDefault="00A67581" w:rsidP="002D7FAF">
            <w:pPr>
              <w:spacing w:after="0" w:line="360" w:lineRule="auto"/>
              <w:rPr>
                <w:rFonts w:ascii="Times New Roman" w:hAnsi="Times New Roman" w:cs="Times New Roman"/>
                <w:sz w:val="24"/>
                <w:szCs w:val="24"/>
              </w:rPr>
            </w:pPr>
            <w:r w:rsidRPr="0049036B">
              <w:rPr>
                <w:rFonts w:ascii="Times New Roman" w:hAnsi="Times New Roman" w:cs="Times New Roman"/>
                <w:sz w:val="24"/>
                <w:szCs w:val="24"/>
              </w:rPr>
              <w:t>Yes</w:t>
            </w:r>
          </w:p>
        </w:tc>
        <w:tc>
          <w:tcPr>
            <w:tcW w:w="2067" w:type="dxa"/>
          </w:tcPr>
          <w:p w:rsidR="00A67581" w:rsidRPr="0049036B" w:rsidRDefault="00A67581" w:rsidP="002D7FAF">
            <w:pPr>
              <w:spacing w:after="0" w:line="360" w:lineRule="auto"/>
              <w:jc w:val="center"/>
              <w:rPr>
                <w:rFonts w:ascii="Times New Roman" w:hAnsi="Times New Roman" w:cs="Times New Roman"/>
                <w:sz w:val="24"/>
                <w:szCs w:val="24"/>
              </w:rPr>
            </w:pPr>
            <w:r w:rsidRPr="0049036B">
              <w:rPr>
                <w:rFonts w:ascii="Times New Roman" w:hAnsi="Times New Roman" w:cs="Times New Roman"/>
                <w:sz w:val="24"/>
                <w:szCs w:val="24"/>
              </w:rPr>
              <w:t>69</w:t>
            </w:r>
          </w:p>
        </w:tc>
        <w:tc>
          <w:tcPr>
            <w:tcW w:w="2067" w:type="dxa"/>
          </w:tcPr>
          <w:p w:rsidR="00A67581" w:rsidRPr="0049036B" w:rsidRDefault="00A67581" w:rsidP="002D7FAF">
            <w:pPr>
              <w:spacing w:after="0" w:line="360" w:lineRule="auto"/>
              <w:jc w:val="center"/>
              <w:rPr>
                <w:rFonts w:ascii="Times New Roman" w:hAnsi="Times New Roman" w:cs="Times New Roman"/>
                <w:sz w:val="24"/>
                <w:szCs w:val="24"/>
              </w:rPr>
            </w:pPr>
            <w:r w:rsidRPr="0049036B">
              <w:rPr>
                <w:rFonts w:ascii="Times New Roman" w:hAnsi="Times New Roman" w:cs="Times New Roman"/>
                <w:sz w:val="24"/>
                <w:szCs w:val="24"/>
              </w:rPr>
              <w:t>69%</w:t>
            </w:r>
          </w:p>
        </w:tc>
      </w:tr>
      <w:tr w:rsidR="00A67581" w:rsidRPr="0049036B" w:rsidTr="002D7FAF">
        <w:trPr>
          <w:trHeight w:val="252"/>
          <w:jc w:val="center"/>
        </w:trPr>
        <w:tc>
          <w:tcPr>
            <w:tcW w:w="2067" w:type="dxa"/>
          </w:tcPr>
          <w:p w:rsidR="00A67581" w:rsidRPr="0049036B" w:rsidRDefault="00A67581" w:rsidP="002D7FAF">
            <w:pPr>
              <w:spacing w:after="0" w:line="360" w:lineRule="auto"/>
              <w:rPr>
                <w:rFonts w:ascii="Times New Roman" w:hAnsi="Times New Roman" w:cs="Times New Roman"/>
                <w:sz w:val="24"/>
                <w:szCs w:val="24"/>
              </w:rPr>
            </w:pPr>
            <w:r w:rsidRPr="0049036B">
              <w:rPr>
                <w:rFonts w:ascii="Times New Roman" w:hAnsi="Times New Roman" w:cs="Times New Roman"/>
                <w:sz w:val="24"/>
                <w:szCs w:val="24"/>
              </w:rPr>
              <w:t>No</w:t>
            </w:r>
          </w:p>
        </w:tc>
        <w:tc>
          <w:tcPr>
            <w:tcW w:w="2067" w:type="dxa"/>
          </w:tcPr>
          <w:p w:rsidR="00A67581" w:rsidRPr="0049036B" w:rsidRDefault="00A67581" w:rsidP="002D7FAF">
            <w:pPr>
              <w:spacing w:after="0" w:line="360" w:lineRule="auto"/>
              <w:jc w:val="center"/>
              <w:rPr>
                <w:rFonts w:ascii="Times New Roman" w:hAnsi="Times New Roman" w:cs="Times New Roman"/>
                <w:sz w:val="24"/>
                <w:szCs w:val="24"/>
              </w:rPr>
            </w:pPr>
            <w:r w:rsidRPr="0049036B">
              <w:rPr>
                <w:rFonts w:ascii="Times New Roman" w:hAnsi="Times New Roman" w:cs="Times New Roman"/>
                <w:sz w:val="24"/>
                <w:szCs w:val="24"/>
              </w:rPr>
              <w:t>6</w:t>
            </w:r>
          </w:p>
        </w:tc>
        <w:tc>
          <w:tcPr>
            <w:tcW w:w="2067" w:type="dxa"/>
          </w:tcPr>
          <w:p w:rsidR="00A67581" w:rsidRPr="0049036B" w:rsidRDefault="00A67581" w:rsidP="002D7FAF">
            <w:pPr>
              <w:spacing w:after="0" w:line="360" w:lineRule="auto"/>
              <w:jc w:val="center"/>
              <w:rPr>
                <w:rFonts w:ascii="Times New Roman" w:hAnsi="Times New Roman" w:cs="Times New Roman"/>
                <w:sz w:val="24"/>
                <w:szCs w:val="24"/>
              </w:rPr>
            </w:pPr>
            <w:r w:rsidRPr="0049036B">
              <w:rPr>
                <w:rFonts w:ascii="Times New Roman" w:hAnsi="Times New Roman" w:cs="Times New Roman"/>
                <w:sz w:val="24"/>
                <w:szCs w:val="24"/>
              </w:rPr>
              <w:t>12%</w:t>
            </w:r>
          </w:p>
        </w:tc>
      </w:tr>
      <w:tr w:rsidR="00A67581" w:rsidRPr="0049036B" w:rsidTr="002D7FAF">
        <w:trPr>
          <w:trHeight w:val="252"/>
          <w:jc w:val="center"/>
        </w:trPr>
        <w:tc>
          <w:tcPr>
            <w:tcW w:w="2067" w:type="dxa"/>
          </w:tcPr>
          <w:p w:rsidR="00A67581" w:rsidRPr="0049036B" w:rsidRDefault="00A67581" w:rsidP="002D7FAF">
            <w:pPr>
              <w:spacing w:after="0" w:line="360" w:lineRule="auto"/>
              <w:rPr>
                <w:rFonts w:ascii="Times New Roman" w:hAnsi="Times New Roman" w:cs="Times New Roman"/>
                <w:sz w:val="24"/>
                <w:szCs w:val="24"/>
              </w:rPr>
            </w:pPr>
            <w:r w:rsidRPr="0049036B">
              <w:rPr>
                <w:rFonts w:ascii="Times New Roman" w:hAnsi="Times New Roman" w:cs="Times New Roman"/>
                <w:sz w:val="24"/>
                <w:szCs w:val="24"/>
              </w:rPr>
              <w:t xml:space="preserve">Maybe </w:t>
            </w:r>
          </w:p>
        </w:tc>
        <w:tc>
          <w:tcPr>
            <w:tcW w:w="2067" w:type="dxa"/>
          </w:tcPr>
          <w:p w:rsidR="00A67581" w:rsidRPr="0049036B" w:rsidRDefault="006629CB" w:rsidP="002D7FAF">
            <w:pPr>
              <w:spacing w:after="0" w:line="360" w:lineRule="auto"/>
              <w:jc w:val="center"/>
              <w:rPr>
                <w:rFonts w:ascii="Times New Roman" w:hAnsi="Times New Roman" w:cs="Times New Roman"/>
                <w:sz w:val="24"/>
                <w:szCs w:val="24"/>
              </w:rPr>
            </w:pPr>
            <w:r w:rsidRPr="0049036B">
              <w:rPr>
                <w:rFonts w:ascii="Times New Roman" w:hAnsi="Times New Roman" w:cs="Times New Roman"/>
                <w:sz w:val="24"/>
                <w:szCs w:val="24"/>
              </w:rPr>
              <w:t>25</w:t>
            </w:r>
          </w:p>
        </w:tc>
        <w:tc>
          <w:tcPr>
            <w:tcW w:w="2067" w:type="dxa"/>
          </w:tcPr>
          <w:p w:rsidR="00A67581" w:rsidRPr="0049036B" w:rsidRDefault="006629CB" w:rsidP="002D7FAF">
            <w:pPr>
              <w:spacing w:after="0" w:line="360" w:lineRule="auto"/>
              <w:jc w:val="center"/>
              <w:rPr>
                <w:rFonts w:ascii="Times New Roman" w:hAnsi="Times New Roman" w:cs="Times New Roman"/>
                <w:sz w:val="24"/>
                <w:szCs w:val="24"/>
              </w:rPr>
            </w:pPr>
            <w:r w:rsidRPr="0049036B">
              <w:rPr>
                <w:rFonts w:ascii="Times New Roman" w:hAnsi="Times New Roman" w:cs="Times New Roman"/>
                <w:sz w:val="24"/>
                <w:szCs w:val="24"/>
              </w:rPr>
              <w:t>25</w:t>
            </w:r>
            <w:r w:rsidR="00A67581" w:rsidRPr="0049036B">
              <w:rPr>
                <w:rFonts w:ascii="Times New Roman" w:hAnsi="Times New Roman" w:cs="Times New Roman"/>
                <w:sz w:val="24"/>
                <w:szCs w:val="24"/>
              </w:rPr>
              <w:t>%</w:t>
            </w:r>
          </w:p>
        </w:tc>
      </w:tr>
      <w:tr w:rsidR="00A67581" w:rsidRPr="0049036B" w:rsidTr="002D7FAF">
        <w:trPr>
          <w:trHeight w:val="107"/>
          <w:jc w:val="center"/>
        </w:trPr>
        <w:tc>
          <w:tcPr>
            <w:tcW w:w="2067" w:type="dxa"/>
          </w:tcPr>
          <w:p w:rsidR="00A67581" w:rsidRPr="0049036B" w:rsidRDefault="00A67581" w:rsidP="002D7FAF">
            <w:pPr>
              <w:spacing w:after="0" w:line="360" w:lineRule="auto"/>
              <w:rPr>
                <w:rFonts w:ascii="Times New Roman" w:hAnsi="Times New Roman" w:cs="Times New Roman"/>
                <w:b/>
                <w:bCs/>
                <w:sz w:val="24"/>
                <w:szCs w:val="24"/>
              </w:rPr>
            </w:pPr>
            <w:r w:rsidRPr="0049036B">
              <w:rPr>
                <w:rFonts w:ascii="Times New Roman" w:hAnsi="Times New Roman" w:cs="Times New Roman"/>
                <w:b/>
                <w:bCs/>
                <w:sz w:val="24"/>
                <w:szCs w:val="24"/>
              </w:rPr>
              <w:t>Total</w:t>
            </w:r>
          </w:p>
        </w:tc>
        <w:tc>
          <w:tcPr>
            <w:tcW w:w="2067" w:type="dxa"/>
          </w:tcPr>
          <w:p w:rsidR="00A67581" w:rsidRPr="0049036B" w:rsidRDefault="00A67581" w:rsidP="002D7FAF">
            <w:pPr>
              <w:spacing w:after="0" w:line="360" w:lineRule="auto"/>
              <w:jc w:val="center"/>
              <w:rPr>
                <w:rFonts w:ascii="Times New Roman" w:hAnsi="Times New Roman" w:cs="Times New Roman"/>
                <w:b/>
                <w:bCs/>
                <w:sz w:val="24"/>
                <w:szCs w:val="24"/>
              </w:rPr>
            </w:pPr>
            <w:r w:rsidRPr="0049036B">
              <w:rPr>
                <w:rFonts w:ascii="Times New Roman" w:hAnsi="Times New Roman" w:cs="Times New Roman"/>
                <w:b/>
                <w:bCs/>
                <w:sz w:val="24"/>
                <w:szCs w:val="24"/>
              </w:rPr>
              <w:t>100</w:t>
            </w:r>
          </w:p>
        </w:tc>
        <w:tc>
          <w:tcPr>
            <w:tcW w:w="2067" w:type="dxa"/>
          </w:tcPr>
          <w:p w:rsidR="00A67581" w:rsidRPr="0049036B" w:rsidRDefault="00A67581" w:rsidP="002D7FAF">
            <w:pPr>
              <w:spacing w:after="0" w:line="360" w:lineRule="auto"/>
              <w:jc w:val="center"/>
              <w:rPr>
                <w:rFonts w:ascii="Times New Roman" w:hAnsi="Times New Roman" w:cs="Times New Roman"/>
                <w:b/>
                <w:bCs/>
                <w:sz w:val="24"/>
                <w:szCs w:val="24"/>
              </w:rPr>
            </w:pPr>
            <w:r w:rsidRPr="0049036B">
              <w:rPr>
                <w:rFonts w:ascii="Times New Roman" w:hAnsi="Times New Roman" w:cs="Times New Roman"/>
                <w:b/>
                <w:bCs/>
                <w:sz w:val="24"/>
                <w:szCs w:val="24"/>
              </w:rPr>
              <w:t>100%</w:t>
            </w:r>
          </w:p>
        </w:tc>
      </w:tr>
    </w:tbl>
    <w:p w:rsidR="00A67581" w:rsidRPr="0049036B" w:rsidRDefault="00A67581" w:rsidP="002D7FAF">
      <w:pPr>
        <w:spacing w:after="0" w:line="360" w:lineRule="auto"/>
        <w:ind w:left="720" w:firstLine="720"/>
        <w:rPr>
          <w:rFonts w:ascii="Times New Roman" w:hAnsi="Times New Roman" w:cs="Times New Roman"/>
          <w:sz w:val="24"/>
          <w:szCs w:val="24"/>
        </w:rPr>
      </w:pPr>
      <w:r w:rsidRPr="0049036B">
        <w:rPr>
          <w:rFonts w:ascii="Times New Roman" w:hAnsi="Times New Roman" w:cs="Times New Roman"/>
          <w:b/>
          <w:bCs/>
          <w:sz w:val="24"/>
          <w:szCs w:val="24"/>
        </w:rPr>
        <w:t xml:space="preserve">   Source: Research Survey 2025</w:t>
      </w:r>
    </w:p>
    <w:p w:rsidR="00A67581" w:rsidRPr="0049036B" w:rsidRDefault="00A67581" w:rsidP="002D7FAF">
      <w:pPr>
        <w:spacing w:after="0" w:line="360" w:lineRule="auto"/>
        <w:jc w:val="both"/>
        <w:rPr>
          <w:rFonts w:ascii="Times New Roman" w:hAnsi="Times New Roman" w:cs="Times New Roman"/>
          <w:sz w:val="24"/>
          <w:szCs w:val="24"/>
        </w:rPr>
      </w:pPr>
      <w:r w:rsidRPr="0049036B">
        <w:rPr>
          <w:rFonts w:ascii="Times New Roman" w:hAnsi="Times New Roman" w:cs="Times New Roman"/>
          <w:b/>
          <w:sz w:val="24"/>
          <w:szCs w:val="24"/>
        </w:rPr>
        <w:t>Table 17:</w:t>
      </w:r>
      <w:r w:rsidRPr="0049036B">
        <w:rPr>
          <w:rFonts w:ascii="Times New Roman" w:hAnsi="Times New Roman" w:cs="Times New Roman"/>
          <w:sz w:val="24"/>
          <w:szCs w:val="24"/>
        </w:rPr>
        <w:t xml:space="preserve"> Broadcast media platforms in Ilorin-east regularly feature interviews and discussions with young entrepreneurs in the agricultural sector.</w:t>
      </w:r>
    </w:p>
    <w:tbl>
      <w:tblPr>
        <w:tblStyle w:val="TableGrid"/>
        <w:tblW w:w="0" w:type="auto"/>
        <w:jc w:val="center"/>
        <w:tblLook w:val="04A0" w:firstRow="1" w:lastRow="0" w:firstColumn="1" w:lastColumn="0" w:noHBand="0" w:noVBand="1"/>
      </w:tblPr>
      <w:tblGrid>
        <w:gridCol w:w="2067"/>
        <w:gridCol w:w="2067"/>
        <w:gridCol w:w="2067"/>
      </w:tblGrid>
      <w:tr w:rsidR="00A67581" w:rsidRPr="0049036B" w:rsidTr="002D7FAF">
        <w:trPr>
          <w:trHeight w:val="395"/>
          <w:jc w:val="center"/>
        </w:trPr>
        <w:tc>
          <w:tcPr>
            <w:tcW w:w="2067" w:type="dxa"/>
          </w:tcPr>
          <w:p w:rsidR="00A67581" w:rsidRPr="0049036B" w:rsidRDefault="00A67581" w:rsidP="002D7FAF">
            <w:pPr>
              <w:spacing w:after="0" w:line="360" w:lineRule="auto"/>
              <w:rPr>
                <w:rFonts w:ascii="Times New Roman" w:hAnsi="Times New Roman" w:cs="Times New Roman"/>
                <w:b/>
                <w:bCs/>
                <w:sz w:val="24"/>
                <w:szCs w:val="24"/>
              </w:rPr>
            </w:pPr>
            <w:r w:rsidRPr="0049036B">
              <w:rPr>
                <w:rFonts w:ascii="Times New Roman" w:hAnsi="Times New Roman" w:cs="Times New Roman"/>
                <w:b/>
                <w:bCs/>
                <w:sz w:val="24"/>
                <w:szCs w:val="24"/>
              </w:rPr>
              <w:t>Variables</w:t>
            </w:r>
          </w:p>
        </w:tc>
        <w:tc>
          <w:tcPr>
            <w:tcW w:w="2067" w:type="dxa"/>
          </w:tcPr>
          <w:p w:rsidR="00A67581" w:rsidRPr="0049036B" w:rsidRDefault="00A67581" w:rsidP="002D7FAF">
            <w:pPr>
              <w:spacing w:after="0" w:line="360" w:lineRule="auto"/>
              <w:jc w:val="center"/>
              <w:rPr>
                <w:rFonts w:ascii="Times New Roman" w:hAnsi="Times New Roman" w:cs="Times New Roman"/>
                <w:b/>
                <w:bCs/>
                <w:sz w:val="24"/>
                <w:szCs w:val="24"/>
              </w:rPr>
            </w:pPr>
            <w:r w:rsidRPr="0049036B">
              <w:rPr>
                <w:rFonts w:ascii="Times New Roman" w:hAnsi="Times New Roman" w:cs="Times New Roman"/>
                <w:b/>
                <w:bCs/>
                <w:sz w:val="24"/>
                <w:szCs w:val="24"/>
              </w:rPr>
              <w:t>Respondents</w:t>
            </w:r>
          </w:p>
        </w:tc>
        <w:tc>
          <w:tcPr>
            <w:tcW w:w="2067" w:type="dxa"/>
          </w:tcPr>
          <w:p w:rsidR="00A67581" w:rsidRPr="0049036B" w:rsidRDefault="00A67581" w:rsidP="002D7FAF">
            <w:pPr>
              <w:spacing w:after="0" w:line="360" w:lineRule="auto"/>
              <w:jc w:val="center"/>
              <w:rPr>
                <w:rFonts w:ascii="Times New Roman" w:hAnsi="Times New Roman" w:cs="Times New Roman"/>
                <w:b/>
                <w:bCs/>
                <w:sz w:val="24"/>
                <w:szCs w:val="24"/>
              </w:rPr>
            </w:pPr>
            <w:r w:rsidRPr="0049036B">
              <w:rPr>
                <w:rFonts w:ascii="Times New Roman" w:hAnsi="Times New Roman" w:cs="Times New Roman"/>
                <w:b/>
                <w:bCs/>
                <w:sz w:val="24"/>
                <w:szCs w:val="24"/>
              </w:rPr>
              <w:t>Percentage (%)</w:t>
            </w:r>
          </w:p>
        </w:tc>
      </w:tr>
      <w:tr w:rsidR="00A67581" w:rsidRPr="0049036B" w:rsidTr="002D7FAF">
        <w:trPr>
          <w:trHeight w:val="252"/>
          <w:jc w:val="center"/>
        </w:trPr>
        <w:tc>
          <w:tcPr>
            <w:tcW w:w="2067" w:type="dxa"/>
          </w:tcPr>
          <w:p w:rsidR="00A67581" w:rsidRPr="0049036B" w:rsidRDefault="00A67581" w:rsidP="002D7FAF">
            <w:pPr>
              <w:spacing w:after="0" w:line="360" w:lineRule="auto"/>
              <w:rPr>
                <w:rFonts w:ascii="Times New Roman" w:hAnsi="Times New Roman" w:cs="Times New Roman"/>
                <w:sz w:val="24"/>
                <w:szCs w:val="24"/>
              </w:rPr>
            </w:pPr>
            <w:r w:rsidRPr="0049036B">
              <w:rPr>
                <w:rFonts w:ascii="Times New Roman" w:hAnsi="Times New Roman" w:cs="Times New Roman"/>
                <w:sz w:val="24"/>
                <w:szCs w:val="24"/>
              </w:rPr>
              <w:t>Strongly agree</w:t>
            </w:r>
          </w:p>
        </w:tc>
        <w:tc>
          <w:tcPr>
            <w:tcW w:w="2067" w:type="dxa"/>
          </w:tcPr>
          <w:p w:rsidR="00A67581" w:rsidRPr="0049036B" w:rsidRDefault="00A67581" w:rsidP="002D7FAF">
            <w:pPr>
              <w:spacing w:after="0" w:line="360" w:lineRule="auto"/>
              <w:jc w:val="center"/>
              <w:rPr>
                <w:rFonts w:ascii="Times New Roman" w:hAnsi="Times New Roman" w:cs="Times New Roman"/>
                <w:sz w:val="24"/>
                <w:szCs w:val="24"/>
              </w:rPr>
            </w:pPr>
            <w:r w:rsidRPr="0049036B">
              <w:rPr>
                <w:rFonts w:ascii="Times New Roman" w:hAnsi="Times New Roman" w:cs="Times New Roman"/>
                <w:sz w:val="24"/>
                <w:szCs w:val="24"/>
              </w:rPr>
              <w:t>37</w:t>
            </w:r>
          </w:p>
        </w:tc>
        <w:tc>
          <w:tcPr>
            <w:tcW w:w="2067" w:type="dxa"/>
          </w:tcPr>
          <w:p w:rsidR="00A67581" w:rsidRPr="0049036B" w:rsidRDefault="00A67581" w:rsidP="002D7FAF">
            <w:pPr>
              <w:spacing w:after="0" w:line="360" w:lineRule="auto"/>
              <w:jc w:val="center"/>
              <w:rPr>
                <w:rFonts w:ascii="Times New Roman" w:hAnsi="Times New Roman" w:cs="Times New Roman"/>
                <w:sz w:val="24"/>
                <w:szCs w:val="24"/>
              </w:rPr>
            </w:pPr>
            <w:r w:rsidRPr="0049036B">
              <w:rPr>
                <w:rFonts w:ascii="Times New Roman" w:hAnsi="Times New Roman" w:cs="Times New Roman"/>
                <w:sz w:val="24"/>
                <w:szCs w:val="24"/>
              </w:rPr>
              <w:t>37%</w:t>
            </w:r>
          </w:p>
        </w:tc>
      </w:tr>
      <w:tr w:rsidR="00A67581" w:rsidRPr="0049036B" w:rsidTr="002D7FAF">
        <w:trPr>
          <w:trHeight w:val="252"/>
          <w:jc w:val="center"/>
        </w:trPr>
        <w:tc>
          <w:tcPr>
            <w:tcW w:w="2067" w:type="dxa"/>
          </w:tcPr>
          <w:p w:rsidR="00A67581" w:rsidRPr="0049036B" w:rsidRDefault="00A67581" w:rsidP="002D7FAF">
            <w:pPr>
              <w:spacing w:after="0" w:line="360" w:lineRule="auto"/>
              <w:rPr>
                <w:rFonts w:ascii="Times New Roman" w:hAnsi="Times New Roman" w:cs="Times New Roman"/>
                <w:sz w:val="24"/>
                <w:szCs w:val="24"/>
              </w:rPr>
            </w:pPr>
            <w:r w:rsidRPr="0049036B">
              <w:rPr>
                <w:rFonts w:ascii="Times New Roman" w:hAnsi="Times New Roman" w:cs="Times New Roman"/>
                <w:sz w:val="24"/>
                <w:szCs w:val="24"/>
              </w:rPr>
              <w:t>Agree</w:t>
            </w:r>
          </w:p>
        </w:tc>
        <w:tc>
          <w:tcPr>
            <w:tcW w:w="2067" w:type="dxa"/>
          </w:tcPr>
          <w:p w:rsidR="00A67581" w:rsidRPr="0049036B" w:rsidRDefault="00A67581" w:rsidP="002D7FAF">
            <w:pPr>
              <w:spacing w:after="0" w:line="360" w:lineRule="auto"/>
              <w:jc w:val="center"/>
              <w:rPr>
                <w:rFonts w:ascii="Times New Roman" w:hAnsi="Times New Roman" w:cs="Times New Roman"/>
                <w:sz w:val="24"/>
                <w:szCs w:val="24"/>
              </w:rPr>
            </w:pPr>
            <w:r w:rsidRPr="0049036B">
              <w:rPr>
                <w:rFonts w:ascii="Times New Roman" w:hAnsi="Times New Roman" w:cs="Times New Roman"/>
                <w:sz w:val="24"/>
                <w:szCs w:val="24"/>
              </w:rPr>
              <w:t>45</w:t>
            </w:r>
          </w:p>
        </w:tc>
        <w:tc>
          <w:tcPr>
            <w:tcW w:w="2067" w:type="dxa"/>
          </w:tcPr>
          <w:p w:rsidR="00A67581" w:rsidRPr="0049036B" w:rsidRDefault="00A67581" w:rsidP="002D7FAF">
            <w:pPr>
              <w:spacing w:after="0" w:line="360" w:lineRule="auto"/>
              <w:jc w:val="center"/>
              <w:rPr>
                <w:rFonts w:ascii="Times New Roman" w:hAnsi="Times New Roman" w:cs="Times New Roman"/>
                <w:sz w:val="24"/>
                <w:szCs w:val="24"/>
              </w:rPr>
            </w:pPr>
            <w:r w:rsidRPr="0049036B">
              <w:rPr>
                <w:rFonts w:ascii="Times New Roman" w:hAnsi="Times New Roman" w:cs="Times New Roman"/>
                <w:sz w:val="24"/>
                <w:szCs w:val="24"/>
              </w:rPr>
              <w:t>45%</w:t>
            </w:r>
          </w:p>
        </w:tc>
      </w:tr>
      <w:tr w:rsidR="00A67581" w:rsidRPr="0049036B" w:rsidTr="002D7FAF">
        <w:trPr>
          <w:trHeight w:val="252"/>
          <w:jc w:val="center"/>
        </w:trPr>
        <w:tc>
          <w:tcPr>
            <w:tcW w:w="2067" w:type="dxa"/>
          </w:tcPr>
          <w:p w:rsidR="00A67581" w:rsidRPr="0049036B" w:rsidRDefault="00A67581" w:rsidP="002D7FAF">
            <w:pPr>
              <w:spacing w:after="0" w:line="360" w:lineRule="auto"/>
              <w:rPr>
                <w:rFonts w:ascii="Times New Roman" w:hAnsi="Times New Roman" w:cs="Times New Roman"/>
                <w:sz w:val="24"/>
                <w:szCs w:val="24"/>
              </w:rPr>
            </w:pPr>
            <w:r w:rsidRPr="0049036B">
              <w:rPr>
                <w:rFonts w:ascii="Times New Roman" w:hAnsi="Times New Roman" w:cs="Times New Roman"/>
                <w:sz w:val="24"/>
                <w:szCs w:val="24"/>
              </w:rPr>
              <w:t>Undecided</w:t>
            </w:r>
          </w:p>
        </w:tc>
        <w:tc>
          <w:tcPr>
            <w:tcW w:w="2067" w:type="dxa"/>
          </w:tcPr>
          <w:p w:rsidR="00A67581" w:rsidRPr="0049036B" w:rsidRDefault="00A67581" w:rsidP="002D7FAF">
            <w:pPr>
              <w:spacing w:after="0" w:line="360" w:lineRule="auto"/>
              <w:jc w:val="center"/>
              <w:rPr>
                <w:rFonts w:ascii="Times New Roman" w:hAnsi="Times New Roman" w:cs="Times New Roman"/>
                <w:sz w:val="24"/>
                <w:szCs w:val="24"/>
              </w:rPr>
            </w:pPr>
            <w:r w:rsidRPr="0049036B">
              <w:rPr>
                <w:rFonts w:ascii="Times New Roman" w:hAnsi="Times New Roman" w:cs="Times New Roman"/>
                <w:sz w:val="24"/>
                <w:szCs w:val="24"/>
              </w:rPr>
              <w:t>9</w:t>
            </w:r>
          </w:p>
        </w:tc>
        <w:tc>
          <w:tcPr>
            <w:tcW w:w="2067" w:type="dxa"/>
          </w:tcPr>
          <w:p w:rsidR="00A67581" w:rsidRPr="0049036B" w:rsidRDefault="00A67581" w:rsidP="002D7FAF">
            <w:pPr>
              <w:spacing w:after="0" w:line="360" w:lineRule="auto"/>
              <w:jc w:val="center"/>
              <w:rPr>
                <w:rFonts w:ascii="Times New Roman" w:hAnsi="Times New Roman" w:cs="Times New Roman"/>
                <w:sz w:val="24"/>
                <w:szCs w:val="24"/>
              </w:rPr>
            </w:pPr>
            <w:r w:rsidRPr="0049036B">
              <w:rPr>
                <w:rFonts w:ascii="Times New Roman" w:hAnsi="Times New Roman" w:cs="Times New Roman"/>
                <w:sz w:val="24"/>
                <w:szCs w:val="24"/>
              </w:rPr>
              <w:t>9%</w:t>
            </w:r>
          </w:p>
        </w:tc>
      </w:tr>
      <w:tr w:rsidR="00A67581" w:rsidRPr="0049036B" w:rsidTr="002D7FAF">
        <w:trPr>
          <w:trHeight w:val="252"/>
          <w:jc w:val="center"/>
        </w:trPr>
        <w:tc>
          <w:tcPr>
            <w:tcW w:w="2067" w:type="dxa"/>
          </w:tcPr>
          <w:p w:rsidR="00A67581" w:rsidRPr="0049036B" w:rsidRDefault="00A67581" w:rsidP="002D7FAF">
            <w:pPr>
              <w:spacing w:after="0" w:line="360" w:lineRule="auto"/>
              <w:rPr>
                <w:rFonts w:ascii="Times New Roman" w:hAnsi="Times New Roman" w:cs="Times New Roman"/>
                <w:sz w:val="24"/>
                <w:szCs w:val="24"/>
              </w:rPr>
            </w:pPr>
            <w:r w:rsidRPr="0049036B">
              <w:rPr>
                <w:rFonts w:ascii="Times New Roman" w:hAnsi="Times New Roman" w:cs="Times New Roman"/>
                <w:sz w:val="24"/>
                <w:szCs w:val="24"/>
              </w:rPr>
              <w:t>Disagree</w:t>
            </w:r>
          </w:p>
        </w:tc>
        <w:tc>
          <w:tcPr>
            <w:tcW w:w="2067" w:type="dxa"/>
          </w:tcPr>
          <w:p w:rsidR="00A67581" w:rsidRPr="0049036B" w:rsidRDefault="00A67581" w:rsidP="002D7FAF">
            <w:pPr>
              <w:spacing w:after="0" w:line="360" w:lineRule="auto"/>
              <w:jc w:val="center"/>
              <w:rPr>
                <w:rFonts w:ascii="Times New Roman" w:hAnsi="Times New Roman" w:cs="Times New Roman"/>
                <w:sz w:val="24"/>
                <w:szCs w:val="24"/>
              </w:rPr>
            </w:pPr>
            <w:r w:rsidRPr="0049036B">
              <w:rPr>
                <w:rFonts w:ascii="Times New Roman" w:hAnsi="Times New Roman" w:cs="Times New Roman"/>
                <w:sz w:val="24"/>
                <w:szCs w:val="24"/>
              </w:rPr>
              <w:t>2</w:t>
            </w:r>
          </w:p>
        </w:tc>
        <w:tc>
          <w:tcPr>
            <w:tcW w:w="2067" w:type="dxa"/>
          </w:tcPr>
          <w:p w:rsidR="00A67581" w:rsidRPr="0049036B" w:rsidRDefault="00A67581" w:rsidP="002D7FAF">
            <w:pPr>
              <w:spacing w:after="0" w:line="360" w:lineRule="auto"/>
              <w:jc w:val="center"/>
              <w:rPr>
                <w:rFonts w:ascii="Times New Roman" w:hAnsi="Times New Roman" w:cs="Times New Roman"/>
                <w:sz w:val="24"/>
                <w:szCs w:val="24"/>
              </w:rPr>
            </w:pPr>
            <w:r w:rsidRPr="0049036B">
              <w:rPr>
                <w:rFonts w:ascii="Times New Roman" w:hAnsi="Times New Roman" w:cs="Times New Roman"/>
                <w:sz w:val="24"/>
                <w:szCs w:val="24"/>
              </w:rPr>
              <w:t>2%</w:t>
            </w:r>
          </w:p>
        </w:tc>
      </w:tr>
      <w:tr w:rsidR="00A67581" w:rsidRPr="0049036B" w:rsidTr="002D7FAF">
        <w:trPr>
          <w:trHeight w:val="252"/>
          <w:jc w:val="center"/>
        </w:trPr>
        <w:tc>
          <w:tcPr>
            <w:tcW w:w="2067" w:type="dxa"/>
          </w:tcPr>
          <w:p w:rsidR="00A67581" w:rsidRPr="0049036B" w:rsidRDefault="00A67581" w:rsidP="002D7FAF">
            <w:pPr>
              <w:spacing w:after="0" w:line="360" w:lineRule="auto"/>
              <w:rPr>
                <w:rFonts w:ascii="Times New Roman" w:hAnsi="Times New Roman" w:cs="Times New Roman"/>
                <w:sz w:val="24"/>
                <w:szCs w:val="24"/>
              </w:rPr>
            </w:pPr>
            <w:r w:rsidRPr="0049036B">
              <w:rPr>
                <w:rFonts w:ascii="Times New Roman" w:hAnsi="Times New Roman" w:cs="Times New Roman"/>
                <w:sz w:val="24"/>
                <w:szCs w:val="24"/>
              </w:rPr>
              <w:t>Strongly disagree</w:t>
            </w:r>
          </w:p>
        </w:tc>
        <w:tc>
          <w:tcPr>
            <w:tcW w:w="2067" w:type="dxa"/>
          </w:tcPr>
          <w:p w:rsidR="00A67581" w:rsidRPr="0049036B" w:rsidRDefault="00A67581" w:rsidP="002D7FAF">
            <w:pPr>
              <w:spacing w:after="0" w:line="360" w:lineRule="auto"/>
              <w:jc w:val="center"/>
              <w:rPr>
                <w:rFonts w:ascii="Times New Roman" w:hAnsi="Times New Roman" w:cs="Times New Roman"/>
                <w:sz w:val="24"/>
                <w:szCs w:val="24"/>
              </w:rPr>
            </w:pPr>
            <w:r w:rsidRPr="0049036B">
              <w:rPr>
                <w:rFonts w:ascii="Times New Roman" w:hAnsi="Times New Roman" w:cs="Times New Roman"/>
                <w:sz w:val="24"/>
                <w:szCs w:val="24"/>
              </w:rPr>
              <w:t>7</w:t>
            </w:r>
          </w:p>
        </w:tc>
        <w:tc>
          <w:tcPr>
            <w:tcW w:w="2067" w:type="dxa"/>
          </w:tcPr>
          <w:p w:rsidR="00A67581" w:rsidRPr="0049036B" w:rsidRDefault="00A67581" w:rsidP="002D7FAF">
            <w:pPr>
              <w:spacing w:after="0" w:line="360" w:lineRule="auto"/>
              <w:jc w:val="center"/>
              <w:rPr>
                <w:rFonts w:ascii="Times New Roman" w:hAnsi="Times New Roman" w:cs="Times New Roman"/>
                <w:sz w:val="24"/>
                <w:szCs w:val="24"/>
              </w:rPr>
            </w:pPr>
            <w:r w:rsidRPr="0049036B">
              <w:rPr>
                <w:rFonts w:ascii="Times New Roman" w:hAnsi="Times New Roman" w:cs="Times New Roman"/>
                <w:sz w:val="24"/>
                <w:szCs w:val="24"/>
              </w:rPr>
              <w:t>7%</w:t>
            </w:r>
          </w:p>
        </w:tc>
      </w:tr>
      <w:tr w:rsidR="00A67581" w:rsidRPr="0049036B" w:rsidTr="002D7FAF">
        <w:trPr>
          <w:trHeight w:val="107"/>
          <w:jc w:val="center"/>
        </w:trPr>
        <w:tc>
          <w:tcPr>
            <w:tcW w:w="2067" w:type="dxa"/>
          </w:tcPr>
          <w:p w:rsidR="00A67581" w:rsidRPr="0049036B" w:rsidRDefault="00A67581" w:rsidP="002D7FAF">
            <w:pPr>
              <w:spacing w:after="0" w:line="360" w:lineRule="auto"/>
              <w:rPr>
                <w:rFonts w:ascii="Times New Roman" w:hAnsi="Times New Roman" w:cs="Times New Roman"/>
                <w:b/>
                <w:bCs/>
                <w:sz w:val="24"/>
                <w:szCs w:val="24"/>
              </w:rPr>
            </w:pPr>
            <w:r w:rsidRPr="0049036B">
              <w:rPr>
                <w:rFonts w:ascii="Times New Roman" w:hAnsi="Times New Roman" w:cs="Times New Roman"/>
                <w:b/>
                <w:bCs/>
                <w:sz w:val="24"/>
                <w:szCs w:val="24"/>
              </w:rPr>
              <w:t>Total</w:t>
            </w:r>
          </w:p>
        </w:tc>
        <w:tc>
          <w:tcPr>
            <w:tcW w:w="2067" w:type="dxa"/>
          </w:tcPr>
          <w:p w:rsidR="00A67581" w:rsidRPr="0049036B" w:rsidRDefault="00A67581" w:rsidP="002D7FAF">
            <w:pPr>
              <w:spacing w:after="0" w:line="360" w:lineRule="auto"/>
              <w:jc w:val="center"/>
              <w:rPr>
                <w:rFonts w:ascii="Times New Roman" w:hAnsi="Times New Roman" w:cs="Times New Roman"/>
                <w:b/>
                <w:bCs/>
                <w:sz w:val="24"/>
                <w:szCs w:val="24"/>
              </w:rPr>
            </w:pPr>
            <w:r w:rsidRPr="0049036B">
              <w:rPr>
                <w:rFonts w:ascii="Times New Roman" w:hAnsi="Times New Roman" w:cs="Times New Roman"/>
                <w:b/>
                <w:bCs/>
                <w:sz w:val="24"/>
                <w:szCs w:val="24"/>
              </w:rPr>
              <w:t>100</w:t>
            </w:r>
          </w:p>
        </w:tc>
        <w:tc>
          <w:tcPr>
            <w:tcW w:w="2067" w:type="dxa"/>
          </w:tcPr>
          <w:p w:rsidR="00A67581" w:rsidRPr="0049036B" w:rsidRDefault="00A67581" w:rsidP="002D7FAF">
            <w:pPr>
              <w:spacing w:after="0" w:line="360" w:lineRule="auto"/>
              <w:jc w:val="center"/>
              <w:rPr>
                <w:rFonts w:ascii="Times New Roman" w:hAnsi="Times New Roman" w:cs="Times New Roman"/>
                <w:b/>
                <w:bCs/>
                <w:sz w:val="24"/>
                <w:szCs w:val="24"/>
              </w:rPr>
            </w:pPr>
            <w:r w:rsidRPr="0049036B">
              <w:rPr>
                <w:rFonts w:ascii="Times New Roman" w:hAnsi="Times New Roman" w:cs="Times New Roman"/>
                <w:b/>
                <w:bCs/>
                <w:sz w:val="24"/>
                <w:szCs w:val="24"/>
              </w:rPr>
              <w:t>100%</w:t>
            </w:r>
          </w:p>
        </w:tc>
      </w:tr>
    </w:tbl>
    <w:p w:rsidR="00A67581" w:rsidRPr="0049036B" w:rsidRDefault="00A67581" w:rsidP="002D7FAF">
      <w:pPr>
        <w:spacing w:after="0" w:line="360" w:lineRule="auto"/>
        <w:rPr>
          <w:rFonts w:ascii="Times New Roman" w:hAnsi="Times New Roman" w:cs="Times New Roman"/>
          <w:sz w:val="24"/>
          <w:szCs w:val="24"/>
        </w:rPr>
      </w:pPr>
      <w:r w:rsidRPr="0049036B">
        <w:rPr>
          <w:rFonts w:ascii="Times New Roman" w:hAnsi="Times New Roman" w:cs="Times New Roman"/>
          <w:b/>
          <w:bCs/>
          <w:sz w:val="24"/>
          <w:szCs w:val="24"/>
        </w:rPr>
        <w:t xml:space="preserve">                           Source: Research Survey 2025</w:t>
      </w:r>
    </w:p>
    <w:p w:rsidR="00A67581" w:rsidRPr="0049036B" w:rsidRDefault="00A67581" w:rsidP="002D7FAF">
      <w:pPr>
        <w:spacing w:after="0" w:line="360" w:lineRule="auto"/>
        <w:jc w:val="both"/>
        <w:rPr>
          <w:rFonts w:ascii="Times New Roman" w:hAnsi="Times New Roman" w:cs="Times New Roman"/>
          <w:b/>
          <w:sz w:val="24"/>
          <w:szCs w:val="24"/>
        </w:rPr>
      </w:pPr>
      <w:r w:rsidRPr="0049036B">
        <w:rPr>
          <w:rFonts w:ascii="Times New Roman" w:hAnsi="Times New Roman" w:cs="Times New Roman"/>
          <w:b/>
          <w:sz w:val="24"/>
          <w:szCs w:val="24"/>
        </w:rPr>
        <w:t xml:space="preserve">Analysis: </w:t>
      </w:r>
      <w:r w:rsidRPr="0049036B">
        <w:rPr>
          <w:rFonts w:ascii="Times New Roman" w:hAnsi="Times New Roman" w:cs="Times New Roman"/>
          <w:sz w:val="24"/>
          <w:szCs w:val="24"/>
        </w:rPr>
        <w:t xml:space="preserve">The table presented above shows that 37 respondents representing </w:t>
      </w:r>
      <w:r w:rsidRPr="0049036B">
        <w:rPr>
          <w:rFonts w:ascii="Times New Roman" w:hAnsi="Times New Roman" w:cs="Times New Roman"/>
          <w:b/>
          <w:sz w:val="24"/>
          <w:szCs w:val="24"/>
        </w:rPr>
        <w:t>37%</w:t>
      </w:r>
      <w:r w:rsidRPr="0049036B">
        <w:rPr>
          <w:rFonts w:ascii="Times New Roman" w:hAnsi="Times New Roman" w:cs="Times New Roman"/>
          <w:sz w:val="24"/>
          <w:szCs w:val="24"/>
        </w:rPr>
        <w:t xml:space="preserve"> of the total sampled population strongly agreed that broadcast media platforms in Ilorin-east regularly feature interviews and discussions with young entrepreneurs in the </w:t>
      </w:r>
      <w:r w:rsidR="006629CB" w:rsidRPr="0049036B">
        <w:rPr>
          <w:rFonts w:ascii="Times New Roman" w:hAnsi="Times New Roman" w:cs="Times New Roman"/>
          <w:sz w:val="24"/>
          <w:szCs w:val="24"/>
        </w:rPr>
        <w:t xml:space="preserve">Agriculture </w:t>
      </w:r>
      <w:r w:rsidRPr="0049036B">
        <w:rPr>
          <w:rFonts w:ascii="Times New Roman" w:hAnsi="Times New Roman" w:cs="Times New Roman"/>
          <w:sz w:val="24"/>
          <w:szCs w:val="24"/>
        </w:rPr>
        <w:t xml:space="preserve">sector. 45 respondents </w:t>
      </w:r>
      <w:r w:rsidRPr="0049036B">
        <w:rPr>
          <w:rFonts w:ascii="Times New Roman" w:hAnsi="Times New Roman" w:cs="Times New Roman"/>
          <w:b/>
          <w:sz w:val="24"/>
          <w:szCs w:val="24"/>
        </w:rPr>
        <w:t>(45%)</w:t>
      </w:r>
      <w:r w:rsidRPr="0049036B">
        <w:rPr>
          <w:rFonts w:ascii="Times New Roman" w:hAnsi="Times New Roman" w:cs="Times New Roman"/>
          <w:sz w:val="24"/>
          <w:szCs w:val="24"/>
        </w:rPr>
        <w:t xml:space="preserve"> agreed with the assertion. 9 respondents </w:t>
      </w:r>
      <w:r w:rsidRPr="0049036B">
        <w:rPr>
          <w:rFonts w:ascii="Times New Roman" w:hAnsi="Times New Roman" w:cs="Times New Roman"/>
          <w:b/>
          <w:sz w:val="24"/>
          <w:szCs w:val="24"/>
        </w:rPr>
        <w:t>(9%)</w:t>
      </w:r>
      <w:r w:rsidRPr="0049036B">
        <w:rPr>
          <w:rFonts w:ascii="Times New Roman" w:hAnsi="Times New Roman" w:cs="Times New Roman"/>
          <w:sz w:val="24"/>
          <w:szCs w:val="24"/>
        </w:rPr>
        <w:t xml:space="preserve"> selected undecided. 2 respondent </w:t>
      </w:r>
      <w:r w:rsidRPr="0049036B">
        <w:rPr>
          <w:rFonts w:ascii="Times New Roman" w:hAnsi="Times New Roman" w:cs="Times New Roman"/>
          <w:b/>
          <w:sz w:val="24"/>
          <w:szCs w:val="24"/>
        </w:rPr>
        <w:t xml:space="preserve">(2%) </w:t>
      </w:r>
      <w:r w:rsidRPr="0049036B">
        <w:rPr>
          <w:rFonts w:ascii="Times New Roman" w:hAnsi="Times New Roman" w:cs="Times New Roman"/>
          <w:sz w:val="24"/>
          <w:szCs w:val="24"/>
        </w:rPr>
        <w:t xml:space="preserve">disagree while 7 respondents </w:t>
      </w:r>
      <w:r w:rsidRPr="0049036B">
        <w:rPr>
          <w:rFonts w:ascii="Times New Roman" w:hAnsi="Times New Roman" w:cs="Times New Roman"/>
          <w:b/>
          <w:sz w:val="24"/>
          <w:szCs w:val="24"/>
        </w:rPr>
        <w:t xml:space="preserve">(7%) </w:t>
      </w:r>
      <w:r w:rsidRPr="0049036B">
        <w:rPr>
          <w:rFonts w:ascii="Times New Roman" w:hAnsi="Times New Roman" w:cs="Times New Roman"/>
          <w:sz w:val="24"/>
          <w:szCs w:val="24"/>
        </w:rPr>
        <w:t>of the overall sampled population strongly disagreed with the statement.</w:t>
      </w:r>
    </w:p>
    <w:p w:rsidR="00A67581" w:rsidRPr="0049036B" w:rsidRDefault="00A67581" w:rsidP="002D7FAF">
      <w:pPr>
        <w:pStyle w:val="Heading1"/>
        <w:spacing w:before="0" w:line="360" w:lineRule="auto"/>
        <w:rPr>
          <w:rFonts w:ascii="Times New Roman" w:hAnsi="Times New Roman" w:cs="Times New Roman"/>
          <w:szCs w:val="24"/>
        </w:rPr>
      </w:pPr>
      <w:bookmarkStart w:id="43" w:name="_Toc167099650"/>
      <w:r w:rsidRPr="0049036B">
        <w:rPr>
          <w:rFonts w:ascii="Times New Roman" w:hAnsi="Times New Roman" w:cs="Times New Roman"/>
          <w:szCs w:val="24"/>
        </w:rPr>
        <w:t>4.3</w:t>
      </w:r>
      <w:r w:rsidRPr="0049036B">
        <w:rPr>
          <w:rFonts w:ascii="Times New Roman" w:hAnsi="Times New Roman" w:cs="Times New Roman"/>
          <w:szCs w:val="24"/>
        </w:rPr>
        <w:tab/>
        <w:t>ANALYSIS OF RESEARCH QUESTIONS</w:t>
      </w:r>
      <w:bookmarkEnd w:id="43"/>
    </w:p>
    <w:p w:rsidR="00A67581" w:rsidRPr="0049036B" w:rsidRDefault="00A67581" w:rsidP="002D7FAF">
      <w:pPr>
        <w:spacing w:after="0" w:line="360" w:lineRule="auto"/>
        <w:jc w:val="both"/>
        <w:rPr>
          <w:rFonts w:ascii="Times New Roman" w:hAnsi="Times New Roman" w:cs="Times New Roman"/>
          <w:sz w:val="24"/>
          <w:szCs w:val="24"/>
        </w:rPr>
      </w:pPr>
      <w:r w:rsidRPr="0049036B">
        <w:rPr>
          <w:rFonts w:ascii="Times New Roman" w:hAnsi="Times New Roman" w:cs="Times New Roman"/>
          <w:b/>
          <w:sz w:val="24"/>
          <w:szCs w:val="24"/>
        </w:rPr>
        <w:t xml:space="preserve">Research Question One: </w:t>
      </w:r>
      <w:r w:rsidRPr="0049036B">
        <w:rPr>
          <w:rFonts w:ascii="Times New Roman" w:hAnsi="Times New Roman" w:cs="Times New Roman"/>
          <w:sz w:val="24"/>
          <w:szCs w:val="24"/>
        </w:rPr>
        <w:t>What impact do broadcast media have in promoting youth participation in Agricul</w:t>
      </w:r>
      <w:r w:rsidR="006629CB" w:rsidRPr="0049036B">
        <w:rPr>
          <w:rFonts w:ascii="Times New Roman" w:hAnsi="Times New Roman" w:cs="Times New Roman"/>
          <w:sz w:val="24"/>
          <w:szCs w:val="24"/>
        </w:rPr>
        <w:t>ture among youths in Ilorin-east</w:t>
      </w:r>
      <w:r w:rsidRPr="0049036B">
        <w:rPr>
          <w:rFonts w:ascii="Times New Roman" w:hAnsi="Times New Roman" w:cs="Times New Roman"/>
          <w:sz w:val="24"/>
          <w:szCs w:val="24"/>
        </w:rPr>
        <w:t xml:space="preserve"> local government?</w:t>
      </w:r>
    </w:p>
    <w:p w:rsidR="00A67581" w:rsidRPr="0049036B" w:rsidRDefault="00A67581" w:rsidP="002D7FAF">
      <w:pPr>
        <w:spacing w:after="0" w:line="360" w:lineRule="auto"/>
        <w:jc w:val="both"/>
        <w:rPr>
          <w:rFonts w:ascii="Times New Roman" w:hAnsi="Times New Roman" w:cs="Times New Roman"/>
          <w:sz w:val="24"/>
          <w:szCs w:val="24"/>
        </w:rPr>
      </w:pPr>
      <w:r w:rsidRPr="0049036B">
        <w:rPr>
          <w:rFonts w:ascii="Times New Roman" w:hAnsi="Times New Roman" w:cs="Times New Roman"/>
          <w:sz w:val="24"/>
          <w:szCs w:val="24"/>
        </w:rPr>
        <w:lastRenderedPageBreak/>
        <w:t xml:space="preserve">Research questions one seeks to know impact that broadcast media have in promoting youth participation in Agriculture among youths in Ilorin-east local government. Table 6,7,10, 12, and 13 answer the above research question. </w:t>
      </w:r>
    </w:p>
    <w:p w:rsidR="00A67581" w:rsidRPr="0049036B" w:rsidRDefault="00A67581" w:rsidP="002D7FAF">
      <w:pPr>
        <w:spacing w:after="0" w:line="360" w:lineRule="auto"/>
        <w:jc w:val="both"/>
        <w:rPr>
          <w:rFonts w:ascii="Times New Roman" w:hAnsi="Times New Roman" w:cs="Times New Roman"/>
          <w:sz w:val="24"/>
          <w:szCs w:val="24"/>
        </w:rPr>
      </w:pPr>
      <w:r w:rsidRPr="0049036B">
        <w:rPr>
          <w:rFonts w:ascii="Times New Roman" w:hAnsi="Times New Roman" w:cs="Times New Roman"/>
          <w:sz w:val="24"/>
          <w:szCs w:val="24"/>
        </w:rPr>
        <w:t>In table 6, respondents gave diverse significant roles in which the broadcast media plays in promoting youth participation in Agriculture.94% of the respondents admitted that the broadcast media have in promoting youth participation in Agriculture among youths in Ilorin-</w:t>
      </w:r>
      <w:r w:rsidR="007D5831" w:rsidRPr="0049036B">
        <w:rPr>
          <w:rFonts w:ascii="Times New Roman" w:hAnsi="Times New Roman" w:cs="Times New Roman"/>
          <w:sz w:val="24"/>
          <w:szCs w:val="24"/>
        </w:rPr>
        <w:t>east</w:t>
      </w:r>
      <w:r w:rsidRPr="0049036B">
        <w:rPr>
          <w:rFonts w:ascii="Times New Roman" w:hAnsi="Times New Roman" w:cs="Times New Roman"/>
          <w:sz w:val="24"/>
          <w:szCs w:val="24"/>
        </w:rPr>
        <w:t xml:space="preserve"> local government. </w:t>
      </w:r>
    </w:p>
    <w:p w:rsidR="00A67581" w:rsidRPr="0049036B" w:rsidRDefault="00A67581" w:rsidP="002D7FAF">
      <w:pPr>
        <w:spacing w:after="0" w:line="360" w:lineRule="auto"/>
        <w:jc w:val="both"/>
        <w:rPr>
          <w:rFonts w:ascii="Times New Roman" w:hAnsi="Times New Roman" w:cs="Times New Roman"/>
          <w:sz w:val="24"/>
          <w:szCs w:val="24"/>
        </w:rPr>
      </w:pPr>
      <w:r w:rsidRPr="0049036B">
        <w:rPr>
          <w:rFonts w:ascii="Times New Roman" w:hAnsi="Times New Roman" w:cs="Times New Roman"/>
          <w:sz w:val="24"/>
          <w:szCs w:val="24"/>
        </w:rPr>
        <w:t xml:space="preserve">In table 7, 92% agreed to the fact that information provided by broadcast media has positively influenced my perception of the benefits of Agriculture, which brings more participation among the youths in the area to venture into the Agriculture. </w:t>
      </w:r>
    </w:p>
    <w:p w:rsidR="00A67581" w:rsidRPr="0049036B" w:rsidRDefault="00A67581" w:rsidP="002D7FAF">
      <w:pPr>
        <w:spacing w:after="0" w:line="360" w:lineRule="auto"/>
        <w:jc w:val="both"/>
        <w:rPr>
          <w:rFonts w:ascii="Times New Roman" w:hAnsi="Times New Roman" w:cs="Times New Roman"/>
          <w:sz w:val="24"/>
          <w:szCs w:val="24"/>
        </w:rPr>
      </w:pPr>
      <w:r w:rsidRPr="0049036B">
        <w:rPr>
          <w:rFonts w:ascii="Times New Roman" w:hAnsi="Times New Roman" w:cs="Times New Roman"/>
          <w:sz w:val="24"/>
          <w:szCs w:val="24"/>
        </w:rPr>
        <w:t xml:space="preserve">In table 10, 30% has agreed to the fact that the broadcast media effectively showcases success stories of young entrepreneurs in the </w:t>
      </w:r>
      <w:r w:rsidR="006629CB" w:rsidRPr="0049036B">
        <w:rPr>
          <w:rFonts w:ascii="Times New Roman" w:hAnsi="Times New Roman" w:cs="Times New Roman"/>
          <w:sz w:val="24"/>
          <w:szCs w:val="24"/>
        </w:rPr>
        <w:t xml:space="preserve">Agriculture </w:t>
      </w:r>
      <w:r w:rsidRPr="0049036B">
        <w:rPr>
          <w:rFonts w:ascii="Times New Roman" w:hAnsi="Times New Roman" w:cs="Times New Roman"/>
          <w:sz w:val="24"/>
          <w:szCs w:val="24"/>
        </w:rPr>
        <w:t>sector, promoting youth participation, which will increase the participation of youths in Ilorin-</w:t>
      </w:r>
      <w:r w:rsidR="007D5831" w:rsidRPr="0049036B">
        <w:rPr>
          <w:rFonts w:ascii="Times New Roman" w:hAnsi="Times New Roman" w:cs="Times New Roman"/>
          <w:sz w:val="24"/>
          <w:szCs w:val="24"/>
        </w:rPr>
        <w:t>east</w:t>
      </w:r>
      <w:r w:rsidRPr="0049036B">
        <w:rPr>
          <w:rFonts w:ascii="Times New Roman" w:hAnsi="Times New Roman" w:cs="Times New Roman"/>
          <w:sz w:val="24"/>
          <w:szCs w:val="24"/>
        </w:rPr>
        <w:t xml:space="preserve"> local government in the field of Agriculture.</w:t>
      </w:r>
    </w:p>
    <w:p w:rsidR="00A67581" w:rsidRPr="0049036B" w:rsidRDefault="00A67581" w:rsidP="002D7FAF">
      <w:pPr>
        <w:spacing w:after="0" w:line="360" w:lineRule="auto"/>
        <w:jc w:val="both"/>
        <w:rPr>
          <w:rFonts w:ascii="Times New Roman" w:hAnsi="Times New Roman" w:cs="Times New Roman"/>
          <w:sz w:val="24"/>
          <w:szCs w:val="24"/>
        </w:rPr>
      </w:pPr>
      <w:r w:rsidRPr="0049036B">
        <w:rPr>
          <w:rFonts w:ascii="Times New Roman" w:hAnsi="Times New Roman" w:cs="Times New Roman"/>
          <w:sz w:val="24"/>
          <w:szCs w:val="24"/>
        </w:rPr>
        <w:t xml:space="preserve">In table 12, 44% of the total respondents agreed to the fact that broadcast media collaborates with relevant stakeholders to promote and support youth engagement in Agriculture. In which we could derive that the collaboration of the broadcast media with relevant stakeholders promotes and supports the youth’s participation in the Agriculture </w:t>
      </w:r>
    </w:p>
    <w:p w:rsidR="00A67581" w:rsidRPr="0049036B" w:rsidRDefault="00A67581" w:rsidP="002D7FAF">
      <w:pPr>
        <w:spacing w:after="0" w:line="360" w:lineRule="auto"/>
        <w:jc w:val="both"/>
        <w:rPr>
          <w:rFonts w:ascii="Times New Roman" w:hAnsi="Times New Roman" w:cs="Times New Roman"/>
          <w:sz w:val="24"/>
          <w:szCs w:val="24"/>
        </w:rPr>
      </w:pPr>
      <w:r w:rsidRPr="0049036B">
        <w:rPr>
          <w:rFonts w:ascii="Times New Roman" w:hAnsi="Times New Roman" w:cs="Times New Roman"/>
          <w:sz w:val="24"/>
          <w:szCs w:val="24"/>
        </w:rPr>
        <w:t>In table 13, 88% if the respondent’s agreed to the fact that broadcast media is effective in promoting youth participation in Agriculture. Hence, bringing a positive impact and sensitizing the youth in the participation of Agriculture</w:t>
      </w:r>
    </w:p>
    <w:p w:rsidR="00A67581" w:rsidRPr="0049036B" w:rsidRDefault="00A67581" w:rsidP="002D7FAF">
      <w:pPr>
        <w:spacing w:after="0" w:line="360" w:lineRule="auto"/>
        <w:jc w:val="both"/>
        <w:rPr>
          <w:rFonts w:ascii="Times New Roman" w:hAnsi="Times New Roman" w:cs="Times New Roman"/>
          <w:sz w:val="24"/>
          <w:szCs w:val="24"/>
        </w:rPr>
      </w:pPr>
      <w:r w:rsidRPr="0049036B">
        <w:rPr>
          <w:rFonts w:ascii="Times New Roman" w:hAnsi="Times New Roman" w:cs="Times New Roman"/>
          <w:b/>
          <w:sz w:val="24"/>
          <w:szCs w:val="24"/>
        </w:rPr>
        <w:t xml:space="preserve">Research Question two: </w:t>
      </w:r>
      <w:r w:rsidRPr="0049036B">
        <w:rPr>
          <w:rFonts w:ascii="Times New Roman" w:hAnsi="Times New Roman" w:cs="Times New Roman"/>
          <w:sz w:val="24"/>
          <w:szCs w:val="24"/>
        </w:rPr>
        <w:t>What is the level at which broadcast media is promoting youth participation in Agriculture?</w:t>
      </w:r>
    </w:p>
    <w:p w:rsidR="00A67581" w:rsidRPr="0049036B" w:rsidRDefault="00A67581" w:rsidP="002D7FAF">
      <w:pPr>
        <w:spacing w:after="0" w:line="360" w:lineRule="auto"/>
        <w:jc w:val="both"/>
        <w:rPr>
          <w:rFonts w:ascii="Times New Roman" w:hAnsi="Times New Roman" w:cs="Times New Roman"/>
          <w:sz w:val="24"/>
          <w:szCs w:val="24"/>
        </w:rPr>
      </w:pPr>
      <w:r w:rsidRPr="0049036B">
        <w:rPr>
          <w:rFonts w:ascii="Times New Roman" w:hAnsi="Times New Roman" w:cs="Times New Roman"/>
          <w:sz w:val="24"/>
          <w:szCs w:val="24"/>
        </w:rPr>
        <w:t xml:space="preserve">Research questions two seeks to know the level at which broadcast media is promoting youth participation in Agriculture. In which table 8,9,16 gave answers to the above research question. </w:t>
      </w:r>
    </w:p>
    <w:p w:rsidR="00A67581" w:rsidRPr="0049036B" w:rsidRDefault="00A67581" w:rsidP="002D7FAF">
      <w:pPr>
        <w:spacing w:after="0" w:line="360" w:lineRule="auto"/>
        <w:jc w:val="both"/>
        <w:rPr>
          <w:rFonts w:ascii="Times New Roman" w:hAnsi="Times New Roman" w:cs="Times New Roman"/>
          <w:sz w:val="24"/>
          <w:szCs w:val="24"/>
        </w:rPr>
      </w:pPr>
      <w:r w:rsidRPr="0049036B">
        <w:rPr>
          <w:rFonts w:ascii="Times New Roman" w:hAnsi="Times New Roman" w:cs="Times New Roman"/>
          <w:sz w:val="24"/>
          <w:szCs w:val="24"/>
        </w:rPr>
        <w:t xml:space="preserve">In table 8, 90% of the total respondents agreed that broadcast media provides them with useful information about Agriculture.in which this enables them to gain more knowledge on the Agriculture. In table 9, 80 % agreed that broadcast media adequately addresses the challenges and barriers faced by youth in Agriculture, offering solutions and support. In which these help the youths to gain more knowledge on the challenges and barriers faced by youth in Agriculture. </w:t>
      </w:r>
    </w:p>
    <w:p w:rsidR="00A67581" w:rsidRPr="0049036B" w:rsidRDefault="00A67581" w:rsidP="002D7FAF">
      <w:pPr>
        <w:spacing w:after="0" w:line="360" w:lineRule="auto"/>
        <w:jc w:val="both"/>
        <w:rPr>
          <w:rFonts w:ascii="Times New Roman" w:hAnsi="Times New Roman" w:cs="Times New Roman"/>
          <w:sz w:val="24"/>
          <w:szCs w:val="24"/>
        </w:rPr>
      </w:pPr>
      <w:r w:rsidRPr="0049036B">
        <w:rPr>
          <w:rFonts w:ascii="Times New Roman" w:hAnsi="Times New Roman" w:cs="Times New Roman"/>
          <w:b/>
          <w:sz w:val="24"/>
          <w:szCs w:val="24"/>
        </w:rPr>
        <w:t xml:space="preserve">Question Three: </w:t>
      </w:r>
      <w:r w:rsidRPr="0049036B">
        <w:rPr>
          <w:rFonts w:ascii="Times New Roman" w:hAnsi="Times New Roman" w:cs="Times New Roman"/>
          <w:sz w:val="24"/>
          <w:szCs w:val="24"/>
        </w:rPr>
        <w:t xml:space="preserve">How frequently are </w:t>
      </w:r>
      <w:r w:rsidR="006629CB" w:rsidRPr="0049036B">
        <w:rPr>
          <w:rFonts w:ascii="Times New Roman" w:hAnsi="Times New Roman" w:cs="Times New Roman"/>
          <w:sz w:val="24"/>
          <w:szCs w:val="24"/>
        </w:rPr>
        <w:t xml:space="preserve">Agriculture </w:t>
      </w:r>
      <w:proofErr w:type="spellStart"/>
      <w:r w:rsidRPr="0049036B">
        <w:rPr>
          <w:rFonts w:ascii="Times New Roman" w:hAnsi="Times New Roman" w:cs="Times New Roman"/>
          <w:sz w:val="24"/>
          <w:szCs w:val="24"/>
        </w:rPr>
        <w:t>programmes</w:t>
      </w:r>
      <w:proofErr w:type="spellEnd"/>
      <w:r w:rsidRPr="0049036B">
        <w:rPr>
          <w:rFonts w:ascii="Times New Roman" w:hAnsi="Times New Roman" w:cs="Times New Roman"/>
          <w:sz w:val="24"/>
          <w:szCs w:val="24"/>
        </w:rPr>
        <w:t xml:space="preserve"> disseminated to youths in Ilorin-</w:t>
      </w:r>
      <w:proofErr w:type="gramStart"/>
      <w:r w:rsidR="007D5831" w:rsidRPr="0049036B">
        <w:rPr>
          <w:rFonts w:ascii="Times New Roman" w:hAnsi="Times New Roman" w:cs="Times New Roman"/>
          <w:sz w:val="24"/>
          <w:szCs w:val="24"/>
        </w:rPr>
        <w:t>east</w:t>
      </w:r>
      <w:proofErr w:type="gramEnd"/>
      <w:r w:rsidRPr="0049036B">
        <w:rPr>
          <w:rFonts w:ascii="Times New Roman" w:hAnsi="Times New Roman" w:cs="Times New Roman"/>
          <w:sz w:val="24"/>
          <w:szCs w:val="24"/>
        </w:rPr>
        <w:t xml:space="preserve"> on </w:t>
      </w:r>
      <w:proofErr w:type="spellStart"/>
      <w:r w:rsidRPr="0049036B">
        <w:rPr>
          <w:rFonts w:ascii="Times New Roman" w:hAnsi="Times New Roman" w:cs="Times New Roman"/>
          <w:sz w:val="24"/>
          <w:szCs w:val="24"/>
        </w:rPr>
        <w:t>sbroadcast</w:t>
      </w:r>
      <w:proofErr w:type="spellEnd"/>
      <w:r w:rsidRPr="0049036B">
        <w:rPr>
          <w:rFonts w:ascii="Times New Roman" w:hAnsi="Times New Roman" w:cs="Times New Roman"/>
          <w:sz w:val="24"/>
          <w:szCs w:val="24"/>
        </w:rPr>
        <w:t xml:space="preserve"> media?</w:t>
      </w:r>
    </w:p>
    <w:p w:rsidR="00A67581" w:rsidRPr="0049036B" w:rsidRDefault="00A67581" w:rsidP="002D7FAF">
      <w:pPr>
        <w:spacing w:after="0" w:line="360" w:lineRule="auto"/>
        <w:jc w:val="both"/>
        <w:rPr>
          <w:rFonts w:ascii="Times New Roman" w:hAnsi="Times New Roman" w:cs="Times New Roman"/>
          <w:sz w:val="24"/>
          <w:szCs w:val="24"/>
        </w:rPr>
      </w:pPr>
      <w:r w:rsidRPr="0049036B">
        <w:rPr>
          <w:rFonts w:ascii="Times New Roman" w:hAnsi="Times New Roman" w:cs="Times New Roman"/>
          <w:sz w:val="24"/>
          <w:szCs w:val="24"/>
        </w:rPr>
        <w:lastRenderedPageBreak/>
        <w:t xml:space="preserve">Research question three seeks to know how frequently </w:t>
      </w:r>
      <w:r w:rsidR="006629CB" w:rsidRPr="0049036B">
        <w:rPr>
          <w:rFonts w:ascii="Times New Roman" w:hAnsi="Times New Roman" w:cs="Times New Roman"/>
          <w:sz w:val="24"/>
          <w:szCs w:val="24"/>
        </w:rPr>
        <w:t xml:space="preserve">Agriculture </w:t>
      </w:r>
      <w:proofErr w:type="spellStart"/>
      <w:r w:rsidRPr="0049036B">
        <w:rPr>
          <w:rFonts w:ascii="Times New Roman" w:hAnsi="Times New Roman" w:cs="Times New Roman"/>
          <w:sz w:val="24"/>
          <w:szCs w:val="24"/>
        </w:rPr>
        <w:t>programmes</w:t>
      </w:r>
      <w:proofErr w:type="spellEnd"/>
      <w:r w:rsidRPr="0049036B">
        <w:rPr>
          <w:rFonts w:ascii="Times New Roman" w:hAnsi="Times New Roman" w:cs="Times New Roman"/>
          <w:sz w:val="24"/>
          <w:szCs w:val="24"/>
        </w:rPr>
        <w:t xml:space="preserve"> are disseminated to youths in Ilorin </w:t>
      </w:r>
      <w:r w:rsidR="007D5831" w:rsidRPr="0049036B">
        <w:rPr>
          <w:rFonts w:ascii="Times New Roman" w:hAnsi="Times New Roman" w:cs="Times New Roman"/>
          <w:sz w:val="24"/>
          <w:szCs w:val="24"/>
        </w:rPr>
        <w:t>east</w:t>
      </w:r>
      <w:r w:rsidRPr="0049036B">
        <w:rPr>
          <w:rFonts w:ascii="Times New Roman" w:hAnsi="Times New Roman" w:cs="Times New Roman"/>
          <w:sz w:val="24"/>
          <w:szCs w:val="24"/>
        </w:rPr>
        <w:t xml:space="preserve"> on broadcast media. In which table 10, 14, 15 and 17 gave distinct answers to the research questions </w:t>
      </w:r>
    </w:p>
    <w:p w:rsidR="00A67581" w:rsidRPr="0049036B" w:rsidRDefault="00A67581" w:rsidP="002D7FAF">
      <w:pPr>
        <w:spacing w:after="0" w:line="360" w:lineRule="auto"/>
        <w:jc w:val="both"/>
        <w:rPr>
          <w:rFonts w:ascii="Times New Roman" w:hAnsi="Times New Roman" w:cs="Times New Roman"/>
          <w:sz w:val="24"/>
          <w:szCs w:val="24"/>
        </w:rPr>
      </w:pPr>
      <w:r w:rsidRPr="0049036B">
        <w:rPr>
          <w:rFonts w:ascii="Times New Roman" w:hAnsi="Times New Roman" w:cs="Times New Roman"/>
          <w:sz w:val="24"/>
          <w:szCs w:val="24"/>
        </w:rPr>
        <w:t xml:space="preserve">In table 10, 30% agreed to the fact that effective showcasing of success stories of young entrepreneurs in the </w:t>
      </w:r>
      <w:r w:rsidR="006629CB" w:rsidRPr="0049036B">
        <w:rPr>
          <w:rFonts w:ascii="Times New Roman" w:hAnsi="Times New Roman" w:cs="Times New Roman"/>
          <w:sz w:val="24"/>
          <w:szCs w:val="24"/>
        </w:rPr>
        <w:t xml:space="preserve">Agriculture </w:t>
      </w:r>
      <w:r w:rsidRPr="0049036B">
        <w:rPr>
          <w:rFonts w:ascii="Times New Roman" w:hAnsi="Times New Roman" w:cs="Times New Roman"/>
          <w:sz w:val="24"/>
          <w:szCs w:val="24"/>
        </w:rPr>
        <w:t xml:space="preserve">sector, promotes youth participation. Hence, this boost their morale in the participation. In table 14, 60% of the total respondents agreed to the fact that </w:t>
      </w:r>
      <w:r w:rsidR="006629CB" w:rsidRPr="0049036B">
        <w:rPr>
          <w:rFonts w:ascii="Times New Roman" w:hAnsi="Times New Roman" w:cs="Times New Roman"/>
          <w:sz w:val="24"/>
          <w:szCs w:val="24"/>
        </w:rPr>
        <w:t xml:space="preserve">Agriculture </w:t>
      </w:r>
      <w:r w:rsidRPr="0049036B">
        <w:rPr>
          <w:rFonts w:ascii="Times New Roman" w:hAnsi="Times New Roman" w:cs="Times New Roman"/>
          <w:sz w:val="24"/>
          <w:szCs w:val="24"/>
        </w:rPr>
        <w:t>programs targeted at youth are frequently aired on broadcast media in Ilorin-</w:t>
      </w:r>
      <w:r w:rsidR="007D5831" w:rsidRPr="0049036B">
        <w:rPr>
          <w:rFonts w:ascii="Times New Roman" w:hAnsi="Times New Roman" w:cs="Times New Roman"/>
          <w:sz w:val="24"/>
          <w:szCs w:val="24"/>
        </w:rPr>
        <w:t>East</w:t>
      </w:r>
      <w:r w:rsidRPr="0049036B">
        <w:rPr>
          <w:rFonts w:ascii="Times New Roman" w:hAnsi="Times New Roman" w:cs="Times New Roman"/>
          <w:sz w:val="24"/>
          <w:szCs w:val="24"/>
        </w:rPr>
        <w:t xml:space="preserve">, in order words we could derive that </w:t>
      </w:r>
      <w:r w:rsidR="006629CB" w:rsidRPr="0049036B">
        <w:rPr>
          <w:rFonts w:ascii="Times New Roman" w:hAnsi="Times New Roman" w:cs="Times New Roman"/>
          <w:sz w:val="24"/>
          <w:szCs w:val="24"/>
        </w:rPr>
        <w:t xml:space="preserve">Agriculture </w:t>
      </w:r>
      <w:r w:rsidRPr="0049036B">
        <w:rPr>
          <w:rFonts w:ascii="Times New Roman" w:hAnsi="Times New Roman" w:cs="Times New Roman"/>
          <w:sz w:val="24"/>
          <w:szCs w:val="24"/>
        </w:rPr>
        <w:t xml:space="preserve">programs are focused on youths in Ilorin </w:t>
      </w:r>
      <w:r w:rsidR="007D5831" w:rsidRPr="0049036B">
        <w:rPr>
          <w:rFonts w:ascii="Times New Roman" w:hAnsi="Times New Roman" w:cs="Times New Roman"/>
          <w:sz w:val="24"/>
          <w:szCs w:val="24"/>
        </w:rPr>
        <w:t>east</w:t>
      </w:r>
      <w:r w:rsidRPr="0049036B">
        <w:rPr>
          <w:rFonts w:ascii="Times New Roman" w:hAnsi="Times New Roman" w:cs="Times New Roman"/>
          <w:sz w:val="24"/>
          <w:szCs w:val="24"/>
        </w:rPr>
        <w:t xml:space="preserve"> local government, in order to increase their participation in the Agriculture. </w:t>
      </w:r>
    </w:p>
    <w:p w:rsidR="00A67581" w:rsidRPr="0049036B" w:rsidRDefault="00A67581" w:rsidP="002D7FAF">
      <w:pPr>
        <w:tabs>
          <w:tab w:val="left" w:pos="1053"/>
        </w:tabs>
        <w:spacing w:after="0" w:line="360" w:lineRule="auto"/>
        <w:jc w:val="both"/>
        <w:rPr>
          <w:rFonts w:ascii="Times New Roman" w:hAnsi="Times New Roman" w:cs="Times New Roman"/>
          <w:sz w:val="24"/>
          <w:szCs w:val="24"/>
        </w:rPr>
      </w:pPr>
      <w:r w:rsidRPr="0049036B">
        <w:rPr>
          <w:rFonts w:ascii="Times New Roman" w:hAnsi="Times New Roman" w:cs="Times New Roman"/>
          <w:sz w:val="24"/>
          <w:szCs w:val="24"/>
        </w:rPr>
        <w:t xml:space="preserve">In table 15, 42% of the respondents agreed that </w:t>
      </w:r>
      <w:r w:rsidR="006629CB" w:rsidRPr="0049036B">
        <w:rPr>
          <w:rFonts w:ascii="Times New Roman" w:hAnsi="Times New Roman" w:cs="Times New Roman"/>
          <w:sz w:val="24"/>
          <w:szCs w:val="24"/>
        </w:rPr>
        <w:t xml:space="preserve">Agriculture </w:t>
      </w:r>
      <w:r w:rsidRPr="0049036B">
        <w:rPr>
          <w:rFonts w:ascii="Times New Roman" w:hAnsi="Times New Roman" w:cs="Times New Roman"/>
          <w:sz w:val="24"/>
          <w:szCs w:val="24"/>
        </w:rPr>
        <w:t>programs are consistently scheduled during prime time slots on broadcast media for maximum youth viewership in Ilorin-</w:t>
      </w:r>
      <w:r w:rsidR="007D5831" w:rsidRPr="0049036B">
        <w:rPr>
          <w:rFonts w:ascii="Times New Roman" w:hAnsi="Times New Roman" w:cs="Times New Roman"/>
          <w:sz w:val="24"/>
          <w:szCs w:val="24"/>
        </w:rPr>
        <w:t>East</w:t>
      </w:r>
      <w:r w:rsidRPr="0049036B">
        <w:rPr>
          <w:rFonts w:ascii="Times New Roman" w:hAnsi="Times New Roman" w:cs="Times New Roman"/>
          <w:sz w:val="24"/>
          <w:szCs w:val="24"/>
        </w:rPr>
        <w:t xml:space="preserve">. Furthermore, we could conclude that broadcasting </w:t>
      </w:r>
      <w:r w:rsidR="006629CB" w:rsidRPr="0049036B">
        <w:rPr>
          <w:rFonts w:ascii="Times New Roman" w:hAnsi="Times New Roman" w:cs="Times New Roman"/>
          <w:sz w:val="24"/>
          <w:szCs w:val="24"/>
        </w:rPr>
        <w:t xml:space="preserve">Agriculture </w:t>
      </w:r>
      <w:proofErr w:type="spellStart"/>
      <w:r w:rsidRPr="0049036B">
        <w:rPr>
          <w:rFonts w:ascii="Times New Roman" w:hAnsi="Times New Roman" w:cs="Times New Roman"/>
          <w:sz w:val="24"/>
          <w:szCs w:val="24"/>
        </w:rPr>
        <w:t>programmes</w:t>
      </w:r>
      <w:proofErr w:type="spellEnd"/>
      <w:r w:rsidRPr="0049036B">
        <w:rPr>
          <w:rFonts w:ascii="Times New Roman" w:hAnsi="Times New Roman" w:cs="Times New Roman"/>
          <w:sz w:val="24"/>
          <w:szCs w:val="24"/>
        </w:rPr>
        <w:t xml:space="preserve"> during lucrative time slots (8:00 PM and extend until 11:00 PM) in order to generate potential to reach the largest audience. </w:t>
      </w:r>
    </w:p>
    <w:p w:rsidR="00A67581" w:rsidRPr="0049036B" w:rsidRDefault="00A67581" w:rsidP="002D7FAF">
      <w:pPr>
        <w:tabs>
          <w:tab w:val="left" w:pos="1053"/>
        </w:tabs>
        <w:spacing w:after="0" w:line="360" w:lineRule="auto"/>
        <w:jc w:val="both"/>
        <w:rPr>
          <w:rFonts w:ascii="Times New Roman" w:hAnsi="Times New Roman" w:cs="Times New Roman"/>
          <w:sz w:val="24"/>
          <w:szCs w:val="24"/>
        </w:rPr>
      </w:pPr>
      <w:r w:rsidRPr="0049036B">
        <w:rPr>
          <w:rFonts w:ascii="Times New Roman" w:hAnsi="Times New Roman" w:cs="Times New Roman"/>
          <w:sz w:val="24"/>
          <w:szCs w:val="24"/>
        </w:rPr>
        <w:t>In table 17, 68% of the respondents agreed that broadcast media platforms in Ilorin-</w:t>
      </w:r>
      <w:r w:rsidR="007D5831" w:rsidRPr="0049036B">
        <w:rPr>
          <w:rFonts w:ascii="Times New Roman" w:hAnsi="Times New Roman" w:cs="Times New Roman"/>
          <w:sz w:val="24"/>
          <w:szCs w:val="24"/>
        </w:rPr>
        <w:t>east</w:t>
      </w:r>
      <w:r w:rsidRPr="0049036B">
        <w:rPr>
          <w:rFonts w:ascii="Times New Roman" w:hAnsi="Times New Roman" w:cs="Times New Roman"/>
          <w:sz w:val="24"/>
          <w:szCs w:val="24"/>
        </w:rPr>
        <w:t xml:space="preserve"> regularly feature interviews and discussions with young entrepreneurs in the </w:t>
      </w:r>
      <w:r w:rsidR="006629CB" w:rsidRPr="0049036B">
        <w:rPr>
          <w:rFonts w:ascii="Times New Roman" w:hAnsi="Times New Roman" w:cs="Times New Roman"/>
          <w:sz w:val="24"/>
          <w:szCs w:val="24"/>
        </w:rPr>
        <w:t xml:space="preserve">Agriculture </w:t>
      </w:r>
      <w:r w:rsidRPr="0049036B">
        <w:rPr>
          <w:rFonts w:ascii="Times New Roman" w:hAnsi="Times New Roman" w:cs="Times New Roman"/>
          <w:sz w:val="24"/>
          <w:szCs w:val="24"/>
        </w:rPr>
        <w:t xml:space="preserve">sector. These we could picture that interviewing of young entrepreneurs in the </w:t>
      </w:r>
      <w:r w:rsidR="006629CB" w:rsidRPr="0049036B">
        <w:rPr>
          <w:rFonts w:ascii="Times New Roman" w:hAnsi="Times New Roman" w:cs="Times New Roman"/>
          <w:sz w:val="24"/>
          <w:szCs w:val="24"/>
        </w:rPr>
        <w:t xml:space="preserve">Agriculture </w:t>
      </w:r>
      <w:r w:rsidRPr="0049036B">
        <w:rPr>
          <w:rFonts w:ascii="Times New Roman" w:hAnsi="Times New Roman" w:cs="Times New Roman"/>
          <w:sz w:val="24"/>
          <w:szCs w:val="24"/>
        </w:rPr>
        <w:t>sector could serves as a role models for youths vying to invest in the Agriculture.</w:t>
      </w:r>
    </w:p>
    <w:p w:rsidR="00A67581" w:rsidRPr="0049036B" w:rsidRDefault="00A67581" w:rsidP="002D7FAF">
      <w:pPr>
        <w:pStyle w:val="Heading1"/>
        <w:spacing w:before="0" w:line="360" w:lineRule="auto"/>
        <w:rPr>
          <w:rFonts w:ascii="Times New Roman" w:hAnsi="Times New Roman" w:cs="Times New Roman"/>
          <w:szCs w:val="24"/>
        </w:rPr>
      </w:pPr>
      <w:bookmarkStart w:id="44" w:name="_Toc167099651"/>
      <w:r w:rsidRPr="0049036B">
        <w:rPr>
          <w:rFonts w:ascii="Times New Roman" w:hAnsi="Times New Roman" w:cs="Times New Roman"/>
          <w:szCs w:val="24"/>
        </w:rPr>
        <w:t>4.4</w:t>
      </w:r>
      <w:r w:rsidRPr="0049036B">
        <w:rPr>
          <w:rFonts w:ascii="Times New Roman" w:hAnsi="Times New Roman" w:cs="Times New Roman"/>
          <w:szCs w:val="24"/>
        </w:rPr>
        <w:tab/>
        <w:t>DISCUSSION OF FINDINGS</w:t>
      </w:r>
      <w:bookmarkEnd w:id="44"/>
    </w:p>
    <w:p w:rsidR="00A67581" w:rsidRPr="0049036B" w:rsidRDefault="00A67581" w:rsidP="002D7FAF">
      <w:pPr>
        <w:tabs>
          <w:tab w:val="left" w:pos="1053"/>
        </w:tabs>
        <w:spacing w:after="0" w:line="360" w:lineRule="auto"/>
        <w:jc w:val="both"/>
        <w:rPr>
          <w:rFonts w:ascii="Times New Roman" w:hAnsi="Times New Roman" w:cs="Times New Roman"/>
          <w:sz w:val="24"/>
          <w:szCs w:val="24"/>
        </w:rPr>
      </w:pPr>
      <w:r w:rsidRPr="0049036B">
        <w:rPr>
          <w:rFonts w:ascii="Times New Roman" w:hAnsi="Times New Roman" w:cs="Times New Roman"/>
          <w:sz w:val="24"/>
          <w:szCs w:val="24"/>
        </w:rPr>
        <w:t xml:space="preserve">The agricultural sector plays a crucial role in economic development, and engaging youth in </w:t>
      </w:r>
      <w:proofErr w:type="spellStart"/>
      <w:r w:rsidRPr="0049036B">
        <w:rPr>
          <w:rFonts w:ascii="Times New Roman" w:hAnsi="Times New Roman" w:cs="Times New Roman"/>
          <w:sz w:val="24"/>
          <w:szCs w:val="24"/>
        </w:rPr>
        <w:t>Agriculturees</w:t>
      </w:r>
      <w:proofErr w:type="spellEnd"/>
      <w:r w:rsidRPr="0049036B">
        <w:rPr>
          <w:rFonts w:ascii="Times New Roman" w:hAnsi="Times New Roman" w:cs="Times New Roman"/>
          <w:sz w:val="24"/>
          <w:szCs w:val="24"/>
        </w:rPr>
        <w:t xml:space="preserve"> is essential for sustainable growth. However, the involvement of young people in agriculture has been declining, partly due to limited awareness and perceived barriers. Broadcast media, including television and radio, have the potential to bridge this gap by reaching a wide audience and effectively disseminating information. </w:t>
      </w:r>
    </w:p>
    <w:p w:rsidR="00A67581" w:rsidRPr="0049036B" w:rsidRDefault="00A67581" w:rsidP="002D7FAF">
      <w:pPr>
        <w:tabs>
          <w:tab w:val="left" w:pos="1053"/>
        </w:tabs>
        <w:spacing w:after="0" w:line="360" w:lineRule="auto"/>
        <w:jc w:val="both"/>
        <w:rPr>
          <w:rFonts w:ascii="Times New Roman" w:hAnsi="Times New Roman" w:cs="Times New Roman"/>
          <w:sz w:val="24"/>
          <w:szCs w:val="24"/>
        </w:rPr>
      </w:pPr>
      <w:r w:rsidRPr="0049036B">
        <w:rPr>
          <w:rFonts w:ascii="Times New Roman" w:hAnsi="Times New Roman" w:cs="Times New Roman"/>
          <w:sz w:val="24"/>
          <w:szCs w:val="24"/>
        </w:rPr>
        <w:t xml:space="preserve">However, this study found that Broadcast media, particularly television and radio, have played a significant role in raising awareness about Agriculture opportunities among the youth in Ilorin </w:t>
      </w:r>
      <w:r w:rsidR="007D5831" w:rsidRPr="0049036B">
        <w:rPr>
          <w:rFonts w:ascii="Times New Roman" w:hAnsi="Times New Roman" w:cs="Times New Roman"/>
          <w:sz w:val="24"/>
          <w:szCs w:val="24"/>
        </w:rPr>
        <w:t>East</w:t>
      </w:r>
      <w:r w:rsidRPr="0049036B">
        <w:rPr>
          <w:rFonts w:ascii="Times New Roman" w:hAnsi="Times New Roman" w:cs="Times New Roman"/>
          <w:sz w:val="24"/>
          <w:szCs w:val="24"/>
        </w:rPr>
        <w:t xml:space="preserve"> L.G. The majority of the surveyed participants cited television and radio as their primary sources of information regarding agricultural ventures.</w:t>
      </w:r>
    </w:p>
    <w:p w:rsidR="00A67581" w:rsidRPr="0049036B" w:rsidRDefault="00A67581" w:rsidP="002D7FAF">
      <w:pPr>
        <w:tabs>
          <w:tab w:val="left" w:pos="1053"/>
        </w:tabs>
        <w:spacing w:after="0" w:line="360" w:lineRule="auto"/>
        <w:jc w:val="both"/>
        <w:rPr>
          <w:rFonts w:ascii="Times New Roman" w:hAnsi="Times New Roman" w:cs="Times New Roman"/>
          <w:sz w:val="24"/>
          <w:szCs w:val="24"/>
        </w:rPr>
      </w:pPr>
      <w:r w:rsidRPr="0049036B">
        <w:rPr>
          <w:rFonts w:ascii="Times New Roman" w:hAnsi="Times New Roman" w:cs="Times New Roman"/>
          <w:sz w:val="24"/>
          <w:szCs w:val="24"/>
        </w:rPr>
        <w:t xml:space="preserve">More so, it was discovered that broadcast media platforms have effectively disseminated relevant information regarding agricultural techniques, market trends, government policies, and financial opportunities. The youth reported that radio programs and television documentaries have been </w:t>
      </w:r>
      <w:r w:rsidRPr="0049036B">
        <w:rPr>
          <w:rFonts w:ascii="Times New Roman" w:hAnsi="Times New Roman" w:cs="Times New Roman"/>
          <w:sz w:val="24"/>
          <w:szCs w:val="24"/>
        </w:rPr>
        <w:lastRenderedPageBreak/>
        <w:t xml:space="preserve">instrumental in increasing their knowledge about </w:t>
      </w:r>
      <w:proofErr w:type="spellStart"/>
      <w:r w:rsidRPr="0049036B">
        <w:rPr>
          <w:rFonts w:ascii="Times New Roman" w:hAnsi="Times New Roman" w:cs="Times New Roman"/>
          <w:sz w:val="24"/>
          <w:szCs w:val="24"/>
        </w:rPr>
        <w:t>Agriculturees</w:t>
      </w:r>
      <w:proofErr w:type="spellEnd"/>
      <w:r w:rsidRPr="0049036B">
        <w:rPr>
          <w:rFonts w:ascii="Times New Roman" w:hAnsi="Times New Roman" w:cs="Times New Roman"/>
          <w:sz w:val="24"/>
          <w:szCs w:val="24"/>
        </w:rPr>
        <w:t xml:space="preserve"> and empowering them with the necessary skills and information.</w:t>
      </w:r>
    </w:p>
    <w:p w:rsidR="00A67581" w:rsidRPr="0049036B" w:rsidRDefault="00A67581" w:rsidP="002D7FAF">
      <w:pPr>
        <w:tabs>
          <w:tab w:val="left" w:pos="1053"/>
        </w:tabs>
        <w:spacing w:after="0" w:line="360" w:lineRule="auto"/>
        <w:jc w:val="both"/>
        <w:rPr>
          <w:rFonts w:ascii="Times New Roman" w:hAnsi="Times New Roman" w:cs="Times New Roman"/>
          <w:sz w:val="24"/>
          <w:szCs w:val="24"/>
        </w:rPr>
      </w:pPr>
      <w:r w:rsidRPr="0049036B">
        <w:rPr>
          <w:rFonts w:ascii="Times New Roman" w:hAnsi="Times New Roman" w:cs="Times New Roman"/>
          <w:sz w:val="24"/>
          <w:szCs w:val="24"/>
        </w:rPr>
        <w:t xml:space="preserve">The findings also indicated </w:t>
      </w:r>
      <w:proofErr w:type="spellStart"/>
      <w:r w:rsidRPr="0049036B">
        <w:rPr>
          <w:rFonts w:ascii="Times New Roman" w:hAnsi="Times New Roman" w:cs="Times New Roman"/>
          <w:sz w:val="24"/>
          <w:szCs w:val="24"/>
        </w:rPr>
        <w:t>thatthat</w:t>
      </w:r>
      <w:proofErr w:type="spellEnd"/>
      <w:r w:rsidRPr="0049036B">
        <w:rPr>
          <w:rFonts w:ascii="Times New Roman" w:hAnsi="Times New Roman" w:cs="Times New Roman"/>
          <w:sz w:val="24"/>
          <w:szCs w:val="24"/>
        </w:rPr>
        <w:t xml:space="preserve"> broadcast media has positively influenced the attitudes and interests of youth towards </w:t>
      </w:r>
      <w:proofErr w:type="spellStart"/>
      <w:r w:rsidRPr="0049036B">
        <w:rPr>
          <w:rFonts w:ascii="Times New Roman" w:hAnsi="Times New Roman" w:cs="Times New Roman"/>
          <w:sz w:val="24"/>
          <w:szCs w:val="24"/>
        </w:rPr>
        <w:t>Agriculturees</w:t>
      </w:r>
      <w:proofErr w:type="spellEnd"/>
      <w:r w:rsidRPr="0049036B">
        <w:rPr>
          <w:rFonts w:ascii="Times New Roman" w:hAnsi="Times New Roman" w:cs="Times New Roman"/>
          <w:sz w:val="24"/>
          <w:szCs w:val="24"/>
        </w:rPr>
        <w:t>. Engaging and inspiring success stories shared through media channels have motivated young individuals to consider agricultural entrepreneurship as a viable career option.</w:t>
      </w:r>
    </w:p>
    <w:p w:rsidR="00A67581" w:rsidRPr="0049036B" w:rsidRDefault="00A67581" w:rsidP="002D7FAF">
      <w:pPr>
        <w:tabs>
          <w:tab w:val="left" w:pos="1053"/>
        </w:tabs>
        <w:spacing w:after="0" w:line="360" w:lineRule="auto"/>
        <w:jc w:val="both"/>
        <w:rPr>
          <w:rFonts w:ascii="Times New Roman" w:hAnsi="Times New Roman" w:cs="Times New Roman"/>
          <w:sz w:val="24"/>
          <w:szCs w:val="24"/>
        </w:rPr>
      </w:pPr>
      <w:r w:rsidRPr="0049036B">
        <w:rPr>
          <w:rFonts w:ascii="Times New Roman" w:hAnsi="Times New Roman" w:cs="Times New Roman"/>
          <w:sz w:val="24"/>
          <w:szCs w:val="24"/>
        </w:rPr>
        <w:t xml:space="preserve">In conclusion, the use of broadcast media has facilitated the creation of networks and connections among youth to engage in </w:t>
      </w:r>
      <w:proofErr w:type="spellStart"/>
      <w:r w:rsidRPr="0049036B">
        <w:rPr>
          <w:rFonts w:ascii="Times New Roman" w:hAnsi="Times New Roman" w:cs="Times New Roman"/>
          <w:sz w:val="24"/>
          <w:szCs w:val="24"/>
        </w:rPr>
        <w:t>Agriculturees</w:t>
      </w:r>
      <w:proofErr w:type="spellEnd"/>
      <w:r w:rsidRPr="0049036B">
        <w:rPr>
          <w:rFonts w:ascii="Times New Roman" w:hAnsi="Times New Roman" w:cs="Times New Roman"/>
          <w:sz w:val="24"/>
          <w:szCs w:val="24"/>
        </w:rPr>
        <w:t xml:space="preserve"> in Ilorin </w:t>
      </w:r>
      <w:r w:rsidR="007D5831" w:rsidRPr="0049036B">
        <w:rPr>
          <w:rFonts w:ascii="Times New Roman" w:hAnsi="Times New Roman" w:cs="Times New Roman"/>
          <w:sz w:val="24"/>
          <w:szCs w:val="24"/>
        </w:rPr>
        <w:t>east</w:t>
      </w:r>
      <w:r w:rsidRPr="0049036B">
        <w:rPr>
          <w:rFonts w:ascii="Times New Roman" w:hAnsi="Times New Roman" w:cs="Times New Roman"/>
          <w:sz w:val="24"/>
          <w:szCs w:val="24"/>
        </w:rPr>
        <w:t xml:space="preserve"> local government, </w:t>
      </w:r>
      <w:proofErr w:type="spellStart"/>
      <w:r w:rsidRPr="0049036B">
        <w:rPr>
          <w:rFonts w:ascii="Times New Roman" w:hAnsi="Times New Roman" w:cs="Times New Roman"/>
          <w:sz w:val="24"/>
          <w:szCs w:val="24"/>
        </w:rPr>
        <w:t>Kwara</w:t>
      </w:r>
      <w:proofErr w:type="spellEnd"/>
      <w:r w:rsidRPr="0049036B">
        <w:rPr>
          <w:rFonts w:ascii="Times New Roman" w:hAnsi="Times New Roman" w:cs="Times New Roman"/>
          <w:sz w:val="24"/>
          <w:szCs w:val="24"/>
        </w:rPr>
        <w:t xml:space="preserve"> State. Radio talk shows, television interviews, and agricultural programs have provided platforms for youth in the area to interact, share experiences, and build supportive communities, thereby fostering collaboration and knowledge sharing.</w:t>
      </w:r>
    </w:p>
    <w:p w:rsidR="00A67581" w:rsidRPr="0049036B" w:rsidRDefault="00A67581" w:rsidP="002D7FAF">
      <w:pPr>
        <w:spacing w:after="0" w:line="360" w:lineRule="auto"/>
        <w:rPr>
          <w:rFonts w:ascii="Times New Roman" w:hAnsi="Times New Roman" w:cs="Times New Roman"/>
          <w:sz w:val="24"/>
          <w:szCs w:val="24"/>
        </w:rPr>
      </w:pPr>
      <w:r w:rsidRPr="0049036B">
        <w:rPr>
          <w:rFonts w:ascii="Times New Roman" w:hAnsi="Times New Roman" w:cs="Times New Roman"/>
          <w:sz w:val="24"/>
          <w:szCs w:val="24"/>
        </w:rPr>
        <w:br w:type="page"/>
      </w:r>
    </w:p>
    <w:p w:rsidR="00A67581" w:rsidRPr="0049036B" w:rsidRDefault="00A67581" w:rsidP="002D7FAF">
      <w:pPr>
        <w:pStyle w:val="Heading1"/>
        <w:spacing w:before="0" w:line="360" w:lineRule="auto"/>
        <w:jc w:val="center"/>
        <w:rPr>
          <w:rFonts w:ascii="Times New Roman" w:hAnsi="Times New Roman" w:cs="Times New Roman"/>
          <w:szCs w:val="24"/>
        </w:rPr>
      </w:pPr>
      <w:bookmarkStart w:id="45" w:name="_Toc167099652"/>
      <w:r w:rsidRPr="0049036B">
        <w:rPr>
          <w:rFonts w:ascii="Times New Roman" w:hAnsi="Times New Roman" w:cs="Times New Roman"/>
          <w:szCs w:val="24"/>
        </w:rPr>
        <w:lastRenderedPageBreak/>
        <w:t>CHAPTER FIVE</w:t>
      </w:r>
      <w:bookmarkEnd w:id="45"/>
    </w:p>
    <w:p w:rsidR="00A67581" w:rsidRPr="0049036B" w:rsidRDefault="00A67581" w:rsidP="002D7FAF">
      <w:pPr>
        <w:pStyle w:val="Heading1"/>
        <w:spacing w:before="0" w:line="360" w:lineRule="auto"/>
        <w:jc w:val="center"/>
        <w:rPr>
          <w:rFonts w:ascii="Times New Roman" w:hAnsi="Times New Roman" w:cs="Times New Roman"/>
          <w:szCs w:val="24"/>
        </w:rPr>
      </w:pPr>
      <w:bookmarkStart w:id="46" w:name="_Toc167099653"/>
      <w:r w:rsidRPr="0049036B">
        <w:rPr>
          <w:rFonts w:ascii="Times New Roman" w:hAnsi="Times New Roman" w:cs="Times New Roman"/>
          <w:szCs w:val="24"/>
        </w:rPr>
        <w:t>SUMMARY, CONCLUSION AND RECOMMENDATIONS</w:t>
      </w:r>
      <w:bookmarkEnd w:id="46"/>
    </w:p>
    <w:p w:rsidR="00A67581" w:rsidRPr="0049036B" w:rsidRDefault="00A67581" w:rsidP="002D7FAF">
      <w:pPr>
        <w:pStyle w:val="Heading1"/>
        <w:spacing w:before="0" w:line="360" w:lineRule="auto"/>
        <w:rPr>
          <w:rFonts w:ascii="Times New Roman" w:hAnsi="Times New Roman" w:cs="Times New Roman"/>
          <w:szCs w:val="24"/>
        </w:rPr>
      </w:pPr>
      <w:bookmarkStart w:id="47" w:name="_Toc167099654"/>
      <w:r w:rsidRPr="0049036B">
        <w:rPr>
          <w:rFonts w:ascii="Times New Roman" w:hAnsi="Times New Roman" w:cs="Times New Roman"/>
          <w:szCs w:val="24"/>
        </w:rPr>
        <w:t>5.1</w:t>
      </w:r>
      <w:r w:rsidRPr="0049036B">
        <w:rPr>
          <w:rFonts w:ascii="Times New Roman" w:hAnsi="Times New Roman" w:cs="Times New Roman"/>
          <w:szCs w:val="24"/>
        </w:rPr>
        <w:tab/>
        <w:t>Summary</w:t>
      </w:r>
      <w:bookmarkEnd w:id="47"/>
    </w:p>
    <w:p w:rsidR="00A67581" w:rsidRPr="0049036B" w:rsidRDefault="00A67581" w:rsidP="002D7FAF">
      <w:pPr>
        <w:spacing w:after="0" w:line="360" w:lineRule="auto"/>
        <w:ind w:firstLine="720"/>
        <w:jc w:val="both"/>
        <w:rPr>
          <w:rFonts w:ascii="Times New Roman" w:hAnsi="Times New Roman" w:cs="Times New Roman"/>
          <w:sz w:val="24"/>
          <w:szCs w:val="24"/>
        </w:rPr>
      </w:pPr>
      <w:r w:rsidRPr="0049036B">
        <w:rPr>
          <w:rFonts w:ascii="Times New Roman" w:hAnsi="Times New Roman" w:cs="Times New Roman"/>
          <w:sz w:val="24"/>
          <w:szCs w:val="24"/>
        </w:rPr>
        <w:t xml:space="preserve">This study is based on “the influence of broadcast media in promoting youth participation in agro allied business </w:t>
      </w:r>
      <w:proofErr w:type="gramStart"/>
      <w:r w:rsidRPr="0049036B">
        <w:rPr>
          <w:rFonts w:ascii="Times New Roman" w:hAnsi="Times New Roman" w:cs="Times New Roman"/>
          <w:sz w:val="24"/>
          <w:szCs w:val="24"/>
        </w:rPr>
        <w:t>The</w:t>
      </w:r>
      <w:proofErr w:type="gramEnd"/>
      <w:r w:rsidRPr="0049036B">
        <w:rPr>
          <w:rFonts w:ascii="Times New Roman" w:hAnsi="Times New Roman" w:cs="Times New Roman"/>
          <w:sz w:val="24"/>
          <w:szCs w:val="24"/>
        </w:rPr>
        <w:t xml:space="preserve"> study was organized in five chapters. The first chapter covers the introduction of the study, background to the study, statement of the problem (which exposed the problem the study identified and seek to resolve), research questions, the significant of the study, the scope of the study and operational definition of term. The second chapter focused on the conceptual framework, theoretical approach and review of related literatures. The third chapter is on the research method. In this chapter, the research identified survey design as suitable for the study. Questionnaire was structured around the research questions and analyzed with mean statistics. The chapter four presented the data analysis and discussion of the findings. The analysis was in tabular form and chart. Finally, chapter five discussed the summary of the study, the conclusion of the study base on the outcome of the findings and recommendation of the study.</w:t>
      </w:r>
    </w:p>
    <w:p w:rsidR="00A67581" w:rsidRPr="0049036B" w:rsidRDefault="00A67581" w:rsidP="002D7FAF">
      <w:pPr>
        <w:pStyle w:val="Heading1"/>
        <w:spacing w:before="0" w:line="360" w:lineRule="auto"/>
        <w:ind w:firstLine="720"/>
        <w:rPr>
          <w:rFonts w:ascii="Times New Roman" w:hAnsi="Times New Roman" w:cs="Times New Roman"/>
          <w:szCs w:val="24"/>
        </w:rPr>
      </w:pPr>
      <w:bookmarkStart w:id="48" w:name="_Toc167099655"/>
      <w:r w:rsidRPr="0049036B">
        <w:rPr>
          <w:rFonts w:ascii="Times New Roman" w:hAnsi="Times New Roman" w:cs="Times New Roman"/>
          <w:szCs w:val="24"/>
        </w:rPr>
        <w:t>5.2</w:t>
      </w:r>
      <w:r w:rsidRPr="0049036B">
        <w:rPr>
          <w:rFonts w:ascii="Times New Roman" w:hAnsi="Times New Roman" w:cs="Times New Roman"/>
          <w:szCs w:val="24"/>
        </w:rPr>
        <w:tab/>
        <w:t>Conclusion</w:t>
      </w:r>
      <w:bookmarkEnd w:id="48"/>
    </w:p>
    <w:p w:rsidR="00A67581" w:rsidRPr="0049036B" w:rsidRDefault="00A67581" w:rsidP="002D7FAF">
      <w:pPr>
        <w:spacing w:after="0" w:line="360" w:lineRule="auto"/>
        <w:ind w:firstLine="720"/>
        <w:jc w:val="both"/>
        <w:rPr>
          <w:rFonts w:ascii="Times New Roman" w:hAnsi="Times New Roman" w:cs="Times New Roman"/>
          <w:sz w:val="24"/>
          <w:szCs w:val="24"/>
        </w:rPr>
      </w:pPr>
      <w:r w:rsidRPr="0049036B">
        <w:rPr>
          <w:rFonts w:ascii="Times New Roman" w:hAnsi="Times New Roman" w:cs="Times New Roman"/>
          <w:sz w:val="24"/>
          <w:szCs w:val="24"/>
        </w:rPr>
        <w:t xml:space="preserve">The influence of broadcast media in promoting youth participation in Agricultures in Ilorin </w:t>
      </w:r>
      <w:r w:rsidR="007D5831" w:rsidRPr="0049036B">
        <w:rPr>
          <w:rFonts w:ascii="Times New Roman" w:hAnsi="Times New Roman" w:cs="Times New Roman"/>
          <w:sz w:val="24"/>
          <w:szCs w:val="24"/>
        </w:rPr>
        <w:t>East</w:t>
      </w:r>
      <w:r w:rsidRPr="0049036B">
        <w:rPr>
          <w:rFonts w:ascii="Times New Roman" w:hAnsi="Times New Roman" w:cs="Times New Roman"/>
          <w:sz w:val="24"/>
          <w:szCs w:val="24"/>
        </w:rPr>
        <w:t xml:space="preserve"> L.G. is significant and holds great potential for agricultural development. The study findings demonstrate the various ways in which broadcast media, such as television and radio, contribute to raising awareness, disseminating information, shaping attitudes, and fostering networks among the youth in the agricultural sector.</w:t>
      </w:r>
    </w:p>
    <w:p w:rsidR="00A67581" w:rsidRPr="0049036B" w:rsidRDefault="00A67581" w:rsidP="002D7FAF">
      <w:pPr>
        <w:spacing w:after="0" w:line="360" w:lineRule="auto"/>
        <w:ind w:firstLine="720"/>
        <w:jc w:val="both"/>
        <w:rPr>
          <w:rFonts w:ascii="Times New Roman" w:hAnsi="Times New Roman" w:cs="Times New Roman"/>
          <w:sz w:val="24"/>
          <w:szCs w:val="24"/>
        </w:rPr>
      </w:pPr>
      <w:r w:rsidRPr="0049036B">
        <w:rPr>
          <w:rFonts w:ascii="Times New Roman" w:hAnsi="Times New Roman" w:cs="Times New Roman"/>
          <w:sz w:val="24"/>
          <w:szCs w:val="24"/>
        </w:rPr>
        <w:t xml:space="preserve">Firstly, broadcast media platforms have effectively raised awareness about Agriculture opportunities among the youth in Ilorin </w:t>
      </w:r>
      <w:r w:rsidR="007D5831" w:rsidRPr="0049036B">
        <w:rPr>
          <w:rFonts w:ascii="Times New Roman" w:hAnsi="Times New Roman" w:cs="Times New Roman"/>
          <w:sz w:val="24"/>
          <w:szCs w:val="24"/>
        </w:rPr>
        <w:t>East</w:t>
      </w:r>
      <w:r w:rsidRPr="0049036B">
        <w:rPr>
          <w:rFonts w:ascii="Times New Roman" w:hAnsi="Times New Roman" w:cs="Times New Roman"/>
          <w:sz w:val="24"/>
          <w:szCs w:val="24"/>
        </w:rPr>
        <w:t xml:space="preserve"> L.G. Television and radio serve as key sources of information, reaching a wide audience and ensuring that young individuals are informed about the potential benefits and prospects of engaging in agricultural entrepreneurship.</w:t>
      </w:r>
    </w:p>
    <w:p w:rsidR="00A67581" w:rsidRPr="0049036B" w:rsidRDefault="00A67581" w:rsidP="002D7FAF">
      <w:pPr>
        <w:spacing w:after="0" w:line="360" w:lineRule="auto"/>
        <w:ind w:firstLine="720"/>
        <w:jc w:val="both"/>
        <w:rPr>
          <w:rFonts w:ascii="Times New Roman" w:hAnsi="Times New Roman" w:cs="Times New Roman"/>
          <w:sz w:val="24"/>
          <w:szCs w:val="24"/>
        </w:rPr>
      </w:pPr>
      <w:r w:rsidRPr="0049036B">
        <w:rPr>
          <w:rFonts w:ascii="Times New Roman" w:hAnsi="Times New Roman" w:cs="Times New Roman"/>
          <w:sz w:val="24"/>
          <w:szCs w:val="24"/>
        </w:rPr>
        <w:t>Secondly, broadcast media plays a vital role in disseminating relevant information to youth interested in Agricultures. Through programs, documentaries, and interviews, television and radio channels provide valuable knowledge on agricultural techniques, market trends, government policies, and financial opportunities. This information equips the youth with the necessary skills and resources to succeed in their agricultural ventures.</w:t>
      </w:r>
    </w:p>
    <w:p w:rsidR="00A67581" w:rsidRPr="0049036B" w:rsidRDefault="00A67581" w:rsidP="002D7FAF">
      <w:pPr>
        <w:spacing w:after="0" w:line="360" w:lineRule="auto"/>
        <w:ind w:firstLine="720"/>
        <w:jc w:val="both"/>
        <w:rPr>
          <w:rFonts w:ascii="Times New Roman" w:hAnsi="Times New Roman" w:cs="Times New Roman"/>
          <w:sz w:val="24"/>
          <w:szCs w:val="24"/>
        </w:rPr>
      </w:pPr>
      <w:r w:rsidRPr="0049036B">
        <w:rPr>
          <w:rFonts w:ascii="Times New Roman" w:hAnsi="Times New Roman" w:cs="Times New Roman"/>
          <w:sz w:val="24"/>
          <w:szCs w:val="24"/>
        </w:rPr>
        <w:t xml:space="preserve">Thirdly, the study highlights the positive influence of broadcast media on the attitudes and interests of young individuals towards </w:t>
      </w:r>
      <w:r w:rsidR="00551426">
        <w:rPr>
          <w:rFonts w:ascii="Times New Roman" w:hAnsi="Times New Roman" w:cs="Times New Roman"/>
          <w:sz w:val="24"/>
          <w:szCs w:val="24"/>
        </w:rPr>
        <w:t>Agricultur</w:t>
      </w:r>
      <w:r w:rsidRPr="0049036B">
        <w:rPr>
          <w:rFonts w:ascii="Times New Roman" w:hAnsi="Times New Roman" w:cs="Times New Roman"/>
          <w:sz w:val="24"/>
          <w:szCs w:val="24"/>
        </w:rPr>
        <w:t xml:space="preserve">es. Success stories and inspiring narratives shared through media platforms have the power to motivate and inspire the youth, encouraging them to </w:t>
      </w:r>
      <w:r w:rsidRPr="0049036B">
        <w:rPr>
          <w:rFonts w:ascii="Times New Roman" w:hAnsi="Times New Roman" w:cs="Times New Roman"/>
          <w:sz w:val="24"/>
          <w:szCs w:val="24"/>
        </w:rPr>
        <w:lastRenderedPageBreak/>
        <w:t xml:space="preserve">pursue agricultural entrepreneurship as a viable career option. By showcasing the achievements of young entrepreneurs, broadcast media channels create a positive image of </w:t>
      </w:r>
      <w:proofErr w:type="spellStart"/>
      <w:r w:rsidRPr="0049036B">
        <w:rPr>
          <w:rFonts w:ascii="Times New Roman" w:hAnsi="Times New Roman" w:cs="Times New Roman"/>
          <w:sz w:val="24"/>
          <w:szCs w:val="24"/>
        </w:rPr>
        <w:t>Agriculturees</w:t>
      </w:r>
      <w:proofErr w:type="spellEnd"/>
      <w:r w:rsidRPr="0049036B">
        <w:rPr>
          <w:rFonts w:ascii="Times New Roman" w:hAnsi="Times New Roman" w:cs="Times New Roman"/>
          <w:sz w:val="24"/>
          <w:szCs w:val="24"/>
        </w:rPr>
        <w:t xml:space="preserve"> and challenge negative perceptions that may hinder youth participation.</w:t>
      </w:r>
    </w:p>
    <w:p w:rsidR="00A67581" w:rsidRPr="0049036B" w:rsidRDefault="00A67581" w:rsidP="002D7FAF">
      <w:pPr>
        <w:spacing w:after="0" w:line="360" w:lineRule="auto"/>
        <w:ind w:firstLine="720"/>
        <w:jc w:val="both"/>
        <w:rPr>
          <w:rFonts w:ascii="Times New Roman" w:hAnsi="Times New Roman" w:cs="Times New Roman"/>
          <w:sz w:val="24"/>
          <w:szCs w:val="24"/>
        </w:rPr>
      </w:pPr>
      <w:r w:rsidRPr="0049036B">
        <w:rPr>
          <w:rFonts w:ascii="Times New Roman" w:hAnsi="Times New Roman" w:cs="Times New Roman"/>
          <w:sz w:val="24"/>
          <w:szCs w:val="24"/>
        </w:rPr>
        <w:t xml:space="preserve">Lastly, broadcast media facilitates networking and collaboration among youth engaged in </w:t>
      </w:r>
      <w:r w:rsidR="00280961">
        <w:rPr>
          <w:rFonts w:ascii="Times New Roman" w:hAnsi="Times New Roman" w:cs="Times New Roman"/>
          <w:sz w:val="24"/>
          <w:szCs w:val="24"/>
        </w:rPr>
        <w:t>Agricultur</w:t>
      </w:r>
      <w:r w:rsidRPr="0049036B">
        <w:rPr>
          <w:rFonts w:ascii="Times New Roman" w:hAnsi="Times New Roman" w:cs="Times New Roman"/>
          <w:sz w:val="24"/>
          <w:szCs w:val="24"/>
        </w:rPr>
        <w:t>es. Through radio talk shows, television interviews, and agricultural programs, young individuals have the opportunity to connect, share experiences, and build supportive communities. These networks foster collaboration, knowledge sharing, and mentorship, which are crucial for the success and sustainability of youth-led agricultural initiatives.</w:t>
      </w:r>
    </w:p>
    <w:p w:rsidR="00A67581" w:rsidRPr="0049036B" w:rsidRDefault="00A67581" w:rsidP="002D7FAF">
      <w:pPr>
        <w:spacing w:after="0" w:line="360" w:lineRule="auto"/>
        <w:ind w:firstLine="720"/>
        <w:jc w:val="both"/>
        <w:rPr>
          <w:rFonts w:ascii="Times New Roman" w:hAnsi="Times New Roman" w:cs="Times New Roman"/>
          <w:sz w:val="24"/>
          <w:szCs w:val="24"/>
        </w:rPr>
      </w:pPr>
      <w:r w:rsidRPr="0049036B">
        <w:rPr>
          <w:rFonts w:ascii="Times New Roman" w:hAnsi="Times New Roman" w:cs="Times New Roman"/>
          <w:sz w:val="24"/>
          <w:szCs w:val="24"/>
        </w:rPr>
        <w:t xml:space="preserve">To maximize the influence of broadcast media in promoting youth participation in </w:t>
      </w:r>
      <w:r w:rsidR="00280961">
        <w:rPr>
          <w:rFonts w:ascii="Times New Roman" w:hAnsi="Times New Roman" w:cs="Times New Roman"/>
          <w:sz w:val="24"/>
          <w:szCs w:val="24"/>
        </w:rPr>
        <w:t>Agricultur</w:t>
      </w:r>
      <w:r w:rsidRPr="0049036B">
        <w:rPr>
          <w:rFonts w:ascii="Times New Roman" w:hAnsi="Times New Roman" w:cs="Times New Roman"/>
          <w:sz w:val="24"/>
          <w:szCs w:val="24"/>
        </w:rPr>
        <w:t xml:space="preserve">es, it is essential for various stakeholders, including government agencies, media organizations, and agricultural institutions, to collaborate and invest in targeted programs. These programs should focus on harnessing the potential of broadcast media platforms, developing informative and engaging content, and providing support systems that empower young entrepreneurs in Ilorin </w:t>
      </w:r>
      <w:r w:rsidR="007D5831" w:rsidRPr="0049036B">
        <w:rPr>
          <w:rFonts w:ascii="Times New Roman" w:hAnsi="Times New Roman" w:cs="Times New Roman"/>
          <w:sz w:val="24"/>
          <w:szCs w:val="24"/>
        </w:rPr>
        <w:t>East</w:t>
      </w:r>
      <w:r w:rsidRPr="0049036B">
        <w:rPr>
          <w:rFonts w:ascii="Times New Roman" w:hAnsi="Times New Roman" w:cs="Times New Roman"/>
          <w:sz w:val="24"/>
          <w:szCs w:val="24"/>
        </w:rPr>
        <w:t xml:space="preserve"> L.G. and similar regions.</w:t>
      </w:r>
    </w:p>
    <w:p w:rsidR="00A67581" w:rsidRPr="0049036B" w:rsidRDefault="00A67581" w:rsidP="002D7FAF">
      <w:pPr>
        <w:spacing w:after="0" w:line="360" w:lineRule="auto"/>
        <w:ind w:firstLine="720"/>
        <w:jc w:val="both"/>
        <w:rPr>
          <w:rFonts w:ascii="Times New Roman" w:hAnsi="Times New Roman" w:cs="Times New Roman"/>
          <w:sz w:val="24"/>
          <w:szCs w:val="24"/>
        </w:rPr>
      </w:pPr>
      <w:r w:rsidRPr="0049036B">
        <w:rPr>
          <w:rFonts w:ascii="Times New Roman" w:hAnsi="Times New Roman" w:cs="Times New Roman"/>
          <w:sz w:val="24"/>
          <w:szCs w:val="24"/>
        </w:rPr>
        <w:t xml:space="preserve">Overall, the findings of this study emphasize the important role that broadcast media plays in promoting youth engagement in </w:t>
      </w:r>
      <w:proofErr w:type="spellStart"/>
      <w:r w:rsidRPr="0049036B">
        <w:rPr>
          <w:rFonts w:ascii="Times New Roman" w:hAnsi="Times New Roman" w:cs="Times New Roman"/>
          <w:sz w:val="24"/>
          <w:szCs w:val="24"/>
        </w:rPr>
        <w:t>Agriculturees</w:t>
      </w:r>
      <w:proofErr w:type="spellEnd"/>
      <w:r w:rsidRPr="0049036B">
        <w:rPr>
          <w:rFonts w:ascii="Times New Roman" w:hAnsi="Times New Roman" w:cs="Times New Roman"/>
          <w:sz w:val="24"/>
          <w:szCs w:val="24"/>
        </w:rPr>
        <w:t xml:space="preserve">. By leveraging the power of television and radio, we can inspire, inform, and empower the youth to actively contribute to agricultural development, ultimately leading to sustainable economic growth and improved livelihoods in Ilorin </w:t>
      </w:r>
      <w:r w:rsidR="007D5831" w:rsidRPr="0049036B">
        <w:rPr>
          <w:rFonts w:ascii="Times New Roman" w:hAnsi="Times New Roman" w:cs="Times New Roman"/>
          <w:sz w:val="24"/>
          <w:szCs w:val="24"/>
        </w:rPr>
        <w:t>East</w:t>
      </w:r>
      <w:r w:rsidRPr="0049036B">
        <w:rPr>
          <w:rFonts w:ascii="Times New Roman" w:hAnsi="Times New Roman" w:cs="Times New Roman"/>
          <w:sz w:val="24"/>
          <w:szCs w:val="24"/>
        </w:rPr>
        <w:t xml:space="preserve"> L.G.</w:t>
      </w:r>
      <w:r w:rsidRPr="0049036B">
        <w:rPr>
          <w:rFonts w:ascii="Times New Roman" w:hAnsi="Times New Roman" w:cs="Times New Roman"/>
          <w:vanish/>
          <w:sz w:val="24"/>
          <w:szCs w:val="24"/>
        </w:rPr>
        <w:t>Top of Form</w:t>
      </w:r>
    </w:p>
    <w:p w:rsidR="00A67581" w:rsidRPr="0049036B" w:rsidRDefault="00A67581" w:rsidP="002D7FAF">
      <w:pPr>
        <w:pStyle w:val="Heading1"/>
        <w:spacing w:before="0" w:line="360" w:lineRule="auto"/>
        <w:rPr>
          <w:rFonts w:ascii="Times New Roman" w:hAnsi="Times New Roman" w:cs="Times New Roman"/>
          <w:szCs w:val="24"/>
        </w:rPr>
      </w:pPr>
      <w:bookmarkStart w:id="49" w:name="_Toc167099656"/>
    </w:p>
    <w:p w:rsidR="00A67581" w:rsidRPr="0049036B" w:rsidRDefault="00A67581" w:rsidP="002D7FAF">
      <w:pPr>
        <w:pStyle w:val="Heading1"/>
        <w:spacing w:before="0" w:line="360" w:lineRule="auto"/>
        <w:rPr>
          <w:rFonts w:ascii="Times New Roman" w:hAnsi="Times New Roman" w:cs="Times New Roman"/>
          <w:szCs w:val="24"/>
        </w:rPr>
      </w:pPr>
      <w:r w:rsidRPr="0049036B">
        <w:rPr>
          <w:rFonts w:ascii="Times New Roman" w:hAnsi="Times New Roman" w:cs="Times New Roman"/>
          <w:szCs w:val="24"/>
        </w:rPr>
        <w:t>5.3</w:t>
      </w:r>
      <w:r w:rsidRPr="0049036B">
        <w:rPr>
          <w:rFonts w:ascii="Times New Roman" w:hAnsi="Times New Roman" w:cs="Times New Roman"/>
          <w:szCs w:val="24"/>
        </w:rPr>
        <w:tab/>
        <w:t>Recommendations</w:t>
      </w:r>
      <w:bookmarkEnd w:id="49"/>
    </w:p>
    <w:p w:rsidR="00A67581" w:rsidRPr="0049036B" w:rsidRDefault="00A67581" w:rsidP="002D7FAF">
      <w:pPr>
        <w:spacing w:after="0" w:line="360" w:lineRule="auto"/>
        <w:ind w:firstLine="360"/>
        <w:jc w:val="both"/>
        <w:rPr>
          <w:rFonts w:ascii="Times New Roman" w:hAnsi="Times New Roman" w:cs="Times New Roman"/>
          <w:sz w:val="24"/>
          <w:szCs w:val="24"/>
          <w:shd w:val="clear" w:color="auto" w:fill="FFFFFF"/>
        </w:rPr>
      </w:pPr>
      <w:r w:rsidRPr="0049036B">
        <w:rPr>
          <w:rFonts w:ascii="Times New Roman" w:hAnsi="Times New Roman" w:cs="Times New Roman"/>
          <w:sz w:val="24"/>
          <w:szCs w:val="24"/>
          <w:shd w:val="clear" w:color="auto" w:fill="FFFFFF"/>
        </w:rPr>
        <w:t xml:space="preserve">Based on the findings of the study on the influence of broadcast media in promoting youth participation in Agriculture in Ilorin </w:t>
      </w:r>
      <w:r w:rsidR="007D5831" w:rsidRPr="0049036B">
        <w:rPr>
          <w:rFonts w:ascii="Times New Roman" w:hAnsi="Times New Roman" w:cs="Times New Roman"/>
          <w:sz w:val="24"/>
          <w:szCs w:val="24"/>
          <w:shd w:val="clear" w:color="auto" w:fill="FFFFFF"/>
        </w:rPr>
        <w:t>East</w:t>
      </w:r>
      <w:r w:rsidRPr="0049036B">
        <w:rPr>
          <w:rFonts w:ascii="Times New Roman" w:hAnsi="Times New Roman" w:cs="Times New Roman"/>
          <w:sz w:val="24"/>
          <w:szCs w:val="24"/>
          <w:shd w:val="clear" w:color="auto" w:fill="FFFFFF"/>
        </w:rPr>
        <w:t xml:space="preserve"> L.G., the following recommendations are provided:</w:t>
      </w:r>
    </w:p>
    <w:p w:rsidR="00A67581" w:rsidRPr="0049036B" w:rsidRDefault="00A67581" w:rsidP="002D7FAF">
      <w:pPr>
        <w:numPr>
          <w:ilvl w:val="0"/>
          <w:numId w:val="13"/>
        </w:numPr>
        <w:spacing w:after="0" w:line="360" w:lineRule="auto"/>
        <w:jc w:val="both"/>
        <w:rPr>
          <w:rFonts w:ascii="Times New Roman" w:hAnsi="Times New Roman" w:cs="Times New Roman"/>
          <w:sz w:val="24"/>
          <w:szCs w:val="24"/>
          <w:shd w:val="clear" w:color="auto" w:fill="FFFFFF"/>
        </w:rPr>
      </w:pPr>
      <w:r w:rsidRPr="0049036B">
        <w:rPr>
          <w:rFonts w:ascii="Times New Roman" w:hAnsi="Times New Roman" w:cs="Times New Roman"/>
          <w:sz w:val="24"/>
          <w:szCs w:val="24"/>
          <w:shd w:val="clear" w:color="auto" w:fill="FFFFFF"/>
        </w:rPr>
        <w:t xml:space="preserve">Strengthen Collaborations: Government agencies, media organizations, and agricultural institutions should collaborate closely to design and implement targeted programs that leverage the potential of broadcast media in promoting </w:t>
      </w:r>
      <w:proofErr w:type="spellStart"/>
      <w:r w:rsidRPr="0049036B">
        <w:rPr>
          <w:rFonts w:ascii="Times New Roman" w:hAnsi="Times New Roman" w:cs="Times New Roman"/>
          <w:sz w:val="24"/>
          <w:szCs w:val="24"/>
          <w:shd w:val="clear" w:color="auto" w:fill="FFFFFF"/>
        </w:rPr>
        <w:t>Agriculturees</w:t>
      </w:r>
      <w:proofErr w:type="spellEnd"/>
      <w:r w:rsidRPr="0049036B">
        <w:rPr>
          <w:rFonts w:ascii="Times New Roman" w:hAnsi="Times New Roman" w:cs="Times New Roman"/>
          <w:sz w:val="24"/>
          <w:szCs w:val="24"/>
          <w:shd w:val="clear" w:color="auto" w:fill="FFFFFF"/>
        </w:rPr>
        <w:t xml:space="preserve"> among the youth. This collaboration should involve sharing resources, expertise, and networks to maximize the impact of media initiatives.</w:t>
      </w:r>
    </w:p>
    <w:p w:rsidR="00A67581" w:rsidRPr="0049036B" w:rsidRDefault="00A67581" w:rsidP="002D7FAF">
      <w:pPr>
        <w:numPr>
          <w:ilvl w:val="0"/>
          <w:numId w:val="13"/>
        </w:numPr>
        <w:spacing w:after="0" w:line="360" w:lineRule="auto"/>
        <w:jc w:val="both"/>
        <w:rPr>
          <w:rFonts w:ascii="Times New Roman" w:hAnsi="Times New Roman" w:cs="Times New Roman"/>
          <w:sz w:val="24"/>
          <w:szCs w:val="24"/>
          <w:shd w:val="clear" w:color="auto" w:fill="FFFFFF"/>
        </w:rPr>
      </w:pPr>
      <w:r w:rsidRPr="0049036B">
        <w:rPr>
          <w:rFonts w:ascii="Times New Roman" w:hAnsi="Times New Roman" w:cs="Times New Roman"/>
          <w:sz w:val="24"/>
          <w:szCs w:val="24"/>
          <w:shd w:val="clear" w:color="auto" w:fill="FFFFFF"/>
        </w:rPr>
        <w:t>Develop Engaging and Informative Content: Media organizations should focus on developing high-quality and engaging content related to Agricultures. This could include documentaries, talk shows, and radio programs that highlight success stories, share practical knowledge, and showcase the diverse opportunities in the agricultural sector. The content should be tailored to the specific needs and interests of the youth audience.</w:t>
      </w:r>
    </w:p>
    <w:p w:rsidR="00A67581" w:rsidRPr="0049036B" w:rsidRDefault="00A67581" w:rsidP="002D7FAF">
      <w:pPr>
        <w:numPr>
          <w:ilvl w:val="0"/>
          <w:numId w:val="13"/>
        </w:numPr>
        <w:spacing w:after="0" w:line="360" w:lineRule="auto"/>
        <w:jc w:val="both"/>
        <w:rPr>
          <w:rFonts w:ascii="Times New Roman" w:hAnsi="Times New Roman" w:cs="Times New Roman"/>
          <w:sz w:val="24"/>
          <w:szCs w:val="24"/>
          <w:shd w:val="clear" w:color="auto" w:fill="FFFFFF"/>
        </w:rPr>
      </w:pPr>
      <w:r w:rsidRPr="0049036B">
        <w:rPr>
          <w:rFonts w:ascii="Times New Roman" w:hAnsi="Times New Roman" w:cs="Times New Roman"/>
          <w:sz w:val="24"/>
          <w:szCs w:val="24"/>
          <w:shd w:val="clear" w:color="auto" w:fill="FFFFFF"/>
        </w:rPr>
        <w:lastRenderedPageBreak/>
        <w:t xml:space="preserve">Utilize Multiple Media Platforms: Besides television and radio, explore the use of other media platforms, such as social media, podcasts, and online streaming, to reach a broader audience and engage with the tech-savvy youth population. By diversifying the media channels, more young individuals can be reached, increasing awareness and interest in </w:t>
      </w:r>
      <w:r w:rsidR="00AA33CC" w:rsidRPr="0049036B">
        <w:rPr>
          <w:rFonts w:ascii="Times New Roman" w:hAnsi="Times New Roman" w:cs="Times New Roman"/>
          <w:sz w:val="24"/>
          <w:szCs w:val="24"/>
          <w:shd w:val="clear" w:color="auto" w:fill="FFFFFF"/>
        </w:rPr>
        <w:t>Agricultur</w:t>
      </w:r>
      <w:r w:rsidRPr="0049036B">
        <w:rPr>
          <w:rFonts w:ascii="Times New Roman" w:hAnsi="Times New Roman" w:cs="Times New Roman"/>
          <w:sz w:val="24"/>
          <w:szCs w:val="24"/>
          <w:shd w:val="clear" w:color="auto" w:fill="FFFFFF"/>
        </w:rPr>
        <w:t>es.</w:t>
      </w:r>
    </w:p>
    <w:p w:rsidR="00A67581" w:rsidRPr="0049036B" w:rsidRDefault="00A67581" w:rsidP="002D7FAF">
      <w:pPr>
        <w:numPr>
          <w:ilvl w:val="0"/>
          <w:numId w:val="13"/>
        </w:numPr>
        <w:spacing w:after="0" w:line="360" w:lineRule="auto"/>
        <w:jc w:val="both"/>
        <w:rPr>
          <w:rFonts w:ascii="Times New Roman" w:hAnsi="Times New Roman" w:cs="Times New Roman"/>
          <w:sz w:val="24"/>
          <w:szCs w:val="24"/>
          <w:shd w:val="clear" w:color="auto" w:fill="FFFFFF"/>
        </w:rPr>
      </w:pPr>
      <w:r w:rsidRPr="0049036B">
        <w:rPr>
          <w:rFonts w:ascii="Times New Roman" w:hAnsi="Times New Roman" w:cs="Times New Roman"/>
          <w:sz w:val="24"/>
          <w:szCs w:val="24"/>
          <w:shd w:val="clear" w:color="auto" w:fill="FFFFFF"/>
        </w:rPr>
        <w:t>Foster Partnerships with Agricultural Experts: Media organizations should establish partnerships with agricultural experts, researchers, and practitioners to ensure the accuracy and relevance of the information shared. By involving these experts in content creation and programming, the credibility and educational value of the media initiatives can be enhanced.</w:t>
      </w:r>
    </w:p>
    <w:p w:rsidR="00A67581" w:rsidRPr="0049036B" w:rsidRDefault="00A67581" w:rsidP="002D7FAF">
      <w:pPr>
        <w:numPr>
          <w:ilvl w:val="0"/>
          <w:numId w:val="13"/>
        </w:numPr>
        <w:spacing w:after="0" w:line="360" w:lineRule="auto"/>
        <w:jc w:val="both"/>
        <w:rPr>
          <w:rFonts w:ascii="Times New Roman" w:hAnsi="Times New Roman" w:cs="Times New Roman"/>
          <w:sz w:val="24"/>
          <w:szCs w:val="24"/>
          <w:shd w:val="clear" w:color="auto" w:fill="FFFFFF"/>
        </w:rPr>
      </w:pPr>
      <w:r w:rsidRPr="0049036B">
        <w:rPr>
          <w:rFonts w:ascii="Times New Roman" w:hAnsi="Times New Roman" w:cs="Times New Roman"/>
          <w:sz w:val="24"/>
          <w:szCs w:val="24"/>
          <w:shd w:val="clear" w:color="auto" w:fill="FFFFFF"/>
        </w:rPr>
        <w:t xml:space="preserve">Provide Access to Practical Resources: Alongside information dissemination, broadcast media platforms can provide access to practical resources, such as training materials, financial resources, and market linkages. Collaborations with government agencies and financial institutions can facilitate the provision of these resources, enabling youth to overcome barriers and establish successful </w:t>
      </w:r>
      <w:r w:rsidR="005D38C0" w:rsidRPr="0049036B">
        <w:rPr>
          <w:rFonts w:ascii="Times New Roman" w:hAnsi="Times New Roman" w:cs="Times New Roman"/>
          <w:sz w:val="24"/>
          <w:szCs w:val="24"/>
          <w:shd w:val="clear" w:color="auto" w:fill="FFFFFF"/>
        </w:rPr>
        <w:t>Agricultur</w:t>
      </w:r>
      <w:r w:rsidRPr="0049036B">
        <w:rPr>
          <w:rFonts w:ascii="Times New Roman" w:hAnsi="Times New Roman" w:cs="Times New Roman"/>
          <w:sz w:val="24"/>
          <w:szCs w:val="24"/>
          <w:shd w:val="clear" w:color="auto" w:fill="FFFFFF"/>
        </w:rPr>
        <w:t>es.</w:t>
      </w:r>
    </w:p>
    <w:p w:rsidR="00A67581" w:rsidRPr="0049036B" w:rsidRDefault="00A67581" w:rsidP="002D7FAF">
      <w:pPr>
        <w:numPr>
          <w:ilvl w:val="0"/>
          <w:numId w:val="13"/>
        </w:numPr>
        <w:spacing w:after="0" w:line="360" w:lineRule="auto"/>
        <w:jc w:val="both"/>
        <w:rPr>
          <w:rFonts w:ascii="Times New Roman" w:hAnsi="Times New Roman" w:cs="Times New Roman"/>
          <w:sz w:val="24"/>
          <w:szCs w:val="24"/>
          <w:shd w:val="clear" w:color="auto" w:fill="FFFFFF"/>
        </w:rPr>
      </w:pPr>
      <w:r w:rsidRPr="0049036B">
        <w:rPr>
          <w:rFonts w:ascii="Times New Roman" w:hAnsi="Times New Roman" w:cs="Times New Roman"/>
          <w:sz w:val="24"/>
          <w:szCs w:val="24"/>
          <w:shd w:val="clear" w:color="auto" w:fill="FFFFFF"/>
        </w:rPr>
        <w:t>Encourage Youth Participation and Representation: Actively involve youth in the planning, production, and execution of media programs related to Agricultures. This ensures that the content is relatable and reflects the perspectives, challenges, and aspirations of the youth. Additionally, featuring young entrepreneurs as role models and success stories can inspire and motivate other youth to participate in the agricultural sector.</w:t>
      </w:r>
    </w:p>
    <w:p w:rsidR="00A67581" w:rsidRPr="0049036B" w:rsidRDefault="00A67581" w:rsidP="002D7FAF">
      <w:pPr>
        <w:numPr>
          <w:ilvl w:val="0"/>
          <w:numId w:val="13"/>
        </w:numPr>
        <w:spacing w:after="0" w:line="360" w:lineRule="auto"/>
        <w:jc w:val="both"/>
        <w:rPr>
          <w:rFonts w:ascii="Times New Roman" w:hAnsi="Times New Roman" w:cs="Times New Roman"/>
          <w:sz w:val="24"/>
          <w:szCs w:val="24"/>
          <w:shd w:val="clear" w:color="auto" w:fill="FFFFFF"/>
        </w:rPr>
      </w:pPr>
      <w:r w:rsidRPr="0049036B">
        <w:rPr>
          <w:rFonts w:ascii="Times New Roman" w:hAnsi="Times New Roman" w:cs="Times New Roman"/>
          <w:sz w:val="24"/>
          <w:szCs w:val="24"/>
          <w:shd w:val="clear" w:color="auto" w:fill="FFFFFF"/>
        </w:rPr>
        <w:t>Conduct Impact Assessment: Regularly assess the impact of broadcast media initiatives on youth participation in Agricultures. This can be done through surveys, feedback mechanisms, and monitoring of key indicators such as the number of youth engaged in the sector, business growth, and knowledge acquisition. The findings from impact assessments will help refine and improve future media interventions.</w:t>
      </w:r>
    </w:p>
    <w:p w:rsidR="00A67581" w:rsidRPr="0049036B" w:rsidRDefault="00A67581" w:rsidP="002D7FAF">
      <w:pPr>
        <w:numPr>
          <w:ilvl w:val="0"/>
          <w:numId w:val="13"/>
        </w:numPr>
        <w:spacing w:after="0" w:line="360" w:lineRule="auto"/>
        <w:jc w:val="both"/>
        <w:rPr>
          <w:rFonts w:ascii="Times New Roman" w:hAnsi="Times New Roman" w:cs="Times New Roman"/>
          <w:sz w:val="24"/>
          <w:szCs w:val="24"/>
          <w:shd w:val="clear" w:color="auto" w:fill="FFFFFF"/>
        </w:rPr>
      </w:pPr>
      <w:r w:rsidRPr="0049036B">
        <w:rPr>
          <w:rFonts w:ascii="Times New Roman" w:hAnsi="Times New Roman" w:cs="Times New Roman"/>
          <w:sz w:val="24"/>
          <w:szCs w:val="24"/>
          <w:shd w:val="clear" w:color="auto" w:fill="FFFFFF"/>
        </w:rPr>
        <w:t>Sustain Long-term Engagement: Broadcast media interventions should be sustained over the long term to have a lasting impact on youth participation in Agricultures. Consistency in content creation, programming, and dissemination is essential for building trust, maintaining interest, and fostering a culture of entrepreneurship among the youth.</w:t>
      </w:r>
    </w:p>
    <w:p w:rsidR="00A67581" w:rsidRPr="0049036B" w:rsidRDefault="00A67581" w:rsidP="002D7FAF">
      <w:pPr>
        <w:spacing w:after="0" w:line="360" w:lineRule="auto"/>
        <w:jc w:val="both"/>
        <w:rPr>
          <w:rFonts w:ascii="Times New Roman" w:hAnsi="Times New Roman" w:cs="Times New Roman"/>
          <w:sz w:val="24"/>
          <w:szCs w:val="24"/>
          <w:shd w:val="clear" w:color="auto" w:fill="FFFFFF"/>
        </w:rPr>
      </w:pPr>
      <w:r w:rsidRPr="0049036B">
        <w:rPr>
          <w:rFonts w:ascii="Times New Roman" w:hAnsi="Times New Roman" w:cs="Times New Roman"/>
          <w:sz w:val="24"/>
          <w:szCs w:val="24"/>
          <w:shd w:val="clear" w:color="auto" w:fill="FFFFFF"/>
        </w:rPr>
        <w:t xml:space="preserve">By implementing these recommendations, stakeholders can leverage the influence of broadcast media to promote youth participation in </w:t>
      </w:r>
      <w:r w:rsidR="005D38C0" w:rsidRPr="0049036B">
        <w:rPr>
          <w:rFonts w:ascii="Times New Roman" w:hAnsi="Times New Roman" w:cs="Times New Roman"/>
          <w:sz w:val="24"/>
          <w:szCs w:val="24"/>
          <w:shd w:val="clear" w:color="auto" w:fill="FFFFFF"/>
        </w:rPr>
        <w:t>Agricultur</w:t>
      </w:r>
      <w:r w:rsidRPr="0049036B">
        <w:rPr>
          <w:rFonts w:ascii="Times New Roman" w:hAnsi="Times New Roman" w:cs="Times New Roman"/>
          <w:sz w:val="24"/>
          <w:szCs w:val="24"/>
          <w:shd w:val="clear" w:color="auto" w:fill="FFFFFF"/>
        </w:rPr>
        <w:t xml:space="preserve">es in Ilorin </w:t>
      </w:r>
      <w:r w:rsidR="007D5831" w:rsidRPr="0049036B">
        <w:rPr>
          <w:rFonts w:ascii="Times New Roman" w:hAnsi="Times New Roman" w:cs="Times New Roman"/>
          <w:sz w:val="24"/>
          <w:szCs w:val="24"/>
          <w:shd w:val="clear" w:color="auto" w:fill="FFFFFF"/>
        </w:rPr>
        <w:t>East</w:t>
      </w:r>
      <w:r w:rsidRPr="0049036B">
        <w:rPr>
          <w:rFonts w:ascii="Times New Roman" w:hAnsi="Times New Roman" w:cs="Times New Roman"/>
          <w:sz w:val="24"/>
          <w:szCs w:val="24"/>
          <w:shd w:val="clear" w:color="auto" w:fill="FFFFFF"/>
        </w:rPr>
        <w:t xml:space="preserve"> L.G. These efforts will not only </w:t>
      </w:r>
      <w:r w:rsidRPr="0049036B">
        <w:rPr>
          <w:rFonts w:ascii="Times New Roman" w:hAnsi="Times New Roman" w:cs="Times New Roman"/>
          <w:sz w:val="24"/>
          <w:szCs w:val="24"/>
          <w:shd w:val="clear" w:color="auto" w:fill="FFFFFF"/>
        </w:rPr>
        <w:lastRenderedPageBreak/>
        <w:t>empower the youth but also contribute to the overall growth and development of the agricultural sector in the region</w:t>
      </w:r>
    </w:p>
    <w:p w:rsidR="00A67581" w:rsidRPr="0049036B" w:rsidRDefault="00A67581" w:rsidP="002D7FAF">
      <w:pPr>
        <w:spacing w:after="0" w:line="360" w:lineRule="auto"/>
        <w:rPr>
          <w:rFonts w:ascii="Times New Roman" w:hAnsi="Times New Roman" w:cs="Times New Roman"/>
          <w:sz w:val="24"/>
          <w:szCs w:val="24"/>
          <w:shd w:val="clear" w:color="auto" w:fill="FFFFFF"/>
        </w:rPr>
      </w:pPr>
    </w:p>
    <w:p w:rsidR="00A67581" w:rsidRPr="0049036B" w:rsidRDefault="00A67581" w:rsidP="002D7FAF">
      <w:pPr>
        <w:pStyle w:val="Heading1"/>
        <w:spacing w:before="0" w:line="360" w:lineRule="auto"/>
        <w:jc w:val="center"/>
        <w:rPr>
          <w:rFonts w:ascii="Times New Roman" w:hAnsi="Times New Roman" w:cs="Times New Roman"/>
          <w:szCs w:val="24"/>
        </w:rPr>
      </w:pPr>
      <w:r w:rsidRPr="0049036B">
        <w:rPr>
          <w:rFonts w:ascii="Times New Roman" w:hAnsi="Times New Roman" w:cs="Times New Roman"/>
          <w:szCs w:val="24"/>
        </w:rPr>
        <w:br w:type="page"/>
      </w:r>
      <w:bookmarkStart w:id="50" w:name="_Toc167099657"/>
      <w:r w:rsidRPr="0049036B">
        <w:rPr>
          <w:rFonts w:ascii="Times New Roman" w:hAnsi="Times New Roman" w:cs="Times New Roman"/>
          <w:szCs w:val="24"/>
        </w:rPr>
        <w:lastRenderedPageBreak/>
        <w:t>REFERENCES</w:t>
      </w:r>
      <w:bookmarkEnd w:id="50"/>
    </w:p>
    <w:p w:rsidR="00A67581" w:rsidRPr="0049036B" w:rsidRDefault="00A67581" w:rsidP="002D7FAF">
      <w:pPr>
        <w:spacing w:after="0" w:line="360" w:lineRule="auto"/>
        <w:ind w:left="851" w:hanging="850"/>
        <w:jc w:val="both"/>
        <w:rPr>
          <w:rFonts w:ascii="Times New Roman" w:hAnsi="Times New Roman" w:cs="Times New Roman"/>
          <w:sz w:val="24"/>
          <w:szCs w:val="24"/>
        </w:rPr>
      </w:pPr>
      <w:proofErr w:type="spellStart"/>
      <w:r w:rsidRPr="0049036B">
        <w:rPr>
          <w:rFonts w:ascii="Times New Roman" w:hAnsi="Times New Roman" w:cs="Times New Roman"/>
          <w:sz w:val="24"/>
          <w:szCs w:val="24"/>
        </w:rPr>
        <w:t>Abimbola</w:t>
      </w:r>
      <w:proofErr w:type="spellEnd"/>
      <w:r w:rsidRPr="0049036B">
        <w:rPr>
          <w:rFonts w:ascii="Times New Roman" w:hAnsi="Times New Roman" w:cs="Times New Roman"/>
          <w:sz w:val="24"/>
          <w:szCs w:val="24"/>
        </w:rPr>
        <w:t xml:space="preserve"> O. (2008) The Menace of Street Trading in Lagos Metropolis. </w:t>
      </w:r>
      <w:proofErr w:type="spellStart"/>
      <w:r w:rsidRPr="0049036B">
        <w:rPr>
          <w:rFonts w:ascii="Times New Roman" w:hAnsi="Times New Roman" w:cs="Times New Roman"/>
          <w:sz w:val="24"/>
          <w:szCs w:val="24"/>
        </w:rPr>
        <w:t>Yaba</w:t>
      </w:r>
      <w:proofErr w:type="spellEnd"/>
      <w:r w:rsidRPr="0049036B">
        <w:rPr>
          <w:rFonts w:ascii="Times New Roman" w:hAnsi="Times New Roman" w:cs="Times New Roman"/>
          <w:sz w:val="24"/>
          <w:szCs w:val="24"/>
        </w:rPr>
        <w:t xml:space="preserve"> Journal of Environmental Studies (2)1 pp. 38-51 </w:t>
      </w:r>
    </w:p>
    <w:p w:rsidR="00A67581" w:rsidRPr="0049036B" w:rsidRDefault="00A67581" w:rsidP="002D7FAF">
      <w:pPr>
        <w:spacing w:after="0" w:line="360" w:lineRule="auto"/>
        <w:ind w:left="851" w:hanging="850"/>
        <w:jc w:val="both"/>
        <w:rPr>
          <w:rFonts w:ascii="Times New Roman" w:hAnsi="Times New Roman" w:cs="Times New Roman"/>
          <w:sz w:val="24"/>
          <w:szCs w:val="24"/>
        </w:rPr>
      </w:pPr>
      <w:proofErr w:type="spellStart"/>
      <w:r w:rsidRPr="0049036B">
        <w:rPr>
          <w:rFonts w:ascii="Times New Roman" w:hAnsi="Times New Roman" w:cs="Times New Roman"/>
          <w:sz w:val="24"/>
          <w:szCs w:val="24"/>
        </w:rPr>
        <w:t>Abolagba</w:t>
      </w:r>
      <w:proofErr w:type="spellEnd"/>
      <w:r w:rsidRPr="0049036B">
        <w:rPr>
          <w:rFonts w:ascii="Times New Roman" w:hAnsi="Times New Roman" w:cs="Times New Roman"/>
          <w:sz w:val="24"/>
          <w:szCs w:val="24"/>
        </w:rPr>
        <w:t xml:space="preserve"> E.O, </w:t>
      </w:r>
      <w:proofErr w:type="spellStart"/>
      <w:r w:rsidRPr="0049036B">
        <w:rPr>
          <w:rFonts w:ascii="Times New Roman" w:hAnsi="Times New Roman" w:cs="Times New Roman"/>
          <w:sz w:val="24"/>
          <w:szCs w:val="24"/>
        </w:rPr>
        <w:t>Onyekwere</w:t>
      </w:r>
      <w:proofErr w:type="spellEnd"/>
      <w:r w:rsidRPr="0049036B">
        <w:rPr>
          <w:rFonts w:ascii="Times New Roman" w:hAnsi="Times New Roman" w:cs="Times New Roman"/>
          <w:sz w:val="24"/>
          <w:szCs w:val="24"/>
        </w:rPr>
        <w:t xml:space="preserve"> N.C, </w:t>
      </w:r>
      <w:proofErr w:type="spellStart"/>
      <w:r w:rsidRPr="0049036B">
        <w:rPr>
          <w:rFonts w:ascii="Times New Roman" w:hAnsi="Times New Roman" w:cs="Times New Roman"/>
          <w:sz w:val="24"/>
          <w:szCs w:val="24"/>
        </w:rPr>
        <w:t>Agbonkpolor</w:t>
      </w:r>
      <w:proofErr w:type="spellEnd"/>
      <w:r w:rsidRPr="0049036B">
        <w:rPr>
          <w:rFonts w:ascii="Times New Roman" w:hAnsi="Times New Roman" w:cs="Times New Roman"/>
          <w:sz w:val="24"/>
          <w:szCs w:val="24"/>
        </w:rPr>
        <w:t xml:space="preserve"> B.N, and Umar H.Y (2010). Determinants of Agricultural Products. J Hum </w:t>
      </w:r>
      <w:proofErr w:type="spellStart"/>
      <w:r w:rsidRPr="0049036B">
        <w:rPr>
          <w:rFonts w:ascii="Times New Roman" w:hAnsi="Times New Roman" w:cs="Times New Roman"/>
          <w:sz w:val="24"/>
          <w:szCs w:val="24"/>
        </w:rPr>
        <w:t>Ecol</w:t>
      </w:r>
      <w:proofErr w:type="spellEnd"/>
      <w:r w:rsidRPr="0049036B">
        <w:rPr>
          <w:rFonts w:ascii="Times New Roman" w:hAnsi="Times New Roman" w:cs="Times New Roman"/>
          <w:sz w:val="24"/>
          <w:szCs w:val="24"/>
        </w:rPr>
        <w:t xml:space="preserve">, 29 (3): 181-184 </w:t>
      </w:r>
    </w:p>
    <w:p w:rsidR="00A67581" w:rsidRPr="0049036B" w:rsidRDefault="00A67581" w:rsidP="002D7FAF">
      <w:pPr>
        <w:spacing w:after="0" w:line="360" w:lineRule="auto"/>
        <w:ind w:left="851" w:hanging="850"/>
        <w:jc w:val="both"/>
        <w:rPr>
          <w:rFonts w:ascii="Times New Roman" w:hAnsi="Times New Roman" w:cs="Times New Roman"/>
          <w:sz w:val="24"/>
          <w:szCs w:val="24"/>
        </w:rPr>
      </w:pPr>
      <w:proofErr w:type="spellStart"/>
      <w:r w:rsidRPr="0049036B">
        <w:rPr>
          <w:rFonts w:ascii="Times New Roman" w:hAnsi="Times New Roman" w:cs="Times New Roman"/>
          <w:sz w:val="24"/>
          <w:szCs w:val="24"/>
        </w:rPr>
        <w:t>Adesina</w:t>
      </w:r>
      <w:proofErr w:type="spellEnd"/>
      <w:r w:rsidRPr="0049036B">
        <w:rPr>
          <w:rFonts w:ascii="Times New Roman" w:hAnsi="Times New Roman" w:cs="Times New Roman"/>
          <w:sz w:val="24"/>
          <w:szCs w:val="24"/>
        </w:rPr>
        <w:t xml:space="preserve"> A (2008), ‘Achieving Africa’s Green Revolution’, Speech delivered at the International Conference on Food Security on “Global Food Crisis: Nigeria’s Economic Opportunity”, 23-24 July, 2008, Abuja, Nigeria. </w:t>
      </w:r>
    </w:p>
    <w:p w:rsidR="00A67581" w:rsidRPr="0049036B" w:rsidRDefault="00A67581" w:rsidP="002D7FAF">
      <w:pPr>
        <w:spacing w:after="0" w:line="360" w:lineRule="auto"/>
        <w:ind w:left="851" w:hanging="850"/>
        <w:jc w:val="both"/>
        <w:rPr>
          <w:rFonts w:ascii="Times New Roman" w:hAnsi="Times New Roman" w:cs="Times New Roman"/>
          <w:sz w:val="24"/>
          <w:szCs w:val="24"/>
        </w:rPr>
      </w:pPr>
      <w:proofErr w:type="spellStart"/>
      <w:r w:rsidRPr="0049036B">
        <w:rPr>
          <w:rFonts w:ascii="Times New Roman" w:hAnsi="Times New Roman" w:cs="Times New Roman"/>
          <w:sz w:val="24"/>
          <w:szCs w:val="24"/>
        </w:rPr>
        <w:t>Adesina</w:t>
      </w:r>
      <w:proofErr w:type="spellEnd"/>
      <w:r w:rsidRPr="0049036B">
        <w:rPr>
          <w:rFonts w:ascii="Times New Roman" w:hAnsi="Times New Roman" w:cs="Times New Roman"/>
          <w:sz w:val="24"/>
          <w:szCs w:val="24"/>
        </w:rPr>
        <w:t xml:space="preserve"> O.S (2013). Unemployment and security Challenges in Nigeria. International Journal of Humanities and Social Science, Vol. 3 No. 7 Africa Development Indicators 2008/09 (2009). Youth Employment in Africa, </w:t>
      </w:r>
      <w:proofErr w:type="gramStart"/>
      <w:r w:rsidRPr="0049036B">
        <w:rPr>
          <w:rFonts w:ascii="Times New Roman" w:hAnsi="Times New Roman" w:cs="Times New Roman"/>
          <w:sz w:val="24"/>
          <w:szCs w:val="24"/>
        </w:rPr>
        <w:t>The</w:t>
      </w:r>
      <w:proofErr w:type="gramEnd"/>
      <w:r w:rsidRPr="0049036B">
        <w:rPr>
          <w:rFonts w:ascii="Times New Roman" w:hAnsi="Times New Roman" w:cs="Times New Roman"/>
          <w:sz w:val="24"/>
          <w:szCs w:val="24"/>
        </w:rPr>
        <w:t xml:space="preserve"> Potential, the Problem, the Promise. </w:t>
      </w:r>
    </w:p>
    <w:p w:rsidR="00A67581" w:rsidRPr="0049036B" w:rsidRDefault="00A67581" w:rsidP="002D7FAF">
      <w:pPr>
        <w:spacing w:after="0" w:line="360" w:lineRule="auto"/>
        <w:ind w:left="851" w:hanging="850"/>
        <w:jc w:val="both"/>
        <w:rPr>
          <w:rFonts w:ascii="Times New Roman" w:hAnsi="Times New Roman" w:cs="Times New Roman"/>
          <w:sz w:val="24"/>
          <w:szCs w:val="24"/>
        </w:rPr>
      </w:pPr>
      <w:proofErr w:type="spellStart"/>
      <w:r w:rsidRPr="0049036B">
        <w:rPr>
          <w:rFonts w:ascii="Times New Roman" w:hAnsi="Times New Roman" w:cs="Times New Roman"/>
          <w:sz w:val="24"/>
          <w:szCs w:val="24"/>
        </w:rPr>
        <w:t>AfolayanO.S.m</w:t>
      </w:r>
      <w:proofErr w:type="spellEnd"/>
      <w:r w:rsidRPr="0049036B">
        <w:rPr>
          <w:rFonts w:ascii="Times New Roman" w:hAnsi="Times New Roman" w:cs="Times New Roman"/>
          <w:sz w:val="24"/>
          <w:szCs w:val="24"/>
        </w:rPr>
        <w:t xml:space="preserve"> and </w:t>
      </w:r>
      <w:proofErr w:type="spellStart"/>
      <w:r w:rsidRPr="0049036B">
        <w:rPr>
          <w:rFonts w:ascii="Times New Roman" w:hAnsi="Times New Roman" w:cs="Times New Roman"/>
          <w:sz w:val="24"/>
          <w:szCs w:val="24"/>
        </w:rPr>
        <w:t>Ajibade</w:t>
      </w:r>
      <w:proofErr w:type="spellEnd"/>
      <w:r w:rsidRPr="0049036B">
        <w:rPr>
          <w:rFonts w:ascii="Times New Roman" w:hAnsi="Times New Roman" w:cs="Times New Roman"/>
          <w:sz w:val="24"/>
          <w:szCs w:val="24"/>
        </w:rPr>
        <w:t xml:space="preserve"> L.T (2012). Temporal Variation in Perennial Cash Crops Production in </w:t>
      </w:r>
      <w:proofErr w:type="spellStart"/>
      <w:r w:rsidRPr="0049036B">
        <w:rPr>
          <w:rFonts w:ascii="Times New Roman" w:hAnsi="Times New Roman" w:cs="Times New Roman"/>
          <w:sz w:val="24"/>
          <w:szCs w:val="24"/>
        </w:rPr>
        <w:t>Ondo</w:t>
      </w:r>
      <w:proofErr w:type="spellEnd"/>
      <w:r w:rsidRPr="0049036B">
        <w:rPr>
          <w:rFonts w:ascii="Times New Roman" w:hAnsi="Times New Roman" w:cs="Times New Roman"/>
          <w:sz w:val="24"/>
          <w:szCs w:val="24"/>
        </w:rPr>
        <w:t xml:space="preserve"> State, Nigeria. Asian Journal of Natural and Applied Sciences, Vol. 1 No. 3 </w:t>
      </w:r>
    </w:p>
    <w:p w:rsidR="00A67581" w:rsidRPr="0049036B" w:rsidRDefault="00A67581" w:rsidP="002D7FAF">
      <w:pPr>
        <w:spacing w:after="0" w:line="360" w:lineRule="auto"/>
        <w:ind w:left="851" w:hanging="850"/>
        <w:jc w:val="both"/>
        <w:rPr>
          <w:rFonts w:ascii="Times New Roman" w:hAnsi="Times New Roman" w:cs="Times New Roman"/>
          <w:sz w:val="24"/>
          <w:szCs w:val="24"/>
        </w:rPr>
      </w:pPr>
      <w:proofErr w:type="spellStart"/>
      <w:r w:rsidRPr="0049036B">
        <w:rPr>
          <w:rFonts w:ascii="Times New Roman" w:hAnsi="Times New Roman" w:cs="Times New Roman"/>
          <w:sz w:val="24"/>
          <w:szCs w:val="24"/>
        </w:rPr>
        <w:t>Akintayo</w:t>
      </w:r>
      <w:proofErr w:type="spellEnd"/>
      <w:r w:rsidRPr="0049036B">
        <w:rPr>
          <w:rFonts w:ascii="Times New Roman" w:hAnsi="Times New Roman" w:cs="Times New Roman"/>
          <w:sz w:val="24"/>
          <w:szCs w:val="24"/>
        </w:rPr>
        <w:t xml:space="preserve"> D.I &amp;</w:t>
      </w:r>
      <w:proofErr w:type="spellStart"/>
      <w:r w:rsidRPr="0049036B">
        <w:rPr>
          <w:rFonts w:ascii="Times New Roman" w:hAnsi="Times New Roman" w:cs="Times New Roman"/>
          <w:sz w:val="24"/>
          <w:szCs w:val="24"/>
        </w:rPr>
        <w:t>Adiat</w:t>
      </w:r>
      <w:proofErr w:type="spellEnd"/>
      <w:r w:rsidRPr="0049036B">
        <w:rPr>
          <w:rFonts w:ascii="Times New Roman" w:hAnsi="Times New Roman" w:cs="Times New Roman"/>
          <w:sz w:val="24"/>
          <w:szCs w:val="24"/>
        </w:rPr>
        <w:t xml:space="preserve"> K.O., (2013). Human Resource Development for Sustainable Development: Perspective for Youth Empowerment in Nigeria </w:t>
      </w:r>
    </w:p>
    <w:p w:rsidR="00A67581" w:rsidRPr="0049036B" w:rsidRDefault="00A67581" w:rsidP="002D7FAF">
      <w:pPr>
        <w:spacing w:after="0" w:line="360" w:lineRule="auto"/>
        <w:ind w:left="851" w:hanging="850"/>
        <w:jc w:val="both"/>
        <w:rPr>
          <w:rFonts w:ascii="Times New Roman" w:hAnsi="Times New Roman" w:cs="Times New Roman"/>
          <w:sz w:val="24"/>
          <w:szCs w:val="24"/>
        </w:rPr>
      </w:pPr>
      <w:proofErr w:type="spellStart"/>
      <w:r w:rsidRPr="0049036B">
        <w:rPr>
          <w:rFonts w:ascii="Times New Roman" w:hAnsi="Times New Roman" w:cs="Times New Roman"/>
          <w:sz w:val="24"/>
          <w:szCs w:val="24"/>
        </w:rPr>
        <w:t>Akpan</w:t>
      </w:r>
      <w:proofErr w:type="spellEnd"/>
      <w:r w:rsidRPr="0049036B">
        <w:rPr>
          <w:rFonts w:ascii="Times New Roman" w:hAnsi="Times New Roman" w:cs="Times New Roman"/>
          <w:sz w:val="24"/>
          <w:szCs w:val="24"/>
        </w:rPr>
        <w:t xml:space="preserve"> S.B (2010) Encouraging Youth Involvement in Agricultural Production and Processing. International Food Policy Research Institute, Sustainable Solutions for Ending Hunger and Poverty </w:t>
      </w:r>
    </w:p>
    <w:p w:rsidR="00A67581" w:rsidRPr="0049036B" w:rsidRDefault="00A67581" w:rsidP="002D7FAF">
      <w:pPr>
        <w:spacing w:after="0" w:line="360" w:lineRule="auto"/>
        <w:ind w:left="851" w:hanging="850"/>
        <w:jc w:val="both"/>
        <w:rPr>
          <w:rFonts w:ascii="Times New Roman" w:hAnsi="Times New Roman" w:cs="Times New Roman"/>
          <w:sz w:val="24"/>
          <w:szCs w:val="24"/>
        </w:rPr>
      </w:pPr>
      <w:proofErr w:type="spellStart"/>
      <w:r w:rsidRPr="0049036B">
        <w:rPr>
          <w:rFonts w:ascii="Times New Roman" w:hAnsi="Times New Roman" w:cs="Times New Roman"/>
          <w:sz w:val="24"/>
          <w:szCs w:val="24"/>
        </w:rPr>
        <w:t>Ariyo</w:t>
      </w:r>
      <w:proofErr w:type="spellEnd"/>
      <w:r w:rsidRPr="0049036B">
        <w:rPr>
          <w:rFonts w:ascii="Times New Roman" w:hAnsi="Times New Roman" w:cs="Times New Roman"/>
          <w:sz w:val="24"/>
          <w:szCs w:val="24"/>
        </w:rPr>
        <w:t xml:space="preserve"> J.A &amp; </w:t>
      </w:r>
      <w:proofErr w:type="spellStart"/>
      <w:r w:rsidRPr="0049036B">
        <w:rPr>
          <w:rFonts w:ascii="Times New Roman" w:hAnsi="Times New Roman" w:cs="Times New Roman"/>
          <w:sz w:val="24"/>
          <w:szCs w:val="24"/>
        </w:rPr>
        <w:t>Mortimore</w:t>
      </w:r>
      <w:proofErr w:type="spellEnd"/>
      <w:r w:rsidRPr="0049036B">
        <w:rPr>
          <w:rFonts w:ascii="Times New Roman" w:hAnsi="Times New Roman" w:cs="Times New Roman"/>
          <w:sz w:val="24"/>
          <w:szCs w:val="24"/>
        </w:rPr>
        <w:t xml:space="preserve"> M (2011), ‘Land Deals and Commercial Agriculture in Nigeria: The New Nigerian Farms in </w:t>
      </w:r>
      <w:proofErr w:type="spellStart"/>
      <w:r w:rsidRPr="0049036B">
        <w:rPr>
          <w:rFonts w:ascii="Times New Roman" w:hAnsi="Times New Roman" w:cs="Times New Roman"/>
          <w:sz w:val="24"/>
          <w:szCs w:val="24"/>
        </w:rPr>
        <w:t>Shonga</w:t>
      </w:r>
      <w:proofErr w:type="spellEnd"/>
      <w:r w:rsidRPr="0049036B">
        <w:rPr>
          <w:rFonts w:ascii="Times New Roman" w:hAnsi="Times New Roman" w:cs="Times New Roman"/>
          <w:sz w:val="24"/>
          <w:szCs w:val="24"/>
        </w:rPr>
        <w:t xml:space="preserve"> District, </w:t>
      </w:r>
      <w:proofErr w:type="spellStart"/>
      <w:r w:rsidRPr="0049036B">
        <w:rPr>
          <w:rFonts w:ascii="Times New Roman" w:hAnsi="Times New Roman" w:cs="Times New Roman"/>
          <w:sz w:val="24"/>
          <w:szCs w:val="24"/>
        </w:rPr>
        <w:t>Kwara</w:t>
      </w:r>
      <w:proofErr w:type="spellEnd"/>
      <w:r w:rsidRPr="0049036B">
        <w:rPr>
          <w:rFonts w:ascii="Times New Roman" w:hAnsi="Times New Roman" w:cs="Times New Roman"/>
          <w:sz w:val="24"/>
          <w:szCs w:val="24"/>
        </w:rPr>
        <w:t xml:space="preserve"> State’, Proceedings of International Conference of Global Land Grabbing, Sussex, 6-8 April 2011, Future Agricultures consortium Institute of Development Studies, University of Sussex. </w:t>
      </w:r>
    </w:p>
    <w:p w:rsidR="00A67581" w:rsidRPr="0049036B" w:rsidRDefault="00A67581" w:rsidP="002D7FAF">
      <w:pPr>
        <w:spacing w:after="0" w:line="360" w:lineRule="auto"/>
        <w:ind w:left="851" w:hanging="850"/>
        <w:jc w:val="both"/>
        <w:rPr>
          <w:rFonts w:ascii="Times New Roman" w:hAnsi="Times New Roman" w:cs="Times New Roman"/>
          <w:sz w:val="24"/>
          <w:szCs w:val="24"/>
        </w:rPr>
      </w:pPr>
      <w:r w:rsidRPr="0049036B">
        <w:rPr>
          <w:rFonts w:ascii="Times New Roman" w:hAnsi="Times New Roman" w:cs="Times New Roman"/>
          <w:sz w:val="24"/>
          <w:szCs w:val="24"/>
        </w:rPr>
        <w:t xml:space="preserve">Armstrong R (2009), ‘Child &amp; Youth Health &amp; Health Human Resources’, </w:t>
      </w:r>
      <w:proofErr w:type="spellStart"/>
      <w:r w:rsidRPr="0049036B">
        <w:rPr>
          <w:rFonts w:ascii="Times New Roman" w:hAnsi="Times New Roman" w:cs="Times New Roman"/>
          <w:sz w:val="24"/>
          <w:szCs w:val="24"/>
        </w:rPr>
        <w:t>Paediatrics</w:t>
      </w:r>
      <w:proofErr w:type="spellEnd"/>
      <w:r w:rsidRPr="0049036B">
        <w:rPr>
          <w:rFonts w:ascii="Times New Roman" w:hAnsi="Times New Roman" w:cs="Times New Roman"/>
          <w:sz w:val="24"/>
          <w:szCs w:val="24"/>
        </w:rPr>
        <w:t xml:space="preserve">&amp; Child Health vol. 14 pg. 5. </w:t>
      </w:r>
    </w:p>
    <w:p w:rsidR="00A67581" w:rsidRPr="0049036B" w:rsidRDefault="00A67581" w:rsidP="002D7FAF">
      <w:pPr>
        <w:spacing w:after="0" w:line="360" w:lineRule="auto"/>
        <w:ind w:left="851" w:hanging="850"/>
        <w:jc w:val="both"/>
        <w:rPr>
          <w:rFonts w:ascii="Times New Roman" w:hAnsi="Times New Roman" w:cs="Times New Roman"/>
          <w:sz w:val="24"/>
          <w:szCs w:val="24"/>
        </w:rPr>
      </w:pPr>
      <w:proofErr w:type="spellStart"/>
      <w:r w:rsidRPr="0049036B">
        <w:rPr>
          <w:rFonts w:ascii="Times New Roman" w:hAnsi="Times New Roman" w:cs="Times New Roman"/>
          <w:sz w:val="24"/>
          <w:szCs w:val="24"/>
        </w:rPr>
        <w:t>Bakare</w:t>
      </w:r>
      <w:proofErr w:type="spellEnd"/>
      <w:r w:rsidRPr="0049036B">
        <w:rPr>
          <w:rFonts w:ascii="Times New Roman" w:hAnsi="Times New Roman" w:cs="Times New Roman"/>
          <w:sz w:val="24"/>
          <w:szCs w:val="24"/>
        </w:rPr>
        <w:t xml:space="preserve"> A.S. (2011) </w:t>
      </w:r>
      <w:proofErr w:type="gramStart"/>
      <w:r w:rsidRPr="0049036B">
        <w:rPr>
          <w:rFonts w:ascii="Times New Roman" w:hAnsi="Times New Roman" w:cs="Times New Roman"/>
          <w:sz w:val="24"/>
          <w:szCs w:val="24"/>
        </w:rPr>
        <w:t>The</w:t>
      </w:r>
      <w:proofErr w:type="gramEnd"/>
      <w:r w:rsidRPr="0049036B">
        <w:rPr>
          <w:rFonts w:ascii="Times New Roman" w:hAnsi="Times New Roman" w:cs="Times New Roman"/>
          <w:sz w:val="24"/>
          <w:szCs w:val="24"/>
        </w:rPr>
        <w:t xml:space="preserve"> Determinant of Urban Unemployment Crises in Nigeria: An Econometric Analysis. Journal of Emerging Trends in Economics and Management Sciences, 2 (3): 184-192 </w:t>
      </w:r>
    </w:p>
    <w:p w:rsidR="00A67581" w:rsidRPr="0049036B" w:rsidRDefault="00A67581" w:rsidP="002D7FAF">
      <w:pPr>
        <w:spacing w:after="0" w:line="360" w:lineRule="auto"/>
        <w:ind w:left="851" w:hanging="850"/>
        <w:jc w:val="both"/>
        <w:rPr>
          <w:rFonts w:ascii="Times New Roman" w:hAnsi="Times New Roman" w:cs="Times New Roman"/>
          <w:sz w:val="24"/>
          <w:szCs w:val="24"/>
        </w:rPr>
      </w:pPr>
      <w:proofErr w:type="spellStart"/>
      <w:r w:rsidRPr="0049036B">
        <w:rPr>
          <w:rFonts w:ascii="Times New Roman" w:hAnsi="Times New Roman" w:cs="Times New Roman"/>
          <w:sz w:val="24"/>
          <w:szCs w:val="24"/>
        </w:rPr>
        <w:t>Barbu</w:t>
      </w:r>
      <w:proofErr w:type="spellEnd"/>
      <w:r w:rsidRPr="0049036B">
        <w:rPr>
          <w:rFonts w:ascii="Times New Roman" w:hAnsi="Times New Roman" w:cs="Times New Roman"/>
          <w:sz w:val="24"/>
          <w:szCs w:val="24"/>
        </w:rPr>
        <w:t xml:space="preserve"> C.M. and </w:t>
      </w:r>
      <w:proofErr w:type="spellStart"/>
      <w:r w:rsidRPr="0049036B">
        <w:rPr>
          <w:rFonts w:ascii="Times New Roman" w:hAnsi="Times New Roman" w:cs="Times New Roman"/>
          <w:sz w:val="24"/>
          <w:szCs w:val="24"/>
        </w:rPr>
        <w:t>Capusneanu</w:t>
      </w:r>
      <w:proofErr w:type="spellEnd"/>
      <w:r w:rsidRPr="0049036B">
        <w:rPr>
          <w:rFonts w:ascii="Times New Roman" w:hAnsi="Times New Roman" w:cs="Times New Roman"/>
          <w:sz w:val="24"/>
          <w:szCs w:val="24"/>
        </w:rPr>
        <w:t xml:space="preserve"> S. (2012) Agriculture, </w:t>
      </w:r>
      <w:proofErr w:type="spellStart"/>
      <w:r w:rsidRPr="0049036B">
        <w:rPr>
          <w:rFonts w:ascii="Times New Roman" w:hAnsi="Times New Roman" w:cs="Times New Roman"/>
          <w:sz w:val="24"/>
          <w:szCs w:val="24"/>
        </w:rPr>
        <w:t>Emnvironment</w:t>
      </w:r>
      <w:proofErr w:type="spellEnd"/>
      <w:r w:rsidRPr="0049036B">
        <w:rPr>
          <w:rFonts w:ascii="Times New Roman" w:hAnsi="Times New Roman" w:cs="Times New Roman"/>
          <w:sz w:val="24"/>
          <w:szCs w:val="24"/>
        </w:rPr>
        <w:t xml:space="preserve"> and Sustainable Development of Rural Areas. International Journal of Academic Research in Business and Social Sciences, Vol. 2, No. 9, ISSN: 2222-6990 </w:t>
      </w:r>
    </w:p>
    <w:p w:rsidR="00A67581" w:rsidRPr="0049036B" w:rsidRDefault="00A67581" w:rsidP="002D7FAF">
      <w:pPr>
        <w:spacing w:after="0" w:line="360" w:lineRule="auto"/>
        <w:ind w:left="851" w:hanging="850"/>
        <w:jc w:val="both"/>
        <w:rPr>
          <w:rFonts w:ascii="Times New Roman" w:hAnsi="Times New Roman" w:cs="Times New Roman"/>
          <w:sz w:val="24"/>
          <w:szCs w:val="24"/>
        </w:rPr>
      </w:pPr>
      <w:proofErr w:type="spellStart"/>
      <w:r w:rsidRPr="0049036B">
        <w:rPr>
          <w:rFonts w:ascii="Times New Roman" w:hAnsi="Times New Roman" w:cs="Times New Roman"/>
          <w:sz w:val="24"/>
          <w:szCs w:val="24"/>
        </w:rPr>
        <w:lastRenderedPageBreak/>
        <w:t>Baruah</w:t>
      </w:r>
      <w:proofErr w:type="spellEnd"/>
      <w:r w:rsidRPr="0049036B">
        <w:rPr>
          <w:rFonts w:ascii="Times New Roman" w:hAnsi="Times New Roman" w:cs="Times New Roman"/>
          <w:sz w:val="24"/>
          <w:szCs w:val="24"/>
        </w:rPr>
        <w:t xml:space="preserve"> D.K (2000), </w:t>
      </w:r>
      <w:proofErr w:type="spellStart"/>
      <w:r w:rsidRPr="0049036B">
        <w:rPr>
          <w:rFonts w:ascii="Times New Roman" w:hAnsi="Times New Roman" w:cs="Times New Roman"/>
          <w:sz w:val="24"/>
          <w:szCs w:val="24"/>
        </w:rPr>
        <w:t>Agri</w:t>
      </w:r>
      <w:proofErr w:type="spellEnd"/>
      <w:r w:rsidRPr="0049036B">
        <w:rPr>
          <w:rFonts w:ascii="Times New Roman" w:hAnsi="Times New Roman" w:cs="Times New Roman"/>
          <w:sz w:val="24"/>
          <w:szCs w:val="24"/>
        </w:rPr>
        <w:t xml:space="preserve"> business Management: its meaning, nature and scope, types of management tasks and responsibilities. Department of Agricultural Economics Farm Management, Assam Agricultural University. </w:t>
      </w:r>
    </w:p>
    <w:p w:rsidR="00A67581" w:rsidRPr="0049036B" w:rsidRDefault="00A67581" w:rsidP="002D7FAF">
      <w:pPr>
        <w:spacing w:after="0" w:line="360" w:lineRule="auto"/>
        <w:ind w:left="851" w:hanging="850"/>
        <w:jc w:val="both"/>
        <w:rPr>
          <w:rFonts w:ascii="Times New Roman" w:hAnsi="Times New Roman" w:cs="Times New Roman"/>
          <w:sz w:val="24"/>
          <w:szCs w:val="24"/>
        </w:rPr>
      </w:pPr>
      <w:proofErr w:type="spellStart"/>
      <w:r w:rsidRPr="0049036B">
        <w:rPr>
          <w:rFonts w:ascii="Times New Roman" w:hAnsi="Times New Roman" w:cs="Times New Roman"/>
          <w:sz w:val="24"/>
          <w:szCs w:val="24"/>
        </w:rPr>
        <w:t>Braimoh</w:t>
      </w:r>
      <w:proofErr w:type="spellEnd"/>
      <w:r w:rsidRPr="0049036B">
        <w:rPr>
          <w:rFonts w:ascii="Times New Roman" w:hAnsi="Times New Roman" w:cs="Times New Roman"/>
          <w:sz w:val="24"/>
          <w:szCs w:val="24"/>
        </w:rPr>
        <w:t xml:space="preserve"> I. and King R.S (2006). Reducing the vulnerability of the youth in terms of employment in Ghana through the ICT sector. International Journal of Education and Development using Information and Communication Technology (IJEDICT), 2006, Vol. 2, Issue 3, pp. 23-32. </w:t>
      </w:r>
    </w:p>
    <w:p w:rsidR="00A67581" w:rsidRPr="0049036B" w:rsidRDefault="00A67581" w:rsidP="002D7FAF">
      <w:pPr>
        <w:spacing w:after="0" w:line="360" w:lineRule="auto"/>
        <w:ind w:left="851" w:hanging="850"/>
        <w:jc w:val="both"/>
        <w:rPr>
          <w:rFonts w:ascii="Times New Roman" w:hAnsi="Times New Roman" w:cs="Times New Roman"/>
          <w:sz w:val="24"/>
          <w:szCs w:val="24"/>
        </w:rPr>
      </w:pPr>
      <w:proofErr w:type="spellStart"/>
      <w:r w:rsidRPr="0049036B">
        <w:rPr>
          <w:rFonts w:ascii="Times New Roman" w:hAnsi="Times New Roman" w:cs="Times New Roman"/>
          <w:sz w:val="24"/>
          <w:szCs w:val="24"/>
        </w:rPr>
        <w:t>Chigunta</w:t>
      </w:r>
      <w:proofErr w:type="spellEnd"/>
      <w:r w:rsidRPr="0049036B">
        <w:rPr>
          <w:rFonts w:ascii="Times New Roman" w:hAnsi="Times New Roman" w:cs="Times New Roman"/>
          <w:sz w:val="24"/>
          <w:szCs w:val="24"/>
        </w:rPr>
        <w:t xml:space="preserve"> F (2002), The Socio-Economic Situation of Youth in Africa: Problems, Prospects, and Options City &amp; Guilds, Centre for Skills Development (2011). Series Briefing note 30 Journal of Economics and Sustainable Development www.iiste.org ISSN 2222-1700 (Paper) ISSN 2222-2855 (Online) Vol.5, No.3, 2014 56 </w:t>
      </w:r>
    </w:p>
    <w:p w:rsidR="00A67581" w:rsidRPr="0049036B" w:rsidRDefault="00A67581" w:rsidP="002D7FAF">
      <w:pPr>
        <w:spacing w:after="0" w:line="360" w:lineRule="auto"/>
        <w:ind w:left="851" w:hanging="850"/>
        <w:jc w:val="both"/>
        <w:rPr>
          <w:rFonts w:ascii="Times New Roman" w:hAnsi="Times New Roman" w:cs="Times New Roman"/>
          <w:sz w:val="24"/>
          <w:szCs w:val="24"/>
        </w:rPr>
      </w:pPr>
      <w:proofErr w:type="spellStart"/>
      <w:r w:rsidRPr="0049036B">
        <w:rPr>
          <w:rFonts w:ascii="Times New Roman" w:hAnsi="Times New Roman" w:cs="Times New Roman"/>
          <w:sz w:val="24"/>
          <w:szCs w:val="24"/>
        </w:rPr>
        <w:t>Dearn</w:t>
      </w:r>
      <w:proofErr w:type="spellEnd"/>
      <w:r w:rsidRPr="0049036B">
        <w:rPr>
          <w:rFonts w:ascii="Times New Roman" w:hAnsi="Times New Roman" w:cs="Times New Roman"/>
          <w:sz w:val="24"/>
          <w:szCs w:val="24"/>
        </w:rPr>
        <w:t xml:space="preserve">, M (2012), ‘Farming Future: Lessons </w:t>
      </w:r>
      <w:proofErr w:type="spellStart"/>
      <w:r w:rsidRPr="0049036B">
        <w:rPr>
          <w:rFonts w:ascii="Times New Roman" w:hAnsi="Times New Roman" w:cs="Times New Roman"/>
          <w:sz w:val="24"/>
          <w:szCs w:val="24"/>
        </w:rPr>
        <w:t>FromKwara</w:t>
      </w:r>
      <w:proofErr w:type="spellEnd"/>
      <w:r w:rsidRPr="0049036B">
        <w:rPr>
          <w:rFonts w:ascii="Times New Roman" w:hAnsi="Times New Roman" w:cs="Times New Roman"/>
          <w:sz w:val="24"/>
          <w:szCs w:val="24"/>
        </w:rPr>
        <w:t xml:space="preserve">’, Think Africa Press, 3 June 2011, viewed 18 January 2012, http://youtube.com/user/ThinkAfricaPress </w:t>
      </w:r>
    </w:p>
    <w:p w:rsidR="00A67581" w:rsidRPr="0049036B" w:rsidRDefault="00A67581" w:rsidP="002D7FAF">
      <w:pPr>
        <w:spacing w:after="0" w:line="360" w:lineRule="auto"/>
        <w:ind w:left="851" w:hanging="850"/>
        <w:jc w:val="both"/>
        <w:rPr>
          <w:rFonts w:ascii="Times New Roman" w:hAnsi="Times New Roman" w:cs="Times New Roman"/>
          <w:sz w:val="24"/>
          <w:szCs w:val="24"/>
        </w:rPr>
      </w:pPr>
      <w:proofErr w:type="spellStart"/>
      <w:r w:rsidRPr="0049036B">
        <w:rPr>
          <w:rFonts w:ascii="Times New Roman" w:hAnsi="Times New Roman" w:cs="Times New Roman"/>
          <w:sz w:val="24"/>
          <w:szCs w:val="24"/>
        </w:rPr>
        <w:t>Divyakirti</w:t>
      </w:r>
      <w:proofErr w:type="spellEnd"/>
      <w:r w:rsidRPr="0049036B">
        <w:rPr>
          <w:rFonts w:ascii="Times New Roman" w:hAnsi="Times New Roman" w:cs="Times New Roman"/>
          <w:sz w:val="24"/>
          <w:szCs w:val="24"/>
        </w:rPr>
        <w:t xml:space="preserve">, V. (2002), Rural Development: The Strategic Option of Youth Employment. Paper presented at the Youth Employment Summit, Alexandria, Egypt. Accessed January 19, 2012. </w:t>
      </w:r>
      <w:hyperlink r:id="rId9" w:history="1">
        <w:r w:rsidRPr="0049036B">
          <w:rPr>
            <w:rStyle w:val="Hyperlink"/>
            <w:rFonts w:ascii="Times New Roman" w:hAnsi="Times New Roman" w:cs="Times New Roman"/>
            <w:sz w:val="24"/>
            <w:szCs w:val="24"/>
          </w:rPr>
          <w:t>http://www.fabi.it/giovani/congresso/DOCUMENTI/rural_dev.pdf</w:t>
        </w:r>
      </w:hyperlink>
    </w:p>
    <w:p w:rsidR="00A67581" w:rsidRPr="0049036B" w:rsidRDefault="00A67581" w:rsidP="002D7FAF">
      <w:pPr>
        <w:spacing w:after="0" w:line="360" w:lineRule="auto"/>
        <w:ind w:left="851" w:hanging="850"/>
        <w:jc w:val="both"/>
        <w:rPr>
          <w:rFonts w:ascii="Times New Roman" w:hAnsi="Times New Roman" w:cs="Times New Roman"/>
          <w:sz w:val="24"/>
          <w:szCs w:val="24"/>
        </w:rPr>
      </w:pPr>
      <w:r w:rsidRPr="0049036B">
        <w:rPr>
          <w:rFonts w:ascii="Times New Roman" w:hAnsi="Times New Roman" w:cs="Times New Roman"/>
          <w:sz w:val="24"/>
          <w:szCs w:val="24"/>
        </w:rPr>
        <w:t xml:space="preserve">Education Development Center (2002), Youth Employment Opportunities in Renewable Energy: A Report, Youth Employment Summit (2002). </w:t>
      </w:r>
    </w:p>
    <w:p w:rsidR="00A67581" w:rsidRPr="0049036B" w:rsidRDefault="00A67581" w:rsidP="002D7FAF">
      <w:pPr>
        <w:spacing w:after="0" w:line="360" w:lineRule="auto"/>
        <w:ind w:left="851" w:hanging="850"/>
        <w:jc w:val="both"/>
        <w:rPr>
          <w:rFonts w:ascii="Times New Roman" w:hAnsi="Times New Roman" w:cs="Times New Roman"/>
          <w:sz w:val="24"/>
          <w:szCs w:val="24"/>
        </w:rPr>
      </w:pPr>
      <w:r w:rsidRPr="0049036B">
        <w:rPr>
          <w:rFonts w:ascii="Times New Roman" w:hAnsi="Times New Roman" w:cs="Times New Roman"/>
          <w:sz w:val="24"/>
          <w:szCs w:val="24"/>
        </w:rPr>
        <w:t xml:space="preserve">El </w:t>
      </w:r>
      <w:proofErr w:type="spellStart"/>
      <w:r w:rsidRPr="0049036B">
        <w:rPr>
          <w:rFonts w:ascii="Times New Roman" w:hAnsi="Times New Roman" w:cs="Times New Roman"/>
          <w:sz w:val="24"/>
          <w:szCs w:val="24"/>
        </w:rPr>
        <w:t>rufai</w:t>
      </w:r>
      <w:proofErr w:type="spellEnd"/>
      <w:r w:rsidRPr="0049036B">
        <w:rPr>
          <w:rFonts w:ascii="Times New Roman" w:hAnsi="Times New Roman" w:cs="Times New Roman"/>
          <w:sz w:val="24"/>
          <w:szCs w:val="24"/>
        </w:rPr>
        <w:t xml:space="preserve">, N (2011), ‘Fixing Nigeria’s Agriculture’, </w:t>
      </w:r>
      <w:proofErr w:type="spellStart"/>
      <w:r w:rsidRPr="0049036B">
        <w:rPr>
          <w:rFonts w:ascii="Times New Roman" w:hAnsi="Times New Roman" w:cs="Times New Roman"/>
          <w:sz w:val="24"/>
          <w:szCs w:val="24"/>
        </w:rPr>
        <w:t>Elombah</w:t>
      </w:r>
      <w:proofErr w:type="spellEnd"/>
      <w:r w:rsidRPr="0049036B">
        <w:rPr>
          <w:rFonts w:ascii="Times New Roman" w:hAnsi="Times New Roman" w:cs="Times New Roman"/>
          <w:sz w:val="24"/>
          <w:szCs w:val="24"/>
        </w:rPr>
        <w:t xml:space="preserve"> News, 16 September, Viewed 22 January, 2012, http://elombah.com. </w:t>
      </w:r>
    </w:p>
    <w:p w:rsidR="00A67581" w:rsidRPr="0049036B" w:rsidRDefault="00A67581" w:rsidP="002D7FAF">
      <w:pPr>
        <w:spacing w:after="0" w:line="360" w:lineRule="auto"/>
        <w:ind w:left="851" w:hanging="850"/>
        <w:jc w:val="both"/>
        <w:rPr>
          <w:rFonts w:ascii="Times New Roman" w:hAnsi="Times New Roman" w:cs="Times New Roman"/>
          <w:sz w:val="24"/>
          <w:szCs w:val="24"/>
        </w:rPr>
      </w:pPr>
      <w:proofErr w:type="spellStart"/>
      <w:r w:rsidRPr="0049036B">
        <w:rPr>
          <w:rFonts w:ascii="Times New Roman" w:hAnsi="Times New Roman" w:cs="Times New Roman"/>
          <w:sz w:val="24"/>
          <w:szCs w:val="24"/>
        </w:rPr>
        <w:t>Emeh</w:t>
      </w:r>
      <w:proofErr w:type="spellEnd"/>
      <w:r w:rsidRPr="0049036B">
        <w:rPr>
          <w:rFonts w:ascii="Times New Roman" w:hAnsi="Times New Roman" w:cs="Times New Roman"/>
          <w:sz w:val="24"/>
          <w:szCs w:val="24"/>
        </w:rPr>
        <w:t xml:space="preserve"> I.E.J (2012) Talking Youth Unemployment in Nigeria; the Lagos State Development and Empowerment </w:t>
      </w:r>
      <w:proofErr w:type="spellStart"/>
      <w:r w:rsidRPr="0049036B">
        <w:rPr>
          <w:rFonts w:ascii="Times New Roman" w:hAnsi="Times New Roman" w:cs="Times New Roman"/>
          <w:sz w:val="24"/>
          <w:szCs w:val="24"/>
        </w:rPr>
        <w:t>Programmes</w:t>
      </w:r>
      <w:proofErr w:type="spellEnd"/>
      <w:r w:rsidRPr="0049036B">
        <w:rPr>
          <w:rFonts w:ascii="Times New Roman" w:hAnsi="Times New Roman" w:cs="Times New Roman"/>
          <w:sz w:val="24"/>
          <w:szCs w:val="24"/>
        </w:rPr>
        <w:t xml:space="preserve"> Initiatives. Afro Asian Journal of Social Sciences, Vol. 3, No. 3.4 Quarter IV 2012, ISSSN: 2229-5313. </w:t>
      </w:r>
    </w:p>
    <w:p w:rsidR="00A67581" w:rsidRPr="0049036B" w:rsidRDefault="00A67581" w:rsidP="002D7FAF">
      <w:pPr>
        <w:spacing w:after="0" w:line="360" w:lineRule="auto"/>
        <w:ind w:left="851" w:hanging="850"/>
        <w:jc w:val="both"/>
        <w:rPr>
          <w:rFonts w:ascii="Times New Roman" w:hAnsi="Times New Roman" w:cs="Times New Roman"/>
          <w:sz w:val="24"/>
          <w:szCs w:val="24"/>
        </w:rPr>
      </w:pPr>
      <w:r w:rsidRPr="0049036B">
        <w:rPr>
          <w:rFonts w:ascii="Times New Roman" w:hAnsi="Times New Roman" w:cs="Times New Roman"/>
          <w:sz w:val="24"/>
          <w:szCs w:val="24"/>
        </w:rPr>
        <w:t xml:space="preserve">Gibson C (2002), ‘Migration, Music, &amp; Social relations on the NSW Far North Coast’, Transformations vol. 2 pg. 1-15. </w:t>
      </w:r>
    </w:p>
    <w:p w:rsidR="00A67581" w:rsidRPr="0049036B" w:rsidRDefault="00A67581" w:rsidP="002D7FAF">
      <w:pPr>
        <w:spacing w:after="0" w:line="360" w:lineRule="auto"/>
        <w:ind w:left="851" w:hanging="850"/>
        <w:jc w:val="both"/>
        <w:rPr>
          <w:rFonts w:ascii="Times New Roman" w:hAnsi="Times New Roman" w:cs="Times New Roman"/>
          <w:sz w:val="24"/>
          <w:szCs w:val="24"/>
        </w:rPr>
      </w:pPr>
      <w:r w:rsidRPr="0049036B">
        <w:rPr>
          <w:rFonts w:ascii="Times New Roman" w:hAnsi="Times New Roman" w:cs="Times New Roman"/>
          <w:sz w:val="24"/>
          <w:szCs w:val="24"/>
        </w:rPr>
        <w:t xml:space="preserve">Harris, J. M (2003), Sustainability and Sustainable Development. “Internet Encyclopedia of Ecological Economics’’, International Society for Ecological Economics: 2003. http://www.ecoeco.org/publica/encyc_entries/Susdev.pdf. Accessed 19 January 2012. </w:t>
      </w:r>
    </w:p>
    <w:p w:rsidR="00A67581" w:rsidRPr="0049036B" w:rsidRDefault="00A67581" w:rsidP="002D7FAF">
      <w:pPr>
        <w:spacing w:after="0" w:line="360" w:lineRule="auto"/>
        <w:ind w:left="851" w:hanging="850"/>
        <w:jc w:val="both"/>
        <w:rPr>
          <w:rFonts w:ascii="Times New Roman" w:hAnsi="Times New Roman" w:cs="Times New Roman"/>
          <w:sz w:val="24"/>
          <w:szCs w:val="24"/>
        </w:rPr>
      </w:pPr>
      <w:r w:rsidRPr="0049036B">
        <w:rPr>
          <w:rFonts w:ascii="Times New Roman" w:hAnsi="Times New Roman" w:cs="Times New Roman"/>
          <w:sz w:val="24"/>
          <w:szCs w:val="24"/>
        </w:rPr>
        <w:t xml:space="preserve">Higgins N.O, (1997), ‘’The Challenge of Youth Unemployment’’ Employment &amp; Training papers working paper no.7, Action </w:t>
      </w:r>
      <w:proofErr w:type="spellStart"/>
      <w:r w:rsidRPr="0049036B">
        <w:rPr>
          <w:rFonts w:ascii="Times New Roman" w:hAnsi="Times New Roman" w:cs="Times New Roman"/>
          <w:sz w:val="24"/>
          <w:szCs w:val="24"/>
        </w:rPr>
        <w:t>Programme</w:t>
      </w:r>
      <w:proofErr w:type="spellEnd"/>
      <w:r w:rsidRPr="0049036B">
        <w:rPr>
          <w:rFonts w:ascii="Times New Roman" w:hAnsi="Times New Roman" w:cs="Times New Roman"/>
          <w:sz w:val="24"/>
          <w:szCs w:val="24"/>
        </w:rPr>
        <w:t xml:space="preserve"> on Youth Unemployment ILO, Geneva. </w:t>
      </w:r>
    </w:p>
    <w:p w:rsidR="00A67581" w:rsidRPr="0049036B" w:rsidRDefault="00A67581" w:rsidP="002D7FAF">
      <w:pPr>
        <w:spacing w:after="0" w:line="360" w:lineRule="auto"/>
        <w:ind w:left="851" w:hanging="850"/>
        <w:jc w:val="both"/>
        <w:rPr>
          <w:rFonts w:ascii="Times New Roman" w:hAnsi="Times New Roman" w:cs="Times New Roman"/>
          <w:sz w:val="24"/>
          <w:szCs w:val="24"/>
        </w:rPr>
      </w:pPr>
      <w:proofErr w:type="spellStart"/>
      <w:r w:rsidRPr="0049036B">
        <w:rPr>
          <w:rFonts w:ascii="Times New Roman" w:hAnsi="Times New Roman" w:cs="Times New Roman"/>
          <w:sz w:val="24"/>
          <w:szCs w:val="24"/>
        </w:rPr>
        <w:t>Ifeoma</w:t>
      </w:r>
      <w:proofErr w:type="spellEnd"/>
      <w:r w:rsidRPr="0049036B">
        <w:rPr>
          <w:rFonts w:ascii="Times New Roman" w:hAnsi="Times New Roman" w:cs="Times New Roman"/>
          <w:sz w:val="24"/>
          <w:szCs w:val="24"/>
        </w:rPr>
        <w:t xml:space="preserve"> A.B., (2013). Challenges of Youth Unemployment in Nigeria: Effective Career Guidance as a Panacea. African Research Review, </w:t>
      </w:r>
      <w:proofErr w:type="gramStart"/>
      <w:r w:rsidRPr="0049036B">
        <w:rPr>
          <w:rFonts w:ascii="Times New Roman" w:hAnsi="Times New Roman" w:cs="Times New Roman"/>
          <w:sz w:val="24"/>
          <w:szCs w:val="24"/>
        </w:rPr>
        <w:t>An</w:t>
      </w:r>
      <w:proofErr w:type="gramEnd"/>
      <w:r w:rsidRPr="0049036B">
        <w:rPr>
          <w:rFonts w:ascii="Times New Roman" w:hAnsi="Times New Roman" w:cs="Times New Roman"/>
          <w:sz w:val="24"/>
          <w:szCs w:val="24"/>
        </w:rPr>
        <w:t xml:space="preserve"> International Multidisciplinary Journal, </w:t>
      </w:r>
      <w:r w:rsidRPr="0049036B">
        <w:rPr>
          <w:rFonts w:ascii="Times New Roman" w:hAnsi="Times New Roman" w:cs="Times New Roman"/>
          <w:sz w:val="24"/>
          <w:szCs w:val="24"/>
        </w:rPr>
        <w:lastRenderedPageBreak/>
        <w:t xml:space="preserve">Ethiopia, Vol.7 (1), Serial No.28. ISSN 1994-9057 (Print), ISSN 2070-0083 (Online) International </w:t>
      </w:r>
      <w:proofErr w:type="spellStart"/>
      <w:r w:rsidRPr="0049036B">
        <w:rPr>
          <w:rFonts w:ascii="Times New Roman" w:hAnsi="Times New Roman" w:cs="Times New Roman"/>
          <w:sz w:val="24"/>
          <w:szCs w:val="24"/>
        </w:rPr>
        <w:t>LabourOrganisation</w:t>
      </w:r>
      <w:proofErr w:type="spellEnd"/>
      <w:r w:rsidRPr="0049036B">
        <w:rPr>
          <w:rFonts w:ascii="Times New Roman" w:hAnsi="Times New Roman" w:cs="Times New Roman"/>
          <w:sz w:val="24"/>
          <w:szCs w:val="24"/>
        </w:rPr>
        <w:t xml:space="preserve">: World Employment Report 1998/99 </w:t>
      </w:r>
    </w:p>
    <w:p w:rsidR="00A67581" w:rsidRPr="0049036B" w:rsidRDefault="00A67581" w:rsidP="002D7FAF">
      <w:pPr>
        <w:spacing w:after="0" w:line="360" w:lineRule="auto"/>
        <w:ind w:left="851" w:hanging="850"/>
        <w:jc w:val="both"/>
        <w:rPr>
          <w:rFonts w:ascii="Times New Roman" w:hAnsi="Times New Roman" w:cs="Times New Roman"/>
          <w:sz w:val="24"/>
          <w:szCs w:val="24"/>
        </w:rPr>
      </w:pPr>
      <w:proofErr w:type="spellStart"/>
      <w:r w:rsidRPr="0049036B">
        <w:rPr>
          <w:rFonts w:ascii="Times New Roman" w:hAnsi="Times New Roman" w:cs="Times New Roman"/>
          <w:sz w:val="24"/>
          <w:szCs w:val="24"/>
        </w:rPr>
        <w:t>Izuchukwu</w:t>
      </w:r>
      <w:proofErr w:type="spellEnd"/>
      <w:r w:rsidRPr="0049036B">
        <w:rPr>
          <w:rFonts w:ascii="Times New Roman" w:hAnsi="Times New Roman" w:cs="Times New Roman"/>
          <w:sz w:val="24"/>
          <w:szCs w:val="24"/>
        </w:rPr>
        <w:t xml:space="preserve"> O.O (2011), ‘Analysis of Contribution of Nigerian Agricultural Sector on Economic Development’, World Review of Business Research, vol. 1, issue 1, pg. 191-200. </w:t>
      </w:r>
    </w:p>
    <w:p w:rsidR="00A67581" w:rsidRPr="0049036B" w:rsidRDefault="00A67581" w:rsidP="002D7FAF">
      <w:pPr>
        <w:spacing w:after="0" w:line="360" w:lineRule="auto"/>
        <w:ind w:left="851" w:hanging="850"/>
        <w:jc w:val="both"/>
        <w:rPr>
          <w:rFonts w:ascii="Times New Roman" w:hAnsi="Times New Roman" w:cs="Times New Roman"/>
          <w:sz w:val="24"/>
          <w:szCs w:val="24"/>
        </w:rPr>
      </w:pPr>
      <w:proofErr w:type="spellStart"/>
      <w:r w:rsidRPr="0049036B">
        <w:rPr>
          <w:rFonts w:ascii="Times New Roman" w:hAnsi="Times New Roman" w:cs="Times New Roman"/>
          <w:sz w:val="24"/>
          <w:szCs w:val="24"/>
        </w:rPr>
        <w:t>Kakwaghvenatus</w:t>
      </w:r>
      <w:proofErr w:type="spellEnd"/>
      <w:r w:rsidRPr="0049036B">
        <w:rPr>
          <w:rFonts w:ascii="Times New Roman" w:hAnsi="Times New Roman" w:cs="Times New Roman"/>
          <w:sz w:val="24"/>
          <w:szCs w:val="24"/>
        </w:rPr>
        <w:t xml:space="preserve"> V &amp;</w:t>
      </w:r>
      <w:proofErr w:type="spellStart"/>
      <w:r w:rsidRPr="0049036B">
        <w:rPr>
          <w:rFonts w:ascii="Times New Roman" w:hAnsi="Times New Roman" w:cs="Times New Roman"/>
          <w:sz w:val="24"/>
          <w:szCs w:val="24"/>
        </w:rPr>
        <w:t>Ikwuba</w:t>
      </w:r>
      <w:proofErr w:type="spellEnd"/>
      <w:r w:rsidRPr="0049036B">
        <w:rPr>
          <w:rFonts w:ascii="Times New Roman" w:hAnsi="Times New Roman" w:cs="Times New Roman"/>
          <w:sz w:val="24"/>
          <w:szCs w:val="24"/>
        </w:rPr>
        <w:t xml:space="preserve"> A (2010), ‘Youth unemployment in Nigeria: Causes and related issues’, Canadian social science vol. 6, no. 4, pp. 231-237 </w:t>
      </w:r>
    </w:p>
    <w:p w:rsidR="00A67581" w:rsidRPr="0049036B" w:rsidRDefault="00A67581" w:rsidP="002D7FAF">
      <w:pPr>
        <w:spacing w:after="0" w:line="360" w:lineRule="auto"/>
        <w:ind w:left="851" w:hanging="850"/>
        <w:jc w:val="both"/>
        <w:rPr>
          <w:rFonts w:ascii="Times New Roman" w:hAnsi="Times New Roman" w:cs="Times New Roman"/>
          <w:sz w:val="24"/>
          <w:szCs w:val="24"/>
        </w:rPr>
      </w:pPr>
      <w:proofErr w:type="spellStart"/>
      <w:r w:rsidRPr="0049036B">
        <w:rPr>
          <w:rFonts w:ascii="Times New Roman" w:hAnsi="Times New Roman" w:cs="Times New Roman"/>
          <w:sz w:val="24"/>
          <w:szCs w:val="24"/>
        </w:rPr>
        <w:t>Lawal</w:t>
      </w:r>
      <w:proofErr w:type="spellEnd"/>
      <w:r w:rsidRPr="0049036B">
        <w:rPr>
          <w:rFonts w:ascii="Times New Roman" w:hAnsi="Times New Roman" w:cs="Times New Roman"/>
          <w:sz w:val="24"/>
          <w:szCs w:val="24"/>
        </w:rPr>
        <w:t xml:space="preserve"> A.M and </w:t>
      </w:r>
      <w:proofErr w:type="spellStart"/>
      <w:r w:rsidRPr="0049036B">
        <w:rPr>
          <w:rFonts w:ascii="Times New Roman" w:hAnsi="Times New Roman" w:cs="Times New Roman"/>
          <w:sz w:val="24"/>
          <w:szCs w:val="24"/>
        </w:rPr>
        <w:t>Atte</w:t>
      </w:r>
      <w:proofErr w:type="spellEnd"/>
      <w:r w:rsidRPr="0049036B">
        <w:rPr>
          <w:rFonts w:ascii="Times New Roman" w:hAnsi="Times New Roman" w:cs="Times New Roman"/>
          <w:sz w:val="24"/>
          <w:szCs w:val="24"/>
        </w:rPr>
        <w:t xml:space="preserve"> O.A (2006) </w:t>
      </w:r>
      <w:proofErr w:type="gramStart"/>
      <w:r w:rsidRPr="0049036B">
        <w:rPr>
          <w:rFonts w:ascii="Times New Roman" w:hAnsi="Times New Roman" w:cs="Times New Roman"/>
          <w:sz w:val="24"/>
          <w:szCs w:val="24"/>
        </w:rPr>
        <w:t>An</w:t>
      </w:r>
      <w:proofErr w:type="gramEnd"/>
      <w:r w:rsidRPr="0049036B">
        <w:rPr>
          <w:rFonts w:ascii="Times New Roman" w:hAnsi="Times New Roman" w:cs="Times New Roman"/>
          <w:sz w:val="24"/>
          <w:szCs w:val="24"/>
        </w:rPr>
        <w:t xml:space="preserve"> Analysis of Agricultural Production in Nigeria. African Journal of General Agriculture, Vol. 2 No. 1 </w:t>
      </w:r>
    </w:p>
    <w:p w:rsidR="00A67581" w:rsidRPr="0049036B" w:rsidRDefault="00A67581" w:rsidP="002D7FAF">
      <w:pPr>
        <w:spacing w:after="0" w:line="360" w:lineRule="auto"/>
        <w:ind w:left="851" w:hanging="850"/>
        <w:jc w:val="both"/>
        <w:rPr>
          <w:rFonts w:ascii="Times New Roman" w:hAnsi="Times New Roman" w:cs="Times New Roman"/>
          <w:sz w:val="24"/>
          <w:szCs w:val="24"/>
        </w:rPr>
      </w:pPr>
      <w:proofErr w:type="spellStart"/>
      <w:r w:rsidRPr="0049036B">
        <w:rPr>
          <w:rFonts w:ascii="Times New Roman" w:hAnsi="Times New Roman" w:cs="Times New Roman"/>
          <w:sz w:val="24"/>
          <w:szCs w:val="24"/>
        </w:rPr>
        <w:t>Loto</w:t>
      </w:r>
      <w:proofErr w:type="spellEnd"/>
      <w:r w:rsidRPr="0049036B">
        <w:rPr>
          <w:rFonts w:ascii="Times New Roman" w:hAnsi="Times New Roman" w:cs="Times New Roman"/>
          <w:sz w:val="24"/>
          <w:szCs w:val="24"/>
        </w:rPr>
        <w:t xml:space="preserve"> M.A., (2011). The Impact of Economic Downturn on the Performance of Agricultural Export in the Nigerian Economy; </w:t>
      </w:r>
      <w:proofErr w:type="gramStart"/>
      <w:r w:rsidRPr="0049036B">
        <w:rPr>
          <w:rFonts w:ascii="Times New Roman" w:hAnsi="Times New Roman" w:cs="Times New Roman"/>
          <w:sz w:val="24"/>
          <w:szCs w:val="24"/>
        </w:rPr>
        <w:t>A</w:t>
      </w:r>
      <w:proofErr w:type="gramEnd"/>
      <w:r w:rsidRPr="0049036B">
        <w:rPr>
          <w:rFonts w:ascii="Times New Roman" w:hAnsi="Times New Roman" w:cs="Times New Roman"/>
          <w:sz w:val="24"/>
          <w:szCs w:val="24"/>
        </w:rPr>
        <w:t xml:space="preserve"> Quarterly Empirical Analysis. Journal of Emerging trends in Economics and Management Sciences 2 (6), 504-510 </w:t>
      </w:r>
    </w:p>
    <w:p w:rsidR="00A67581" w:rsidRPr="0049036B" w:rsidRDefault="00A67581" w:rsidP="002D7FAF">
      <w:pPr>
        <w:spacing w:after="0" w:line="360" w:lineRule="auto"/>
        <w:ind w:left="851" w:hanging="850"/>
        <w:jc w:val="both"/>
        <w:rPr>
          <w:rFonts w:ascii="Times New Roman" w:hAnsi="Times New Roman" w:cs="Times New Roman"/>
          <w:sz w:val="24"/>
          <w:szCs w:val="24"/>
        </w:rPr>
      </w:pPr>
      <w:r w:rsidRPr="0049036B">
        <w:rPr>
          <w:rFonts w:ascii="Times New Roman" w:hAnsi="Times New Roman" w:cs="Times New Roman"/>
          <w:sz w:val="24"/>
          <w:szCs w:val="24"/>
        </w:rPr>
        <w:t xml:space="preserve">Melinda M. (2004) ‘Demand for flexibility or generation of insecurity? The individualization of risk, irregular work shifts and Canadian youth’, Journal of Youth studies, 7:2, 115-139 </w:t>
      </w:r>
    </w:p>
    <w:p w:rsidR="00A67581" w:rsidRPr="0049036B" w:rsidRDefault="00A67581" w:rsidP="002D7FAF">
      <w:pPr>
        <w:spacing w:after="0" w:line="360" w:lineRule="auto"/>
        <w:ind w:left="851" w:hanging="850"/>
        <w:jc w:val="both"/>
        <w:rPr>
          <w:rFonts w:ascii="Times New Roman" w:hAnsi="Times New Roman" w:cs="Times New Roman"/>
          <w:sz w:val="24"/>
          <w:szCs w:val="24"/>
        </w:rPr>
      </w:pPr>
      <w:proofErr w:type="spellStart"/>
      <w:r w:rsidRPr="0049036B">
        <w:rPr>
          <w:rFonts w:ascii="Times New Roman" w:hAnsi="Times New Roman" w:cs="Times New Roman"/>
          <w:sz w:val="24"/>
          <w:szCs w:val="24"/>
        </w:rPr>
        <w:t>Meijerink</w:t>
      </w:r>
      <w:proofErr w:type="spellEnd"/>
      <w:r w:rsidRPr="0049036B">
        <w:rPr>
          <w:rFonts w:ascii="Times New Roman" w:hAnsi="Times New Roman" w:cs="Times New Roman"/>
          <w:sz w:val="24"/>
          <w:szCs w:val="24"/>
        </w:rPr>
        <w:t xml:space="preserve">, G. &amp; P. </w:t>
      </w:r>
      <w:proofErr w:type="spellStart"/>
      <w:r w:rsidRPr="0049036B">
        <w:rPr>
          <w:rFonts w:ascii="Times New Roman" w:hAnsi="Times New Roman" w:cs="Times New Roman"/>
          <w:sz w:val="24"/>
          <w:szCs w:val="24"/>
        </w:rPr>
        <w:t>Roza</w:t>
      </w:r>
      <w:proofErr w:type="spellEnd"/>
      <w:r w:rsidRPr="0049036B">
        <w:rPr>
          <w:rFonts w:ascii="Times New Roman" w:hAnsi="Times New Roman" w:cs="Times New Roman"/>
          <w:sz w:val="24"/>
          <w:szCs w:val="24"/>
        </w:rPr>
        <w:t xml:space="preserve">. 2007. The role of agriculture in development. Markets, Chains and Sustainable Development Strategy and Policy Paper, no. 5 </w:t>
      </w:r>
      <w:proofErr w:type="spellStart"/>
      <w:r w:rsidRPr="0049036B">
        <w:rPr>
          <w:rFonts w:ascii="Times New Roman" w:hAnsi="Times New Roman" w:cs="Times New Roman"/>
          <w:sz w:val="24"/>
          <w:szCs w:val="24"/>
        </w:rPr>
        <w:t>Stichting</w:t>
      </w:r>
      <w:proofErr w:type="spellEnd"/>
      <w:r w:rsidRPr="0049036B">
        <w:rPr>
          <w:rFonts w:ascii="Times New Roman" w:hAnsi="Times New Roman" w:cs="Times New Roman"/>
          <w:sz w:val="24"/>
          <w:szCs w:val="24"/>
        </w:rPr>
        <w:t xml:space="preserve"> DLO: </w:t>
      </w:r>
      <w:proofErr w:type="spellStart"/>
      <w:r w:rsidRPr="0049036B">
        <w:rPr>
          <w:rFonts w:ascii="Times New Roman" w:hAnsi="Times New Roman" w:cs="Times New Roman"/>
          <w:sz w:val="24"/>
          <w:szCs w:val="24"/>
        </w:rPr>
        <w:t>Wageningen</w:t>
      </w:r>
      <w:proofErr w:type="spellEnd"/>
      <w:r w:rsidRPr="0049036B">
        <w:rPr>
          <w:rFonts w:ascii="Times New Roman" w:hAnsi="Times New Roman" w:cs="Times New Roman"/>
          <w:sz w:val="24"/>
          <w:szCs w:val="24"/>
        </w:rPr>
        <w:t xml:space="preserve">. Viewed 20 January 2012, http://www.boci.wur.nl/UK/Publications/About. </w:t>
      </w:r>
    </w:p>
    <w:p w:rsidR="00A67581" w:rsidRPr="0049036B" w:rsidRDefault="00A67581" w:rsidP="002D7FAF">
      <w:pPr>
        <w:spacing w:after="0" w:line="360" w:lineRule="auto"/>
        <w:ind w:left="851" w:hanging="850"/>
        <w:jc w:val="both"/>
        <w:rPr>
          <w:rFonts w:ascii="Times New Roman" w:hAnsi="Times New Roman" w:cs="Times New Roman"/>
          <w:sz w:val="24"/>
          <w:szCs w:val="24"/>
        </w:rPr>
      </w:pPr>
      <w:proofErr w:type="spellStart"/>
      <w:r w:rsidRPr="0049036B">
        <w:rPr>
          <w:rFonts w:ascii="Times New Roman" w:hAnsi="Times New Roman" w:cs="Times New Roman"/>
          <w:sz w:val="24"/>
          <w:szCs w:val="24"/>
        </w:rPr>
        <w:t>Msigwa</w:t>
      </w:r>
      <w:proofErr w:type="spellEnd"/>
      <w:r w:rsidRPr="0049036B">
        <w:rPr>
          <w:rFonts w:ascii="Times New Roman" w:hAnsi="Times New Roman" w:cs="Times New Roman"/>
          <w:sz w:val="24"/>
          <w:szCs w:val="24"/>
        </w:rPr>
        <w:t xml:space="preserve"> R., and </w:t>
      </w:r>
      <w:proofErr w:type="spellStart"/>
      <w:r w:rsidRPr="0049036B">
        <w:rPr>
          <w:rFonts w:ascii="Times New Roman" w:hAnsi="Times New Roman" w:cs="Times New Roman"/>
          <w:sz w:val="24"/>
          <w:szCs w:val="24"/>
        </w:rPr>
        <w:t>Kipesha</w:t>
      </w:r>
      <w:proofErr w:type="spellEnd"/>
      <w:r w:rsidRPr="0049036B">
        <w:rPr>
          <w:rFonts w:ascii="Times New Roman" w:hAnsi="Times New Roman" w:cs="Times New Roman"/>
          <w:sz w:val="24"/>
          <w:szCs w:val="24"/>
        </w:rPr>
        <w:t xml:space="preserve"> E.F., (2013) Determinants of Youth Unemployment in Developing Countries: Evidences from Tanzania. Journal of Economics and Sustainable Development. ISSN 2222-1700 (Paper) ISSN 2222-2855 (online), Vol. 4, No. 14</w:t>
      </w:r>
    </w:p>
    <w:p w:rsidR="00A67581" w:rsidRPr="0049036B" w:rsidRDefault="00A67581" w:rsidP="002D7FAF">
      <w:pPr>
        <w:spacing w:after="0" w:line="360" w:lineRule="auto"/>
        <w:ind w:left="851" w:hanging="850"/>
        <w:jc w:val="both"/>
        <w:rPr>
          <w:rFonts w:ascii="Times New Roman" w:hAnsi="Times New Roman" w:cs="Times New Roman"/>
          <w:sz w:val="24"/>
          <w:szCs w:val="24"/>
        </w:rPr>
      </w:pPr>
      <w:proofErr w:type="spellStart"/>
      <w:r w:rsidRPr="0049036B">
        <w:rPr>
          <w:rFonts w:ascii="Times New Roman" w:hAnsi="Times New Roman" w:cs="Times New Roman"/>
          <w:sz w:val="24"/>
          <w:szCs w:val="24"/>
        </w:rPr>
        <w:t>Naamwintome</w:t>
      </w:r>
      <w:proofErr w:type="spellEnd"/>
      <w:r w:rsidRPr="0049036B">
        <w:rPr>
          <w:rFonts w:ascii="Times New Roman" w:hAnsi="Times New Roman" w:cs="Times New Roman"/>
          <w:sz w:val="24"/>
          <w:szCs w:val="24"/>
        </w:rPr>
        <w:t xml:space="preserve"> B.A. and </w:t>
      </w:r>
      <w:proofErr w:type="spellStart"/>
      <w:r w:rsidRPr="0049036B">
        <w:rPr>
          <w:rFonts w:ascii="Times New Roman" w:hAnsi="Times New Roman" w:cs="Times New Roman"/>
          <w:sz w:val="24"/>
          <w:szCs w:val="24"/>
        </w:rPr>
        <w:t>Bagson</w:t>
      </w:r>
      <w:proofErr w:type="spellEnd"/>
      <w:r w:rsidRPr="0049036B">
        <w:rPr>
          <w:rFonts w:ascii="Times New Roman" w:hAnsi="Times New Roman" w:cs="Times New Roman"/>
          <w:sz w:val="24"/>
          <w:szCs w:val="24"/>
        </w:rPr>
        <w:t xml:space="preserve"> E., (2013) Youth in Agriculture: Prospects and challenges in the </w:t>
      </w:r>
      <w:proofErr w:type="spellStart"/>
      <w:r w:rsidRPr="0049036B">
        <w:rPr>
          <w:rFonts w:ascii="Times New Roman" w:hAnsi="Times New Roman" w:cs="Times New Roman"/>
          <w:sz w:val="24"/>
          <w:szCs w:val="24"/>
        </w:rPr>
        <w:t>Sissala</w:t>
      </w:r>
      <w:proofErr w:type="spellEnd"/>
      <w:r w:rsidRPr="0049036B">
        <w:rPr>
          <w:rFonts w:ascii="Times New Roman" w:hAnsi="Times New Roman" w:cs="Times New Roman"/>
          <w:sz w:val="24"/>
          <w:szCs w:val="24"/>
        </w:rPr>
        <w:t xml:space="preserve"> area of Ghana. Net Journal of Agricultural Science, Vol. 1(2), pp. 60-68. </w:t>
      </w:r>
    </w:p>
    <w:p w:rsidR="00A67581" w:rsidRPr="0049036B" w:rsidRDefault="00A67581" w:rsidP="002D7FAF">
      <w:pPr>
        <w:spacing w:after="0" w:line="360" w:lineRule="auto"/>
        <w:ind w:left="851" w:hanging="850"/>
        <w:jc w:val="both"/>
        <w:rPr>
          <w:rFonts w:ascii="Times New Roman" w:hAnsi="Times New Roman" w:cs="Times New Roman"/>
          <w:sz w:val="24"/>
          <w:szCs w:val="24"/>
        </w:rPr>
      </w:pPr>
      <w:r w:rsidRPr="0049036B">
        <w:rPr>
          <w:rFonts w:ascii="Times New Roman" w:hAnsi="Times New Roman" w:cs="Times New Roman"/>
          <w:sz w:val="24"/>
          <w:szCs w:val="24"/>
        </w:rPr>
        <w:t xml:space="preserve">Nurse K (2006), Culture as the Fourth Pillar of Sustainable Development. Prepared for Commonwealth Secretariat, UK. </w:t>
      </w:r>
      <w:proofErr w:type="spellStart"/>
      <w:r w:rsidRPr="0049036B">
        <w:rPr>
          <w:rFonts w:ascii="Times New Roman" w:hAnsi="Times New Roman" w:cs="Times New Roman"/>
          <w:sz w:val="24"/>
          <w:szCs w:val="24"/>
        </w:rPr>
        <w:t>Obst</w:t>
      </w:r>
      <w:proofErr w:type="spellEnd"/>
      <w:r w:rsidRPr="0049036B">
        <w:rPr>
          <w:rFonts w:ascii="Times New Roman" w:hAnsi="Times New Roman" w:cs="Times New Roman"/>
          <w:sz w:val="24"/>
          <w:szCs w:val="24"/>
        </w:rPr>
        <w:t xml:space="preserve"> W.J, Graham R, &amp; Christie G (2007), Financial Management for </w:t>
      </w:r>
      <w:proofErr w:type="spellStart"/>
      <w:r w:rsidRPr="0049036B">
        <w:rPr>
          <w:rFonts w:ascii="Times New Roman" w:hAnsi="Times New Roman" w:cs="Times New Roman"/>
          <w:sz w:val="24"/>
          <w:szCs w:val="24"/>
        </w:rPr>
        <w:t>Agri</w:t>
      </w:r>
      <w:proofErr w:type="spellEnd"/>
      <w:r w:rsidRPr="0049036B">
        <w:rPr>
          <w:rFonts w:ascii="Times New Roman" w:hAnsi="Times New Roman" w:cs="Times New Roman"/>
          <w:sz w:val="24"/>
          <w:szCs w:val="24"/>
        </w:rPr>
        <w:t xml:space="preserve"> business, viewed 18 January 2012, http://Landlinks.com </w:t>
      </w:r>
    </w:p>
    <w:p w:rsidR="00A67581" w:rsidRPr="0049036B" w:rsidRDefault="00A67581" w:rsidP="002D7FAF">
      <w:pPr>
        <w:spacing w:after="0" w:line="360" w:lineRule="auto"/>
        <w:ind w:left="851" w:hanging="850"/>
        <w:jc w:val="both"/>
        <w:rPr>
          <w:rFonts w:ascii="Times New Roman" w:hAnsi="Times New Roman" w:cs="Times New Roman"/>
          <w:sz w:val="24"/>
          <w:szCs w:val="24"/>
        </w:rPr>
      </w:pPr>
      <w:proofErr w:type="spellStart"/>
      <w:r w:rsidRPr="0049036B">
        <w:rPr>
          <w:rFonts w:ascii="Times New Roman" w:hAnsi="Times New Roman" w:cs="Times New Roman"/>
          <w:sz w:val="24"/>
          <w:szCs w:val="24"/>
        </w:rPr>
        <w:t>Ogen</w:t>
      </w:r>
      <w:proofErr w:type="spellEnd"/>
      <w:r w:rsidRPr="0049036B">
        <w:rPr>
          <w:rFonts w:ascii="Times New Roman" w:hAnsi="Times New Roman" w:cs="Times New Roman"/>
          <w:sz w:val="24"/>
          <w:szCs w:val="24"/>
        </w:rPr>
        <w:t xml:space="preserve"> O (2007),’The Agricultural Sector and Nigeria’s Development: Comparative Perspectives from the Brazilian Agro-Industrial Economy’, 1960-1995. Nebula vol. 4 issues 1 pg. 184-194. </w:t>
      </w:r>
    </w:p>
    <w:p w:rsidR="00A67581" w:rsidRPr="0049036B" w:rsidRDefault="00A67581" w:rsidP="002D7FAF">
      <w:pPr>
        <w:spacing w:after="0" w:line="360" w:lineRule="auto"/>
        <w:ind w:left="851" w:hanging="850"/>
        <w:jc w:val="both"/>
        <w:rPr>
          <w:rFonts w:ascii="Times New Roman" w:hAnsi="Times New Roman" w:cs="Times New Roman"/>
          <w:sz w:val="24"/>
          <w:szCs w:val="24"/>
        </w:rPr>
      </w:pPr>
      <w:proofErr w:type="spellStart"/>
      <w:r w:rsidRPr="0049036B">
        <w:rPr>
          <w:rFonts w:ascii="Times New Roman" w:hAnsi="Times New Roman" w:cs="Times New Roman"/>
          <w:sz w:val="24"/>
          <w:szCs w:val="24"/>
        </w:rPr>
        <w:t>Okafor</w:t>
      </w:r>
      <w:proofErr w:type="spellEnd"/>
      <w:r w:rsidRPr="0049036B">
        <w:rPr>
          <w:rFonts w:ascii="Times New Roman" w:hAnsi="Times New Roman" w:cs="Times New Roman"/>
          <w:sz w:val="24"/>
          <w:szCs w:val="24"/>
        </w:rPr>
        <w:t xml:space="preserve">, E.E (2011). ‘Youth unemployment and implications for stability of Democracy in Nigeria’, Journal of Sustainable Development in </w:t>
      </w:r>
      <w:proofErr w:type="spellStart"/>
      <w:r w:rsidRPr="0049036B">
        <w:rPr>
          <w:rFonts w:ascii="Times New Roman" w:hAnsi="Times New Roman" w:cs="Times New Roman"/>
          <w:sz w:val="24"/>
          <w:szCs w:val="24"/>
        </w:rPr>
        <w:t>Africa.Vol</w:t>
      </w:r>
      <w:proofErr w:type="spellEnd"/>
      <w:r w:rsidRPr="0049036B">
        <w:rPr>
          <w:rFonts w:ascii="Times New Roman" w:hAnsi="Times New Roman" w:cs="Times New Roman"/>
          <w:sz w:val="24"/>
          <w:szCs w:val="24"/>
        </w:rPr>
        <w:t xml:space="preserve">. 13 issue 1, pg. 358-373. </w:t>
      </w:r>
      <w:proofErr w:type="spellStart"/>
      <w:r w:rsidRPr="0049036B">
        <w:rPr>
          <w:rFonts w:ascii="Times New Roman" w:hAnsi="Times New Roman" w:cs="Times New Roman"/>
          <w:sz w:val="24"/>
          <w:szCs w:val="24"/>
        </w:rPr>
        <w:t>Olagbaju</w:t>
      </w:r>
      <w:proofErr w:type="spellEnd"/>
      <w:r w:rsidRPr="0049036B">
        <w:rPr>
          <w:rFonts w:ascii="Times New Roman" w:hAnsi="Times New Roman" w:cs="Times New Roman"/>
          <w:sz w:val="24"/>
          <w:szCs w:val="24"/>
        </w:rPr>
        <w:t xml:space="preserve">, J.., and </w:t>
      </w:r>
      <w:proofErr w:type="spellStart"/>
      <w:r w:rsidRPr="0049036B">
        <w:rPr>
          <w:rFonts w:ascii="Times New Roman" w:hAnsi="Times New Roman" w:cs="Times New Roman"/>
          <w:sz w:val="24"/>
          <w:szCs w:val="24"/>
        </w:rPr>
        <w:t>Falola</w:t>
      </w:r>
      <w:proofErr w:type="spellEnd"/>
      <w:r w:rsidRPr="0049036B">
        <w:rPr>
          <w:rFonts w:ascii="Times New Roman" w:hAnsi="Times New Roman" w:cs="Times New Roman"/>
          <w:sz w:val="24"/>
          <w:szCs w:val="24"/>
        </w:rPr>
        <w:t xml:space="preserve"> T. “</w:t>
      </w:r>
      <w:proofErr w:type="spellStart"/>
      <w:r w:rsidRPr="0049036B">
        <w:rPr>
          <w:rFonts w:ascii="Times New Roman" w:hAnsi="Times New Roman" w:cs="Times New Roman"/>
          <w:sz w:val="24"/>
          <w:szCs w:val="24"/>
        </w:rPr>
        <w:t>Post Independence</w:t>
      </w:r>
      <w:proofErr w:type="spellEnd"/>
      <w:r w:rsidRPr="0049036B">
        <w:rPr>
          <w:rFonts w:ascii="Times New Roman" w:hAnsi="Times New Roman" w:cs="Times New Roman"/>
          <w:sz w:val="24"/>
          <w:szCs w:val="24"/>
        </w:rPr>
        <w:t xml:space="preserve"> Economic Changes and development in </w:t>
      </w:r>
      <w:r w:rsidR="007D5831" w:rsidRPr="0049036B">
        <w:rPr>
          <w:rFonts w:ascii="Times New Roman" w:hAnsi="Times New Roman" w:cs="Times New Roman"/>
          <w:sz w:val="24"/>
          <w:szCs w:val="24"/>
        </w:rPr>
        <w:t>East</w:t>
      </w:r>
      <w:r w:rsidRPr="0049036B">
        <w:rPr>
          <w:rFonts w:ascii="Times New Roman" w:hAnsi="Times New Roman" w:cs="Times New Roman"/>
          <w:sz w:val="24"/>
          <w:szCs w:val="24"/>
        </w:rPr>
        <w:t xml:space="preserve"> Africa” in </w:t>
      </w:r>
    </w:p>
    <w:p w:rsidR="00A67581" w:rsidRPr="0049036B" w:rsidRDefault="00A67581" w:rsidP="002D7FAF">
      <w:pPr>
        <w:spacing w:after="0" w:line="360" w:lineRule="auto"/>
        <w:ind w:left="851" w:hanging="850"/>
        <w:jc w:val="both"/>
        <w:rPr>
          <w:rFonts w:ascii="Times New Roman" w:hAnsi="Times New Roman" w:cs="Times New Roman"/>
          <w:sz w:val="24"/>
          <w:szCs w:val="24"/>
        </w:rPr>
      </w:pPr>
      <w:proofErr w:type="spellStart"/>
      <w:r w:rsidRPr="0049036B">
        <w:rPr>
          <w:rFonts w:ascii="Times New Roman" w:hAnsi="Times New Roman" w:cs="Times New Roman"/>
          <w:sz w:val="24"/>
          <w:szCs w:val="24"/>
        </w:rPr>
        <w:lastRenderedPageBreak/>
        <w:t>Ogunremi</w:t>
      </w:r>
      <w:proofErr w:type="spellEnd"/>
      <w:r w:rsidRPr="0049036B">
        <w:rPr>
          <w:rFonts w:ascii="Times New Roman" w:hAnsi="Times New Roman" w:cs="Times New Roman"/>
          <w:sz w:val="24"/>
          <w:szCs w:val="24"/>
        </w:rPr>
        <w:t xml:space="preserve"> G.O and </w:t>
      </w:r>
      <w:proofErr w:type="spellStart"/>
      <w:r w:rsidRPr="0049036B">
        <w:rPr>
          <w:rFonts w:ascii="Times New Roman" w:hAnsi="Times New Roman" w:cs="Times New Roman"/>
          <w:sz w:val="24"/>
          <w:szCs w:val="24"/>
        </w:rPr>
        <w:t>Faluyi</w:t>
      </w:r>
      <w:proofErr w:type="spellEnd"/>
      <w:r w:rsidRPr="0049036B">
        <w:rPr>
          <w:rFonts w:ascii="Times New Roman" w:hAnsi="Times New Roman" w:cs="Times New Roman"/>
          <w:sz w:val="24"/>
          <w:szCs w:val="24"/>
        </w:rPr>
        <w:t>, E.K (</w:t>
      </w:r>
      <w:proofErr w:type="spellStart"/>
      <w:proofErr w:type="gramStart"/>
      <w:r w:rsidRPr="0049036B">
        <w:rPr>
          <w:rFonts w:ascii="Times New Roman" w:hAnsi="Times New Roman" w:cs="Times New Roman"/>
          <w:sz w:val="24"/>
          <w:szCs w:val="24"/>
        </w:rPr>
        <w:t>eds</w:t>
      </w:r>
      <w:proofErr w:type="spellEnd"/>
      <w:proofErr w:type="gramEnd"/>
      <w:r w:rsidRPr="0049036B">
        <w:rPr>
          <w:rFonts w:ascii="Times New Roman" w:hAnsi="Times New Roman" w:cs="Times New Roman"/>
          <w:sz w:val="24"/>
          <w:szCs w:val="24"/>
        </w:rPr>
        <w:t xml:space="preserve">) (1996) An Economic History of </w:t>
      </w:r>
      <w:r w:rsidR="007D5831" w:rsidRPr="0049036B">
        <w:rPr>
          <w:rFonts w:ascii="Times New Roman" w:hAnsi="Times New Roman" w:cs="Times New Roman"/>
          <w:sz w:val="24"/>
          <w:szCs w:val="24"/>
        </w:rPr>
        <w:t>East</w:t>
      </w:r>
      <w:r w:rsidRPr="0049036B">
        <w:rPr>
          <w:rFonts w:ascii="Times New Roman" w:hAnsi="Times New Roman" w:cs="Times New Roman"/>
          <w:sz w:val="24"/>
          <w:szCs w:val="24"/>
        </w:rPr>
        <w:t xml:space="preserve"> Africa Since 1750. Ibadan: Rex </w:t>
      </w:r>
      <w:proofErr w:type="gramStart"/>
      <w:r w:rsidRPr="0049036B">
        <w:rPr>
          <w:rFonts w:ascii="Times New Roman" w:hAnsi="Times New Roman" w:cs="Times New Roman"/>
          <w:sz w:val="24"/>
          <w:szCs w:val="24"/>
        </w:rPr>
        <w:t>Charles .</w:t>
      </w:r>
      <w:proofErr w:type="gramEnd"/>
      <w:r w:rsidRPr="0049036B">
        <w:rPr>
          <w:rFonts w:ascii="Times New Roman" w:hAnsi="Times New Roman" w:cs="Times New Roman"/>
          <w:sz w:val="24"/>
          <w:szCs w:val="24"/>
        </w:rPr>
        <w:t xml:space="preserve"> 98 </w:t>
      </w:r>
    </w:p>
    <w:p w:rsidR="00A67581" w:rsidRPr="0049036B" w:rsidRDefault="00A67581" w:rsidP="002D7FAF">
      <w:pPr>
        <w:spacing w:after="0" w:line="360" w:lineRule="auto"/>
        <w:ind w:left="851" w:hanging="850"/>
        <w:jc w:val="both"/>
        <w:rPr>
          <w:rFonts w:ascii="Times New Roman" w:hAnsi="Times New Roman" w:cs="Times New Roman"/>
          <w:sz w:val="24"/>
          <w:szCs w:val="24"/>
        </w:rPr>
      </w:pPr>
      <w:proofErr w:type="spellStart"/>
      <w:r w:rsidRPr="0049036B">
        <w:rPr>
          <w:rFonts w:ascii="Times New Roman" w:hAnsi="Times New Roman" w:cs="Times New Roman"/>
          <w:sz w:val="24"/>
          <w:szCs w:val="24"/>
        </w:rPr>
        <w:t>Olajide</w:t>
      </w:r>
      <w:proofErr w:type="spellEnd"/>
      <w:r w:rsidRPr="0049036B">
        <w:rPr>
          <w:rFonts w:ascii="Times New Roman" w:hAnsi="Times New Roman" w:cs="Times New Roman"/>
          <w:sz w:val="24"/>
          <w:szCs w:val="24"/>
        </w:rPr>
        <w:t xml:space="preserve"> O.T, </w:t>
      </w:r>
      <w:proofErr w:type="spellStart"/>
      <w:r w:rsidRPr="0049036B">
        <w:rPr>
          <w:rFonts w:ascii="Times New Roman" w:hAnsi="Times New Roman" w:cs="Times New Roman"/>
          <w:sz w:val="24"/>
          <w:szCs w:val="24"/>
        </w:rPr>
        <w:t>Akinlabi</w:t>
      </w:r>
      <w:proofErr w:type="spellEnd"/>
      <w:r w:rsidRPr="0049036B">
        <w:rPr>
          <w:rFonts w:ascii="Times New Roman" w:hAnsi="Times New Roman" w:cs="Times New Roman"/>
          <w:sz w:val="24"/>
          <w:szCs w:val="24"/>
        </w:rPr>
        <w:t xml:space="preserve"> B.H, </w:t>
      </w:r>
      <w:proofErr w:type="spellStart"/>
      <w:r w:rsidRPr="0049036B">
        <w:rPr>
          <w:rFonts w:ascii="Times New Roman" w:hAnsi="Times New Roman" w:cs="Times New Roman"/>
          <w:sz w:val="24"/>
          <w:szCs w:val="24"/>
        </w:rPr>
        <w:t>Tijani</w:t>
      </w:r>
      <w:proofErr w:type="spellEnd"/>
      <w:r w:rsidRPr="0049036B">
        <w:rPr>
          <w:rFonts w:ascii="Times New Roman" w:hAnsi="Times New Roman" w:cs="Times New Roman"/>
          <w:sz w:val="24"/>
          <w:szCs w:val="24"/>
        </w:rPr>
        <w:t xml:space="preserve"> A.A (2012). Agriculture Resource and Economic Growth in Nigeria. European Scientific Journal. Vol. No. 22. </w:t>
      </w:r>
    </w:p>
    <w:p w:rsidR="00A67581" w:rsidRPr="0049036B" w:rsidRDefault="00A67581" w:rsidP="002D7FAF">
      <w:pPr>
        <w:spacing w:after="0" w:line="360" w:lineRule="auto"/>
        <w:ind w:left="851" w:hanging="850"/>
        <w:jc w:val="both"/>
        <w:rPr>
          <w:rFonts w:ascii="Times New Roman" w:hAnsi="Times New Roman" w:cs="Times New Roman"/>
          <w:sz w:val="24"/>
          <w:szCs w:val="24"/>
        </w:rPr>
      </w:pPr>
      <w:proofErr w:type="spellStart"/>
      <w:r w:rsidRPr="0049036B">
        <w:rPr>
          <w:rFonts w:ascii="Times New Roman" w:hAnsi="Times New Roman" w:cs="Times New Roman"/>
          <w:sz w:val="24"/>
          <w:szCs w:val="24"/>
        </w:rPr>
        <w:t>Olomola</w:t>
      </w:r>
      <w:proofErr w:type="spellEnd"/>
      <w:r w:rsidRPr="0049036B">
        <w:rPr>
          <w:rFonts w:ascii="Times New Roman" w:hAnsi="Times New Roman" w:cs="Times New Roman"/>
          <w:sz w:val="24"/>
          <w:szCs w:val="24"/>
        </w:rPr>
        <w:t xml:space="preserve">, S.A (2007), Competitive Commercial Agriculture in Africa: Nigerian Case Study, Nigerian Institute of Social and Economic Research, Ibadan. Journal of Economics and Sustainable Development www.iiste.org ISSN 2222-1700 (Paper) ISSN 2222-2855 (Online) Vol.5, No.3, 2014 57 </w:t>
      </w:r>
    </w:p>
    <w:p w:rsidR="00A67581" w:rsidRPr="0049036B" w:rsidRDefault="00A67581" w:rsidP="002D7FAF">
      <w:pPr>
        <w:spacing w:after="0" w:line="360" w:lineRule="auto"/>
        <w:ind w:left="851" w:hanging="850"/>
        <w:jc w:val="both"/>
        <w:rPr>
          <w:rFonts w:ascii="Times New Roman" w:hAnsi="Times New Roman" w:cs="Times New Roman"/>
          <w:sz w:val="24"/>
          <w:szCs w:val="24"/>
        </w:rPr>
      </w:pPr>
      <w:proofErr w:type="spellStart"/>
      <w:r w:rsidRPr="0049036B">
        <w:rPr>
          <w:rFonts w:ascii="Times New Roman" w:hAnsi="Times New Roman" w:cs="Times New Roman"/>
          <w:sz w:val="24"/>
          <w:szCs w:val="24"/>
        </w:rPr>
        <w:t>Oyesola</w:t>
      </w:r>
      <w:proofErr w:type="spellEnd"/>
      <w:r w:rsidRPr="0049036B">
        <w:rPr>
          <w:rFonts w:ascii="Times New Roman" w:hAnsi="Times New Roman" w:cs="Times New Roman"/>
          <w:sz w:val="24"/>
          <w:szCs w:val="24"/>
        </w:rPr>
        <w:t xml:space="preserve"> O.B and </w:t>
      </w:r>
      <w:proofErr w:type="spellStart"/>
      <w:r w:rsidRPr="0049036B">
        <w:rPr>
          <w:rFonts w:ascii="Times New Roman" w:hAnsi="Times New Roman" w:cs="Times New Roman"/>
          <w:sz w:val="24"/>
          <w:szCs w:val="24"/>
        </w:rPr>
        <w:t>Obabire</w:t>
      </w:r>
      <w:proofErr w:type="spellEnd"/>
      <w:r w:rsidRPr="0049036B">
        <w:rPr>
          <w:rFonts w:ascii="Times New Roman" w:hAnsi="Times New Roman" w:cs="Times New Roman"/>
          <w:sz w:val="24"/>
          <w:szCs w:val="24"/>
        </w:rPr>
        <w:t xml:space="preserve"> I.E (2011). Farmers’ Perceptions of Organic Farming in Selected Local Government Areas of </w:t>
      </w:r>
      <w:proofErr w:type="spellStart"/>
      <w:r w:rsidRPr="0049036B">
        <w:rPr>
          <w:rFonts w:ascii="Times New Roman" w:hAnsi="Times New Roman" w:cs="Times New Roman"/>
          <w:sz w:val="24"/>
          <w:szCs w:val="24"/>
        </w:rPr>
        <w:t>Ekiti</w:t>
      </w:r>
      <w:proofErr w:type="spellEnd"/>
      <w:r w:rsidRPr="0049036B">
        <w:rPr>
          <w:rFonts w:ascii="Times New Roman" w:hAnsi="Times New Roman" w:cs="Times New Roman"/>
          <w:sz w:val="24"/>
          <w:szCs w:val="24"/>
        </w:rPr>
        <w:t xml:space="preserve"> State, Nigeria. Journal of Organic Systems, 6 (1) </w:t>
      </w:r>
    </w:p>
    <w:p w:rsidR="00A67581" w:rsidRPr="0049036B" w:rsidRDefault="00A67581" w:rsidP="002D7FAF">
      <w:pPr>
        <w:spacing w:after="0" w:line="360" w:lineRule="auto"/>
        <w:ind w:left="851" w:hanging="850"/>
        <w:jc w:val="both"/>
        <w:rPr>
          <w:rFonts w:ascii="Times New Roman" w:hAnsi="Times New Roman" w:cs="Times New Roman"/>
          <w:sz w:val="24"/>
          <w:szCs w:val="24"/>
        </w:rPr>
      </w:pPr>
      <w:r w:rsidRPr="0049036B">
        <w:rPr>
          <w:rFonts w:ascii="Times New Roman" w:hAnsi="Times New Roman" w:cs="Times New Roman"/>
          <w:sz w:val="24"/>
          <w:szCs w:val="24"/>
        </w:rPr>
        <w:t xml:space="preserve">Ross M.L (2003) Nigeria’s Oil Sector and the Poor. Prepared for the UK Department for International Development “Nigeria: Drivers of Change” program. UCLA Department of Political Science Los Angeles, CA. 90046 </w:t>
      </w:r>
    </w:p>
    <w:p w:rsidR="00A67581" w:rsidRPr="0049036B" w:rsidRDefault="00A67581" w:rsidP="002D7FAF">
      <w:pPr>
        <w:spacing w:after="0" w:line="360" w:lineRule="auto"/>
        <w:ind w:left="851" w:hanging="850"/>
        <w:jc w:val="both"/>
        <w:rPr>
          <w:rFonts w:ascii="Times New Roman" w:hAnsi="Times New Roman" w:cs="Times New Roman"/>
          <w:sz w:val="24"/>
          <w:szCs w:val="24"/>
        </w:rPr>
      </w:pPr>
      <w:proofErr w:type="spellStart"/>
      <w:r w:rsidRPr="0049036B">
        <w:rPr>
          <w:rFonts w:ascii="Times New Roman" w:hAnsi="Times New Roman" w:cs="Times New Roman"/>
          <w:sz w:val="24"/>
          <w:szCs w:val="24"/>
        </w:rPr>
        <w:t>Rufai</w:t>
      </w:r>
      <w:proofErr w:type="spellEnd"/>
      <w:r w:rsidRPr="0049036B">
        <w:rPr>
          <w:rFonts w:ascii="Times New Roman" w:hAnsi="Times New Roman" w:cs="Times New Roman"/>
          <w:sz w:val="24"/>
          <w:szCs w:val="24"/>
        </w:rPr>
        <w:t xml:space="preserve"> A. Bin </w:t>
      </w:r>
      <w:proofErr w:type="spellStart"/>
      <w:r w:rsidRPr="0049036B">
        <w:rPr>
          <w:rFonts w:ascii="Times New Roman" w:hAnsi="Times New Roman" w:cs="Times New Roman"/>
          <w:sz w:val="24"/>
          <w:szCs w:val="24"/>
        </w:rPr>
        <w:t>Kamin</w:t>
      </w:r>
      <w:proofErr w:type="spellEnd"/>
      <w:r w:rsidRPr="0049036B">
        <w:rPr>
          <w:rFonts w:ascii="Times New Roman" w:hAnsi="Times New Roman" w:cs="Times New Roman"/>
          <w:sz w:val="24"/>
          <w:szCs w:val="24"/>
        </w:rPr>
        <w:t xml:space="preserve"> Y. &amp;</w:t>
      </w:r>
      <w:proofErr w:type="spellStart"/>
      <w:r w:rsidRPr="0049036B">
        <w:rPr>
          <w:rFonts w:ascii="Times New Roman" w:hAnsi="Times New Roman" w:cs="Times New Roman"/>
          <w:sz w:val="24"/>
          <w:szCs w:val="24"/>
        </w:rPr>
        <w:t>Balash</w:t>
      </w:r>
      <w:proofErr w:type="spellEnd"/>
      <w:r w:rsidRPr="0049036B">
        <w:rPr>
          <w:rFonts w:ascii="Times New Roman" w:hAnsi="Times New Roman" w:cs="Times New Roman"/>
          <w:sz w:val="24"/>
          <w:szCs w:val="24"/>
        </w:rPr>
        <w:t xml:space="preserve"> F (2013) Technical Vocational Education: As a Veritable Tool for Eradicating Youth Unemployment. IOSR Journal of Humanities and Social Sciences </w:t>
      </w:r>
      <w:proofErr w:type="gramStart"/>
      <w:r w:rsidRPr="0049036B">
        <w:rPr>
          <w:rFonts w:ascii="Times New Roman" w:hAnsi="Times New Roman" w:cs="Times New Roman"/>
          <w:sz w:val="24"/>
          <w:szCs w:val="24"/>
        </w:rPr>
        <w:t>( IOSR</w:t>
      </w:r>
      <w:proofErr w:type="gramEnd"/>
      <w:r w:rsidRPr="0049036B">
        <w:rPr>
          <w:rFonts w:ascii="Times New Roman" w:hAnsi="Times New Roman" w:cs="Times New Roman"/>
          <w:sz w:val="24"/>
          <w:szCs w:val="24"/>
        </w:rPr>
        <w:t xml:space="preserve">-JHSS) Vo. 8, </w:t>
      </w:r>
      <w:proofErr w:type="spellStart"/>
      <w:r w:rsidRPr="0049036B">
        <w:rPr>
          <w:rFonts w:ascii="Times New Roman" w:hAnsi="Times New Roman" w:cs="Times New Roman"/>
          <w:sz w:val="24"/>
          <w:szCs w:val="24"/>
        </w:rPr>
        <w:t>Iss</w:t>
      </w:r>
      <w:proofErr w:type="spellEnd"/>
      <w:r w:rsidRPr="0049036B">
        <w:rPr>
          <w:rFonts w:ascii="Times New Roman" w:hAnsi="Times New Roman" w:cs="Times New Roman"/>
          <w:sz w:val="24"/>
          <w:szCs w:val="24"/>
        </w:rPr>
        <w:t>. 2 pp. 10-17 e-</w:t>
      </w:r>
      <w:proofErr w:type="gramStart"/>
      <w:r w:rsidRPr="0049036B">
        <w:rPr>
          <w:rFonts w:ascii="Times New Roman" w:hAnsi="Times New Roman" w:cs="Times New Roman"/>
          <w:sz w:val="24"/>
          <w:szCs w:val="24"/>
        </w:rPr>
        <w:t>ISSN :2279</w:t>
      </w:r>
      <w:proofErr w:type="gramEnd"/>
      <w:r w:rsidRPr="0049036B">
        <w:rPr>
          <w:rFonts w:ascii="Times New Roman" w:hAnsi="Times New Roman" w:cs="Times New Roman"/>
          <w:sz w:val="24"/>
          <w:szCs w:val="24"/>
        </w:rPr>
        <w:t xml:space="preserve">-0837, p-ISSN : 2279-0845. </w:t>
      </w:r>
    </w:p>
    <w:p w:rsidR="00A67581" w:rsidRPr="0049036B" w:rsidRDefault="00A67581" w:rsidP="002D7FAF">
      <w:pPr>
        <w:spacing w:after="0" w:line="360" w:lineRule="auto"/>
        <w:ind w:left="851" w:hanging="850"/>
        <w:jc w:val="both"/>
        <w:rPr>
          <w:rFonts w:ascii="Times New Roman" w:hAnsi="Times New Roman" w:cs="Times New Roman"/>
          <w:sz w:val="24"/>
          <w:szCs w:val="24"/>
        </w:rPr>
      </w:pPr>
      <w:r w:rsidRPr="0049036B">
        <w:rPr>
          <w:rFonts w:ascii="Times New Roman" w:hAnsi="Times New Roman" w:cs="Times New Roman"/>
          <w:sz w:val="24"/>
          <w:szCs w:val="24"/>
        </w:rPr>
        <w:t xml:space="preserve">Salami C.G.E (2013) Youth Unemployment in Nigeria: A time for creative intervention. International Journal of Business and Marketing Management. www.resjournals.org/IJBMM. Vol. 1 (2); PP. 18-26. </w:t>
      </w:r>
    </w:p>
    <w:p w:rsidR="00A67581" w:rsidRPr="0049036B" w:rsidRDefault="00A67581" w:rsidP="002D7FAF">
      <w:pPr>
        <w:spacing w:after="0" w:line="360" w:lineRule="auto"/>
        <w:ind w:left="851" w:hanging="850"/>
        <w:jc w:val="both"/>
        <w:rPr>
          <w:rFonts w:ascii="Times New Roman" w:hAnsi="Times New Roman" w:cs="Times New Roman"/>
          <w:sz w:val="24"/>
          <w:szCs w:val="24"/>
        </w:rPr>
      </w:pPr>
      <w:r w:rsidRPr="0049036B">
        <w:rPr>
          <w:rFonts w:ascii="Times New Roman" w:hAnsi="Times New Roman" w:cs="Times New Roman"/>
          <w:sz w:val="24"/>
          <w:szCs w:val="24"/>
        </w:rPr>
        <w:t xml:space="preserve">Sarkar T (2007), Higher Education Reforms for Enhancing Youth Employment Opportunities, CIPE International Essay Competition 2007. </w:t>
      </w:r>
    </w:p>
    <w:p w:rsidR="00A67581" w:rsidRPr="0049036B" w:rsidRDefault="00A67581" w:rsidP="002D7FAF">
      <w:pPr>
        <w:spacing w:after="0" w:line="360" w:lineRule="auto"/>
        <w:ind w:left="851" w:hanging="850"/>
        <w:jc w:val="both"/>
        <w:rPr>
          <w:rFonts w:ascii="Times New Roman" w:hAnsi="Times New Roman" w:cs="Times New Roman"/>
          <w:sz w:val="24"/>
          <w:szCs w:val="24"/>
        </w:rPr>
      </w:pPr>
      <w:proofErr w:type="spellStart"/>
      <w:r w:rsidRPr="0049036B">
        <w:rPr>
          <w:rFonts w:ascii="Times New Roman" w:hAnsi="Times New Roman" w:cs="Times New Roman"/>
          <w:sz w:val="24"/>
          <w:szCs w:val="24"/>
        </w:rPr>
        <w:t>Sumberg</w:t>
      </w:r>
      <w:proofErr w:type="spellEnd"/>
      <w:r w:rsidRPr="0049036B">
        <w:rPr>
          <w:rFonts w:ascii="Times New Roman" w:hAnsi="Times New Roman" w:cs="Times New Roman"/>
          <w:sz w:val="24"/>
          <w:szCs w:val="24"/>
        </w:rPr>
        <w:t xml:space="preserve"> J. and </w:t>
      </w:r>
      <w:proofErr w:type="spellStart"/>
      <w:r w:rsidRPr="0049036B">
        <w:rPr>
          <w:rFonts w:ascii="Times New Roman" w:hAnsi="Times New Roman" w:cs="Times New Roman"/>
          <w:sz w:val="24"/>
          <w:szCs w:val="24"/>
        </w:rPr>
        <w:t>Okali</w:t>
      </w:r>
      <w:proofErr w:type="spellEnd"/>
      <w:r w:rsidRPr="0049036B">
        <w:rPr>
          <w:rFonts w:ascii="Times New Roman" w:hAnsi="Times New Roman" w:cs="Times New Roman"/>
          <w:sz w:val="24"/>
          <w:szCs w:val="24"/>
        </w:rPr>
        <w:t xml:space="preserve"> C., (2013) Young People Agriculture, and Transformation in Rural Africa: An “Opportunity Space” Approach. Innovations, A quarterly Journal Published by MIT Press. Global Youth Economic Opportunities Conference</w:t>
      </w:r>
    </w:p>
    <w:p w:rsidR="00A67581" w:rsidRPr="0049036B" w:rsidRDefault="00A67581" w:rsidP="002D7FAF">
      <w:pPr>
        <w:spacing w:after="0" w:line="360" w:lineRule="auto"/>
        <w:rPr>
          <w:rFonts w:ascii="Times New Roman" w:hAnsi="Times New Roman" w:cs="Times New Roman"/>
          <w:sz w:val="24"/>
          <w:szCs w:val="24"/>
        </w:rPr>
      </w:pPr>
    </w:p>
    <w:p w:rsidR="00913034" w:rsidRPr="0049036B" w:rsidRDefault="00913034" w:rsidP="002D7FAF">
      <w:pPr>
        <w:spacing w:after="0" w:line="360" w:lineRule="auto"/>
        <w:jc w:val="both"/>
        <w:rPr>
          <w:rFonts w:ascii="Times New Roman" w:hAnsi="Times New Roman" w:cs="Times New Roman"/>
          <w:sz w:val="24"/>
          <w:szCs w:val="24"/>
          <w:shd w:val="clear" w:color="auto" w:fill="FFFFFF"/>
        </w:rPr>
      </w:pPr>
    </w:p>
    <w:p w:rsidR="00913034" w:rsidRPr="0049036B" w:rsidRDefault="00913034" w:rsidP="002D7FAF">
      <w:pPr>
        <w:spacing w:after="0" w:line="360" w:lineRule="auto"/>
        <w:ind w:firstLine="720"/>
        <w:jc w:val="both"/>
        <w:rPr>
          <w:rFonts w:ascii="Times New Roman" w:hAnsi="Times New Roman" w:cs="Times New Roman"/>
          <w:sz w:val="24"/>
          <w:szCs w:val="24"/>
        </w:rPr>
      </w:pPr>
    </w:p>
    <w:p w:rsidR="00913034" w:rsidRPr="0049036B" w:rsidRDefault="00913034" w:rsidP="002D7FAF">
      <w:pPr>
        <w:spacing w:after="0" w:line="360" w:lineRule="auto"/>
        <w:rPr>
          <w:rFonts w:ascii="Times New Roman" w:hAnsi="Times New Roman" w:cs="Times New Roman"/>
          <w:sz w:val="24"/>
          <w:szCs w:val="24"/>
        </w:rPr>
      </w:pPr>
    </w:p>
    <w:p w:rsidR="006D4AA4" w:rsidRPr="0049036B" w:rsidRDefault="006D4AA4" w:rsidP="002D7FAF">
      <w:pPr>
        <w:spacing w:after="0" w:line="360" w:lineRule="auto"/>
        <w:rPr>
          <w:rFonts w:ascii="Times New Roman" w:hAnsi="Times New Roman" w:cs="Times New Roman"/>
          <w:sz w:val="24"/>
          <w:szCs w:val="24"/>
        </w:rPr>
      </w:pPr>
    </w:p>
    <w:sectPr w:rsidR="006D4AA4" w:rsidRPr="0049036B" w:rsidSect="002D7FAF">
      <w:footerReference w:type="default" r:id="rId10"/>
      <w:pgSz w:w="12240" w:h="15840"/>
      <w:pgMar w:top="1440" w:right="1440" w:bottom="1260" w:left="1440" w:header="720" w:footer="27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0728" w:rsidRDefault="00D70728">
      <w:pPr>
        <w:spacing w:after="0" w:line="240" w:lineRule="auto"/>
      </w:pPr>
      <w:r>
        <w:separator/>
      </w:r>
    </w:p>
  </w:endnote>
  <w:endnote w:type="continuationSeparator" w:id="0">
    <w:p w:rsidR="00D70728" w:rsidRDefault="00D707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28016415"/>
      <w:docPartObj>
        <w:docPartGallery w:val="Page Numbers (Bottom of Page)"/>
        <w:docPartUnique/>
      </w:docPartObj>
    </w:sdtPr>
    <w:sdtEndPr>
      <w:rPr>
        <w:noProof/>
      </w:rPr>
    </w:sdtEndPr>
    <w:sdtContent>
      <w:p w:rsidR="002D7FAF" w:rsidRDefault="002D7FAF">
        <w:pPr>
          <w:pStyle w:val="Footer"/>
          <w:jc w:val="center"/>
        </w:pPr>
        <w:r>
          <w:fldChar w:fldCharType="begin"/>
        </w:r>
        <w:r>
          <w:instrText xml:space="preserve"> PAGE   \* MERGEFORMAT </w:instrText>
        </w:r>
        <w:r>
          <w:fldChar w:fldCharType="separate"/>
        </w:r>
        <w:r w:rsidR="00FE67C2">
          <w:rPr>
            <w:noProof/>
          </w:rPr>
          <w:t>23</w:t>
        </w:r>
        <w:r>
          <w:rPr>
            <w:noProof/>
          </w:rPr>
          <w:fldChar w:fldCharType="end"/>
        </w:r>
      </w:p>
    </w:sdtContent>
  </w:sdt>
  <w:p w:rsidR="002D7FAF" w:rsidRDefault="002D7F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0728" w:rsidRDefault="00D70728">
      <w:pPr>
        <w:spacing w:after="0" w:line="240" w:lineRule="auto"/>
      </w:pPr>
      <w:r>
        <w:separator/>
      </w:r>
    </w:p>
  </w:footnote>
  <w:footnote w:type="continuationSeparator" w:id="0">
    <w:p w:rsidR="00D70728" w:rsidRDefault="00D7072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3D79AD"/>
    <w:multiLevelType w:val="hybridMultilevel"/>
    <w:tmpl w:val="3E3E24C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5E2B43"/>
    <w:multiLevelType w:val="hybridMultilevel"/>
    <w:tmpl w:val="C21AD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06570B8"/>
    <w:multiLevelType w:val="hybridMultilevel"/>
    <w:tmpl w:val="2C643D5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152797C"/>
    <w:multiLevelType w:val="hybridMultilevel"/>
    <w:tmpl w:val="BD40D26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32A2C33"/>
    <w:multiLevelType w:val="hybridMultilevel"/>
    <w:tmpl w:val="B726E3B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5CC2B60"/>
    <w:multiLevelType w:val="multilevel"/>
    <w:tmpl w:val="84D2E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CCD6065"/>
    <w:multiLevelType w:val="hybridMultilevel"/>
    <w:tmpl w:val="99A83EC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1EE7693"/>
    <w:multiLevelType w:val="hybridMultilevel"/>
    <w:tmpl w:val="3E3E24C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A667FFC"/>
    <w:multiLevelType w:val="hybridMultilevel"/>
    <w:tmpl w:val="ADE00BA8"/>
    <w:lvl w:ilvl="0" w:tplc="9EBABA92">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F3032B2"/>
    <w:multiLevelType w:val="hybridMultilevel"/>
    <w:tmpl w:val="22DA80B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3D73763"/>
    <w:multiLevelType w:val="hybridMultilevel"/>
    <w:tmpl w:val="0ECE538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5BCF6516"/>
    <w:multiLevelType w:val="multilevel"/>
    <w:tmpl w:val="A52E83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0942119"/>
    <w:multiLevelType w:val="hybridMultilevel"/>
    <w:tmpl w:val="E07EBC7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
  </w:num>
  <w:num w:numId="3">
    <w:abstractNumId w:val="6"/>
  </w:num>
  <w:num w:numId="4">
    <w:abstractNumId w:val="12"/>
  </w:num>
  <w:num w:numId="5">
    <w:abstractNumId w:val="8"/>
  </w:num>
  <w:num w:numId="6">
    <w:abstractNumId w:val="7"/>
  </w:num>
  <w:num w:numId="7">
    <w:abstractNumId w:val="0"/>
  </w:num>
  <w:num w:numId="8">
    <w:abstractNumId w:val="10"/>
  </w:num>
  <w:num w:numId="9">
    <w:abstractNumId w:val="5"/>
  </w:num>
  <w:num w:numId="10">
    <w:abstractNumId w:val="4"/>
  </w:num>
  <w:num w:numId="11">
    <w:abstractNumId w:val="3"/>
  </w:num>
  <w:num w:numId="12">
    <w:abstractNumId w:val="2"/>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3034"/>
    <w:rsid w:val="000D7348"/>
    <w:rsid w:val="00280961"/>
    <w:rsid w:val="002D7FAF"/>
    <w:rsid w:val="004570E6"/>
    <w:rsid w:val="0049036B"/>
    <w:rsid w:val="004F557F"/>
    <w:rsid w:val="00551426"/>
    <w:rsid w:val="005D38C0"/>
    <w:rsid w:val="005D7EBA"/>
    <w:rsid w:val="006629CB"/>
    <w:rsid w:val="006D4AA4"/>
    <w:rsid w:val="007D5831"/>
    <w:rsid w:val="00824F07"/>
    <w:rsid w:val="00913034"/>
    <w:rsid w:val="009A3E5E"/>
    <w:rsid w:val="00A67581"/>
    <w:rsid w:val="00AA33CC"/>
    <w:rsid w:val="00D70728"/>
    <w:rsid w:val="00FE67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C0D31B-BFC6-4FC8-85B8-E1B5FBE66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3034"/>
    <w:pPr>
      <w:spacing w:after="200" w:line="276" w:lineRule="auto"/>
    </w:pPr>
  </w:style>
  <w:style w:type="paragraph" w:styleId="Heading1">
    <w:name w:val="heading 1"/>
    <w:aliases w:val="HEAD 111"/>
    <w:basedOn w:val="Normal"/>
    <w:next w:val="Normal"/>
    <w:link w:val="Heading1Char"/>
    <w:uiPriority w:val="9"/>
    <w:qFormat/>
    <w:rsid w:val="00913034"/>
    <w:pPr>
      <w:keepNext/>
      <w:keepLines/>
      <w:spacing w:before="360" w:after="0"/>
      <w:outlineLvl w:val="0"/>
    </w:pPr>
    <w:rPr>
      <w:rFonts w:asciiTheme="majorHAnsi" w:eastAsiaTheme="majorEastAsia" w:hAnsiTheme="majorHAnsi" w:cstheme="majorBidi"/>
      <w:b/>
      <w:b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 111 Char"/>
    <w:basedOn w:val="DefaultParagraphFont"/>
    <w:link w:val="Heading1"/>
    <w:uiPriority w:val="9"/>
    <w:rsid w:val="00913034"/>
    <w:rPr>
      <w:rFonts w:asciiTheme="majorHAnsi" w:eastAsiaTheme="majorEastAsia" w:hAnsiTheme="majorHAnsi" w:cstheme="majorBidi"/>
      <w:b/>
      <w:bCs/>
      <w:sz w:val="24"/>
      <w:szCs w:val="28"/>
    </w:rPr>
  </w:style>
  <w:style w:type="paragraph" w:customStyle="1" w:styleId="Default">
    <w:name w:val="Default"/>
    <w:rsid w:val="00913034"/>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913034"/>
    <w:pPr>
      <w:ind w:left="720"/>
      <w:contextualSpacing/>
    </w:pPr>
  </w:style>
  <w:style w:type="character" w:styleId="Hyperlink">
    <w:name w:val="Hyperlink"/>
    <w:basedOn w:val="DefaultParagraphFont"/>
    <w:uiPriority w:val="99"/>
    <w:unhideWhenUsed/>
    <w:rsid w:val="00913034"/>
    <w:rPr>
      <w:color w:val="0563C1" w:themeColor="hyperlink"/>
      <w:u w:val="single"/>
    </w:rPr>
  </w:style>
  <w:style w:type="paragraph" w:styleId="BodyText">
    <w:name w:val="Body Text"/>
    <w:basedOn w:val="Normal"/>
    <w:link w:val="BodyTextChar"/>
    <w:uiPriority w:val="1"/>
    <w:qFormat/>
    <w:rsid w:val="00913034"/>
    <w:pPr>
      <w:widowControl w:val="0"/>
      <w:autoSpaceDE w:val="0"/>
      <w:autoSpaceDN w:val="0"/>
      <w:spacing w:after="0" w:line="240" w:lineRule="auto"/>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913034"/>
    <w:rPr>
      <w:rFonts w:ascii="Times New Roman" w:eastAsia="Times New Roman" w:hAnsi="Times New Roman" w:cs="Times New Roman"/>
    </w:rPr>
  </w:style>
  <w:style w:type="paragraph" w:styleId="NormalWeb">
    <w:name w:val="Normal (Web)"/>
    <w:basedOn w:val="Normal"/>
    <w:uiPriority w:val="99"/>
    <w:unhideWhenUsed/>
    <w:rsid w:val="0091303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13034"/>
    <w:rPr>
      <w:b/>
      <w:bCs/>
    </w:rPr>
  </w:style>
  <w:style w:type="paragraph" w:styleId="Footer">
    <w:name w:val="footer"/>
    <w:basedOn w:val="Normal"/>
    <w:link w:val="FooterChar"/>
    <w:uiPriority w:val="99"/>
    <w:unhideWhenUsed/>
    <w:rsid w:val="009130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3034"/>
  </w:style>
  <w:style w:type="table" w:styleId="TableGrid">
    <w:name w:val="Table Grid"/>
    <w:basedOn w:val="TableNormal"/>
    <w:uiPriority w:val="39"/>
    <w:rsid w:val="00A6758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D7F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7FA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ritannica.com" TargetMode="External"/><Relationship Id="rId3" Type="http://schemas.openxmlformats.org/officeDocument/2006/relationships/settings" Target="settings.xml"/><Relationship Id="rId7" Type="http://schemas.openxmlformats.org/officeDocument/2006/relationships/hyperlink" Target="https://www.marketing91.com/author/admi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fabi.it/giovani/congresso/DOCUMENTI/rural_dev.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49</Pages>
  <Words>16006</Words>
  <Characters>91238</Characters>
  <Application>Microsoft Office Word</Application>
  <DocSecurity>0</DocSecurity>
  <Lines>760</Lines>
  <Paragraphs>214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107030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cp:revision>
  <cp:lastPrinted>2025-06-13T09:33:00Z</cp:lastPrinted>
  <dcterms:created xsi:type="dcterms:W3CDTF">2025-06-13T08:29:00Z</dcterms:created>
  <dcterms:modified xsi:type="dcterms:W3CDTF">2025-06-13T09:36:00Z</dcterms:modified>
</cp:coreProperties>
</file>