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DBA" w:rsidRDefault="003D6DBA" w:rsidP="00F5303E">
      <w:pPr>
        <w:jc w:val="center"/>
      </w:pPr>
      <w:r w:rsidRPr="00DC75BC">
        <w:rPr>
          <w:noProof/>
        </w:rPr>
        <w:drawing>
          <wp:inline distT="0" distB="0" distL="0" distR="0" wp14:anchorId="45F01571" wp14:editId="26736EE9">
            <wp:extent cx="895350" cy="843737"/>
            <wp:effectExtent l="19050" t="0" r="0" b="0"/>
            <wp:docPr id="977099285" name="Picture 1" descr="C:\Users\HP\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Kwara_State_Polytechnic_(logo).jpg"/>
                    <pic:cNvPicPr>
                      <a:picLocks noChangeAspect="1" noChangeArrowheads="1"/>
                    </pic:cNvPicPr>
                  </pic:nvPicPr>
                  <pic:blipFill>
                    <a:blip r:embed="rId8"/>
                    <a:srcRect/>
                    <a:stretch>
                      <a:fillRect/>
                    </a:stretch>
                  </pic:blipFill>
                  <pic:spPr bwMode="auto">
                    <a:xfrm>
                      <a:off x="0" y="0"/>
                      <a:ext cx="898325" cy="846540"/>
                    </a:xfrm>
                    <a:prstGeom prst="rect">
                      <a:avLst/>
                    </a:prstGeom>
                    <a:noFill/>
                    <a:ln w="9525">
                      <a:noFill/>
                      <a:miter lim="800000"/>
                      <a:headEnd/>
                      <a:tailEnd/>
                    </a:ln>
                  </pic:spPr>
                </pic:pic>
              </a:graphicData>
            </a:graphic>
          </wp:inline>
        </w:drawing>
      </w:r>
    </w:p>
    <w:p w:rsidR="003D6DBA" w:rsidRPr="005C3D77" w:rsidRDefault="003D6DBA" w:rsidP="003D6DBA">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A PROJECT</w:t>
      </w:r>
    </w:p>
    <w:p w:rsidR="003D6DBA" w:rsidRPr="005C3D77" w:rsidRDefault="00B3392A" w:rsidP="00B3392A">
      <w:pPr>
        <w:tabs>
          <w:tab w:val="center" w:pos="4925"/>
          <w:tab w:val="left" w:pos="7004"/>
        </w:tabs>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ab/>
      </w:r>
      <w:r w:rsidR="003D6DBA" w:rsidRPr="005C3D77">
        <w:rPr>
          <w:rFonts w:ascii="Times New Roman" w:hAnsi="Times New Roman" w:cs="Times New Roman"/>
          <w:b/>
          <w:i/>
          <w:color w:val="000000" w:themeColor="text1"/>
          <w:sz w:val="28"/>
          <w:szCs w:val="28"/>
        </w:rPr>
        <w:t>ON</w:t>
      </w:r>
      <w:r>
        <w:rPr>
          <w:rFonts w:ascii="Times New Roman" w:hAnsi="Times New Roman" w:cs="Times New Roman"/>
          <w:b/>
          <w:i/>
          <w:color w:val="000000" w:themeColor="text1"/>
          <w:sz w:val="28"/>
          <w:szCs w:val="28"/>
        </w:rPr>
        <w:tab/>
      </w:r>
    </w:p>
    <w:p w:rsidR="005A5246" w:rsidRPr="005A5246" w:rsidRDefault="005A5246" w:rsidP="005A5246">
      <w:pPr>
        <w:spacing w:line="360" w:lineRule="auto"/>
        <w:jc w:val="center"/>
        <w:rPr>
          <w:rFonts w:ascii="Times New Roman" w:hAnsi="Times New Roman" w:cs="Times New Roman"/>
          <w:b/>
          <w:color w:val="000000" w:themeColor="text1"/>
          <w:sz w:val="32"/>
          <w:szCs w:val="32"/>
        </w:rPr>
      </w:pPr>
      <w:r w:rsidRPr="005A5246">
        <w:rPr>
          <w:rFonts w:ascii="Times New Roman" w:hAnsi="Times New Roman" w:cs="Times New Roman"/>
          <w:b/>
          <w:color w:val="000000" w:themeColor="text1"/>
          <w:sz w:val="32"/>
          <w:szCs w:val="32"/>
        </w:rPr>
        <w:t>LAND INFORMATION SYSTEM OF GOVERNMENT SECONDARY SCHOOL,</w:t>
      </w:r>
      <w:r>
        <w:rPr>
          <w:rFonts w:ascii="Times New Roman" w:hAnsi="Times New Roman" w:cs="Times New Roman"/>
          <w:b/>
          <w:color w:val="000000" w:themeColor="text1"/>
          <w:sz w:val="32"/>
          <w:szCs w:val="32"/>
        </w:rPr>
        <w:t xml:space="preserve"> </w:t>
      </w:r>
      <w:r w:rsidRPr="005A5246">
        <w:rPr>
          <w:rFonts w:ascii="Times New Roman" w:hAnsi="Times New Roman" w:cs="Times New Roman"/>
          <w:b/>
          <w:color w:val="000000" w:themeColor="text1"/>
          <w:sz w:val="32"/>
          <w:szCs w:val="32"/>
        </w:rPr>
        <w:t>MARABA,</w:t>
      </w:r>
      <w:r>
        <w:rPr>
          <w:rFonts w:ascii="Times New Roman" w:hAnsi="Times New Roman" w:cs="Times New Roman"/>
          <w:b/>
          <w:color w:val="000000" w:themeColor="text1"/>
          <w:sz w:val="32"/>
          <w:szCs w:val="32"/>
        </w:rPr>
        <w:t xml:space="preserve"> </w:t>
      </w:r>
      <w:r w:rsidRPr="005A5246">
        <w:rPr>
          <w:rFonts w:ascii="Times New Roman" w:hAnsi="Times New Roman" w:cs="Times New Roman"/>
          <w:b/>
          <w:color w:val="000000" w:themeColor="text1"/>
          <w:sz w:val="32"/>
          <w:szCs w:val="32"/>
        </w:rPr>
        <w:t>ILORIN,</w:t>
      </w:r>
      <w:r>
        <w:rPr>
          <w:rFonts w:ascii="Times New Roman" w:hAnsi="Times New Roman" w:cs="Times New Roman"/>
          <w:b/>
          <w:color w:val="000000" w:themeColor="text1"/>
          <w:sz w:val="32"/>
          <w:szCs w:val="32"/>
        </w:rPr>
        <w:t xml:space="preserve"> </w:t>
      </w:r>
      <w:r w:rsidRPr="005A5246">
        <w:rPr>
          <w:rFonts w:ascii="Times New Roman" w:hAnsi="Times New Roman" w:cs="Times New Roman"/>
          <w:b/>
          <w:color w:val="000000" w:themeColor="text1"/>
          <w:sz w:val="32"/>
          <w:szCs w:val="32"/>
        </w:rPr>
        <w:t xml:space="preserve">KWARA STATE </w:t>
      </w:r>
    </w:p>
    <w:p w:rsidR="005A5246" w:rsidRPr="005A5246" w:rsidRDefault="005A5246" w:rsidP="005A5246">
      <w:pPr>
        <w:spacing w:line="360" w:lineRule="auto"/>
        <w:jc w:val="center"/>
        <w:rPr>
          <w:rFonts w:ascii="Times New Roman" w:hAnsi="Times New Roman" w:cs="Times New Roman"/>
          <w:b/>
          <w:color w:val="000000" w:themeColor="text1"/>
          <w:sz w:val="32"/>
          <w:szCs w:val="32"/>
        </w:rPr>
      </w:pPr>
    </w:p>
    <w:p w:rsidR="003D6DBA" w:rsidRPr="005C3D77" w:rsidRDefault="003D6DBA" w:rsidP="005A5246">
      <w:pPr>
        <w:spacing w:line="360" w:lineRule="auto"/>
        <w:jc w:val="center"/>
        <w:rPr>
          <w:rFonts w:ascii="Times New Roman" w:hAnsi="Times New Roman" w:cs="Times New Roman"/>
          <w:b/>
          <w:i/>
          <w:color w:val="000000" w:themeColor="text1"/>
          <w:sz w:val="28"/>
          <w:szCs w:val="28"/>
        </w:rPr>
      </w:pPr>
      <w:r w:rsidRPr="005C3D77">
        <w:rPr>
          <w:rFonts w:ascii="Times New Roman" w:hAnsi="Times New Roman" w:cs="Times New Roman"/>
          <w:b/>
          <w:i/>
          <w:color w:val="000000" w:themeColor="text1"/>
          <w:sz w:val="28"/>
          <w:szCs w:val="28"/>
        </w:rPr>
        <w:t>BY</w:t>
      </w:r>
    </w:p>
    <w:p w:rsidR="005A5246" w:rsidRDefault="005A5246" w:rsidP="005A5246">
      <w:pPr>
        <w:spacing w:line="360" w:lineRule="auto"/>
        <w:jc w:val="center"/>
        <w:rPr>
          <w:rFonts w:ascii="Times New Roman" w:hAnsi="Times New Roman" w:cs="Times New Roman"/>
          <w:b/>
          <w:color w:val="000000" w:themeColor="text1"/>
          <w:sz w:val="32"/>
          <w:szCs w:val="32"/>
        </w:rPr>
      </w:pPr>
      <w:r w:rsidRPr="005A5246">
        <w:rPr>
          <w:rFonts w:ascii="Times New Roman" w:hAnsi="Times New Roman" w:cs="Times New Roman"/>
          <w:b/>
          <w:color w:val="000000" w:themeColor="text1"/>
          <w:sz w:val="32"/>
          <w:szCs w:val="32"/>
        </w:rPr>
        <w:t>HND/23/SGI/FT/0113</w:t>
      </w:r>
    </w:p>
    <w:p w:rsidR="005A5246" w:rsidRPr="005A5246" w:rsidRDefault="005A5246" w:rsidP="005A5246">
      <w:pPr>
        <w:spacing w:line="360" w:lineRule="auto"/>
        <w:jc w:val="center"/>
        <w:rPr>
          <w:rFonts w:ascii="Times New Roman" w:hAnsi="Times New Roman" w:cs="Times New Roman"/>
          <w:b/>
          <w:color w:val="000000" w:themeColor="text1"/>
          <w:sz w:val="32"/>
          <w:szCs w:val="32"/>
        </w:rPr>
      </w:pPr>
      <w:r w:rsidRPr="005A5246">
        <w:rPr>
          <w:rFonts w:ascii="Times New Roman" w:hAnsi="Times New Roman" w:cs="Times New Roman"/>
          <w:b/>
          <w:color w:val="000000" w:themeColor="text1"/>
          <w:sz w:val="32"/>
          <w:szCs w:val="32"/>
        </w:rPr>
        <w:t xml:space="preserve">AJIDE ALICE OLUWATOYIN </w:t>
      </w:r>
    </w:p>
    <w:p w:rsidR="003D6DBA" w:rsidRPr="005C3D77" w:rsidRDefault="003D6DBA" w:rsidP="003D6DBA">
      <w:pPr>
        <w:spacing w:line="360" w:lineRule="auto"/>
        <w:jc w:val="center"/>
        <w:rPr>
          <w:rFonts w:ascii="Times New Roman" w:hAnsi="Times New Roman" w:cs="Times New Roman"/>
          <w:b/>
          <w:color w:val="000000" w:themeColor="text1"/>
          <w:sz w:val="28"/>
          <w:szCs w:val="28"/>
        </w:rPr>
      </w:pPr>
    </w:p>
    <w:p w:rsidR="003D6DBA" w:rsidRPr="005C3D77" w:rsidRDefault="003D6DBA" w:rsidP="003D6DBA">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SUBMMITTED IN PARTIAL FUFILMENT OF THE REQUIREMENTS OF THE AWARD OF HIGHER NATIONAL DIPLOMAL (HND) IN SURVEYING AND GEO-INFORMATICS TO THE DEPARTMENT OF SURVEYING AND GEO-INFOMATICS,</w:t>
      </w:r>
    </w:p>
    <w:p w:rsidR="003D6DBA" w:rsidRPr="005C3D77" w:rsidRDefault="003D6DBA" w:rsidP="003D6DBA">
      <w:pPr>
        <w:spacing w:line="360" w:lineRule="auto"/>
        <w:jc w:val="center"/>
        <w:rPr>
          <w:rFonts w:ascii="Times New Roman" w:hAnsi="Times New Roman" w:cs="Times New Roman"/>
          <w:b/>
          <w:color w:val="000000" w:themeColor="text1"/>
          <w:sz w:val="28"/>
          <w:szCs w:val="28"/>
        </w:rPr>
      </w:pPr>
      <w:proofErr w:type="gramStart"/>
      <w:r w:rsidRPr="005C3D77">
        <w:rPr>
          <w:rFonts w:ascii="Times New Roman" w:hAnsi="Times New Roman" w:cs="Times New Roman"/>
          <w:b/>
          <w:color w:val="000000" w:themeColor="text1"/>
          <w:sz w:val="28"/>
          <w:szCs w:val="28"/>
        </w:rPr>
        <w:t>KWARA STATE POLYTECHNIC, ILORIN KWARA STATE.</w:t>
      </w:r>
      <w:proofErr w:type="gramEnd"/>
    </w:p>
    <w:p w:rsidR="003D6DBA" w:rsidRPr="005C3D77" w:rsidRDefault="003D6DBA" w:rsidP="003D6DBA">
      <w:pPr>
        <w:spacing w:line="360" w:lineRule="auto"/>
        <w:jc w:val="center"/>
        <w:rPr>
          <w:rFonts w:ascii="Times New Roman" w:hAnsi="Times New Roman" w:cs="Times New Roman"/>
          <w:b/>
          <w:color w:val="000000" w:themeColor="text1"/>
          <w:sz w:val="28"/>
          <w:szCs w:val="28"/>
        </w:rPr>
      </w:pPr>
    </w:p>
    <w:p w:rsidR="003D6DBA" w:rsidRPr="005C3D77" w:rsidRDefault="003D6DBA" w:rsidP="003D6DBA">
      <w:pPr>
        <w:spacing w:line="360" w:lineRule="auto"/>
        <w:jc w:val="center"/>
        <w:rPr>
          <w:rFonts w:ascii="Times New Roman" w:hAnsi="Times New Roman" w:cs="Times New Roman"/>
          <w:b/>
          <w:color w:val="000000" w:themeColor="text1"/>
          <w:sz w:val="28"/>
          <w:szCs w:val="28"/>
        </w:rPr>
      </w:pPr>
    </w:p>
    <w:p w:rsidR="003D6DBA" w:rsidRPr="005C3D77" w:rsidRDefault="003D6DBA" w:rsidP="003D6DBA">
      <w:pPr>
        <w:spacing w:line="360" w:lineRule="auto"/>
        <w:jc w:val="center"/>
        <w:rPr>
          <w:rFonts w:ascii="Times New Roman" w:hAnsi="Times New Roman" w:cs="Times New Roman"/>
          <w:b/>
          <w:color w:val="000000" w:themeColor="text1"/>
          <w:sz w:val="28"/>
          <w:szCs w:val="28"/>
        </w:rPr>
      </w:pPr>
    </w:p>
    <w:p w:rsidR="003D6DBA" w:rsidRPr="005C3D77" w:rsidRDefault="003D6DBA" w:rsidP="003D6DBA">
      <w:pPr>
        <w:spacing w:line="360" w:lineRule="auto"/>
        <w:jc w:val="right"/>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JUNE, 2025.</w:t>
      </w:r>
    </w:p>
    <w:p w:rsidR="003D6DBA" w:rsidRPr="005C3D77" w:rsidRDefault="003D6DBA" w:rsidP="003D6DBA">
      <w:pPr>
        <w:rPr>
          <w:rFonts w:ascii="Times New Roman" w:hAnsi="Times New Roman" w:cs="Times New Roman"/>
          <w:b/>
          <w:color w:val="000000" w:themeColor="text1"/>
          <w:sz w:val="32"/>
          <w:szCs w:val="32"/>
          <w:lang w:val="en-GB"/>
        </w:rPr>
      </w:pPr>
      <w:r w:rsidRPr="005C3D77">
        <w:rPr>
          <w:rFonts w:ascii="Times New Roman" w:hAnsi="Times New Roman" w:cs="Times New Roman"/>
          <w:b/>
          <w:color w:val="000000" w:themeColor="text1"/>
          <w:sz w:val="32"/>
          <w:szCs w:val="32"/>
          <w:lang w:val="en-GB"/>
        </w:rPr>
        <w:br w:type="page"/>
      </w:r>
    </w:p>
    <w:p w:rsidR="003D6DBA" w:rsidRPr="005C3D77" w:rsidRDefault="003D6DBA" w:rsidP="003D6DBA">
      <w:pPr>
        <w:spacing w:line="360" w:lineRule="auto"/>
        <w:jc w:val="center"/>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32"/>
          <w:szCs w:val="32"/>
          <w:lang w:val="en-GB"/>
        </w:rPr>
        <w:lastRenderedPageBreak/>
        <w:t>CERTIFICATE</w:t>
      </w:r>
    </w:p>
    <w:p w:rsidR="003D6DBA" w:rsidRPr="005C3D77" w:rsidRDefault="003D6DBA" w:rsidP="003D6DBA">
      <w:pPr>
        <w:spacing w:line="360" w:lineRule="auto"/>
        <w:ind w:firstLine="720"/>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 xml:space="preserve">I hereby certified that all the information given in this project were obtained as a result of observations and measurements made by me and that the survey was carried out in accordance with Survey Rules, Regulations and Departmental instructions. </w:t>
      </w: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A5246" w:rsidRDefault="003D6DBA" w:rsidP="005A5246">
      <w:pPr>
        <w:spacing w:line="360" w:lineRule="auto"/>
        <w:rPr>
          <w:rFonts w:ascii="Times New Roman" w:hAnsi="Times New Roman" w:cs="Times New Roman"/>
          <w:b/>
          <w:color w:val="000000" w:themeColor="text1"/>
          <w:sz w:val="28"/>
          <w:szCs w:val="32"/>
        </w:rPr>
      </w:pPr>
      <w:r w:rsidRPr="005C3D77">
        <w:rPr>
          <w:rFonts w:ascii="Times New Roman" w:hAnsi="Times New Roman" w:cs="Times New Roman"/>
          <w:b/>
          <w:color w:val="000000" w:themeColor="text1"/>
          <w:sz w:val="28"/>
          <w:szCs w:val="28"/>
        </w:rPr>
        <w:t>NAME:</w:t>
      </w:r>
      <w:r w:rsidRPr="005A5246">
        <w:rPr>
          <w:rFonts w:ascii="Times New Roman" w:hAnsi="Times New Roman" w:cs="Times New Roman"/>
          <w:b/>
          <w:color w:val="000000" w:themeColor="text1"/>
          <w:sz w:val="24"/>
          <w:szCs w:val="28"/>
        </w:rPr>
        <w:t xml:space="preserve"> </w:t>
      </w:r>
      <w:r w:rsidR="005A5246" w:rsidRPr="005A5246">
        <w:rPr>
          <w:rFonts w:ascii="Times New Roman" w:hAnsi="Times New Roman" w:cs="Times New Roman"/>
          <w:b/>
          <w:color w:val="000000" w:themeColor="text1"/>
          <w:sz w:val="28"/>
          <w:szCs w:val="32"/>
        </w:rPr>
        <w:t xml:space="preserve">AJIDE ALICE OLUWATOYIN </w:t>
      </w:r>
    </w:p>
    <w:p w:rsidR="003D6DBA" w:rsidRPr="005A5246" w:rsidRDefault="003D6DBA" w:rsidP="005A5246">
      <w:pPr>
        <w:spacing w:line="360" w:lineRule="auto"/>
        <w:rPr>
          <w:rFonts w:ascii="Times New Roman" w:hAnsi="Times New Roman" w:cs="Times New Roman"/>
          <w:b/>
          <w:color w:val="000000" w:themeColor="text1"/>
          <w:sz w:val="28"/>
          <w:szCs w:val="32"/>
        </w:rPr>
      </w:pPr>
      <w:proofErr w:type="gramStart"/>
      <w:r w:rsidRPr="005C3D77">
        <w:rPr>
          <w:rFonts w:ascii="Times New Roman" w:hAnsi="Times New Roman" w:cs="Times New Roman"/>
          <w:b/>
          <w:color w:val="000000" w:themeColor="text1"/>
          <w:sz w:val="28"/>
          <w:szCs w:val="28"/>
        </w:rPr>
        <w:t>MATRICNO.:</w:t>
      </w:r>
      <w:proofErr w:type="gramEnd"/>
      <w:r w:rsidR="005A5246" w:rsidRPr="005A5246">
        <w:rPr>
          <w:rFonts w:ascii="Times New Roman" w:hAnsi="Times New Roman" w:cs="Times New Roman"/>
          <w:b/>
          <w:color w:val="000000" w:themeColor="text1"/>
          <w:sz w:val="32"/>
          <w:szCs w:val="32"/>
        </w:rPr>
        <w:t xml:space="preserve"> </w:t>
      </w:r>
      <w:r w:rsidR="005A5246" w:rsidRPr="005A5246">
        <w:rPr>
          <w:rFonts w:ascii="Times New Roman" w:hAnsi="Times New Roman" w:cs="Times New Roman"/>
          <w:b/>
          <w:color w:val="000000" w:themeColor="text1"/>
          <w:sz w:val="28"/>
          <w:szCs w:val="32"/>
        </w:rPr>
        <w:t>HND/23/SGI/FT/0113</w:t>
      </w:r>
    </w:p>
    <w:p w:rsidR="003D6DBA" w:rsidRPr="005C3D77" w:rsidRDefault="003D6DBA" w:rsidP="003D6DBA">
      <w:pPr>
        <w:spacing w:after="0" w:line="240" w:lineRule="auto"/>
        <w:rPr>
          <w:rFonts w:ascii="Times New Roman" w:hAnsi="Times New Roman" w:cs="Times New Roman"/>
          <w:color w:val="000000" w:themeColor="text1"/>
          <w:sz w:val="28"/>
          <w:szCs w:val="28"/>
        </w:rPr>
      </w:pPr>
    </w:p>
    <w:p w:rsidR="003D6DBA" w:rsidRPr="005C3D77" w:rsidRDefault="003D6DBA" w:rsidP="003D6DBA">
      <w:pPr>
        <w:spacing w:line="360" w:lineRule="auto"/>
        <w:contextualSpacing/>
        <w:jc w:val="both"/>
        <w:rPr>
          <w:rFonts w:ascii="Times New Roman" w:hAnsi="Times New Roman" w:cs="Times New Roman"/>
          <w:b/>
          <w:color w:val="000000" w:themeColor="text1"/>
          <w:sz w:val="28"/>
          <w:szCs w:val="28"/>
        </w:rPr>
      </w:pPr>
      <w:r w:rsidRPr="005C3D77">
        <w:rPr>
          <w:rFonts w:ascii="Times New Roman" w:hAnsi="Times New Roman" w:cs="Times New Roman"/>
          <w:b/>
          <w:color w:val="000000" w:themeColor="text1"/>
          <w:sz w:val="28"/>
          <w:szCs w:val="28"/>
        </w:rPr>
        <w:t>SIGNATURE: ………………………………….</w:t>
      </w:r>
    </w:p>
    <w:p w:rsidR="003D6DBA" w:rsidRPr="005C3D77" w:rsidRDefault="003D6DBA" w:rsidP="003D6DBA">
      <w:pPr>
        <w:spacing w:line="360" w:lineRule="auto"/>
        <w:contextualSpacing/>
        <w:jc w:val="both"/>
        <w:rPr>
          <w:rFonts w:ascii="Times New Roman" w:hAnsi="Times New Roman" w:cs="Times New Roman"/>
          <w:b/>
          <w:color w:val="000000" w:themeColor="text1"/>
          <w:sz w:val="28"/>
          <w:szCs w:val="28"/>
        </w:rPr>
      </w:pPr>
    </w:p>
    <w:p w:rsidR="003D6DBA" w:rsidRPr="005C3D77" w:rsidRDefault="003D6DBA" w:rsidP="003D6DBA">
      <w:pPr>
        <w:spacing w:line="360" w:lineRule="auto"/>
        <w:contextualSpacing/>
        <w:jc w:val="both"/>
        <w:rPr>
          <w:rFonts w:ascii="Times New Roman" w:hAnsi="Times New Roman" w:cs="Times New Roman"/>
          <w:b/>
          <w:color w:val="000000" w:themeColor="text1"/>
          <w:sz w:val="26"/>
          <w:szCs w:val="26"/>
        </w:rPr>
      </w:pPr>
      <w:r w:rsidRPr="005C3D77">
        <w:rPr>
          <w:rFonts w:ascii="Times New Roman" w:hAnsi="Times New Roman" w:cs="Times New Roman"/>
          <w:b/>
          <w:color w:val="000000" w:themeColor="text1"/>
          <w:sz w:val="28"/>
          <w:szCs w:val="28"/>
        </w:rPr>
        <w:t>DATE OF COMPLETION: ……………………………………………….</w:t>
      </w: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3D6DBA" w:rsidRPr="005C3D77" w:rsidRDefault="003D6DBA" w:rsidP="003D6DBA">
      <w:pPr>
        <w:spacing w:line="360" w:lineRule="auto"/>
        <w:jc w:val="both"/>
        <w:rPr>
          <w:rFonts w:ascii="Times New Roman" w:hAnsi="Times New Roman" w:cs="Times New Roman"/>
          <w:color w:val="000000" w:themeColor="text1"/>
          <w:sz w:val="28"/>
          <w:szCs w:val="28"/>
        </w:rPr>
      </w:pPr>
    </w:p>
    <w:p w:rsidR="005A5246" w:rsidRDefault="005A5246" w:rsidP="003D6DBA">
      <w:pPr>
        <w:spacing w:line="360" w:lineRule="auto"/>
        <w:jc w:val="center"/>
        <w:rPr>
          <w:rFonts w:ascii="Times New Roman" w:hAnsi="Times New Roman" w:cs="Times New Roman"/>
          <w:b/>
          <w:color w:val="000000" w:themeColor="text1"/>
          <w:sz w:val="32"/>
          <w:szCs w:val="32"/>
          <w:lang w:val="en-GB"/>
        </w:rPr>
      </w:pPr>
      <w:bookmarkStart w:id="0" w:name="_Toc417113473"/>
      <w:bookmarkStart w:id="1" w:name="_Toc473280887"/>
      <w:bookmarkStart w:id="2" w:name="_Toc34047771"/>
      <w:bookmarkStart w:id="3" w:name="_Toc34048653"/>
    </w:p>
    <w:p w:rsidR="003D6DBA" w:rsidRPr="005C3D77" w:rsidRDefault="003D6DBA" w:rsidP="003D6DBA">
      <w:pPr>
        <w:spacing w:line="360" w:lineRule="auto"/>
        <w:jc w:val="center"/>
        <w:rPr>
          <w:rFonts w:ascii="Times New Roman" w:hAnsi="Times New Roman" w:cs="Times New Roman"/>
          <w:b/>
          <w:color w:val="000000" w:themeColor="text1"/>
          <w:sz w:val="32"/>
          <w:szCs w:val="32"/>
          <w:lang w:val="en-GB"/>
        </w:rPr>
      </w:pPr>
      <w:r w:rsidRPr="005C3D77">
        <w:rPr>
          <w:rFonts w:ascii="Times New Roman" w:hAnsi="Times New Roman" w:cs="Times New Roman"/>
          <w:b/>
          <w:color w:val="000000" w:themeColor="text1"/>
          <w:sz w:val="32"/>
          <w:szCs w:val="32"/>
          <w:lang w:val="en-GB"/>
        </w:rPr>
        <w:t>CERTIFICATION</w:t>
      </w:r>
      <w:bookmarkEnd w:id="0"/>
      <w:bookmarkEnd w:id="1"/>
      <w:bookmarkEnd w:id="2"/>
      <w:bookmarkEnd w:id="3"/>
    </w:p>
    <w:p w:rsidR="003D6DBA" w:rsidRPr="005C3D77" w:rsidRDefault="003D6DBA" w:rsidP="003D6DBA">
      <w:pPr>
        <w:spacing w:line="360" w:lineRule="auto"/>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ab/>
        <w:t xml:space="preserve">This is to certify that </w:t>
      </w:r>
      <w:r w:rsidR="005A5246" w:rsidRPr="005A5246">
        <w:rPr>
          <w:rFonts w:ascii="Times New Roman" w:hAnsi="Times New Roman" w:cs="Times New Roman"/>
          <w:b/>
          <w:color w:val="000000" w:themeColor="text1"/>
          <w:sz w:val="28"/>
          <w:szCs w:val="32"/>
        </w:rPr>
        <w:t>AJIDE ALICE OLUWATOYIN</w:t>
      </w:r>
      <w:r>
        <w:rPr>
          <w:rFonts w:ascii="Times New Roman" w:hAnsi="Times New Roman" w:cs="Times New Roman"/>
          <w:b/>
          <w:color w:val="000000" w:themeColor="text1"/>
          <w:sz w:val="28"/>
          <w:szCs w:val="28"/>
        </w:rPr>
        <w:t xml:space="preserve"> </w:t>
      </w:r>
      <w:r w:rsidRPr="005C3D77">
        <w:rPr>
          <w:rFonts w:ascii="Times New Roman" w:hAnsi="Times New Roman" w:cs="Times New Roman"/>
          <w:color w:val="000000" w:themeColor="text1"/>
          <w:sz w:val="28"/>
          <w:szCs w:val="28"/>
        </w:rPr>
        <w:t xml:space="preserve">with matriculation number </w:t>
      </w:r>
      <w:r w:rsidR="005A5246" w:rsidRPr="005A5246">
        <w:rPr>
          <w:rFonts w:ascii="Times New Roman" w:hAnsi="Times New Roman" w:cs="Times New Roman"/>
          <w:b/>
          <w:color w:val="000000" w:themeColor="text1"/>
          <w:sz w:val="28"/>
          <w:szCs w:val="32"/>
        </w:rPr>
        <w:t>HND/23/SGI/FT/0113</w:t>
      </w:r>
      <w:r>
        <w:rPr>
          <w:rFonts w:ascii="Times New Roman" w:hAnsi="Times New Roman" w:cs="Times New Roman"/>
          <w:b/>
          <w:color w:val="000000" w:themeColor="text1"/>
          <w:sz w:val="28"/>
          <w:szCs w:val="28"/>
        </w:rPr>
        <w:t xml:space="preserve"> </w:t>
      </w:r>
      <w:r w:rsidRPr="005C3D77">
        <w:rPr>
          <w:rFonts w:ascii="Times New Roman" w:hAnsi="Times New Roman" w:cs="Times New Roman"/>
          <w:color w:val="000000" w:themeColor="text1"/>
          <w:sz w:val="28"/>
          <w:szCs w:val="28"/>
        </w:rPr>
        <w:t xml:space="preserve">has satisfactorily carried out this project under our instructions and direct supervision. </w:t>
      </w:r>
    </w:p>
    <w:p w:rsidR="003D6DBA" w:rsidRPr="005C3D77" w:rsidRDefault="003D6DBA" w:rsidP="003D6DBA">
      <w:pPr>
        <w:spacing w:line="360" w:lineRule="auto"/>
        <w:ind w:left="180" w:right="-334"/>
        <w:jc w:val="both"/>
        <w:rPr>
          <w:rFonts w:ascii="Times New Roman" w:hAnsi="Times New Roman" w:cs="Times New Roman"/>
          <w:b/>
          <w:color w:val="000000" w:themeColor="text1"/>
          <w:sz w:val="28"/>
          <w:szCs w:val="28"/>
        </w:rPr>
      </w:pPr>
      <w:r w:rsidRPr="005C3D77">
        <w:rPr>
          <w:rFonts w:ascii="Times New Roman" w:hAnsi="Times New Roman" w:cs="Times New Roman"/>
          <w:color w:val="000000" w:themeColor="text1"/>
          <w:sz w:val="28"/>
          <w:szCs w:val="28"/>
        </w:rPr>
        <w:t>_______________________</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_______________________</w:t>
      </w:r>
    </w:p>
    <w:p w:rsidR="003D6DBA" w:rsidRPr="005C3D77" w:rsidRDefault="003D6DBA" w:rsidP="003D6DBA">
      <w:pPr>
        <w:spacing w:line="360" w:lineRule="auto"/>
        <w:ind w:left="180" w:right="-334"/>
        <w:jc w:val="both"/>
        <w:rPr>
          <w:rFonts w:ascii="Times New Roman" w:hAnsi="Times New Roman" w:cs="Times New Roman"/>
          <w:b/>
          <w:color w:val="000000" w:themeColor="text1"/>
          <w:sz w:val="28"/>
          <w:szCs w:val="28"/>
        </w:rPr>
      </w:pPr>
      <w:bookmarkStart w:id="4" w:name="_Toc417113474"/>
      <w:bookmarkStart w:id="5" w:name="_Toc473280888"/>
      <w:bookmarkStart w:id="6" w:name="_Toc34047772"/>
      <w:bookmarkStart w:id="7" w:name="_Toc34048654"/>
      <w:r w:rsidRPr="005C3D77">
        <w:rPr>
          <w:rFonts w:ascii="Times New Roman" w:hAnsi="Times New Roman" w:cs="Times New Roman"/>
          <w:b/>
          <w:color w:val="000000" w:themeColor="text1"/>
          <w:sz w:val="28"/>
          <w:szCs w:val="28"/>
        </w:rPr>
        <w:t>MR. ABIMBOLA I. ISAU</w:t>
      </w:r>
      <w:r w:rsidRPr="005C3D77">
        <w:rPr>
          <w:rFonts w:ascii="Times New Roman" w:hAnsi="Times New Roman" w:cs="Times New Roman"/>
          <w:b/>
          <w:color w:val="000000" w:themeColor="text1"/>
          <w:sz w:val="28"/>
          <w:szCs w:val="28"/>
        </w:rPr>
        <w:tab/>
      </w:r>
      <w:r w:rsidRPr="005C3D77">
        <w:rPr>
          <w:rFonts w:ascii="Times New Roman" w:hAnsi="Times New Roman" w:cs="Times New Roman"/>
          <w:b/>
          <w:color w:val="000000" w:themeColor="text1"/>
          <w:sz w:val="28"/>
          <w:szCs w:val="28"/>
        </w:rPr>
        <w:tab/>
      </w:r>
      <w:r w:rsidRPr="005C3D77">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ab/>
      </w:r>
      <w:r w:rsidRPr="005C3D77">
        <w:rPr>
          <w:rFonts w:ascii="Times New Roman" w:hAnsi="Times New Roman" w:cs="Times New Roman"/>
          <w:i/>
          <w:color w:val="000000" w:themeColor="text1"/>
          <w:sz w:val="26"/>
          <w:szCs w:val="26"/>
        </w:rPr>
        <w:t>SIGNATURE AND DATE</w:t>
      </w:r>
    </w:p>
    <w:p w:rsidR="003D6DBA" w:rsidRPr="005C3D77" w:rsidRDefault="003D6DBA" w:rsidP="003D6DBA">
      <w:pPr>
        <w:spacing w:line="360" w:lineRule="auto"/>
        <w:ind w:right="-334"/>
        <w:jc w:val="both"/>
        <w:rPr>
          <w:rFonts w:ascii="Times New Roman" w:hAnsi="Times New Roman" w:cs="Times New Roman"/>
          <w:i/>
          <w:color w:val="000000" w:themeColor="text1"/>
          <w:sz w:val="26"/>
          <w:szCs w:val="26"/>
        </w:rPr>
      </w:pPr>
      <w:r w:rsidRPr="005C3D77">
        <w:rPr>
          <w:rFonts w:ascii="Times New Roman" w:hAnsi="Times New Roman" w:cs="Times New Roman"/>
          <w:i/>
          <w:color w:val="000000" w:themeColor="text1"/>
          <w:sz w:val="26"/>
          <w:szCs w:val="26"/>
        </w:rPr>
        <w:t xml:space="preserve"> (PROJECT SUPERVISOR)   </w:t>
      </w:r>
      <w:r w:rsidRPr="005C3D77">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 xml:space="preserve">   </w:t>
      </w:r>
    </w:p>
    <w:p w:rsidR="003D6DBA" w:rsidRPr="005C3D77" w:rsidRDefault="003D6DBA" w:rsidP="003D6DBA">
      <w:pPr>
        <w:spacing w:line="360" w:lineRule="auto"/>
        <w:ind w:left="180" w:right="-334"/>
        <w:jc w:val="both"/>
        <w:rPr>
          <w:rFonts w:ascii="Times New Roman" w:hAnsi="Times New Roman" w:cs="Times New Roman"/>
          <w:b/>
          <w:color w:val="000000" w:themeColor="text1"/>
          <w:sz w:val="28"/>
          <w:szCs w:val="28"/>
        </w:rPr>
      </w:pPr>
      <w:r w:rsidRPr="005C3D77">
        <w:rPr>
          <w:rFonts w:ascii="Times New Roman" w:hAnsi="Times New Roman" w:cs="Times New Roman"/>
          <w:color w:val="000000" w:themeColor="text1"/>
          <w:sz w:val="28"/>
          <w:szCs w:val="28"/>
        </w:rPr>
        <w:t>_______________________</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____</w:t>
      </w:r>
      <w:r w:rsidRPr="005C3D77">
        <w:rPr>
          <w:rFonts w:ascii="Times New Roman" w:hAnsi="Times New Roman" w:cs="Times New Roman"/>
          <w:color w:val="000000" w:themeColor="text1"/>
          <w:sz w:val="28"/>
          <w:szCs w:val="28"/>
        </w:rPr>
        <w:t>___________________</w:t>
      </w:r>
    </w:p>
    <w:p w:rsidR="003D6DBA" w:rsidRPr="005C3D77" w:rsidRDefault="003D6DBA" w:rsidP="003D6DBA">
      <w:pPr>
        <w:spacing w:line="360" w:lineRule="auto"/>
        <w:ind w:left="180" w:right="-334"/>
        <w:jc w:val="both"/>
        <w:rPr>
          <w:rFonts w:ascii="Times New Roman" w:hAnsi="Times New Roman" w:cs="Times New Roman"/>
          <w:color w:val="000000" w:themeColor="text1"/>
          <w:sz w:val="28"/>
          <w:szCs w:val="28"/>
        </w:rPr>
      </w:pPr>
      <w:proofErr w:type="gramStart"/>
      <w:r w:rsidRPr="005C3D77">
        <w:rPr>
          <w:rFonts w:ascii="Times New Roman" w:hAnsi="Times New Roman" w:cs="Times New Roman"/>
          <w:b/>
          <w:color w:val="000000" w:themeColor="text1"/>
          <w:sz w:val="28"/>
          <w:szCs w:val="28"/>
        </w:rPr>
        <w:t>SURV.</w:t>
      </w:r>
      <w:proofErr w:type="gramEnd"/>
      <w:r w:rsidRPr="005C3D77">
        <w:rPr>
          <w:rFonts w:ascii="Times New Roman" w:hAnsi="Times New Roman" w:cs="Times New Roman"/>
          <w:b/>
          <w:color w:val="000000" w:themeColor="text1"/>
          <w:sz w:val="28"/>
          <w:szCs w:val="28"/>
        </w:rPr>
        <w:t xml:space="preserve"> AWOLEYE R. S  </w:t>
      </w:r>
      <w:r w:rsidRPr="005C3D77">
        <w:rPr>
          <w:rFonts w:ascii="Times New Roman" w:hAnsi="Times New Roman" w:cs="Times New Roman"/>
          <w:b/>
          <w:color w:val="000000" w:themeColor="text1"/>
          <w:sz w:val="28"/>
          <w:szCs w:val="28"/>
        </w:rPr>
        <w:tab/>
      </w:r>
      <w:r w:rsidRPr="005C3D77">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5C3D77">
        <w:rPr>
          <w:rFonts w:ascii="Times New Roman" w:hAnsi="Times New Roman" w:cs="Times New Roman"/>
          <w:i/>
          <w:color w:val="000000" w:themeColor="text1"/>
          <w:sz w:val="26"/>
          <w:szCs w:val="26"/>
        </w:rPr>
        <w:t>SIGNATURE AND DATE</w:t>
      </w:r>
    </w:p>
    <w:p w:rsidR="003D6DBA" w:rsidRPr="005C3D77" w:rsidRDefault="003D6DBA" w:rsidP="003D6DBA">
      <w:pPr>
        <w:spacing w:line="360" w:lineRule="auto"/>
        <w:ind w:right="-334"/>
        <w:jc w:val="both"/>
        <w:rPr>
          <w:rFonts w:ascii="Times New Roman" w:hAnsi="Times New Roman" w:cs="Times New Roman"/>
          <w:color w:val="000000" w:themeColor="text1"/>
          <w:sz w:val="26"/>
          <w:szCs w:val="26"/>
        </w:rPr>
      </w:pPr>
      <w:r w:rsidRPr="005C3D77">
        <w:rPr>
          <w:rFonts w:ascii="Times New Roman" w:hAnsi="Times New Roman" w:cs="Times New Roman"/>
          <w:i/>
          <w:color w:val="000000" w:themeColor="text1"/>
          <w:sz w:val="26"/>
          <w:szCs w:val="26"/>
        </w:rPr>
        <w:t>(PROJECT COODINATOR)</w:t>
      </w:r>
      <w:r w:rsidRPr="005C3D77">
        <w:rPr>
          <w:rFonts w:ascii="Times New Roman" w:hAnsi="Times New Roman" w:cs="Times New Roman"/>
          <w:color w:val="000000" w:themeColor="text1"/>
          <w:sz w:val="26"/>
          <w:szCs w:val="26"/>
        </w:rPr>
        <w:tab/>
      </w:r>
      <w:r w:rsidRPr="005C3D77">
        <w:rPr>
          <w:rFonts w:ascii="Times New Roman" w:hAnsi="Times New Roman" w:cs="Times New Roman"/>
          <w:color w:val="000000" w:themeColor="text1"/>
          <w:sz w:val="26"/>
          <w:szCs w:val="26"/>
        </w:rPr>
        <w:tab/>
      </w:r>
      <w:r w:rsidRPr="005C3D77">
        <w:rPr>
          <w:rFonts w:ascii="Times New Roman" w:hAnsi="Times New Roman" w:cs="Times New Roman"/>
          <w:i/>
          <w:color w:val="000000" w:themeColor="text1"/>
          <w:sz w:val="26"/>
          <w:szCs w:val="26"/>
        </w:rPr>
        <w:t xml:space="preserve">                  </w:t>
      </w:r>
    </w:p>
    <w:p w:rsidR="003D6DBA" w:rsidRPr="005C3D77" w:rsidRDefault="003D6DBA" w:rsidP="003D6DBA">
      <w:pPr>
        <w:spacing w:line="360" w:lineRule="auto"/>
        <w:ind w:left="180" w:right="-334"/>
        <w:jc w:val="both"/>
        <w:rPr>
          <w:rFonts w:ascii="Times New Roman" w:hAnsi="Times New Roman" w:cs="Times New Roman"/>
          <w:b/>
          <w:color w:val="000000" w:themeColor="text1"/>
          <w:sz w:val="28"/>
          <w:szCs w:val="28"/>
        </w:rPr>
      </w:pPr>
      <w:r w:rsidRPr="005C3D77">
        <w:rPr>
          <w:rFonts w:ascii="Times New Roman" w:hAnsi="Times New Roman" w:cs="Times New Roman"/>
          <w:color w:val="000000" w:themeColor="text1"/>
          <w:sz w:val="28"/>
          <w:szCs w:val="28"/>
        </w:rPr>
        <w:t>_______________________</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________________________</w:t>
      </w:r>
    </w:p>
    <w:p w:rsidR="003D6DBA" w:rsidRPr="005C3D77" w:rsidRDefault="003D6DBA" w:rsidP="003D6DBA">
      <w:pPr>
        <w:spacing w:line="360" w:lineRule="auto"/>
        <w:ind w:left="180" w:right="-334"/>
        <w:jc w:val="both"/>
        <w:rPr>
          <w:rFonts w:ascii="Times New Roman" w:hAnsi="Times New Roman" w:cs="Times New Roman"/>
          <w:color w:val="000000" w:themeColor="text1"/>
          <w:sz w:val="28"/>
          <w:szCs w:val="28"/>
        </w:rPr>
      </w:pPr>
      <w:r w:rsidRPr="005C3D77">
        <w:rPr>
          <w:rFonts w:ascii="Times New Roman" w:hAnsi="Times New Roman" w:cs="Times New Roman"/>
          <w:b/>
          <w:color w:val="000000" w:themeColor="text1"/>
          <w:sz w:val="28"/>
          <w:szCs w:val="28"/>
        </w:rPr>
        <w:t>MR. ABIMBOLA I. ISAU</w:t>
      </w:r>
      <w:r w:rsidRPr="005C3D77">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5C3D77">
        <w:rPr>
          <w:rFonts w:ascii="Times New Roman" w:hAnsi="Times New Roman" w:cs="Times New Roman"/>
          <w:i/>
          <w:color w:val="000000" w:themeColor="text1"/>
          <w:sz w:val="26"/>
          <w:szCs w:val="26"/>
        </w:rPr>
        <w:t>SIGNATURE AND DATE</w:t>
      </w:r>
    </w:p>
    <w:p w:rsidR="003D6DBA" w:rsidRPr="005C3D77" w:rsidRDefault="003D6DBA" w:rsidP="003D6DBA">
      <w:pPr>
        <w:spacing w:line="360" w:lineRule="auto"/>
        <w:ind w:left="180" w:right="-334"/>
        <w:jc w:val="both"/>
        <w:rPr>
          <w:rFonts w:ascii="Times New Roman" w:hAnsi="Times New Roman" w:cs="Times New Roman"/>
          <w:i/>
          <w:color w:val="000000" w:themeColor="text1"/>
          <w:sz w:val="26"/>
          <w:szCs w:val="26"/>
        </w:rPr>
      </w:pPr>
      <w:r w:rsidRPr="005C3D77">
        <w:rPr>
          <w:rFonts w:ascii="Times New Roman" w:hAnsi="Times New Roman" w:cs="Times New Roman"/>
          <w:i/>
          <w:color w:val="000000" w:themeColor="text1"/>
          <w:sz w:val="26"/>
          <w:szCs w:val="26"/>
        </w:rPr>
        <w:t xml:space="preserve">(HEAD OF DEPARTMENT) </w:t>
      </w:r>
      <w:r w:rsidRPr="005C3D77">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ab/>
        <w:t xml:space="preserve">        </w:t>
      </w:r>
    </w:p>
    <w:p w:rsidR="003D6DBA" w:rsidRPr="005C3D77" w:rsidRDefault="003D6DBA" w:rsidP="003D6DBA">
      <w:pPr>
        <w:spacing w:line="360" w:lineRule="auto"/>
        <w:ind w:right="-334" w:firstLine="180"/>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 xml:space="preserve">_______________________      </w:t>
      </w:r>
      <w:r>
        <w:rPr>
          <w:rFonts w:ascii="Times New Roman" w:hAnsi="Times New Roman" w:cs="Times New Roman"/>
          <w:color w:val="000000" w:themeColor="text1"/>
          <w:sz w:val="28"/>
          <w:szCs w:val="28"/>
        </w:rPr>
        <w:tab/>
      </w:r>
      <w:r w:rsidRPr="005C3D77">
        <w:rPr>
          <w:rFonts w:ascii="Times New Roman" w:hAnsi="Times New Roman" w:cs="Times New Roman"/>
          <w:color w:val="000000" w:themeColor="text1"/>
          <w:sz w:val="28"/>
          <w:szCs w:val="28"/>
        </w:rPr>
        <w:t xml:space="preserve"> </w:t>
      </w:r>
      <w:r w:rsidRPr="005C3D77">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__</w:t>
      </w:r>
      <w:r w:rsidRPr="005C3D77">
        <w:rPr>
          <w:rFonts w:ascii="Times New Roman" w:hAnsi="Times New Roman" w:cs="Times New Roman"/>
          <w:color w:val="000000" w:themeColor="text1"/>
          <w:sz w:val="28"/>
          <w:szCs w:val="28"/>
        </w:rPr>
        <w:t>_____________________</w:t>
      </w:r>
    </w:p>
    <w:p w:rsidR="003D6DBA" w:rsidRPr="005C3D77" w:rsidRDefault="003D6DBA" w:rsidP="003D6DBA">
      <w:pPr>
        <w:ind w:firstLine="180"/>
        <w:jc w:val="both"/>
        <w:rPr>
          <w:rFonts w:ascii="Times New Roman" w:hAnsi="Times New Roman" w:cs="Times New Roman"/>
          <w:i/>
          <w:color w:val="000000" w:themeColor="text1"/>
          <w:sz w:val="26"/>
          <w:szCs w:val="26"/>
        </w:rPr>
      </w:pPr>
      <w:r w:rsidRPr="005C3D77">
        <w:rPr>
          <w:rFonts w:ascii="Times New Roman" w:hAnsi="Times New Roman" w:cs="Times New Roman"/>
          <w:i/>
          <w:color w:val="000000" w:themeColor="text1"/>
          <w:sz w:val="26"/>
          <w:szCs w:val="26"/>
        </w:rPr>
        <w:t xml:space="preserve">EXTERNAL MODERATOR  </w:t>
      </w:r>
      <w:r w:rsidRPr="005C3D77">
        <w:rPr>
          <w:rFonts w:ascii="Times New Roman" w:hAnsi="Times New Roman" w:cs="Times New Roman"/>
          <w:color w:val="000000" w:themeColor="text1"/>
          <w:sz w:val="26"/>
          <w:szCs w:val="26"/>
        </w:rPr>
        <w:tab/>
      </w:r>
      <w:r w:rsidRPr="005C3D77">
        <w:rPr>
          <w:rFonts w:ascii="Times New Roman" w:hAnsi="Times New Roman" w:cs="Times New Roman"/>
          <w:i/>
          <w:color w:val="000000" w:themeColor="text1"/>
          <w:sz w:val="26"/>
          <w:szCs w:val="26"/>
        </w:rPr>
        <w:t xml:space="preserve">     </w:t>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Pr>
          <w:rFonts w:ascii="Times New Roman" w:hAnsi="Times New Roman" w:cs="Times New Roman"/>
          <w:i/>
          <w:color w:val="000000" w:themeColor="text1"/>
          <w:sz w:val="26"/>
          <w:szCs w:val="26"/>
        </w:rPr>
        <w:tab/>
      </w:r>
      <w:r w:rsidRPr="005C3D77">
        <w:rPr>
          <w:rFonts w:ascii="Times New Roman" w:hAnsi="Times New Roman" w:cs="Times New Roman"/>
          <w:i/>
          <w:color w:val="000000" w:themeColor="text1"/>
          <w:sz w:val="26"/>
          <w:szCs w:val="26"/>
        </w:rPr>
        <w:t>SIGNATURE AND DATE</w:t>
      </w:r>
    </w:p>
    <w:p w:rsidR="003D6DBA" w:rsidRPr="005C3D77" w:rsidRDefault="003D6DBA" w:rsidP="003D6DBA">
      <w:pPr>
        <w:rPr>
          <w:rFonts w:ascii="Times New Roman" w:hAnsi="Times New Roman" w:cs="Times New Roman"/>
          <w:b/>
          <w:color w:val="000000" w:themeColor="text1"/>
          <w:sz w:val="32"/>
          <w:szCs w:val="32"/>
          <w:lang w:val="en-GB"/>
        </w:rPr>
      </w:pPr>
      <w:r w:rsidRPr="005C3D77">
        <w:rPr>
          <w:rFonts w:ascii="Times New Roman" w:hAnsi="Times New Roman" w:cs="Times New Roman"/>
          <w:b/>
          <w:color w:val="000000" w:themeColor="text1"/>
          <w:sz w:val="32"/>
          <w:szCs w:val="32"/>
          <w:lang w:val="en-GB"/>
        </w:rPr>
        <w:br w:type="page"/>
      </w:r>
    </w:p>
    <w:p w:rsidR="003D6DBA" w:rsidRPr="005C3D77" w:rsidRDefault="003D6DBA" w:rsidP="003D6DBA">
      <w:pPr>
        <w:spacing w:line="360" w:lineRule="auto"/>
        <w:jc w:val="center"/>
        <w:rPr>
          <w:rFonts w:ascii="Times New Roman" w:hAnsi="Times New Roman" w:cs="Times New Roman"/>
          <w:b/>
          <w:color w:val="000000" w:themeColor="text1"/>
          <w:sz w:val="28"/>
          <w:szCs w:val="28"/>
          <w:lang w:val="en-GB"/>
        </w:rPr>
      </w:pPr>
      <w:r w:rsidRPr="005C3D77">
        <w:rPr>
          <w:rFonts w:ascii="Times New Roman" w:hAnsi="Times New Roman" w:cs="Times New Roman"/>
          <w:b/>
          <w:color w:val="000000" w:themeColor="text1"/>
          <w:sz w:val="32"/>
          <w:szCs w:val="32"/>
          <w:lang w:val="en-GB"/>
        </w:rPr>
        <w:lastRenderedPageBreak/>
        <w:t>DEDICATION</w:t>
      </w:r>
      <w:bookmarkEnd w:id="4"/>
      <w:bookmarkEnd w:id="5"/>
      <w:bookmarkEnd w:id="6"/>
      <w:bookmarkEnd w:id="7"/>
    </w:p>
    <w:p w:rsidR="005A5246" w:rsidRDefault="003D6DBA" w:rsidP="005A5246">
      <w:pPr>
        <w:spacing w:line="360" w:lineRule="auto"/>
        <w:ind w:firstLine="720"/>
        <w:rPr>
          <w:rFonts w:ascii="Times New Roman" w:hAnsi="Times New Roman" w:cs="Times New Roman"/>
          <w:color w:val="000000" w:themeColor="text1"/>
          <w:sz w:val="28"/>
          <w:szCs w:val="28"/>
        </w:rPr>
      </w:pPr>
      <w:r w:rsidRPr="005C3D77">
        <w:rPr>
          <w:rFonts w:ascii="Times New Roman" w:eastAsia="Times New Roman" w:hAnsi="Times New Roman" w:cs="Times New Roman"/>
          <w:color w:val="000000" w:themeColor="text1"/>
          <w:sz w:val="28"/>
          <w:szCs w:val="28"/>
        </w:rPr>
        <w:t>I dedicate this project to Almighty God, whose guidance, strength, and blessings have been my constant source of inspiration and perseverance</w:t>
      </w:r>
      <w:r w:rsidRPr="005C3D77">
        <w:rPr>
          <w:rFonts w:ascii="Times New Roman" w:hAnsi="Times New Roman" w:cs="Times New Roman"/>
          <w:color w:val="000000" w:themeColor="text1"/>
          <w:sz w:val="28"/>
          <w:szCs w:val="28"/>
        </w:rPr>
        <w:t>.</w:t>
      </w:r>
      <w:r w:rsidRPr="005C3D77">
        <w:rPr>
          <w:rFonts w:ascii="Times New Roman" w:hAnsi="Times New Roman" w:cs="Times New Roman"/>
          <w:color w:val="000000" w:themeColor="text1"/>
          <w:sz w:val="28"/>
          <w:szCs w:val="28"/>
        </w:rPr>
        <w:br w:type="page"/>
      </w:r>
      <w:bookmarkStart w:id="8" w:name="_Toc417113476"/>
    </w:p>
    <w:p w:rsidR="003D6DBA" w:rsidRPr="005C3D77" w:rsidRDefault="003D6DBA" w:rsidP="005A5246">
      <w:pPr>
        <w:spacing w:line="360" w:lineRule="auto"/>
        <w:ind w:firstLine="720"/>
        <w:jc w:val="center"/>
        <w:rPr>
          <w:rFonts w:ascii="Times New Roman" w:hAnsi="Times New Roman" w:cs="Times New Roman"/>
          <w:color w:val="000000" w:themeColor="text1"/>
          <w:sz w:val="28"/>
          <w:szCs w:val="28"/>
          <w:lang w:val="en-GB"/>
        </w:rPr>
      </w:pPr>
      <w:r w:rsidRPr="005C3D77">
        <w:rPr>
          <w:rFonts w:ascii="Times New Roman" w:hAnsi="Times New Roman" w:cs="Times New Roman"/>
          <w:b/>
          <w:color w:val="000000" w:themeColor="text1"/>
          <w:sz w:val="32"/>
          <w:szCs w:val="32"/>
        </w:rPr>
        <w:lastRenderedPageBreak/>
        <w:t>ACKNOWLEDGEMENTS</w:t>
      </w:r>
      <w:bookmarkStart w:id="9" w:name="_Toc473280889"/>
      <w:bookmarkStart w:id="10" w:name="_Toc34047773"/>
      <w:bookmarkStart w:id="11" w:name="_Toc34048655"/>
      <w:bookmarkEnd w:id="8"/>
    </w:p>
    <w:p w:rsidR="003D6DBA" w:rsidRPr="005C3D77" w:rsidRDefault="003D6DBA" w:rsidP="003D6DBA">
      <w:pPr>
        <w:spacing w:line="360" w:lineRule="auto"/>
        <w:jc w:val="both"/>
        <w:rPr>
          <w:rFonts w:ascii="Times New Roman" w:hAnsi="Times New Roman" w:cs="Times New Roman"/>
          <w:color w:val="000000" w:themeColor="text1"/>
          <w:sz w:val="28"/>
          <w:szCs w:val="28"/>
        </w:rPr>
      </w:pPr>
      <w:r w:rsidRPr="005C3D77">
        <w:rPr>
          <w:rFonts w:ascii="Times New Roman" w:hAnsi="Times New Roman" w:cs="Times New Roman"/>
          <w:color w:val="000000" w:themeColor="text1"/>
          <w:sz w:val="28"/>
          <w:szCs w:val="28"/>
        </w:rPr>
        <w:t xml:space="preserve">All adoration </w:t>
      </w:r>
      <w:proofErr w:type="gramStart"/>
      <w:r w:rsidRPr="005C3D77">
        <w:rPr>
          <w:rFonts w:ascii="Times New Roman" w:hAnsi="Times New Roman" w:cs="Times New Roman"/>
          <w:color w:val="000000" w:themeColor="text1"/>
          <w:sz w:val="28"/>
          <w:szCs w:val="28"/>
        </w:rPr>
        <w:t>be</w:t>
      </w:r>
      <w:proofErr w:type="gramEnd"/>
      <w:r w:rsidRPr="005C3D77">
        <w:rPr>
          <w:rFonts w:ascii="Times New Roman" w:hAnsi="Times New Roman" w:cs="Times New Roman"/>
          <w:color w:val="000000" w:themeColor="text1"/>
          <w:sz w:val="28"/>
          <w:szCs w:val="28"/>
        </w:rPr>
        <w:t xml:space="preserve"> to God Almighty, the gracious one who has given me the opportunity to complete my HND program in Surveying and Geo Informatics.</w:t>
      </w:r>
      <w:r w:rsidRPr="005C3D77">
        <w:rPr>
          <w:rFonts w:ascii="Times New Roman" w:hAnsi="Times New Roman" w:cs="Times New Roman"/>
          <w:color w:val="000000" w:themeColor="text1"/>
          <w:sz w:val="28"/>
          <w:szCs w:val="28"/>
        </w:rPr>
        <w:cr/>
        <w:t xml:space="preserve">My appreciation goes to my supervisor </w:t>
      </w:r>
      <w:r w:rsidRPr="005C3D77">
        <w:rPr>
          <w:rFonts w:ascii="Times New Roman" w:hAnsi="Times New Roman" w:cs="Times New Roman"/>
          <w:b/>
          <w:bCs/>
          <w:color w:val="000000" w:themeColor="text1"/>
          <w:sz w:val="28"/>
          <w:szCs w:val="28"/>
        </w:rPr>
        <w:t>MR</w:t>
      </w:r>
      <w:r w:rsidRPr="005C3D77">
        <w:rPr>
          <w:rFonts w:ascii="Times New Roman" w:hAnsi="Times New Roman" w:cs="Times New Roman"/>
          <w:color w:val="000000" w:themeColor="text1"/>
          <w:sz w:val="28"/>
          <w:szCs w:val="28"/>
        </w:rPr>
        <w:t>.</w:t>
      </w:r>
      <w:r w:rsidRPr="005C3D77">
        <w:rPr>
          <w:rFonts w:ascii="Times New Roman" w:hAnsi="Times New Roman" w:cs="Times New Roman"/>
          <w:b/>
          <w:bCs/>
          <w:color w:val="000000" w:themeColor="text1"/>
          <w:sz w:val="28"/>
          <w:szCs w:val="28"/>
        </w:rPr>
        <w:t>ABIMBOLA.I</w:t>
      </w:r>
      <w:r>
        <w:rPr>
          <w:rFonts w:ascii="Times New Roman" w:hAnsi="Times New Roman" w:cs="Times New Roman"/>
          <w:b/>
          <w:bCs/>
          <w:color w:val="000000" w:themeColor="text1"/>
          <w:sz w:val="28"/>
          <w:szCs w:val="28"/>
        </w:rPr>
        <w:t>.</w:t>
      </w:r>
      <w:r w:rsidRPr="005C3D77">
        <w:rPr>
          <w:rFonts w:ascii="Times New Roman" w:hAnsi="Times New Roman" w:cs="Times New Roman"/>
          <w:b/>
          <w:bCs/>
          <w:color w:val="000000" w:themeColor="text1"/>
          <w:sz w:val="28"/>
          <w:szCs w:val="28"/>
        </w:rPr>
        <w:t xml:space="preserve">ISAU </w:t>
      </w:r>
      <w:r w:rsidRPr="005C3D77">
        <w:rPr>
          <w:rFonts w:ascii="Times New Roman" w:hAnsi="Times New Roman" w:cs="Times New Roman"/>
          <w:color w:val="000000" w:themeColor="text1"/>
          <w:sz w:val="28"/>
          <w:szCs w:val="28"/>
        </w:rPr>
        <w:t>for his encouragement and motivation as regards the project thank you and God bless you sir.</w:t>
      </w:r>
    </w:p>
    <w:p w:rsidR="003D6DBA" w:rsidRPr="005C3D77" w:rsidRDefault="003D6DBA" w:rsidP="003D6DBA">
      <w:pPr>
        <w:spacing w:line="360" w:lineRule="auto"/>
        <w:jc w:val="both"/>
        <w:rPr>
          <w:rFonts w:ascii="Times New Roman" w:hAnsi="Times New Roman" w:cs="Times New Roman"/>
          <w:color w:val="000000" w:themeColor="text1"/>
          <w:sz w:val="28"/>
          <w:szCs w:val="28"/>
          <w:lang w:val="en-GB"/>
        </w:rPr>
      </w:pPr>
      <w:r w:rsidRPr="005C3D77">
        <w:rPr>
          <w:rFonts w:ascii="Times New Roman" w:hAnsi="Times New Roman" w:cs="Times New Roman"/>
          <w:color w:val="000000" w:themeColor="text1"/>
          <w:sz w:val="28"/>
          <w:szCs w:val="28"/>
        </w:rPr>
        <w:t>To all my lecturers in the department of Surveying and Geo Informatics,</w:t>
      </w:r>
    </w:p>
    <w:p w:rsidR="005A5246" w:rsidRDefault="003D6DBA" w:rsidP="003D6DBA">
      <w:pPr>
        <w:spacing w:line="360" w:lineRule="auto"/>
        <w:jc w:val="both"/>
        <w:rPr>
          <w:rFonts w:ascii="Times New Roman" w:hAnsi="Times New Roman" w:cs="Times New Roman"/>
          <w:color w:val="000000" w:themeColor="text1"/>
          <w:sz w:val="28"/>
          <w:szCs w:val="28"/>
        </w:rPr>
      </w:pPr>
      <w:proofErr w:type="gramStart"/>
      <w:r w:rsidRPr="005C3D77">
        <w:rPr>
          <w:rFonts w:ascii="Times New Roman" w:hAnsi="Times New Roman" w:cs="Times New Roman"/>
          <w:b/>
          <w:bCs/>
          <w:caps/>
          <w:color w:val="000000" w:themeColor="text1"/>
          <w:sz w:val="28"/>
          <w:szCs w:val="28"/>
        </w:rPr>
        <w:t>Surv</w:t>
      </w:r>
      <w:r w:rsidR="00F5303E">
        <w:rPr>
          <w:rFonts w:ascii="Times New Roman" w:hAnsi="Times New Roman" w:cs="Times New Roman"/>
          <w:b/>
          <w:bCs/>
          <w:color w:val="000000" w:themeColor="text1"/>
          <w:sz w:val="28"/>
          <w:szCs w:val="28"/>
        </w:rPr>
        <w:t>.</w:t>
      </w:r>
      <w:proofErr w:type="gramEnd"/>
      <w:r w:rsidR="00F5303E">
        <w:rPr>
          <w:rFonts w:ascii="Times New Roman" w:hAnsi="Times New Roman" w:cs="Times New Roman"/>
          <w:b/>
          <w:bCs/>
          <w:color w:val="000000" w:themeColor="text1"/>
          <w:sz w:val="28"/>
          <w:szCs w:val="28"/>
        </w:rPr>
        <w:t xml:space="preserve"> R.O AS</w:t>
      </w:r>
      <w:bookmarkStart w:id="12" w:name="_GoBack"/>
      <w:bookmarkEnd w:id="12"/>
      <w:r w:rsidRPr="005C3D77">
        <w:rPr>
          <w:rFonts w:ascii="Times New Roman" w:hAnsi="Times New Roman" w:cs="Times New Roman"/>
          <w:b/>
          <w:bCs/>
          <w:color w:val="000000" w:themeColor="text1"/>
          <w:sz w:val="28"/>
          <w:szCs w:val="28"/>
        </w:rPr>
        <w:t xml:space="preserve">ONIBARE, SURV. </w:t>
      </w:r>
      <w:r>
        <w:rPr>
          <w:rFonts w:ascii="Times New Roman" w:hAnsi="Times New Roman" w:cs="Times New Roman"/>
          <w:b/>
          <w:bCs/>
          <w:color w:val="000000" w:themeColor="text1"/>
          <w:sz w:val="28"/>
          <w:szCs w:val="28"/>
        </w:rPr>
        <w:t>A.G AREMU, SURV. R.S AWOLEYE, S</w:t>
      </w:r>
      <w:r w:rsidRPr="005C3D77">
        <w:rPr>
          <w:rFonts w:ascii="Times New Roman" w:hAnsi="Times New Roman" w:cs="Times New Roman"/>
          <w:b/>
          <w:bCs/>
          <w:color w:val="000000" w:themeColor="text1"/>
          <w:sz w:val="28"/>
          <w:szCs w:val="28"/>
        </w:rPr>
        <w:t>URV. A.O AKINYEDE, SURV. AYUBA ABDULSALAM, SURV. F.D DIRAN AND SURV.BABATUNDE KABIR</w:t>
      </w:r>
      <w:r w:rsidRPr="005C3D77">
        <w:rPr>
          <w:rFonts w:ascii="Times New Roman" w:hAnsi="Times New Roman" w:cs="Times New Roman"/>
          <w:color w:val="000000" w:themeColor="text1"/>
          <w:sz w:val="28"/>
          <w:szCs w:val="28"/>
        </w:rPr>
        <w:t xml:space="preserve">, </w:t>
      </w:r>
      <w:proofErr w:type="gramStart"/>
      <w:r w:rsidRPr="005C3D77">
        <w:rPr>
          <w:rFonts w:ascii="Times New Roman" w:hAnsi="Times New Roman" w:cs="Times New Roman"/>
          <w:color w:val="000000" w:themeColor="text1"/>
          <w:sz w:val="28"/>
          <w:szCs w:val="28"/>
        </w:rPr>
        <w:t>may</w:t>
      </w:r>
      <w:proofErr w:type="gramEnd"/>
      <w:r w:rsidRPr="005C3D77">
        <w:rPr>
          <w:rFonts w:ascii="Times New Roman" w:hAnsi="Times New Roman" w:cs="Times New Roman"/>
          <w:color w:val="000000" w:themeColor="text1"/>
          <w:sz w:val="28"/>
          <w:szCs w:val="28"/>
        </w:rPr>
        <w:t xml:space="preserve"> God bless you all (Amen).</w:t>
      </w:r>
      <w:r w:rsidRPr="005C3D77">
        <w:rPr>
          <w:rFonts w:ascii="Times New Roman" w:hAnsi="Times New Roman" w:cs="Times New Roman"/>
          <w:color w:val="000000" w:themeColor="text1"/>
          <w:sz w:val="28"/>
          <w:szCs w:val="28"/>
        </w:rPr>
        <w:cr/>
        <w:t>I also express my sincere gratitude to my wonderful parents</w:t>
      </w:r>
      <w:r w:rsidR="00B3392A">
        <w:rPr>
          <w:rFonts w:ascii="Times New Roman" w:hAnsi="Times New Roman" w:cs="Times New Roman"/>
          <w:color w:val="000000" w:themeColor="text1"/>
          <w:sz w:val="28"/>
          <w:szCs w:val="28"/>
        </w:rPr>
        <w:t xml:space="preserve"> </w:t>
      </w:r>
      <w:r w:rsidR="00B3392A">
        <w:rPr>
          <w:rFonts w:ascii="Times New Roman" w:hAnsi="Times New Roman" w:cs="Times New Roman"/>
          <w:b/>
          <w:color w:val="000000" w:themeColor="text1"/>
          <w:sz w:val="28"/>
          <w:szCs w:val="28"/>
        </w:rPr>
        <w:t>MR. &amp;</w:t>
      </w:r>
      <w:r w:rsidRPr="005C3D77">
        <w:rPr>
          <w:rFonts w:ascii="Times New Roman" w:hAnsi="Times New Roman" w:cs="Times New Roman"/>
          <w:color w:val="000000" w:themeColor="text1"/>
          <w:sz w:val="28"/>
          <w:szCs w:val="28"/>
        </w:rPr>
        <w:t xml:space="preserve"> </w:t>
      </w:r>
      <w:r w:rsidRPr="005C3D77">
        <w:rPr>
          <w:rFonts w:ascii="Times New Roman" w:hAnsi="Times New Roman" w:cs="Times New Roman"/>
          <w:b/>
          <w:bCs/>
          <w:color w:val="000000" w:themeColor="text1"/>
          <w:sz w:val="28"/>
          <w:szCs w:val="28"/>
        </w:rPr>
        <w:t xml:space="preserve">MRS. </w:t>
      </w:r>
      <w:r w:rsidR="005A5246" w:rsidRPr="005A5246">
        <w:rPr>
          <w:rFonts w:ascii="Times New Roman" w:hAnsi="Times New Roman" w:cs="Times New Roman"/>
          <w:b/>
          <w:color w:val="000000" w:themeColor="text1"/>
          <w:sz w:val="28"/>
          <w:szCs w:val="32"/>
        </w:rPr>
        <w:t>AJIDE</w:t>
      </w:r>
      <w:r w:rsidR="005A5246" w:rsidRPr="005C3D77">
        <w:rPr>
          <w:rFonts w:ascii="Times New Roman" w:hAnsi="Times New Roman" w:cs="Times New Roman"/>
          <w:color w:val="000000" w:themeColor="text1"/>
          <w:sz w:val="28"/>
          <w:szCs w:val="28"/>
        </w:rPr>
        <w:t xml:space="preserve"> </w:t>
      </w:r>
      <w:r w:rsidRPr="005C3D77">
        <w:rPr>
          <w:rFonts w:ascii="Times New Roman" w:hAnsi="Times New Roman" w:cs="Times New Roman"/>
          <w:color w:val="000000" w:themeColor="text1"/>
          <w:sz w:val="28"/>
          <w:szCs w:val="28"/>
        </w:rPr>
        <w:t>their parental care and support since the inception of my</w:t>
      </w:r>
      <w:r w:rsidR="005A5246">
        <w:rPr>
          <w:rFonts w:ascii="Times New Roman" w:hAnsi="Times New Roman" w:cs="Times New Roman"/>
          <w:color w:val="000000" w:themeColor="text1"/>
          <w:sz w:val="28"/>
          <w:szCs w:val="28"/>
        </w:rPr>
        <w:t xml:space="preserve"> </w:t>
      </w:r>
      <w:r w:rsidRPr="005C3D77">
        <w:rPr>
          <w:rFonts w:ascii="Times New Roman" w:hAnsi="Times New Roman" w:cs="Times New Roman"/>
          <w:color w:val="000000" w:themeColor="text1"/>
          <w:sz w:val="28"/>
          <w:szCs w:val="28"/>
        </w:rPr>
        <w:t>educational career, they stood by me when things were tough and rough for me, they gave me hope, I will forever be grateful for</w:t>
      </w:r>
      <w:r w:rsidR="005A5246">
        <w:rPr>
          <w:rFonts w:ascii="Times New Roman" w:hAnsi="Times New Roman" w:cs="Times New Roman"/>
          <w:color w:val="000000" w:themeColor="text1"/>
          <w:sz w:val="28"/>
          <w:szCs w:val="28"/>
        </w:rPr>
        <w:t xml:space="preserve"> the motivation you always gave</w:t>
      </w:r>
      <w:r w:rsidRPr="005C3D77">
        <w:rPr>
          <w:rFonts w:ascii="Times New Roman" w:hAnsi="Times New Roman" w:cs="Times New Roman"/>
          <w:color w:val="000000" w:themeColor="text1"/>
          <w:sz w:val="28"/>
          <w:szCs w:val="28"/>
        </w:rPr>
        <w:t xml:space="preserve"> to me at all time, if I would have to have parents in my life again, I will pray to have people like you around me again </w:t>
      </w:r>
    </w:p>
    <w:p w:rsidR="003D6DBA" w:rsidRPr="005C3D77" w:rsidRDefault="003D6DBA" w:rsidP="003D6DBA">
      <w:pPr>
        <w:spacing w:line="360" w:lineRule="auto"/>
        <w:jc w:val="both"/>
        <w:rPr>
          <w:rFonts w:ascii="Times New Roman" w:hAnsi="Times New Roman" w:cs="Times New Roman"/>
          <w:color w:val="000000" w:themeColor="text1"/>
          <w:sz w:val="28"/>
          <w:szCs w:val="28"/>
          <w:lang w:val="en-GB"/>
        </w:rPr>
      </w:pPr>
      <w:r w:rsidRPr="005C3D77">
        <w:rPr>
          <w:rFonts w:ascii="Times New Roman" w:hAnsi="Times New Roman" w:cs="Times New Roman"/>
          <w:color w:val="000000" w:themeColor="text1"/>
          <w:sz w:val="28"/>
          <w:szCs w:val="28"/>
        </w:rPr>
        <w:t>To all my understanding friends and lovers, I so much appreciate your support and advice thanks so much, May almighty God bless you all (Amen).</w:t>
      </w:r>
      <w:r w:rsidRPr="005C3D77">
        <w:rPr>
          <w:rFonts w:ascii="Times New Roman" w:hAnsi="Times New Roman" w:cs="Times New Roman"/>
          <w:color w:val="000000" w:themeColor="text1"/>
          <w:sz w:val="28"/>
          <w:szCs w:val="28"/>
        </w:rPr>
        <w:cr/>
      </w:r>
    </w:p>
    <w:p w:rsidR="003D6DBA" w:rsidRPr="005C3D77" w:rsidRDefault="003D6DBA" w:rsidP="003D6DBA">
      <w:pPr>
        <w:spacing w:line="360" w:lineRule="auto"/>
        <w:jc w:val="both"/>
        <w:rPr>
          <w:rFonts w:ascii="Times New Roman" w:hAnsi="Times New Roman" w:cs="Times New Roman"/>
          <w:color w:val="000000" w:themeColor="text1"/>
          <w:sz w:val="28"/>
          <w:szCs w:val="28"/>
          <w:lang w:val="en-GB"/>
        </w:rPr>
      </w:pPr>
    </w:p>
    <w:p w:rsidR="003D6DBA" w:rsidRPr="005C3D77" w:rsidRDefault="003D6DBA" w:rsidP="003D6DBA">
      <w:pPr>
        <w:spacing w:line="360" w:lineRule="auto"/>
        <w:jc w:val="both"/>
        <w:rPr>
          <w:rFonts w:ascii="Times New Roman" w:hAnsi="Times New Roman" w:cs="Times New Roman"/>
          <w:color w:val="000000" w:themeColor="text1"/>
          <w:sz w:val="28"/>
          <w:szCs w:val="28"/>
          <w:lang w:val="en-GB"/>
        </w:rPr>
      </w:pPr>
    </w:p>
    <w:p w:rsidR="003D6DBA" w:rsidRPr="005C3D77" w:rsidRDefault="003D6DBA" w:rsidP="003D6DBA">
      <w:pPr>
        <w:spacing w:line="360" w:lineRule="auto"/>
        <w:jc w:val="both"/>
        <w:rPr>
          <w:rFonts w:ascii="Times New Roman" w:hAnsi="Times New Roman" w:cs="Times New Roman"/>
          <w:color w:val="000000" w:themeColor="text1"/>
          <w:sz w:val="28"/>
          <w:szCs w:val="28"/>
          <w:lang w:val="en-GB"/>
        </w:rPr>
      </w:pPr>
    </w:p>
    <w:p w:rsidR="003D6DBA" w:rsidRPr="005C3D77" w:rsidRDefault="003D6DBA" w:rsidP="003D6DBA">
      <w:pPr>
        <w:spacing w:line="360" w:lineRule="auto"/>
        <w:jc w:val="both"/>
        <w:rPr>
          <w:rFonts w:ascii="Times New Roman" w:hAnsi="Times New Roman" w:cs="Times New Roman"/>
          <w:color w:val="000000" w:themeColor="text1"/>
          <w:sz w:val="28"/>
          <w:szCs w:val="28"/>
          <w:lang w:val="en-GB"/>
        </w:rPr>
      </w:pPr>
    </w:p>
    <w:bookmarkEnd w:id="9"/>
    <w:bookmarkEnd w:id="10"/>
    <w:bookmarkEnd w:id="11"/>
    <w:p w:rsidR="003D6DBA" w:rsidRPr="005C3D77" w:rsidRDefault="003D6DBA" w:rsidP="003D6DBA">
      <w:pPr>
        <w:rPr>
          <w:rFonts w:ascii="Times New Roman" w:hAnsi="Times New Roman" w:cs="Times New Roman"/>
          <w:b/>
          <w:bCs/>
          <w:i/>
          <w:iCs/>
          <w:color w:val="000000" w:themeColor="text1"/>
          <w:sz w:val="32"/>
          <w:szCs w:val="32"/>
        </w:rPr>
      </w:pPr>
      <w:r w:rsidRPr="005C3D77">
        <w:rPr>
          <w:rFonts w:ascii="Times New Roman" w:hAnsi="Times New Roman" w:cs="Times New Roman"/>
          <w:b/>
          <w:bCs/>
          <w:i/>
          <w:iCs/>
          <w:color w:val="000000" w:themeColor="text1"/>
          <w:sz w:val="32"/>
          <w:szCs w:val="32"/>
        </w:rPr>
        <w:br w:type="page"/>
      </w:r>
    </w:p>
    <w:p w:rsidR="00445199" w:rsidRPr="00445199" w:rsidRDefault="00445199" w:rsidP="00445199">
      <w:pPr>
        <w:pStyle w:val="Heading1"/>
        <w:jc w:val="center"/>
        <w:rPr>
          <w:rFonts w:ascii="Times New Roman" w:hAnsi="Times New Roman" w:cs="Times New Roman"/>
          <w:b/>
          <w:color w:val="000000" w:themeColor="text1"/>
        </w:rPr>
      </w:pPr>
      <w:r w:rsidRPr="00445199">
        <w:rPr>
          <w:rFonts w:ascii="Times New Roman" w:hAnsi="Times New Roman" w:cs="Times New Roman"/>
          <w:b/>
          <w:color w:val="000000" w:themeColor="text1"/>
          <w:sz w:val="32"/>
        </w:rPr>
        <w:lastRenderedPageBreak/>
        <w:t>TABLE OF CONTENTS</w:t>
      </w:r>
    </w:p>
    <w:p w:rsidR="00445199" w:rsidRPr="005C3D77" w:rsidRDefault="00445199" w:rsidP="00445199">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Cover page……………………………………………………………………….i</w:t>
      </w:r>
    </w:p>
    <w:p w:rsidR="00445199" w:rsidRPr="005C3D77" w:rsidRDefault="00445199" w:rsidP="00445199">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Certificate………………………………………………………………………..ii</w:t>
      </w:r>
    </w:p>
    <w:p w:rsidR="00445199" w:rsidRPr="005C3D77" w:rsidRDefault="00445199" w:rsidP="00445199">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Certification……………………………………………………………………..iii</w:t>
      </w:r>
    </w:p>
    <w:p w:rsidR="00445199" w:rsidRPr="005C3D77" w:rsidRDefault="00445199" w:rsidP="00445199">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Dedication……………………………………………………………………….iv</w:t>
      </w:r>
    </w:p>
    <w:p w:rsidR="00445199" w:rsidRPr="005C3D77" w:rsidRDefault="00445199" w:rsidP="00445199">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Acknowledgement…………………………………………………………….....v</w:t>
      </w:r>
    </w:p>
    <w:p w:rsidR="00445199" w:rsidRPr="005C3D77" w:rsidRDefault="00445199" w:rsidP="00445199">
      <w:pPr>
        <w:spacing w:after="0" w:line="480" w:lineRule="auto"/>
        <w:contextualSpacing/>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Abstract………………………………………………………………………….vi</w:t>
      </w:r>
    </w:p>
    <w:p w:rsidR="00445199" w:rsidRPr="005C3D77" w:rsidRDefault="00445199" w:rsidP="00445199">
      <w:pPr>
        <w:spacing w:after="0" w:line="480" w:lineRule="auto"/>
        <w:jc w:val="both"/>
        <w:rPr>
          <w:rFonts w:ascii="Times New Roman" w:hAnsi="Times New Roman" w:cs="Times New Roman"/>
          <w:color w:val="000000" w:themeColor="text1"/>
          <w:sz w:val="26"/>
          <w:szCs w:val="26"/>
        </w:rPr>
      </w:pPr>
      <w:r w:rsidRPr="005C3D77">
        <w:rPr>
          <w:rFonts w:ascii="Times New Roman" w:hAnsi="Times New Roman" w:cs="Times New Roman"/>
          <w:color w:val="000000" w:themeColor="text1"/>
          <w:sz w:val="26"/>
          <w:szCs w:val="26"/>
        </w:rPr>
        <w:t>Table of contents ….…………………………………………………………..vii-ix</w:t>
      </w:r>
    </w:p>
    <w:p w:rsidR="00445199" w:rsidRPr="00445199" w:rsidRDefault="00445199" w:rsidP="00B3392A">
      <w:pPr>
        <w:pStyle w:val="Heading2"/>
        <w:spacing w:before="0" w:after="0"/>
        <w:rPr>
          <w:rFonts w:ascii="Times New Roman" w:hAnsi="Times New Roman" w:cs="Times New Roman"/>
          <w:color w:val="000000" w:themeColor="text1"/>
          <w:sz w:val="28"/>
        </w:rPr>
      </w:pPr>
      <w:r w:rsidRPr="00445199">
        <w:rPr>
          <w:rFonts w:ascii="Times New Roman" w:hAnsi="Times New Roman" w:cs="Times New Roman"/>
          <w:color w:val="000000" w:themeColor="text1"/>
          <w:sz w:val="28"/>
        </w:rPr>
        <w:t>CHAPTER ONE: INTRODUCTION</w:t>
      </w:r>
    </w:p>
    <w:p w:rsidR="00445199" w:rsidRDefault="00445199" w:rsidP="00B3392A">
      <w:pPr>
        <w:pStyle w:val="whitespace-pre-wrap"/>
        <w:spacing w:before="0" w:beforeAutospacing="0" w:after="0" w:afterAutospacing="0"/>
        <w:rPr>
          <w:color w:val="000000" w:themeColor="text1"/>
        </w:rPr>
      </w:pPr>
      <w:r w:rsidRPr="00445199">
        <w:rPr>
          <w:color w:val="000000" w:themeColor="text1"/>
        </w:rPr>
        <w:t>1.0 Introduction</w:t>
      </w:r>
      <w:r w:rsidR="00B3392A" w:rsidRPr="005C3D77">
        <w:rPr>
          <w:color w:val="000000" w:themeColor="text1"/>
          <w:sz w:val="26"/>
          <w:szCs w:val="26"/>
        </w:rPr>
        <w:t>…………………………………………………………………………</w:t>
      </w:r>
      <w:proofErr w:type="gramStart"/>
      <w:r w:rsidR="00B3392A" w:rsidRPr="005C3D77">
        <w:rPr>
          <w:color w:val="000000" w:themeColor="text1"/>
          <w:sz w:val="26"/>
          <w:szCs w:val="26"/>
        </w:rPr>
        <w:t>. ..</w:t>
      </w:r>
      <w:proofErr w:type="gramEnd"/>
      <w:r w:rsidR="00B3392A" w:rsidRPr="005C3D77">
        <w:rPr>
          <w:color w:val="000000" w:themeColor="text1"/>
          <w:sz w:val="26"/>
          <w:szCs w:val="26"/>
        </w:rPr>
        <w:t>1</w:t>
      </w:r>
    </w:p>
    <w:p w:rsidR="00445199" w:rsidRDefault="00445199" w:rsidP="00445199">
      <w:pPr>
        <w:pStyle w:val="whitespace-pre-wrap"/>
        <w:rPr>
          <w:color w:val="000000" w:themeColor="text1"/>
        </w:rPr>
      </w:pPr>
      <w:r w:rsidRPr="00445199">
        <w:rPr>
          <w:color w:val="000000" w:themeColor="text1"/>
        </w:rPr>
        <w:t>1.1 Background and Justification of the Project</w:t>
      </w:r>
      <w:r w:rsidR="00B3392A" w:rsidRPr="005C3D77">
        <w:rPr>
          <w:color w:val="000000" w:themeColor="text1"/>
          <w:sz w:val="26"/>
          <w:szCs w:val="26"/>
        </w:rPr>
        <w:t>…………………………………………</w:t>
      </w:r>
      <w:r w:rsidR="00B3392A">
        <w:rPr>
          <w:color w:val="000000" w:themeColor="text1"/>
          <w:sz w:val="26"/>
          <w:szCs w:val="26"/>
        </w:rPr>
        <w:t>…..2</w:t>
      </w:r>
      <w:r w:rsidRPr="00445199">
        <w:rPr>
          <w:color w:val="000000" w:themeColor="text1"/>
        </w:rPr>
        <w:t xml:space="preserve"> </w:t>
      </w:r>
    </w:p>
    <w:p w:rsidR="00445199" w:rsidRDefault="00445199" w:rsidP="00445199">
      <w:pPr>
        <w:pStyle w:val="whitespace-pre-wrap"/>
        <w:rPr>
          <w:color w:val="000000" w:themeColor="text1"/>
        </w:rPr>
      </w:pPr>
      <w:r w:rsidRPr="00445199">
        <w:rPr>
          <w:color w:val="000000" w:themeColor="text1"/>
        </w:rPr>
        <w:t xml:space="preserve">1.2 Statement of the Problem </w:t>
      </w:r>
      <w:r w:rsidR="00B3392A" w:rsidRPr="005C3D77">
        <w:rPr>
          <w:color w:val="000000" w:themeColor="text1"/>
          <w:sz w:val="26"/>
          <w:szCs w:val="26"/>
        </w:rPr>
        <w:t>………………………………………………………………</w:t>
      </w:r>
      <w:r w:rsidR="00B3392A">
        <w:rPr>
          <w:color w:val="000000" w:themeColor="text1"/>
          <w:sz w:val="26"/>
          <w:szCs w:val="26"/>
        </w:rPr>
        <w:t>3</w:t>
      </w:r>
    </w:p>
    <w:p w:rsidR="00445199" w:rsidRDefault="00445199" w:rsidP="00445199">
      <w:pPr>
        <w:pStyle w:val="whitespace-pre-wrap"/>
        <w:rPr>
          <w:color w:val="000000" w:themeColor="text1"/>
        </w:rPr>
      </w:pPr>
      <w:r w:rsidRPr="00445199">
        <w:rPr>
          <w:color w:val="000000" w:themeColor="text1"/>
        </w:rPr>
        <w:t xml:space="preserve">1.3 Aim of the Project </w:t>
      </w:r>
      <w:r w:rsidR="00B3392A" w:rsidRPr="005C3D77">
        <w:rPr>
          <w:color w:val="000000" w:themeColor="text1"/>
          <w:sz w:val="26"/>
          <w:szCs w:val="26"/>
        </w:rPr>
        <w:t>………………………………………………………………</w:t>
      </w:r>
      <w:r w:rsidR="00B3392A">
        <w:rPr>
          <w:color w:val="000000" w:themeColor="text1"/>
          <w:sz w:val="26"/>
          <w:szCs w:val="26"/>
        </w:rPr>
        <w:t>……..3</w:t>
      </w:r>
    </w:p>
    <w:p w:rsidR="00445199" w:rsidRDefault="00445199" w:rsidP="00445199">
      <w:pPr>
        <w:pStyle w:val="whitespace-pre-wrap"/>
        <w:rPr>
          <w:color w:val="000000" w:themeColor="text1"/>
        </w:rPr>
      </w:pPr>
      <w:r w:rsidRPr="00445199">
        <w:rPr>
          <w:color w:val="000000" w:themeColor="text1"/>
        </w:rPr>
        <w:t xml:space="preserve">1.4 Objectives of the Project </w:t>
      </w:r>
      <w:r w:rsidR="00B3392A" w:rsidRPr="005C3D77">
        <w:rPr>
          <w:color w:val="000000" w:themeColor="text1"/>
          <w:sz w:val="26"/>
          <w:szCs w:val="26"/>
        </w:rPr>
        <w:t>………………………………………………………………</w:t>
      </w:r>
      <w:r w:rsidR="00B3392A">
        <w:rPr>
          <w:color w:val="000000" w:themeColor="text1"/>
          <w:sz w:val="26"/>
          <w:szCs w:val="26"/>
        </w:rPr>
        <w:t>4</w:t>
      </w:r>
    </w:p>
    <w:p w:rsidR="00445199" w:rsidRDefault="00445199" w:rsidP="00445199">
      <w:pPr>
        <w:pStyle w:val="whitespace-pre-wrap"/>
        <w:rPr>
          <w:color w:val="000000" w:themeColor="text1"/>
        </w:rPr>
      </w:pPr>
      <w:r w:rsidRPr="00445199">
        <w:rPr>
          <w:color w:val="000000" w:themeColor="text1"/>
        </w:rPr>
        <w:t xml:space="preserve">1.5 Scope of the Project </w:t>
      </w:r>
      <w:r w:rsidR="00B3392A" w:rsidRPr="005C3D77">
        <w:rPr>
          <w:color w:val="000000" w:themeColor="text1"/>
          <w:sz w:val="26"/>
          <w:szCs w:val="26"/>
        </w:rPr>
        <w:t>………………………………………………………………</w:t>
      </w:r>
      <w:r w:rsidR="00B3392A">
        <w:rPr>
          <w:color w:val="000000" w:themeColor="text1"/>
          <w:sz w:val="26"/>
          <w:szCs w:val="26"/>
        </w:rPr>
        <w:t>…..6</w:t>
      </w:r>
    </w:p>
    <w:p w:rsidR="00445199" w:rsidRDefault="00445199" w:rsidP="00445199">
      <w:pPr>
        <w:pStyle w:val="whitespace-pre-wrap"/>
        <w:rPr>
          <w:color w:val="000000" w:themeColor="text1"/>
        </w:rPr>
      </w:pPr>
      <w:r w:rsidRPr="00445199">
        <w:rPr>
          <w:color w:val="000000" w:themeColor="text1"/>
        </w:rPr>
        <w:t xml:space="preserve">1.6 Project Specification </w:t>
      </w:r>
      <w:r w:rsidR="00B3392A" w:rsidRPr="005C3D77">
        <w:rPr>
          <w:color w:val="000000" w:themeColor="text1"/>
          <w:sz w:val="26"/>
          <w:szCs w:val="26"/>
        </w:rPr>
        <w:t>………………………………………………………………</w:t>
      </w:r>
      <w:r w:rsidR="00B3392A">
        <w:rPr>
          <w:color w:val="000000" w:themeColor="text1"/>
          <w:sz w:val="26"/>
          <w:szCs w:val="26"/>
        </w:rPr>
        <w:t>….6</w:t>
      </w:r>
    </w:p>
    <w:p w:rsidR="00445199" w:rsidRDefault="00445199" w:rsidP="00445199">
      <w:pPr>
        <w:pStyle w:val="whitespace-pre-wrap"/>
        <w:rPr>
          <w:color w:val="000000" w:themeColor="text1"/>
        </w:rPr>
      </w:pPr>
      <w:r w:rsidRPr="00445199">
        <w:rPr>
          <w:color w:val="000000" w:themeColor="text1"/>
        </w:rPr>
        <w:t xml:space="preserve">1.7 Significance of the Study </w:t>
      </w:r>
      <w:r w:rsidR="00B3392A" w:rsidRPr="005C3D77">
        <w:rPr>
          <w:color w:val="000000" w:themeColor="text1"/>
          <w:sz w:val="26"/>
          <w:szCs w:val="26"/>
        </w:rPr>
        <w:t>……………………………………………………………</w:t>
      </w:r>
      <w:r w:rsidR="00B3392A">
        <w:rPr>
          <w:color w:val="000000" w:themeColor="text1"/>
          <w:sz w:val="26"/>
          <w:szCs w:val="26"/>
        </w:rPr>
        <w:t>.7</w:t>
      </w:r>
    </w:p>
    <w:p w:rsidR="00445199" w:rsidRDefault="00445199" w:rsidP="00445199">
      <w:pPr>
        <w:pStyle w:val="whitespace-pre-wrap"/>
        <w:rPr>
          <w:color w:val="000000" w:themeColor="text1"/>
        </w:rPr>
      </w:pPr>
      <w:r w:rsidRPr="00445199">
        <w:rPr>
          <w:color w:val="000000" w:themeColor="text1"/>
        </w:rPr>
        <w:t xml:space="preserve">1.8 List of Personnel </w:t>
      </w:r>
      <w:r w:rsidR="00B3392A" w:rsidRPr="005C3D77">
        <w:rPr>
          <w:color w:val="000000" w:themeColor="text1"/>
          <w:sz w:val="26"/>
          <w:szCs w:val="26"/>
        </w:rPr>
        <w:t>………………………………………………………………</w:t>
      </w:r>
      <w:r w:rsidR="00B3392A">
        <w:rPr>
          <w:color w:val="000000" w:themeColor="text1"/>
          <w:sz w:val="26"/>
          <w:szCs w:val="26"/>
        </w:rPr>
        <w:t>…….9</w:t>
      </w:r>
    </w:p>
    <w:p w:rsidR="00445199" w:rsidRPr="00445199" w:rsidRDefault="00445199" w:rsidP="00445199">
      <w:pPr>
        <w:pStyle w:val="whitespace-pre-wrap"/>
        <w:rPr>
          <w:color w:val="000000" w:themeColor="text1"/>
        </w:rPr>
      </w:pPr>
      <w:r w:rsidRPr="00445199">
        <w:rPr>
          <w:color w:val="000000" w:themeColor="text1"/>
        </w:rPr>
        <w:t>1.9 Project Location</w:t>
      </w:r>
      <w:r w:rsidR="00B3392A" w:rsidRPr="005C3D77">
        <w:rPr>
          <w:color w:val="000000" w:themeColor="text1"/>
          <w:sz w:val="26"/>
          <w:szCs w:val="26"/>
        </w:rPr>
        <w:t>………………………………………………………………</w:t>
      </w:r>
      <w:r w:rsidR="00B3392A">
        <w:rPr>
          <w:color w:val="000000" w:themeColor="text1"/>
          <w:sz w:val="26"/>
          <w:szCs w:val="26"/>
        </w:rPr>
        <w:t>…….1</w:t>
      </w:r>
      <w:r w:rsidR="000E6903">
        <w:rPr>
          <w:color w:val="000000" w:themeColor="text1"/>
          <w:sz w:val="26"/>
          <w:szCs w:val="26"/>
        </w:rPr>
        <w:t>2</w:t>
      </w:r>
    </w:p>
    <w:p w:rsidR="00445199" w:rsidRPr="00445199" w:rsidRDefault="00445199" w:rsidP="00445199">
      <w:pPr>
        <w:pStyle w:val="Heading2"/>
        <w:rPr>
          <w:rFonts w:ascii="Times New Roman" w:hAnsi="Times New Roman" w:cs="Times New Roman"/>
          <w:color w:val="000000" w:themeColor="text1"/>
          <w:sz w:val="28"/>
        </w:rPr>
      </w:pPr>
      <w:r w:rsidRPr="00445199">
        <w:rPr>
          <w:rFonts w:ascii="Times New Roman" w:hAnsi="Times New Roman" w:cs="Times New Roman"/>
          <w:color w:val="000000" w:themeColor="text1"/>
          <w:sz w:val="28"/>
        </w:rPr>
        <w:t>CHAPTER TWO: LITERATURE REVIEW</w:t>
      </w:r>
    </w:p>
    <w:p w:rsidR="00445199" w:rsidRDefault="00445199" w:rsidP="00445199">
      <w:pPr>
        <w:pStyle w:val="whitespace-pre-wrap"/>
        <w:rPr>
          <w:color w:val="000000" w:themeColor="text1"/>
        </w:rPr>
      </w:pPr>
      <w:r w:rsidRPr="00445199">
        <w:rPr>
          <w:color w:val="000000" w:themeColor="text1"/>
        </w:rPr>
        <w:t xml:space="preserve">2.0 Literature Review </w:t>
      </w:r>
      <w:r w:rsidR="00B3392A" w:rsidRPr="005C3D77">
        <w:rPr>
          <w:color w:val="000000" w:themeColor="text1"/>
          <w:sz w:val="26"/>
          <w:szCs w:val="26"/>
        </w:rPr>
        <w:t>………………………………………………………………</w:t>
      </w:r>
      <w:r w:rsidR="00B3392A">
        <w:rPr>
          <w:color w:val="000000" w:themeColor="text1"/>
          <w:sz w:val="26"/>
          <w:szCs w:val="26"/>
        </w:rPr>
        <w:t>1</w:t>
      </w:r>
      <w:r w:rsidR="000E6903">
        <w:rPr>
          <w:color w:val="000000" w:themeColor="text1"/>
          <w:sz w:val="26"/>
          <w:szCs w:val="26"/>
        </w:rPr>
        <w:t>4</w:t>
      </w:r>
    </w:p>
    <w:p w:rsidR="00445199" w:rsidRDefault="00445199" w:rsidP="00445199">
      <w:pPr>
        <w:pStyle w:val="whitespace-pre-wrap"/>
        <w:rPr>
          <w:color w:val="000000" w:themeColor="text1"/>
        </w:rPr>
      </w:pPr>
      <w:r w:rsidRPr="00445199">
        <w:rPr>
          <w:color w:val="000000" w:themeColor="text1"/>
        </w:rPr>
        <w:t xml:space="preserve">2.1 Evolution of Land Information Systems </w:t>
      </w:r>
      <w:r w:rsidR="00B3392A" w:rsidRPr="005C3D77">
        <w:rPr>
          <w:color w:val="000000" w:themeColor="text1"/>
          <w:sz w:val="26"/>
          <w:szCs w:val="26"/>
        </w:rPr>
        <w:t>…………………………………………</w:t>
      </w:r>
      <w:r w:rsidR="00B3392A">
        <w:rPr>
          <w:color w:val="000000" w:themeColor="text1"/>
          <w:sz w:val="26"/>
          <w:szCs w:val="26"/>
        </w:rPr>
        <w:t>1</w:t>
      </w:r>
      <w:r w:rsidR="000E6903">
        <w:rPr>
          <w:color w:val="000000" w:themeColor="text1"/>
          <w:sz w:val="26"/>
          <w:szCs w:val="26"/>
        </w:rPr>
        <w:t>5</w:t>
      </w:r>
    </w:p>
    <w:p w:rsidR="00445199" w:rsidRDefault="00445199" w:rsidP="00445199">
      <w:pPr>
        <w:pStyle w:val="whitespace-pre-wrap"/>
        <w:rPr>
          <w:color w:val="000000" w:themeColor="text1"/>
        </w:rPr>
      </w:pPr>
      <w:r w:rsidRPr="00445199">
        <w:rPr>
          <w:color w:val="000000" w:themeColor="text1"/>
        </w:rPr>
        <w:t xml:space="preserve">2.2 Components of a Land Information System </w:t>
      </w:r>
      <w:r w:rsidR="00B3392A" w:rsidRPr="005C3D77">
        <w:rPr>
          <w:color w:val="000000" w:themeColor="text1"/>
          <w:sz w:val="26"/>
          <w:szCs w:val="26"/>
        </w:rPr>
        <w:t>…………………………………………</w:t>
      </w:r>
      <w:r w:rsidR="000E6903">
        <w:rPr>
          <w:color w:val="000000" w:themeColor="text1"/>
          <w:sz w:val="26"/>
          <w:szCs w:val="26"/>
        </w:rPr>
        <w:t>17</w:t>
      </w:r>
    </w:p>
    <w:p w:rsidR="00445199" w:rsidRDefault="00445199" w:rsidP="00445199">
      <w:pPr>
        <w:pStyle w:val="whitespace-pre-wrap"/>
      </w:pPr>
      <w:r w:rsidRPr="00445199">
        <w:rPr>
          <w:color w:val="000000" w:themeColor="text1"/>
        </w:rPr>
        <w:t>2.3 Importance</w:t>
      </w:r>
      <w:r>
        <w:t xml:space="preserve"> of Land Information Systems </w:t>
      </w:r>
      <w:r w:rsidR="00B3392A" w:rsidRPr="005C3D77">
        <w:rPr>
          <w:color w:val="000000" w:themeColor="text1"/>
          <w:sz w:val="26"/>
          <w:szCs w:val="26"/>
        </w:rPr>
        <w:t>…………………………………………</w:t>
      </w:r>
      <w:r w:rsidR="000E6903">
        <w:rPr>
          <w:color w:val="000000" w:themeColor="text1"/>
          <w:sz w:val="26"/>
          <w:szCs w:val="26"/>
        </w:rPr>
        <w:t>18</w:t>
      </w:r>
    </w:p>
    <w:p w:rsidR="00445199" w:rsidRDefault="00445199" w:rsidP="00445199">
      <w:pPr>
        <w:pStyle w:val="whitespace-pre-wrap"/>
      </w:pPr>
      <w:r>
        <w:lastRenderedPageBreak/>
        <w:t xml:space="preserve">2.4 Challenges in Implementing Land Information Systems </w:t>
      </w:r>
      <w:r w:rsidR="00B3392A" w:rsidRPr="005C3D77">
        <w:rPr>
          <w:color w:val="000000" w:themeColor="text1"/>
          <w:sz w:val="26"/>
          <w:szCs w:val="26"/>
        </w:rPr>
        <w:t>……………………</w:t>
      </w:r>
      <w:r w:rsidR="000E6903">
        <w:rPr>
          <w:color w:val="000000" w:themeColor="text1"/>
          <w:sz w:val="26"/>
          <w:szCs w:val="26"/>
        </w:rPr>
        <w:t>19</w:t>
      </w:r>
    </w:p>
    <w:p w:rsidR="00445199" w:rsidRDefault="00445199" w:rsidP="00445199">
      <w:pPr>
        <w:pStyle w:val="whitespace-pre-wrap"/>
      </w:pPr>
      <w:r>
        <w:t>2.5 Applications of Land Information Systems</w:t>
      </w:r>
      <w:r w:rsidR="00B3392A" w:rsidRPr="005C3D77">
        <w:rPr>
          <w:color w:val="000000" w:themeColor="text1"/>
          <w:sz w:val="26"/>
          <w:szCs w:val="26"/>
        </w:rPr>
        <w:t>…………………………………………</w:t>
      </w:r>
      <w:r w:rsidR="000E6903">
        <w:rPr>
          <w:color w:val="000000" w:themeColor="text1"/>
          <w:sz w:val="26"/>
          <w:szCs w:val="26"/>
        </w:rPr>
        <w:t>21</w:t>
      </w:r>
    </w:p>
    <w:p w:rsidR="007013FC" w:rsidRPr="007013FC" w:rsidRDefault="007013FC" w:rsidP="007013FC">
      <w:pPr>
        <w:pStyle w:val="Heading2"/>
        <w:spacing w:before="0" w:line="276" w:lineRule="auto"/>
        <w:rPr>
          <w:rFonts w:ascii="Times New Roman" w:hAnsi="Times New Roman" w:cs="Times New Roman"/>
          <w:color w:val="000000" w:themeColor="text1"/>
          <w:sz w:val="28"/>
        </w:rPr>
      </w:pPr>
      <w:r w:rsidRPr="007013FC">
        <w:rPr>
          <w:rFonts w:ascii="Times New Roman" w:hAnsi="Times New Roman" w:cs="Times New Roman"/>
          <w:color w:val="000000" w:themeColor="text1"/>
          <w:sz w:val="28"/>
        </w:rPr>
        <w:t>CHAPTER THREE: METHODOLOGY</w:t>
      </w:r>
    </w:p>
    <w:p w:rsidR="007013FC" w:rsidRPr="007013FC" w:rsidRDefault="007013FC" w:rsidP="007013FC">
      <w:pPr>
        <w:pStyle w:val="whitespace-normal"/>
        <w:spacing w:before="0" w:beforeAutospacing="0" w:line="276" w:lineRule="auto"/>
        <w:rPr>
          <w:color w:val="000000" w:themeColor="text1"/>
        </w:rPr>
      </w:pPr>
      <w:r w:rsidRPr="007013FC">
        <w:rPr>
          <w:color w:val="000000" w:themeColor="text1"/>
        </w:rPr>
        <w:t>3.</w:t>
      </w:r>
      <w:r w:rsidR="00B3392A" w:rsidRPr="007013FC">
        <w:rPr>
          <w:color w:val="000000" w:themeColor="text1"/>
        </w:rPr>
        <w:t>0 Methodology</w:t>
      </w:r>
      <w:r w:rsidR="00B3392A" w:rsidRPr="005C3D77">
        <w:rPr>
          <w:color w:val="000000" w:themeColor="text1"/>
          <w:sz w:val="26"/>
          <w:szCs w:val="26"/>
        </w:rPr>
        <w:t>………………………………………………………………</w:t>
      </w:r>
      <w:r w:rsidR="000E6903">
        <w:rPr>
          <w:color w:val="000000" w:themeColor="text1"/>
          <w:sz w:val="26"/>
          <w:szCs w:val="26"/>
        </w:rPr>
        <w:t>23</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3.1 Project planning</w:t>
      </w:r>
      <w:r w:rsidRPr="005C3D77">
        <w:rPr>
          <w:color w:val="000000" w:themeColor="text1"/>
          <w:sz w:val="26"/>
          <w:szCs w:val="26"/>
        </w:rPr>
        <w:t>………………………………………………………………</w:t>
      </w:r>
      <w:r w:rsidR="000E6903">
        <w:rPr>
          <w:color w:val="000000" w:themeColor="text1"/>
          <w:sz w:val="26"/>
          <w:szCs w:val="26"/>
        </w:rPr>
        <w:t>25</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3.2 Data Base Design</w:t>
      </w:r>
      <w:r w:rsidRPr="005C3D77">
        <w:rPr>
          <w:color w:val="000000" w:themeColor="text1"/>
          <w:sz w:val="26"/>
          <w:szCs w:val="26"/>
        </w:rPr>
        <w:t>………………………………………………………………</w:t>
      </w:r>
      <w:r w:rsidR="000E6903">
        <w:rPr>
          <w:color w:val="000000" w:themeColor="text1"/>
          <w:sz w:val="26"/>
          <w:szCs w:val="26"/>
        </w:rPr>
        <w:t>2</w:t>
      </w:r>
      <w:r>
        <w:rPr>
          <w:color w:val="000000" w:themeColor="text1"/>
          <w:sz w:val="26"/>
          <w:szCs w:val="26"/>
        </w:rPr>
        <w:t>8</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3.3 Equipment Used</w:t>
      </w:r>
      <w:r w:rsidRPr="005C3D77">
        <w:rPr>
          <w:color w:val="000000" w:themeColor="text1"/>
          <w:sz w:val="26"/>
          <w:szCs w:val="26"/>
        </w:rPr>
        <w:t>………………………………………………………………</w:t>
      </w:r>
      <w:r w:rsidR="000E6903">
        <w:rPr>
          <w:color w:val="000000" w:themeColor="text1"/>
          <w:sz w:val="26"/>
          <w:szCs w:val="26"/>
        </w:rPr>
        <w:t>30</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3.4 Instrument Test</w:t>
      </w:r>
      <w:r w:rsidRPr="005C3D77">
        <w:rPr>
          <w:color w:val="000000" w:themeColor="text1"/>
          <w:sz w:val="26"/>
          <w:szCs w:val="26"/>
        </w:rPr>
        <w:t>………………………………………………………………</w:t>
      </w:r>
      <w:r w:rsidR="000E6903">
        <w:rPr>
          <w:color w:val="000000" w:themeColor="text1"/>
          <w:sz w:val="26"/>
          <w:szCs w:val="26"/>
        </w:rPr>
        <w:t>3</w:t>
      </w:r>
      <w:r>
        <w:rPr>
          <w:color w:val="000000" w:themeColor="text1"/>
          <w:sz w:val="26"/>
          <w:szCs w:val="26"/>
        </w:rPr>
        <w:t>3</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3.5 Control Check</w:t>
      </w:r>
      <w:r w:rsidRPr="005C3D77">
        <w:rPr>
          <w:color w:val="000000" w:themeColor="text1"/>
          <w:sz w:val="26"/>
          <w:szCs w:val="26"/>
        </w:rPr>
        <w:t>………………………………………………………………</w:t>
      </w:r>
      <w:r w:rsidR="000E6903">
        <w:rPr>
          <w:color w:val="000000" w:themeColor="text1"/>
          <w:sz w:val="26"/>
          <w:szCs w:val="26"/>
        </w:rPr>
        <w:t>35</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3.6 Geometric Data Acquisition</w:t>
      </w:r>
      <w:r w:rsidRPr="005C3D77">
        <w:rPr>
          <w:color w:val="000000" w:themeColor="text1"/>
          <w:sz w:val="26"/>
          <w:szCs w:val="26"/>
        </w:rPr>
        <w:t>…………………………………………</w:t>
      </w:r>
      <w:r w:rsidR="000E6903">
        <w:rPr>
          <w:color w:val="000000" w:themeColor="text1"/>
          <w:sz w:val="26"/>
          <w:szCs w:val="26"/>
        </w:rPr>
        <w:t>…………39</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3.7 Detailed Survey</w:t>
      </w:r>
      <w:r w:rsidRPr="005C3D77">
        <w:rPr>
          <w:color w:val="000000" w:themeColor="text1"/>
          <w:sz w:val="26"/>
          <w:szCs w:val="26"/>
        </w:rPr>
        <w:t>………………………………………………………………</w:t>
      </w:r>
      <w:r w:rsidR="000E6903">
        <w:rPr>
          <w:color w:val="000000" w:themeColor="text1"/>
          <w:sz w:val="26"/>
          <w:szCs w:val="26"/>
        </w:rPr>
        <w:t>41</w:t>
      </w:r>
    </w:p>
    <w:p w:rsidR="007013FC" w:rsidRPr="007013FC" w:rsidRDefault="00B3392A" w:rsidP="007013FC">
      <w:pPr>
        <w:pStyle w:val="whitespace-normal"/>
        <w:spacing w:before="0" w:beforeAutospacing="0" w:line="276" w:lineRule="auto"/>
        <w:rPr>
          <w:color w:val="000000" w:themeColor="text1"/>
        </w:rPr>
      </w:pPr>
      <w:r w:rsidRPr="007013FC">
        <w:rPr>
          <w:color w:val="000000" w:themeColor="text1"/>
        </w:rPr>
        <w:t>3.8 Database Creation/Implementation</w:t>
      </w:r>
      <w:r w:rsidRPr="005C3D77">
        <w:rPr>
          <w:color w:val="000000" w:themeColor="text1"/>
          <w:sz w:val="26"/>
          <w:szCs w:val="26"/>
        </w:rPr>
        <w:t>…………………………………………</w:t>
      </w:r>
      <w:r w:rsidR="000E6903">
        <w:rPr>
          <w:color w:val="000000" w:themeColor="text1"/>
          <w:sz w:val="26"/>
          <w:szCs w:val="26"/>
        </w:rPr>
        <w:t>43</w:t>
      </w:r>
    </w:p>
    <w:p w:rsidR="007013FC" w:rsidRPr="007013FC" w:rsidRDefault="007013FC" w:rsidP="000E6903">
      <w:pPr>
        <w:pStyle w:val="Heading2"/>
        <w:spacing w:before="0" w:after="0" w:line="276" w:lineRule="auto"/>
        <w:rPr>
          <w:rFonts w:ascii="Times New Roman" w:hAnsi="Times New Roman" w:cs="Times New Roman"/>
          <w:color w:val="000000" w:themeColor="text1"/>
          <w:sz w:val="28"/>
          <w:szCs w:val="24"/>
        </w:rPr>
      </w:pPr>
      <w:r w:rsidRPr="007013FC">
        <w:rPr>
          <w:rFonts w:ascii="Times New Roman" w:hAnsi="Times New Roman" w:cs="Times New Roman"/>
          <w:color w:val="000000" w:themeColor="text1"/>
          <w:sz w:val="28"/>
          <w:szCs w:val="24"/>
        </w:rPr>
        <w:t>CHAPTER FOUR: ANALYSIS AND RESULTS</w:t>
      </w:r>
    </w:p>
    <w:p w:rsidR="007013FC" w:rsidRPr="007013FC" w:rsidRDefault="007013FC" w:rsidP="000E6903">
      <w:pPr>
        <w:pStyle w:val="whitespace-normal"/>
        <w:spacing w:before="0" w:beforeAutospacing="0" w:after="0" w:afterAutospacing="0" w:line="276" w:lineRule="auto"/>
        <w:rPr>
          <w:color w:val="000000" w:themeColor="text1"/>
        </w:rPr>
      </w:pPr>
      <w:r w:rsidRPr="007013FC">
        <w:rPr>
          <w:color w:val="000000" w:themeColor="text1"/>
        </w:rPr>
        <w:t xml:space="preserve">4.1 </w:t>
      </w:r>
      <w:r w:rsidR="00B3392A" w:rsidRPr="007013FC">
        <w:rPr>
          <w:color w:val="000000" w:themeColor="text1"/>
        </w:rPr>
        <w:t>Introduction</w:t>
      </w:r>
      <w:r w:rsidR="00B3392A" w:rsidRPr="005C3D77">
        <w:rPr>
          <w:color w:val="000000" w:themeColor="text1"/>
          <w:sz w:val="26"/>
          <w:szCs w:val="26"/>
        </w:rPr>
        <w:t>………………………………………………………………</w:t>
      </w:r>
      <w:r w:rsidR="000E6903">
        <w:rPr>
          <w:color w:val="000000" w:themeColor="text1"/>
          <w:sz w:val="26"/>
          <w:szCs w:val="26"/>
        </w:rPr>
        <w:t>48</w:t>
      </w:r>
    </w:p>
    <w:p w:rsidR="007013FC" w:rsidRPr="007013FC" w:rsidRDefault="007013FC" w:rsidP="007013FC">
      <w:pPr>
        <w:pStyle w:val="whitespace-normal"/>
        <w:spacing w:before="0" w:beforeAutospacing="0" w:line="276" w:lineRule="auto"/>
        <w:rPr>
          <w:color w:val="000000" w:themeColor="text1"/>
        </w:rPr>
      </w:pPr>
      <w:r w:rsidRPr="007013FC">
        <w:rPr>
          <w:color w:val="000000" w:themeColor="text1"/>
        </w:rPr>
        <w:t xml:space="preserve">4.2 </w:t>
      </w:r>
      <w:r w:rsidR="00B3392A" w:rsidRPr="007013FC">
        <w:rPr>
          <w:color w:val="000000" w:themeColor="text1"/>
        </w:rPr>
        <w:t>Spatial Data Results</w:t>
      </w:r>
      <w:r w:rsidR="00B3392A" w:rsidRPr="005C3D77">
        <w:rPr>
          <w:color w:val="000000" w:themeColor="text1"/>
          <w:sz w:val="26"/>
          <w:szCs w:val="26"/>
        </w:rPr>
        <w:t>………………………………………………………………</w:t>
      </w:r>
      <w:r w:rsidR="000E6903">
        <w:rPr>
          <w:color w:val="000000" w:themeColor="text1"/>
          <w:sz w:val="26"/>
          <w:szCs w:val="26"/>
        </w:rPr>
        <w:t>49</w:t>
      </w:r>
    </w:p>
    <w:p w:rsidR="007013FC" w:rsidRPr="007013FC" w:rsidRDefault="007013FC" w:rsidP="007013FC">
      <w:pPr>
        <w:pStyle w:val="whitespace-normal"/>
        <w:spacing w:before="0" w:beforeAutospacing="0" w:line="276" w:lineRule="auto"/>
        <w:rPr>
          <w:color w:val="000000" w:themeColor="text1"/>
        </w:rPr>
      </w:pPr>
      <w:r w:rsidRPr="007013FC">
        <w:rPr>
          <w:color w:val="000000" w:themeColor="text1"/>
        </w:rPr>
        <w:t xml:space="preserve">4.3 </w:t>
      </w:r>
      <w:r w:rsidR="00B3392A" w:rsidRPr="007013FC">
        <w:rPr>
          <w:color w:val="000000" w:themeColor="text1"/>
        </w:rPr>
        <w:t>Topographical Analysis Results</w:t>
      </w:r>
      <w:r w:rsidR="00B3392A" w:rsidRPr="005C3D77">
        <w:rPr>
          <w:color w:val="000000" w:themeColor="text1"/>
          <w:sz w:val="26"/>
          <w:szCs w:val="26"/>
        </w:rPr>
        <w:t>………………………………………………………</w:t>
      </w:r>
      <w:r w:rsidR="000E6903">
        <w:rPr>
          <w:color w:val="000000" w:themeColor="text1"/>
          <w:sz w:val="26"/>
          <w:szCs w:val="26"/>
        </w:rPr>
        <w:t>53</w:t>
      </w:r>
    </w:p>
    <w:p w:rsidR="007013FC" w:rsidRPr="007013FC" w:rsidRDefault="007013FC" w:rsidP="007013FC">
      <w:pPr>
        <w:pStyle w:val="whitespace-normal"/>
        <w:spacing w:before="0" w:beforeAutospacing="0" w:line="276" w:lineRule="auto"/>
        <w:rPr>
          <w:color w:val="000000" w:themeColor="text1"/>
        </w:rPr>
      </w:pPr>
      <w:r w:rsidRPr="007013FC">
        <w:rPr>
          <w:color w:val="000000" w:themeColor="text1"/>
        </w:rPr>
        <w:t xml:space="preserve">4.4 </w:t>
      </w:r>
      <w:r w:rsidR="00B3392A" w:rsidRPr="007013FC">
        <w:rPr>
          <w:color w:val="000000" w:themeColor="text1"/>
        </w:rPr>
        <w:t>Non-Spatial Data Results</w:t>
      </w:r>
      <w:r w:rsidR="000E6903" w:rsidRPr="005C3D77">
        <w:rPr>
          <w:color w:val="000000" w:themeColor="text1"/>
          <w:sz w:val="26"/>
          <w:szCs w:val="26"/>
        </w:rPr>
        <w:t>………………………………………………………………</w:t>
      </w:r>
      <w:r w:rsidR="000E6903">
        <w:rPr>
          <w:color w:val="000000" w:themeColor="text1"/>
          <w:sz w:val="26"/>
          <w:szCs w:val="26"/>
        </w:rPr>
        <w:t>56</w:t>
      </w:r>
    </w:p>
    <w:p w:rsidR="007013FC" w:rsidRPr="007013FC" w:rsidRDefault="007013FC" w:rsidP="007013FC">
      <w:pPr>
        <w:pStyle w:val="whitespace-normal"/>
        <w:spacing w:before="0" w:beforeAutospacing="0" w:line="276" w:lineRule="auto"/>
        <w:rPr>
          <w:color w:val="000000" w:themeColor="text1"/>
        </w:rPr>
      </w:pPr>
      <w:r w:rsidRPr="007013FC">
        <w:rPr>
          <w:color w:val="000000" w:themeColor="text1"/>
        </w:rPr>
        <w:t xml:space="preserve">4.5 </w:t>
      </w:r>
      <w:r w:rsidR="00B3392A" w:rsidRPr="007013FC">
        <w:rPr>
          <w:color w:val="000000" w:themeColor="text1"/>
        </w:rPr>
        <w:t>Query Execution and Results</w:t>
      </w:r>
      <w:r w:rsidR="000E6903" w:rsidRPr="005C3D77">
        <w:rPr>
          <w:color w:val="000000" w:themeColor="text1"/>
          <w:sz w:val="26"/>
          <w:szCs w:val="26"/>
        </w:rPr>
        <w:t>…………………………………………………………</w:t>
      </w:r>
      <w:r w:rsidR="000E6903">
        <w:rPr>
          <w:color w:val="000000" w:themeColor="text1"/>
          <w:sz w:val="26"/>
          <w:szCs w:val="26"/>
        </w:rPr>
        <w:t>57</w:t>
      </w:r>
    </w:p>
    <w:p w:rsidR="007013FC" w:rsidRPr="00B3392A" w:rsidRDefault="007013FC" w:rsidP="000E6903">
      <w:pPr>
        <w:pStyle w:val="Heading2"/>
        <w:spacing w:before="0" w:after="0" w:line="276" w:lineRule="auto"/>
        <w:rPr>
          <w:rFonts w:ascii="Times New Roman" w:hAnsi="Times New Roman" w:cs="Times New Roman"/>
          <w:color w:val="000000" w:themeColor="text1"/>
          <w:sz w:val="28"/>
          <w:szCs w:val="24"/>
        </w:rPr>
      </w:pPr>
      <w:r w:rsidRPr="00B3392A">
        <w:rPr>
          <w:rFonts w:ascii="Times New Roman" w:hAnsi="Times New Roman" w:cs="Times New Roman"/>
          <w:color w:val="000000" w:themeColor="text1"/>
          <w:sz w:val="28"/>
          <w:szCs w:val="24"/>
        </w:rPr>
        <w:t>CHAPTER FIVE: COSTING, SUMMARY, PROBLEMS ENCOUNTERED, CONCLUSION AND RECOMMENDATION</w:t>
      </w:r>
    </w:p>
    <w:p w:rsidR="007013FC" w:rsidRPr="000E6903" w:rsidRDefault="007013FC" w:rsidP="000E6903">
      <w:pPr>
        <w:pStyle w:val="whitespace-normal"/>
        <w:spacing w:before="0" w:beforeAutospacing="0" w:after="0" w:afterAutospacing="0" w:line="276" w:lineRule="auto"/>
        <w:rPr>
          <w:b/>
          <w:color w:val="000000" w:themeColor="text1"/>
        </w:rPr>
      </w:pPr>
      <w:r w:rsidRPr="007013FC">
        <w:rPr>
          <w:color w:val="000000" w:themeColor="text1"/>
        </w:rPr>
        <w:t>5.1 C</w:t>
      </w:r>
      <w:r w:rsidR="00B3392A" w:rsidRPr="007013FC">
        <w:rPr>
          <w:color w:val="000000" w:themeColor="text1"/>
        </w:rPr>
        <w:t>osting</w:t>
      </w:r>
      <w:r w:rsidR="000E6903" w:rsidRPr="005C3D77">
        <w:rPr>
          <w:color w:val="000000" w:themeColor="text1"/>
          <w:sz w:val="26"/>
          <w:szCs w:val="26"/>
        </w:rPr>
        <w:t>………………………………………………………………………………</w:t>
      </w:r>
      <w:r w:rsidR="000E6903">
        <w:rPr>
          <w:color w:val="000000" w:themeColor="text1"/>
          <w:sz w:val="26"/>
          <w:szCs w:val="26"/>
        </w:rPr>
        <w:t>59</w:t>
      </w:r>
    </w:p>
    <w:p w:rsidR="007013FC" w:rsidRPr="007013FC" w:rsidRDefault="007013FC" w:rsidP="000E6903">
      <w:pPr>
        <w:pStyle w:val="whitespace-normal"/>
        <w:spacing w:before="0" w:beforeAutospacing="0" w:after="0" w:afterAutospacing="0" w:line="276" w:lineRule="auto"/>
        <w:rPr>
          <w:color w:val="000000" w:themeColor="text1"/>
        </w:rPr>
      </w:pPr>
      <w:r w:rsidRPr="007013FC">
        <w:rPr>
          <w:color w:val="000000" w:themeColor="text1"/>
        </w:rPr>
        <w:t xml:space="preserve">5.2 </w:t>
      </w:r>
      <w:r w:rsidR="00B3392A" w:rsidRPr="007013FC">
        <w:rPr>
          <w:color w:val="000000" w:themeColor="text1"/>
        </w:rPr>
        <w:t>Summary</w:t>
      </w:r>
      <w:r w:rsidR="000E6903" w:rsidRPr="005C3D77">
        <w:rPr>
          <w:color w:val="000000" w:themeColor="text1"/>
          <w:sz w:val="26"/>
          <w:szCs w:val="26"/>
        </w:rPr>
        <w:t>……………………………………………………………………………</w:t>
      </w:r>
      <w:r w:rsidR="000E6903">
        <w:rPr>
          <w:color w:val="000000" w:themeColor="text1"/>
          <w:sz w:val="26"/>
          <w:szCs w:val="26"/>
        </w:rPr>
        <w:t>.62</w:t>
      </w:r>
    </w:p>
    <w:p w:rsidR="007013FC" w:rsidRPr="007013FC" w:rsidRDefault="007013FC" w:rsidP="000E6903">
      <w:pPr>
        <w:pStyle w:val="whitespace-normal"/>
        <w:spacing w:before="0" w:beforeAutospacing="0" w:after="0" w:afterAutospacing="0" w:line="276" w:lineRule="auto"/>
        <w:rPr>
          <w:color w:val="000000" w:themeColor="text1"/>
        </w:rPr>
      </w:pPr>
      <w:r w:rsidRPr="007013FC">
        <w:rPr>
          <w:color w:val="000000" w:themeColor="text1"/>
        </w:rPr>
        <w:t>5.3</w:t>
      </w:r>
      <w:r w:rsidR="00B3392A" w:rsidRPr="007013FC">
        <w:rPr>
          <w:color w:val="000000" w:themeColor="text1"/>
        </w:rPr>
        <w:t xml:space="preserve"> Recommendations</w:t>
      </w:r>
      <w:r w:rsidR="000E6903" w:rsidRPr="005C3D77">
        <w:rPr>
          <w:color w:val="000000" w:themeColor="text1"/>
          <w:sz w:val="26"/>
          <w:szCs w:val="26"/>
        </w:rPr>
        <w:t>………………………………………………………………</w:t>
      </w:r>
      <w:r w:rsidR="000E6903">
        <w:rPr>
          <w:color w:val="000000" w:themeColor="text1"/>
          <w:sz w:val="26"/>
          <w:szCs w:val="26"/>
        </w:rPr>
        <w:t>…….65</w:t>
      </w:r>
    </w:p>
    <w:p w:rsidR="007013FC" w:rsidRPr="007013FC" w:rsidRDefault="007013FC" w:rsidP="000E6903">
      <w:pPr>
        <w:pStyle w:val="whitespace-normal"/>
        <w:spacing w:before="0" w:beforeAutospacing="0" w:after="0" w:afterAutospacing="0" w:line="360" w:lineRule="auto"/>
        <w:rPr>
          <w:color w:val="000000" w:themeColor="text1"/>
        </w:rPr>
      </w:pPr>
      <w:r w:rsidRPr="007013FC">
        <w:rPr>
          <w:color w:val="000000" w:themeColor="text1"/>
        </w:rPr>
        <w:t xml:space="preserve">5.4 </w:t>
      </w:r>
      <w:r w:rsidR="00B3392A" w:rsidRPr="007013FC">
        <w:rPr>
          <w:color w:val="000000" w:themeColor="text1"/>
        </w:rPr>
        <w:t>Conclusion</w:t>
      </w:r>
      <w:r w:rsidR="000E6903" w:rsidRPr="005C3D77">
        <w:rPr>
          <w:color w:val="000000" w:themeColor="text1"/>
          <w:sz w:val="26"/>
          <w:szCs w:val="26"/>
        </w:rPr>
        <w:t>……………………………………………………………………………</w:t>
      </w:r>
      <w:r w:rsidR="000E6903">
        <w:rPr>
          <w:color w:val="000000" w:themeColor="text1"/>
          <w:sz w:val="26"/>
          <w:szCs w:val="26"/>
        </w:rPr>
        <w:t>67</w:t>
      </w:r>
    </w:p>
    <w:p w:rsidR="007013FC" w:rsidRPr="007013FC" w:rsidRDefault="007013FC" w:rsidP="000E6903">
      <w:pPr>
        <w:pStyle w:val="Heading2"/>
        <w:spacing w:before="0" w:after="0" w:line="360" w:lineRule="auto"/>
        <w:rPr>
          <w:rFonts w:ascii="Times New Roman" w:hAnsi="Times New Roman" w:cs="Times New Roman"/>
          <w:b/>
          <w:color w:val="000000" w:themeColor="text1"/>
          <w:sz w:val="24"/>
          <w:szCs w:val="24"/>
        </w:rPr>
      </w:pPr>
      <w:r w:rsidRPr="007013FC">
        <w:rPr>
          <w:rFonts w:ascii="Times New Roman" w:hAnsi="Times New Roman" w:cs="Times New Roman"/>
          <w:b/>
          <w:color w:val="000000" w:themeColor="text1"/>
          <w:sz w:val="24"/>
          <w:szCs w:val="24"/>
        </w:rPr>
        <w:t>REFERENCES</w:t>
      </w:r>
      <w:r w:rsidR="000E6903" w:rsidRPr="005C3D77">
        <w:rPr>
          <w:rFonts w:ascii="Times New Roman" w:hAnsi="Times New Roman" w:cs="Times New Roman"/>
          <w:color w:val="000000" w:themeColor="text1"/>
          <w:sz w:val="26"/>
          <w:szCs w:val="26"/>
        </w:rPr>
        <w:t>…………………………………………………………………………</w:t>
      </w:r>
      <w:r w:rsidR="000E6903">
        <w:rPr>
          <w:rFonts w:ascii="Times New Roman" w:hAnsi="Times New Roman" w:cs="Times New Roman"/>
          <w:color w:val="000000" w:themeColor="text1"/>
          <w:sz w:val="26"/>
          <w:szCs w:val="26"/>
        </w:rPr>
        <w:t>71</w:t>
      </w:r>
    </w:p>
    <w:p w:rsidR="00445199" w:rsidRPr="007013FC" w:rsidRDefault="000E6903" w:rsidP="00B3392A">
      <w:pPr>
        <w:spacing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APPENDIXS</w:t>
      </w:r>
      <w:r w:rsidRPr="005C3D77">
        <w:rPr>
          <w:rFonts w:ascii="Times New Roman" w:hAnsi="Times New Roman" w:cs="Times New Roman"/>
          <w:color w:val="000000" w:themeColor="text1"/>
          <w:sz w:val="26"/>
          <w:szCs w:val="26"/>
        </w:rPr>
        <w:t>……………………………………………………………………………</w:t>
      </w:r>
    </w:p>
    <w:p w:rsidR="000E6903" w:rsidRDefault="000E6903" w:rsidP="00871449">
      <w:pPr>
        <w:spacing w:line="480" w:lineRule="auto"/>
        <w:jc w:val="center"/>
        <w:rPr>
          <w:rFonts w:ascii="Times New Roman" w:hAnsi="Times New Roman" w:cs="Times New Roman"/>
          <w:b/>
          <w:color w:val="000000" w:themeColor="text1"/>
          <w:sz w:val="32"/>
          <w:szCs w:val="32"/>
        </w:rPr>
      </w:pPr>
    </w:p>
    <w:p w:rsidR="00871449" w:rsidRPr="00445199" w:rsidRDefault="00871449" w:rsidP="00871449">
      <w:pPr>
        <w:spacing w:line="480" w:lineRule="auto"/>
        <w:jc w:val="center"/>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32"/>
          <w:szCs w:val="32"/>
        </w:rPr>
        <w:lastRenderedPageBreak/>
        <w:t>ABSTRACT</w:t>
      </w:r>
    </w:p>
    <w:p w:rsidR="00871449" w:rsidRPr="00445199" w:rsidRDefault="00871449" w:rsidP="00CC767A">
      <w:pPr>
        <w:spacing w:line="360" w:lineRule="auto"/>
        <w:jc w:val="both"/>
        <w:rPr>
          <w:rFonts w:ascii="Times New Roman" w:hAnsi="Times New Roman" w:cs="Times New Roman"/>
          <w:i/>
          <w:color w:val="000000" w:themeColor="text1"/>
          <w:sz w:val="30"/>
          <w:szCs w:val="30"/>
        </w:rPr>
      </w:pPr>
      <w:r w:rsidRPr="00445199">
        <w:rPr>
          <w:rFonts w:ascii="Times New Roman" w:hAnsi="Times New Roman" w:cs="Times New Roman"/>
          <w:i/>
          <w:color w:val="000000" w:themeColor="text1"/>
          <w:sz w:val="30"/>
          <w:szCs w:val="30"/>
        </w:rPr>
        <w:t xml:space="preserve">This project focuses on designing and developing a Land Information System (LIS) for </w:t>
      </w:r>
      <w:proofErr w:type="spellStart"/>
      <w:r w:rsidRPr="00445199">
        <w:rPr>
          <w:rFonts w:ascii="Times New Roman" w:hAnsi="Times New Roman" w:cs="Times New Roman"/>
          <w:color w:val="000000" w:themeColor="text1"/>
          <w:sz w:val="30"/>
          <w:szCs w:val="30"/>
        </w:rPr>
        <w:t>Maraba</w:t>
      </w:r>
      <w:proofErr w:type="spellEnd"/>
      <w:r w:rsidRPr="00445199">
        <w:rPr>
          <w:rFonts w:ascii="Times New Roman" w:hAnsi="Times New Roman" w:cs="Times New Roman"/>
          <w:color w:val="000000" w:themeColor="text1"/>
          <w:sz w:val="30"/>
          <w:szCs w:val="30"/>
        </w:rPr>
        <w:t xml:space="preserve"> Government School Ilorin, </w:t>
      </w:r>
      <w:proofErr w:type="spellStart"/>
      <w:r w:rsidRPr="00445199">
        <w:rPr>
          <w:rFonts w:ascii="Times New Roman" w:hAnsi="Times New Roman" w:cs="Times New Roman"/>
          <w:color w:val="000000" w:themeColor="text1"/>
          <w:sz w:val="30"/>
          <w:szCs w:val="30"/>
        </w:rPr>
        <w:t>Kwara</w:t>
      </w:r>
      <w:proofErr w:type="spellEnd"/>
      <w:r w:rsidRPr="00445199">
        <w:rPr>
          <w:rFonts w:ascii="Times New Roman" w:hAnsi="Times New Roman" w:cs="Times New Roman"/>
          <w:color w:val="000000" w:themeColor="text1"/>
          <w:sz w:val="30"/>
          <w:szCs w:val="30"/>
        </w:rPr>
        <w:t xml:space="preserve"> state</w:t>
      </w:r>
      <w:r w:rsidRPr="00445199">
        <w:rPr>
          <w:rFonts w:ascii="Times New Roman" w:hAnsi="Times New Roman" w:cs="Times New Roman"/>
          <w:i/>
          <w:color w:val="000000" w:themeColor="text1"/>
          <w:sz w:val="30"/>
          <w:szCs w:val="30"/>
        </w:rPr>
        <w:t>, a comprehensive database that integrates spatial and non-spatial data to provide accurate and up-to-date information on land ownership, land use, and other relevant land-related data. The LIS aims to improve land management, enhance decision-making, and promote transparency and accountability in land administration. By leveraging Geographic Information System (GIS) technology and database management systems, the LIS provides a robust and scalable solution for managing land-related information, supporting sustainable development and economic growth.</w:t>
      </w:r>
    </w:p>
    <w:p w:rsidR="00B3392A" w:rsidRDefault="00871449" w:rsidP="00CC767A">
      <w:pPr>
        <w:spacing w:line="360" w:lineRule="auto"/>
        <w:jc w:val="both"/>
        <w:rPr>
          <w:rFonts w:ascii="Times New Roman" w:hAnsi="Times New Roman" w:cs="Times New Roman"/>
          <w:b/>
          <w:bCs/>
          <w:color w:val="000000" w:themeColor="text1"/>
          <w:sz w:val="30"/>
          <w:szCs w:val="30"/>
        </w:rPr>
        <w:sectPr w:rsidR="00B3392A" w:rsidSect="00B3392A">
          <w:footerReference w:type="default" r:id="rId9"/>
          <w:pgSz w:w="11910" w:h="16840"/>
          <w:pgMar w:top="1340" w:right="960" w:bottom="1260" w:left="1100" w:header="0" w:footer="988" w:gutter="0"/>
          <w:pgNumType w:fmt="lowerRoman"/>
          <w:cols w:space="720"/>
        </w:sectPr>
      </w:pPr>
      <w:r w:rsidRPr="00445199">
        <w:rPr>
          <w:rFonts w:ascii="Times New Roman" w:hAnsi="Times New Roman" w:cs="Times New Roman"/>
          <w:b/>
          <w:bCs/>
          <w:color w:val="000000" w:themeColor="text1"/>
          <w:sz w:val="30"/>
          <w:szCs w:val="30"/>
        </w:rPr>
        <w:br w:type="page"/>
      </w:r>
    </w:p>
    <w:p w:rsidR="00871449" w:rsidRPr="00445199" w:rsidRDefault="00871449" w:rsidP="00CC767A">
      <w:pPr>
        <w:spacing w:line="360" w:lineRule="auto"/>
        <w:jc w:val="both"/>
        <w:rPr>
          <w:rFonts w:ascii="Times New Roman" w:hAnsi="Times New Roman" w:cs="Times New Roman"/>
          <w:b/>
          <w:bCs/>
          <w:color w:val="000000" w:themeColor="text1"/>
          <w:sz w:val="30"/>
          <w:szCs w:val="30"/>
        </w:rPr>
      </w:pPr>
    </w:p>
    <w:p w:rsidR="00E85B7A" w:rsidRPr="00445199" w:rsidRDefault="00E85B7A" w:rsidP="00E85B7A">
      <w:pPr>
        <w:spacing w:line="360" w:lineRule="auto"/>
        <w:jc w:val="center"/>
        <w:rPr>
          <w:rFonts w:ascii="Times New Roman" w:hAnsi="Times New Roman" w:cs="Times New Roman"/>
          <w:b/>
          <w:bCs/>
          <w:color w:val="000000" w:themeColor="text1"/>
          <w:sz w:val="30"/>
          <w:szCs w:val="30"/>
        </w:rPr>
      </w:pPr>
      <w:r w:rsidRPr="00445199">
        <w:rPr>
          <w:rFonts w:ascii="Times New Roman" w:hAnsi="Times New Roman" w:cs="Times New Roman"/>
          <w:b/>
          <w:bCs/>
          <w:color w:val="000000" w:themeColor="text1"/>
          <w:sz w:val="30"/>
          <w:szCs w:val="30"/>
        </w:rPr>
        <w:t>CHAPTER ONE</w:t>
      </w:r>
    </w:p>
    <w:p w:rsidR="0018030C" w:rsidRPr="00445199" w:rsidRDefault="0018030C" w:rsidP="00865654">
      <w:pPr>
        <w:spacing w:line="36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1.</w:t>
      </w:r>
      <w:r w:rsidR="00BE7C38" w:rsidRPr="00445199">
        <w:rPr>
          <w:rFonts w:ascii="Times New Roman" w:hAnsi="Times New Roman" w:cs="Times New Roman"/>
          <w:b/>
          <w:bCs/>
          <w:color w:val="000000" w:themeColor="text1"/>
          <w:sz w:val="28"/>
          <w:szCs w:val="28"/>
        </w:rPr>
        <w:t>0</w:t>
      </w:r>
      <w:r w:rsidR="00BE7C38" w:rsidRPr="00445199">
        <w:rPr>
          <w:rFonts w:ascii="Times New Roman" w:hAnsi="Times New Roman" w:cs="Times New Roman"/>
          <w:b/>
          <w:bCs/>
          <w:color w:val="000000" w:themeColor="text1"/>
          <w:sz w:val="28"/>
          <w:szCs w:val="28"/>
        </w:rPr>
        <w:tab/>
      </w:r>
      <w:r w:rsidRPr="00445199">
        <w:rPr>
          <w:rFonts w:ascii="Times New Roman" w:hAnsi="Times New Roman" w:cs="Times New Roman"/>
          <w:b/>
          <w:bCs/>
          <w:color w:val="000000" w:themeColor="text1"/>
          <w:sz w:val="28"/>
          <w:szCs w:val="28"/>
        </w:rPr>
        <w:t>INTRODUCTION</w:t>
      </w:r>
    </w:p>
    <w:p w:rsidR="0018030C" w:rsidRPr="00445199" w:rsidRDefault="0018030C" w:rsidP="00E85B7A">
      <w:pPr>
        <w:spacing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This chapter consists of eight (8) sections; an overview of the study background and justification, </w:t>
      </w:r>
      <w:r w:rsidR="00E53DEC" w:rsidRPr="00445199">
        <w:rPr>
          <w:rFonts w:ascii="Times New Roman" w:hAnsi="Times New Roman" w:cs="Times New Roman"/>
          <w:color w:val="000000" w:themeColor="text1"/>
          <w:sz w:val="26"/>
          <w:szCs w:val="26"/>
        </w:rPr>
        <w:t>statement of the</w:t>
      </w:r>
      <w:r w:rsidRPr="00445199">
        <w:rPr>
          <w:rFonts w:ascii="Times New Roman" w:hAnsi="Times New Roman" w:cs="Times New Roman"/>
          <w:color w:val="000000" w:themeColor="text1"/>
          <w:sz w:val="26"/>
          <w:szCs w:val="26"/>
        </w:rPr>
        <w:t xml:space="preserve"> problem, </w:t>
      </w:r>
      <w:r w:rsidR="00E53DEC" w:rsidRPr="00445199">
        <w:rPr>
          <w:rFonts w:ascii="Times New Roman" w:hAnsi="Times New Roman" w:cs="Times New Roman"/>
          <w:color w:val="000000" w:themeColor="text1"/>
          <w:sz w:val="26"/>
          <w:szCs w:val="26"/>
        </w:rPr>
        <w:t>aim of the project</w:t>
      </w:r>
      <w:r w:rsidRPr="00445199">
        <w:rPr>
          <w:rFonts w:ascii="Times New Roman" w:hAnsi="Times New Roman" w:cs="Times New Roman"/>
          <w:color w:val="000000" w:themeColor="text1"/>
          <w:sz w:val="26"/>
          <w:szCs w:val="26"/>
        </w:rPr>
        <w:t>,</w:t>
      </w:r>
      <w:r w:rsidR="00E53DEC" w:rsidRPr="00445199">
        <w:rPr>
          <w:rFonts w:ascii="Times New Roman" w:hAnsi="Times New Roman" w:cs="Times New Roman"/>
          <w:color w:val="000000" w:themeColor="text1"/>
          <w:sz w:val="26"/>
          <w:szCs w:val="26"/>
        </w:rPr>
        <w:t xml:space="preserve"> ob</w:t>
      </w:r>
      <w:r w:rsidRPr="00445199">
        <w:rPr>
          <w:rFonts w:ascii="Times New Roman" w:hAnsi="Times New Roman" w:cs="Times New Roman"/>
          <w:color w:val="000000" w:themeColor="text1"/>
          <w:sz w:val="26"/>
          <w:szCs w:val="26"/>
        </w:rPr>
        <w:t xml:space="preserve">jectives, </w:t>
      </w:r>
      <w:r w:rsidR="00E53DEC" w:rsidRPr="00445199">
        <w:rPr>
          <w:rFonts w:ascii="Times New Roman" w:hAnsi="Times New Roman" w:cs="Times New Roman"/>
          <w:color w:val="000000" w:themeColor="text1"/>
          <w:sz w:val="26"/>
          <w:szCs w:val="26"/>
        </w:rPr>
        <w:t>significance of the project</w:t>
      </w:r>
      <w:r w:rsidRPr="00445199">
        <w:rPr>
          <w:rFonts w:ascii="Times New Roman" w:hAnsi="Times New Roman" w:cs="Times New Roman"/>
          <w:color w:val="000000" w:themeColor="text1"/>
          <w:sz w:val="26"/>
          <w:szCs w:val="26"/>
        </w:rPr>
        <w:t xml:space="preserve">, </w:t>
      </w:r>
      <w:r w:rsidR="00E53DEC" w:rsidRPr="00445199">
        <w:rPr>
          <w:rFonts w:ascii="Times New Roman" w:hAnsi="Times New Roman" w:cs="Times New Roman"/>
          <w:color w:val="000000" w:themeColor="text1"/>
          <w:sz w:val="26"/>
          <w:szCs w:val="26"/>
        </w:rPr>
        <w:t>scope of the project</w:t>
      </w:r>
      <w:r w:rsidRPr="00445199">
        <w:rPr>
          <w:rFonts w:ascii="Times New Roman" w:hAnsi="Times New Roman" w:cs="Times New Roman"/>
          <w:color w:val="000000" w:themeColor="text1"/>
          <w:sz w:val="26"/>
          <w:szCs w:val="26"/>
        </w:rPr>
        <w:t xml:space="preserve">, </w:t>
      </w:r>
      <w:r w:rsidR="00E53DEC" w:rsidRPr="00445199">
        <w:rPr>
          <w:rFonts w:ascii="Times New Roman" w:hAnsi="Times New Roman" w:cs="Times New Roman"/>
          <w:color w:val="000000" w:themeColor="text1"/>
          <w:sz w:val="26"/>
          <w:szCs w:val="26"/>
        </w:rPr>
        <w:t>personnel involved and project location</w:t>
      </w:r>
      <w:r w:rsidRPr="00445199">
        <w:rPr>
          <w:rFonts w:ascii="Times New Roman" w:hAnsi="Times New Roman" w:cs="Times New Roman"/>
          <w:color w:val="000000" w:themeColor="text1"/>
          <w:sz w:val="26"/>
          <w:szCs w:val="26"/>
        </w:rPr>
        <w:t>.</w:t>
      </w:r>
    </w:p>
    <w:p w:rsidR="0018030C" w:rsidRPr="00445199" w:rsidRDefault="0018030C" w:rsidP="00865654">
      <w:pPr>
        <w:spacing w:line="360" w:lineRule="auto"/>
        <w:jc w:val="both"/>
        <w:rPr>
          <w:rFonts w:ascii="Times New Roman" w:hAnsi="Times New Roman" w:cs="Times New Roman"/>
          <w:color w:val="000000" w:themeColor="text1"/>
          <w:sz w:val="28"/>
          <w:szCs w:val="28"/>
        </w:rPr>
      </w:pPr>
      <w:r w:rsidRPr="00445199">
        <w:rPr>
          <w:rFonts w:ascii="Times New Roman" w:hAnsi="Times New Roman" w:cs="Times New Roman"/>
          <w:b/>
          <w:bCs/>
          <w:color w:val="000000" w:themeColor="text1"/>
          <w:sz w:val="28"/>
          <w:szCs w:val="28"/>
        </w:rPr>
        <w:t>1.1</w:t>
      </w:r>
      <w:r w:rsidR="004B75F2" w:rsidRPr="00445199">
        <w:rPr>
          <w:rFonts w:ascii="Times New Roman" w:hAnsi="Times New Roman" w:cs="Times New Roman"/>
          <w:b/>
          <w:bCs/>
          <w:color w:val="000000" w:themeColor="text1"/>
          <w:sz w:val="28"/>
          <w:szCs w:val="28"/>
        </w:rPr>
        <w:tab/>
      </w:r>
      <w:r w:rsidRPr="00445199">
        <w:rPr>
          <w:rFonts w:ascii="Times New Roman" w:hAnsi="Times New Roman" w:cs="Times New Roman"/>
          <w:b/>
          <w:bCs/>
          <w:color w:val="000000" w:themeColor="text1"/>
          <w:sz w:val="28"/>
          <w:szCs w:val="28"/>
        </w:rPr>
        <w:t xml:space="preserve">Background and Justification of the </w:t>
      </w:r>
      <w:r w:rsidR="00E53DEC" w:rsidRPr="00445199">
        <w:rPr>
          <w:rFonts w:ascii="Times New Roman" w:hAnsi="Times New Roman" w:cs="Times New Roman"/>
          <w:b/>
          <w:bCs/>
          <w:color w:val="000000" w:themeColor="text1"/>
          <w:sz w:val="28"/>
          <w:szCs w:val="28"/>
        </w:rPr>
        <w:t>Project</w:t>
      </w:r>
    </w:p>
    <w:p w:rsidR="0018030C" w:rsidRPr="00445199" w:rsidRDefault="0018030C" w:rsidP="00865654">
      <w:pPr>
        <w:spacing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Global concerns such as </w:t>
      </w:r>
      <w:r w:rsidR="000020EF" w:rsidRPr="00445199">
        <w:rPr>
          <w:rFonts w:ascii="Times New Roman" w:hAnsi="Times New Roman" w:cs="Times New Roman"/>
          <w:color w:val="000000" w:themeColor="text1"/>
          <w:sz w:val="26"/>
          <w:szCs w:val="26"/>
        </w:rPr>
        <w:t>urbanization</w:t>
      </w:r>
      <w:r w:rsidRPr="00445199">
        <w:rPr>
          <w:rFonts w:ascii="Times New Roman" w:hAnsi="Times New Roman" w:cs="Times New Roman"/>
          <w:color w:val="000000" w:themeColor="text1"/>
          <w:sz w:val="26"/>
          <w:szCs w:val="26"/>
        </w:rPr>
        <w:t xml:space="preserve">, tenure insecurity, land conflict and unequal land access have put a high demand on reliable and up-to-date land information. To meet such requests and guarantee ownership rights, scholars have advocated for the development of an information system that can provide records on “who owns what piece of land”, what type of right and value exists”, and “what use is permissible” on time. The performance of these functions lies within the domain of land administration. “Land administration (LA) is a process of determining, recording, and disseminating information about land ownership, value, use, and associated resources (UNECE 2005). According to </w:t>
      </w:r>
      <w:proofErr w:type="spellStart"/>
      <w:r w:rsidRPr="00445199">
        <w:rPr>
          <w:rFonts w:ascii="Times New Roman" w:hAnsi="Times New Roman" w:cs="Times New Roman"/>
          <w:color w:val="000000" w:themeColor="text1"/>
          <w:sz w:val="26"/>
          <w:szCs w:val="26"/>
        </w:rPr>
        <w:t>Enemark</w:t>
      </w:r>
      <w:proofErr w:type="spellEnd"/>
      <w:r w:rsidRPr="00445199">
        <w:rPr>
          <w:rFonts w:ascii="Times New Roman" w:hAnsi="Times New Roman" w:cs="Times New Roman"/>
          <w:color w:val="000000" w:themeColor="text1"/>
          <w:sz w:val="26"/>
          <w:szCs w:val="26"/>
        </w:rPr>
        <w:t xml:space="preserve"> (2005), the success of land administration depends on an efficient land information infrastructure; this implies the management of rights, restrictions, responsibilities and natural resources must be facilitated by cadastral and topographic datasets, which allow easy access to land records. Agreeably, </w:t>
      </w:r>
      <w:proofErr w:type="spellStart"/>
      <w:r w:rsidRPr="00445199">
        <w:rPr>
          <w:rFonts w:ascii="Times New Roman" w:hAnsi="Times New Roman" w:cs="Times New Roman"/>
          <w:color w:val="000000" w:themeColor="text1"/>
          <w:sz w:val="26"/>
          <w:szCs w:val="26"/>
        </w:rPr>
        <w:t>Alemie</w:t>
      </w:r>
      <w:proofErr w:type="spellEnd"/>
      <w:r w:rsidRPr="00445199">
        <w:rPr>
          <w:rFonts w:ascii="Times New Roman" w:hAnsi="Times New Roman" w:cs="Times New Roman"/>
          <w:color w:val="000000" w:themeColor="text1"/>
          <w:sz w:val="26"/>
          <w:szCs w:val="26"/>
        </w:rPr>
        <w:t xml:space="preserve"> et al. (2015), </w:t>
      </w:r>
      <w:proofErr w:type="spellStart"/>
      <w:r w:rsidRPr="00445199">
        <w:rPr>
          <w:rFonts w:ascii="Times New Roman" w:hAnsi="Times New Roman" w:cs="Times New Roman"/>
          <w:color w:val="000000" w:themeColor="text1"/>
          <w:sz w:val="26"/>
          <w:szCs w:val="26"/>
        </w:rPr>
        <w:t>Biraro</w:t>
      </w:r>
      <w:proofErr w:type="spellEnd"/>
      <w:r w:rsidRPr="00445199">
        <w:rPr>
          <w:rFonts w:ascii="Times New Roman" w:hAnsi="Times New Roman" w:cs="Times New Roman"/>
          <w:color w:val="000000" w:themeColor="text1"/>
          <w:sz w:val="26"/>
          <w:szCs w:val="26"/>
        </w:rPr>
        <w:t xml:space="preserve"> et al. (2021a), </w:t>
      </w:r>
      <w:proofErr w:type="spellStart"/>
      <w:r w:rsidRPr="00445199">
        <w:rPr>
          <w:rFonts w:ascii="Times New Roman" w:hAnsi="Times New Roman" w:cs="Times New Roman"/>
          <w:color w:val="000000" w:themeColor="text1"/>
          <w:sz w:val="26"/>
          <w:szCs w:val="26"/>
        </w:rPr>
        <w:t>Krigsholm</w:t>
      </w:r>
      <w:proofErr w:type="spellEnd"/>
      <w:r w:rsidRPr="00445199">
        <w:rPr>
          <w:rFonts w:ascii="Times New Roman" w:hAnsi="Times New Roman" w:cs="Times New Roman"/>
          <w:color w:val="000000" w:themeColor="text1"/>
          <w:sz w:val="26"/>
          <w:szCs w:val="26"/>
        </w:rPr>
        <w:t xml:space="preserve"> et al. (2018), and Sattler &amp; Nagel (2010</w:t>
      </w:r>
      <w:proofErr w:type="gramStart"/>
      <w:r w:rsidRPr="00445199">
        <w:rPr>
          <w:rFonts w:ascii="Times New Roman" w:hAnsi="Times New Roman" w:cs="Times New Roman"/>
          <w:color w:val="000000" w:themeColor="text1"/>
          <w:sz w:val="26"/>
          <w:szCs w:val="26"/>
        </w:rPr>
        <w:t>)have</w:t>
      </w:r>
      <w:proofErr w:type="gramEnd"/>
      <w:r w:rsidRPr="00445199">
        <w:rPr>
          <w:rFonts w:ascii="Times New Roman" w:hAnsi="Times New Roman" w:cs="Times New Roman"/>
          <w:color w:val="000000" w:themeColor="text1"/>
          <w:sz w:val="26"/>
          <w:szCs w:val="26"/>
        </w:rPr>
        <w:t xml:space="preserve"> asserted that access to adequate and reliable land information is essential for a well-functioning land administration. Such information is very relevant for stakeholders in making land-related decisions (</w:t>
      </w:r>
      <w:proofErr w:type="spellStart"/>
      <w:r w:rsidRPr="00445199">
        <w:rPr>
          <w:rFonts w:ascii="Times New Roman" w:hAnsi="Times New Roman" w:cs="Times New Roman"/>
          <w:color w:val="000000" w:themeColor="text1"/>
          <w:sz w:val="26"/>
          <w:szCs w:val="26"/>
        </w:rPr>
        <w:t>Aydinoglu&amp;Bovkir</w:t>
      </w:r>
      <w:proofErr w:type="spellEnd"/>
      <w:r w:rsidRPr="00445199">
        <w:rPr>
          <w:rFonts w:ascii="Times New Roman" w:hAnsi="Times New Roman" w:cs="Times New Roman"/>
          <w:color w:val="000000" w:themeColor="text1"/>
          <w:sz w:val="26"/>
          <w:szCs w:val="26"/>
        </w:rPr>
        <w:t xml:space="preserve">, 2017; </w:t>
      </w:r>
      <w:proofErr w:type="spellStart"/>
      <w:r w:rsidRPr="00445199">
        <w:rPr>
          <w:rFonts w:ascii="Times New Roman" w:hAnsi="Times New Roman" w:cs="Times New Roman"/>
          <w:color w:val="000000" w:themeColor="text1"/>
          <w:sz w:val="26"/>
          <w:szCs w:val="26"/>
        </w:rPr>
        <w:t>Indrajit</w:t>
      </w:r>
      <w:proofErr w:type="spellEnd"/>
      <w:r w:rsidRPr="00445199">
        <w:rPr>
          <w:rFonts w:ascii="Times New Roman" w:hAnsi="Times New Roman" w:cs="Times New Roman"/>
          <w:color w:val="000000" w:themeColor="text1"/>
          <w:sz w:val="26"/>
          <w:szCs w:val="26"/>
        </w:rPr>
        <w:t xml:space="preserve"> et al., 2021; </w:t>
      </w:r>
      <w:proofErr w:type="spellStart"/>
      <w:r w:rsidRPr="00445199">
        <w:rPr>
          <w:rFonts w:ascii="Times New Roman" w:hAnsi="Times New Roman" w:cs="Times New Roman"/>
          <w:color w:val="000000" w:themeColor="text1"/>
          <w:sz w:val="26"/>
          <w:szCs w:val="26"/>
        </w:rPr>
        <w:t>Todorovski</w:t>
      </w:r>
      <w:proofErr w:type="spellEnd"/>
      <w:r w:rsidRPr="00445199">
        <w:rPr>
          <w:rFonts w:ascii="Times New Roman" w:hAnsi="Times New Roman" w:cs="Times New Roman"/>
          <w:color w:val="000000" w:themeColor="text1"/>
          <w:sz w:val="26"/>
          <w:szCs w:val="26"/>
        </w:rPr>
        <w:t xml:space="preserve"> et al., 2018).</w:t>
      </w:r>
    </w:p>
    <w:p w:rsidR="0018030C" w:rsidRPr="00445199" w:rsidRDefault="0018030C" w:rsidP="00865654">
      <w:p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In recent times, the traditional land administration services have extended from cadastral activities in land tenure and land information management to sharing information among other land-related agencies (</w:t>
      </w:r>
      <w:proofErr w:type="spellStart"/>
      <w:r w:rsidRPr="00445199">
        <w:rPr>
          <w:rFonts w:ascii="Times New Roman" w:hAnsi="Times New Roman" w:cs="Times New Roman"/>
          <w:color w:val="000000" w:themeColor="text1"/>
          <w:sz w:val="26"/>
          <w:szCs w:val="26"/>
        </w:rPr>
        <w:t>Agunbiade</w:t>
      </w:r>
      <w:proofErr w:type="spellEnd"/>
      <w:r w:rsidRPr="00445199">
        <w:rPr>
          <w:rFonts w:ascii="Times New Roman" w:hAnsi="Times New Roman" w:cs="Times New Roman"/>
          <w:color w:val="000000" w:themeColor="text1"/>
          <w:sz w:val="26"/>
          <w:szCs w:val="26"/>
        </w:rPr>
        <w:t xml:space="preserve"> &amp; </w:t>
      </w:r>
      <w:proofErr w:type="spellStart"/>
      <w:r w:rsidRPr="00445199">
        <w:rPr>
          <w:rFonts w:ascii="Times New Roman" w:hAnsi="Times New Roman" w:cs="Times New Roman"/>
          <w:color w:val="000000" w:themeColor="text1"/>
          <w:sz w:val="26"/>
          <w:szCs w:val="26"/>
        </w:rPr>
        <w:t>Kolawole</w:t>
      </w:r>
      <w:proofErr w:type="spellEnd"/>
      <w:r w:rsidRPr="00445199">
        <w:rPr>
          <w:rFonts w:ascii="Times New Roman" w:hAnsi="Times New Roman" w:cs="Times New Roman"/>
          <w:color w:val="000000" w:themeColor="text1"/>
          <w:sz w:val="26"/>
          <w:szCs w:val="26"/>
        </w:rPr>
        <w:t xml:space="preserve">, 2016; </w:t>
      </w:r>
      <w:proofErr w:type="spellStart"/>
      <w:r w:rsidRPr="00445199">
        <w:rPr>
          <w:rFonts w:ascii="Times New Roman" w:hAnsi="Times New Roman" w:cs="Times New Roman"/>
          <w:color w:val="000000" w:themeColor="text1"/>
          <w:sz w:val="26"/>
          <w:szCs w:val="26"/>
        </w:rPr>
        <w:t>Enemark</w:t>
      </w:r>
      <w:proofErr w:type="spellEnd"/>
      <w:r w:rsidRPr="00445199">
        <w:rPr>
          <w:rFonts w:ascii="Times New Roman" w:hAnsi="Times New Roman" w:cs="Times New Roman"/>
          <w:color w:val="000000" w:themeColor="text1"/>
          <w:sz w:val="26"/>
          <w:szCs w:val="26"/>
        </w:rPr>
        <w:t xml:space="preserve">, 2009; I. B. </w:t>
      </w:r>
      <w:proofErr w:type="spellStart"/>
      <w:r w:rsidRPr="00445199">
        <w:rPr>
          <w:rFonts w:ascii="Times New Roman" w:hAnsi="Times New Roman" w:cs="Times New Roman"/>
          <w:color w:val="000000" w:themeColor="text1"/>
          <w:sz w:val="26"/>
          <w:szCs w:val="26"/>
        </w:rPr>
        <w:t>Karikari</w:t>
      </w:r>
      <w:proofErr w:type="spellEnd"/>
      <w:r w:rsidRPr="00445199">
        <w:rPr>
          <w:rFonts w:ascii="Times New Roman" w:hAnsi="Times New Roman" w:cs="Times New Roman"/>
          <w:color w:val="000000" w:themeColor="text1"/>
          <w:sz w:val="26"/>
          <w:szCs w:val="26"/>
        </w:rPr>
        <w:t xml:space="preserve">, 2006). This has made land information systems (LIS) imperative for efficient and effective land administration. A land information system (LIS) is a set of software and hardware-based </w:t>
      </w:r>
      <w:r w:rsidRPr="00445199">
        <w:rPr>
          <w:rFonts w:ascii="Times New Roman" w:hAnsi="Times New Roman" w:cs="Times New Roman"/>
          <w:color w:val="000000" w:themeColor="text1"/>
          <w:sz w:val="26"/>
          <w:szCs w:val="26"/>
        </w:rPr>
        <w:lastRenderedPageBreak/>
        <w:t>databases that enable the entry, processing, storage, and retrieval of land records (</w:t>
      </w:r>
      <w:proofErr w:type="spellStart"/>
      <w:r w:rsidRPr="00445199">
        <w:rPr>
          <w:rFonts w:ascii="Times New Roman" w:hAnsi="Times New Roman" w:cs="Times New Roman"/>
          <w:color w:val="000000" w:themeColor="text1"/>
          <w:sz w:val="26"/>
          <w:szCs w:val="26"/>
        </w:rPr>
        <w:t>Rakhmonov&amp;Abdurakhimova</w:t>
      </w:r>
      <w:proofErr w:type="spellEnd"/>
      <w:r w:rsidRPr="00445199">
        <w:rPr>
          <w:rFonts w:ascii="Times New Roman" w:hAnsi="Times New Roman" w:cs="Times New Roman"/>
          <w:color w:val="000000" w:themeColor="text1"/>
          <w:sz w:val="26"/>
          <w:szCs w:val="26"/>
        </w:rPr>
        <w:t xml:space="preserve">, 2021). LIS enhances land record management and efficient access to information and reduces the bureaucracies in land administration processes (Meijer, 2009). Countries that have successfully implemented LIS for land administration continue to </w:t>
      </w:r>
      <w:proofErr w:type="spellStart"/>
      <w:r w:rsidRPr="00445199">
        <w:rPr>
          <w:rFonts w:ascii="Times New Roman" w:hAnsi="Times New Roman" w:cs="Times New Roman"/>
          <w:color w:val="000000" w:themeColor="text1"/>
          <w:sz w:val="26"/>
          <w:szCs w:val="26"/>
        </w:rPr>
        <w:t>realise</w:t>
      </w:r>
      <w:proofErr w:type="spellEnd"/>
      <w:r w:rsidRPr="00445199">
        <w:rPr>
          <w:rFonts w:ascii="Times New Roman" w:hAnsi="Times New Roman" w:cs="Times New Roman"/>
          <w:color w:val="000000" w:themeColor="text1"/>
          <w:sz w:val="26"/>
          <w:szCs w:val="26"/>
        </w:rPr>
        <w:t xml:space="preserve"> the benefits. For instance, experience from developed countries like the Netherlands has demonstrated the usefulness of LIS in making geographic data accessible to all, promoting transparency, and facilitating individual choices about real estate (</w:t>
      </w:r>
      <w:proofErr w:type="spellStart"/>
      <w:r w:rsidRPr="00445199">
        <w:rPr>
          <w:rFonts w:ascii="Times New Roman" w:hAnsi="Times New Roman" w:cs="Times New Roman"/>
          <w:color w:val="000000" w:themeColor="text1"/>
          <w:sz w:val="26"/>
          <w:szCs w:val="26"/>
        </w:rPr>
        <w:t>Kadaster</w:t>
      </w:r>
      <w:proofErr w:type="spellEnd"/>
      <w:r w:rsidRPr="00445199">
        <w:rPr>
          <w:rFonts w:ascii="Times New Roman" w:hAnsi="Times New Roman" w:cs="Times New Roman"/>
          <w:color w:val="000000" w:themeColor="text1"/>
          <w:sz w:val="26"/>
          <w:szCs w:val="26"/>
        </w:rPr>
        <w:t xml:space="preserve"> International, </w:t>
      </w:r>
      <w:proofErr w:type="spellStart"/>
      <w:r w:rsidRPr="00445199">
        <w:rPr>
          <w:rFonts w:ascii="Times New Roman" w:hAnsi="Times New Roman" w:cs="Times New Roman"/>
          <w:color w:val="000000" w:themeColor="text1"/>
          <w:sz w:val="26"/>
          <w:szCs w:val="26"/>
        </w:rPr>
        <w:t>n.d.</w:t>
      </w:r>
      <w:proofErr w:type="spellEnd"/>
      <w:r w:rsidRPr="00445199">
        <w:rPr>
          <w:rFonts w:ascii="Times New Roman" w:hAnsi="Times New Roman" w:cs="Times New Roman"/>
          <w:color w:val="000000" w:themeColor="text1"/>
          <w:sz w:val="26"/>
          <w:szCs w:val="26"/>
        </w:rPr>
        <w:t>).</w:t>
      </w:r>
    </w:p>
    <w:p w:rsidR="00541260" w:rsidRPr="00445199" w:rsidRDefault="0018030C" w:rsidP="00865654">
      <w:p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Unlike in developed countries, implementing LIS in developing countries is challenging (</w:t>
      </w:r>
      <w:proofErr w:type="spellStart"/>
      <w:r w:rsidRPr="00445199">
        <w:rPr>
          <w:rFonts w:ascii="Times New Roman" w:hAnsi="Times New Roman" w:cs="Times New Roman"/>
          <w:color w:val="000000" w:themeColor="text1"/>
          <w:sz w:val="26"/>
          <w:szCs w:val="26"/>
        </w:rPr>
        <w:t>Berisso</w:t>
      </w:r>
      <w:proofErr w:type="spellEnd"/>
      <w:r w:rsidRPr="00445199">
        <w:rPr>
          <w:rFonts w:ascii="Times New Roman" w:hAnsi="Times New Roman" w:cs="Times New Roman"/>
          <w:color w:val="000000" w:themeColor="text1"/>
          <w:sz w:val="26"/>
          <w:szCs w:val="26"/>
        </w:rPr>
        <w:t xml:space="preserve">&amp; de </w:t>
      </w:r>
      <w:proofErr w:type="spellStart"/>
      <w:r w:rsidRPr="00445199">
        <w:rPr>
          <w:rFonts w:ascii="Times New Roman" w:hAnsi="Times New Roman" w:cs="Times New Roman"/>
          <w:color w:val="000000" w:themeColor="text1"/>
          <w:sz w:val="26"/>
          <w:szCs w:val="26"/>
        </w:rPr>
        <w:t>Vries</w:t>
      </w:r>
      <w:proofErr w:type="spellEnd"/>
      <w:r w:rsidRPr="00445199">
        <w:rPr>
          <w:rFonts w:ascii="Times New Roman" w:hAnsi="Times New Roman" w:cs="Times New Roman"/>
          <w:color w:val="000000" w:themeColor="text1"/>
          <w:sz w:val="26"/>
          <w:szCs w:val="26"/>
        </w:rPr>
        <w:t xml:space="preserve">, 2010; </w:t>
      </w:r>
      <w:proofErr w:type="spellStart"/>
      <w:r w:rsidRPr="00445199">
        <w:rPr>
          <w:rFonts w:ascii="Times New Roman" w:hAnsi="Times New Roman" w:cs="Times New Roman"/>
          <w:color w:val="000000" w:themeColor="text1"/>
          <w:sz w:val="26"/>
          <w:szCs w:val="26"/>
        </w:rPr>
        <w:t>Correia</w:t>
      </w:r>
      <w:proofErr w:type="spellEnd"/>
      <w:r w:rsidRPr="00445199">
        <w:rPr>
          <w:rFonts w:ascii="Times New Roman" w:hAnsi="Times New Roman" w:cs="Times New Roman"/>
          <w:color w:val="000000" w:themeColor="text1"/>
          <w:sz w:val="26"/>
          <w:szCs w:val="26"/>
        </w:rPr>
        <w:t xml:space="preserve"> et al., 2021). In countries where such information systems are in place, they remain latent; hence, essential decisions are made based on limited information (</w:t>
      </w:r>
      <w:proofErr w:type="spellStart"/>
      <w:r w:rsidRPr="00445199">
        <w:rPr>
          <w:rFonts w:ascii="Times New Roman" w:hAnsi="Times New Roman" w:cs="Times New Roman"/>
          <w:color w:val="000000" w:themeColor="text1"/>
          <w:sz w:val="26"/>
          <w:szCs w:val="26"/>
        </w:rPr>
        <w:t>Karikari</w:t>
      </w:r>
      <w:proofErr w:type="spellEnd"/>
      <w:r w:rsidRPr="00445199">
        <w:rPr>
          <w:rFonts w:ascii="Times New Roman" w:hAnsi="Times New Roman" w:cs="Times New Roman"/>
          <w:color w:val="000000" w:themeColor="text1"/>
          <w:sz w:val="26"/>
          <w:szCs w:val="26"/>
        </w:rPr>
        <w:t xml:space="preserve"> et al., 2003). Other challenges may result from inadequate land data, poor data quality, and the government’s unwillingness to invest in LIS (Yaw </w:t>
      </w:r>
      <w:proofErr w:type="spellStart"/>
      <w:r w:rsidRPr="00445199">
        <w:rPr>
          <w:rFonts w:ascii="Times New Roman" w:hAnsi="Times New Roman" w:cs="Times New Roman"/>
          <w:color w:val="000000" w:themeColor="text1"/>
          <w:sz w:val="26"/>
          <w:szCs w:val="26"/>
        </w:rPr>
        <w:t>Adiaba</w:t>
      </w:r>
      <w:proofErr w:type="spellEnd"/>
      <w:r w:rsidRPr="00445199">
        <w:rPr>
          <w:rFonts w:ascii="Times New Roman" w:hAnsi="Times New Roman" w:cs="Times New Roman"/>
          <w:color w:val="000000" w:themeColor="text1"/>
          <w:sz w:val="26"/>
          <w:szCs w:val="26"/>
        </w:rPr>
        <w:t>, 2014). In the scope of innovation in information technology such as LIS, Davis (1989) argued that the system’s adoption and usage are crucial factors in achieving the overall success of implementation. One must utilize LIS to achieve the expected outcome; however, this is often not the case in many developing countries.</w:t>
      </w:r>
    </w:p>
    <w:p w:rsidR="0018030C" w:rsidRPr="00445199" w:rsidRDefault="0018030C" w:rsidP="00865654">
      <w:pPr>
        <w:spacing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Similarly, most land administration institutions in Nigeria operate in the analogue land administration system despite the implementation and benefits of LIS. There is a need to understand why the adoption and usage of LIS remains a challenge in the land administration sector. Such understanding is crucial for determining solutions for enhancing LIS adoption and use.</w:t>
      </w:r>
    </w:p>
    <w:p w:rsidR="00C9640F" w:rsidRPr="00445199" w:rsidRDefault="00C9640F" w:rsidP="00865654">
      <w:pPr>
        <w:pStyle w:val="Quote"/>
        <w:spacing w:line="360" w:lineRule="auto"/>
        <w:jc w:val="both"/>
        <w:rPr>
          <w:rFonts w:ascii="Times New Roman" w:hAnsi="Times New Roman" w:cs="Times New Roman"/>
          <w:b/>
          <w:i w:val="0"/>
          <w:color w:val="000000" w:themeColor="text1"/>
          <w:sz w:val="26"/>
          <w:szCs w:val="26"/>
        </w:rPr>
      </w:pPr>
    </w:p>
    <w:p w:rsidR="00085716" w:rsidRPr="00445199" w:rsidRDefault="00085716" w:rsidP="00865654">
      <w:pPr>
        <w:pStyle w:val="Quote"/>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b/>
          <w:i w:val="0"/>
          <w:color w:val="000000" w:themeColor="text1"/>
          <w:sz w:val="26"/>
          <w:szCs w:val="26"/>
        </w:rPr>
        <w:t>1.2</w:t>
      </w:r>
      <w:r w:rsidR="004B75F2" w:rsidRPr="00445199">
        <w:rPr>
          <w:rFonts w:ascii="Times New Roman" w:hAnsi="Times New Roman" w:cs="Times New Roman"/>
          <w:b/>
          <w:i w:val="0"/>
          <w:color w:val="000000" w:themeColor="text1"/>
          <w:sz w:val="26"/>
          <w:szCs w:val="26"/>
        </w:rPr>
        <w:tab/>
        <w:t>Statement of the Problem</w:t>
      </w:r>
    </w:p>
    <w:p w:rsidR="008B269D" w:rsidRPr="00445199" w:rsidRDefault="008B269D" w:rsidP="008B269D">
      <w:pPr>
        <w:spacing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Land administration and management in Government Secondary School </w:t>
      </w:r>
      <w:proofErr w:type="spellStart"/>
      <w:r w:rsidRPr="00445199">
        <w:rPr>
          <w:rFonts w:ascii="Times New Roman" w:hAnsi="Times New Roman" w:cs="Times New Roman"/>
          <w:color w:val="000000" w:themeColor="text1"/>
          <w:sz w:val="26"/>
          <w:szCs w:val="26"/>
        </w:rPr>
        <w:t>Maraba</w:t>
      </w:r>
      <w:proofErr w:type="spellEnd"/>
      <w:r w:rsidRPr="00445199">
        <w:rPr>
          <w:rFonts w:ascii="Times New Roman" w:hAnsi="Times New Roman" w:cs="Times New Roman"/>
          <w:color w:val="000000" w:themeColor="text1"/>
          <w:sz w:val="26"/>
          <w:szCs w:val="26"/>
        </w:rPr>
        <w:t xml:space="preserve"> continues to form critical inefficiencies, lack of coordination, and outdated systems in the study area. These problems underscore a deeper need, the urgent implementation of a digital solution that can integrate spatial data, and land use details into a unified platform.</w:t>
      </w:r>
    </w:p>
    <w:p w:rsidR="008B269D" w:rsidRPr="00445199" w:rsidRDefault="008B269D" w:rsidP="008B269D">
      <w:p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 xml:space="preserve">Therefore, this project seeks to address these challenges by designing and implementing a Land Information System that is intelligent, accessible, and tailored to support effective land administration and sustainable development in Government Secondary School </w:t>
      </w:r>
      <w:proofErr w:type="spellStart"/>
      <w:r w:rsidRPr="00445199">
        <w:rPr>
          <w:rFonts w:ascii="Times New Roman" w:hAnsi="Times New Roman" w:cs="Times New Roman"/>
          <w:color w:val="000000" w:themeColor="text1"/>
          <w:sz w:val="26"/>
          <w:szCs w:val="26"/>
        </w:rPr>
        <w:t>Maraba</w:t>
      </w:r>
      <w:proofErr w:type="spellEnd"/>
      <w:r w:rsidRPr="00445199">
        <w:rPr>
          <w:rFonts w:ascii="Times New Roman" w:hAnsi="Times New Roman" w:cs="Times New Roman"/>
          <w:color w:val="000000" w:themeColor="text1"/>
          <w:sz w:val="26"/>
          <w:szCs w:val="26"/>
        </w:rPr>
        <w:t>.</w:t>
      </w:r>
    </w:p>
    <w:p w:rsidR="008B269D" w:rsidRPr="00445199" w:rsidRDefault="008B269D" w:rsidP="00865654">
      <w:pPr>
        <w:autoSpaceDE w:val="0"/>
        <w:autoSpaceDN w:val="0"/>
        <w:adjustRightInd w:val="0"/>
        <w:spacing w:after="0" w:line="360" w:lineRule="auto"/>
        <w:jc w:val="both"/>
        <w:rPr>
          <w:rFonts w:ascii="Times New Roman" w:hAnsi="Times New Roman" w:cs="Times New Roman"/>
          <w:b/>
          <w:color w:val="000000" w:themeColor="text1"/>
          <w:sz w:val="26"/>
          <w:szCs w:val="26"/>
        </w:rPr>
      </w:pPr>
    </w:p>
    <w:p w:rsidR="006B00CD" w:rsidRPr="00445199" w:rsidRDefault="006B00CD" w:rsidP="00865654">
      <w:pPr>
        <w:autoSpaceDE w:val="0"/>
        <w:autoSpaceDN w:val="0"/>
        <w:adjustRightInd w:val="0"/>
        <w:spacing w:after="0" w:line="360" w:lineRule="auto"/>
        <w:jc w:val="both"/>
        <w:rPr>
          <w:rFonts w:ascii="Times New Roman" w:hAnsi="Times New Roman" w:cs="Times New Roman"/>
          <w:b/>
          <w:color w:val="000000" w:themeColor="text1"/>
          <w:sz w:val="26"/>
          <w:szCs w:val="26"/>
        </w:rPr>
      </w:pPr>
      <w:r w:rsidRPr="00445199">
        <w:rPr>
          <w:rFonts w:ascii="Times New Roman" w:hAnsi="Times New Roman" w:cs="Times New Roman"/>
          <w:b/>
          <w:color w:val="000000" w:themeColor="text1"/>
          <w:sz w:val="26"/>
          <w:szCs w:val="26"/>
        </w:rPr>
        <w:t>1.3</w:t>
      </w:r>
      <w:r w:rsidRPr="00445199">
        <w:rPr>
          <w:rFonts w:ascii="Times New Roman" w:hAnsi="Times New Roman" w:cs="Times New Roman"/>
          <w:b/>
          <w:color w:val="000000" w:themeColor="text1"/>
          <w:sz w:val="26"/>
          <w:szCs w:val="26"/>
        </w:rPr>
        <w:tab/>
      </w:r>
      <w:r w:rsidR="004B75F2" w:rsidRPr="00445199">
        <w:rPr>
          <w:rFonts w:ascii="Times New Roman" w:hAnsi="Times New Roman" w:cs="Times New Roman"/>
          <w:b/>
          <w:color w:val="000000" w:themeColor="text1"/>
          <w:sz w:val="26"/>
          <w:szCs w:val="26"/>
        </w:rPr>
        <w:t>Aim of the Project</w:t>
      </w:r>
    </w:p>
    <w:p w:rsidR="006B00CD" w:rsidRPr="00445199" w:rsidRDefault="006B00CD" w:rsidP="004B75F2">
      <w:pPr>
        <w:spacing w:line="360" w:lineRule="auto"/>
        <w:ind w:firstLine="720"/>
        <w:jc w:val="both"/>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 xml:space="preserve">The primary aim of this project is to design, develop, and implement a comprehensive and integrated Land Information System (LIS) </w:t>
      </w:r>
      <w:r w:rsidR="008B269D" w:rsidRPr="00445199">
        <w:rPr>
          <w:rFonts w:ascii="Times New Roman" w:hAnsi="Times New Roman" w:cs="Times New Roman"/>
          <w:bCs/>
          <w:color w:val="000000" w:themeColor="text1"/>
          <w:sz w:val="26"/>
          <w:szCs w:val="26"/>
        </w:rPr>
        <w:t xml:space="preserve">of </w:t>
      </w:r>
      <w:proofErr w:type="spellStart"/>
      <w:r w:rsidR="008B269D" w:rsidRPr="00445199">
        <w:rPr>
          <w:rFonts w:ascii="Times New Roman" w:hAnsi="Times New Roman" w:cs="Times New Roman"/>
          <w:color w:val="000000" w:themeColor="text1"/>
          <w:sz w:val="26"/>
          <w:szCs w:val="26"/>
        </w:rPr>
        <w:t>Maraba</w:t>
      </w:r>
      <w:proofErr w:type="spellEnd"/>
      <w:r w:rsidR="008B269D" w:rsidRPr="00445199">
        <w:rPr>
          <w:rFonts w:ascii="Times New Roman" w:hAnsi="Times New Roman" w:cs="Times New Roman"/>
          <w:color w:val="000000" w:themeColor="text1"/>
          <w:sz w:val="26"/>
          <w:szCs w:val="26"/>
        </w:rPr>
        <w:t xml:space="preserve"> Government School Ilorin, </w:t>
      </w:r>
      <w:proofErr w:type="spellStart"/>
      <w:r w:rsidR="008B269D" w:rsidRPr="00445199">
        <w:rPr>
          <w:rFonts w:ascii="Times New Roman" w:hAnsi="Times New Roman" w:cs="Times New Roman"/>
          <w:color w:val="000000" w:themeColor="text1"/>
          <w:sz w:val="26"/>
          <w:szCs w:val="26"/>
        </w:rPr>
        <w:t>Kwara</w:t>
      </w:r>
      <w:proofErr w:type="spellEnd"/>
      <w:r w:rsidR="008B269D" w:rsidRPr="00445199">
        <w:rPr>
          <w:rFonts w:ascii="Times New Roman" w:hAnsi="Times New Roman" w:cs="Times New Roman"/>
          <w:color w:val="000000" w:themeColor="text1"/>
          <w:sz w:val="26"/>
          <w:szCs w:val="26"/>
        </w:rPr>
        <w:t xml:space="preserve"> state.</w:t>
      </w:r>
    </w:p>
    <w:p w:rsidR="006B00CD" w:rsidRPr="00445199" w:rsidRDefault="006B00CD" w:rsidP="00865654">
      <w:pPr>
        <w:autoSpaceDE w:val="0"/>
        <w:autoSpaceDN w:val="0"/>
        <w:adjustRightInd w:val="0"/>
        <w:spacing w:after="0" w:line="360" w:lineRule="auto"/>
        <w:jc w:val="both"/>
        <w:rPr>
          <w:rFonts w:ascii="Times New Roman" w:hAnsi="Times New Roman" w:cs="Times New Roman"/>
          <w:b/>
          <w:color w:val="000000" w:themeColor="text1"/>
          <w:sz w:val="26"/>
          <w:szCs w:val="26"/>
        </w:rPr>
      </w:pPr>
    </w:p>
    <w:p w:rsidR="006B00CD" w:rsidRPr="00445199" w:rsidRDefault="00580706" w:rsidP="00865654">
      <w:pPr>
        <w:autoSpaceDE w:val="0"/>
        <w:autoSpaceDN w:val="0"/>
        <w:adjustRightInd w:val="0"/>
        <w:spacing w:after="0" w:line="360" w:lineRule="auto"/>
        <w:jc w:val="both"/>
        <w:rPr>
          <w:rFonts w:ascii="Times New Roman" w:hAnsi="Times New Roman" w:cs="Times New Roman"/>
          <w:b/>
          <w:color w:val="000000" w:themeColor="text1"/>
          <w:sz w:val="26"/>
          <w:szCs w:val="26"/>
        </w:rPr>
      </w:pPr>
      <w:r w:rsidRPr="00445199">
        <w:rPr>
          <w:rFonts w:ascii="Times New Roman" w:hAnsi="Times New Roman" w:cs="Times New Roman"/>
          <w:b/>
          <w:color w:val="000000" w:themeColor="text1"/>
          <w:sz w:val="26"/>
          <w:szCs w:val="26"/>
        </w:rPr>
        <w:t>1.4</w:t>
      </w:r>
      <w:r w:rsidRPr="00445199">
        <w:rPr>
          <w:rFonts w:ascii="Times New Roman" w:hAnsi="Times New Roman" w:cs="Times New Roman"/>
          <w:b/>
          <w:color w:val="000000" w:themeColor="text1"/>
          <w:sz w:val="26"/>
          <w:szCs w:val="26"/>
        </w:rPr>
        <w:tab/>
      </w:r>
      <w:r w:rsidR="004B75F2" w:rsidRPr="00445199">
        <w:rPr>
          <w:rFonts w:ascii="Times New Roman" w:hAnsi="Times New Roman" w:cs="Times New Roman"/>
          <w:b/>
          <w:color w:val="000000" w:themeColor="text1"/>
          <w:sz w:val="26"/>
          <w:szCs w:val="26"/>
        </w:rPr>
        <w:t>Objective of the Project</w:t>
      </w:r>
    </w:p>
    <w:p w:rsidR="008B269D" w:rsidRPr="00445199" w:rsidRDefault="008B269D" w:rsidP="008B269D">
      <w:pPr>
        <w:autoSpaceDE w:val="0"/>
        <w:autoSpaceDN w:val="0"/>
        <w:adjustRightInd w:val="0"/>
        <w:spacing w:after="0" w:line="360" w:lineRule="auto"/>
        <w:ind w:firstLine="36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specific objectives of this project are</w:t>
      </w:r>
    </w:p>
    <w:p w:rsidR="008B269D" w:rsidRPr="00445199" w:rsidRDefault="008B269D" w:rsidP="008B269D">
      <w:pPr>
        <w:numPr>
          <w:ilvl w:val="0"/>
          <w:numId w:val="8"/>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Design a user-friendly Land Information System capable of managing land and usage data in a centralized digital format.</w:t>
      </w:r>
    </w:p>
    <w:p w:rsidR="008B269D" w:rsidRPr="00445199" w:rsidRDefault="008B269D" w:rsidP="008B269D">
      <w:pPr>
        <w:numPr>
          <w:ilvl w:val="0"/>
          <w:numId w:val="8"/>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Geometric and attribute data acquisition </w:t>
      </w:r>
    </w:p>
    <w:p w:rsidR="008B269D" w:rsidRPr="00445199" w:rsidRDefault="008B269D" w:rsidP="008B269D">
      <w:pPr>
        <w:numPr>
          <w:ilvl w:val="0"/>
          <w:numId w:val="8"/>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Implement core features of the system including data entry, spatial mapping, search and retrieval functions, and secure access control.</w:t>
      </w:r>
    </w:p>
    <w:p w:rsidR="008B269D" w:rsidRPr="00445199" w:rsidRDefault="008B269D" w:rsidP="008B269D">
      <w:pPr>
        <w:numPr>
          <w:ilvl w:val="0"/>
          <w:numId w:val="8"/>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Integrate Geographic Information System (GIS) tools to visualize and enable location-based analysis and decision-making.</w:t>
      </w:r>
    </w:p>
    <w:p w:rsidR="008B269D" w:rsidRPr="00445199" w:rsidRDefault="008B269D" w:rsidP="008B269D">
      <w:pPr>
        <w:numPr>
          <w:ilvl w:val="0"/>
          <w:numId w:val="8"/>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Evaluate the performance of the developed system in terms of accuracy, usability, responsiveness, and reliability.</w:t>
      </w:r>
    </w:p>
    <w:p w:rsidR="008B269D" w:rsidRPr="00445199" w:rsidRDefault="008B269D" w:rsidP="008B269D">
      <w:pPr>
        <w:numPr>
          <w:ilvl w:val="0"/>
          <w:numId w:val="8"/>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To produce plans as graphical representation</w:t>
      </w:r>
    </w:p>
    <w:p w:rsidR="00865654" w:rsidRPr="00445199" w:rsidRDefault="00865654" w:rsidP="00865654">
      <w:pPr>
        <w:autoSpaceDE w:val="0"/>
        <w:autoSpaceDN w:val="0"/>
        <w:adjustRightInd w:val="0"/>
        <w:spacing w:after="0" w:line="360" w:lineRule="auto"/>
        <w:jc w:val="both"/>
        <w:rPr>
          <w:rFonts w:ascii="Times New Roman" w:hAnsi="Times New Roman" w:cs="Times New Roman"/>
          <w:color w:val="000000" w:themeColor="text1"/>
          <w:sz w:val="26"/>
          <w:szCs w:val="26"/>
        </w:rPr>
      </w:pPr>
    </w:p>
    <w:p w:rsidR="008B269D" w:rsidRPr="00445199" w:rsidRDefault="008B269D" w:rsidP="00865654">
      <w:pPr>
        <w:autoSpaceDE w:val="0"/>
        <w:autoSpaceDN w:val="0"/>
        <w:adjustRightInd w:val="0"/>
        <w:spacing w:after="0" w:line="360" w:lineRule="auto"/>
        <w:jc w:val="both"/>
        <w:rPr>
          <w:rFonts w:ascii="Times New Roman" w:hAnsi="Times New Roman" w:cs="Times New Roman"/>
          <w:color w:val="000000" w:themeColor="text1"/>
          <w:sz w:val="26"/>
          <w:szCs w:val="26"/>
        </w:rPr>
      </w:pPr>
    </w:p>
    <w:p w:rsidR="00865654" w:rsidRPr="00445199" w:rsidRDefault="00865654" w:rsidP="00865654">
      <w:pPr>
        <w:spacing w:line="360" w:lineRule="auto"/>
        <w:jc w:val="both"/>
        <w:rPr>
          <w:rFonts w:ascii="Times New Roman" w:hAnsi="Times New Roman" w:cs="Times New Roman"/>
          <w:color w:val="000000" w:themeColor="text1"/>
          <w:sz w:val="26"/>
          <w:szCs w:val="26"/>
        </w:rPr>
      </w:pPr>
    </w:p>
    <w:p w:rsidR="00865654" w:rsidRPr="00445199" w:rsidRDefault="00865654" w:rsidP="00B603FF">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1.</w:t>
      </w:r>
      <w:r w:rsidR="00B603FF" w:rsidRPr="00445199">
        <w:rPr>
          <w:rFonts w:ascii="Times New Roman" w:hAnsi="Times New Roman" w:cs="Times New Roman"/>
          <w:b/>
          <w:color w:val="000000" w:themeColor="text1"/>
          <w:sz w:val="28"/>
          <w:szCs w:val="28"/>
        </w:rPr>
        <w:t>5</w:t>
      </w:r>
      <w:r w:rsidRPr="00445199">
        <w:rPr>
          <w:rFonts w:ascii="Times New Roman" w:hAnsi="Times New Roman" w:cs="Times New Roman"/>
          <w:b/>
          <w:color w:val="000000" w:themeColor="text1"/>
          <w:sz w:val="28"/>
          <w:szCs w:val="28"/>
        </w:rPr>
        <w:tab/>
      </w:r>
      <w:r w:rsidR="004B75F2" w:rsidRPr="00445199">
        <w:rPr>
          <w:rFonts w:ascii="Times New Roman" w:hAnsi="Times New Roman" w:cs="Times New Roman"/>
          <w:b/>
          <w:color w:val="000000" w:themeColor="text1"/>
          <w:sz w:val="28"/>
          <w:szCs w:val="28"/>
        </w:rPr>
        <w:t>Scope of the Project</w:t>
      </w:r>
    </w:p>
    <w:p w:rsidR="008B269D" w:rsidRPr="00445199" w:rsidRDefault="008B269D" w:rsidP="00B603FF">
      <w:pPr>
        <w:spacing w:line="360" w:lineRule="auto"/>
        <w:ind w:firstLine="36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scope of this project covers the following major phases and activities:</w:t>
      </w:r>
    </w:p>
    <w:p w:rsidR="008B269D" w:rsidRPr="00445199" w:rsidRDefault="008B269D" w:rsidP="008B269D">
      <w:pPr>
        <w:numPr>
          <w:ilvl w:val="0"/>
          <w:numId w:val="3"/>
        </w:numPr>
        <w:spacing w:after="20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Reconnaissance Survey: Preliminary field inspection to understand the area of study, identify existing features and determine control points needed for mapping.</w:t>
      </w:r>
    </w:p>
    <w:p w:rsidR="008B269D" w:rsidRPr="00445199" w:rsidRDefault="008B269D" w:rsidP="008B269D">
      <w:pPr>
        <w:numPr>
          <w:ilvl w:val="0"/>
          <w:numId w:val="3"/>
        </w:numPr>
        <w:spacing w:after="20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Office Planning: Preparation of necessary materials, equipment checks, defining the workflow, and gathering existing maps or records for the project area.</w:t>
      </w:r>
    </w:p>
    <w:p w:rsidR="008B269D" w:rsidRPr="00445199" w:rsidRDefault="008B269D" w:rsidP="008B269D">
      <w:pPr>
        <w:numPr>
          <w:ilvl w:val="0"/>
          <w:numId w:val="3"/>
        </w:numPr>
        <w:spacing w:after="20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Data Acquisition: Collection of spatial and non-spatial data through total station.</w:t>
      </w:r>
    </w:p>
    <w:p w:rsidR="008B269D" w:rsidRPr="00445199" w:rsidRDefault="008B269D" w:rsidP="008B269D">
      <w:pPr>
        <w:numPr>
          <w:ilvl w:val="0"/>
          <w:numId w:val="3"/>
        </w:numPr>
        <w:spacing w:after="20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System Design and Implementation: Development of a functional Land Information System to address land management and decision making.</w:t>
      </w:r>
    </w:p>
    <w:p w:rsidR="00865654" w:rsidRPr="00445199" w:rsidRDefault="008B269D" w:rsidP="008B269D">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Documentation and Reporting: Compilation of project activities, methodologies, system features, and outcomes into a final technical report.</w:t>
      </w:r>
    </w:p>
    <w:p w:rsidR="00572F02" w:rsidRPr="00445199" w:rsidRDefault="00572F02" w:rsidP="008B269D">
      <w:pPr>
        <w:autoSpaceDE w:val="0"/>
        <w:autoSpaceDN w:val="0"/>
        <w:adjustRightInd w:val="0"/>
        <w:spacing w:after="0" w:line="360" w:lineRule="auto"/>
        <w:jc w:val="both"/>
        <w:rPr>
          <w:rFonts w:ascii="Times New Roman" w:hAnsi="Times New Roman" w:cs="Times New Roman"/>
          <w:b/>
          <w:color w:val="000000" w:themeColor="text1"/>
          <w:sz w:val="26"/>
          <w:szCs w:val="26"/>
        </w:rPr>
      </w:pPr>
    </w:p>
    <w:p w:rsidR="00B603FF" w:rsidRPr="00445199" w:rsidRDefault="00B603FF" w:rsidP="00B603FF">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1.6</w:t>
      </w:r>
      <w:r w:rsidRPr="00445199">
        <w:rPr>
          <w:rFonts w:ascii="Times New Roman" w:hAnsi="Times New Roman" w:cs="Times New Roman"/>
          <w:b/>
          <w:bCs/>
          <w:color w:val="000000" w:themeColor="text1"/>
          <w:sz w:val="26"/>
          <w:szCs w:val="26"/>
        </w:rPr>
        <w:tab/>
        <w:t xml:space="preserve">Project Specification </w:t>
      </w:r>
    </w:p>
    <w:p w:rsidR="00B603FF" w:rsidRPr="00445199" w:rsidRDefault="00B603FF" w:rsidP="00B603FF">
      <w:pPr>
        <w:autoSpaceDE w:val="0"/>
        <w:autoSpaceDN w:val="0"/>
        <w:adjustRightInd w:val="0"/>
        <w:spacing w:after="0" w:line="360" w:lineRule="auto"/>
        <w:ind w:firstLine="720"/>
        <w:jc w:val="both"/>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This project is aimed at building a Land Information System (LIS) to support effective land management. The system will combine both spatial (map-related) and non-spatial (text-based) information to help users register, retrieve, and visualize land records</w:t>
      </w:r>
    </w:p>
    <w:p w:rsidR="00B603FF" w:rsidRPr="00445199" w:rsidRDefault="00B603FF" w:rsidP="008B269D">
      <w:pPr>
        <w:autoSpaceDE w:val="0"/>
        <w:autoSpaceDN w:val="0"/>
        <w:adjustRightInd w:val="0"/>
        <w:spacing w:after="0" w:line="360" w:lineRule="auto"/>
        <w:jc w:val="both"/>
        <w:rPr>
          <w:rFonts w:ascii="Times New Roman" w:hAnsi="Times New Roman" w:cs="Times New Roman"/>
          <w:b/>
          <w:color w:val="000000" w:themeColor="text1"/>
          <w:sz w:val="26"/>
          <w:szCs w:val="26"/>
        </w:rPr>
      </w:pPr>
    </w:p>
    <w:p w:rsidR="00B603FF" w:rsidRPr="00445199" w:rsidRDefault="00B603FF" w:rsidP="00B603FF">
      <w:pPr>
        <w:pStyle w:val="Heading1"/>
        <w:spacing w:after="12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1.7</w:t>
      </w:r>
      <w:r w:rsidRPr="00445199">
        <w:rPr>
          <w:rFonts w:ascii="Times New Roman" w:hAnsi="Times New Roman" w:cs="Times New Roman"/>
          <w:b/>
          <w:bCs/>
          <w:color w:val="000000" w:themeColor="text1"/>
          <w:sz w:val="26"/>
          <w:szCs w:val="26"/>
        </w:rPr>
        <w:tab/>
        <w:t>Significance of the Study</w:t>
      </w:r>
    </w:p>
    <w:p w:rsidR="00B603FF" w:rsidRPr="00445199" w:rsidRDefault="00B603FF" w:rsidP="00B603FF">
      <w:pPr>
        <w:pStyle w:val="ListParagraph"/>
        <w:numPr>
          <w:ilvl w:val="0"/>
          <w:numId w:val="2"/>
        </w:num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Improve land record accuracy and completeness.</w:t>
      </w:r>
    </w:p>
    <w:p w:rsidR="00B603FF" w:rsidRPr="00445199" w:rsidRDefault="00B603FF" w:rsidP="00B603FF">
      <w:pPr>
        <w:pStyle w:val="ListParagraph"/>
        <w:numPr>
          <w:ilvl w:val="0"/>
          <w:numId w:val="2"/>
        </w:num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Enhance land use planning and management.</w:t>
      </w:r>
    </w:p>
    <w:p w:rsidR="00B603FF" w:rsidRPr="00445199" w:rsidRDefault="00B603FF" w:rsidP="00B603FF">
      <w:pPr>
        <w:pStyle w:val="ListParagraph"/>
        <w:numPr>
          <w:ilvl w:val="0"/>
          <w:numId w:val="2"/>
        </w:num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Increase access to land information and services.</w:t>
      </w:r>
    </w:p>
    <w:p w:rsidR="00B603FF" w:rsidRPr="00445199" w:rsidRDefault="00B603FF" w:rsidP="00B603FF">
      <w:pPr>
        <w:pStyle w:val="ListParagraph"/>
        <w:numPr>
          <w:ilvl w:val="0"/>
          <w:numId w:val="2"/>
        </w:num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Support decision-making and policy development.</w:t>
      </w:r>
    </w:p>
    <w:p w:rsidR="00B603FF" w:rsidRPr="00445199" w:rsidRDefault="00B603FF" w:rsidP="00B603FF">
      <w:pPr>
        <w:pStyle w:val="ListParagraph"/>
        <w:numPr>
          <w:ilvl w:val="0"/>
          <w:numId w:val="2"/>
        </w:numPr>
        <w:spacing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Promote transparency and accountability in land administration.</w:t>
      </w:r>
    </w:p>
    <w:p w:rsidR="00B603FF" w:rsidRPr="00445199" w:rsidRDefault="00B603FF" w:rsidP="00B603FF">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B603FF" w:rsidRPr="00445199" w:rsidRDefault="00B603FF" w:rsidP="00B603FF">
      <w:pPr>
        <w:autoSpaceDE w:val="0"/>
        <w:autoSpaceDN w:val="0"/>
        <w:adjustRightInd w:val="0"/>
        <w:spacing w:after="0" w:line="360" w:lineRule="auto"/>
        <w:jc w:val="both"/>
        <w:rPr>
          <w:rFonts w:ascii="Times New Roman" w:hAnsi="Times New Roman" w:cs="Times New Roman"/>
          <w:b/>
          <w:color w:val="000000" w:themeColor="text1"/>
          <w:sz w:val="28"/>
          <w:szCs w:val="28"/>
        </w:rPr>
      </w:pPr>
    </w:p>
    <w:p w:rsidR="00572F02" w:rsidRPr="00445199" w:rsidRDefault="00572F02" w:rsidP="00B603FF">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1.</w:t>
      </w:r>
      <w:r w:rsidR="00B603FF" w:rsidRPr="00445199">
        <w:rPr>
          <w:rFonts w:ascii="Times New Roman" w:hAnsi="Times New Roman" w:cs="Times New Roman"/>
          <w:b/>
          <w:color w:val="000000" w:themeColor="text1"/>
          <w:sz w:val="28"/>
          <w:szCs w:val="28"/>
        </w:rPr>
        <w:t>8</w:t>
      </w:r>
      <w:r w:rsidRPr="00445199">
        <w:rPr>
          <w:rFonts w:ascii="Times New Roman" w:hAnsi="Times New Roman" w:cs="Times New Roman"/>
          <w:b/>
          <w:color w:val="000000" w:themeColor="text1"/>
          <w:sz w:val="28"/>
          <w:szCs w:val="28"/>
        </w:rPr>
        <w:tab/>
      </w:r>
      <w:r w:rsidR="004B75F2" w:rsidRPr="00445199">
        <w:rPr>
          <w:rFonts w:ascii="Times New Roman" w:hAnsi="Times New Roman" w:cs="Times New Roman"/>
          <w:b/>
          <w:color w:val="000000" w:themeColor="text1"/>
          <w:sz w:val="28"/>
          <w:szCs w:val="28"/>
        </w:rPr>
        <w:t>List of the Personnel</w:t>
      </w:r>
    </w:p>
    <w:p w:rsidR="00572F02" w:rsidRPr="00445199" w:rsidRDefault="00572F02" w:rsidP="00B603FF">
      <w:pPr>
        <w:spacing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following are the personnel involved in executing the project:</w:t>
      </w:r>
    </w:p>
    <w:tbl>
      <w:tblPr>
        <w:tblStyle w:val="TableGrid"/>
        <w:tblW w:w="9350" w:type="dxa"/>
        <w:tblLook w:val="04A0" w:firstRow="1" w:lastRow="0" w:firstColumn="1" w:lastColumn="0" w:noHBand="0" w:noVBand="1"/>
      </w:tblPr>
      <w:tblGrid>
        <w:gridCol w:w="803"/>
        <w:gridCol w:w="3850"/>
        <w:gridCol w:w="2799"/>
        <w:gridCol w:w="1898"/>
      </w:tblGrid>
      <w:tr w:rsidR="00E702DA" w:rsidRPr="00445199" w:rsidTr="00E702DA">
        <w:trPr>
          <w:trHeight w:val="585"/>
        </w:trPr>
        <w:tc>
          <w:tcPr>
            <w:tcW w:w="803" w:type="dxa"/>
          </w:tcPr>
          <w:p w:rsidR="00E702DA" w:rsidRPr="00445199" w:rsidRDefault="00E702DA" w:rsidP="00871449">
            <w:pPr>
              <w:spacing w:line="360" w:lineRule="auto"/>
              <w:jc w:val="center"/>
              <w:rPr>
                <w:rFonts w:ascii="Times New Roman" w:hAnsi="Times New Roman" w:cs="Times New Roman"/>
                <w:b/>
                <w:color w:val="000000" w:themeColor="text1"/>
                <w:sz w:val="26"/>
                <w:szCs w:val="26"/>
              </w:rPr>
            </w:pPr>
            <w:r w:rsidRPr="00445199">
              <w:rPr>
                <w:rFonts w:ascii="Times New Roman" w:hAnsi="Times New Roman" w:cs="Times New Roman"/>
                <w:b/>
                <w:color w:val="000000" w:themeColor="text1"/>
                <w:sz w:val="26"/>
                <w:szCs w:val="26"/>
              </w:rPr>
              <w:t>S/N</w:t>
            </w:r>
          </w:p>
        </w:tc>
        <w:tc>
          <w:tcPr>
            <w:tcW w:w="3850" w:type="dxa"/>
          </w:tcPr>
          <w:p w:rsidR="00E702DA" w:rsidRPr="00445199" w:rsidRDefault="00E702DA" w:rsidP="00871449">
            <w:pPr>
              <w:autoSpaceDE w:val="0"/>
              <w:autoSpaceDN w:val="0"/>
              <w:adjustRightInd w:val="0"/>
              <w:spacing w:line="360" w:lineRule="auto"/>
              <w:jc w:val="center"/>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NAMES</w:t>
            </w:r>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
                <w:color w:val="000000" w:themeColor="text1"/>
                <w:sz w:val="26"/>
                <w:szCs w:val="26"/>
              </w:rPr>
            </w:pPr>
            <w:r w:rsidRPr="00445199">
              <w:rPr>
                <w:rFonts w:ascii="Times New Roman" w:hAnsi="Times New Roman" w:cs="Times New Roman"/>
                <w:b/>
                <w:color w:val="000000" w:themeColor="text1"/>
                <w:sz w:val="26"/>
                <w:szCs w:val="26"/>
              </w:rPr>
              <w:t>MATRIC/NO</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
                <w:color w:val="000000" w:themeColor="text1"/>
                <w:sz w:val="26"/>
                <w:szCs w:val="26"/>
              </w:rPr>
            </w:pPr>
            <w:r w:rsidRPr="00445199">
              <w:rPr>
                <w:rFonts w:ascii="Times New Roman" w:hAnsi="Times New Roman" w:cs="Times New Roman"/>
                <w:b/>
                <w:color w:val="000000" w:themeColor="text1"/>
                <w:sz w:val="26"/>
                <w:szCs w:val="26"/>
              </w:rPr>
              <w:t xml:space="preserve">POSITION </w:t>
            </w:r>
          </w:p>
        </w:tc>
      </w:tr>
      <w:tr w:rsidR="00E702DA" w:rsidRPr="00445199" w:rsidTr="00E702DA">
        <w:trPr>
          <w:trHeight w:val="75"/>
        </w:trPr>
        <w:tc>
          <w:tcPr>
            <w:tcW w:w="803"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1</w:t>
            </w:r>
          </w:p>
        </w:tc>
        <w:tc>
          <w:tcPr>
            <w:tcW w:w="3850"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proofErr w:type="spellStart"/>
            <w:r w:rsidRPr="00445199">
              <w:rPr>
                <w:rFonts w:ascii="Times New Roman" w:hAnsi="Times New Roman" w:cs="Times New Roman"/>
                <w:bCs/>
                <w:color w:val="000000" w:themeColor="text1"/>
                <w:sz w:val="26"/>
                <w:szCs w:val="26"/>
              </w:rPr>
              <w:t>Ajide</w:t>
            </w:r>
            <w:proofErr w:type="spellEnd"/>
            <w:r w:rsidRPr="00445199">
              <w:rPr>
                <w:rFonts w:ascii="Times New Roman" w:hAnsi="Times New Roman" w:cs="Times New Roman"/>
                <w:bCs/>
                <w:color w:val="000000" w:themeColor="text1"/>
                <w:sz w:val="26"/>
                <w:szCs w:val="26"/>
              </w:rPr>
              <w:t xml:space="preserve"> Alice </w:t>
            </w:r>
            <w:proofErr w:type="spellStart"/>
            <w:r w:rsidRPr="00445199">
              <w:rPr>
                <w:rFonts w:ascii="Times New Roman" w:hAnsi="Times New Roman" w:cs="Times New Roman"/>
                <w:bCs/>
                <w:color w:val="000000" w:themeColor="text1"/>
                <w:sz w:val="26"/>
                <w:szCs w:val="26"/>
              </w:rPr>
              <w:t>Oluwatoyin</w:t>
            </w:r>
            <w:proofErr w:type="spellEnd"/>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HND/23/SGI/FT/113</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Writer</w:t>
            </w:r>
          </w:p>
        </w:tc>
      </w:tr>
      <w:tr w:rsidR="00E702DA" w:rsidRPr="00445199" w:rsidTr="00E702DA">
        <w:trPr>
          <w:trHeight w:val="75"/>
        </w:trPr>
        <w:tc>
          <w:tcPr>
            <w:tcW w:w="803"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2</w:t>
            </w:r>
          </w:p>
        </w:tc>
        <w:tc>
          <w:tcPr>
            <w:tcW w:w="3850"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proofErr w:type="spellStart"/>
            <w:r w:rsidRPr="00445199">
              <w:rPr>
                <w:rFonts w:ascii="Times New Roman" w:hAnsi="Times New Roman" w:cs="Times New Roman"/>
                <w:bCs/>
                <w:color w:val="000000" w:themeColor="text1"/>
                <w:sz w:val="26"/>
                <w:szCs w:val="26"/>
              </w:rPr>
              <w:t>Yunusa</w:t>
            </w:r>
            <w:proofErr w:type="spellEnd"/>
            <w:r w:rsidRPr="00445199">
              <w:rPr>
                <w:rFonts w:ascii="Times New Roman" w:hAnsi="Times New Roman" w:cs="Times New Roman"/>
                <w:bCs/>
                <w:color w:val="000000" w:themeColor="text1"/>
                <w:sz w:val="26"/>
                <w:szCs w:val="26"/>
              </w:rPr>
              <w:t xml:space="preserve"> </w:t>
            </w:r>
            <w:proofErr w:type="spellStart"/>
            <w:r w:rsidRPr="00445199">
              <w:rPr>
                <w:rFonts w:ascii="Times New Roman" w:hAnsi="Times New Roman" w:cs="Times New Roman"/>
                <w:bCs/>
                <w:color w:val="000000" w:themeColor="text1"/>
                <w:sz w:val="26"/>
                <w:szCs w:val="26"/>
              </w:rPr>
              <w:t>Rukayat</w:t>
            </w:r>
            <w:proofErr w:type="spellEnd"/>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HND/23/SGI/FT/090</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Member</w:t>
            </w:r>
          </w:p>
        </w:tc>
      </w:tr>
      <w:tr w:rsidR="00E702DA" w:rsidRPr="00445199" w:rsidTr="00E702DA">
        <w:trPr>
          <w:trHeight w:val="66"/>
        </w:trPr>
        <w:tc>
          <w:tcPr>
            <w:tcW w:w="803"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3</w:t>
            </w:r>
          </w:p>
        </w:tc>
        <w:tc>
          <w:tcPr>
            <w:tcW w:w="3850"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proofErr w:type="spellStart"/>
            <w:r w:rsidRPr="00445199">
              <w:rPr>
                <w:rFonts w:ascii="Times New Roman" w:hAnsi="Times New Roman" w:cs="Times New Roman"/>
                <w:bCs/>
                <w:color w:val="000000" w:themeColor="text1"/>
                <w:sz w:val="26"/>
                <w:szCs w:val="26"/>
              </w:rPr>
              <w:t>Fatoyinbo</w:t>
            </w:r>
            <w:proofErr w:type="spellEnd"/>
            <w:r w:rsidRPr="00445199">
              <w:rPr>
                <w:rFonts w:ascii="Times New Roman" w:hAnsi="Times New Roman" w:cs="Times New Roman"/>
                <w:bCs/>
                <w:color w:val="000000" w:themeColor="text1"/>
                <w:sz w:val="26"/>
                <w:szCs w:val="26"/>
              </w:rPr>
              <w:t xml:space="preserve"> Theresa</w:t>
            </w:r>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HND/23/SGI/FT/091</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Member</w:t>
            </w:r>
          </w:p>
        </w:tc>
      </w:tr>
      <w:tr w:rsidR="00E702DA" w:rsidRPr="00445199" w:rsidTr="00E702DA">
        <w:trPr>
          <w:trHeight w:val="372"/>
        </w:trPr>
        <w:tc>
          <w:tcPr>
            <w:tcW w:w="803"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lastRenderedPageBreak/>
              <w:t>4</w:t>
            </w:r>
          </w:p>
        </w:tc>
        <w:tc>
          <w:tcPr>
            <w:tcW w:w="3850"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proofErr w:type="spellStart"/>
            <w:r w:rsidRPr="00445199">
              <w:rPr>
                <w:rFonts w:ascii="Times New Roman" w:hAnsi="Times New Roman" w:cs="Times New Roman"/>
                <w:bCs/>
                <w:color w:val="000000" w:themeColor="text1"/>
                <w:sz w:val="26"/>
                <w:szCs w:val="26"/>
              </w:rPr>
              <w:t>OladitiAbdulmuheez</w:t>
            </w:r>
            <w:proofErr w:type="spellEnd"/>
            <w:r w:rsidRPr="00445199">
              <w:rPr>
                <w:rFonts w:ascii="Times New Roman" w:hAnsi="Times New Roman" w:cs="Times New Roman"/>
                <w:bCs/>
                <w:color w:val="000000" w:themeColor="text1"/>
                <w:sz w:val="26"/>
                <w:szCs w:val="26"/>
              </w:rPr>
              <w:t xml:space="preserve"> O</w:t>
            </w:r>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HND/23/SGI/FT/092</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Member</w:t>
            </w:r>
          </w:p>
        </w:tc>
      </w:tr>
      <w:tr w:rsidR="00E702DA" w:rsidRPr="00445199" w:rsidTr="00E702DA">
        <w:trPr>
          <w:trHeight w:val="415"/>
        </w:trPr>
        <w:tc>
          <w:tcPr>
            <w:tcW w:w="803"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5</w:t>
            </w:r>
          </w:p>
        </w:tc>
        <w:tc>
          <w:tcPr>
            <w:tcW w:w="3850"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proofErr w:type="spellStart"/>
            <w:r w:rsidRPr="00445199">
              <w:rPr>
                <w:rFonts w:ascii="Times New Roman" w:hAnsi="Times New Roman" w:cs="Times New Roman"/>
                <w:bCs/>
                <w:color w:val="000000" w:themeColor="text1"/>
                <w:sz w:val="26"/>
                <w:szCs w:val="26"/>
              </w:rPr>
              <w:t>Aremu</w:t>
            </w:r>
            <w:proofErr w:type="spellEnd"/>
            <w:r w:rsidRPr="00445199">
              <w:rPr>
                <w:rFonts w:ascii="Times New Roman" w:hAnsi="Times New Roman" w:cs="Times New Roman"/>
                <w:bCs/>
                <w:color w:val="000000" w:themeColor="text1"/>
                <w:sz w:val="26"/>
                <w:szCs w:val="26"/>
              </w:rPr>
              <w:t xml:space="preserve"> </w:t>
            </w:r>
            <w:proofErr w:type="spellStart"/>
            <w:r w:rsidRPr="00445199">
              <w:rPr>
                <w:rFonts w:ascii="Times New Roman" w:hAnsi="Times New Roman" w:cs="Times New Roman"/>
                <w:bCs/>
                <w:color w:val="000000" w:themeColor="text1"/>
                <w:sz w:val="26"/>
                <w:szCs w:val="26"/>
              </w:rPr>
              <w:t>Oluwafemi</w:t>
            </w:r>
            <w:proofErr w:type="spellEnd"/>
            <w:r w:rsidRPr="00445199">
              <w:rPr>
                <w:rFonts w:ascii="Times New Roman" w:hAnsi="Times New Roman" w:cs="Times New Roman"/>
                <w:bCs/>
                <w:color w:val="000000" w:themeColor="text1"/>
                <w:sz w:val="26"/>
                <w:szCs w:val="26"/>
              </w:rPr>
              <w:t xml:space="preserve"> V</w:t>
            </w:r>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HND/23/SGI/FT/093</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Member</w:t>
            </w:r>
          </w:p>
        </w:tc>
      </w:tr>
      <w:tr w:rsidR="00E702DA" w:rsidRPr="00445199" w:rsidTr="00E702DA">
        <w:trPr>
          <w:trHeight w:val="415"/>
        </w:trPr>
        <w:tc>
          <w:tcPr>
            <w:tcW w:w="803"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6</w:t>
            </w:r>
          </w:p>
        </w:tc>
        <w:tc>
          <w:tcPr>
            <w:tcW w:w="3850"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proofErr w:type="spellStart"/>
            <w:r w:rsidRPr="00445199">
              <w:rPr>
                <w:rFonts w:ascii="Times New Roman" w:hAnsi="Times New Roman" w:cs="Times New Roman"/>
                <w:bCs/>
                <w:color w:val="000000" w:themeColor="text1"/>
                <w:sz w:val="26"/>
                <w:szCs w:val="26"/>
              </w:rPr>
              <w:t>Agbalaya</w:t>
            </w:r>
            <w:proofErr w:type="spellEnd"/>
            <w:r w:rsidRPr="00445199">
              <w:rPr>
                <w:rFonts w:ascii="Times New Roman" w:hAnsi="Times New Roman" w:cs="Times New Roman"/>
                <w:bCs/>
                <w:color w:val="000000" w:themeColor="text1"/>
                <w:sz w:val="26"/>
                <w:szCs w:val="26"/>
              </w:rPr>
              <w:t xml:space="preserve"> </w:t>
            </w:r>
            <w:proofErr w:type="spellStart"/>
            <w:r w:rsidRPr="00445199">
              <w:rPr>
                <w:rFonts w:ascii="Times New Roman" w:hAnsi="Times New Roman" w:cs="Times New Roman"/>
                <w:bCs/>
                <w:color w:val="000000" w:themeColor="text1"/>
                <w:sz w:val="26"/>
                <w:szCs w:val="26"/>
              </w:rPr>
              <w:t>Olaide</w:t>
            </w:r>
            <w:proofErr w:type="spellEnd"/>
            <w:r w:rsidRPr="00445199">
              <w:rPr>
                <w:rFonts w:ascii="Times New Roman" w:hAnsi="Times New Roman" w:cs="Times New Roman"/>
                <w:bCs/>
                <w:color w:val="000000" w:themeColor="text1"/>
                <w:sz w:val="26"/>
                <w:szCs w:val="26"/>
              </w:rPr>
              <w:t xml:space="preserve"> M</w:t>
            </w:r>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HND/23/SGI/FT/097</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Member</w:t>
            </w:r>
          </w:p>
        </w:tc>
      </w:tr>
      <w:tr w:rsidR="00E702DA" w:rsidRPr="00445199" w:rsidTr="00E702DA">
        <w:trPr>
          <w:trHeight w:val="415"/>
        </w:trPr>
        <w:tc>
          <w:tcPr>
            <w:tcW w:w="803"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7</w:t>
            </w:r>
          </w:p>
        </w:tc>
        <w:tc>
          <w:tcPr>
            <w:tcW w:w="3850"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proofErr w:type="spellStart"/>
            <w:r w:rsidRPr="00445199">
              <w:rPr>
                <w:rFonts w:ascii="Times New Roman" w:hAnsi="Times New Roman" w:cs="Times New Roman"/>
                <w:bCs/>
                <w:color w:val="000000" w:themeColor="text1"/>
                <w:sz w:val="26"/>
                <w:szCs w:val="26"/>
              </w:rPr>
              <w:t>Ajeorun</w:t>
            </w:r>
            <w:proofErr w:type="spellEnd"/>
            <w:r w:rsidRPr="00445199">
              <w:rPr>
                <w:rFonts w:ascii="Times New Roman" w:hAnsi="Times New Roman" w:cs="Times New Roman"/>
                <w:bCs/>
                <w:color w:val="000000" w:themeColor="text1"/>
                <w:sz w:val="26"/>
                <w:szCs w:val="26"/>
              </w:rPr>
              <w:t xml:space="preserve"> </w:t>
            </w:r>
            <w:proofErr w:type="spellStart"/>
            <w:r w:rsidRPr="00445199">
              <w:rPr>
                <w:rFonts w:ascii="Times New Roman" w:hAnsi="Times New Roman" w:cs="Times New Roman"/>
                <w:bCs/>
                <w:color w:val="000000" w:themeColor="text1"/>
                <w:sz w:val="26"/>
                <w:szCs w:val="26"/>
              </w:rPr>
              <w:t>Jamiu</w:t>
            </w:r>
            <w:proofErr w:type="spellEnd"/>
            <w:r w:rsidRPr="00445199">
              <w:rPr>
                <w:rFonts w:ascii="Times New Roman" w:hAnsi="Times New Roman" w:cs="Times New Roman"/>
                <w:bCs/>
                <w:color w:val="000000" w:themeColor="text1"/>
                <w:sz w:val="26"/>
                <w:szCs w:val="26"/>
              </w:rPr>
              <w:t xml:space="preserve"> O.</w:t>
            </w:r>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HND/23/SGI/FT/99</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Member</w:t>
            </w:r>
          </w:p>
        </w:tc>
      </w:tr>
      <w:tr w:rsidR="00E702DA" w:rsidRPr="00445199" w:rsidTr="00E702DA">
        <w:trPr>
          <w:trHeight w:val="415"/>
        </w:trPr>
        <w:tc>
          <w:tcPr>
            <w:tcW w:w="803"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8</w:t>
            </w:r>
          </w:p>
        </w:tc>
        <w:tc>
          <w:tcPr>
            <w:tcW w:w="3850" w:type="dxa"/>
          </w:tcPr>
          <w:p w:rsidR="00E702DA" w:rsidRPr="00445199" w:rsidRDefault="00E702DA" w:rsidP="00871449">
            <w:pPr>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Samson Daniel</w:t>
            </w:r>
          </w:p>
        </w:tc>
        <w:tc>
          <w:tcPr>
            <w:tcW w:w="2799"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HND/22/SGI/FT/121</w:t>
            </w:r>
          </w:p>
        </w:tc>
        <w:tc>
          <w:tcPr>
            <w:tcW w:w="1898" w:type="dxa"/>
          </w:tcPr>
          <w:p w:rsidR="00E702DA" w:rsidRPr="00445199" w:rsidRDefault="00E702DA" w:rsidP="00871449">
            <w:pPr>
              <w:autoSpaceDE w:val="0"/>
              <w:autoSpaceDN w:val="0"/>
              <w:adjustRightInd w:val="0"/>
              <w:spacing w:line="360" w:lineRule="auto"/>
              <w:jc w:val="center"/>
              <w:rPr>
                <w:rFonts w:ascii="Times New Roman" w:hAnsi="Times New Roman" w:cs="Times New Roman"/>
                <w:bCs/>
                <w:color w:val="000000" w:themeColor="text1"/>
                <w:sz w:val="26"/>
                <w:szCs w:val="26"/>
              </w:rPr>
            </w:pPr>
            <w:r w:rsidRPr="00445199">
              <w:rPr>
                <w:rFonts w:ascii="Times New Roman" w:hAnsi="Times New Roman" w:cs="Times New Roman"/>
                <w:bCs/>
                <w:color w:val="000000" w:themeColor="text1"/>
                <w:sz w:val="26"/>
                <w:szCs w:val="26"/>
              </w:rPr>
              <w:t>Member</w:t>
            </w:r>
          </w:p>
        </w:tc>
      </w:tr>
    </w:tbl>
    <w:p w:rsidR="00572F02" w:rsidRPr="00445199" w:rsidRDefault="00572F02" w:rsidP="00572F02">
      <w:pPr>
        <w:autoSpaceDE w:val="0"/>
        <w:autoSpaceDN w:val="0"/>
        <w:adjustRightInd w:val="0"/>
        <w:spacing w:after="0" w:line="360" w:lineRule="auto"/>
        <w:rPr>
          <w:rFonts w:ascii="Times New Roman" w:hAnsi="Times New Roman" w:cs="Times New Roman"/>
          <w:b/>
          <w:color w:val="000000" w:themeColor="text1"/>
          <w:sz w:val="26"/>
          <w:szCs w:val="26"/>
        </w:rPr>
      </w:pPr>
    </w:p>
    <w:p w:rsidR="00C9640F" w:rsidRPr="00445199" w:rsidRDefault="00C9640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C9640F" w:rsidRPr="00445199" w:rsidRDefault="00C9640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C9640F" w:rsidRPr="00445199" w:rsidRDefault="00C9640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E66610" w:rsidRPr="00445199" w:rsidRDefault="00E66610"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E66610" w:rsidRPr="00445199" w:rsidRDefault="00E66610"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C9640F" w:rsidRPr="00445199" w:rsidRDefault="00C9640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C9640F" w:rsidRPr="00445199" w:rsidRDefault="00C9640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C9640F" w:rsidRPr="00445199" w:rsidRDefault="00C9640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E85B7A" w:rsidRPr="00445199" w:rsidRDefault="00E85B7A"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C9640F" w:rsidRPr="00445199" w:rsidRDefault="00C9640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B603FF" w:rsidRPr="00445199" w:rsidRDefault="00B603F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B603FF" w:rsidRPr="00445199" w:rsidRDefault="00B603F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B603FF" w:rsidRPr="00445199" w:rsidRDefault="00B603F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B603FF" w:rsidRPr="00445199" w:rsidRDefault="00B603F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B603FF" w:rsidRPr="00445199" w:rsidRDefault="00B603FF" w:rsidP="00572F02">
      <w:pPr>
        <w:autoSpaceDE w:val="0"/>
        <w:autoSpaceDN w:val="0"/>
        <w:adjustRightInd w:val="0"/>
        <w:spacing w:after="0" w:line="360" w:lineRule="auto"/>
        <w:rPr>
          <w:rFonts w:ascii="Times New Roman" w:hAnsi="Times New Roman" w:cs="Times New Roman"/>
          <w:b/>
          <w:color w:val="000000" w:themeColor="text1"/>
          <w:sz w:val="28"/>
          <w:szCs w:val="28"/>
        </w:rPr>
      </w:pPr>
    </w:p>
    <w:p w:rsidR="00572F02" w:rsidRPr="00445199" w:rsidRDefault="00572F02" w:rsidP="00572F02">
      <w:pPr>
        <w:autoSpaceDE w:val="0"/>
        <w:autoSpaceDN w:val="0"/>
        <w:adjustRightInd w:val="0"/>
        <w:spacing w:after="0" w:line="360" w:lineRule="auto"/>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1.</w:t>
      </w:r>
      <w:r w:rsidR="00E66610" w:rsidRPr="00445199">
        <w:rPr>
          <w:rFonts w:ascii="Times New Roman" w:hAnsi="Times New Roman" w:cs="Times New Roman"/>
          <w:b/>
          <w:color w:val="000000" w:themeColor="text1"/>
          <w:sz w:val="28"/>
          <w:szCs w:val="28"/>
        </w:rPr>
        <w:t>8</w:t>
      </w:r>
      <w:r w:rsidRPr="00445199">
        <w:rPr>
          <w:rFonts w:ascii="Times New Roman" w:hAnsi="Times New Roman" w:cs="Times New Roman"/>
          <w:b/>
          <w:color w:val="000000" w:themeColor="text1"/>
          <w:sz w:val="28"/>
          <w:szCs w:val="28"/>
        </w:rPr>
        <w:tab/>
        <w:t xml:space="preserve">LOCATION </w:t>
      </w:r>
    </w:p>
    <w:p w:rsidR="00572F02" w:rsidRPr="00445199" w:rsidRDefault="00572F02" w:rsidP="008B269D">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The project site is </w:t>
      </w:r>
      <w:r w:rsidR="00D46B4F" w:rsidRPr="00445199">
        <w:rPr>
          <w:rFonts w:ascii="Times New Roman" w:hAnsi="Times New Roman" w:cs="Times New Roman"/>
          <w:color w:val="000000" w:themeColor="text1"/>
          <w:sz w:val="26"/>
          <w:szCs w:val="26"/>
        </w:rPr>
        <w:t xml:space="preserve">located inside at </w:t>
      </w:r>
      <w:proofErr w:type="spellStart"/>
      <w:r w:rsidR="00D46B4F" w:rsidRPr="00445199">
        <w:rPr>
          <w:rFonts w:ascii="Times New Roman" w:hAnsi="Times New Roman" w:cs="Times New Roman"/>
          <w:color w:val="000000" w:themeColor="text1"/>
          <w:sz w:val="26"/>
          <w:szCs w:val="26"/>
        </w:rPr>
        <w:t>Maraba</w:t>
      </w:r>
      <w:proofErr w:type="spellEnd"/>
      <w:r w:rsidR="00D46B4F" w:rsidRPr="00445199">
        <w:rPr>
          <w:rFonts w:ascii="Times New Roman" w:hAnsi="Times New Roman" w:cs="Times New Roman"/>
          <w:color w:val="000000" w:themeColor="text1"/>
          <w:sz w:val="26"/>
          <w:szCs w:val="26"/>
        </w:rPr>
        <w:t xml:space="preserve"> Government School </w:t>
      </w:r>
      <w:r w:rsidRPr="00445199">
        <w:rPr>
          <w:rFonts w:ascii="Times New Roman" w:hAnsi="Times New Roman" w:cs="Times New Roman"/>
          <w:color w:val="000000" w:themeColor="text1"/>
          <w:sz w:val="26"/>
          <w:szCs w:val="26"/>
        </w:rPr>
        <w:t>Ilorin</w:t>
      </w:r>
      <w:r w:rsidR="00D46B4F" w:rsidRPr="00445199">
        <w:rPr>
          <w:rFonts w:ascii="Times New Roman" w:hAnsi="Times New Roman" w:cs="Times New Roman"/>
          <w:color w:val="000000" w:themeColor="text1"/>
          <w:sz w:val="26"/>
          <w:szCs w:val="26"/>
        </w:rPr>
        <w:t xml:space="preserve">, </w:t>
      </w:r>
      <w:proofErr w:type="spellStart"/>
      <w:r w:rsidR="00D46B4F" w:rsidRPr="00445199">
        <w:rPr>
          <w:rFonts w:ascii="Times New Roman" w:hAnsi="Times New Roman" w:cs="Times New Roman"/>
          <w:color w:val="000000" w:themeColor="text1"/>
          <w:sz w:val="26"/>
          <w:szCs w:val="26"/>
        </w:rPr>
        <w:t>Kwara</w:t>
      </w:r>
      <w:proofErr w:type="spellEnd"/>
      <w:r w:rsidR="00D46B4F" w:rsidRPr="00445199">
        <w:rPr>
          <w:rFonts w:ascii="Times New Roman" w:hAnsi="Times New Roman" w:cs="Times New Roman"/>
          <w:color w:val="000000" w:themeColor="text1"/>
          <w:sz w:val="26"/>
          <w:szCs w:val="26"/>
        </w:rPr>
        <w:t xml:space="preserve"> </w:t>
      </w:r>
      <w:proofErr w:type="spellStart"/>
      <w:r w:rsidR="00D46B4F" w:rsidRPr="00445199">
        <w:rPr>
          <w:rFonts w:ascii="Times New Roman" w:hAnsi="Times New Roman" w:cs="Times New Roman"/>
          <w:color w:val="000000" w:themeColor="text1"/>
          <w:sz w:val="26"/>
          <w:szCs w:val="26"/>
        </w:rPr>
        <w:t>state.F</w:t>
      </w:r>
      <w:r w:rsidRPr="00445199">
        <w:rPr>
          <w:rFonts w:ascii="Times New Roman" w:hAnsi="Times New Roman" w:cs="Times New Roman"/>
          <w:color w:val="000000" w:themeColor="text1"/>
          <w:sz w:val="26"/>
          <w:szCs w:val="26"/>
        </w:rPr>
        <w:t>all</w:t>
      </w:r>
      <w:proofErr w:type="spellEnd"/>
      <w:r w:rsidRPr="00445199">
        <w:rPr>
          <w:rFonts w:ascii="Times New Roman" w:hAnsi="Times New Roman" w:cs="Times New Roman"/>
          <w:color w:val="000000" w:themeColor="text1"/>
          <w:sz w:val="26"/>
          <w:szCs w:val="26"/>
        </w:rPr>
        <w:t xml:space="preserve"> on geographic coordinate of Latitude: 008 33 25.96; </w:t>
      </w:r>
      <w:r w:rsidR="00E66610" w:rsidRPr="00445199">
        <w:rPr>
          <w:rFonts w:ascii="Times New Roman" w:hAnsi="Times New Roman" w:cs="Times New Roman"/>
          <w:color w:val="000000" w:themeColor="text1"/>
          <w:sz w:val="26"/>
          <w:szCs w:val="26"/>
        </w:rPr>
        <w:t>Longitude:</w:t>
      </w:r>
      <w:r w:rsidRPr="00445199">
        <w:rPr>
          <w:rFonts w:ascii="Times New Roman" w:hAnsi="Times New Roman" w:cs="Times New Roman"/>
          <w:color w:val="000000" w:themeColor="text1"/>
          <w:sz w:val="26"/>
          <w:szCs w:val="26"/>
        </w:rPr>
        <w:t xml:space="preserve"> 004 37 54.39 to Latitude: 008 33 </w:t>
      </w:r>
      <w:proofErr w:type="gramStart"/>
      <w:r w:rsidRPr="00445199">
        <w:rPr>
          <w:rFonts w:ascii="Times New Roman" w:hAnsi="Times New Roman" w:cs="Times New Roman"/>
          <w:color w:val="000000" w:themeColor="text1"/>
          <w:sz w:val="26"/>
          <w:szCs w:val="26"/>
        </w:rPr>
        <w:t>24.78 ;</w:t>
      </w:r>
      <w:proofErr w:type="gramEnd"/>
      <w:r w:rsidRPr="00445199">
        <w:rPr>
          <w:rFonts w:ascii="Times New Roman" w:hAnsi="Times New Roman" w:cs="Times New Roman"/>
          <w:color w:val="000000" w:themeColor="text1"/>
          <w:sz w:val="26"/>
          <w:szCs w:val="26"/>
        </w:rPr>
        <w:t xml:space="preserve"> Longitude: 004 38 05.73.  </w:t>
      </w:r>
      <w:proofErr w:type="gramStart"/>
      <w:r w:rsidRPr="00445199">
        <w:rPr>
          <w:rFonts w:ascii="Times New Roman" w:hAnsi="Times New Roman" w:cs="Times New Roman"/>
          <w:color w:val="000000" w:themeColor="text1"/>
          <w:sz w:val="26"/>
          <w:szCs w:val="26"/>
        </w:rPr>
        <w:t>covered</w:t>
      </w:r>
      <w:proofErr w:type="gramEnd"/>
      <w:r w:rsidRPr="00445199">
        <w:rPr>
          <w:rFonts w:ascii="Times New Roman" w:hAnsi="Times New Roman" w:cs="Times New Roman"/>
          <w:color w:val="000000" w:themeColor="text1"/>
          <w:sz w:val="26"/>
          <w:szCs w:val="26"/>
        </w:rPr>
        <w:t xml:space="preserve"> total area of </w:t>
      </w:r>
      <w:r w:rsidR="00E66610" w:rsidRPr="00445199">
        <w:rPr>
          <w:rFonts w:ascii="Times New Roman" w:hAnsi="Times New Roman" w:cs="Times New Roman"/>
          <w:color w:val="000000" w:themeColor="text1"/>
          <w:sz w:val="26"/>
          <w:szCs w:val="26"/>
        </w:rPr>
        <w:t>9h</w:t>
      </w:r>
      <w:r w:rsidRPr="00445199">
        <w:rPr>
          <w:rFonts w:ascii="Times New Roman" w:hAnsi="Times New Roman" w:cs="Times New Roman"/>
          <w:color w:val="000000" w:themeColor="text1"/>
          <w:sz w:val="26"/>
          <w:szCs w:val="26"/>
        </w:rPr>
        <w:t>ectares.</w:t>
      </w:r>
    </w:p>
    <w:p w:rsidR="00D46B4F" w:rsidRPr="00445199" w:rsidRDefault="00D46B4F" w:rsidP="00D46B4F">
      <w:pPr>
        <w:spacing w:line="360" w:lineRule="auto"/>
        <w:ind w:left="360" w:firstLine="360"/>
        <w:jc w:val="both"/>
        <w:rPr>
          <w:rFonts w:ascii="Times New Roman" w:hAnsi="Times New Roman" w:cs="Times New Roman"/>
          <w:color w:val="000000" w:themeColor="text1"/>
          <w:sz w:val="26"/>
          <w:szCs w:val="26"/>
        </w:rPr>
      </w:pPr>
    </w:p>
    <w:p w:rsidR="00D46B4F" w:rsidRPr="00445199" w:rsidRDefault="00291885" w:rsidP="00D46B4F">
      <w:pPr>
        <w:spacing w:line="360" w:lineRule="auto"/>
        <w:ind w:left="360"/>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pict>
          <v:shapetype id="_x0000_t32" coordsize="21600,21600" o:spt="32" o:oned="t" path="m,l21600,21600e" filled="f">
            <v:path arrowok="t" fillok="f" o:connecttype="none"/>
            <o:lock v:ext="edit" shapetype="t"/>
          </v:shapetype>
          <v:shape id="Straight Arrow Connector 20" o:spid="_x0000_s1026" type="#_x0000_t32" style="position:absolute;left:0;text-align:left;margin-left:121.2pt;margin-top:129.55pt;width:220.2pt;height:196.8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">
            <v:stroke startarrow="block" endarrow="block"/>
          </v:shape>
        </w:pict>
      </w:r>
      <w:r>
        <w:rPr>
          <w:rFonts w:ascii="Times New Roman" w:hAnsi="Times New Roman" w:cs="Times New Roman"/>
          <w:noProof/>
          <w:color w:val="000000" w:themeColor="text1"/>
          <w:sz w:val="26"/>
          <w:szCs w:val="26"/>
        </w:rPr>
        <w:pict>
          <v:shapetype id="_x0000_t202" coordsize="21600,21600" o:spt="202" path="m,l,21600r21600,l21600,xe">
            <v:stroke joinstyle="miter"/>
            <v:path gradientshapeok="t" o:connecttype="rect"/>
          </v:shapetype>
          <v:shape id="Text Box 21" o:spid="_x0000_s1030" type="#_x0000_t202" style="position:absolute;left:0;text-align:left;margin-left:356.8pt;margin-top:187.85pt;width:121.1pt;height:25.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" filled="f" stroked="f" strokecolor="white [3212]">
            <v:textbox>
              <w:txbxContent>
                <w:p w:rsidR="00C15A11" w:rsidRPr="00293BD2" w:rsidRDefault="00C15A11" w:rsidP="00D46B4F">
                  <w:pPr>
                    <w:spacing w:line="360" w:lineRule="auto"/>
                    <w:contextualSpacing/>
                    <w:jc w:val="both"/>
                    <w:rPr>
                      <w:rFonts w:ascii="Times New Roman" w:hAnsi="Times New Roman" w:cs="Times New Roman"/>
                      <w:sz w:val="24"/>
                      <w:szCs w:val="24"/>
                    </w:rPr>
                  </w:pPr>
                  <w:r w:rsidRPr="00293BD2">
                    <w:rPr>
                      <w:rFonts w:ascii="Times New Roman" w:hAnsi="Times New Roman" w:cs="Times New Roman"/>
                      <w:noProof/>
                      <w:sz w:val="24"/>
                      <w:szCs w:val="24"/>
                    </w:rPr>
                    <w:t>Map of Kwara State</w:t>
                  </w:r>
                </w:p>
              </w:txbxContent>
            </v:textbox>
          </v:shape>
        </w:pict>
      </w:r>
      <w:r>
        <w:rPr>
          <w:rFonts w:ascii="Times New Roman" w:hAnsi="Times New Roman" w:cs="Times New Roman"/>
          <w:noProof/>
          <w:color w:val="000000" w:themeColor="text1"/>
          <w:sz w:val="26"/>
          <w:szCs w:val="26"/>
        </w:rPr>
        <w:pict>
          <v:shape id="Text Box 22" o:spid="_x0000_s1027" type="#_x0000_t202" style="position:absolute;left:0;text-align:left;margin-left:29.25pt;margin-top:191.3pt;width:98.5pt;height:25.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" filled="f" stroked="f" strokecolor="white [3212]">
            <v:textbox>
              <w:txbxContent>
                <w:p w:rsidR="00C15A11" w:rsidRPr="00293BD2" w:rsidRDefault="00C15A11" w:rsidP="00D46B4F">
                  <w:pPr>
                    <w:spacing w:line="360" w:lineRule="auto"/>
                    <w:contextualSpacing/>
                    <w:jc w:val="both"/>
                    <w:rPr>
                      <w:rFonts w:ascii="Times New Roman" w:hAnsi="Times New Roman" w:cs="Times New Roman"/>
                      <w:sz w:val="24"/>
                      <w:szCs w:val="24"/>
                    </w:rPr>
                  </w:pPr>
                  <w:r w:rsidRPr="00293BD2">
                    <w:rPr>
                      <w:rFonts w:ascii="Times New Roman" w:hAnsi="Times New Roman" w:cs="Times New Roman"/>
                      <w:noProof/>
                      <w:sz w:val="24"/>
                      <w:szCs w:val="24"/>
                    </w:rPr>
                    <w:t>Map of Nigeria</w:t>
                  </w:r>
                </w:p>
              </w:txbxContent>
            </v:textbox>
          </v:shape>
        </w:pict>
      </w:r>
      <w:r>
        <w:rPr>
          <w:rFonts w:ascii="Times New Roman" w:hAnsi="Times New Roman" w:cs="Times New Roman"/>
          <w:noProof/>
          <w:color w:val="000000" w:themeColor="text1"/>
          <w:sz w:val="26"/>
          <w:szCs w:val="26"/>
        </w:rPr>
        <w:pict>
          <v:shape id="Straight Arrow Connector 19" o:spid="_x0000_s1029" type="#_x0000_t32" style="position:absolute;left:0;text-align:left;margin-left:90.3pt;margin-top:116.65pt;width:240.3pt;height:8.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">
            <v:stroke startarrow="block" endarrow="block"/>
          </v:shape>
        </w:pict>
      </w:r>
      <w:r w:rsidR="00D46B4F" w:rsidRPr="00445199">
        <w:rPr>
          <w:rFonts w:ascii="Times New Roman" w:hAnsi="Times New Roman" w:cs="Times New Roman"/>
          <w:noProof/>
          <w:color w:val="000000" w:themeColor="text1"/>
          <w:sz w:val="26"/>
          <w:szCs w:val="26"/>
        </w:rPr>
        <w:drawing>
          <wp:inline distT="0" distB="0" distL="0" distR="0">
            <wp:extent cx="2613660" cy="2392680"/>
            <wp:effectExtent l="0" t="0" r="0" b="7620"/>
            <wp:docPr id="9770992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660" cy="2392680"/>
                    </a:xfrm>
                    <a:prstGeom prst="rect">
                      <a:avLst/>
                    </a:prstGeom>
                    <a:noFill/>
                    <a:ln>
                      <a:noFill/>
                    </a:ln>
                  </pic:spPr>
                </pic:pic>
              </a:graphicData>
            </a:graphic>
          </wp:inline>
        </w:drawing>
      </w:r>
      <w:r w:rsidR="00D46B4F" w:rsidRPr="00445199">
        <w:rPr>
          <w:rFonts w:ascii="Times New Roman" w:hAnsi="Times New Roman" w:cs="Times New Roman"/>
          <w:noProof/>
          <w:color w:val="000000" w:themeColor="text1"/>
          <w:sz w:val="26"/>
          <w:szCs w:val="26"/>
        </w:rPr>
        <w:drawing>
          <wp:inline distT="0" distB="0" distL="0" distR="0">
            <wp:extent cx="2811780" cy="2103120"/>
            <wp:effectExtent l="0" t="0" r="7620" b="0"/>
            <wp:docPr id="1663691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780" cy="2103120"/>
                    </a:xfrm>
                    <a:prstGeom prst="rect">
                      <a:avLst/>
                    </a:prstGeom>
                    <a:noFill/>
                    <a:ln>
                      <a:noFill/>
                    </a:ln>
                  </pic:spPr>
                </pic:pic>
              </a:graphicData>
            </a:graphic>
          </wp:inline>
        </w:drawing>
      </w:r>
    </w:p>
    <w:p w:rsidR="00D46B4F" w:rsidRPr="00445199" w:rsidRDefault="00D46B4F" w:rsidP="00D46B4F">
      <w:pPr>
        <w:spacing w:line="360" w:lineRule="auto"/>
        <w:ind w:left="360"/>
        <w:jc w:val="both"/>
        <w:rPr>
          <w:rFonts w:ascii="Times New Roman" w:hAnsi="Times New Roman" w:cs="Times New Roman"/>
          <w:color w:val="000000" w:themeColor="text1"/>
          <w:sz w:val="26"/>
          <w:szCs w:val="26"/>
        </w:rPr>
      </w:pPr>
    </w:p>
    <w:p w:rsidR="00D46B4F" w:rsidRPr="00445199" w:rsidRDefault="00291885" w:rsidP="00D46B4F">
      <w:pPr>
        <w:spacing w:line="360" w:lineRule="auto"/>
        <w:ind w:left="360"/>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pict>
          <v:shape id="Text Box 18" o:spid="_x0000_s1028" type="#_x0000_t202" style="position:absolute;left:0;text-align:left;margin-left:14.25pt;margin-top:168.8pt;width:183.3pt;height:25.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" filled="f" stroked="f">
            <v:textbox>
              <w:txbxContent>
                <w:p w:rsidR="00C15A11" w:rsidRPr="00293BD2" w:rsidRDefault="00C15A11" w:rsidP="00D46B4F">
                  <w:pPr>
                    <w:rPr>
                      <w:rFonts w:ascii="Times New Roman" w:hAnsi="Times New Roman" w:cs="Times New Roman"/>
                      <w:sz w:val="24"/>
                      <w:szCs w:val="24"/>
                    </w:rPr>
                  </w:pPr>
                  <w:r w:rsidRPr="00293BD2">
                    <w:rPr>
                      <w:rFonts w:ascii="Times New Roman" w:hAnsi="Times New Roman" w:cs="Times New Roman"/>
                      <w:sz w:val="24"/>
                      <w:szCs w:val="24"/>
                    </w:rPr>
                    <w:t>Google Imagery of the Study Area</w:t>
                  </w:r>
                </w:p>
              </w:txbxContent>
            </v:textbox>
          </v:shape>
        </w:pict>
      </w:r>
      <w:r w:rsidR="00D46B4F" w:rsidRPr="00445199">
        <w:rPr>
          <w:rFonts w:ascii="Times New Roman" w:hAnsi="Times New Roman" w:cs="Times New Roman"/>
          <w:color w:val="000000" w:themeColor="text1"/>
          <w:sz w:val="26"/>
          <w:szCs w:val="26"/>
        </w:rPr>
        <w:t>``</w:t>
      </w:r>
      <w:r w:rsidR="00D46B4F" w:rsidRPr="00445199">
        <w:rPr>
          <w:rFonts w:ascii="Times New Roman" w:hAnsi="Times New Roman" w:cs="Times New Roman"/>
          <w:noProof/>
          <w:color w:val="000000" w:themeColor="text1"/>
          <w:sz w:val="26"/>
          <w:szCs w:val="26"/>
        </w:rPr>
        <w:drawing>
          <wp:inline distT="0" distB="0" distL="0" distR="0">
            <wp:extent cx="1851660" cy="2078394"/>
            <wp:effectExtent l="0" t="0" r="0" b="0"/>
            <wp:docPr id="2065184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420" cy="2081492"/>
                    </a:xfrm>
                    <a:prstGeom prst="rect">
                      <a:avLst/>
                    </a:prstGeom>
                    <a:noFill/>
                    <a:ln>
                      <a:noFill/>
                    </a:ln>
                  </pic:spPr>
                </pic:pic>
              </a:graphicData>
            </a:graphic>
          </wp:inline>
        </w:drawing>
      </w:r>
      <w:r w:rsidR="00D46B4F" w:rsidRPr="00445199">
        <w:rPr>
          <w:rFonts w:ascii="Times New Roman" w:hAnsi="Times New Roman" w:cs="Times New Roman"/>
          <w:color w:val="000000" w:themeColor="text1"/>
          <w:sz w:val="26"/>
          <w:szCs w:val="26"/>
        </w:rPr>
        <w:tab/>
      </w:r>
      <w:r w:rsidR="00D46B4F" w:rsidRPr="00445199">
        <w:rPr>
          <w:rFonts w:ascii="Times New Roman" w:hAnsi="Times New Roman" w:cs="Times New Roman"/>
          <w:color w:val="000000" w:themeColor="text1"/>
          <w:sz w:val="26"/>
          <w:szCs w:val="26"/>
        </w:rPr>
        <w:tab/>
      </w:r>
      <w:r w:rsidR="00D46B4F" w:rsidRPr="00445199">
        <w:rPr>
          <w:rFonts w:ascii="Times New Roman" w:hAnsi="Times New Roman" w:cs="Times New Roman"/>
          <w:color w:val="000000" w:themeColor="text1"/>
          <w:sz w:val="26"/>
          <w:szCs w:val="26"/>
        </w:rPr>
        <w:tab/>
      </w:r>
      <w:r w:rsidR="00D46B4F" w:rsidRPr="00445199">
        <w:rPr>
          <w:rFonts w:ascii="Times New Roman" w:hAnsi="Times New Roman" w:cs="Times New Roman"/>
          <w:color w:val="000000" w:themeColor="text1"/>
          <w:sz w:val="26"/>
          <w:szCs w:val="26"/>
        </w:rPr>
        <w:tab/>
      </w:r>
    </w:p>
    <w:p w:rsidR="00D46B4F" w:rsidRPr="00445199" w:rsidRDefault="00D46B4F" w:rsidP="00D46B4F">
      <w:pPr>
        <w:spacing w:line="360" w:lineRule="auto"/>
        <w:ind w:left="360"/>
        <w:jc w:val="both"/>
        <w:rPr>
          <w:rFonts w:ascii="Times New Roman" w:hAnsi="Times New Roman" w:cs="Times New Roman"/>
          <w:i/>
          <w:color w:val="000000" w:themeColor="text1"/>
          <w:sz w:val="26"/>
          <w:szCs w:val="26"/>
        </w:rPr>
      </w:pPr>
    </w:p>
    <w:p w:rsidR="00D46B4F" w:rsidRPr="00445199" w:rsidRDefault="00D46B4F" w:rsidP="00D46B4F">
      <w:pPr>
        <w:spacing w:line="360" w:lineRule="auto"/>
        <w:ind w:left="360"/>
        <w:jc w:val="both"/>
        <w:rPr>
          <w:rFonts w:ascii="Times New Roman" w:hAnsi="Times New Roman" w:cs="Times New Roman"/>
          <w:i/>
          <w:color w:val="000000" w:themeColor="text1"/>
          <w:sz w:val="26"/>
          <w:szCs w:val="26"/>
        </w:rPr>
      </w:pPr>
      <w:r w:rsidRPr="00445199">
        <w:rPr>
          <w:rFonts w:ascii="Times New Roman" w:hAnsi="Times New Roman" w:cs="Times New Roman"/>
          <w:b/>
          <w:i/>
          <w:color w:val="000000" w:themeColor="text1"/>
          <w:sz w:val="26"/>
          <w:szCs w:val="26"/>
        </w:rPr>
        <w:t>Figure 1.10</w:t>
      </w:r>
      <w:r w:rsidRPr="00445199">
        <w:rPr>
          <w:rFonts w:ascii="Times New Roman" w:hAnsi="Times New Roman" w:cs="Times New Roman"/>
          <w:i/>
          <w:color w:val="000000" w:themeColor="text1"/>
          <w:sz w:val="26"/>
          <w:szCs w:val="26"/>
        </w:rPr>
        <w:t>: Study Area Map</w:t>
      </w:r>
    </w:p>
    <w:p w:rsidR="00B603FF" w:rsidRPr="00445199" w:rsidRDefault="00B603FF" w:rsidP="00E53DEC">
      <w:pPr>
        <w:autoSpaceDE w:val="0"/>
        <w:autoSpaceDN w:val="0"/>
        <w:adjustRightInd w:val="0"/>
        <w:spacing w:after="0" w:line="360" w:lineRule="auto"/>
        <w:jc w:val="center"/>
        <w:rPr>
          <w:rFonts w:ascii="Times New Roman" w:hAnsi="Times New Roman" w:cs="Times New Roman"/>
          <w:b/>
          <w:bCs/>
          <w:color w:val="000000" w:themeColor="text1"/>
          <w:sz w:val="30"/>
          <w:szCs w:val="30"/>
        </w:rPr>
      </w:pPr>
    </w:p>
    <w:p w:rsidR="00B603FF" w:rsidRPr="00445199" w:rsidRDefault="00B603FF" w:rsidP="00E53DEC">
      <w:pPr>
        <w:autoSpaceDE w:val="0"/>
        <w:autoSpaceDN w:val="0"/>
        <w:adjustRightInd w:val="0"/>
        <w:spacing w:after="0" w:line="360" w:lineRule="auto"/>
        <w:jc w:val="center"/>
        <w:rPr>
          <w:rFonts w:ascii="Times New Roman" w:hAnsi="Times New Roman" w:cs="Times New Roman"/>
          <w:b/>
          <w:bCs/>
          <w:color w:val="000000" w:themeColor="text1"/>
          <w:sz w:val="30"/>
          <w:szCs w:val="30"/>
        </w:rPr>
      </w:pPr>
    </w:p>
    <w:p w:rsidR="007013FC" w:rsidRDefault="007013FC" w:rsidP="007013FC">
      <w:pPr>
        <w:tabs>
          <w:tab w:val="left" w:pos="3494"/>
          <w:tab w:val="center" w:pos="4925"/>
        </w:tabs>
        <w:autoSpaceDE w:val="0"/>
        <w:autoSpaceDN w:val="0"/>
        <w:adjustRightInd w:val="0"/>
        <w:spacing w:after="0" w:line="360" w:lineRule="auto"/>
        <w:rPr>
          <w:rFonts w:ascii="Times New Roman" w:hAnsi="Times New Roman" w:cs="Times New Roman"/>
          <w:b/>
          <w:bCs/>
          <w:color w:val="000000" w:themeColor="text1"/>
          <w:sz w:val="30"/>
          <w:szCs w:val="30"/>
        </w:rPr>
      </w:pPr>
      <w:r>
        <w:rPr>
          <w:rFonts w:ascii="Times New Roman" w:hAnsi="Times New Roman" w:cs="Times New Roman"/>
          <w:b/>
          <w:bCs/>
          <w:color w:val="000000" w:themeColor="text1"/>
          <w:sz w:val="30"/>
          <w:szCs w:val="30"/>
        </w:rPr>
        <w:tab/>
      </w:r>
    </w:p>
    <w:p w:rsidR="007013FC" w:rsidRDefault="007013FC">
      <w:pPr>
        <w:rPr>
          <w:rFonts w:ascii="Times New Roman" w:hAnsi="Times New Roman" w:cs="Times New Roman"/>
          <w:b/>
          <w:bCs/>
          <w:color w:val="000000" w:themeColor="text1"/>
          <w:sz w:val="30"/>
          <w:szCs w:val="30"/>
        </w:rPr>
      </w:pPr>
      <w:r>
        <w:rPr>
          <w:rFonts w:ascii="Times New Roman" w:hAnsi="Times New Roman" w:cs="Times New Roman"/>
          <w:b/>
          <w:bCs/>
          <w:color w:val="000000" w:themeColor="text1"/>
          <w:sz w:val="30"/>
          <w:szCs w:val="30"/>
        </w:rPr>
        <w:br w:type="page"/>
      </w:r>
    </w:p>
    <w:p w:rsidR="00E53DEC" w:rsidRPr="00445199" w:rsidRDefault="007013FC" w:rsidP="007013FC">
      <w:pPr>
        <w:tabs>
          <w:tab w:val="left" w:pos="3494"/>
          <w:tab w:val="center" w:pos="4925"/>
        </w:tabs>
        <w:autoSpaceDE w:val="0"/>
        <w:autoSpaceDN w:val="0"/>
        <w:adjustRightInd w:val="0"/>
        <w:spacing w:after="0" w:line="360" w:lineRule="auto"/>
        <w:rPr>
          <w:rFonts w:ascii="Times New Roman" w:hAnsi="Times New Roman" w:cs="Times New Roman"/>
          <w:b/>
          <w:bCs/>
          <w:color w:val="000000" w:themeColor="text1"/>
          <w:sz w:val="30"/>
          <w:szCs w:val="30"/>
        </w:rPr>
      </w:pPr>
      <w:r>
        <w:rPr>
          <w:rFonts w:ascii="Times New Roman" w:hAnsi="Times New Roman" w:cs="Times New Roman"/>
          <w:b/>
          <w:bCs/>
          <w:color w:val="000000" w:themeColor="text1"/>
          <w:sz w:val="30"/>
          <w:szCs w:val="30"/>
        </w:rPr>
        <w:lastRenderedPageBreak/>
        <w:tab/>
      </w:r>
      <w:r w:rsidR="00E53DEC" w:rsidRPr="00445199">
        <w:rPr>
          <w:rFonts w:ascii="Times New Roman" w:hAnsi="Times New Roman" w:cs="Times New Roman"/>
          <w:b/>
          <w:bCs/>
          <w:color w:val="000000" w:themeColor="text1"/>
          <w:sz w:val="30"/>
          <w:szCs w:val="30"/>
        </w:rPr>
        <w:t>CHAPTER TWO</w:t>
      </w:r>
    </w:p>
    <w:p w:rsidR="00E85B7A" w:rsidRPr="00445199" w:rsidRDefault="00E85B7A" w:rsidP="00E53DEC">
      <w:pPr>
        <w:autoSpaceDE w:val="0"/>
        <w:autoSpaceDN w:val="0"/>
        <w:adjustRightInd w:val="0"/>
        <w:spacing w:after="0" w:line="360" w:lineRule="auto"/>
        <w:jc w:val="center"/>
        <w:rPr>
          <w:rFonts w:ascii="Times New Roman" w:hAnsi="Times New Roman" w:cs="Times New Roman"/>
          <w:b/>
          <w:bCs/>
          <w:color w:val="000000" w:themeColor="text1"/>
          <w:sz w:val="30"/>
          <w:szCs w:val="30"/>
        </w:rPr>
      </w:pPr>
    </w:p>
    <w:p w:rsidR="00E53DEC" w:rsidRPr="00445199" w:rsidRDefault="00E53DEC" w:rsidP="005918B3">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2.0</w:t>
      </w:r>
      <w:r w:rsidRPr="00445199">
        <w:rPr>
          <w:rFonts w:ascii="Times New Roman" w:hAnsi="Times New Roman" w:cs="Times New Roman"/>
          <w:b/>
          <w:bCs/>
          <w:color w:val="000000" w:themeColor="text1"/>
          <w:sz w:val="28"/>
          <w:szCs w:val="28"/>
        </w:rPr>
        <w:tab/>
        <w:t>LITERATURE REVIEW</w:t>
      </w:r>
    </w:p>
    <w:p w:rsidR="00AE6AF7" w:rsidRPr="00445199" w:rsidRDefault="00AE6AF7" w:rsidP="00AE6AF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p>
    <w:p w:rsidR="004548B8" w:rsidRPr="00445199" w:rsidRDefault="004548B8" w:rsidP="00AE6AF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Land Information Systems (LIS) have become increasingly important in modern land administration, as they provide a framework for capturing, storing, analyzing, and displaying geographically referenced land-related data (Dale, 1991). This literature review aims to provide an overview of the concept, components, and applications of LIS, as well as its challenges and limitations.</w:t>
      </w:r>
    </w:p>
    <w:p w:rsidR="004548B8" w:rsidRPr="00445199" w:rsidRDefault="004548B8" w:rsidP="00AE6AF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concept of LIS has evolved significantly over the past few decades. According to Dale (1991), LIS is a computer-based system that integrates spatial and non-spatial data to provide a comprehensive view of land information. The evolution of LIS has been influenced by advances in technology, changes in land administration policies, and increasing demand for efficient land management (Williamson, 2001).</w:t>
      </w:r>
    </w:p>
    <w:p w:rsidR="00AE6AF7" w:rsidRPr="00445199" w:rsidRDefault="00AE6AF7" w:rsidP="00AE6AF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Many scholars have defined the term LIS differently across various academic disciplines. Following Dale &amp; McLaughlin (1999) and Larsson (1991), a land information system consists of land data, human and technical capital, and processes and techniques for data collection, updating, processing and dissemination. </w:t>
      </w:r>
    </w:p>
    <w:p w:rsidR="00AE6AF7" w:rsidRPr="00445199" w:rsidRDefault="00AE6AF7" w:rsidP="00AE6AF7">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Agreeably, The United Nations Economic Commission for Europe (UNECE) Report in 1996 states that LIS comprises the land information database and the procedures to collect, update, and distribute land records. </w:t>
      </w:r>
    </w:p>
    <w:p w:rsidR="00AE6AF7" w:rsidRPr="00445199" w:rsidRDefault="00AE6AF7" w:rsidP="00AE6AF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There are cases where such an information system was referred to as the general land administration system; thus, if the information system could facilitate the implementation of land policies and promote effective land administration. In their paper, Bishop et al. (2000) defined LIS as “a GIS that utilizes land parcels as the link to the non-graphic database attributes.” Hull &amp;</w:t>
      </w:r>
      <w:proofErr w:type="spellStart"/>
      <w:proofErr w:type="gramStart"/>
      <w:r w:rsidRPr="00445199">
        <w:rPr>
          <w:rFonts w:ascii="Times New Roman" w:hAnsi="Times New Roman" w:cs="Times New Roman"/>
          <w:color w:val="000000" w:themeColor="text1"/>
          <w:sz w:val="26"/>
          <w:szCs w:val="26"/>
        </w:rPr>
        <w:t>Whittal</w:t>
      </w:r>
      <w:proofErr w:type="spellEnd"/>
      <w:r w:rsidRPr="00445199">
        <w:rPr>
          <w:rFonts w:ascii="Times New Roman" w:hAnsi="Times New Roman" w:cs="Times New Roman"/>
          <w:color w:val="000000" w:themeColor="text1"/>
          <w:sz w:val="26"/>
          <w:szCs w:val="26"/>
        </w:rPr>
        <w:t>(</w:t>
      </w:r>
      <w:proofErr w:type="gramEnd"/>
      <w:r w:rsidRPr="00445199">
        <w:rPr>
          <w:rFonts w:ascii="Times New Roman" w:hAnsi="Times New Roman" w:cs="Times New Roman"/>
          <w:color w:val="000000" w:themeColor="text1"/>
          <w:sz w:val="26"/>
          <w:szCs w:val="26"/>
        </w:rPr>
        <w:t xml:space="preserve">2013) described the system as an established information system for land management purposes. </w:t>
      </w:r>
    </w:p>
    <w:p w:rsidR="00AE6AF7" w:rsidRPr="00445199" w:rsidRDefault="00AE6AF7" w:rsidP="00AE6AF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typical lesson derived from these definitions is that LIS involves data to produce information, technology to ensure efficient operation, people to carry out its functions, and procedures to ensure adequate land administration.</w:t>
      </w:r>
    </w:p>
    <w:p w:rsidR="00430D08" w:rsidRPr="00445199" w:rsidRDefault="00430D08" w:rsidP="00AE6AF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 xml:space="preserve">Land is the ultimate resource of the biosphere </w:t>
      </w:r>
      <w:proofErr w:type="spellStart"/>
      <w:r w:rsidRPr="00445199">
        <w:rPr>
          <w:rFonts w:ascii="Times New Roman" w:hAnsi="Times New Roman" w:cs="Times New Roman"/>
          <w:color w:val="000000" w:themeColor="text1"/>
          <w:sz w:val="26"/>
          <w:szCs w:val="26"/>
        </w:rPr>
        <w:t>whichrefers</w:t>
      </w:r>
      <w:proofErr w:type="spellEnd"/>
      <w:r w:rsidRPr="00445199">
        <w:rPr>
          <w:rFonts w:ascii="Times New Roman" w:hAnsi="Times New Roman" w:cs="Times New Roman"/>
          <w:color w:val="000000" w:themeColor="text1"/>
          <w:sz w:val="26"/>
          <w:szCs w:val="26"/>
        </w:rPr>
        <w:t xml:space="preserve"> to a specific area of the earth surface </w:t>
      </w:r>
      <w:proofErr w:type="spellStart"/>
      <w:r w:rsidRPr="00445199">
        <w:rPr>
          <w:rFonts w:ascii="Times New Roman" w:hAnsi="Times New Roman" w:cs="Times New Roman"/>
          <w:color w:val="000000" w:themeColor="text1"/>
          <w:sz w:val="26"/>
          <w:szCs w:val="26"/>
        </w:rPr>
        <w:t>withphysical</w:t>
      </w:r>
      <w:proofErr w:type="spellEnd"/>
      <w:r w:rsidRPr="00445199">
        <w:rPr>
          <w:rFonts w:ascii="Times New Roman" w:hAnsi="Times New Roman" w:cs="Times New Roman"/>
          <w:color w:val="000000" w:themeColor="text1"/>
          <w:sz w:val="26"/>
          <w:szCs w:val="26"/>
        </w:rPr>
        <w:t xml:space="preserve"> entity in terms of its topography </w:t>
      </w:r>
      <w:proofErr w:type="spellStart"/>
      <w:r w:rsidRPr="00445199">
        <w:rPr>
          <w:rFonts w:ascii="Times New Roman" w:hAnsi="Times New Roman" w:cs="Times New Roman"/>
          <w:color w:val="000000" w:themeColor="text1"/>
          <w:sz w:val="26"/>
          <w:szCs w:val="26"/>
        </w:rPr>
        <w:t>andspatial</w:t>
      </w:r>
      <w:proofErr w:type="spellEnd"/>
      <w:r w:rsidRPr="00445199">
        <w:rPr>
          <w:rFonts w:ascii="Times New Roman" w:hAnsi="Times New Roman" w:cs="Times New Roman"/>
          <w:color w:val="000000" w:themeColor="text1"/>
          <w:sz w:val="26"/>
          <w:szCs w:val="26"/>
        </w:rPr>
        <w:t xml:space="preserve"> nature, and one of the characteristics of </w:t>
      </w:r>
      <w:proofErr w:type="spellStart"/>
      <w:r w:rsidRPr="00445199">
        <w:rPr>
          <w:rFonts w:ascii="Times New Roman" w:hAnsi="Times New Roman" w:cs="Times New Roman"/>
          <w:color w:val="000000" w:themeColor="text1"/>
          <w:sz w:val="26"/>
          <w:szCs w:val="26"/>
        </w:rPr>
        <w:t>spacethat</w:t>
      </w:r>
      <w:proofErr w:type="spellEnd"/>
      <w:r w:rsidRPr="00445199">
        <w:rPr>
          <w:rFonts w:ascii="Times New Roman" w:hAnsi="Times New Roman" w:cs="Times New Roman"/>
          <w:color w:val="000000" w:themeColor="text1"/>
          <w:sz w:val="26"/>
          <w:szCs w:val="26"/>
        </w:rPr>
        <w:t xml:space="preserve"> is widely recognized as a significant for </w:t>
      </w:r>
      <w:proofErr w:type="spellStart"/>
      <w:r w:rsidRPr="00445199">
        <w:rPr>
          <w:rFonts w:ascii="Times New Roman" w:hAnsi="Times New Roman" w:cs="Times New Roman"/>
          <w:color w:val="000000" w:themeColor="text1"/>
          <w:sz w:val="26"/>
          <w:szCs w:val="26"/>
        </w:rPr>
        <w:t>planningand</w:t>
      </w:r>
      <w:proofErr w:type="spellEnd"/>
      <w:r w:rsidRPr="00445199">
        <w:rPr>
          <w:rFonts w:ascii="Times New Roman" w:hAnsi="Times New Roman" w:cs="Times New Roman"/>
          <w:color w:val="000000" w:themeColor="text1"/>
          <w:sz w:val="26"/>
          <w:szCs w:val="26"/>
        </w:rPr>
        <w:t xml:space="preserve"> management purposes (Abbas et al., 2010).</w:t>
      </w:r>
    </w:p>
    <w:p w:rsidR="005918B3" w:rsidRPr="00445199" w:rsidRDefault="005918B3" w:rsidP="005918B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ab/>
        <w:t xml:space="preserve">Land information is an integral part </w:t>
      </w:r>
      <w:proofErr w:type="spellStart"/>
      <w:r w:rsidRPr="00445199">
        <w:rPr>
          <w:rFonts w:ascii="Times New Roman" w:hAnsi="Times New Roman" w:cs="Times New Roman"/>
          <w:color w:val="000000" w:themeColor="text1"/>
          <w:sz w:val="26"/>
          <w:szCs w:val="26"/>
        </w:rPr>
        <w:t>ofgovernment</w:t>
      </w:r>
      <w:proofErr w:type="spellEnd"/>
      <w:r w:rsidRPr="00445199">
        <w:rPr>
          <w:rFonts w:ascii="Times New Roman" w:hAnsi="Times New Roman" w:cs="Times New Roman"/>
          <w:color w:val="000000" w:themeColor="text1"/>
          <w:sz w:val="26"/>
          <w:szCs w:val="26"/>
        </w:rPr>
        <w:t xml:space="preserve">, non-profit, and private sector </w:t>
      </w:r>
      <w:proofErr w:type="spellStart"/>
      <w:r w:rsidRPr="00445199">
        <w:rPr>
          <w:rFonts w:ascii="Times New Roman" w:hAnsi="Times New Roman" w:cs="Times New Roman"/>
          <w:color w:val="000000" w:themeColor="text1"/>
          <w:sz w:val="26"/>
          <w:szCs w:val="26"/>
        </w:rPr>
        <w:t>activities.Adopting</w:t>
      </w:r>
      <w:proofErr w:type="spellEnd"/>
      <w:r w:rsidRPr="00445199">
        <w:rPr>
          <w:rFonts w:ascii="Times New Roman" w:hAnsi="Times New Roman" w:cs="Times New Roman"/>
          <w:color w:val="000000" w:themeColor="text1"/>
          <w:sz w:val="26"/>
          <w:szCs w:val="26"/>
        </w:rPr>
        <w:t xml:space="preserve"> LIS technique can advance broader </w:t>
      </w:r>
      <w:proofErr w:type="spellStart"/>
      <w:r w:rsidRPr="00445199">
        <w:rPr>
          <w:rFonts w:ascii="Times New Roman" w:hAnsi="Times New Roman" w:cs="Times New Roman"/>
          <w:color w:val="000000" w:themeColor="text1"/>
          <w:sz w:val="26"/>
          <w:szCs w:val="26"/>
        </w:rPr>
        <w:t>socialpurposes</w:t>
      </w:r>
      <w:proofErr w:type="spellEnd"/>
      <w:r w:rsidRPr="00445199">
        <w:rPr>
          <w:rFonts w:ascii="Times New Roman" w:hAnsi="Times New Roman" w:cs="Times New Roman"/>
          <w:color w:val="000000" w:themeColor="text1"/>
          <w:sz w:val="26"/>
          <w:szCs w:val="26"/>
        </w:rPr>
        <w:t xml:space="preserve"> by making more effective public </w:t>
      </w:r>
      <w:proofErr w:type="spellStart"/>
      <w:r w:rsidRPr="00445199">
        <w:rPr>
          <w:rFonts w:ascii="Times New Roman" w:hAnsi="Times New Roman" w:cs="Times New Roman"/>
          <w:color w:val="000000" w:themeColor="text1"/>
          <w:sz w:val="26"/>
          <w:szCs w:val="26"/>
        </w:rPr>
        <w:t>decisionsand</w:t>
      </w:r>
      <w:proofErr w:type="spellEnd"/>
      <w:r w:rsidRPr="00445199">
        <w:rPr>
          <w:rFonts w:ascii="Times New Roman" w:hAnsi="Times New Roman" w:cs="Times New Roman"/>
          <w:color w:val="000000" w:themeColor="text1"/>
          <w:sz w:val="26"/>
          <w:szCs w:val="26"/>
        </w:rPr>
        <w:t xml:space="preserve"> by using natural resources in a more optimal </w:t>
      </w:r>
      <w:proofErr w:type="spellStart"/>
      <w:r w:rsidRPr="00445199">
        <w:rPr>
          <w:rFonts w:ascii="Times New Roman" w:hAnsi="Times New Roman" w:cs="Times New Roman"/>
          <w:color w:val="000000" w:themeColor="text1"/>
          <w:sz w:val="26"/>
          <w:szCs w:val="26"/>
        </w:rPr>
        <w:t>way.LISsupports</w:t>
      </w:r>
      <w:proofErr w:type="spellEnd"/>
      <w:r w:rsidRPr="00445199">
        <w:rPr>
          <w:rFonts w:ascii="Times New Roman" w:hAnsi="Times New Roman" w:cs="Times New Roman"/>
          <w:color w:val="000000" w:themeColor="text1"/>
          <w:sz w:val="26"/>
          <w:szCs w:val="26"/>
        </w:rPr>
        <w:t xml:space="preserve"> spatial analysis and </w:t>
      </w:r>
      <w:proofErr w:type="spellStart"/>
      <w:r w:rsidRPr="00445199">
        <w:rPr>
          <w:rFonts w:ascii="Times New Roman" w:hAnsi="Times New Roman" w:cs="Times New Roman"/>
          <w:color w:val="000000" w:themeColor="text1"/>
          <w:sz w:val="26"/>
          <w:szCs w:val="26"/>
        </w:rPr>
        <w:t>modelling</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procedurefor</w:t>
      </w:r>
      <w:proofErr w:type="spellEnd"/>
      <w:r w:rsidRPr="00445199">
        <w:rPr>
          <w:rFonts w:ascii="Times New Roman" w:hAnsi="Times New Roman" w:cs="Times New Roman"/>
          <w:color w:val="000000" w:themeColor="text1"/>
          <w:sz w:val="26"/>
          <w:szCs w:val="26"/>
        </w:rPr>
        <w:t xml:space="preserve"> solving complex planning </w:t>
      </w:r>
      <w:proofErr w:type="spellStart"/>
      <w:r w:rsidRPr="00445199">
        <w:rPr>
          <w:rFonts w:ascii="Times New Roman" w:hAnsi="Times New Roman" w:cs="Times New Roman"/>
          <w:color w:val="000000" w:themeColor="text1"/>
          <w:sz w:val="26"/>
          <w:szCs w:val="26"/>
        </w:rPr>
        <w:t>andmanagementproblem</w:t>
      </w:r>
      <w:proofErr w:type="spellEnd"/>
      <w:r w:rsidRPr="00445199">
        <w:rPr>
          <w:rFonts w:ascii="Times New Roman" w:hAnsi="Times New Roman" w:cs="Times New Roman"/>
          <w:color w:val="000000" w:themeColor="text1"/>
          <w:sz w:val="26"/>
          <w:szCs w:val="26"/>
        </w:rPr>
        <w:t xml:space="preserve">. Information management system is </w:t>
      </w:r>
      <w:proofErr w:type="spellStart"/>
      <w:r w:rsidRPr="00445199">
        <w:rPr>
          <w:rFonts w:ascii="Times New Roman" w:hAnsi="Times New Roman" w:cs="Times New Roman"/>
          <w:color w:val="000000" w:themeColor="text1"/>
          <w:sz w:val="26"/>
          <w:szCs w:val="26"/>
        </w:rPr>
        <w:t>anintegrating</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technologywhere</w:t>
      </w:r>
      <w:proofErr w:type="spellEnd"/>
      <w:r w:rsidRPr="00445199">
        <w:rPr>
          <w:rFonts w:ascii="Times New Roman" w:hAnsi="Times New Roman" w:cs="Times New Roman"/>
          <w:color w:val="000000" w:themeColor="text1"/>
          <w:sz w:val="26"/>
          <w:szCs w:val="26"/>
        </w:rPr>
        <w:t xml:space="preserve"> resources and </w:t>
      </w:r>
      <w:proofErr w:type="spellStart"/>
      <w:r w:rsidRPr="00445199">
        <w:rPr>
          <w:rFonts w:ascii="Times New Roman" w:hAnsi="Times New Roman" w:cs="Times New Roman"/>
          <w:color w:val="000000" w:themeColor="text1"/>
          <w:sz w:val="26"/>
          <w:szCs w:val="26"/>
        </w:rPr>
        <w:t>activitiesare</w:t>
      </w:r>
      <w:proofErr w:type="spellEnd"/>
      <w:r w:rsidRPr="00445199">
        <w:rPr>
          <w:rFonts w:ascii="Times New Roman" w:hAnsi="Times New Roman" w:cs="Times New Roman"/>
          <w:color w:val="000000" w:themeColor="text1"/>
          <w:sz w:val="26"/>
          <w:szCs w:val="26"/>
        </w:rPr>
        <w:t xml:space="preserve"> brought together to support the decision </w:t>
      </w:r>
      <w:proofErr w:type="spellStart"/>
      <w:r w:rsidRPr="00445199">
        <w:rPr>
          <w:rFonts w:ascii="Times New Roman" w:hAnsi="Times New Roman" w:cs="Times New Roman"/>
          <w:color w:val="000000" w:themeColor="text1"/>
          <w:sz w:val="26"/>
          <w:szCs w:val="26"/>
        </w:rPr>
        <w:t>makingprocess</w:t>
      </w:r>
      <w:proofErr w:type="spellEnd"/>
      <w:r w:rsidRPr="00445199">
        <w:rPr>
          <w:rFonts w:ascii="Times New Roman" w:hAnsi="Times New Roman" w:cs="Times New Roman"/>
          <w:color w:val="000000" w:themeColor="text1"/>
          <w:sz w:val="26"/>
          <w:szCs w:val="26"/>
        </w:rPr>
        <w:t xml:space="preserve"> of an organization. </w:t>
      </w:r>
      <w:proofErr w:type="gramStart"/>
      <w:r w:rsidRPr="00445199">
        <w:rPr>
          <w:rFonts w:ascii="Times New Roman" w:hAnsi="Times New Roman" w:cs="Times New Roman"/>
          <w:color w:val="000000" w:themeColor="text1"/>
          <w:sz w:val="26"/>
          <w:szCs w:val="26"/>
        </w:rPr>
        <w:t xml:space="preserve">By taking the advantage </w:t>
      </w:r>
      <w:proofErr w:type="spellStart"/>
      <w:r w:rsidRPr="00445199">
        <w:rPr>
          <w:rFonts w:ascii="Times New Roman" w:hAnsi="Times New Roman" w:cs="Times New Roman"/>
          <w:color w:val="000000" w:themeColor="text1"/>
          <w:sz w:val="26"/>
          <w:szCs w:val="26"/>
        </w:rPr>
        <w:t>ofRemote</w:t>
      </w:r>
      <w:proofErr w:type="spellEnd"/>
      <w:r w:rsidRPr="00445199">
        <w:rPr>
          <w:rFonts w:ascii="Times New Roman" w:hAnsi="Times New Roman" w:cs="Times New Roman"/>
          <w:color w:val="000000" w:themeColor="text1"/>
          <w:sz w:val="26"/>
          <w:szCs w:val="26"/>
        </w:rPr>
        <w:t xml:space="preserve"> Sensing (RS) </w:t>
      </w:r>
      <w:proofErr w:type="spellStart"/>
      <w:r w:rsidRPr="00445199">
        <w:rPr>
          <w:rFonts w:ascii="Times New Roman" w:hAnsi="Times New Roman" w:cs="Times New Roman"/>
          <w:color w:val="000000" w:themeColor="text1"/>
          <w:sz w:val="26"/>
          <w:szCs w:val="26"/>
        </w:rPr>
        <w:t>andGeographic</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InformationSystem</w:t>
      </w:r>
      <w:proofErr w:type="spellEnd"/>
      <w:r w:rsidRPr="00445199">
        <w:rPr>
          <w:rFonts w:ascii="Times New Roman" w:hAnsi="Times New Roman" w:cs="Times New Roman"/>
          <w:color w:val="000000" w:themeColor="text1"/>
          <w:sz w:val="26"/>
          <w:szCs w:val="26"/>
        </w:rPr>
        <w:t xml:space="preserve"> (GIS) technology, Land Record </w:t>
      </w:r>
      <w:proofErr w:type="spellStart"/>
      <w:r w:rsidRPr="00445199">
        <w:rPr>
          <w:rFonts w:ascii="Times New Roman" w:hAnsi="Times New Roman" w:cs="Times New Roman"/>
          <w:color w:val="000000" w:themeColor="text1"/>
          <w:sz w:val="26"/>
          <w:szCs w:val="26"/>
        </w:rPr>
        <w:t>InformationManagement</w:t>
      </w:r>
      <w:proofErr w:type="spellEnd"/>
      <w:r w:rsidRPr="00445199">
        <w:rPr>
          <w:rFonts w:ascii="Times New Roman" w:hAnsi="Times New Roman" w:cs="Times New Roman"/>
          <w:color w:val="000000" w:themeColor="text1"/>
          <w:sz w:val="26"/>
          <w:szCs w:val="26"/>
        </w:rPr>
        <w:t xml:space="preserve"> System for cadastral mapping </w:t>
      </w:r>
      <w:proofErr w:type="spellStart"/>
      <w:r w:rsidRPr="00445199">
        <w:rPr>
          <w:rFonts w:ascii="Times New Roman" w:hAnsi="Times New Roman" w:cs="Times New Roman"/>
          <w:color w:val="000000" w:themeColor="text1"/>
          <w:sz w:val="26"/>
          <w:szCs w:val="26"/>
        </w:rPr>
        <w:t>wasdeveloped</w:t>
      </w:r>
      <w:proofErr w:type="spellEnd"/>
      <w:r w:rsidRPr="00445199">
        <w:rPr>
          <w:rFonts w:ascii="Times New Roman" w:hAnsi="Times New Roman" w:cs="Times New Roman"/>
          <w:color w:val="000000" w:themeColor="text1"/>
          <w:sz w:val="26"/>
          <w:szCs w:val="26"/>
        </w:rPr>
        <w:t xml:space="preserve"> by integrating digital </w:t>
      </w:r>
      <w:proofErr w:type="spellStart"/>
      <w:r w:rsidRPr="00445199">
        <w:rPr>
          <w:rFonts w:ascii="Times New Roman" w:hAnsi="Times New Roman" w:cs="Times New Roman"/>
          <w:color w:val="000000" w:themeColor="text1"/>
          <w:sz w:val="26"/>
          <w:szCs w:val="26"/>
        </w:rPr>
        <w:t>cadastralmap</w:t>
      </w:r>
      <w:proofErr w:type="spellEnd"/>
      <w:r w:rsidRPr="00445199">
        <w:rPr>
          <w:rFonts w:ascii="Times New Roman" w:hAnsi="Times New Roman" w:cs="Times New Roman"/>
          <w:color w:val="000000" w:themeColor="text1"/>
          <w:sz w:val="26"/>
          <w:szCs w:val="26"/>
        </w:rPr>
        <w:t xml:space="preserve"> and </w:t>
      </w:r>
      <w:proofErr w:type="spellStart"/>
      <w:r w:rsidRPr="00445199">
        <w:rPr>
          <w:rFonts w:ascii="Times New Roman" w:hAnsi="Times New Roman" w:cs="Times New Roman"/>
          <w:color w:val="000000" w:themeColor="text1"/>
          <w:sz w:val="26"/>
          <w:szCs w:val="26"/>
        </w:rPr>
        <w:t>landrecord</w:t>
      </w:r>
      <w:proofErr w:type="spellEnd"/>
      <w:r w:rsidRPr="00445199">
        <w:rPr>
          <w:rFonts w:ascii="Times New Roman" w:hAnsi="Times New Roman" w:cs="Times New Roman"/>
          <w:color w:val="000000" w:themeColor="text1"/>
          <w:sz w:val="26"/>
          <w:szCs w:val="26"/>
        </w:rPr>
        <w:t xml:space="preserve"> database.</w:t>
      </w:r>
      <w:proofErr w:type="gramEnd"/>
      <w:r w:rsidRPr="00445199">
        <w:rPr>
          <w:rFonts w:ascii="Times New Roman" w:hAnsi="Times New Roman" w:cs="Times New Roman"/>
          <w:color w:val="000000" w:themeColor="text1"/>
          <w:sz w:val="26"/>
          <w:szCs w:val="26"/>
        </w:rPr>
        <w:t xml:space="preserve"> The fast development of society </w:t>
      </w:r>
      <w:proofErr w:type="spellStart"/>
      <w:r w:rsidRPr="00445199">
        <w:rPr>
          <w:rFonts w:ascii="Times New Roman" w:hAnsi="Times New Roman" w:cs="Times New Roman"/>
          <w:color w:val="000000" w:themeColor="text1"/>
          <w:sz w:val="26"/>
          <w:szCs w:val="26"/>
        </w:rPr>
        <w:t>hasbeen</w:t>
      </w:r>
      <w:proofErr w:type="spellEnd"/>
      <w:r w:rsidRPr="00445199">
        <w:rPr>
          <w:rFonts w:ascii="Times New Roman" w:hAnsi="Times New Roman" w:cs="Times New Roman"/>
          <w:color w:val="000000" w:themeColor="text1"/>
          <w:sz w:val="26"/>
          <w:szCs w:val="26"/>
        </w:rPr>
        <w:t xml:space="preserve"> hastening </w:t>
      </w:r>
      <w:proofErr w:type="spellStart"/>
      <w:r w:rsidRPr="00445199">
        <w:rPr>
          <w:rFonts w:ascii="Times New Roman" w:hAnsi="Times New Roman" w:cs="Times New Roman"/>
          <w:color w:val="000000" w:themeColor="text1"/>
          <w:sz w:val="26"/>
          <w:szCs w:val="26"/>
        </w:rPr>
        <w:t>theapplication</w:t>
      </w:r>
      <w:proofErr w:type="spellEnd"/>
      <w:r w:rsidRPr="00445199">
        <w:rPr>
          <w:rFonts w:ascii="Times New Roman" w:hAnsi="Times New Roman" w:cs="Times New Roman"/>
          <w:color w:val="000000" w:themeColor="text1"/>
          <w:sz w:val="26"/>
          <w:szCs w:val="26"/>
        </w:rPr>
        <w:t xml:space="preserve"> of </w:t>
      </w:r>
      <w:proofErr w:type="spellStart"/>
      <w:r w:rsidRPr="00445199">
        <w:rPr>
          <w:rFonts w:ascii="Times New Roman" w:hAnsi="Times New Roman" w:cs="Times New Roman"/>
          <w:color w:val="000000" w:themeColor="text1"/>
          <w:sz w:val="26"/>
          <w:szCs w:val="26"/>
        </w:rPr>
        <w:t>technologiesespecially</w:t>
      </w:r>
      <w:proofErr w:type="spellEnd"/>
      <w:r w:rsidRPr="00445199">
        <w:rPr>
          <w:rFonts w:ascii="Times New Roman" w:hAnsi="Times New Roman" w:cs="Times New Roman"/>
          <w:color w:val="000000" w:themeColor="text1"/>
          <w:sz w:val="26"/>
          <w:szCs w:val="26"/>
        </w:rPr>
        <w:t xml:space="preserve"> LIS and technology in land administration. </w:t>
      </w:r>
      <w:proofErr w:type="spellStart"/>
      <w:proofErr w:type="gramStart"/>
      <w:r w:rsidRPr="00445199">
        <w:rPr>
          <w:rFonts w:ascii="Times New Roman" w:hAnsi="Times New Roman" w:cs="Times New Roman"/>
          <w:color w:val="000000" w:themeColor="text1"/>
          <w:sz w:val="26"/>
          <w:szCs w:val="26"/>
        </w:rPr>
        <w:t>Asan</w:t>
      </w:r>
      <w:proofErr w:type="spellEnd"/>
      <w:r w:rsidRPr="00445199">
        <w:rPr>
          <w:rFonts w:ascii="Times New Roman" w:hAnsi="Times New Roman" w:cs="Times New Roman"/>
          <w:color w:val="000000" w:themeColor="text1"/>
          <w:sz w:val="26"/>
          <w:szCs w:val="26"/>
        </w:rPr>
        <w:t xml:space="preserve"> important facet of nature and society, land </w:t>
      </w:r>
      <w:proofErr w:type="spellStart"/>
      <w:r w:rsidRPr="00445199">
        <w:rPr>
          <w:rFonts w:ascii="Times New Roman" w:hAnsi="Times New Roman" w:cs="Times New Roman"/>
          <w:color w:val="000000" w:themeColor="text1"/>
          <w:sz w:val="26"/>
          <w:szCs w:val="26"/>
        </w:rPr>
        <w:t>isattracting</w:t>
      </w:r>
      <w:proofErr w:type="spellEnd"/>
      <w:r w:rsidRPr="00445199">
        <w:rPr>
          <w:rFonts w:ascii="Times New Roman" w:hAnsi="Times New Roman" w:cs="Times New Roman"/>
          <w:color w:val="000000" w:themeColor="text1"/>
          <w:sz w:val="26"/>
          <w:szCs w:val="26"/>
        </w:rPr>
        <w:t xml:space="preserve"> people’s attention.</w:t>
      </w:r>
      <w:proofErr w:type="gramEnd"/>
      <w:r w:rsidRPr="00445199">
        <w:rPr>
          <w:rFonts w:ascii="Times New Roman" w:hAnsi="Times New Roman" w:cs="Times New Roman"/>
          <w:color w:val="000000" w:themeColor="text1"/>
          <w:sz w:val="26"/>
          <w:szCs w:val="26"/>
        </w:rPr>
        <w:t xml:space="preserve"> The </w:t>
      </w:r>
      <w:proofErr w:type="spellStart"/>
      <w:r w:rsidRPr="00445199">
        <w:rPr>
          <w:rFonts w:ascii="Times New Roman" w:hAnsi="Times New Roman" w:cs="Times New Roman"/>
          <w:color w:val="000000" w:themeColor="text1"/>
          <w:sz w:val="26"/>
          <w:szCs w:val="26"/>
        </w:rPr>
        <w:t>mostattractive</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pointwhich</w:t>
      </w:r>
      <w:proofErr w:type="spellEnd"/>
      <w:r w:rsidRPr="00445199">
        <w:rPr>
          <w:rFonts w:ascii="Times New Roman" w:hAnsi="Times New Roman" w:cs="Times New Roman"/>
          <w:color w:val="000000" w:themeColor="text1"/>
          <w:sz w:val="26"/>
          <w:szCs w:val="26"/>
        </w:rPr>
        <w:t xml:space="preserve"> captures the interest of professionals </w:t>
      </w:r>
      <w:proofErr w:type="spellStart"/>
      <w:r w:rsidRPr="00445199">
        <w:rPr>
          <w:rFonts w:ascii="Times New Roman" w:hAnsi="Times New Roman" w:cs="Times New Roman"/>
          <w:color w:val="000000" w:themeColor="text1"/>
          <w:sz w:val="26"/>
          <w:szCs w:val="26"/>
        </w:rPr>
        <w:t>andadministrators</w:t>
      </w:r>
      <w:proofErr w:type="spellEnd"/>
      <w:r w:rsidRPr="00445199">
        <w:rPr>
          <w:rFonts w:ascii="Times New Roman" w:hAnsi="Times New Roman" w:cs="Times New Roman"/>
          <w:color w:val="000000" w:themeColor="text1"/>
          <w:sz w:val="26"/>
          <w:szCs w:val="26"/>
        </w:rPr>
        <w:t xml:space="preserve"> is </w:t>
      </w:r>
      <w:proofErr w:type="spellStart"/>
      <w:r w:rsidRPr="00445199">
        <w:rPr>
          <w:rFonts w:ascii="Times New Roman" w:hAnsi="Times New Roman" w:cs="Times New Roman"/>
          <w:color w:val="000000" w:themeColor="text1"/>
          <w:sz w:val="26"/>
          <w:szCs w:val="26"/>
        </w:rPr>
        <w:t>thechanging</w:t>
      </w:r>
      <w:proofErr w:type="spellEnd"/>
      <w:r w:rsidRPr="00445199">
        <w:rPr>
          <w:rFonts w:ascii="Times New Roman" w:hAnsi="Times New Roman" w:cs="Times New Roman"/>
          <w:color w:val="000000" w:themeColor="text1"/>
          <w:sz w:val="26"/>
          <w:szCs w:val="26"/>
        </w:rPr>
        <w:t xml:space="preserve"> policy of </w:t>
      </w:r>
      <w:proofErr w:type="spellStart"/>
      <w:r w:rsidRPr="00445199">
        <w:rPr>
          <w:rFonts w:ascii="Times New Roman" w:hAnsi="Times New Roman" w:cs="Times New Roman"/>
          <w:color w:val="000000" w:themeColor="text1"/>
          <w:sz w:val="26"/>
          <w:szCs w:val="26"/>
        </w:rPr>
        <w:t>governmentabout</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naturalresources</w:t>
      </w:r>
      <w:proofErr w:type="spellEnd"/>
      <w:r w:rsidRPr="00445199">
        <w:rPr>
          <w:rFonts w:ascii="Times New Roman" w:hAnsi="Times New Roman" w:cs="Times New Roman"/>
          <w:color w:val="000000" w:themeColor="text1"/>
          <w:sz w:val="26"/>
          <w:szCs w:val="26"/>
        </w:rPr>
        <w:t xml:space="preserve"> management and </w:t>
      </w:r>
      <w:proofErr w:type="spellStart"/>
      <w:r w:rsidRPr="00445199">
        <w:rPr>
          <w:rFonts w:ascii="Times New Roman" w:hAnsi="Times New Roman" w:cs="Times New Roman"/>
          <w:color w:val="000000" w:themeColor="text1"/>
          <w:sz w:val="26"/>
          <w:szCs w:val="26"/>
        </w:rPr>
        <w:t>theapplicationof</w:t>
      </w:r>
      <w:proofErr w:type="spellEnd"/>
      <w:r w:rsidRPr="00445199">
        <w:rPr>
          <w:rFonts w:ascii="Times New Roman" w:hAnsi="Times New Roman" w:cs="Times New Roman"/>
          <w:color w:val="000000" w:themeColor="text1"/>
          <w:sz w:val="26"/>
          <w:szCs w:val="26"/>
        </w:rPr>
        <w:t xml:space="preserve"> technologies especially GIS in </w:t>
      </w:r>
      <w:proofErr w:type="spellStart"/>
      <w:r w:rsidRPr="00445199">
        <w:rPr>
          <w:rFonts w:ascii="Times New Roman" w:hAnsi="Times New Roman" w:cs="Times New Roman"/>
          <w:color w:val="000000" w:themeColor="text1"/>
          <w:sz w:val="26"/>
          <w:szCs w:val="26"/>
        </w:rPr>
        <w:t>resourcesadministration</w:t>
      </w:r>
      <w:proofErr w:type="spellEnd"/>
      <w:r w:rsidRPr="00445199">
        <w:rPr>
          <w:rFonts w:ascii="Times New Roman" w:hAnsi="Times New Roman" w:cs="Times New Roman"/>
          <w:color w:val="000000" w:themeColor="text1"/>
          <w:sz w:val="26"/>
          <w:szCs w:val="26"/>
        </w:rPr>
        <w:t xml:space="preserve">. The last decade has seen </w:t>
      </w:r>
      <w:proofErr w:type="spellStart"/>
      <w:r w:rsidRPr="00445199">
        <w:rPr>
          <w:rFonts w:ascii="Times New Roman" w:hAnsi="Times New Roman" w:cs="Times New Roman"/>
          <w:color w:val="000000" w:themeColor="text1"/>
          <w:sz w:val="26"/>
          <w:szCs w:val="26"/>
        </w:rPr>
        <w:t>movestowards</w:t>
      </w:r>
      <w:proofErr w:type="spellEnd"/>
      <w:r w:rsidRPr="00445199">
        <w:rPr>
          <w:rFonts w:ascii="Times New Roman" w:hAnsi="Times New Roman" w:cs="Times New Roman"/>
          <w:color w:val="000000" w:themeColor="text1"/>
          <w:sz w:val="26"/>
          <w:szCs w:val="26"/>
        </w:rPr>
        <w:t xml:space="preserve"> establishment of fully digitized land </w:t>
      </w:r>
      <w:proofErr w:type="spellStart"/>
      <w:r w:rsidRPr="00445199">
        <w:rPr>
          <w:rFonts w:ascii="Times New Roman" w:hAnsi="Times New Roman" w:cs="Times New Roman"/>
          <w:color w:val="000000" w:themeColor="text1"/>
          <w:sz w:val="26"/>
          <w:szCs w:val="26"/>
        </w:rPr>
        <w:t>informationsystems</w:t>
      </w:r>
      <w:proofErr w:type="spellEnd"/>
      <w:r w:rsidRPr="00445199">
        <w:rPr>
          <w:rFonts w:ascii="Times New Roman" w:hAnsi="Times New Roman" w:cs="Times New Roman"/>
          <w:color w:val="000000" w:themeColor="text1"/>
          <w:sz w:val="26"/>
          <w:szCs w:val="26"/>
        </w:rPr>
        <w:t xml:space="preserve"> throughout </w:t>
      </w:r>
      <w:proofErr w:type="spellStart"/>
      <w:r w:rsidRPr="00445199">
        <w:rPr>
          <w:rFonts w:ascii="Times New Roman" w:hAnsi="Times New Roman" w:cs="Times New Roman"/>
          <w:color w:val="000000" w:themeColor="text1"/>
          <w:sz w:val="26"/>
          <w:szCs w:val="26"/>
        </w:rPr>
        <w:t>theworld</w:t>
      </w:r>
      <w:proofErr w:type="spellEnd"/>
      <w:r w:rsidRPr="00445199">
        <w:rPr>
          <w:rFonts w:ascii="Times New Roman" w:hAnsi="Times New Roman" w:cs="Times New Roman"/>
          <w:color w:val="000000" w:themeColor="text1"/>
          <w:sz w:val="26"/>
          <w:szCs w:val="26"/>
        </w:rPr>
        <w:t xml:space="preserve">. It is recognized </w:t>
      </w:r>
      <w:proofErr w:type="spellStart"/>
      <w:r w:rsidRPr="00445199">
        <w:rPr>
          <w:rFonts w:ascii="Times New Roman" w:hAnsi="Times New Roman" w:cs="Times New Roman"/>
          <w:color w:val="000000" w:themeColor="text1"/>
          <w:sz w:val="26"/>
          <w:szCs w:val="26"/>
        </w:rPr>
        <w:t>thatcadastral</w:t>
      </w:r>
      <w:proofErr w:type="spellEnd"/>
      <w:r w:rsidRPr="00445199">
        <w:rPr>
          <w:rFonts w:ascii="Times New Roman" w:hAnsi="Times New Roman" w:cs="Times New Roman"/>
          <w:color w:val="000000" w:themeColor="text1"/>
          <w:sz w:val="26"/>
          <w:szCs w:val="26"/>
        </w:rPr>
        <w:t xml:space="preserve"> systems are not ends in themselves. It is </w:t>
      </w:r>
      <w:proofErr w:type="spellStart"/>
      <w:r w:rsidRPr="00445199">
        <w:rPr>
          <w:rFonts w:ascii="Times New Roman" w:hAnsi="Times New Roman" w:cs="Times New Roman"/>
          <w:color w:val="000000" w:themeColor="text1"/>
          <w:sz w:val="26"/>
          <w:szCs w:val="26"/>
        </w:rPr>
        <w:t>alsorecognized</w:t>
      </w:r>
      <w:proofErr w:type="spellEnd"/>
      <w:r w:rsidRPr="00445199">
        <w:rPr>
          <w:rFonts w:ascii="Times New Roman" w:hAnsi="Times New Roman" w:cs="Times New Roman"/>
          <w:color w:val="000000" w:themeColor="text1"/>
          <w:sz w:val="26"/>
          <w:szCs w:val="26"/>
        </w:rPr>
        <w:t xml:space="preserve"> that digital cadastral systems must </w:t>
      </w:r>
      <w:proofErr w:type="spellStart"/>
      <w:r w:rsidRPr="00445199">
        <w:rPr>
          <w:rFonts w:ascii="Times New Roman" w:hAnsi="Times New Roman" w:cs="Times New Roman"/>
          <w:color w:val="000000" w:themeColor="text1"/>
          <w:sz w:val="26"/>
          <w:szCs w:val="26"/>
        </w:rPr>
        <w:t>betailored</w:t>
      </w:r>
      <w:proofErr w:type="spellEnd"/>
      <w:r w:rsidRPr="00445199">
        <w:rPr>
          <w:rFonts w:ascii="Times New Roman" w:hAnsi="Times New Roman" w:cs="Times New Roman"/>
          <w:color w:val="000000" w:themeColor="text1"/>
          <w:sz w:val="26"/>
          <w:szCs w:val="26"/>
        </w:rPr>
        <w:t xml:space="preserve"> to facilitate an efficient </w:t>
      </w:r>
      <w:proofErr w:type="spellStart"/>
      <w:r w:rsidRPr="00445199">
        <w:rPr>
          <w:rFonts w:ascii="Times New Roman" w:hAnsi="Times New Roman" w:cs="Times New Roman"/>
          <w:color w:val="000000" w:themeColor="text1"/>
          <w:sz w:val="26"/>
          <w:szCs w:val="26"/>
        </w:rPr>
        <w:t>landmarket</w:t>
      </w:r>
      <w:proofErr w:type="spellEnd"/>
      <w:r w:rsidRPr="00445199">
        <w:rPr>
          <w:rFonts w:ascii="Times New Roman" w:hAnsi="Times New Roman" w:cs="Times New Roman"/>
          <w:color w:val="000000" w:themeColor="text1"/>
          <w:sz w:val="26"/>
          <w:szCs w:val="26"/>
        </w:rPr>
        <w:t xml:space="preserve"> as well </w:t>
      </w:r>
      <w:proofErr w:type="spellStart"/>
      <w:r w:rsidRPr="00445199">
        <w:rPr>
          <w:rFonts w:ascii="Times New Roman" w:hAnsi="Times New Roman" w:cs="Times New Roman"/>
          <w:color w:val="000000" w:themeColor="text1"/>
          <w:sz w:val="26"/>
          <w:szCs w:val="26"/>
        </w:rPr>
        <w:t>aseffective</w:t>
      </w:r>
      <w:proofErr w:type="spellEnd"/>
      <w:r w:rsidRPr="00445199">
        <w:rPr>
          <w:rFonts w:ascii="Times New Roman" w:hAnsi="Times New Roman" w:cs="Times New Roman"/>
          <w:color w:val="000000" w:themeColor="text1"/>
          <w:sz w:val="26"/>
          <w:szCs w:val="26"/>
        </w:rPr>
        <w:t xml:space="preserve"> land-use administration and thereby, </w:t>
      </w:r>
      <w:proofErr w:type="spellStart"/>
      <w:r w:rsidRPr="00445199">
        <w:rPr>
          <w:rFonts w:ascii="Times New Roman" w:hAnsi="Times New Roman" w:cs="Times New Roman"/>
          <w:color w:val="000000" w:themeColor="text1"/>
          <w:sz w:val="26"/>
          <w:szCs w:val="26"/>
        </w:rPr>
        <w:t>moregenerally</w:t>
      </w:r>
      <w:proofErr w:type="spellEnd"/>
      <w:r w:rsidRPr="00445199">
        <w:rPr>
          <w:rFonts w:ascii="Times New Roman" w:hAnsi="Times New Roman" w:cs="Times New Roman"/>
          <w:color w:val="000000" w:themeColor="text1"/>
          <w:sz w:val="26"/>
          <w:szCs w:val="26"/>
        </w:rPr>
        <w:t xml:space="preserve">, promote economic development, </w:t>
      </w:r>
      <w:proofErr w:type="spellStart"/>
      <w:r w:rsidRPr="00445199">
        <w:rPr>
          <w:rFonts w:ascii="Times New Roman" w:hAnsi="Times New Roman" w:cs="Times New Roman"/>
          <w:color w:val="000000" w:themeColor="text1"/>
          <w:sz w:val="26"/>
          <w:szCs w:val="26"/>
        </w:rPr>
        <w:t>socialcohesion</w:t>
      </w:r>
      <w:proofErr w:type="spellEnd"/>
      <w:r w:rsidRPr="00445199">
        <w:rPr>
          <w:rFonts w:ascii="Times New Roman" w:hAnsi="Times New Roman" w:cs="Times New Roman"/>
          <w:color w:val="000000" w:themeColor="text1"/>
          <w:sz w:val="26"/>
          <w:szCs w:val="26"/>
        </w:rPr>
        <w:t xml:space="preserve"> and sustainable development. (</w:t>
      </w:r>
      <w:proofErr w:type="spellStart"/>
      <w:r w:rsidRPr="00445199">
        <w:rPr>
          <w:rFonts w:ascii="Times New Roman" w:hAnsi="Times New Roman" w:cs="Times New Roman"/>
          <w:color w:val="000000" w:themeColor="text1"/>
          <w:sz w:val="26"/>
          <w:szCs w:val="26"/>
        </w:rPr>
        <w:t>Enemark</w:t>
      </w:r>
      <w:proofErr w:type="spellEnd"/>
      <w:r w:rsidRPr="00445199">
        <w:rPr>
          <w:rFonts w:ascii="Times New Roman" w:hAnsi="Times New Roman" w:cs="Times New Roman"/>
          <w:color w:val="000000" w:themeColor="text1"/>
          <w:sz w:val="26"/>
          <w:szCs w:val="26"/>
        </w:rPr>
        <w:t>,</w:t>
      </w:r>
    </w:p>
    <w:p w:rsidR="005918B3" w:rsidRPr="00445199" w:rsidRDefault="005918B3" w:rsidP="005918B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2007).</w:t>
      </w:r>
    </w:p>
    <w:p w:rsidR="00431DE3" w:rsidRPr="00445199" w:rsidRDefault="00431DE3" w:rsidP="004D0718">
      <w:pPr>
        <w:autoSpaceDE w:val="0"/>
        <w:autoSpaceDN w:val="0"/>
        <w:adjustRightInd w:val="0"/>
        <w:spacing w:after="0" w:line="360" w:lineRule="auto"/>
        <w:ind w:firstLine="720"/>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According to Dele and </w:t>
      </w:r>
      <w:proofErr w:type="spellStart"/>
      <w:r w:rsidRPr="00445199">
        <w:rPr>
          <w:rFonts w:ascii="Times New Roman" w:hAnsi="Times New Roman" w:cs="Times New Roman"/>
          <w:color w:val="000000" w:themeColor="text1"/>
          <w:sz w:val="26"/>
          <w:szCs w:val="26"/>
        </w:rPr>
        <w:t>Mclaughlin</w:t>
      </w:r>
      <w:proofErr w:type="spellEnd"/>
      <w:r w:rsidRPr="00445199">
        <w:rPr>
          <w:rFonts w:ascii="Times New Roman" w:hAnsi="Times New Roman" w:cs="Times New Roman"/>
          <w:color w:val="000000" w:themeColor="text1"/>
          <w:sz w:val="26"/>
          <w:szCs w:val="26"/>
        </w:rPr>
        <w:t xml:space="preserve"> (1998), landforms the basis for all forms of human activity, “from </w:t>
      </w:r>
      <w:proofErr w:type="spellStart"/>
      <w:r w:rsidRPr="00445199">
        <w:rPr>
          <w:rFonts w:ascii="Times New Roman" w:hAnsi="Times New Roman" w:cs="Times New Roman"/>
          <w:color w:val="000000" w:themeColor="text1"/>
          <w:sz w:val="26"/>
          <w:szCs w:val="26"/>
        </w:rPr>
        <w:t>itwe</w:t>
      </w:r>
      <w:proofErr w:type="spellEnd"/>
      <w:r w:rsidRPr="00445199">
        <w:rPr>
          <w:rFonts w:ascii="Times New Roman" w:hAnsi="Times New Roman" w:cs="Times New Roman"/>
          <w:color w:val="000000" w:themeColor="text1"/>
          <w:sz w:val="26"/>
          <w:szCs w:val="26"/>
        </w:rPr>
        <w:t xml:space="preserve"> obtain the food we eat, the shelter we need, </w:t>
      </w:r>
      <w:proofErr w:type="spellStart"/>
      <w:r w:rsidRPr="00445199">
        <w:rPr>
          <w:rFonts w:ascii="Times New Roman" w:hAnsi="Times New Roman" w:cs="Times New Roman"/>
          <w:color w:val="000000" w:themeColor="text1"/>
          <w:sz w:val="26"/>
          <w:szCs w:val="26"/>
        </w:rPr>
        <w:t>thespace</w:t>
      </w:r>
      <w:proofErr w:type="spellEnd"/>
      <w:r w:rsidRPr="00445199">
        <w:rPr>
          <w:rFonts w:ascii="Times New Roman" w:hAnsi="Times New Roman" w:cs="Times New Roman"/>
          <w:color w:val="000000" w:themeColor="text1"/>
          <w:sz w:val="26"/>
          <w:szCs w:val="26"/>
        </w:rPr>
        <w:t xml:space="preserve"> to work and the room we relax”. The </w:t>
      </w:r>
      <w:proofErr w:type="spellStart"/>
      <w:r w:rsidRPr="00445199">
        <w:rPr>
          <w:rFonts w:ascii="Times New Roman" w:hAnsi="Times New Roman" w:cs="Times New Roman"/>
          <w:color w:val="000000" w:themeColor="text1"/>
          <w:sz w:val="26"/>
          <w:szCs w:val="26"/>
        </w:rPr>
        <w:t>usefulnessof</w:t>
      </w:r>
      <w:proofErr w:type="spellEnd"/>
      <w:r w:rsidRPr="00445199">
        <w:rPr>
          <w:rFonts w:ascii="Times New Roman" w:hAnsi="Times New Roman" w:cs="Times New Roman"/>
          <w:color w:val="000000" w:themeColor="text1"/>
          <w:sz w:val="26"/>
          <w:szCs w:val="26"/>
        </w:rPr>
        <w:t xml:space="preserve"> land is enormous; therefore man has to guard </w:t>
      </w:r>
      <w:proofErr w:type="spellStart"/>
      <w:r w:rsidRPr="00445199">
        <w:rPr>
          <w:rFonts w:ascii="Times New Roman" w:hAnsi="Times New Roman" w:cs="Times New Roman"/>
          <w:color w:val="000000" w:themeColor="text1"/>
          <w:sz w:val="26"/>
          <w:szCs w:val="26"/>
        </w:rPr>
        <w:t>itjealously</w:t>
      </w:r>
      <w:proofErr w:type="spellEnd"/>
      <w:r w:rsidRPr="00445199">
        <w:rPr>
          <w:rFonts w:ascii="Times New Roman" w:hAnsi="Times New Roman" w:cs="Times New Roman"/>
          <w:color w:val="000000" w:themeColor="text1"/>
          <w:sz w:val="26"/>
          <w:szCs w:val="26"/>
        </w:rPr>
        <w:t xml:space="preserve"> considering its scarce nature. For this </w:t>
      </w:r>
      <w:proofErr w:type="spellStart"/>
      <w:r w:rsidRPr="00445199">
        <w:rPr>
          <w:rFonts w:ascii="Times New Roman" w:hAnsi="Times New Roman" w:cs="Times New Roman"/>
          <w:color w:val="000000" w:themeColor="text1"/>
          <w:sz w:val="26"/>
          <w:szCs w:val="26"/>
        </w:rPr>
        <w:t>reason</w:t>
      </w:r>
      <w:proofErr w:type="gramStart"/>
      <w:r w:rsidRPr="00445199">
        <w:rPr>
          <w:rFonts w:ascii="Times New Roman" w:hAnsi="Times New Roman" w:cs="Times New Roman"/>
          <w:color w:val="000000" w:themeColor="text1"/>
          <w:sz w:val="26"/>
          <w:szCs w:val="26"/>
        </w:rPr>
        <w:t>,conflicts</w:t>
      </w:r>
      <w:proofErr w:type="spellEnd"/>
      <w:proofErr w:type="gramEnd"/>
      <w:r w:rsidRPr="00445199">
        <w:rPr>
          <w:rFonts w:ascii="Times New Roman" w:hAnsi="Times New Roman" w:cs="Times New Roman"/>
          <w:color w:val="000000" w:themeColor="text1"/>
          <w:sz w:val="26"/>
          <w:szCs w:val="26"/>
        </w:rPr>
        <w:t xml:space="preserve"> most often arise in the sharing of resources </w:t>
      </w:r>
      <w:proofErr w:type="spellStart"/>
      <w:r w:rsidRPr="00445199">
        <w:rPr>
          <w:rFonts w:ascii="Times New Roman" w:hAnsi="Times New Roman" w:cs="Times New Roman"/>
          <w:color w:val="000000" w:themeColor="text1"/>
          <w:sz w:val="26"/>
          <w:szCs w:val="26"/>
        </w:rPr>
        <w:t>orright</w:t>
      </w:r>
      <w:proofErr w:type="spellEnd"/>
      <w:r w:rsidRPr="00445199">
        <w:rPr>
          <w:rFonts w:ascii="Times New Roman" w:hAnsi="Times New Roman" w:cs="Times New Roman"/>
          <w:color w:val="000000" w:themeColor="text1"/>
          <w:sz w:val="26"/>
          <w:szCs w:val="26"/>
        </w:rPr>
        <w:t xml:space="preserve"> of ownership of the land. This of course, is due </w:t>
      </w:r>
      <w:proofErr w:type="spellStart"/>
      <w:r w:rsidRPr="00445199">
        <w:rPr>
          <w:rFonts w:ascii="Times New Roman" w:hAnsi="Times New Roman" w:cs="Times New Roman"/>
          <w:color w:val="000000" w:themeColor="text1"/>
          <w:sz w:val="26"/>
          <w:szCs w:val="26"/>
        </w:rPr>
        <w:t>tothe</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rapidpopulation</w:t>
      </w:r>
      <w:proofErr w:type="spellEnd"/>
      <w:r w:rsidRPr="00445199">
        <w:rPr>
          <w:rFonts w:ascii="Times New Roman" w:hAnsi="Times New Roman" w:cs="Times New Roman"/>
          <w:color w:val="000000" w:themeColor="text1"/>
          <w:sz w:val="26"/>
          <w:szCs w:val="26"/>
        </w:rPr>
        <w:t xml:space="preserve"> growth of man on earth and </w:t>
      </w:r>
      <w:proofErr w:type="spellStart"/>
      <w:r w:rsidRPr="00445199">
        <w:rPr>
          <w:rFonts w:ascii="Times New Roman" w:hAnsi="Times New Roman" w:cs="Times New Roman"/>
          <w:color w:val="000000" w:themeColor="text1"/>
          <w:sz w:val="26"/>
          <w:szCs w:val="26"/>
        </w:rPr>
        <w:t>hisdesires</w:t>
      </w:r>
      <w:proofErr w:type="spellEnd"/>
      <w:r w:rsidRPr="00445199">
        <w:rPr>
          <w:rFonts w:ascii="Times New Roman" w:hAnsi="Times New Roman" w:cs="Times New Roman"/>
          <w:color w:val="000000" w:themeColor="text1"/>
          <w:sz w:val="26"/>
          <w:szCs w:val="26"/>
        </w:rPr>
        <w:t xml:space="preserve"> to explore land in myriad of </w:t>
      </w:r>
      <w:proofErr w:type="spellStart"/>
      <w:r w:rsidRPr="00445199">
        <w:rPr>
          <w:rFonts w:ascii="Times New Roman" w:hAnsi="Times New Roman" w:cs="Times New Roman"/>
          <w:color w:val="000000" w:themeColor="text1"/>
          <w:sz w:val="26"/>
          <w:szCs w:val="26"/>
        </w:rPr>
        <w:t>ways.Partitioning</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ofland</w:t>
      </w:r>
      <w:proofErr w:type="spellEnd"/>
      <w:r w:rsidRPr="00445199">
        <w:rPr>
          <w:rFonts w:ascii="Times New Roman" w:hAnsi="Times New Roman" w:cs="Times New Roman"/>
          <w:color w:val="000000" w:themeColor="text1"/>
          <w:sz w:val="26"/>
          <w:szCs w:val="26"/>
        </w:rPr>
        <w:t xml:space="preserve"> therefore often generates anxiety among </w:t>
      </w:r>
      <w:proofErr w:type="spellStart"/>
      <w:r w:rsidRPr="00445199">
        <w:rPr>
          <w:rFonts w:ascii="Times New Roman" w:hAnsi="Times New Roman" w:cs="Times New Roman"/>
          <w:color w:val="000000" w:themeColor="text1"/>
          <w:sz w:val="26"/>
          <w:szCs w:val="26"/>
        </w:rPr>
        <w:t>thebeneficiaries</w:t>
      </w:r>
      <w:proofErr w:type="spellEnd"/>
      <w:r w:rsidRPr="00445199">
        <w:rPr>
          <w:rFonts w:ascii="Times New Roman" w:hAnsi="Times New Roman" w:cs="Times New Roman"/>
          <w:color w:val="000000" w:themeColor="text1"/>
          <w:sz w:val="26"/>
          <w:szCs w:val="26"/>
        </w:rPr>
        <w:t xml:space="preserve">; be it </w:t>
      </w:r>
      <w:proofErr w:type="spellStart"/>
      <w:r w:rsidRPr="00445199">
        <w:rPr>
          <w:rFonts w:ascii="Times New Roman" w:hAnsi="Times New Roman" w:cs="Times New Roman"/>
          <w:color w:val="000000" w:themeColor="text1"/>
          <w:sz w:val="26"/>
          <w:szCs w:val="26"/>
        </w:rPr>
        <w:t>foradministrative</w:t>
      </w:r>
      <w:proofErr w:type="spellEnd"/>
      <w:r w:rsidRPr="00445199">
        <w:rPr>
          <w:rFonts w:ascii="Times New Roman" w:hAnsi="Times New Roman" w:cs="Times New Roman"/>
          <w:color w:val="000000" w:themeColor="text1"/>
          <w:sz w:val="26"/>
          <w:szCs w:val="26"/>
        </w:rPr>
        <w:t xml:space="preserve">, economic </w:t>
      </w:r>
      <w:proofErr w:type="spellStart"/>
      <w:r w:rsidRPr="00445199">
        <w:rPr>
          <w:rFonts w:ascii="Times New Roman" w:hAnsi="Times New Roman" w:cs="Times New Roman"/>
          <w:color w:val="000000" w:themeColor="text1"/>
          <w:sz w:val="26"/>
          <w:szCs w:val="26"/>
        </w:rPr>
        <w:lastRenderedPageBreak/>
        <w:t>hazards</w:t>
      </w:r>
      <w:proofErr w:type="gramStart"/>
      <w:r w:rsidRPr="00445199">
        <w:rPr>
          <w:rFonts w:ascii="Times New Roman" w:hAnsi="Times New Roman" w:cs="Times New Roman"/>
          <w:color w:val="000000" w:themeColor="text1"/>
          <w:sz w:val="26"/>
          <w:szCs w:val="26"/>
        </w:rPr>
        <w:t>,environmental</w:t>
      </w:r>
      <w:proofErr w:type="spellEnd"/>
      <w:proofErr w:type="gramEnd"/>
      <w:r w:rsidRPr="00445199">
        <w:rPr>
          <w:rFonts w:ascii="Times New Roman" w:hAnsi="Times New Roman" w:cs="Times New Roman"/>
          <w:color w:val="000000" w:themeColor="text1"/>
          <w:sz w:val="26"/>
          <w:szCs w:val="26"/>
        </w:rPr>
        <w:t xml:space="preserve"> degradation and population growth </w:t>
      </w:r>
      <w:proofErr w:type="spellStart"/>
      <w:r w:rsidRPr="00445199">
        <w:rPr>
          <w:rFonts w:ascii="Times New Roman" w:hAnsi="Times New Roman" w:cs="Times New Roman"/>
          <w:color w:val="000000" w:themeColor="text1"/>
          <w:sz w:val="26"/>
          <w:szCs w:val="26"/>
        </w:rPr>
        <w:t>forpolicy</w:t>
      </w:r>
      <w:proofErr w:type="spellEnd"/>
      <w:r w:rsidRPr="00445199">
        <w:rPr>
          <w:rFonts w:ascii="Times New Roman" w:hAnsi="Times New Roman" w:cs="Times New Roman"/>
          <w:color w:val="000000" w:themeColor="text1"/>
          <w:sz w:val="26"/>
          <w:szCs w:val="26"/>
        </w:rPr>
        <w:t xml:space="preserve"> making in sharing of land parcel or </w:t>
      </w:r>
      <w:proofErr w:type="spellStart"/>
      <w:r w:rsidRPr="00445199">
        <w:rPr>
          <w:rFonts w:ascii="Times New Roman" w:hAnsi="Times New Roman" w:cs="Times New Roman"/>
          <w:color w:val="000000" w:themeColor="text1"/>
          <w:sz w:val="26"/>
          <w:szCs w:val="26"/>
        </w:rPr>
        <w:t>resourcesthereon.The</w:t>
      </w:r>
      <w:proofErr w:type="spellEnd"/>
      <w:r w:rsidRPr="00445199">
        <w:rPr>
          <w:rFonts w:ascii="Times New Roman" w:hAnsi="Times New Roman" w:cs="Times New Roman"/>
          <w:color w:val="000000" w:themeColor="text1"/>
          <w:sz w:val="26"/>
          <w:szCs w:val="26"/>
        </w:rPr>
        <w:t xml:space="preserve"> resources of land </w:t>
      </w:r>
      <w:proofErr w:type="spellStart"/>
      <w:r w:rsidRPr="00445199">
        <w:rPr>
          <w:rFonts w:ascii="Times New Roman" w:hAnsi="Times New Roman" w:cs="Times New Roman"/>
          <w:color w:val="000000" w:themeColor="text1"/>
          <w:sz w:val="26"/>
          <w:szCs w:val="26"/>
        </w:rPr>
        <w:t>areneither</w:t>
      </w:r>
      <w:proofErr w:type="spellEnd"/>
      <w:r w:rsidRPr="00445199">
        <w:rPr>
          <w:rFonts w:ascii="Times New Roman" w:hAnsi="Times New Roman" w:cs="Times New Roman"/>
          <w:color w:val="000000" w:themeColor="text1"/>
          <w:sz w:val="26"/>
          <w:szCs w:val="26"/>
        </w:rPr>
        <w:t xml:space="preserve"> </w:t>
      </w:r>
      <w:proofErr w:type="spellStart"/>
      <w:r w:rsidRPr="00445199">
        <w:rPr>
          <w:rFonts w:ascii="Times New Roman" w:hAnsi="Times New Roman" w:cs="Times New Roman"/>
          <w:color w:val="000000" w:themeColor="text1"/>
          <w:sz w:val="26"/>
          <w:szCs w:val="26"/>
        </w:rPr>
        <w:t>inexhaustiblenor</w:t>
      </w:r>
      <w:proofErr w:type="spellEnd"/>
      <w:r w:rsidRPr="00445199">
        <w:rPr>
          <w:rFonts w:ascii="Times New Roman" w:hAnsi="Times New Roman" w:cs="Times New Roman"/>
          <w:color w:val="000000" w:themeColor="text1"/>
          <w:sz w:val="26"/>
          <w:szCs w:val="26"/>
        </w:rPr>
        <w:t xml:space="preserve"> indestructible. The importance of land to </w:t>
      </w:r>
      <w:proofErr w:type="spellStart"/>
      <w:r w:rsidRPr="00445199">
        <w:rPr>
          <w:rFonts w:ascii="Times New Roman" w:hAnsi="Times New Roman" w:cs="Times New Roman"/>
          <w:color w:val="000000" w:themeColor="text1"/>
          <w:sz w:val="26"/>
          <w:szCs w:val="26"/>
        </w:rPr>
        <w:t>humanexistence</w:t>
      </w:r>
      <w:proofErr w:type="spellEnd"/>
      <w:r w:rsidRPr="00445199">
        <w:rPr>
          <w:rFonts w:ascii="Times New Roman" w:hAnsi="Times New Roman" w:cs="Times New Roman"/>
          <w:color w:val="000000" w:themeColor="text1"/>
          <w:sz w:val="26"/>
          <w:szCs w:val="26"/>
        </w:rPr>
        <w:t xml:space="preserve"> and the need to survey and </w:t>
      </w:r>
      <w:proofErr w:type="spellStart"/>
      <w:r w:rsidRPr="00445199">
        <w:rPr>
          <w:rFonts w:ascii="Times New Roman" w:hAnsi="Times New Roman" w:cs="Times New Roman"/>
          <w:color w:val="000000" w:themeColor="text1"/>
          <w:sz w:val="26"/>
          <w:szCs w:val="26"/>
        </w:rPr>
        <w:t>manageeffectively</w:t>
      </w:r>
      <w:proofErr w:type="spellEnd"/>
      <w:r w:rsidRPr="00445199">
        <w:rPr>
          <w:rFonts w:ascii="Times New Roman" w:hAnsi="Times New Roman" w:cs="Times New Roman"/>
          <w:color w:val="000000" w:themeColor="text1"/>
          <w:sz w:val="26"/>
          <w:szCs w:val="26"/>
        </w:rPr>
        <w:t xml:space="preserve"> and efficiently for the use and good </w:t>
      </w:r>
      <w:proofErr w:type="spellStart"/>
      <w:r w:rsidRPr="00445199">
        <w:rPr>
          <w:rFonts w:ascii="Times New Roman" w:hAnsi="Times New Roman" w:cs="Times New Roman"/>
          <w:color w:val="000000" w:themeColor="text1"/>
          <w:sz w:val="26"/>
          <w:szCs w:val="26"/>
        </w:rPr>
        <w:t>ofmankind</w:t>
      </w:r>
      <w:proofErr w:type="spellEnd"/>
      <w:r w:rsidRPr="00445199">
        <w:rPr>
          <w:rFonts w:ascii="Times New Roman" w:hAnsi="Times New Roman" w:cs="Times New Roman"/>
          <w:color w:val="000000" w:themeColor="text1"/>
          <w:sz w:val="26"/>
          <w:szCs w:val="26"/>
        </w:rPr>
        <w:t xml:space="preserve"> is very crucial. Therefore, for </w:t>
      </w:r>
      <w:proofErr w:type="spellStart"/>
      <w:r w:rsidRPr="00445199">
        <w:rPr>
          <w:rFonts w:ascii="Times New Roman" w:hAnsi="Times New Roman" w:cs="Times New Roman"/>
          <w:color w:val="000000" w:themeColor="text1"/>
          <w:sz w:val="26"/>
          <w:szCs w:val="26"/>
        </w:rPr>
        <w:t>Nigeria’ssustainable</w:t>
      </w:r>
      <w:proofErr w:type="spellEnd"/>
      <w:r w:rsidRPr="00445199">
        <w:rPr>
          <w:rFonts w:ascii="Times New Roman" w:hAnsi="Times New Roman" w:cs="Times New Roman"/>
          <w:color w:val="000000" w:themeColor="text1"/>
          <w:sz w:val="26"/>
          <w:szCs w:val="26"/>
        </w:rPr>
        <w:t xml:space="preserve"> development, information relating to </w:t>
      </w:r>
      <w:proofErr w:type="spellStart"/>
      <w:r w:rsidRPr="00445199">
        <w:rPr>
          <w:rFonts w:ascii="Times New Roman" w:hAnsi="Times New Roman" w:cs="Times New Roman"/>
          <w:color w:val="000000" w:themeColor="text1"/>
          <w:sz w:val="26"/>
          <w:szCs w:val="26"/>
        </w:rPr>
        <w:t>thelocation</w:t>
      </w:r>
      <w:proofErr w:type="spellEnd"/>
      <w:r w:rsidRPr="00445199">
        <w:rPr>
          <w:rFonts w:ascii="Times New Roman" w:hAnsi="Times New Roman" w:cs="Times New Roman"/>
          <w:color w:val="000000" w:themeColor="text1"/>
          <w:sz w:val="26"/>
          <w:szCs w:val="26"/>
        </w:rPr>
        <w:t xml:space="preserve">, size, use (residential, commercial, </w:t>
      </w:r>
      <w:proofErr w:type="spellStart"/>
      <w:r w:rsidRPr="00445199">
        <w:rPr>
          <w:rFonts w:ascii="Times New Roman" w:hAnsi="Times New Roman" w:cs="Times New Roman"/>
          <w:color w:val="000000" w:themeColor="text1"/>
          <w:sz w:val="26"/>
          <w:szCs w:val="26"/>
        </w:rPr>
        <w:t>agricultural,industrial,educational</w:t>
      </w:r>
      <w:proofErr w:type="spellEnd"/>
      <w:r w:rsidRPr="00445199">
        <w:rPr>
          <w:rFonts w:ascii="Times New Roman" w:hAnsi="Times New Roman" w:cs="Times New Roman"/>
          <w:color w:val="000000" w:themeColor="text1"/>
          <w:sz w:val="26"/>
          <w:szCs w:val="26"/>
        </w:rPr>
        <w:t xml:space="preserve">, recreational, and cultural </w:t>
      </w:r>
      <w:proofErr w:type="spellStart"/>
      <w:r w:rsidRPr="00445199">
        <w:rPr>
          <w:rFonts w:ascii="Times New Roman" w:hAnsi="Times New Roman" w:cs="Times New Roman"/>
          <w:color w:val="000000" w:themeColor="text1"/>
          <w:sz w:val="26"/>
          <w:szCs w:val="26"/>
        </w:rPr>
        <w:t>etc</w:t>
      </w:r>
      <w:proofErr w:type="spellEnd"/>
      <w:r w:rsidRPr="00445199">
        <w:rPr>
          <w:rFonts w:ascii="Times New Roman" w:hAnsi="Times New Roman" w:cs="Times New Roman"/>
          <w:color w:val="000000" w:themeColor="text1"/>
          <w:sz w:val="26"/>
          <w:szCs w:val="26"/>
        </w:rPr>
        <w:t xml:space="preserve">),contents/value, ownership and state of land must </w:t>
      </w:r>
      <w:proofErr w:type="spellStart"/>
      <w:r w:rsidRPr="00445199">
        <w:rPr>
          <w:rFonts w:ascii="Times New Roman" w:hAnsi="Times New Roman" w:cs="Times New Roman"/>
          <w:color w:val="000000" w:themeColor="text1"/>
          <w:sz w:val="26"/>
          <w:szCs w:val="26"/>
        </w:rPr>
        <w:t>beaggregated</w:t>
      </w:r>
      <w:proofErr w:type="spellEnd"/>
      <w:r w:rsidRPr="00445199">
        <w:rPr>
          <w:rFonts w:ascii="Times New Roman" w:hAnsi="Times New Roman" w:cs="Times New Roman"/>
          <w:color w:val="000000" w:themeColor="text1"/>
          <w:sz w:val="26"/>
          <w:szCs w:val="26"/>
        </w:rPr>
        <w:t xml:space="preserve"> as a system so that its administration </w:t>
      </w:r>
      <w:proofErr w:type="spellStart"/>
      <w:r w:rsidRPr="00445199">
        <w:rPr>
          <w:rFonts w:ascii="Times New Roman" w:hAnsi="Times New Roman" w:cs="Times New Roman"/>
          <w:color w:val="000000" w:themeColor="text1"/>
          <w:sz w:val="26"/>
          <w:szCs w:val="26"/>
        </w:rPr>
        <w:t>wouldbe</w:t>
      </w:r>
      <w:proofErr w:type="spellEnd"/>
      <w:r w:rsidRPr="00445199">
        <w:rPr>
          <w:rFonts w:ascii="Times New Roman" w:hAnsi="Times New Roman" w:cs="Times New Roman"/>
          <w:color w:val="000000" w:themeColor="text1"/>
          <w:sz w:val="26"/>
          <w:szCs w:val="26"/>
        </w:rPr>
        <w:t xml:space="preserve"> less cumbersome </w:t>
      </w:r>
      <w:proofErr w:type="spellStart"/>
      <w:r w:rsidRPr="00445199">
        <w:rPr>
          <w:rFonts w:ascii="Times New Roman" w:hAnsi="Times New Roman" w:cs="Times New Roman"/>
          <w:color w:val="000000" w:themeColor="text1"/>
          <w:sz w:val="26"/>
          <w:szCs w:val="26"/>
        </w:rPr>
        <w:t>andpeople</w:t>
      </w:r>
      <w:proofErr w:type="spellEnd"/>
      <w:r w:rsidRPr="00445199">
        <w:rPr>
          <w:rFonts w:ascii="Times New Roman" w:hAnsi="Times New Roman" w:cs="Times New Roman"/>
          <w:color w:val="000000" w:themeColor="text1"/>
          <w:sz w:val="26"/>
          <w:szCs w:val="26"/>
        </w:rPr>
        <w:t xml:space="preserve"> driven. This </w:t>
      </w:r>
      <w:proofErr w:type="spellStart"/>
      <w:r w:rsidRPr="00445199">
        <w:rPr>
          <w:rFonts w:ascii="Times New Roman" w:hAnsi="Times New Roman" w:cs="Times New Roman"/>
          <w:color w:val="000000" w:themeColor="text1"/>
          <w:sz w:val="26"/>
          <w:szCs w:val="26"/>
        </w:rPr>
        <w:t>means</w:t>
      </w:r>
      <w:proofErr w:type="gramStart"/>
      <w:r w:rsidRPr="00445199">
        <w:rPr>
          <w:rFonts w:ascii="Times New Roman" w:hAnsi="Times New Roman" w:cs="Times New Roman"/>
          <w:color w:val="000000" w:themeColor="text1"/>
          <w:sz w:val="26"/>
          <w:szCs w:val="26"/>
        </w:rPr>
        <w:t>,land</w:t>
      </w:r>
      <w:proofErr w:type="spellEnd"/>
      <w:proofErr w:type="gramEnd"/>
      <w:r w:rsidRPr="00445199">
        <w:rPr>
          <w:rFonts w:ascii="Times New Roman" w:hAnsi="Times New Roman" w:cs="Times New Roman"/>
          <w:color w:val="000000" w:themeColor="text1"/>
          <w:sz w:val="26"/>
          <w:szCs w:val="26"/>
        </w:rPr>
        <w:t xml:space="preserve"> information is a pre-requisite for land administration</w:t>
      </w:r>
    </w:p>
    <w:p w:rsidR="00431DE3" w:rsidRPr="00445199" w:rsidRDefault="00431DE3" w:rsidP="00431DE3">
      <w:pPr>
        <w:autoSpaceDE w:val="0"/>
        <w:autoSpaceDN w:val="0"/>
        <w:adjustRightInd w:val="0"/>
        <w:spacing w:after="0" w:line="360" w:lineRule="auto"/>
        <w:jc w:val="both"/>
        <w:rPr>
          <w:rFonts w:ascii="Times New Roman" w:hAnsi="Times New Roman" w:cs="Times New Roman"/>
          <w:color w:val="000000" w:themeColor="text1"/>
          <w:sz w:val="26"/>
          <w:szCs w:val="26"/>
        </w:rPr>
      </w:pPr>
      <w:proofErr w:type="gramStart"/>
      <w:r w:rsidRPr="00445199">
        <w:rPr>
          <w:rFonts w:ascii="Times New Roman" w:hAnsi="Times New Roman" w:cs="Times New Roman"/>
          <w:color w:val="000000" w:themeColor="text1"/>
          <w:sz w:val="26"/>
          <w:szCs w:val="26"/>
        </w:rPr>
        <w:t>(</w:t>
      </w:r>
      <w:proofErr w:type="spellStart"/>
      <w:r w:rsidRPr="00445199">
        <w:rPr>
          <w:rFonts w:ascii="Times New Roman" w:hAnsi="Times New Roman" w:cs="Times New Roman"/>
          <w:color w:val="000000" w:themeColor="text1"/>
          <w:sz w:val="26"/>
          <w:szCs w:val="26"/>
        </w:rPr>
        <w:t>Molen</w:t>
      </w:r>
      <w:proofErr w:type="spellEnd"/>
      <w:r w:rsidRPr="00445199">
        <w:rPr>
          <w:rFonts w:ascii="Times New Roman" w:hAnsi="Times New Roman" w:cs="Times New Roman"/>
          <w:color w:val="000000" w:themeColor="text1"/>
          <w:sz w:val="26"/>
          <w:szCs w:val="26"/>
        </w:rPr>
        <w:t>, 2001).</w:t>
      </w:r>
      <w:proofErr w:type="gramEnd"/>
    </w:p>
    <w:p w:rsidR="004D0718" w:rsidRPr="00445199" w:rsidRDefault="004D0718" w:rsidP="00431DE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ab/>
      </w:r>
      <w:r w:rsidR="00E02A47" w:rsidRPr="00445199">
        <w:rPr>
          <w:rFonts w:ascii="Times New Roman" w:hAnsi="Times New Roman" w:cs="Times New Roman"/>
          <w:color w:val="000000" w:themeColor="text1"/>
          <w:sz w:val="26"/>
          <w:szCs w:val="26"/>
        </w:rPr>
        <w:t>Computerization</w:t>
      </w:r>
      <w:r w:rsidRPr="00445199">
        <w:rPr>
          <w:rFonts w:ascii="Times New Roman" w:hAnsi="Times New Roman" w:cs="Times New Roman"/>
          <w:color w:val="000000" w:themeColor="text1"/>
          <w:sz w:val="26"/>
          <w:szCs w:val="26"/>
        </w:rPr>
        <w:t xml:space="preserve"> has been a significant driver of change in the land administration domain. According to (</w:t>
      </w:r>
      <w:proofErr w:type="spellStart"/>
      <w:r w:rsidRPr="00445199">
        <w:rPr>
          <w:rFonts w:ascii="Times New Roman" w:hAnsi="Times New Roman" w:cs="Times New Roman"/>
          <w:color w:val="000000" w:themeColor="text1"/>
          <w:sz w:val="26"/>
          <w:szCs w:val="26"/>
        </w:rPr>
        <w:t>Dhakal</w:t>
      </w:r>
      <w:proofErr w:type="spellEnd"/>
      <w:r w:rsidRPr="00445199">
        <w:rPr>
          <w:rFonts w:ascii="Times New Roman" w:hAnsi="Times New Roman" w:cs="Times New Roman"/>
          <w:color w:val="000000" w:themeColor="text1"/>
          <w:sz w:val="26"/>
          <w:szCs w:val="26"/>
        </w:rPr>
        <w:t xml:space="preserve">, 2016; Hale, 2011; Hull and </w:t>
      </w:r>
      <w:proofErr w:type="spellStart"/>
      <w:r w:rsidRPr="00445199">
        <w:rPr>
          <w:rFonts w:ascii="Times New Roman" w:hAnsi="Times New Roman" w:cs="Times New Roman"/>
          <w:color w:val="000000" w:themeColor="text1"/>
          <w:sz w:val="26"/>
          <w:szCs w:val="26"/>
        </w:rPr>
        <w:t>Whittal</w:t>
      </w:r>
      <w:proofErr w:type="spellEnd"/>
      <w:r w:rsidRPr="00445199">
        <w:rPr>
          <w:rFonts w:ascii="Times New Roman" w:hAnsi="Times New Roman" w:cs="Times New Roman"/>
          <w:color w:val="000000" w:themeColor="text1"/>
          <w:sz w:val="26"/>
          <w:szCs w:val="26"/>
        </w:rPr>
        <w:t xml:space="preserve">, 2013; Kaufmann and </w:t>
      </w:r>
      <w:proofErr w:type="spellStart"/>
      <w:r w:rsidRPr="00445199">
        <w:rPr>
          <w:rFonts w:ascii="Times New Roman" w:hAnsi="Times New Roman" w:cs="Times New Roman"/>
          <w:color w:val="000000" w:themeColor="text1"/>
          <w:sz w:val="26"/>
          <w:szCs w:val="26"/>
        </w:rPr>
        <w:t>Steudler</w:t>
      </w:r>
      <w:proofErr w:type="spellEnd"/>
      <w:r w:rsidRPr="00445199">
        <w:rPr>
          <w:rFonts w:ascii="Times New Roman" w:hAnsi="Times New Roman" w:cs="Times New Roman"/>
          <w:color w:val="000000" w:themeColor="text1"/>
          <w:sz w:val="26"/>
          <w:szCs w:val="26"/>
        </w:rPr>
        <w:t xml:space="preserve">, 1998; Romano et al., 2015; UNECE, 1996), applying modern technologies in land information management is optimal for ensuring good land service delivery and cost-effective land administration systems. Agreeably, a study by </w:t>
      </w:r>
      <w:proofErr w:type="spellStart"/>
      <w:r w:rsidRPr="00445199">
        <w:rPr>
          <w:rFonts w:ascii="Times New Roman" w:hAnsi="Times New Roman" w:cs="Times New Roman"/>
          <w:color w:val="000000" w:themeColor="text1"/>
          <w:sz w:val="26"/>
          <w:szCs w:val="26"/>
        </w:rPr>
        <w:t>Ahuja</w:t>
      </w:r>
      <w:proofErr w:type="spellEnd"/>
      <w:r w:rsidRPr="00445199">
        <w:rPr>
          <w:rFonts w:ascii="Times New Roman" w:hAnsi="Times New Roman" w:cs="Times New Roman"/>
          <w:color w:val="000000" w:themeColor="text1"/>
          <w:sz w:val="26"/>
          <w:szCs w:val="26"/>
        </w:rPr>
        <w:t xml:space="preserve"> &amp; Singh (2006) indicated that introducing a </w:t>
      </w:r>
      <w:r w:rsidR="00E02A47" w:rsidRPr="00445199">
        <w:rPr>
          <w:rFonts w:ascii="Times New Roman" w:hAnsi="Times New Roman" w:cs="Times New Roman"/>
          <w:color w:val="000000" w:themeColor="text1"/>
          <w:sz w:val="26"/>
          <w:szCs w:val="26"/>
        </w:rPr>
        <w:t>computerized</w:t>
      </w:r>
      <w:r w:rsidRPr="00445199">
        <w:rPr>
          <w:rFonts w:ascii="Times New Roman" w:hAnsi="Times New Roman" w:cs="Times New Roman"/>
          <w:color w:val="000000" w:themeColor="text1"/>
          <w:sz w:val="26"/>
          <w:szCs w:val="26"/>
        </w:rPr>
        <w:t xml:space="preserve"> system with internal checks and controls over the deeds registration in helping </w:t>
      </w:r>
      <w:proofErr w:type="spellStart"/>
      <w:r w:rsidR="00E02A47" w:rsidRPr="00445199">
        <w:rPr>
          <w:rFonts w:ascii="Times New Roman" w:hAnsi="Times New Roman" w:cs="Times New Roman"/>
          <w:color w:val="000000" w:themeColor="text1"/>
          <w:sz w:val="26"/>
          <w:szCs w:val="26"/>
        </w:rPr>
        <w:t>tominimize</w:t>
      </w:r>
      <w:proofErr w:type="spellEnd"/>
      <w:r w:rsidRPr="00445199">
        <w:rPr>
          <w:rFonts w:ascii="Times New Roman" w:hAnsi="Times New Roman" w:cs="Times New Roman"/>
          <w:color w:val="000000" w:themeColor="text1"/>
          <w:sz w:val="26"/>
          <w:szCs w:val="26"/>
        </w:rPr>
        <w:t xml:space="preserve"> the potential for error and drastically reduced land conflicts to the barest minimum.</w:t>
      </w:r>
    </w:p>
    <w:p w:rsidR="00431DE3" w:rsidRPr="00445199" w:rsidRDefault="00431DE3" w:rsidP="00431DE3">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According to UN-ECE (2005) “Land </w:t>
      </w:r>
      <w:proofErr w:type="spellStart"/>
      <w:r w:rsidRPr="00445199">
        <w:rPr>
          <w:rFonts w:ascii="Times New Roman" w:hAnsi="Times New Roman" w:cs="Times New Roman"/>
          <w:color w:val="000000" w:themeColor="text1"/>
          <w:sz w:val="26"/>
          <w:szCs w:val="26"/>
        </w:rPr>
        <w:t>informationSystem</w:t>
      </w:r>
      <w:proofErr w:type="spellEnd"/>
      <w:r w:rsidRPr="00445199">
        <w:rPr>
          <w:rFonts w:ascii="Times New Roman" w:hAnsi="Times New Roman" w:cs="Times New Roman"/>
          <w:color w:val="000000" w:themeColor="text1"/>
          <w:sz w:val="26"/>
          <w:szCs w:val="26"/>
        </w:rPr>
        <w:t xml:space="preserve"> (LIS) is defined as a tool for legal, </w:t>
      </w:r>
      <w:proofErr w:type="spellStart"/>
      <w:r w:rsidRPr="00445199">
        <w:rPr>
          <w:rFonts w:ascii="Times New Roman" w:hAnsi="Times New Roman" w:cs="Times New Roman"/>
          <w:color w:val="000000" w:themeColor="text1"/>
          <w:sz w:val="26"/>
          <w:szCs w:val="26"/>
        </w:rPr>
        <w:t>administrationand</w:t>
      </w:r>
      <w:proofErr w:type="spellEnd"/>
      <w:r w:rsidRPr="00445199">
        <w:rPr>
          <w:rFonts w:ascii="Times New Roman" w:hAnsi="Times New Roman" w:cs="Times New Roman"/>
          <w:color w:val="000000" w:themeColor="text1"/>
          <w:sz w:val="26"/>
          <w:szCs w:val="26"/>
        </w:rPr>
        <w:t xml:space="preserve"> economic decision making and an aid for </w:t>
      </w:r>
      <w:proofErr w:type="spellStart"/>
      <w:r w:rsidRPr="00445199">
        <w:rPr>
          <w:rFonts w:ascii="Times New Roman" w:hAnsi="Times New Roman" w:cs="Times New Roman"/>
          <w:color w:val="000000" w:themeColor="text1"/>
          <w:sz w:val="26"/>
          <w:szCs w:val="26"/>
        </w:rPr>
        <w:t>planninganddevelopment</w:t>
      </w:r>
      <w:proofErr w:type="spellEnd"/>
      <w:r w:rsidRPr="00445199">
        <w:rPr>
          <w:rFonts w:ascii="Times New Roman" w:hAnsi="Times New Roman" w:cs="Times New Roman"/>
          <w:color w:val="000000" w:themeColor="text1"/>
          <w:sz w:val="26"/>
          <w:szCs w:val="26"/>
        </w:rPr>
        <w:t xml:space="preserve"> which consist on one hand </w:t>
      </w:r>
      <w:proofErr w:type="spellStart"/>
      <w:r w:rsidRPr="00445199">
        <w:rPr>
          <w:rFonts w:ascii="Times New Roman" w:hAnsi="Times New Roman" w:cs="Times New Roman"/>
          <w:color w:val="000000" w:themeColor="text1"/>
          <w:sz w:val="26"/>
          <w:szCs w:val="26"/>
        </w:rPr>
        <w:t>adatabase</w:t>
      </w:r>
      <w:proofErr w:type="spellEnd"/>
      <w:r w:rsidRPr="00445199">
        <w:rPr>
          <w:rFonts w:ascii="Times New Roman" w:hAnsi="Times New Roman" w:cs="Times New Roman"/>
          <w:color w:val="000000" w:themeColor="text1"/>
          <w:sz w:val="26"/>
          <w:szCs w:val="26"/>
        </w:rPr>
        <w:t xml:space="preserve"> containing spatially reference </w:t>
      </w:r>
      <w:proofErr w:type="spellStart"/>
      <w:r w:rsidRPr="00445199">
        <w:rPr>
          <w:rFonts w:ascii="Times New Roman" w:hAnsi="Times New Roman" w:cs="Times New Roman"/>
          <w:color w:val="000000" w:themeColor="text1"/>
          <w:sz w:val="26"/>
          <w:szCs w:val="26"/>
        </w:rPr>
        <w:t>landrelateddata</w:t>
      </w:r>
      <w:proofErr w:type="spellEnd"/>
      <w:r w:rsidRPr="00445199">
        <w:rPr>
          <w:rFonts w:ascii="Times New Roman" w:hAnsi="Times New Roman" w:cs="Times New Roman"/>
          <w:color w:val="000000" w:themeColor="text1"/>
          <w:sz w:val="26"/>
          <w:szCs w:val="26"/>
        </w:rPr>
        <w:t xml:space="preserve"> for a defined area, and on the other </w:t>
      </w:r>
      <w:proofErr w:type="spellStart"/>
      <w:r w:rsidRPr="00445199">
        <w:rPr>
          <w:rFonts w:ascii="Times New Roman" w:hAnsi="Times New Roman" w:cs="Times New Roman"/>
          <w:color w:val="000000" w:themeColor="text1"/>
          <w:sz w:val="26"/>
          <w:szCs w:val="26"/>
        </w:rPr>
        <w:t>handprocedures</w:t>
      </w:r>
      <w:proofErr w:type="spellEnd"/>
      <w:r w:rsidRPr="00445199">
        <w:rPr>
          <w:rFonts w:ascii="Times New Roman" w:hAnsi="Times New Roman" w:cs="Times New Roman"/>
          <w:color w:val="000000" w:themeColor="text1"/>
          <w:sz w:val="26"/>
          <w:szCs w:val="26"/>
        </w:rPr>
        <w:t xml:space="preserve"> and techniques for the </w:t>
      </w:r>
      <w:proofErr w:type="spellStart"/>
      <w:r w:rsidRPr="00445199">
        <w:rPr>
          <w:rFonts w:ascii="Times New Roman" w:hAnsi="Times New Roman" w:cs="Times New Roman"/>
          <w:color w:val="000000" w:themeColor="text1"/>
          <w:sz w:val="26"/>
          <w:szCs w:val="26"/>
        </w:rPr>
        <w:t>systematiccollection</w:t>
      </w:r>
      <w:proofErr w:type="spellEnd"/>
      <w:r w:rsidRPr="00445199">
        <w:rPr>
          <w:rFonts w:ascii="Times New Roman" w:hAnsi="Times New Roman" w:cs="Times New Roman"/>
          <w:color w:val="000000" w:themeColor="text1"/>
          <w:sz w:val="26"/>
          <w:szCs w:val="26"/>
        </w:rPr>
        <w:t xml:space="preserve">, updating, processing and distribution of </w:t>
      </w:r>
      <w:proofErr w:type="spellStart"/>
      <w:r w:rsidRPr="00445199">
        <w:rPr>
          <w:rFonts w:ascii="Times New Roman" w:hAnsi="Times New Roman" w:cs="Times New Roman"/>
          <w:color w:val="000000" w:themeColor="text1"/>
          <w:sz w:val="26"/>
          <w:szCs w:val="26"/>
        </w:rPr>
        <w:t>data.The</w:t>
      </w:r>
      <w:proofErr w:type="spellEnd"/>
      <w:r w:rsidRPr="00445199">
        <w:rPr>
          <w:rFonts w:ascii="Times New Roman" w:hAnsi="Times New Roman" w:cs="Times New Roman"/>
          <w:color w:val="000000" w:themeColor="text1"/>
          <w:sz w:val="26"/>
          <w:szCs w:val="26"/>
        </w:rPr>
        <w:t xml:space="preserve"> base of a </w:t>
      </w:r>
      <w:proofErr w:type="spellStart"/>
      <w:r w:rsidRPr="00445199">
        <w:rPr>
          <w:rFonts w:ascii="Times New Roman" w:hAnsi="Times New Roman" w:cs="Times New Roman"/>
          <w:color w:val="000000" w:themeColor="text1"/>
          <w:sz w:val="26"/>
          <w:szCs w:val="26"/>
        </w:rPr>
        <w:t>landinformation</w:t>
      </w:r>
      <w:proofErr w:type="spellEnd"/>
      <w:r w:rsidRPr="00445199">
        <w:rPr>
          <w:rFonts w:ascii="Times New Roman" w:hAnsi="Times New Roman" w:cs="Times New Roman"/>
          <w:color w:val="000000" w:themeColor="text1"/>
          <w:sz w:val="26"/>
          <w:szCs w:val="26"/>
        </w:rPr>
        <w:t xml:space="preserve"> system is a </w:t>
      </w:r>
      <w:proofErr w:type="spellStart"/>
      <w:r w:rsidRPr="00445199">
        <w:rPr>
          <w:rFonts w:ascii="Times New Roman" w:hAnsi="Times New Roman" w:cs="Times New Roman"/>
          <w:color w:val="000000" w:themeColor="text1"/>
          <w:sz w:val="26"/>
          <w:szCs w:val="26"/>
        </w:rPr>
        <w:t>uniformspatial</w:t>
      </w:r>
      <w:proofErr w:type="spellEnd"/>
      <w:r w:rsidRPr="00445199">
        <w:rPr>
          <w:rFonts w:ascii="Times New Roman" w:hAnsi="Times New Roman" w:cs="Times New Roman"/>
          <w:color w:val="000000" w:themeColor="text1"/>
          <w:sz w:val="26"/>
          <w:szCs w:val="26"/>
        </w:rPr>
        <w:t xml:space="preserve"> referencing system for the data in the </w:t>
      </w:r>
      <w:proofErr w:type="spellStart"/>
      <w:r w:rsidRPr="00445199">
        <w:rPr>
          <w:rFonts w:ascii="Times New Roman" w:hAnsi="Times New Roman" w:cs="Times New Roman"/>
          <w:color w:val="000000" w:themeColor="text1"/>
          <w:sz w:val="26"/>
          <w:szCs w:val="26"/>
        </w:rPr>
        <w:t>systemwhichalso</w:t>
      </w:r>
      <w:proofErr w:type="spellEnd"/>
      <w:r w:rsidRPr="00445199">
        <w:rPr>
          <w:rFonts w:ascii="Times New Roman" w:hAnsi="Times New Roman" w:cs="Times New Roman"/>
          <w:color w:val="000000" w:themeColor="text1"/>
          <w:sz w:val="26"/>
          <w:szCs w:val="26"/>
        </w:rPr>
        <w:t xml:space="preserve"> facilitates the linking of data and within </w:t>
      </w:r>
      <w:proofErr w:type="spellStart"/>
      <w:r w:rsidRPr="00445199">
        <w:rPr>
          <w:rFonts w:ascii="Times New Roman" w:hAnsi="Times New Roman" w:cs="Times New Roman"/>
          <w:color w:val="000000" w:themeColor="text1"/>
          <w:sz w:val="26"/>
          <w:szCs w:val="26"/>
        </w:rPr>
        <w:t>thesystem</w:t>
      </w:r>
      <w:proofErr w:type="spellEnd"/>
      <w:r w:rsidRPr="00445199">
        <w:rPr>
          <w:rFonts w:ascii="Times New Roman" w:hAnsi="Times New Roman" w:cs="Times New Roman"/>
          <w:color w:val="000000" w:themeColor="text1"/>
          <w:sz w:val="26"/>
          <w:szCs w:val="26"/>
        </w:rPr>
        <w:t xml:space="preserve"> with other land related </w:t>
      </w:r>
      <w:proofErr w:type="spellStart"/>
      <w:r w:rsidRPr="00445199">
        <w:rPr>
          <w:rFonts w:ascii="Times New Roman" w:hAnsi="Times New Roman" w:cs="Times New Roman"/>
          <w:color w:val="000000" w:themeColor="text1"/>
          <w:sz w:val="26"/>
          <w:szCs w:val="26"/>
        </w:rPr>
        <w:t>data”.A</w:t>
      </w:r>
      <w:proofErr w:type="spellEnd"/>
      <w:r w:rsidRPr="00445199">
        <w:rPr>
          <w:rFonts w:ascii="Times New Roman" w:hAnsi="Times New Roman" w:cs="Times New Roman"/>
          <w:color w:val="000000" w:themeColor="text1"/>
          <w:sz w:val="26"/>
          <w:szCs w:val="26"/>
        </w:rPr>
        <w:t xml:space="preserve"> land information system for </w:t>
      </w:r>
      <w:proofErr w:type="spellStart"/>
      <w:r w:rsidRPr="00445199">
        <w:rPr>
          <w:rFonts w:ascii="Times New Roman" w:hAnsi="Times New Roman" w:cs="Times New Roman"/>
          <w:color w:val="000000" w:themeColor="text1"/>
          <w:sz w:val="26"/>
          <w:szCs w:val="26"/>
        </w:rPr>
        <w:t>stateadministration</w:t>
      </w:r>
      <w:proofErr w:type="spellEnd"/>
      <w:r w:rsidRPr="00445199">
        <w:rPr>
          <w:rFonts w:ascii="Times New Roman" w:hAnsi="Times New Roman" w:cs="Times New Roman"/>
          <w:color w:val="000000" w:themeColor="text1"/>
          <w:sz w:val="26"/>
          <w:szCs w:val="26"/>
        </w:rPr>
        <w:t xml:space="preserve"> on land is expected to consist of </w:t>
      </w:r>
      <w:proofErr w:type="spellStart"/>
      <w:r w:rsidRPr="00445199">
        <w:rPr>
          <w:rFonts w:ascii="Times New Roman" w:hAnsi="Times New Roman" w:cs="Times New Roman"/>
          <w:color w:val="000000" w:themeColor="text1"/>
          <w:sz w:val="26"/>
          <w:szCs w:val="26"/>
        </w:rPr>
        <w:t>thefollowing</w:t>
      </w:r>
      <w:proofErr w:type="spellEnd"/>
      <w:r w:rsidRPr="00445199">
        <w:rPr>
          <w:rFonts w:ascii="Times New Roman" w:hAnsi="Times New Roman" w:cs="Times New Roman"/>
          <w:color w:val="000000" w:themeColor="text1"/>
          <w:sz w:val="26"/>
          <w:szCs w:val="26"/>
        </w:rPr>
        <w:t xml:space="preserve"> components.</w:t>
      </w:r>
    </w:p>
    <w:p w:rsidR="00431DE3" w:rsidRPr="00445199" w:rsidRDefault="00431DE3" w:rsidP="00431DE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Geospatial data</w:t>
      </w:r>
    </w:p>
    <w:p w:rsidR="00431DE3" w:rsidRPr="00445199" w:rsidRDefault="00431DE3" w:rsidP="00431DE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Software and programs</w:t>
      </w:r>
    </w:p>
    <w:p w:rsidR="00431DE3" w:rsidRPr="00445199" w:rsidRDefault="00431DE3" w:rsidP="00B72E9E">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 Hardware system (data server, </w:t>
      </w:r>
      <w:proofErr w:type="spellStart"/>
      <w:r w:rsidRPr="00445199">
        <w:rPr>
          <w:rFonts w:ascii="Times New Roman" w:hAnsi="Times New Roman" w:cs="Times New Roman"/>
          <w:color w:val="000000" w:themeColor="text1"/>
          <w:sz w:val="26"/>
          <w:szCs w:val="26"/>
        </w:rPr>
        <w:t>workstation</w:t>
      </w:r>
      <w:proofErr w:type="gramStart"/>
      <w:r w:rsidRPr="00445199">
        <w:rPr>
          <w:rFonts w:ascii="Times New Roman" w:hAnsi="Times New Roman" w:cs="Times New Roman"/>
          <w:color w:val="000000" w:themeColor="text1"/>
          <w:sz w:val="26"/>
          <w:szCs w:val="26"/>
        </w:rPr>
        <w:t>,computers</w:t>
      </w:r>
      <w:proofErr w:type="spellEnd"/>
      <w:proofErr w:type="gramEnd"/>
      <w:r w:rsidRPr="00445199">
        <w:rPr>
          <w:rFonts w:ascii="Times New Roman" w:hAnsi="Times New Roman" w:cs="Times New Roman"/>
          <w:color w:val="000000" w:themeColor="text1"/>
          <w:sz w:val="26"/>
          <w:szCs w:val="26"/>
        </w:rPr>
        <w:t xml:space="preserve">, scanners, </w:t>
      </w:r>
      <w:proofErr w:type="spellStart"/>
      <w:r w:rsidRPr="00445199">
        <w:rPr>
          <w:rFonts w:ascii="Times New Roman" w:hAnsi="Times New Roman" w:cs="Times New Roman"/>
          <w:color w:val="000000" w:themeColor="text1"/>
          <w:sz w:val="26"/>
          <w:szCs w:val="26"/>
        </w:rPr>
        <w:t>printers,plotters</w:t>
      </w:r>
      <w:proofErr w:type="spellEnd"/>
      <w:r w:rsidRPr="00445199">
        <w:rPr>
          <w:rFonts w:ascii="Times New Roman" w:hAnsi="Times New Roman" w:cs="Times New Roman"/>
          <w:color w:val="000000" w:themeColor="text1"/>
          <w:sz w:val="26"/>
          <w:szCs w:val="26"/>
        </w:rPr>
        <w:t xml:space="preserve">, computer network: LAN, WAN, UPS </w:t>
      </w:r>
      <w:proofErr w:type="spellStart"/>
      <w:r w:rsidRPr="00445199">
        <w:rPr>
          <w:rFonts w:ascii="Times New Roman" w:hAnsi="Times New Roman" w:cs="Times New Roman"/>
          <w:color w:val="000000" w:themeColor="text1"/>
          <w:sz w:val="26"/>
          <w:szCs w:val="26"/>
        </w:rPr>
        <w:t>etc</w:t>
      </w:r>
      <w:proofErr w:type="spellEnd"/>
      <w:r w:rsidRPr="00445199">
        <w:rPr>
          <w:rFonts w:ascii="Times New Roman" w:hAnsi="Times New Roman" w:cs="Times New Roman"/>
          <w:color w:val="000000" w:themeColor="text1"/>
          <w:sz w:val="26"/>
          <w:szCs w:val="26"/>
        </w:rPr>
        <w:t>)</w:t>
      </w:r>
    </w:p>
    <w:p w:rsidR="00431DE3" w:rsidRPr="00445199" w:rsidRDefault="00431DE3" w:rsidP="00431DE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 </w:t>
      </w:r>
      <w:r w:rsidR="00B72E9E" w:rsidRPr="00445199">
        <w:rPr>
          <w:rFonts w:ascii="Times New Roman" w:hAnsi="Times New Roman" w:cs="Times New Roman"/>
          <w:color w:val="000000" w:themeColor="text1"/>
          <w:sz w:val="26"/>
          <w:szCs w:val="26"/>
        </w:rPr>
        <w:t>T</w:t>
      </w:r>
      <w:r w:rsidRPr="00445199">
        <w:rPr>
          <w:rFonts w:ascii="Times New Roman" w:hAnsi="Times New Roman" w:cs="Times New Roman"/>
          <w:color w:val="000000" w:themeColor="text1"/>
          <w:sz w:val="26"/>
          <w:szCs w:val="26"/>
        </w:rPr>
        <w:t xml:space="preserve">he operators (surveyors, land officers </w:t>
      </w:r>
      <w:proofErr w:type="spellStart"/>
      <w:r w:rsidRPr="00445199">
        <w:rPr>
          <w:rFonts w:ascii="Times New Roman" w:hAnsi="Times New Roman" w:cs="Times New Roman"/>
          <w:color w:val="000000" w:themeColor="text1"/>
          <w:sz w:val="26"/>
          <w:szCs w:val="26"/>
        </w:rPr>
        <w:t>etc</w:t>
      </w:r>
      <w:proofErr w:type="spellEnd"/>
      <w:r w:rsidRPr="00445199">
        <w:rPr>
          <w:rFonts w:ascii="Times New Roman" w:hAnsi="Times New Roman" w:cs="Times New Roman"/>
          <w:color w:val="000000" w:themeColor="text1"/>
          <w:sz w:val="26"/>
          <w:szCs w:val="26"/>
        </w:rPr>
        <w:t>)</w:t>
      </w:r>
    </w:p>
    <w:p w:rsidR="00431DE3" w:rsidRPr="00445199" w:rsidRDefault="00431DE3" w:rsidP="00431DE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 xml:space="preserve">• </w:t>
      </w:r>
      <w:r w:rsidR="00B72E9E" w:rsidRPr="00445199">
        <w:rPr>
          <w:rFonts w:ascii="Times New Roman" w:hAnsi="Times New Roman" w:cs="Times New Roman"/>
          <w:color w:val="000000" w:themeColor="text1"/>
          <w:sz w:val="26"/>
          <w:szCs w:val="26"/>
        </w:rPr>
        <w:t>T</w:t>
      </w:r>
      <w:r w:rsidRPr="00445199">
        <w:rPr>
          <w:rFonts w:ascii="Times New Roman" w:hAnsi="Times New Roman" w:cs="Times New Roman"/>
          <w:color w:val="000000" w:themeColor="text1"/>
          <w:sz w:val="26"/>
          <w:szCs w:val="26"/>
        </w:rPr>
        <w:t>he integrated approaches and methods</w:t>
      </w:r>
    </w:p>
    <w:p w:rsidR="004548B8" w:rsidRPr="00445199" w:rsidRDefault="00431DE3" w:rsidP="004548B8">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Several advanced countries have </w:t>
      </w:r>
      <w:proofErr w:type="spellStart"/>
      <w:r w:rsidRPr="00445199">
        <w:rPr>
          <w:rFonts w:ascii="Times New Roman" w:hAnsi="Times New Roman" w:cs="Times New Roman"/>
          <w:color w:val="000000" w:themeColor="text1"/>
          <w:sz w:val="26"/>
          <w:szCs w:val="26"/>
        </w:rPr>
        <w:t>pioneeredsystem</w:t>
      </w:r>
      <w:proofErr w:type="spellEnd"/>
      <w:r w:rsidRPr="00445199">
        <w:rPr>
          <w:rFonts w:ascii="Times New Roman" w:hAnsi="Times New Roman" w:cs="Times New Roman"/>
          <w:color w:val="000000" w:themeColor="text1"/>
          <w:sz w:val="26"/>
          <w:szCs w:val="26"/>
        </w:rPr>
        <w:t xml:space="preserve"> for using new technology in land </w:t>
      </w:r>
      <w:proofErr w:type="spellStart"/>
      <w:r w:rsidRPr="00445199">
        <w:rPr>
          <w:rFonts w:ascii="Times New Roman" w:hAnsi="Times New Roman" w:cs="Times New Roman"/>
          <w:color w:val="000000" w:themeColor="text1"/>
          <w:sz w:val="26"/>
          <w:szCs w:val="26"/>
        </w:rPr>
        <w:t>information</w:t>
      </w:r>
      <w:proofErr w:type="gramStart"/>
      <w:r w:rsidRPr="00445199">
        <w:rPr>
          <w:rFonts w:ascii="Times New Roman" w:hAnsi="Times New Roman" w:cs="Times New Roman"/>
          <w:color w:val="000000" w:themeColor="text1"/>
          <w:sz w:val="26"/>
          <w:szCs w:val="26"/>
        </w:rPr>
        <w:t>,which</w:t>
      </w:r>
      <w:proofErr w:type="spellEnd"/>
      <w:proofErr w:type="gramEnd"/>
      <w:r w:rsidRPr="00445199">
        <w:rPr>
          <w:rFonts w:ascii="Times New Roman" w:hAnsi="Times New Roman" w:cs="Times New Roman"/>
          <w:color w:val="000000" w:themeColor="text1"/>
          <w:sz w:val="26"/>
          <w:szCs w:val="26"/>
        </w:rPr>
        <w:t xml:space="preserve"> is receiving a wide acceptability in </w:t>
      </w:r>
      <w:proofErr w:type="spellStart"/>
      <w:r w:rsidRPr="00445199">
        <w:rPr>
          <w:rFonts w:ascii="Times New Roman" w:hAnsi="Times New Roman" w:cs="Times New Roman"/>
          <w:color w:val="000000" w:themeColor="text1"/>
          <w:sz w:val="26"/>
          <w:szCs w:val="26"/>
        </w:rPr>
        <w:t>mostdeveloping</w:t>
      </w:r>
      <w:proofErr w:type="spellEnd"/>
      <w:r w:rsidRPr="00445199">
        <w:rPr>
          <w:rFonts w:ascii="Times New Roman" w:hAnsi="Times New Roman" w:cs="Times New Roman"/>
          <w:color w:val="000000" w:themeColor="text1"/>
          <w:sz w:val="26"/>
          <w:szCs w:val="26"/>
        </w:rPr>
        <w:t xml:space="preserve"> countries like Nigeria. This acceptability </w:t>
      </w:r>
      <w:proofErr w:type="spellStart"/>
      <w:r w:rsidRPr="00445199">
        <w:rPr>
          <w:rFonts w:ascii="Times New Roman" w:hAnsi="Times New Roman" w:cs="Times New Roman"/>
          <w:color w:val="000000" w:themeColor="text1"/>
          <w:sz w:val="26"/>
          <w:szCs w:val="26"/>
        </w:rPr>
        <w:t>ininformation</w:t>
      </w:r>
      <w:proofErr w:type="spellEnd"/>
      <w:r w:rsidRPr="00445199">
        <w:rPr>
          <w:rFonts w:ascii="Times New Roman" w:hAnsi="Times New Roman" w:cs="Times New Roman"/>
          <w:color w:val="000000" w:themeColor="text1"/>
          <w:sz w:val="26"/>
          <w:szCs w:val="26"/>
        </w:rPr>
        <w:t xml:space="preserve"> technology on land is due to the fact that </w:t>
      </w:r>
      <w:proofErr w:type="spellStart"/>
      <w:r w:rsidRPr="00445199">
        <w:rPr>
          <w:rFonts w:ascii="Times New Roman" w:hAnsi="Times New Roman" w:cs="Times New Roman"/>
          <w:color w:val="000000" w:themeColor="text1"/>
          <w:sz w:val="26"/>
          <w:szCs w:val="26"/>
        </w:rPr>
        <w:t>theusesof</w:t>
      </w:r>
      <w:proofErr w:type="spellEnd"/>
      <w:r w:rsidRPr="00445199">
        <w:rPr>
          <w:rFonts w:ascii="Times New Roman" w:hAnsi="Times New Roman" w:cs="Times New Roman"/>
          <w:color w:val="000000" w:themeColor="text1"/>
          <w:sz w:val="26"/>
          <w:szCs w:val="26"/>
        </w:rPr>
        <w:t xml:space="preserve"> new information technology on land </w:t>
      </w:r>
      <w:proofErr w:type="spellStart"/>
      <w:r w:rsidRPr="00445199">
        <w:rPr>
          <w:rFonts w:ascii="Times New Roman" w:hAnsi="Times New Roman" w:cs="Times New Roman"/>
          <w:color w:val="000000" w:themeColor="text1"/>
          <w:sz w:val="26"/>
          <w:szCs w:val="26"/>
        </w:rPr>
        <w:t>arereceiving</w:t>
      </w:r>
      <w:proofErr w:type="spellEnd"/>
      <w:r w:rsidRPr="00445199">
        <w:rPr>
          <w:rFonts w:ascii="Times New Roman" w:hAnsi="Times New Roman" w:cs="Times New Roman"/>
          <w:color w:val="000000" w:themeColor="text1"/>
          <w:sz w:val="26"/>
          <w:szCs w:val="26"/>
        </w:rPr>
        <w:t xml:space="preserve"> a wider awareness which the analogue </w:t>
      </w:r>
      <w:proofErr w:type="spellStart"/>
      <w:r w:rsidRPr="00445199">
        <w:rPr>
          <w:rFonts w:ascii="Times New Roman" w:hAnsi="Times New Roman" w:cs="Times New Roman"/>
          <w:color w:val="000000" w:themeColor="text1"/>
          <w:sz w:val="26"/>
          <w:szCs w:val="26"/>
        </w:rPr>
        <w:t>systemof</w:t>
      </w:r>
      <w:proofErr w:type="spellEnd"/>
      <w:r w:rsidRPr="00445199">
        <w:rPr>
          <w:rFonts w:ascii="Times New Roman" w:hAnsi="Times New Roman" w:cs="Times New Roman"/>
          <w:color w:val="000000" w:themeColor="text1"/>
          <w:sz w:val="26"/>
          <w:szCs w:val="26"/>
        </w:rPr>
        <w:t xml:space="preserve"> land management are gradually been phased out. </w:t>
      </w:r>
      <w:proofErr w:type="spellStart"/>
      <w:r w:rsidRPr="00445199">
        <w:rPr>
          <w:rFonts w:ascii="Times New Roman" w:hAnsi="Times New Roman" w:cs="Times New Roman"/>
          <w:color w:val="000000" w:themeColor="text1"/>
          <w:sz w:val="26"/>
          <w:szCs w:val="26"/>
        </w:rPr>
        <w:t>Itis</w:t>
      </w:r>
      <w:proofErr w:type="spellEnd"/>
      <w:r w:rsidRPr="00445199">
        <w:rPr>
          <w:rFonts w:ascii="Times New Roman" w:hAnsi="Times New Roman" w:cs="Times New Roman"/>
          <w:color w:val="000000" w:themeColor="text1"/>
          <w:sz w:val="26"/>
          <w:szCs w:val="26"/>
        </w:rPr>
        <w:t xml:space="preserve"> due to the fact that the new information </w:t>
      </w:r>
      <w:proofErr w:type="spellStart"/>
      <w:r w:rsidRPr="00445199">
        <w:rPr>
          <w:rFonts w:ascii="Times New Roman" w:hAnsi="Times New Roman" w:cs="Times New Roman"/>
          <w:color w:val="000000" w:themeColor="text1"/>
          <w:sz w:val="26"/>
          <w:szCs w:val="26"/>
        </w:rPr>
        <w:t>technologyhas</w:t>
      </w:r>
      <w:proofErr w:type="spellEnd"/>
      <w:r w:rsidRPr="00445199">
        <w:rPr>
          <w:rFonts w:ascii="Times New Roman" w:hAnsi="Times New Roman" w:cs="Times New Roman"/>
          <w:color w:val="000000" w:themeColor="text1"/>
          <w:sz w:val="26"/>
          <w:szCs w:val="26"/>
        </w:rPr>
        <w:t xml:space="preserve"> a variety of manipulation capacities, high </w:t>
      </w:r>
      <w:proofErr w:type="spellStart"/>
      <w:r w:rsidRPr="00445199">
        <w:rPr>
          <w:rFonts w:ascii="Times New Roman" w:hAnsi="Times New Roman" w:cs="Times New Roman"/>
          <w:color w:val="000000" w:themeColor="text1"/>
          <w:sz w:val="26"/>
          <w:szCs w:val="26"/>
        </w:rPr>
        <w:t>accuracy</w:t>
      </w:r>
      <w:proofErr w:type="gramStart"/>
      <w:r w:rsidRPr="00445199">
        <w:rPr>
          <w:rFonts w:ascii="Times New Roman" w:hAnsi="Times New Roman" w:cs="Times New Roman"/>
          <w:color w:val="000000" w:themeColor="text1"/>
          <w:sz w:val="26"/>
          <w:szCs w:val="26"/>
        </w:rPr>
        <w:t>,time</w:t>
      </w:r>
      <w:proofErr w:type="spellEnd"/>
      <w:proofErr w:type="gramEnd"/>
      <w:r w:rsidRPr="00445199">
        <w:rPr>
          <w:rFonts w:ascii="Times New Roman" w:hAnsi="Times New Roman" w:cs="Times New Roman"/>
          <w:color w:val="000000" w:themeColor="text1"/>
          <w:sz w:val="26"/>
          <w:szCs w:val="26"/>
        </w:rPr>
        <w:t xml:space="preserve"> saving and aids decision making.</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p>
    <w:p w:rsidR="00F11C13" w:rsidRPr="00445199" w:rsidRDefault="00F11C13" w:rsidP="00F11C13">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2.1</w:t>
      </w:r>
      <w:r w:rsidRPr="00445199">
        <w:rPr>
          <w:rFonts w:ascii="Times New Roman" w:hAnsi="Times New Roman" w:cs="Times New Roman"/>
          <w:b/>
          <w:bCs/>
          <w:color w:val="000000" w:themeColor="text1"/>
          <w:sz w:val="28"/>
          <w:szCs w:val="28"/>
        </w:rPr>
        <w:tab/>
        <w:t>Evolution of Land Information Systems</w:t>
      </w:r>
    </w:p>
    <w:p w:rsidR="00F11C13" w:rsidRPr="00445199" w:rsidRDefault="00F11C13" w:rsidP="00F11C13">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concept of LIS has evolved significantly over the past few decades. Here are some key milestones in the evolution of LIS:</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p>
    <w:p w:rsidR="00F11C13" w:rsidRPr="00445199" w:rsidRDefault="00F11C13" w:rsidP="00F11C13">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1.</w:t>
      </w:r>
      <w:r w:rsidRPr="00445199">
        <w:rPr>
          <w:rFonts w:ascii="Times New Roman" w:hAnsi="Times New Roman" w:cs="Times New Roman"/>
          <w:b/>
          <w:bCs/>
          <w:color w:val="000000" w:themeColor="text1"/>
          <w:sz w:val="26"/>
          <w:szCs w:val="26"/>
        </w:rPr>
        <w:tab/>
        <w:t>Manual Systems (Pre-1960s)</w:t>
      </w:r>
    </w:p>
    <w:p w:rsidR="00F11C13" w:rsidRPr="00445199" w:rsidRDefault="00F11C13" w:rsidP="00F11C13">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Before the advent of computers, land information systems were manual, relying on paper-based records and maps (Larsson, 1991).</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p>
    <w:p w:rsidR="00B603FF" w:rsidRPr="00445199" w:rsidRDefault="00B603FF" w:rsidP="00F11C13">
      <w:pPr>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B603FF" w:rsidRPr="00445199" w:rsidRDefault="00B603FF" w:rsidP="00F11C13">
      <w:pPr>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F11C13" w:rsidRPr="00445199" w:rsidRDefault="00F11C13" w:rsidP="00F11C13">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2.</w:t>
      </w:r>
      <w:r w:rsidRPr="00445199">
        <w:rPr>
          <w:rFonts w:ascii="Times New Roman" w:hAnsi="Times New Roman" w:cs="Times New Roman"/>
          <w:b/>
          <w:bCs/>
          <w:color w:val="000000" w:themeColor="text1"/>
          <w:sz w:val="26"/>
          <w:szCs w:val="26"/>
        </w:rPr>
        <w:tab/>
        <w:t>Computerized Systems (1960s-1980s)</w:t>
      </w:r>
    </w:p>
    <w:p w:rsidR="00F11C13" w:rsidRPr="00445199" w:rsidRDefault="00F11C13" w:rsidP="00F11C13">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introduction of computers in the 1960s and 1970s enabled the development of computerized land information systems (Dale, 1991). These systems were mainly used for land registration and cadastral mapping.</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p>
    <w:p w:rsidR="00F11C13" w:rsidRPr="00445199" w:rsidRDefault="00F11C13" w:rsidP="00F11C13">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3.</w:t>
      </w:r>
      <w:r w:rsidRPr="00445199">
        <w:rPr>
          <w:rFonts w:ascii="Times New Roman" w:hAnsi="Times New Roman" w:cs="Times New Roman"/>
          <w:b/>
          <w:bCs/>
          <w:color w:val="000000" w:themeColor="text1"/>
          <w:sz w:val="26"/>
          <w:szCs w:val="26"/>
        </w:rPr>
        <w:tab/>
        <w:t>Geographic Information Systems (GIS) (1980s-1990s)</w:t>
      </w:r>
    </w:p>
    <w:p w:rsidR="00F11C13" w:rsidRPr="00445199" w:rsidRDefault="00F11C13" w:rsidP="00F11C13">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development of Geographic Information Systems (GIS) in the 1980s and 1990s revolutionized the field of land information systems (</w:t>
      </w:r>
      <w:proofErr w:type="spellStart"/>
      <w:r w:rsidRPr="00445199">
        <w:rPr>
          <w:rFonts w:ascii="Times New Roman" w:hAnsi="Times New Roman" w:cs="Times New Roman"/>
          <w:color w:val="000000" w:themeColor="text1"/>
          <w:sz w:val="26"/>
          <w:szCs w:val="26"/>
        </w:rPr>
        <w:t>Rajabifard</w:t>
      </w:r>
      <w:proofErr w:type="spellEnd"/>
      <w:r w:rsidRPr="00445199">
        <w:rPr>
          <w:rFonts w:ascii="Times New Roman" w:hAnsi="Times New Roman" w:cs="Times New Roman"/>
          <w:color w:val="000000" w:themeColor="text1"/>
          <w:sz w:val="26"/>
          <w:szCs w:val="26"/>
        </w:rPr>
        <w:t xml:space="preserve"> et al., 2003). GIS enabled the integration of spatial and non-spatial data, providing a more comprehensive view of land information.</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p>
    <w:p w:rsidR="00F11C13" w:rsidRPr="00445199" w:rsidRDefault="00F11C13" w:rsidP="00F11C13">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4.</w:t>
      </w:r>
      <w:r w:rsidR="005713C7"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Web-Based Systems (1990s-Present)</w:t>
      </w:r>
    </w:p>
    <w:p w:rsidR="00F11C13" w:rsidRPr="00445199" w:rsidRDefault="00F11C13" w:rsidP="005713C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The widespread adoption of the internet in the 1990s enabled the development of web-based land information systems (</w:t>
      </w:r>
      <w:proofErr w:type="spellStart"/>
      <w:r w:rsidRPr="00445199">
        <w:rPr>
          <w:rFonts w:ascii="Times New Roman" w:hAnsi="Times New Roman" w:cs="Times New Roman"/>
          <w:color w:val="000000" w:themeColor="text1"/>
          <w:sz w:val="26"/>
          <w:szCs w:val="26"/>
        </w:rPr>
        <w:t>Cagdas</w:t>
      </w:r>
      <w:proofErr w:type="spellEnd"/>
      <w:r w:rsidRPr="00445199">
        <w:rPr>
          <w:rFonts w:ascii="Times New Roman" w:hAnsi="Times New Roman" w:cs="Times New Roman"/>
          <w:color w:val="000000" w:themeColor="text1"/>
          <w:sz w:val="26"/>
          <w:szCs w:val="26"/>
        </w:rPr>
        <w:t>, 2006). Web-based systems provide easy access to land information, enabling stakeholders to query, analyze, and visualize data online.</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p>
    <w:p w:rsidR="00F11C13" w:rsidRPr="00445199" w:rsidRDefault="00F11C13" w:rsidP="00F11C13">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5.</w:t>
      </w:r>
      <w:r w:rsidR="005713C7"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Modern Trends (Present)</w:t>
      </w:r>
    </w:p>
    <w:p w:rsidR="00F11C13" w:rsidRPr="00445199" w:rsidRDefault="00F11C13" w:rsidP="005713C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Modern land information systems are characterized by the use of advanced technologies, such as:</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Cloud computing: Enables scalable and on-demand access to land information.</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Mobile devices: Enables field-based data collection and access to land information.</w:t>
      </w:r>
    </w:p>
    <w:p w:rsidR="00F11C13" w:rsidRPr="00445199" w:rsidRDefault="00F11C13" w:rsidP="00F11C13">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 Big data analytics: Enables the analysis of large datasets to gain insights </w:t>
      </w:r>
      <w:proofErr w:type="spellStart"/>
      <w:r w:rsidRPr="00445199">
        <w:rPr>
          <w:rFonts w:ascii="Times New Roman" w:hAnsi="Times New Roman" w:cs="Times New Roman"/>
          <w:color w:val="000000" w:themeColor="text1"/>
          <w:sz w:val="26"/>
          <w:szCs w:val="26"/>
        </w:rPr>
        <w:t>intoland</w:t>
      </w:r>
      <w:proofErr w:type="spellEnd"/>
      <w:r w:rsidRPr="00445199">
        <w:rPr>
          <w:rFonts w:ascii="Times New Roman" w:hAnsi="Times New Roman" w:cs="Times New Roman"/>
          <w:color w:val="000000" w:themeColor="text1"/>
          <w:sz w:val="26"/>
          <w:szCs w:val="26"/>
        </w:rPr>
        <w:t xml:space="preserve"> use patterns and trends.</w:t>
      </w:r>
    </w:p>
    <w:p w:rsidR="005713C7" w:rsidRPr="00445199" w:rsidRDefault="005713C7" w:rsidP="005713C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p>
    <w:p w:rsidR="00F11C13" w:rsidRPr="00445199" w:rsidRDefault="00F11C13" w:rsidP="005713C7">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In conclusion, </w:t>
      </w:r>
      <w:proofErr w:type="gramStart"/>
      <w:r w:rsidRPr="00445199">
        <w:rPr>
          <w:rFonts w:ascii="Times New Roman" w:hAnsi="Times New Roman" w:cs="Times New Roman"/>
          <w:color w:val="000000" w:themeColor="text1"/>
          <w:sz w:val="26"/>
          <w:szCs w:val="26"/>
        </w:rPr>
        <w:t>evolution of Land Information Systems have</w:t>
      </w:r>
      <w:proofErr w:type="gramEnd"/>
      <w:r w:rsidRPr="00445199">
        <w:rPr>
          <w:rFonts w:ascii="Times New Roman" w:hAnsi="Times New Roman" w:cs="Times New Roman"/>
          <w:color w:val="000000" w:themeColor="text1"/>
          <w:sz w:val="26"/>
          <w:szCs w:val="26"/>
        </w:rPr>
        <w:t xml:space="preserve"> undergone significant changes over the past few decades. From manual systems to modern web-based systems, LIS has evolved to provide accurate and reliable information about land ownership, tenure, use, and value. The future of LIS will be shaped by emerging technologies, such as cloud computing, mobile devices, and big data analytics.</w:t>
      </w:r>
    </w:p>
    <w:p w:rsidR="004548B8" w:rsidRPr="00445199" w:rsidRDefault="004548B8" w:rsidP="004548B8">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2.</w:t>
      </w:r>
      <w:r w:rsidR="005713C7" w:rsidRPr="00445199">
        <w:rPr>
          <w:rFonts w:ascii="Times New Roman" w:hAnsi="Times New Roman" w:cs="Times New Roman"/>
          <w:b/>
          <w:bCs/>
          <w:color w:val="000000" w:themeColor="text1"/>
          <w:sz w:val="28"/>
          <w:szCs w:val="28"/>
        </w:rPr>
        <w:t>2</w:t>
      </w:r>
      <w:r w:rsidRPr="00445199">
        <w:rPr>
          <w:rFonts w:ascii="Times New Roman" w:hAnsi="Times New Roman" w:cs="Times New Roman"/>
          <w:b/>
          <w:bCs/>
          <w:color w:val="000000" w:themeColor="text1"/>
          <w:sz w:val="28"/>
          <w:szCs w:val="28"/>
        </w:rPr>
        <w:tab/>
        <w:t>Components of a Land Information System</w:t>
      </w:r>
    </w:p>
    <w:p w:rsidR="004548B8" w:rsidRPr="00445199" w:rsidRDefault="004548B8" w:rsidP="004548B8">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system consists of three main components:</w:t>
      </w:r>
    </w:p>
    <w:p w:rsidR="009F75EF" w:rsidRPr="00445199" w:rsidRDefault="009F75EF" w:rsidP="004548B8">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p>
    <w:p w:rsidR="004548B8" w:rsidRPr="00445199" w:rsidRDefault="004548B8" w:rsidP="004548B8">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1.</w:t>
      </w:r>
      <w:r w:rsidRPr="00445199">
        <w:rPr>
          <w:rFonts w:ascii="Times New Roman" w:hAnsi="Times New Roman" w:cs="Times New Roman"/>
          <w:b/>
          <w:bCs/>
          <w:color w:val="000000" w:themeColor="text1"/>
          <w:sz w:val="26"/>
          <w:szCs w:val="26"/>
        </w:rPr>
        <w:tab/>
        <w:t>Land Records</w:t>
      </w:r>
    </w:p>
    <w:p w:rsidR="004548B8" w:rsidRPr="00445199" w:rsidRDefault="004548B8" w:rsidP="004548B8">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Land records are the core component of LIS, containing information on land ownership, tenure, and use. These records include:</w:t>
      </w:r>
    </w:p>
    <w:p w:rsidR="004548B8" w:rsidRPr="00445199" w:rsidRDefault="004548B8" w:rsidP="004548B8">
      <w:pPr>
        <w:autoSpaceDE w:val="0"/>
        <w:autoSpaceDN w:val="0"/>
        <w:adjustRightInd w:val="0"/>
        <w:spacing w:after="0" w:line="360" w:lineRule="auto"/>
        <w:jc w:val="both"/>
        <w:rPr>
          <w:rFonts w:ascii="Times New Roman" w:hAnsi="Times New Roman" w:cs="Times New Roman"/>
          <w:color w:val="000000" w:themeColor="text1"/>
          <w:sz w:val="26"/>
          <w:szCs w:val="26"/>
        </w:rPr>
      </w:pPr>
    </w:p>
    <w:p w:rsidR="004548B8" w:rsidRPr="00445199" w:rsidRDefault="004548B8" w:rsidP="004548B8">
      <w:pPr>
        <w:pStyle w:val="ListParagraph"/>
        <w:numPr>
          <w:ilvl w:val="0"/>
          <w:numId w:val="4"/>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Parcel boundaries: Geographic information describing the spatial extent of each land parcel.</w:t>
      </w:r>
    </w:p>
    <w:p w:rsidR="004548B8" w:rsidRPr="00445199" w:rsidRDefault="004548B8" w:rsidP="004548B8">
      <w:pPr>
        <w:pStyle w:val="ListParagraph"/>
        <w:numPr>
          <w:ilvl w:val="0"/>
          <w:numId w:val="4"/>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xml:space="preserve">Land ownership: Information on the owners of each land </w:t>
      </w:r>
      <w:proofErr w:type="gramStart"/>
      <w:r w:rsidRPr="00445199">
        <w:rPr>
          <w:rFonts w:ascii="Times New Roman" w:hAnsi="Times New Roman" w:cs="Times New Roman"/>
          <w:color w:val="000000" w:themeColor="text1"/>
          <w:sz w:val="26"/>
          <w:szCs w:val="26"/>
        </w:rPr>
        <w:t>parcel</w:t>
      </w:r>
      <w:proofErr w:type="gramEnd"/>
      <w:r w:rsidRPr="00445199">
        <w:rPr>
          <w:rFonts w:ascii="Times New Roman" w:hAnsi="Times New Roman" w:cs="Times New Roman"/>
          <w:color w:val="000000" w:themeColor="text1"/>
          <w:sz w:val="26"/>
          <w:szCs w:val="26"/>
        </w:rPr>
        <w:t>, including names, addresses, and contact details.</w:t>
      </w:r>
    </w:p>
    <w:p w:rsidR="004548B8" w:rsidRPr="00445199" w:rsidRDefault="004548B8" w:rsidP="004548B8">
      <w:pPr>
        <w:pStyle w:val="ListParagraph"/>
        <w:numPr>
          <w:ilvl w:val="0"/>
          <w:numId w:val="4"/>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Land use: Information on the current use of each land parcel, such as residential, commercial, agricultural, or conservation.</w:t>
      </w:r>
    </w:p>
    <w:p w:rsidR="004548B8" w:rsidRPr="00445199" w:rsidRDefault="004548B8" w:rsidP="004548B8">
      <w:pPr>
        <w:pStyle w:val="ListParagraph"/>
        <w:numPr>
          <w:ilvl w:val="0"/>
          <w:numId w:val="4"/>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Tenure: Information on the type of land tenure, such as freehold, leasehold, or customary tenure.</w:t>
      </w:r>
    </w:p>
    <w:p w:rsidR="004548B8" w:rsidRPr="00445199" w:rsidRDefault="004548B8" w:rsidP="004548B8">
      <w:pPr>
        <w:autoSpaceDE w:val="0"/>
        <w:autoSpaceDN w:val="0"/>
        <w:adjustRightInd w:val="0"/>
        <w:spacing w:after="0" w:line="360" w:lineRule="auto"/>
        <w:jc w:val="both"/>
        <w:rPr>
          <w:rFonts w:ascii="Times New Roman" w:hAnsi="Times New Roman" w:cs="Times New Roman"/>
          <w:color w:val="000000" w:themeColor="text1"/>
          <w:sz w:val="26"/>
          <w:szCs w:val="26"/>
        </w:rPr>
      </w:pPr>
    </w:p>
    <w:p w:rsidR="004548B8" w:rsidRPr="00445199" w:rsidRDefault="004548B8" w:rsidP="004548B8">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2</w:t>
      </w:r>
      <w:r w:rsidR="009F75EF" w:rsidRPr="00445199">
        <w:rPr>
          <w:rFonts w:ascii="Times New Roman" w:hAnsi="Times New Roman" w:cs="Times New Roman"/>
          <w:b/>
          <w:bCs/>
          <w:color w:val="000000" w:themeColor="text1"/>
          <w:sz w:val="26"/>
          <w:szCs w:val="26"/>
        </w:rPr>
        <w:t>.</w:t>
      </w:r>
      <w:r w:rsidR="009F75EF"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Human and Technical Resources</w:t>
      </w:r>
    </w:p>
    <w:p w:rsidR="004548B8" w:rsidRPr="00445199" w:rsidRDefault="004548B8" w:rsidP="009F75EF">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Human and technical resources are essential for the effective operation and maintenance of LIS. These resources include:</w:t>
      </w:r>
    </w:p>
    <w:p w:rsidR="009F75EF" w:rsidRPr="00445199" w:rsidRDefault="009F75EF" w:rsidP="009F75EF">
      <w:pPr>
        <w:autoSpaceDE w:val="0"/>
        <w:autoSpaceDN w:val="0"/>
        <w:adjustRightInd w:val="0"/>
        <w:spacing w:after="0" w:line="360" w:lineRule="auto"/>
        <w:jc w:val="both"/>
        <w:rPr>
          <w:rFonts w:ascii="Times New Roman" w:hAnsi="Times New Roman" w:cs="Times New Roman"/>
          <w:color w:val="000000" w:themeColor="text1"/>
          <w:sz w:val="26"/>
          <w:szCs w:val="26"/>
        </w:rPr>
      </w:pPr>
    </w:p>
    <w:p w:rsidR="009F75EF" w:rsidRPr="00445199" w:rsidRDefault="009F75EF" w:rsidP="009F75EF">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Personnel: Trained staff with expertise in land administration, surveying, mapping, and information technology.</w:t>
      </w:r>
    </w:p>
    <w:p w:rsidR="009F75EF" w:rsidRPr="00445199" w:rsidRDefault="009F75EF" w:rsidP="009F75EF">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Hardware: Computer servers, storage devices, and networking equipment to support the LIS.</w:t>
      </w:r>
    </w:p>
    <w:p w:rsidR="009F75EF" w:rsidRPr="00445199" w:rsidRDefault="009F75EF" w:rsidP="009F75EF">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Software: Specialized software applications for data capture, storage, analysis, and display, such as geographic information systems (GIS) and computer-aided design (CAD) systems.</w:t>
      </w:r>
    </w:p>
    <w:p w:rsidR="009F75EF" w:rsidRPr="00445199" w:rsidRDefault="009F75EF" w:rsidP="009F75EF">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Infrastructure: Telecommunications infrastructure, such as internet connectivity and data transmission networks.</w:t>
      </w:r>
    </w:p>
    <w:p w:rsidR="009F75EF" w:rsidRPr="00445199" w:rsidRDefault="009F75EF" w:rsidP="009F75EF">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3.</w:t>
      </w:r>
      <w:r w:rsidRPr="00445199">
        <w:rPr>
          <w:rFonts w:ascii="Times New Roman" w:hAnsi="Times New Roman" w:cs="Times New Roman"/>
          <w:b/>
          <w:bCs/>
          <w:color w:val="000000" w:themeColor="text1"/>
          <w:sz w:val="26"/>
          <w:szCs w:val="26"/>
        </w:rPr>
        <w:tab/>
        <w:t>Procedures and Techniques</w:t>
      </w:r>
    </w:p>
    <w:p w:rsidR="009F75EF" w:rsidRPr="00445199" w:rsidRDefault="009F75EF" w:rsidP="009F75EF">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Procedures and techniques ensure the accuracy and reliability of land information in LIS. These include:</w:t>
      </w:r>
    </w:p>
    <w:p w:rsidR="009F75EF" w:rsidRPr="00445199" w:rsidRDefault="009F75EF" w:rsidP="009F75EF">
      <w:pPr>
        <w:autoSpaceDE w:val="0"/>
        <w:autoSpaceDN w:val="0"/>
        <w:adjustRightInd w:val="0"/>
        <w:spacing w:after="0" w:line="360" w:lineRule="auto"/>
        <w:jc w:val="both"/>
        <w:rPr>
          <w:rFonts w:ascii="Times New Roman" w:hAnsi="Times New Roman" w:cs="Times New Roman"/>
          <w:color w:val="000000" w:themeColor="text1"/>
          <w:sz w:val="26"/>
          <w:szCs w:val="26"/>
        </w:rPr>
      </w:pPr>
    </w:p>
    <w:p w:rsidR="009F75EF" w:rsidRPr="00445199" w:rsidRDefault="009F75EF" w:rsidP="009F75EF">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Data capture: Methods for collecting and capturing land-related data, such as surveying, mapping, and remote sensing.</w:t>
      </w:r>
    </w:p>
    <w:p w:rsidR="009F75EF" w:rsidRPr="00445199" w:rsidRDefault="009F75EF" w:rsidP="009F75EF">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Data validation: Procedures for checking the accuracy and consistency of land-related data.</w:t>
      </w:r>
    </w:p>
    <w:p w:rsidR="009F75EF" w:rsidRPr="00445199" w:rsidRDefault="009F75EF" w:rsidP="009F75EF">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Data analysis: Techniques for analyzing and interpreting land-related data, such as spatial analysis and statistical modeling.</w:t>
      </w:r>
    </w:p>
    <w:p w:rsidR="009F75EF" w:rsidRPr="00445199" w:rsidRDefault="009F75EF" w:rsidP="009F75EF">
      <w:pPr>
        <w:pStyle w:val="ListParagraph"/>
        <w:numPr>
          <w:ilvl w:val="0"/>
          <w:numId w:val="6"/>
        </w:num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Data dissemination: Methods for sharing and disseminating land-related data to stakeholders, such as online mapping portals and data downloads.</w:t>
      </w:r>
    </w:p>
    <w:p w:rsidR="009F75EF" w:rsidRPr="00445199" w:rsidRDefault="009F75EF" w:rsidP="009F75EF">
      <w:pPr>
        <w:autoSpaceDE w:val="0"/>
        <w:autoSpaceDN w:val="0"/>
        <w:adjustRightInd w:val="0"/>
        <w:spacing w:after="0" w:line="360" w:lineRule="auto"/>
        <w:ind w:firstLine="36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These components work together to capture, store, analyze, and display geographically referenced land-related data.</w:t>
      </w:r>
    </w:p>
    <w:p w:rsidR="007369E7" w:rsidRPr="00445199" w:rsidRDefault="007369E7" w:rsidP="007369E7">
      <w:pPr>
        <w:autoSpaceDE w:val="0"/>
        <w:autoSpaceDN w:val="0"/>
        <w:adjustRightInd w:val="0"/>
        <w:spacing w:after="0" w:line="360" w:lineRule="auto"/>
        <w:jc w:val="both"/>
        <w:rPr>
          <w:rFonts w:ascii="Times New Roman" w:hAnsi="Times New Roman" w:cs="Times New Roman"/>
          <w:color w:val="000000" w:themeColor="text1"/>
          <w:sz w:val="26"/>
          <w:szCs w:val="26"/>
        </w:rPr>
      </w:pPr>
    </w:p>
    <w:p w:rsidR="007369E7" w:rsidRPr="00445199" w:rsidRDefault="007369E7" w:rsidP="007369E7">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lastRenderedPageBreak/>
        <w:t>2.</w:t>
      </w:r>
      <w:r w:rsidR="005713C7" w:rsidRPr="00445199">
        <w:rPr>
          <w:rFonts w:ascii="Times New Roman" w:hAnsi="Times New Roman" w:cs="Times New Roman"/>
          <w:b/>
          <w:bCs/>
          <w:color w:val="000000" w:themeColor="text1"/>
          <w:sz w:val="26"/>
          <w:szCs w:val="26"/>
        </w:rPr>
        <w:t>3</w:t>
      </w:r>
      <w:r w:rsidRPr="00445199">
        <w:rPr>
          <w:rFonts w:ascii="Times New Roman" w:hAnsi="Times New Roman" w:cs="Times New Roman"/>
          <w:b/>
          <w:bCs/>
          <w:color w:val="000000" w:themeColor="text1"/>
          <w:sz w:val="26"/>
          <w:szCs w:val="26"/>
        </w:rPr>
        <w:tab/>
        <w:t>Importance of Land Information Systems</w:t>
      </w:r>
    </w:p>
    <w:p w:rsidR="007369E7" w:rsidRPr="00445199" w:rsidRDefault="007369E7" w:rsidP="007369E7">
      <w:pPr>
        <w:autoSpaceDE w:val="0"/>
        <w:autoSpaceDN w:val="0"/>
        <w:adjustRightInd w:val="0"/>
        <w:spacing w:after="0" w:line="360" w:lineRule="auto"/>
        <w:ind w:firstLine="360"/>
        <w:jc w:val="both"/>
        <w:rPr>
          <w:rFonts w:ascii="Times New Roman" w:hAnsi="Times New Roman" w:cs="Times New Roman"/>
          <w:b/>
          <w:bCs/>
          <w:color w:val="000000" w:themeColor="text1"/>
          <w:sz w:val="26"/>
          <w:szCs w:val="26"/>
        </w:rPr>
      </w:pPr>
      <w:r w:rsidRPr="00445199">
        <w:rPr>
          <w:rFonts w:ascii="Times New Roman" w:hAnsi="Times New Roman" w:cs="Times New Roman"/>
          <w:color w:val="000000" w:themeColor="text1"/>
          <w:sz w:val="26"/>
          <w:szCs w:val="26"/>
        </w:rPr>
        <w:t>Land Information Systems (LIS) play a crucial role in modern land administration, and their importance cannot be overstated. Here are some of the key reasons why LIS is important:</w:t>
      </w:r>
    </w:p>
    <w:p w:rsidR="005E6E6A" w:rsidRPr="00445199" w:rsidRDefault="005E6E6A" w:rsidP="005E6E6A">
      <w:pPr>
        <w:autoSpaceDE w:val="0"/>
        <w:autoSpaceDN w:val="0"/>
        <w:adjustRightInd w:val="0"/>
        <w:spacing w:after="0" w:line="360" w:lineRule="auto"/>
        <w:jc w:val="both"/>
        <w:rPr>
          <w:rFonts w:ascii="Times New Roman" w:hAnsi="Times New Roman" w:cs="Times New Roman"/>
          <w:color w:val="000000" w:themeColor="text1"/>
          <w:sz w:val="26"/>
          <w:szCs w:val="26"/>
        </w:rPr>
      </w:pPr>
    </w:p>
    <w:p w:rsidR="007369E7" w:rsidRPr="00445199" w:rsidRDefault="007369E7" w:rsidP="005E6E6A">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1.</w:t>
      </w:r>
      <w:r w:rsidR="005E6E6A"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Securing Land Rights</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LIS helps to secure land rights by providing a formal record of land ownership and tenure. This reduces the risk of land disputes and promotes social stability.</w:t>
      </w:r>
    </w:p>
    <w:p w:rsidR="007369E7" w:rsidRPr="00445199" w:rsidRDefault="007369E7" w:rsidP="005E6E6A">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2.</w:t>
      </w:r>
      <w:r w:rsidR="005E6E6A"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Promoting Efficient Land Use</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LIS enables policymakers to make informed decisions about land use, leading to more efficient and sustainable use of land resources. This helps to prevent land degradation, promote conservation, and support economic development.</w:t>
      </w:r>
    </w:p>
    <w:p w:rsidR="00751006" w:rsidRPr="00445199" w:rsidRDefault="007369E7" w:rsidP="00751006">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3.</w:t>
      </w:r>
      <w:r w:rsidR="00751006"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Supporting Economic Development</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b/>
          <w:bCs/>
          <w:color w:val="000000" w:themeColor="text1"/>
          <w:sz w:val="26"/>
          <w:szCs w:val="26"/>
        </w:rPr>
      </w:pPr>
      <w:r w:rsidRPr="00445199">
        <w:rPr>
          <w:rFonts w:ascii="Times New Roman" w:hAnsi="Times New Roman" w:cs="Times New Roman"/>
          <w:color w:val="000000" w:themeColor="text1"/>
          <w:sz w:val="26"/>
          <w:szCs w:val="26"/>
        </w:rPr>
        <w:t>LIS provides a platform for supporting economic development by:</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Facilitating land transactions</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Promoting investment</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Supporting infrastructure development</w:t>
      </w:r>
    </w:p>
    <w:p w:rsidR="007369E7" w:rsidRPr="00445199" w:rsidRDefault="007369E7" w:rsidP="007369E7">
      <w:pPr>
        <w:autoSpaceDE w:val="0"/>
        <w:autoSpaceDN w:val="0"/>
        <w:adjustRightInd w:val="0"/>
        <w:spacing w:after="0" w:line="360" w:lineRule="auto"/>
        <w:ind w:firstLine="360"/>
        <w:jc w:val="both"/>
        <w:rPr>
          <w:rFonts w:ascii="Times New Roman" w:hAnsi="Times New Roman" w:cs="Times New Roman"/>
          <w:color w:val="000000" w:themeColor="text1"/>
          <w:sz w:val="26"/>
          <w:szCs w:val="26"/>
        </w:rPr>
      </w:pPr>
    </w:p>
    <w:p w:rsidR="007369E7" w:rsidRPr="00445199" w:rsidRDefault="007369E7" w:rsidP="005E6E6A">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4.</w:t>
      </w:r>
      <w:r w:rsidR="00751006"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Enhancing Transparency and Accountability</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LIS promotes transparency and accountability in land administration by:</w:t>
      </w:r>
    </w:p>
    <w:p w:rsidR="007369E7" w:rsidRPr="00445199" w:rsidRDefault="007369E7"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Providing public access to land information</w:t>
      </w:r>
    </w:p>
    <w:p w:rsidR="00213B9E" w:rsidRPr="00445199" w:rsidRDefault="005E6E6A"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Reducing corruption</w:t>
      </w:r>
    </w:p>
    <w:p w:rsidR="007449FB" w:rsidRPr="00445199" w:rsidRDefault="007449FB" w:rsidP="00213B9E">
      <w:pPr>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213B9E" w:rsidRPr="00445199" w:rsidRDefault="00213B9E" w:rsidP="00213B9E">
      <w:pPr>
        <w:autoSpaceDE w:val="0"/>
        <w:autoSpaceDN w:val="0"/>
        <w:adjustRightInd w:val="0"/>
        <w:spacing w:after="0" w:line="360" w:lineRule="auto"/>
        <w:jc w:val="both"/>
        <w:rPr>
          <w:rFonts w:ascii="Times New Roman" w:hAnsi="Times New Roman" w:cs="Times New Roman"/>
          <w:color w:val="000000" w:themeColor="text1"/>
          <w:sz w:val="26"/>
          <w:szCs w:val="26"/>
        </w:rPr>
      </w:pPr>
      <w:r w:rsidRPr="00445199">
        <w:rPr>
          <w:rFonts w:ascii="Times New Roman" w:hAnsi="Times New Roman" w:cs="Times New Roman"/>
          <w:b/>
          <w:bCs/>
          <w:color w:val="000000" w:themeColor="text1"/>
          <w:sz w:val="26"/>
          <w:szCs w:val="26"/>
        </w:rPr>
        <w:t>5.</w:t>
      </w:r>
      <w:r w:rsidRPr="00445199">
        <w:rPr>
          <w:rFonts w:ascii="Times New Roman" w:hAnsi="Times New Roman" w:cs="Times New Roman"/>
          <w:b/>
          <w:bCs/>
          <w:color w:val="000000" w:themeColor="text1"/>
          <w:sz w:val="26"/>
          <w:szCs w:val="26"/>
        </w:rPr>
        <w:tab/>
      </w:r>
      <w:r w:rsidR="005E6E6A" w:rsidRPr="00445199">
        <w:rPr>
          <w:rFonts w:ascii="Times New Roman" w:hAnsi="Times New Roman" w:cs="Times New Roman"/>
          <w:b/>
          <w:bCs/>
          <w:color w:val="000000" w:themeColor="text1"/>
          <w:sz w:val="26"/>
          <w:szCs w:val="26"/>
        </w:rPr>
        <w:t>Supporting Urban Planning</w:t>
      </w:r>
    </w:p>
    <w:p w:rsidR="005E6E6A" w:rsidRPr="00445199" w:rsidRDefault="005E6E6A" w:rsidP="00213B9E">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LIS helps to support urban planning by:</w:t>
      </w:r>
    </w:p>
    <w:p w:rsidR="005E6E6A" w:rsidRPr="00445199" w:rsidRDefault="005E6E6A" w:rsidP="00213B9E">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Providing accurate and reliable information about land use and ownership</w:t>
      </w:r>
    </w:p>
    <w:p w:rsidR="00213B9E" w:rsidRPr="00445199" w:rsidRDefault="005E6E6A" w:rsidP="00213B9E">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Promoting efficient land use</w:t>
      </w:r>
    </w:p>
    <w:p w:rsidR="00213B9E" w:rsidRPr="00445199" w:rsidRDefault="00213B9E" w:rsidP="00213B9E">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p>
    <w:p w:rsidR="004F0239" w:rsidRPr="00445199" w:rsidRDefault="005E6E6A" w:rsidP="004F0239">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importance of LIS cannot be overstated, and its implementation is essential for promoting sustainable development and reducing poverty.</w:t>
      </w:r>
    </w:p>
    <w:p w:rsidR="004F0239" w:rsidRPr="00445199" w:rsidRDefault="004F0239" w:rsidP="004F0239">
      <w:pPr>
        <w:autoSpaceDE w:val="0"/>
        <w:autoSpaceDN w:val="0"/>
        <w:adjustRightInd w:val="0"/>
        <w:spacing w:after="0" w:line="360" w:lineRule="auto"/>
        <w:jc w:val="both"/>
        <w:rPr>
          <w:rFonts w:ascii="Times New Roman" w:hAnsi="Times New Roman" w:cs="Times New Roman"/>
          <w:color w:val="000000" w:themeColor="text1"/>
          <w:sz w:val="26"/>
          <w:szCs w:val="26"/>
        </w:rPr>
      </w:pPr>
    </w:p>
    <w:p w:rsidR="004F0239" w:rsidRPr="00445199" w:rsidRDefault="00751006" w:rsidP="004F0239">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2.</w:t>
      </w:r>
      <w:r w:rsidR="005713C7" w:rsidRPr="00445199">
        <w:rPr>
          <w:rFonts w:ascii="Times New Roman" w:hAnsi="Times New Roman" w:cs="Times New Roman"/>
          <w:b/>
          <w:bCs/>
          <w:color w:val="000000" w:themeColor="text1"/>
          <w:sz w:val="28"/>
          <w:szCs w:val="28"/>
        </w:rPr>
        <w:t>4</w:t>
      </w:r>
      <w:r w:rsidRPr="00445199">
        <w:rPr>
          <w:rFonts w:ascii="Times New Roman" w:hAnsi="Times New Roman" w:cs="Times New Roman"/>
          <w:b/>
          <w:bCs/>
          <w:color w:val="000000" w:themeColor="text1"/>
          <w:sz w:val="28"/>
          <w:szCs w:val="28"/>
        </w:rPr>
        <w:tab/>
      </w:r>
      <w:r w:rsidR="004F0239" w:rsidRPr="00445199">
        <w:rPr>
          <w:rFonts w:ascii="Times New Roman" w:hAnsi="Times New Roman" w:cs="Times New Roman"/>
          <w:b/>
          <w:bCs/>
          <w:color w:val="000000" w:themeColor="text1"/>
          <w:sz w:val="28"/>
          <w:szCs w:val="28"/>
        </w:rPr>
        <w:t>Challenges in Implementing Land Information Systems</w:t>
      </w:r>
    </w:p>
    <w:p w:rsidR="004F0239" w:rsidRPr="00445199" w:rsidRDefault="004F0239" w:rsidP="00751006">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Implementing a Land Information System (LIS) can be a complex and challenging task. Here are some of the key challenges that may be encountered:</w:t>
      </w:r>
    </w:p>
    <w:p w:rsidR="00751006" w:rsidRPr="00445199" w:rsidRDefault="00751006" w:rsidP="00751006">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1.</w:t>
      </w:r>
      <w:r w:rsidR="006E1500"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Limited Financial Resources</w:t>
      </w:r>
    </w:p>
    <w:p w:rsidR="000020EF" w:rsidRPr="00445199" w:rsidRDefault="00751006" w:rsidP="000020EF">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Implementing an LIS requires significant financial investment in hardware, software, and personnel</w:t>
      </w:r>
      <w:r w:rsidR="000020EF" w:rsidRPr="00445199">
        <w:rPr>
          <w:rFonts w:ascii="Times New Roman" w:hAnsi="Times New Roman" w:cs="Times New Roman"/>
          <w:color w:val="000000" w:themeColor="text1"/>
          <w:sz w:val="26"/>
          <w:szCs w:val="26"/>
        </w:rPr>
        <w:t>.</w:t>
      </w:r>
    </w:p>
    <w:p w:rsidR="007449FB" w:rsidRPr="00445199" w:rsidRDefault="007449FB" w:rsidP="00751006">
      <w:pPr>
        <w:autoSpaceDE w:val="0"/>
        <w:autoSpaceDN w:val="0"/>
        <w:adjustRightInd w:val="0"/>
        <w:spacing w:after="0" w:line="360" w:lineRule="auto"/>
        <w:jc w:val="both"/>
        <w:rPr>
          <w:rFonts w:ascii="Times New Roman" w:hAnsi="Times New Roman" w:cs="Times New Roman"/>
          <w:color w:val="000000" w:themeColor="text1"/>
          <w:sz w:val="26"/>
          <w:szCs w:val="26"/>
        </w:rPr>
      </w:pPr>
    </w:p>
    <w:p w:rsidR="00751006" w:rsidRPr="00445199" w:rsidRDefault="00751006" w:rsidP="00751006">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2.</w:t>
      </w:r>
      <w:r w:rsidR="006E1500"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Inadequate Institutional Framework</w:t>
      </w:r>
    </w:p>
    <w:p w:rsidR="00751006" w:rsidRPr="00445199" w:rsidRDefault="00751006" w:rsidP="006E1500">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An LIS requires a strong institutional framework to support its implementation and maintenance</w:t>
      </w:r>
      <w:r w:rsidR="006E1500" w:rsidRPr="00445199">
        <w:rPr>
          <w:rFonts w:ascii="Times New Roman" w:hAnsi="Times New Roman" w:cs="Times New Roman"/>
          <w:color w:val="000000" w:themeColor="text1"/>
          <w:sz w:val="26"/>
          <w:szCs w:val="26"/>
        </w:rPr>
        <w:t>.</w:t>
      </w:r>
    </w:p>
    <w:p w:rsidR="00751006" w:rsidRPr="00445199" w:rsidRDefault="00751006" w:rsidP="00751006">
      <w:pPr>
        <w:autoSpaceDE w:val="0"/>
        <w:autoSpaceDN w:val="0"/>
        <w:adjustRightInd w:val="0"/>
        <w:spacing w:after="0" w:line="360" w:lineRule="auto"/>
        <w:jc w:val="both"/>
        <w:rPr>
          <w:rFonts w:ascii="Times New Roman" w:hAnsi="Times New Roman" w:cs="Times New Roman"/>
          <w:color w:val="000000" w:themeColor="text1"/>
          <w:sz w:val="26"/>
          <w:szCs w:val="26"/>
        </w:rPr>
      </w:pPr>
    </w:p>
    <w:p w:rsidR="00751006" w:rsidRPr="00445199" w:rsidRDefault="00751006" w:rsidP="00751006">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3.</w:t>
      </w:r>
      <w:r w:rsidR="006E1500"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Technical Complexity</w:t>
      </w:r>
    </w:p>
    <w:p w:rsidR="00751006" w:rsidRPr="00445199" w:rsidRDefault="00751006" w:rsidP="006E1500">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An LIS is a complex system that requires specialized technical expertise to implement and maintain.</w:t>
      </w:r>
    </w:p>
    <w:p w:rsidR="00751006" w:rsidRPr="00445199" w:rsidRDefault="00751006" w:rsidP="00751006">
      <w:pPr>
        <w:autoSpaceDE w:val="0"/>
        <w:autoSpaceDN w:val="0"/>
        <w:adjustRightInd w:val="0"/>
        <w:spacing w:after="0" w:line="360" w:lineRule="auto"/>
        <w:jc w:val="both"/>
        <w:rPr>
          <w:rFonts w:ascii="Times New Roman" w:hAnsi="Times New Roman" w:cs="Times New Roman"/>
          <w:color w:val="000000" w:themeColor="text1"/>
          <w:sz w:val="26"/>
          <w:szCs w:val="26"/>
        </w:rPr>
      </w:pPr>
    </w:p>
    <w:p w:rsidR="00751006" w:rsidRPr="00445199" w:rsidRDefault="006E1500" w:rsidP="00751006">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4</w:t>
      </w:r>
      <w:r w:rsidR="00751006" w:rsidRPr="00445199">
        <w:rPr>
          <w:rFonts w:ascii="Times New Roman" w:hAnsi="Times New Roman" w:cs="Times New Roman"/>
          <w:b/>
          <w:bCs/>
          <w:color w:val="000000" w:themeColor="text1"/>
          <w:sz w:val="26"/>
          <w:szCs w:val="26"/>
        </w:rPr>
        <w:t>.</w:t>
      </w:r>
      <w:r w:rsidRPr="00445199">
        <w:rPr>
          <w:rFonts w:ascii="Times New Roman" w:hAnsi="Times New Roman" w:cs="Times New Roman"/>
          <w:b/>
          <w:bCs/>
          <w:color w:val="000000" w:themeColor="text1"/>
          <w:sz w:val="26"/>
          <w:szCs w:val="26"/>
        </w:rPr>
        <w:tab/>
      </w:r>
      <w:r w:rsidR="00751006" w:rsidRPr="00445199">
        <w:rPr>
          <w:rFonts w:ascii="Times New Roman" w:hAnsi="Times New Roman" w:cs="Times New Roman"/>
          <w:b/>
          <w:bCs/>
          <w:color w:val="000000" w:themeColor="text1"/>
          <w:sz w:val="26"/>
          <w:szCs w:val="26"/>
        </w:rPr>
        <w:t>Limited Capacity and Training</w:t>
      </w:r>
    </w:p>
    <w:p w:rsidR="00751006" w:rsidRPr="00445199" w:rsidRDefault="00751006" w:rsidP="006E1500">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An LIS requires trained personnel to implement and maintain the system.</w:t>
      </w:r>
    </w:p>
    <w:p w:rsidR="005713C7" w:rsidRPr="00445199" w:rsidRDefault="005713C7" w:rsidP="00751006">
      <w:pPr>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751006" w:rsidRPr="00445199" w:rsidRDefault="006E1500" w:rsidP="00751006">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5.</w:t>
      </w:r>
      <w:r w:rsidRPr="00445199">
        <w:rPr>
          <w:rFonts w:ascii="Times New Roman" w:hAnsi="Times New Roman" w:cs="Times New Roman"/>
          <w:b/>
          <w:bCs/>
          <w:color w:val="000000" w:themeColor="text1"/>
          <w:sz w:val="26"/>
          <w:szCs w:val="26"/>
        </w:rPr>
        <w:tab/>
      </w:r>
      <w:r w:rsidR="00751006" w:rsidRPr="00445199">
        <w:rPr>
          <w:rFonts w:ascii="Times New Roman" w:hAnsi="Times New Roman" w:cs="Times New Roman"/>
          <w:b/>
          <w:bCs/>
          <w:color w:val="000000" w:themeColor="text1"/>
          <w:sz w:val="26"/>
          <w:szCs w:val="26"/>
        </w:rPr>
        <w:t>Resistance to Change</w:t>
      </w:r>
    </w:p>
    <w:p w:rsidR="00751006" w:rsidRPr="00445199" w:rsidRDefault="00751006" w:rsidP="006E1500">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An LIS requires changes to existing business processes and workflows.</w:t>
      </w:r>
    </w:p>
    <w:p w:rsidR="006E1500" w:rsidRPr="00445199" w:rsidRDefault="006E1500" w:rsidP="006E1500">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p>
    <w:p w:rsidR="00751006" w:rsidRPr="00445199" w:rsidRDefault="006E1500" w:rsidP="006E1500">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6.</w:t>
      </w:r>
      <w:r w:rsidRPr="00445199">
        <w:rPr>
          <w:rFonts w:ascii="Times New Roman" w:hAnsi="Times New Roman" w:cs="Times New Roman"/>
          <w:b/>
          <w:bCs/>
          <w:color w:val="000000" w:themeColor="text1"/>
          <w:sz w:val="26"/>
          <w:szCs w:val="26"/>
        </w:rPr>
        <w:tab/>
      </w:r>
      <w:r w:rsidR="00751006" w:rsidRPr="00445199">
        <w:rPr>
          <w:rFonts w:ascii="Times New Roman" w:hAnsi="Times New Roman" w:cs="Times New Roman"/>
          <w:b/>
          <w:bCs/>
          <w:color w:val="000000" w:themeColor="text1"/>
          <w:sz w:val="26"/>
          <w:szCs w:val="26"/>
        </w:rPr>
        <w:t>Sustainability and Maintenance</w:t>
      </w:r>
    </w:p>
    <w:p w:rsidR="00751006" w:rsidRPr="00445199" w:rsidRDefault="00751006" w:rsidP="006E1500">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An LIS requires ongoing sustainability and maintenance to ensure its continued effectiveness</w:t>
      </w:r>
    </w:p>
    <w:p w:rsidR="002E4286" w:rsidRPr="00445199" w:rsidRDefault="00751006" w:rsidP="00F25B15">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Implementing a Land Information System can be a complex and challenging task. The challenges outlined above highlight the need for careful planning, coordination, and execution to ensure the successful implementation of an LIS. Addressing these challenges requires a comprehensive approach that takes into account the technical, institutional, and social aspects of implementing an LIS.</w:t>
      </w:r>
    </w:p>
    <w:p w:rsidR="00F25B15" w:rsidRPr="00445199" w:rsidRDefault="00F25B15" w:rsidP="00F25B15">
      <w:pPr>
        <w:autoSpaceDE w:val="0"/>
        <w:autoSpaceDN w:val="0"/>
        <w:adjustRightInd w:val="0"/>
        <w:spacing w:after="0" w:line="360" w:lineRule="auto"/>
        <w:jc w:val="both"/>
        <w:rPr>
          <w:rFonts w:ascii="Times New Roman" w:hAnsi="Times New Roman" w:cs="Times New Roman"/>
          <w:color w:val="000000" w:themeColor="text1"/>
          <w:sz w:val="26"/>
          <w:szCs w:val="26"/>
        </w:rPr>
      </w:pPr>
    </w:p>
    <w:p w:rsidR="00F25B15" w:rsidRPr="00445199" w:rsidRDefault="00F25B15" w:rsidP="00F25B15">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2.</w:t>
      </w:r>
      <w:r w:rsidR="005713C7" w:rsidRPr="00445199">
        <w:rPr>
          <w:rFonts w:ascii="Times New Roman" w:hAnsi="Times New Roman" w:cs="Times New Roman"/>
          <w:b/>
          <w:bCs/>
          <w:color w:val="000000" w:themeColor="text1"/>
          <w:sz w:val="28"/>
          <w:szCs w:val="28"/>
        </w:rPr>
        <w:t>5</w:t>
      </w:r>
      <w:r w:rsidRPr="00445199">
        <w:rPr>
          <w:rFonts w:ascii="Times New Roman" w:hAnsi="Times New Roman" w:cs="Times New Roman"/>
          <w:b/>
          <w:bCs/>
          <w:color w:val="000000" w:themeColor="text1"/>
          <w:sz w:val="28"/>
          <w:szCs w:val="28"/>
        </w:rPr>
        <w:tab/>
        <w:t>Applications of Land Information Systems</w:t>
      </w:r>
    </w:p>
    <w:p w:rsidR="00F25B15" w:rsidRPr="00445199" w:rsidRDefault="00F25B15" w:rsidP="00F25B15">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lastRenderedPageBreak/>
        <w:t>Land Information Systems (LIS) have a wide range of applications in various fields, including:</w:t>
      </w:r>
    </w:p>
    <w:p w:rsidR="000020EF" w:rsidRPr="00445199" w:rsidRDefault="000020EF" w:rsidP="00F25B15">
      <w:pPr>
        <w:autoSpaceDE w:val="0"/>
        <w:autoSpaceDN w:val="0"/>
        <w:adjustRightInd w:val="0"/>
        <w:spacing w:after="0" w:line="360" w:lineRule="auto"/>
        <w:jc w:val="both"/>
        <w:rPr>
          <w:rFonts w:ascii="Times New Roman" w:hAnsi="Times New Roman" w:cs="Times New Roman"/>
          <w:color w:val="000000" w:themeColor="text1"/>
          <w:sz w:val="26"/>
          <w:szCs w:val="26"/>
        </w:rPr>
      </w:pPr>
    </w:p>
    <w:p w:rsidR="00F25B15" w:rsidRPr="00445199" w:rsidRDefault="00F25B15" w:rsidP="00F25B15">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1.</w:t>
      </w:r>
      <w:r w:rsidR="00B43D3B"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Land Administration</w:t>
      </w:r>
    </w:p>
    <w:p w:rsidR="00F25B15" w:rsidRPr="00445199" w:rsidRDefault="00F25B15" w:rsidP="00B43D3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Land registration: LIS provides a platform for registering land ownership and tenure.</w:t>
      </w:r>
    </w:p>
    <w:p w:rsidR="00F25B15" w:rsidRPr="00445199" w:rsidRDefault="00F25B15" w:rsidP="00B43D3B">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Land titling: LIS enables the creation and management of land titles.</w:t>
      </w:r>
    </w:p>
    <w:p w:rsidR="00F25B15" w:rsidRPr="00445199" w:rsidRDefault="00F25B15" w:rsidP="00B43D3B">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Land valuation: LIS provides data for land valuation and taxation.</w:t>
      </w:r>
    </w:p>
    <w:p w:rsidR="00F25B15" w:rsidRPr="00445199" w:rsidRDefault="00F25B15" w:rsidP="00F25B15">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2.</w:t>
      </w:r>
      <w:r w:rsidR="00B43D3B"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Urban Planning</w:t>
      </w:r>
    </w:p>
    <w:p w:rsidR="00F25B15" w:rsidRPr="00445199" w:rsidRDefault="00F25B15" w:rsidP="00B43D3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Urban planning: LIS provides data for urban planning, including land use, zoning, and infrastructure planning.</w:t>
      </w:r>
    </w:p>
    <w:p w:rsidR="00F25B15" w:rsidRPr="00445199" w:rsidRDefault="00F25B15" w:rsidP="00B43D3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Transportation planning: LIS provides data for transportation planning, including road network planning and traffic management.</w:t>
      </w:r>
    </w:p>
    <w:p w:rsidR="00F25B15" w:rsidRPr="00445199" w:rsidRDefault="00F25B15" w:rsidP="00B43D3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Utility planning: LIS provides data for utility planning, including water, sewage, and electricity planning.</w:t>
      </w:r>
    </w:p>
    <w:p w:rsidR="00F25B15" w:rsidRPr="00445199" w:rsidRDefault="00F25B15" w:rsidP="00F25B15">
      <w:pPr>
        <w:autoSpaceDE w:val="0"/>
        <w:autoSpaceDN w:val="0"/>
        <w:adjustRightInd w:val="0"/>
        <w:spacing w:after="0" w:line="360" w:lineRule="auto"/>
        <w:jc w:val="both"/>
        <w:rPr>
          <w:rFonts w:ascii="Times New Roman" w:hAnsi="Times New Roman" w:cs="Times New Roman"/>
          <w:color w:val="000000" w:themeColor="text1"/>
          <w:sz w:val="26"/>
          <w:szCs w:val="26"/>
        </w:rPr>
      </w:pPr>
    </w:p>
    <w:p w:rsidR="00F25B15" w:rsidRPr="00445199" w:rsidRDefault="00F25B15" w:rsidP="00F25B15">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3.</w:t>
      </w:r>
      <w:r w:rsidR="00B43D3B"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Environmental Management</w:t>
      </w:r>
    </w:p>
    <w:p w:rsidR="00F25B15" w:rsidRPr="00445199" w:rsidRDefault="00F25B15" w:rsidP="00B43D3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Conservation planning: LIS provides data for conservation planning, including habitat protection and biodiversity conservation.</w:t>
      </w:r>
    </w:p>
    <w:p w:rsidR="00F25B15" w:rsidRPr="00445199" w:rsidRDefault="00F25B15" w:rsidP="00B43D3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Natural resource management: LIS provides data for natural resource management, including forestry, fisheries, and wildlife management.</w:t>
      </w:r>
    </w:p>
    <w:p w:rsidR="00F25B15" w:rsidRPr="00445199" w:rsidRDefault="00F25B15" w:rsidP="00B43D3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Disaster risk management: LIS provides data for disaster risk management, including flood, landslide, and earthquake risk assessment.</w:t>
      </w:r>
    </w:p>
    <w:p w:rsidR="00F25B15" w:rsidRPr="00445199" w:rsidRDefault="00F25B15" w:rsidP="00F25B15">
      <w:pPr>
        <w:autoSpaceDE w:val="0"/>
        <w:autoSpaceDN w:val="0"/>
        <w:adjustRightInd w:val="0"/>
        <w:spacing w:after="0" w:line="360" w:lineRule="auto"/>
        <w:jc w:val="both"/>
        <w:rPr>
          <w:rFonts w:ascii="Times New Roman" w:hAnsi="Times New Roman" w:cs="Times New Roman"/>
          <w:color w:val="000000" w:themeColor="text1"/>
          <w:sz w:val="26"/>
          <w:szCs w:val="26"/>
        </w:rPr>
      </w:pPr>
    </w:p>
    <w:p w:rsidR="00F25B15" w:rsidRPr="00445199" w:rsidRDefault="00F25B15" w:rsidP="00F25B15">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4.</w:t>
      </w:r>
      <w:r w:rsidR="006B48FB"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Agriculture and Rural Development</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Agricultural planning: LIS provides data for agricultural planning, including crop selection, soil management, and irrigation planning.</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Rural development planning: LIS provides data for rural development planning, including infrastructure development and social service planning.</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Land reform: LIS provides data for land reform, including land redistribution and land tenure reform.</w:t>
      </w:r>
    </w:p>
    <w:p w:rsidR="00E85B7A" w:rsidRPr="00445199" w:rsidRDefault="00E85B7A" w:rsidP="00F25B15">
      <w:pPr>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F25B15" w:rsidRPr="00445199" w:rsidRDefault="00F25B15" w:rsidP="00F25B15">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lastRenderedPageBreak/>
        <w:t>5.</w:t>
      </w:r>
      <w:r w:rsidR="006B48FB"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Emergency Response and Recovery</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Emergency response planning: LIS provides data for emergency response planning, including evacuation planning and emergency shelter planning.</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Damage assessment: LIS provides data for damage assessment, including damage to infrastructure, housing, and agriculture.</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Recovery planning: LIS provides data for recovery planning, including reconstruction planning and economic recovery planning.</w:t>
      </w:r>
    </w:p>
    <w:p w:rsidR="00F25B15" w:rsidRPr="00445199" w:rsidRDefault="00F25B15" w:rsidP="00F25B15">
      <w:pPr>
        <w:autoSpaceDE w:val="0"/>
        <w:autoSpaceDN w:val="0"/>
        <w:adjustRightInd w:val="0"/>
        <w:spacing w:after="0" w:line="360" w:lineRule="auto"/>
        <w:jc w:val="both"/>
        <w:rPr>
          <w:rFonts w:ascii="Times New Roman" w:hAnsi="Times New Roman" w:cs="Times New Roman"/>
          <w:color w:val="000000" w:themeColor="text1"/>
          <w:sz w:val="26"/>
          <w:szCs w:val="26"/>
        </w:rPr>
      </w:pPr>
    </w:p>
    <w:p w:rsidR="00F25B15" w:rsidRPr="00445199" w:rsidRDefault="00F25B15" w:rsidP="00F25B15">
      <w:pPr>
        <w:autoSpaceDE w:val="0"/>
        <w:autoSpaceDN w:val="0"/>
        <w:adjustRightInd w:val="0"/>
        <w:spacing w:after="0" w:line="360" w:lineRule="auto"/>
        <w:jc w:val="both"/>
        <w:rPr>
          <w:rFonts w:ascii="Times New Roman" w:hAnsi="Times New Roman" w:cs="Times New Roman"/>
          <w:b/>
          <w:bCs/>
          <w:color w:val="000000" w:themeColor="text1"/>
          <w:sz w:val="26"/>
          <w:szCs w:val="26"/>
        </w:rPr>
      </w:pPr>
      <w:r w:rsidRPr="00445199">
        <w:rPr>
          <w:rFonts w:ascii="Times New Roman" w:hAnsi="Times New Roman" w:cs="Times New Roman"/>
          <w:b/>
          <w:bCs/>
          <w:color w:val="000000" w:themeColor="text1"/>
          <w:sz w:val="26"/>
          <w:szCs w:val="26"/>
        </w:rPr>
        <w:t>6.</w:t>
      </w:r>
      <w:r w:rsidR="006B48FB" w:rsidRPr="00445199">
        <w:rPr>
          <w:rFonts w:ascii="Times New Roman" w:hAnsi="Times New Roman" w:cs="Times New Roman"/>
          <w:b/>
          <w:bCs/>
          <w:color w:val="000000" w:themeColor="text1"/>
          <w:sz w:val="26"/>
          <w:szCs w:val="26"/>
        </w:rPr>
        <w:tab/>
      </w:r>
      <w:r w:rsidRPr="00445199">
        <w:rPr>
          <w:rFonts w:ascii="Times New Roman" w:hAnsi="Times New Roman" w:cs="Times New Roman"/>
          <w:b/>
          <w:bCs/>
          <w:color w:val="000000" w:themeColor="text1"/>
          <w:sz w:val="26"/>
          <w:szCs w:val="26"/>
        </w:rPr>
        <w:t>Research and Development</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Research: LIS provides data for research, including research on land use, land cover, and land tenure.</w:t>
      </w:r>
    </w:p>
    <w:p w:rsidR="00F25B15" w:rsidRPr="00445199" w:rsidRDefault="00F25B15" w:rsidP="006B48FB">
      <w:pPr>
        <w:autoSpaceDE w:val="0"/>
        <w:autoSpaceDN w:val="0"/>
        <w:adjustRightInd w:val="0"/>
        <w:spacing w:after="0" w:line="360" w:lineRule="auto"/>
        <w:ind w:left="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 Development: LIS provides data for development, including development of new technologies and new applications.</w:t>
      </w:r>
    </w:p>
    <w:p w:rsidR="00F25B15" w:rsidRPr="00445199" w:rsidRDefault="00F25B15" w:rsidP="00F25B15">
      <w:pPr>
        <w:autoSpaceDE w:val="0"/>
        <w:autoSpaceDN w:val="0"/>
        <w:adjustRightInd w:val="0"/>
        <w:spacing w:after="0" w:line="360" w:lineRule="auto"/>
        <w:jc w:val="both"/>
        <w:rPr>
          <w:rFonts w:ascii="Times New Roman" w:hAnsi="Times New Roman" w:cs="Times New Roman"/>
          <w:color w:val="000000" w:themeColor="text1"/>
          <w:sz w:val="26"/>
          <w:szCs w:val="26"/>
        </w:rPr>
      </w:pPr>
    </w:p>
    <w:p w:rsidR="00871449" w:rsidRPr="00445199" w:rsidRDefault="00F25B15" w:rsidP="006B48FB">
      <w:pPr>
        <w:autoSpaceDE w:val="0"/>
        <w:autoSpaceDN w:val="0"/>
        <w:adjustRightInd w:val="0"/>
        <w:spacing w:after="0" w:line="360" w:lineRule="auto"/>
        <w:ind w:firstLine="720"/>
        <w:jc w:val="both"/>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t>The benefits of LIS highlight the importance of implementing such a system to improve land administration, decision-making, transparency, land use planning, and disaster risk management.</w:t>
      </w:r>
    </w:p>
    <w:p w:rsidR="00871449" w:rsidRPr="00445199" w:rsidRDefault="00871449">
      <w:pPr>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br w:type="page"/>
      </w:r>
    </w:p>
    <w:p w:rsidR="00871449" w:rsidRPr="00445199" w:rsidRDefault="00871449" w:rsidP="00445199">
      <w:pPr>
        <w:pStyle w:val="Heading1"/>
        <w:jc w:val="center"/>
        <w:rPr>
          <w:rFonts w:ascii="Times New Roman" w:hAnsi="Times New Roman" w:cs="Times New Roman"/>
          <w:b/>
          <w:color w:val="000000" w:themeColor="text1"/>
          <w:sz w:val="28"/>
        </w:rPr>
      </w:pPr>
      <w:r w:rsidRPr="00445199">
        <w:rPr>
          <w:rFonts w:ascii="Times New Roman" w:hAnsi="Times New Roman" w:cs="Times New Roman"/>
          <w:b/>
          <w:color w:val="000000" w:themeColor="text1"/>
          <w:sz w:val="28"/>
        </w:rPr>
        <w:lastRenderedPageBreak/>
        <w:t>CHAPTER THREE</w:t>
      </w:r>
    </w:p>
    <w:p w:rsidR="00871449" w:rsidRPr="00445199" w:rsidRDefault="00871449" w:rsidP="00445199">
      <w:pPr>
        <w:pStyle w:val="Heading1"/>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3.0</w:t>
      </w:r>
      <w:r w:rsidRPr="00445199">
        <w:rPr>
          <w:rFonts w:ascii="Times New Roman" w:hAnsi="Times New Roman" w:cs="Times New Roman"/>
          <w:b/>
          <w:color w:val="000000" w:themeColor="text1"/>
          <w:sz w:val="28"/>
          <w:szCs w:val="28"/>
        </w:rPr>
        <w:tab/>
        <w:t>METHODOLOGY</w:t>
      </w:r>
    </w:p>
    <w:p w:rsidR="00871449" w:rsidRPr="00445199" w:rsidRDefault="00871449" w:rsidP="00871449">
      <w:pPr>
        <w:tabs>
          <w:tab w:val="left" w:pos="1020"/>
        </w:tabs>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This explained the method and techniques used to pursue the objectives and to realize the aims of this project work, the execution of this project was based on the following basic principle of surveying </w:t>
      </w:r>
    </w:p>
    <w:p w:rsidR="00871449" w:rsidRPr="00445199" w:rsidRDefault="00871449" w:rsidP="00871449">
      <w:pPr>
        <w:pStyle w:val="ListParagraph"/>
        <w:numPr>
          <w:ilvl w:val="0"/>
          <w:numId w:val="11"/>
        </w:numPr>
        <w:tabs>
          <w:tab w:val="left" w:pos="720"/>
        </w:tabs>
        <w:spacing w:line="480" w:lineRule="auto"/>
        <w:ind w:left="810" w:hanging="810"/>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Working from whole to the part.</w:t>
      </w:r>
    </w:p>
    <w:p w:rsidR="00871449" w:rsidRPr="00445199" w:rsidRDefault="00871449" w:rsidP="00871449">
      <w:pPr>
        <w:pStyle w:val="ListParagraph"/>
        <w:numPr>
          <w:ilvl w:val="0"/>
          <w:numId w:val="11"/>
        </w:numPr>
        <w:tabs>
          <w:tab w:val="left" w:pos="720"/>
        </w:tabs>
        <w:spacing w:line="480" w:lineRule="auto"/>
        <w:ind w:left="810" w:hanging="810"/>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principle of choosing the method of survey most appropriate to meet the desired result.</w:t>
      </w:r>
    </w:p>
    <w:p w:rsidR="00871449" w:rsidRPr="00445199" w:rsidRDefault="00871449" w:rsidP="00871449">
      <w:pPr>
        <w:pStyle w:val="ListParagraph"/>
        <w:numPr>
          <w:ilvl w:val="0"/>
          <w:numId w:val="11"/>
        </w:numPr>
        <w:tabs>
          <w:tab w:val="left" w:pos="720"/>
        </w:tabs>
        <w:spacing w:line="480" w:lineRule="auto"/>
        <w:ind w:left="810" w:hanging="810"/>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principle of provision for adequate checks to meet the required accuracy</w:t>
      </w:r>
    </w:p>
    <w:p w:rsidR="00871449" w:rsidRPr="00445199" w:rsidRDefault="00871449" w:rsidP="00871449">
      <w:pPr>
        <w:tabs>
          <w:tab w:val="left" w:pos="720"/>
        </w:tabs>
        <w:spacing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3.1</w:t>
      </w:r>
      <w:r w:rsidRPr="00445199">
        <w:rPr>
          <w:rFonts w:ascii="Times New Roman" w:hAnsi="Times New Roman" w:cs="Times New Roman"/>
          <w:b/>
          <w:color w:val="000000" w:themeColor="text1"/>
          <w:sz w:val="28"/>
          <w:szCs w:val="28"/>
        </w:rPr>
        <w:tab/>
        <w:t>PROJECT PLANNING</w:t>
      </w:r>
    </w:p>
    <w:p w:rsidR="00871449" w:rsidRPr="00445199" w:rsidRDefault="00871449" w:rsidP="00871449">
      <w:pPr>
        <w:spacing w:line="480" w:lineRule="auto"/>
        <w:jc w:val="both"/>
        <w:rPr>
          <w:rFonts w:ascii="Times New Roman" w:hAnsi="Times New Roman" w:cs="Times New Roman"/>
          <w:bCs/>
          <w:color w:val="000000" w:themeColor="text1"/>
          <w:sz w:val="28"/>
          <w:szCs w:val="28"/>
        </w:rPr>
      </w:pPr>
      <w:r w:rsidRPr="00445199">
        <w:rPr>
          <w:rFonts w:ascii="Times New Roman" w:hAnsi="Times New Roman" w:cs="Times New Roman"/>
          <w:bCs/>
          <w:color w:val="000000" w:themeColor="text1"/>
          <w:sz w:val="28"/>
          <w:szCs w:val="28"/>
        </w:rPr>
        <w:t>Effective planning is essential before initiating any survey project. This process begins with a thorough inspection of the project area, allowing the researchers to gain a clear understanding of the site prior to commencing fieldwork, known as “RECONNAISSANCE”. Reconnaissance typically consists of two main components: (i) Office Planning (ii) Field Reconnaissance</w:t>
      </w:r>
    </w:p>
    <w:p w:rsidR="00871449" w:rsidRPr="00445199" w:rsidRDefault="00871449" w:rsidP="00871449">
      <w:pPr>
        <w:spacing w:line="480" w:lineRule="auto"/>
        <w:jc w:val="both"/>
        <w:rPr>
          <w:rFonts w:ascii="Times New Roman" w:hAnsi="Times New Roman" w:cs="Times New Roman"/>
          <w:bCs/>
          <w:color w:val="000000" w:themeColor="text1"/>
          <w:sz w:val="28"/>
          <w:szCs w:val="28"/>
        </w:rPr>
      </w:pPr>
      <w:r w:rsidRPr="00445199">
        <w:rPr>
          <w:rFonts w:ascii="Times New Roman" w:hAnsi="Times New Roman" w:cs="Times New Roman"/>
          <w:bCs/>
          <w:color w:val="000000" w:themeColor="text1"/>
          <w:sz w:val="28"/>
          <w:szCs w:val="28"/>
        </w:rPr>
        <w:t>Effective surveying begins with comprehensive project planning, a systematic process that establishes the foundation for accurate data collection. This preparatory stage involves:</w:t>
      </w:r>
    </w:p>
    <w:p w:rsidR="00871449" w:rsidRPr="00445199" w:rsidRDefault="00871449" w:rsidP="00871449">
      <w:pPr>
        <w:pStyle w:val="ListParagraph"/>
        <w:numPr>
          <w:ilvl w:val="0"/>
          <w:numId w:val="12"/>
        </w:numPr>
        <w:spacing w:after="200" w:line="480" w:lineRule="auto"/>
        <w:jc w:val="both"/>
        <w:rPr>
          <w:rFonts w:ascii="Times New Roman" w:hAnsi="Times New Roman" w:cs="Times New Roman"/>
          <w:bCs/>
          <w:color w:val="000000" w:themeColor="text1"/>
          <w:sz w:val="28"/>
          <w:szCs w:val="28"/>
        </w:rPr>
      </w:pPr>
      <w:r w:rsidRPr="00445199">
        <w:rPr>
          <w:rFonts w:ascii="Times New Roman" w:hAnsi="Times New Roman" w:cs="Times New Roman"/>
          <w:bCs/>
          <w:color w:val="000000" w:themeColor="text1"/>
          <w:sz w:val="28"/>
          <w:szCs w:val="28"/>
        </w:rPr>
        <w:t>Thorough research on the targeted land parcel</w:t>
      </w:r>
    </w:p>
    <w:p w:rsidR="00871449" w:rsidRPr="00445199" w:rsidRDefault="00871449" w:rsidP="00871449">
      <w:pPr>
        <w:pStyle w:val="ListParagraph"/>
        <w:numPr>
          <w:ilvl w:val="0"/>
          <w:numId w:val="12"/>
        </w:numPr>
        <w:spacing w:after="200" w:line="480" w:lineRule="auto"/>
        <w:jc w:val="both"/>
        <w:rPr>
          <w:rFonts w:ascii="Times New Roman" w:hAnsi="Times New Roman" w:cs="Times New Roman"/>
          <w:bCs/>
          <w:color w:val="000000" w:themeColor="text1"/>
          <w:sz w:val="28"/>
          <w:szCs w:val="28"/>
        </w:rPr>
      </w:pPr>
      <w:r w:rsidRPr="00445199">
        <w:rPr>
          <w:rFonts w:ascii="Times New Roman" w:hAnsi="Times New Roman" w:cs="Times New Roman"/>
          <w:bCs/>
          <w:color w:val="000000" w:themeColor="text1"/>
          <w:sz w:val="28"/>
          <w:szCs w:val="28"/>
        </w:rPr>
        <w:t>Clear definition of survey objectives and deliverables</w:t>
      </w:r>
    </w:p>
    <w:p w:rsidR="00871449" w:rsidRPr="00445199" w:rsidRDefault="00871449" w:rsidP="00871449">
      <w:pPr>
        <w:pStyle w:val="ListParagraph"/>
        <w:numPr>
          <w:ilvl w:val="0"/>
          <w:numId w:val="12"/>
        </w:numPr>
        <w:spacing w:after="200" w:line="480" w:lineRule="auto"/>
        <w:jc w:val="both"/>
        <w:rPr>
          <w:rFonts w:ascii="Times New Roman" w:hAnsi="Times New Roman" w:cs="Times New Roman"/>
          <w:bCs/>
          <w:color w:val="000000" w:themeColor="text1"/>
          <w:sz w:val="28"/>
          <w:szCs w:val="28"/>
        </w:rPr>
      </w:pPr>
      <w:r w:rsidRPr="00445199">
        <w:rPr>
          <w:rFonts w:ascii="Times New Roman" w:hAnsi="Times New Roman" w:cs="Times New Roman"/>
          <w:bCs/>
          <w:color w:val="000000" w:themeColor="text1"/>
          <w:sz w:val="28"/>
          <w:szCs w:val="28"/>
        </w:rPr>
        <w:t>Precision assessment to determine methodology and equipment.</w:t>
      </w:r>
    </w:p>
    <w:p w:rsidR="00871449" w:rsidRPr="00445199" w:rsidRDefault="00871449" w:rsidP="00871449">
      <w:pPr>
        <w:spacing w:after="200"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lastRenderedPageBreak/>
        <w:t>3.1.1</w:t>
      </w:r>
      <w:r w:rsidRPr="00445199">
        <w:rPr>
          <w:rFonts w:ascii="Times New Roman" w:hAnsi="Times New Roman" w:cs="Times New Roman"/>
          <w:b/>
          <w:bCs/>
          <w:color w:val="000000" w:themeColor="text1"/>
          <w:sz w:val="28"/>
          <w:szCs w:val="28"/>
        </w:rPr>
        <w:tab/>
        <w:t>OFFICE PLANNING</w:t>
      </w:r>
    </w:p>
    <w:p w:rsidR="00871449" w:rsidRPr="00445199" w:rsidRDefault="00871449" w:rsidP="00871449">
      <w:pPr>
        <w:spacing w:after="200"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color w:val="000000" w:themeColor="text1"/>
          <w:sz w:val="28"/>
          <w:szCs w:val="28"/>
        </w:rPr>
        <w:t>Office planning which could be termed as 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project was collected from various sources, the coordinate (x, y, and z) of the initial and that of the three choosing controls used for orientation were all obtained from survey department office (KWGIS).</w:t>
      </w:r>
    </w:p>
    <w:p w:rsidR="00871449" w:rsidRPr="00445199" w:rsidRDefault="00871449" w:rsidP="00871449">
      <w:pPr>
        <w:tabs>
          <w:tab w:val="left" w:pos="720"/>
        </w:tabs>
        <w:spacing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3.1.2</w:t>
      </w:r>
      <w:r w:rsidRPr="00445199">
        <w:rPr>
          <w:rFonts w:ascii="Times New Roman" w:hAnsi="Times New Roman" w:cs="Times New Roman"/>
          <w:b/>
          <w:color w:val="000000" w:themeColor="text1"/>
          <w:sz w:val="28"/>
          <w:szCs w:val="28"/>
        </w:rPr>
        <w:tab/>
        <w:t>FIELD RECONNAISSANCE</w:t>
      </w:r>
    </w:p>
    <w:p w:rsidR="00871449" w:rsidRPr="00445199" w:rsidRDefault="00871449" w:rsidP="00871449">
      <w:pPr>
        <w:tabs>
          <w:tab w:val="left" w:pos="720"/>
        </w:tabs>
        <w:spacing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color w:val="000000" w:themeColor="text1"/>
          <w:sz w:val="28"/>
          <w:szCs w:val="28"/>
        </w:rPr>
        <w:t xml:space="preserve">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 </w:t>
      </w:r>
    </w:p>
    <w:p w:rsidR="00871449" w:rsidRPr="00445199" w:rsidRDefault="00871449" w:rsidP="00871449">
      <w:pPr>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3.2</w:t>
      </w:r>
      <w:r w:rsidRPr="00445199">
        <w:rPr>
          <w:rFonts w:ascii="Times New Roman" w:hAnsi="Times New Roman" w:cs="Times New Roman"/>
          <w:b/>
          <w:color w:val="000000" w:themeColor="text1"/>
          <w:sz w:val="28"/>
          <w:szCs w:val="28"/>
        </w:rPr>
        <w:tab/>
        <w:t>DATA BASE DESIGN</w:t>
      </w:r>
    </w:p>
    <w:p w:rsidR="00871449" w:rsidRPr="00445199" w:rsidRDefault="00871449" w:rsidP="00871449">
      <w:pPr>
        <w:spacing w:line="48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The design of any database involves three stages namely;</w:t>
      </w:r>
    </w:p>
    <w:p w:rsidR="00871449" w:rsidRPr="00445199" w:rsidRDefault="00871449" w:rsidP="00871449">
      <w:pPr>
        <w:pStyle w:val="ListParagraph"/>
        <w:numPr>
          <w:ilvl w:val="0"/>
          <w:numId w:val="13"/>
        </w:numPr>
        <w:spacing w:line="48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Conceptual design</w:t>
      </w:r>
    </w:p>
    <w:p w:rsidR="00871449" w:rsidRPr="00445199" w:rsidRDefault="00871449" w:rsidP="00871449">
      <w:pPr>
        <w:pStyle w:val="ListParagraph"/>
        <w:numPr>
          <w:ilvl w:val="0"/>
          <w:numId w:val="13"/>
        </w:numPr>
        <w:spacing w:line="48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Logical design</w:t>
      </w:r>
    </w:p>
    <w:p w:rsidR="00871449" w:rsidRPr="00445199" w:rsidRDefault="00871449" w:rsidP="00871449">
      <w:pPr>
        <w:pStyle w:val="ListParagraph"/>
        <w:numPr>
          <w:ilvl w:val="0"/>
          <w:numId w:val="13"/>
        </w:numPr>
        <w:spacing w:line="48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Physical design</w:t>
      </w:r>
    </w:p>
    <w:p w:rsidR="00871449" w:rsidRPr="00445199" w:rsidRDefault="00871449" w:rsidP="00871449">
      <w:pPr>
        <w:spacing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VIEWOF REALITY</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For this application, the view of reality is made of the topography of the project. Since it is not possible to represent the real world, the only option is to conceptualize and model it in a specified manner to represent the real world. The area of interest to use in this project includes; Green Reserve, Roads, Electric poles, Trees, Water Facilities, Buildings, Football pitch, Streams.</w:t>
      </w: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spacing w:after="0"/>
        <w:rPr>
          <w:rFonts w:ascii="Times New Roman" w:hAnsi="Times New Roman" w:cs="Times New Roman"/>
          <w:color w:val="000000" w:themeColor="text1"/>
          <w:sz w:val="28"/>
          <w:szCs w:val="28"/>
        </w:rPr>
        <w:sectPr w:rsidR="00871449" w:rsidRPr="00445199" w:rsidSect="00B3392A">
          <w:pgSz w:w="11910" w:h="16840"/>
          <w:pgMar w:top="1340" w:right="960" w:bottom="1260" w:left="1100" w:header="0" w:footer="988" w:gutter="0"/>
          <w:pgNumType w:start="1"/>
          <w:cols w:space="720"/>
        </w:sectPr>
      </w:pP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4" w:after="0" w:line="240" w:lineRule="auto"/>
        <w:jc w:val="both"/>
        <w:rPr>
          <w:rFonts w:ascii="Times New Roman" w:eastAsia="Times New Roman" w:hAnsi="Times New Roman" w:cs="Times New Roman"/>
          <w:color w:val="000000" w:themeColor="text1"/>
          <w:sz w:val="28"/>
          <w:szCs w:val="28"/>
        </w:rPr>
      </w:pPr>
      <w:r w:rsidRPr="00445199">
        <w:rPr>
          <w:rFonts w:ascii="Times New Roman" w:hAnsi="Times New Roman" w:cs="Times New Roman"/>
          <w:noProof/>
          <w:color w:val="000000" w:themeColor="text1"/>
        </w:rPr>
        <w:drawing>
          <wp:anchor distT="0" distB="0" distL="0" distR="0" simplePos="0" relativeHeight="251667456" behindDoc="0" locked="0" layoutInCell="1" allowOverlap="1">
            <wp:simplePos x="0" y="0"/>
            <wp:positionH relativeFrom="page">
              <wp:posOffset>914400</wp:posOffset>
            </wp:positionH>
            <wp:positionV relativeFrom="paragraph">
              <wp:posOffset>122555</wp:posOffset>
            </wp:positionV>
            <wp:extent cx="5974715" cy="5527040"/>
            <wp:effectExtent l="0" t="0" r="0" b="0"/>
            <wp:wrapTopAndBottom/>
            <wp:docPr id="166369149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pic:spPr>
                </pic:pic>
              </a:graphicData>
            </a:graphic>
          </wp:anchor>
        </w:drawing>
      </w: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196" w:after="0" w:line="240" w:lineRule="auto"/>
        <w:jc w:val="both"/>
        <w:outlineLvl w:val="0"/>
        <w:rPr>
          <w:rFonts w:ascii="Times New Roman" w:eastAsia="Times New Roman" w:hAnsi="Times New Roman" w:cs="Times New Roman"/>
          <w:b/>
          <w:bCs/>
          <w:color w:val="000000" w:themeColor="text1"/>
          <w:sz w:val="28"/>
          <w:szCs w:val="28"/>
        </w:rPr>
        <w:sectPr w:rsidR="00871449" w:rsidRPr="00445199">
          <w:pgSz w:w="11910" w:h="16840"/>
          <w:pgMar w:top="990" w:right="965" w:bottom="1267" w:left="1094" w:header="0" w:footer="994" w:gutter="0"/>
          <w:cols w:space="720"/>
        </w:sectPr>
      </w:pPr>
      <w:r w:rsidRPr="00445199">
        <w:rPr>
          <w:rFonts w:ascii="Times New Roman" w:eastAsia="Times New Roman" w:hAnsi="Times New Roman" w:cs="Times New Roman"/>
          <w:b/>
          <w:bCs/>
          <w:color w:val="000000" w:themeColor="text1"/>
          <w:sz w:val="28"/>
          <w:szCs w:val="28"/>
        </w:rPr>
        <w:t>Fig.3.1Design and Construction Phases in Spatial Database (</w:t>
      </w:r>
      <w:hyperlink r:id="rId14" w:history="1">
        <w:r w:rsidRPr="00445199">
          <w:rPr>
            <w:rStyle w:val="Hyperlink"/>
            <w:rFonts w:ascii="Times New Roman" w:hAnsi="Times New Roman" w:cs="Times New Roman"/>
            <w:b/>
            <w:bCs/>
            <w:color w:val="000000" w:themeColor="text1"/>
          </w:rPr>
          <w:t xml:space="preserve">R </w:t>
        </w:r>
        <w:proofErr w:type="spellStart"/>
        <w:r w:rsidRPr="00445199">
          <w:rPr>
            <w:rStyle w:val="Hyperlink"/>
            <w:rFonts w:ascii="Times New Roman" w:hAnsi="Times New Roman" w:cs="Times New Roman"/>
            <w:b/>
            <w:bCs/>
            <w:color w:val="000000" w:themeColor="text1"/>
          </w:rPr>
          <w:t>Sobh</w:t>
        </w:r>
        <w:proofErr w:type="spellEnd"/>
      </w:hyperlink>
      <w:r w:rsidRPr="00445199">
        <w:rPr>
          <w:rFonts w:ascii="Times New Roman" w:hAnsi="Times New Roman" w:cs="Times New Roman"/>
          <w:b/>
          <w:bCs/>
          <w:color w:val="000000" w:themeColor="text1"/>
          <w:sz w:val="28"/>
          <w:szCs w:val="28"/>
        </w:rPr>
        <w:t>, C Perry</w:t>
      </w:r>
      <w:proofErr w:type="gramStart"/>
      <w:r w:rsidRPr="00445199">
        <w:rPr>
          <w:rFonts w:ascii="Times New Roman" w:hAnsi="Times New Roman" w:cs="Times New Roman"/>
          <w:b/>
          <w:bCs/>
          <w:color w:val="000000" w:themeColor="text1"/>
          <w:sz w:val="28"/>
          <w:szCs w:val="28"/>
        </w:rPr>
        <w:t>,.</w:t>
      </w:r>
      <w:proofErr w:type="gramEnd"/>
      <w:r w:rsidRPr="00445199">
        <w:rPr>
          <w:rFonts w:ascii="Times New Roman" w:hAnsi="Times New Roman" w:cs="Times New Roman"/>
          <w:b/>
          <w:bCs/>
          <w:color w:val="000000" w:themeColor="text1"/>
          <w:sz w:val="28"/>
          <w:szCs w:val="28"/>
        </w:rPr>
        <w:t xml:space="preserve"> 2006</w:t>
      </w:r>
      <w:r w:rsidRPr="00445199">
        <w:rPr>
          <w:rFonts w:ascii="Times New Roman" w:eastAsia="Times New Roman" w:hAnsi="Times New Roman" w:cs="Times New Roman"/>
          <w:b/>
          <w:bCs/>
          <w:color w:val="000000" w:themeColor="text1"/>
          <w:sz w:val="28"/>
          <w:szCs w:val="28"/>
        </w:rPr>
        <w:t>)</w:t>
      </w:r>
    </w:p>
    <w:p w:rsidR="00871449" w:rsidRPr="00445199" w:rsidRDefault="00871449" w:rsidP="00871449">
      <w:pPr>
        <w:widowControl w:val="0"/>
        <w:numPr>
          <w:ilvl w:val="2"/>
          <w:numId w:val="14"/>
        </w:numPr>
        <w:tabs>
          <w:tab w:val="left" w:pos="1121"/>
        </w:tabs>
        <w:autoSpaceDE w:val="0"/>
        <w:autoSpaceDN w:val="0"/>
        <w:spacing w:before="78" w:after="0" w:line="240" w:lineRule="auto"/>
        <w:ind w:left="1120" w:hanging="781"/>
        <w:jc w:val="both"/>
        <w:rPr>
          <w:rFonts w:ascii="Times New Roman" w:eastAsia="Times New Roman" w:hAnsi="Times New Roman" w:cs="Times New Roman"/>
          <w:b/>
          <w:color w:val="000000" w:themeColor="text1"/>
          <w:sz w:val="28"/>
          <w:szCs w:val="28"/>
        </w:rPr>
      </w:pPr>
      <w:r w:rsidRPr="00445199">
        <w:rPr>
          <w:rFonts w:ascii="Times New Roman" w:eastAsia="Times New Roman" w:hAnsi="Times New Roman" w:cs="Times New Roman"/>
          <w:b/>
          <w:color w:val="000000" w:themeColor="text1"/>
          <w:sz w:val="28"/>
          <w:szCs w:val="28"/>
        </w:rPr>
        <w:lastRenderedPageBreak/>
        <w:t>LOGICALDESIGN</w:t>
      </w:r>
    </w:p>
    <w:p w:rsidR="00871449" w:rsidRPr="00445199" w:rsidRDefault="00871449" w:rsidP="00871449">
      <w:pPr>
        <w:widowControl w:val="0"/>
        <w:autoSpaceDE w:val="0"/>
        <w:autoSpaceDN w:val="0"/>
        <w:spacing w:before="7" w:after="0" w:line="240" w:lineRule="auto"/>
        <w:jc w:val="both"/>
        <w:rPr>
          <w:rFonts w:ascii="Times New Roman" w:eastAsia="Times New Roman" w:hAnsi="Times New Roman" w:cs="Times New Roman"/>
          <w:b/>
          <w:color w:val="000000" w:themeColor="text1"/>
          <w:sz w:val="28"/>
          <w:szCs w:val="28"/>
        </w:rPr>
      </w:pPr>
    </w:p>
    <w:p w:rsidR="00871449" w:rsidRPr="00445199" w:rsidRDefault="00871449" w:rsidP="00871449">
      <w:pPr>
        <w:widowControl w:val="0"/>
        <w:autoSpaceDE w:val="0"/>
        <w:autoSpaceDN w:val="0"/>
        <w:spacing w:after="0" w:line="480" w:lineRule="auto"/>
        <w:ind w:right="476"/>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type is termed an identifier.</w:t>
      </w:r>
    </w:p>
    <w:p w:rsidR="00871449" w:rsidRPr="00445199" w:rsidRDefault="00871449" w:rsidP="00871449">
      <w:pPr>
        <w:widowControl w:val="0"/>
        <w:numPr>
          <w:ilvl w:val="0"/>
          <w:numId w:val="15"/>
        </w:numPr>
        <w:tabs>
          <w:tab w:val="left" w:pos="1061"/>
        </w:tabs>
        <w:autoSpaceDE w:val="0"/>
        <w:autoSpaceDN w:val="0"/>
        <w:spacing w:before="1"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Building (</w:t>
      </w:r>
      <w:proofErr w:type="spellStart"/>
      <w:r w:rsidRPr="00445199">
        <w:rPr>
          <w:rFonts w:ascii="Times New Roman" w:eastAsia="Times New Roman" w:hAnsi="Times New Roman" w:cs="Times New Roman"/>
          <w:color w:val="000000" w:themeColor="text1"/>
          <w:spacing w:val="-2"/>
          <w:sz w:val="28"/>
          <w:szCs w:val="28"/>
        </w:rPr>
        <w:t>B</w:t>
      </w:r>
      <w:r w:rsidRPr="00445199">
        <w:rPr>
          <w:rFonts w:ascii="Times New Roman" w:eastAsia="Times New Roman" w:hAnsi="Times New Roman" w:cs="Times New Roman"/>
          <w:color w:val="000000" w:themeColor="text1"/>
          <w:sz w:val="28"/>
          <w:szCs w:val="28"/>
          <w:u w:val="single"/>
        </w:rPr>
        <w:t>_ID</w:t>
      </w:r>
      <w:r w:rsidRPr="00445199">
        <w:rPr>
          <w:rFonts w:ascii="Times New Roman" w:eastAsia="Times New Roman" w:hAnsi="Times New Roman" w:cs="Times New Roman"/>
          <w:color w:val="000000" w:themeColor="text1"/>
          <w:sz w:val="28"/>
          <w:szCs w:val="28"/>
        </w:rPr>
        <w:t>,B_Area</w:t>
      </w:r>
      <w:proofErr w:type="spellEnd"/>
      <w:r w:rsidRPr="00445199">
        <w:rPr>
          <w:rFonts w:ascii="Times New Roman" w:eastAsia="Times New Roman" w:hAnsi="Times New Roman" w:cs="Times New Roman"/>
          <w:color w:val="000000" w:themeColor="text1"/>
          <w:sz w:val="28"/>
          <w:szCs w:val="28"/>
        </w:rPr>
        <w:t xml:space="preserve">, </w:t>
      </w:r>
      <w:proofErr w:type="spellStart"/>
      <w:r w:rsidRPr="00445199">
        <w:rPr>
          <w:rFonts w:ascii="Times New Roman" w:eastAsia="Times New Roman" w:hAnsi="Times New Roman" w:cs="Times New Roman"/>
          <w:color w:val="000000" w:themeColor="text1"/>
          <w:sz w:val="28"/>
          <w:szCs w:val="28"/>
        </w:rPr>
        <w:t>B_Name</w:t>
      </w:r>
      <w:proofErr w:type="spellEnd"/>
      <w:r w:rsidRPr="00445199">
        <w:rPr>
          <w:rFonts w:ascii="Times New Roman" w:eastAsia="Times New Roman" w:hAnsi="Times New Roman" w:cs="Times New Roman"/>
          <w:color w:val="000000" w:themeColor="text1"/>
          <w:sz w:val="28"/>
          <w:szCs w:val="28"/>
        </w:rPr>
        <w:t xml:space="preserve">, </w:t>
      </w:r>
      <w:proofErr w:type="spellStart"/>
      <w:r w:rsidRPr="00445199">
        <w:rPr>
          <w:rFonts w:ascii="Times New Roman" w:eastAsia="Times New Roman" w:hAnsi="Times New Roman" w:cs="Times New Roman"/>
          <w:color w:val="000000" w:themeColor="text1"/>
          <w:sz w:val="28"/>
          <w:szCs w:val="28"/>
        </w:rPr>
        <w:t>B_Easting</w:t>
      </w:r>
      <w:proofErr w:type="spellEnd"/>
      <w:r w:rsidRPr="00445199">
        <w:rPr>
          <w:rFonts w:ascii="Times New Roman" w:eastAsia="Times New Roman" w:hAnsi="Times New Roman" w:cs="Times New Roman"/>
          <w:color w:val="000000" w:themeColor="text1"/>
          <w:sz w:val="28"/>
          <w:szCs w:val="28"/>
        </w:rPr>
        <w:t xml:space="preserve">, </w:t>
      </w:r>
      <w:proofErr w:type="spellStart"/>
      <w:r w:rsidRPr="00445199">
        <w:rPr>
          <w:rFonts w:ascii="Times New Roman" w:eastAsia="Times New Roman" w:hAnsi="Times New Roman" w:cs="Times New Roman"/>
          <w:color w:val="000000" w:themeColor="text1"/>
          <w:sz w:val="28"/>
          <w:szCs w:val="28"/>
        </w:rPr>
        <w:t>B_Northing</w:t>
      </w:r>
      <w:proofErr w:type="spellEnd"/>
      <w:r w:rsidRPr="00445199">
        <w:rPr>
          <w:rFonts w:ascii="Times New Roman" w:eastAsia="Times New Roman" w:hAnsi="Times New Roman" w:cs="Times New Roman"/>
          <w:color w:val="000000" w:themeColor="text1"/>
          <w:sz w:val="28"/>
          <w:szCs w:val="28"/>
        </w:rPr>
        <w:t>)</w:t>
      </w: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5"/>
        </w:numPr>
        <w:tabs>
          <w:tab w:val="left" w:pos="1061"/>
        </w:tabs>
        <w:autoSpaceDE w:val="0"/>
        <w:autoSpaceDN w:val="0"/>
        <w:spacing w:before="90" w:after="0" w:line="240" w:lineRule="auto"/>
        <w:ind w:hanging="495"/>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Roads (</w:t>
      </w:r>
      <w:proofErr w:type="spellStart"/>
      <w:r w:rsidRPr="00445199">
        <w:rPr>
          <w:rFonts w:ascii="Times New Roman" w:eastAsia="Times New Roman" w:hAnsi="Times New Roman" w:cs="Times New Roman"/>
          <w:color w:val="000000" w:themeColor="text1"/>
          <w:sz w:val="28"/>
          <w:szCs w:val="28"/>
          <w:u w:val="single"/>
        </w:rPr>
        <w:t>R_ID</w:t>
      </w:r>
      <w:r w:rsidRPr="00445199">
        <w:rPr>
          <w:rFonts w:ascii="Times New Roman" w:eastAsia="Times New Roman" w:hAnsi="Times New Roman" w:cs="Times New Roman"/>
          <w:color w:val="000000" w:themeColor="text1"/>
          <w:sz w:val="28"/>
          <w:szCs w:val="28"/>
        </w:rPr>
        <w:t>,R_Width</w:t>
      </w:r>
      <w:proofErr w:type="spellEnd"/>
      <w:r w:rsidRPr="00445199">
        <w:rPr>
          <w:rFonts w:ascii="Times New Roman" w:eastAsia="Times New Roman" w:hAnsi="Times New Roman" w:cs="Times New Roman"/>
          <w:color w:val="000000" w:themeColor="text1"/>
          <w:sz w:val="28"/>
          <w:szCs w:val="28"/>
        </w:rPr>
        <w:t xml:space="preserve">, </w:t>
      </w:r>
      <w:proofErr w:type="spellStart"/>
      <w:r w:rsidRPr="00445199">
        <w:rPr>
          <w:rFonts w:ascii="Times New Roman" w:eastAsia="Times New Roman" w:hAnsi="Times New Roman" w:cs="Times New Roman"/>
          <w:color w:val="000000" w:themeColor="text1"/>
          <w:sz w:val="28"/>
          <w:szCs w:val="28"/>
        </w:rPr>
        <w:t>R_Type</w:t>
      </w:r>
      <w:proofErr w:type="spellEnd"/>
      <w:r w:rsidRPr="00445199">
        <w:rPr>
          <w:rFonts w:ascii="Times New Roman" w:eastAsia="Times New Roman" w:hAnsi="Times New Roman" w:cs="Times New Roman"/>
          <w:color w:val="000000" w:themeColor="text1"/>
          <w:sz w:val="28"/>
          <w:szCs w:val="28"/>
        </w:rPr>
        <w:t xml:space="preserve">, R-Condition, </w:t>
      </w:r>
      <w:proofErr w:type="spellStart"/>
      <w:r w:rsidRPr="00445199">
        <w:rPr>
          <w:rFonts w:ascii="Times New Roman" w:eastAsia="Times New Roman" w:hAnsi="Times New Roman" w:cs="Times New Roman"/>
          <w:color w:val="000000" w:themeColor="text1"/>
          <w:sz w:val="28"/>
          <w:szCs w:val="28"/>
        </w:rPr>
        <w:t>R_Easting</w:t>
      </w:r>
      <w:proofErr w:type="spellEnd"/>
      <w:r w:rsidRPr="00445199">
        <w:rPr>
          <w:rFonts w:ascii="Times New Roman" w:eastAsia="Times New Roman" w:hAnsi="Times New Roman" w:cs="Times New Roman"/>
          <w:color w:val="000000" w:themeColor="text1"/>
          <w:sz w:val="28"/>
          <w:szCs w:val="28"/>
        </w:rPr>
        <w:t xml:space="preserve">, </w:t>
      </w:r>
      <w:proofErr w:type="spellStart"/>
      <w:r w:rsidRPr="00445199">
        <w:rPr>
          <w:rFonts w:ascii="Times New Roman" w:eastAsia="Times New Roman" w:hAnsi="Times New Roman" w:cs="Times New Roman"/>
          <w:color w:val="000000" w:themeColor="text1"/>
          <w:sz w:val="28"/>
          <w:szCs w:val="28"/>
        </w:rPr>
        <w:t>R_Northing</w:t>
      </w:r>
      <w:proofErr w:type="spellEnd"/>
      <w:r w:rsidRPr="00445199">
        <w:rPr>
          <w:rFonts w:ascii="Times New Roman" w:eastAsia="Times New Roman" w:hAnsi="Times New Roman" w:cs="Times New Roman"/>
          <w:color w:val="000000" w:themeColor="text1"/>
          <w:sz w:val="28"/>
          <w:szCs w:val="28"/>
        </w:rPr>
        <w:t>)</w:t>
      </w: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5"/>
        </w:numPr>
        <w:tabs>
          <w:tab w:val="left" w:pos="1061"/>
        </w:tabs>
        <w:autoSpaceDE w:val="0"/>
        <w:autoSpaceDN w:val="0"/>
        <w:spacing w:before="90" w:after="0" w:line="240" w:lineRule="auto"/>
        <w:ind w:hanging="560"/>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Vegetation (</w:t>
      </w:r>
      <w:proofErr w:type="spellStart"/>
      <w:r w:rsidRPr="00445199">
        <w:rPr>
          <w:rFonts w:ascii="Times New Roman" w:eastAsia="Times New Roman" w:hAnsi="Times New Roman" w:cs="Times New Roman"/>
          <w:color w:val="000000" w:themeColor="text1"/>
          <w:sz w:val="28"/>
          <w:szCs w:val="28"/>
        </w:rPr>
        <w:t>V_ID,GR_Area</w:t>
      </w:r>
      <w:proofErr w:type="spellEnd"/>
      <w:r w:rsidRPr="00445199">
        <w:rPr>
          <w:rFonts w:ascii="Times New Roman" w:eastAsia="Times New Roman" w:hAnsi="Times New Roman" w:cs="Times New Roman"/>
          <w:color w:val="000000" w:themeColor="text1"/>
          <w:sz w:val="28"/>
          <w:szCs w:val="28"/>
        </w:rPr>
        <w:t>,)</w:t>
      </w: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5"/>
        </w:numPr>
        <w:tabs>
          <w:tab w:val="left" w:pos="1061"/>
        </w:tabs>
        <w:autoSpaceDE w:val="0"/>
        <w:autoSpaceDN w:val="0"/>
        <w:spacing w:after="0" w:line="240" w:lineRule="auto"/>
        <w:ind w:hanging="548"/>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Tree (</w:t>
      </w:r>
      <w:proofErr w:type="spellStart"/>
      <w:r w:rsidRPr="00445199">
        <w:rPr>
          <w:rFonts w:ascii="Times New Roman" w:eastAsia="Times New Roman" w:hAnsi="Times New Roman" w:cs="Times New Roman"/>
          <w:color w:val="000000" w:themeColor="text1"/>
          <w:sz w:val="28"/>
          <w:szCs w:val="28"/>
          <w:u w:val="single"/>
        </w:rPr>
        <w:t>TR_ID</w:t>
      </w:r>
      <w:r w:rsidRPr="00445199">
        <w:rPr>
          <w:rFonts w:ascii="Times New Roman" w:eastAsia="Times New Roman" w:hAnsi="Times New Roman" w:cs="Times New Roman"/>
          <w:color w:val="000000" w:themeColor="text1"/>
          <w:sz w:val="28"/>
          <w:szCs w:val="28"/>
        </w:rPr>
        <w:t>,TR_spp,TR_Importance,TR_Easting,TR_Northing</w:t>
      </w:r>
      <w:proofErr w:type="spellEnd"/>
      <w:r w:rsidRPr="00445199">
        <w:rPr>
          <w:rFonts w:ascii="Times New Roman" w:eastAsia="Times New Roman" w:hAnsi="Times New Roman" w:cs="Times New Roman"/>
          <w:color w:val="000000" w:themeColor="text1"/>
          <w:sz w:val="28"/>
          <w:szCs w:val="28"/>
        </w:rPr>
        <w:t>)</w:t>
      </w:r>
    </w:p>
    <w:p w:rsidR="00871449" w:rsidRPr="00445199" w:rsidRDefault="00871449" w:rsidP="00871449">
      <w:pPr>
        <w:widowControl w:val="0"/>
        <w:autoSpaceDE w:val="0"/>
        <w:autoSpaceDN w:val="0"/>
        <w:spacing w:before="3"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5"/>
        </w:numPr>
        <w:tabs>
          <w:tab w:val="left" w:pos="1061"/>
        </w:tabs>
        <w:autoSpaceDE w:val="0"/>
        <w:autoSpaceDN w:val="0"/>
        <w:spacing w:before="90" w:after="0" w:line="240" w:lineRule="auto"/>
        <w:ind w:hanging="48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Electric Pole (</w:t>
      </w:r>
      <w:proofErr w:type="spellStart"/>
      <w:r w:rsidRPr="00445199">
        <w:rPr>
          <w:rFonts w:ascii="Times New Roman" w:eastAsia="Times New Roman" w:hAnsi="Times New Roman" w:cs="Times New Roman"/>
          <w:color w:val="000000" w:themeColor="text1"/>
          <w:sz w:val="28"/>
          <w:szCs w:val="28"/>
          <w:u w:val="single"/>
        </w:rPr>
        <w:t>EP_No</w:t>
      </w:r>
      <w:r w:rsidRPr="00445199">
        <w:rPr>
          <w:rFonts w:ascii="Times New Roman" w:eastAsia="Times New Roman" w:hAnsi="Times New Roman" w:cs="Times New Roman"/>
          <w:color w:val="000000" w:themeColor="text1"/>
          <w:sz w:val="28"/>
          <w:szCs w:val="28"/>
        </w:rPr>
        <w:t>,EP_Type,EP_Height,EP_Easting,EP_Northing</w:t>
      </w:r>
      <w:proofErr w:type="spellEnd"/>
      <w:r w:rsidRPr="00445199">
        <w:rPr>
          <w:rFonts w:ascii="Times New Roman" w:eastAsia="Times New Roman" w:hAnsi="Times New Roman" w:cs="Times New Roman"/>
          <w:color w:val="000000" w:themeColor="text1"/>
          <w:sz w:val="28"/>
          <w:szCs w:val="28"/>
        </w:rPr>
        <w:t>)</w:t>
      </w: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5"/>
        </w:numPr>
        <w:tabs>
          <w:tab w:val="left" w:pos="1061"/>
        </w:tabs>
        <w:autoSpaceDE w:val="0"/>
        <w:autoSpaceDN w:val="0"/>
        <w:spacing w:before="90" w:after="0" w:line="240" w:lineRule="auto"/>
        <w:ind w:hanging="615"/>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 xml:space="preserve">Football Pitch </w:t>
      </w:r>
      <w:r w:rsidRPr="00445199">
        <w:rPr>
          <w:rFonts w:ascii="Times New Roman" w:eastAsia="Times New Roman" w:hAnsi="Times New Roman" w:cs="Times New Roman"/>
          <w:color w:val="000000" w:themeColor="text1"/>
          <w:sz w:val="28"/>
          <w:szCs w:val="28"/>
          <w:u w:val="single"/>
        </w:rPr>
        <w:t>FP_ID</w:t>
      </w:r>
      <w:r w:rsidRPr="00445199">
        <w:rPr>
          <w:rFonts w:ascii="Times New Roman" w:eastAsia="Times New Roman" w:hAnsi="Times New Roman" w:cs="Times New Roman"/>
          <w:color w:val="000000" w:themeColor="text1"/>
          <w:spacing w:val="-1"/>
          <w:sz w:val="28"/>
          <w:szCs w:val="28"/>
        </w:rPr>
        <w:t xml:space="preserve">, </w:t>
      </w:r>
      <w:proofErr w:type="spellStart"/>
      <w:r w:rsidRPr="00445199">
        <w:rPr>
          <w:rFonts w:ascii="Times New Roman" w:eastAsia="Times New Roman" w:hAnsi="Times New Roman" w:cs="Times New Roman"/>
          <w:color w:val="000000" w:themeColor="text1"/>
          <w:sz w:val="28"/>
          <w:szCs w:val="28"/>
        </w:rPr>
        <w:t>FP_Area,FP_Status</w:t>
      </w:r>
      <w:proofErr w:type="spellEnd"/>
      <w:r w:rsidRPr="00445199">
        <w:rPr>
          <w:rFonts w:ascii="Times New Roman" w:eastAsia="Times New Roman" w:hAnsi="Times New Roman" w:cs="Times New Roman"/>
          <w:color w:val="000000" w:themeColor="text1"/>
          <w:sz w:val="28"/>
          <w:szCs w:val="28"/>
        </w:rPr>
        <w:t>)</w:t>
      </w: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2"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5"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tabs>
          <w:tab w:val="left" w:pos="1020"/>
        </w:tabs>
        <w:spacing w:line="480" w:lineRule="auto"/>
        <w:jc w:val="both"/>
        <w:rPr>
          <w:rFonts w:ascii="Times New Roman" w:hAnsi="Times New Roman" w:cs="Times New Roman"/>
          <w:b/>
          <w:color w:val="000000" w:themeColor="text1"/>
          <w:sz w:val="28"/>
          <w:szCs w:val="28"/>
        </w:rPr>
      </w:pPr>
    </w:p>
    <w:p w:rsidR="00871449" w:rsidRPr="00445199" w:rsidRDefault="00871449" w:rsidP="00871449">
      <w:pPr>
        <w:tabs>
          <w:tab w:val="left" w:pos="1020"/>
        </w:tabs>
        <w:spacing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lastRenderedPageBreak/>
        <w:t>3.3</w:t>
      </w:r>
      <w:r w:rsidRPr="00445199">
        <w:rPr>
          <w:rFonts w:ascii="Times New Roman" w:hAnsi="Times New Roman" w:cs="Times New Roman"/>
          <w:b/>
          <w:color w:val="000000" w:themeColor="text1"/>
          <w:sz w:val="28"/>
          <w:szCs w:val="28"/>
        </w:rPr>
        <w:tab/>
        <w:t>EQUIPMENT USED</w:t>
      </w:r>
    </w:p>
    <w:p w:rsidR="00871449" w:rsidRPr="00445199" w:rsidRDefault="00871449" w:rsidP="00871449">
      <w:pPr>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3.3.1</w:t>
      </w:r>
      <w:r w:rsidRPr="00445199">
        <w:rPr>
          <w:rFonts w:ascii="Times New Roman" w:hAnsi="Times New Roman" w:cs="Times New Roman"/>
          <w:b/>
          <w:color w:val="000000" w:themeColor="text1"/>
          <w:sz w:val="28"/>
          <w:szCs w:val="28"/>
        </w:rPr>
        <w:tab/>
        <w:t xml:space="preserve">HARD WARE </w:t>
      </w:r>
    </w:p>
    <w:p w:rsidR="00871449" w:rsidRPr="00445199" w:rsidRDefault="00871449" w:rsidP="00871449">
      <w:pPr>
        <w:pStyle w:val="ListParagraph"/>
        <w:numPr>
          <w:ilvl w:val="0"/>
          <w:numId w:val="16"/>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Total Station (South</w:t>
      </w:r>
    </w:p>
    <w:p w:rsidR="00871449" w:rsidRPr="00445199" w:rsidRDefault="00871449" w:rsidP="00871449">
      <w:pPr>
        <w:pStyle w:val="ListParagraph"/>
        <w:numPr>
          <w:ilvl w:val="0"/>
          <w:numId w:val="16"/>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Reflector Pole</w:t>
      </w:r>
    </w:p>
    <w:p w:rsidR="00871449" w:rsidRPr="00445199" w:rsidRDefault="00871449" w:rsidP="00871449">
      <w:pPr>
        <w:pStyle w:val="ListParagraph"/>
        <w:numPr>
          <w:ilvl w:val="0"/>
          <w:numId w:val="16"/>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Hand-held GPS</w:t>
      </w:r>
    </w:p>
    <w:p w:rsidR="00871449" w:rsidRPr="00445199" w:rsidRDefault="00871449" w:rsidP="00871449">
      <w:pPr>
        <w:pStyle w:val="ListParagraph"/>
        <w:numPr>
          <w:ilvl w:val="0"/>
          <w:numId w:val="16"/>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Steel tape </w:t>
      </w:r>
    </w:p>
    <w:p w:rsidR="00871449" w:rsidRPr="00445199" w:rsidRDefault="00871449" w:rsidP="00871449">
      <w:pPr>
        <w:pStyle w:val="ListParagraph"/>
        <w:numPr>
          <w:ilvl w:val="0"/>
          <w:numId w:val="16"/>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Nails and bottle cover </w:t>
      </w:r>
    </w:p>
    <w:p w:rsidR="00871449" w:rsidRPr="00445199" w:rsidRDefault="00871449" w:rsidP="00871449">
      <w:pPr>
        <w:pStyle w:val="ListParagraph"/>
        <w:numPr>
          <w:ilvl w:val="0"/>
          <w:numId w:val="16"/>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Field book </w:t>
      </w:r>
    </w:p>
    <w:p w:rsidR="00871449" w:rsidRPr="00445199" w:rsidRDefault="00871449" w:rsidP="00871449">
      <w:pPr>
        <w:pStyle w:val="ListParagraph"/>
        <w:numPr>
          <w:ilvl w:val="0"/>
          <w:numId w:val="16"/>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1 cutlass</w:t>
      </w:r>
    </w:p>
    <w:p w:rsidR="00871449" w:rsidRPr="00445199" w:rsidRDefault="00871449" w:rsidP="00871449">
      <w:pPr>
        <w:pStyle w:val="Heading1"/>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3.3.2</w:t>
      </w:r>
      <w:r w:rsidRPr="00445199">
        <w:rPr>
          <w:rFonts w:ascii="Times New Roman" w:hAnsi="Times New Roman" w:cs="Times New Roman"/>
          <w:b/>
          <w:color w:val="000000" w:themeColor="text1"/>
          <w:sz w:val="28"/>
          <w:szCs w:val="28"/>
        </w:rPr>
        <w:tab/>
        <w:t xml:space="preserve">SOFTWARE </w:t>
      </w:r>
    </w:p>
    <w:p w:rsidR="00871449" w:rsidRPr="00445199" w:rsidRDefault="00871449" w:rsidP="00871449">
      <w:pPr>
        <w:pStyle w:val="ListParagraph"/>
        <w:numPr>
          <w:ilvl w:val="0"/>
          <w:numId w:val="17"/>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AutoCAD</w:t>
      </w:r>
      <w:r w:rsidRPr="00445199">
        <w:rPr>
          <w:rFonts w:ascii="Times New Roman" w:hAnsi="Times New Roman" w:cs="Times New Roman"/>
          <w:color w:val="000000" w:themeColor="text1"/>
          <w:sz w:val="28"/>
          <w:szCs w:val="28"/>
        </w:rPr>
        <w:tab/>
      </w:r>
      <w:r w:rsidRPr="00445199">
        <w:rPr>
          <w:rFonts w:ascii="Times New Roman" w:hAnsi="Times New Roman" w:cs="Times New Roman"/>
          <w:color w:val="000000" w:themeColor="text1"/>
          <w:sz w:val="28"/>
          <w:szCs w:val="28"/>
        </w:rPr>
        <w:tab/>
        <w:t>2007</w:t>
      </w:r>
    </w:p>
    <w:p w:rsidR="00871449" w:rsidRPr="00445199" w:rsidRDefault="00871449" w:rsidP="00871449">
      <w:pPr>
        <w:pStyle w:val="ListParagraph"/>
        <w:numPr>
          <w:ilvl w:val="0"/>
          <w:numId w:val="17"/>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Arc-GIS </w:t>
      </w:r>
      <w:r w:rsidRPr="00445199">
        <w:rPr>
          <w:rFonts w:ascii="Times New Roman" w:hAnsi="Times New Roman" w:cs="Times New Roman"/>
          <w:color w:val="000000" w:themeColor="text1"/>
          <w:sz w:val="28"/>
          <w:szCs w:val="28"/>
        </w:rPr>
        <w:tab/>
      </w:r>
      <w:r w:rsidRPr="00445199">
        <w:rPr>
          <w:rFonts w:ascii="Times New Roman" w:hAnsi="Times New Roman" w:cs="Times New Roman"/>
          <w:color w:val="000000" w:themeColor="text1"/>
          <w:sz w:val="28"/>
          <w:szCs w:val="28"/>
        </w:rPr>
        <w:tab/>
        <w:t>10.2</w:t>
      </w:r>
    </w:p>
    <w:p w:rsidR="00871449" w:rsidRPr="00445199" w:rsidRDefault="00871449" w:rsidP="00871449">
      <w:pPr>
        <w:pStyle w:val="ListParagraph"/>
        <w:numPr>
          <w:ilvl w:val="0"/>
          <w:numId w:val="17"/>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Google Earth</w:t>
      </w:r>
    </w:p>
    <w:p w:rsidR="00871449" w:rsidRPr="00445199" w:rsidRDefault="00871449" w:rsidP="00871449">
      <w:pPr>
        <w:pStyle w:val="ListParagraph"/>
        <w:numPr>
          <w:ilvl w:val="0"/>
          <w:numId w:val="17"/>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Note pad</w:t>
      </w:r>
    </w:p>
    <w:p w:rsidR="00871449" w:rsidRPr="00445199" w:rsidRDefault="00871449" w:rsidP="00871449">
      <w:pPr>
        <w:pStyle w:val="ListParagraph"/>
        <w:numPr>
          <w:ilvl w:val="0"/>
          <w:numId w:val="17"/>
        </w:numPr>
        <w:spacing w:line="25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Excel </w:t>
      </w: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widowControl w:val="0"/>
        <w:tabs>
          <w:tab w:val="left" w:pos="1061"/>
        </w:tabs>
        <w:autoSpaceDE w:val="0"/>
        <w:autoSpaceDN w:val="0"/>
        <w:spacing w:before="78" w:after="0" w:line="240" w:lineRule="auto"/>
        <w:jc w:val="both"/>
        <w:outlineLvl w:val="0"/>
        <w:rPr>
          <w:rFonts w:ascii="Times New Roman" w:eastAsia="Times New Roman" w:hAnsi="Times New Roman" w:cs="Times New Roman"/>
          <w:b/>
          <w:bCs/>
          <w:color w:val="000000" w:themeColor="text1"/>
          <w:sz w:val="28"/>
          <w:szCs w:val="28"/>
        </w:rPr>
      </w:pPr>
      <w:r w:rsidRPr="00445199">
        <w:rPr>
          <w:rFonts w:ascii="Times New Roman" w:eastAsia="Times New Roman" w:hAnsi="Times New Roman" w:cs="Times New Roman"/>
          <w:b/>
          <w:bCs/>
          <w:color w:val="000000" w:themeColor="text1"/>
          <w:sz w:val="28"/>
          <w:szCs w:val="28"/>
        </w:rPr>
        <w:t>3.4</w:t>
      </w:r>
      <w:r w:rsidRPr="00445199">
        <w:rPr>
          <w:rFonts w:ascii="Times New Roman" w:eastAsia="Times New Roman" w:hAnsi="Times New Roman" w:cs="Times New Roman"/>
          <w:b/>
          <w:bCs/>
          <w:color w:val="000000" w:themeColor="text1"/>
          <w:sz w:val="28"/>
          <w:szCs w:val="28"/>
        </w:rPr>
        <w:tab/>
        <w:t>INSTRUMENTTEST</w:t>
      </w:r>
    </w:p>
    <w:p w:rsidR="00871449" w:rsidRPr="00445199" w:rsidRDefault="00871449" w:rsidP="00871449">
      <w:pPr>
        <w:widowControl w:val="0"/>
        <w:autoSpaceDE w:val="0"/>
        <w:autoSpaceDN w:val="0"/>
        <w:spacing w:before="226" w:after="0" w:line="480" w:lineRule="auto"/>
        <w:ind w:right="479"/>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To ensure data quality, the Total Station used for this project was tested for both vertical index and horizontal collimation errors. It was also to ascertain the efficiency and reliability of the instrument. The procedure used is described below.</w:t>
      </w:r>
    </w:p>
    <w:p w:rsidR="00871449" w:rsidRPr="00445199" w:rsidRDefault="00871449" w:rsidP="00871449">
      <w:pPr>
        <w:widowControl w:val="0"/>
        <w:tabs>
          <w:tab w:val="left" w:pos="1121"/>
        </w:tabs>
        <w:autoSpaceDE w:val="0"/>
        <w:autoSpaceDN w:val="0"/>
        <w:spacing w:after="0" w:line="240" w:lineRule="auto"/>
        <w:jc w:val="both"/>
        <w:outlineLvl w:val="0"/>
        <w:rPr>
          <w:rFonts w:ascii="Times New Roman" w:eastAsia="Times New Roman" w:hAnsi="Times New Roman" w:cs="Times New Roman"/>
          <w:b/>
          <w:bCs/>
          <w:color w:val="000000" w:themeColor="text1"/>
          <w:sz w:val="28"/>
          <w:szCs w:val="28"/>
        </w:rPr>
      </w:pPr>
      <w:r w:rsidRPr="00445199">
        <w:rPr>
          <w:rFonts w:ascii="Times New Roman" w:eastAsia="Times New Roman" w:hAnsi="Times New Roman" w:cs="Times New Roman"/>
          <w:b/>
          <w:bCs/>
          <w:color w:val="000000" w:themeColor="text1"/>
          <w:sz w:val="28"/>
          <w:szCs w:val="28"/>
        </w:rPr>
        <w:t>3.4.1</w:t>
      </w:r>
      <w:r w:rsidRPr="00445199">
        <w:rPr>
          <w:rFonts w:ascii="Times New Roman" w:eastAsia="Times New Roman" w:hAnsi="Times New Roman" w:cs="Times New Roman"/>
          <w:b/>
          <w:bCs/>
          <w:color w:val="000000" w:themeColor="text1"/>
          <w:sz w:val="28"/>
          <w:szCs w:val="28"/>
        </w:rPr>
        <w:tab/>
        <w:t>HORIZONTALCOLLIMATIONTEST</w:t>
      </w:r>
    </w:p>
    <w:p w:rsidR="00871449" w:rsidRPr="00445199" w:rsidRDefault="00871449" w:rsidP="00871449">
      <w:pPr>
        <w:widowControl w:val="0"/>
        <w:autoSpaceDE w:val="0"/>
        <w:autoSpaceDN w:val="0"/>
        <w:spacing w:before="7" w:after="0" w:line="240" w:lineRule="auto"/>
        <w:jc w:val="both"/>
        <w:rPr>
          <w:rFonts w:ascii="Times New Roman" w:eastAsia="Times New Roman" w:hAnsi="Times New Roman" w:cs="Times New Roman"/>
          <w:b/>
          <w:color w:val="000000" w:themeColor="text1"/>
          <w:sz w:val="28"/>
          <w:szCs w:val="28"/>
        </w:rPr>
      </w:pPr>
    </w:p>
    <w:p w:rsidR="00871449" w:rsidRPr="00445199" w:rsidRDefault="00871449" w:rsidP="00871449">
      <w:pPr>
        <w:widowControl w:val="0"/>
        <w:autoSpaceDE w:val="0"/>
        <w:autoSpaceDN w:val="0"/>
        <w:spacing w:after="0" w:line="480" w:lineRule="auto"/>
        <w:ind w:right="480"/>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 xml:space="preserve">This test was conducted to ensure that the line of sight was perpendicular to the </w:t>
      </w:r>
      <w:proofErr w:type="spellStart"/>
      <w:r w:rsidRPr="00445199">
        <w:rPr>
          <w:rFonts w:ascii="Times New Roman" w:eastAsia="Times New Roman" w:hAnsi="Times New Roman" w:cs="Times New Roman"/>
          <w:color w:val="000000" w:themeColor="text1"/>
          <w:sz w:val="28"/>
          <w:szCs w:val="28"/>
        </w:rPr>
        <w:t>trunnion</w:t>
      </w:r>
      <w:proofErr w:type="spellEnd"/>
      <w:r w:rsidRPr="00445199">
        <w:rPr>
          <w:rFonts w:ascii="Times New Roman" w:eastAsia="Times New Roman" w:hAnsi="Times New Roman" w:cs="Times New Roman"/>
          <w:color w:val="000000" w:themeColor="text1"/>
          <w:sz w:val="28"/>
          <w:szCs w:val="28"/>
        </w:rPr>
        <w:t xml:space="preserve">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 </w:t>
      </w:r>
    </w:p>
    <w:p w:rsidR="00871449" w:rsidRPr="00445199" w:rsidRDefault="00871449" w:rsidP="00871449">
      <w:pPr>
        <w:widowControl w:val="0"/>
        <w:autoSpaceDE w:val="0"/>
        <w:autoSpaceDN w:val="0"/>
        <w:spacing w:after="0" w:line="480" w:lineRule="auto"/>
        <w:ind w:right="480"/>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480" w:lineRule="auto"/>
        <w:ind w:right="480"/>
        <w:jc w:val="both"/>
        <w:rPr>
          <w:rFonts w:ascii="Times New Roman" w:eastAsia="Times New Roman" w:hAnsi="Times New Roman" w:cs="Times New Roman"/>
          <w:color w:val="000000" w:themeColor="text1"/>
          <w:sz w:val="28"/>
          <w:szCs w:val="28"/>
        </w:rPr>
      </w:pPr>
      <w:proofErr w:type="gramStart"/>
      <w:r w:rsidRPr="00445199">
        <w:rPr>
          <w:rFonts w:ascii="Times New Roman" w:eastAsia="Times New Roman" w:hAnsi="Times New Roman" w:cs="Times New Roman"/>
          <w:color w:val="000000" w:themeColor="text1"/>
          <w:sz w:val="28"/>
          <w:szCs w:val="28"/>
        </w:rPr>
        <w:lastRenderedPageBreak/>
        <w:t>main</w:t>
      </w:r>
      <w:proofErr w:type="gramEnd"/>
      <w:r w:rsidRPr="00445199">
        <w:rPr>
          <w:rFonts w:ascii="Times New Roman" w:eastAsia="Times New Roman" w:hAnsi="Times New Roman" w:cs="Times New Roman"/>
          <w:color w:val="000000" w:themeColor="text1"/>
          <w:sz w:val="28"/>
          <w:szCs w:val="28"/>
        </w:rPr>
        <w:t xml:space="preserve">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rsidR="00871449" w:rsidRPr="00445199" w:rsidRDefault="00871449" w:rsidP="00871449">
      <w:pPr>
        <w:widowControl w:val="0"/>
        <w:autoSpaceDE w:val="0"/>
        <w:autoSpaceDN w:val="0"/>
        <w:spacing w:before="4"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92"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Total Station                                                                                        Reflector (Target)</w:t>
      </w:r>
    </w:p>
    <w:p w:rsidR="00871449" w:rsidRPr="00445199" w:rsidRDefault="00291885" w:rsidP="00871449">
      <w:pPr>
        <w:widowControl w:val="0"/>
        <w:autoSpaceDE w:val="0"/>
        <w:autoSpaceDN w:val="0"/>
        <w:spacing w:before="8"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noProof/>
          <w:color w:val="000000" w:themeColor="text1"/>
        </w:rPr>
        <w:pict>
          <v:group id="Group 12" o:spid="_x0000_s1032" style="position:absolute;left:0;text-align:left;margin-left:118.6pt;margin-top:2.1pt;width:360.15pt;height:76.75pt;z-index:251668480;mso-wrap-distance-left:0;mso-wrap-distance-right: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">
            <v:shape id="Freeform 1" o:spid="_x0000_s1033"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H7wA&#10;AADbAAAADwAAAGRycy9kb3ducmV2LnhtbERPyw7BQBTdS/zD5ErsmLKgyhAhTWxEPD7gpnO1pXOn&#10;OoP6e7OQWJ6c92LVmkq8qHGlZQWjYQSCOLO65FzB5ZwOYhDOI2usLJOCDzlYLbudBSbavvlIr5PP&#10;RQhhl6CCwvs6kdJlBRl0Q1sTB+5qG4M+wCaXusF3CDeVHEfRRBosOTQUWNOmoOx+ehoF55Ti+Pa4&#10;TvcmzbY8mclDLA9K9Xvteg7CU+v/4p97pxW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1k4fvAAAANsAAAAPAAAAAAAAAAAAAAAAAJgCAABkcnMvZG93bnJldi54&#10;bWxQSwUGAAAAAAQABAD1AAAAgQ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96;229,162;383,130;536,101;690,78;844,61;999,52;1155,53;1312,69;1471,95;1629,128;1788,161;1946,190;2102,209;2262,214;2431,205;2601,187;2769,164;2932,141;3087,123;3231,113;3420,117;3592,133;3750,151;3898,163;4056,157;4210,129;4352,96;4495,75;4636,78;4774,93;4924,103;5081,94;5239,69;5408,38;5581,12;5747,0;5929,6;6126,21;6305,46;6430,80" o:connectangles="0,0,0,0,0,0,0,0,0,0,0,0,0,0,0,0,0,0,0,0,0,0,0,0,0,0,0,0,0,0,0,0,0,0,0,0,0,0,0,0,0"/>
            </v:shape>
            <v:shape id="Freeform 2" o:spid="_x0000_s1034" style="position:absolute;left:2584;top:1007;width:6370;height:120;visibility:visible" coordsize="63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neMMA&#10;AADbAAAADwAAAGRycy9kb3ducmV2LnhtbESPT2vCQBTE7wW/w/IEb3UTD6VEVxFFEKwF/1x6e2Rf&#10;k2D2vZDdmPjtXaHQ4zAzv2EWq8HV6k6tr4QNpNMEFHEutuLCwPWye/8E5QOyxVqYDDzIw2o5eltg&#10;ZqXnE93PoVARwj5DA2UITaa1z0ty6KfSEEfvV1qHIcq20LbFPsJdrWdJ8qEdVhwXSmxoU1J+O3fO&#10;wO647XQuYrvvx0/VH8Tb9PRlzGQ8rOegAg3hP/zX3lsDsxReX+IP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TneMMAAADbAAAADwAAAAAAAAAAAAAAAACYAgAAZHJzL2Rv&#10;d25yZXYueG1sUEsFBgAAAAAEAAQA9QAAAIgD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0;0,60;120,120;120,70;100,70;100,50;120,50;120,0;6249,0;6249,120;6349,70;6269,70;6269,50;6349,50;6249,0;120,50;100,50;100,70;120,70;120,50;6249,50;120,50;120,70;6249,70;6249,50;6349,50;6269,50;6269,70;6349,70;6369,60;6349,50" o:connectangles="0,0,0,0,0,0,0,0,0,0,0,0,0,0,0,0,0,0,0,0,0,0,0,0,0,0,0,0,0,0,0"/>
            </v:shape>
            <v:rect id="Rectangle 3" o:spid="_x0000_s1035" style="position:absolute;left:2272;top:-123;width:6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AcMA&#10;AADbAAAADwAAAGRycy9kb3ducmV2LnhtbESPT2sCMRTE74LfIbxCb5rtQotsjbKKQk+Cf6Dt7bF5&#10;Joubl2UT3e23NwXB4zAzv2Hmy8E14kZdqD0reJtmIIgrr2s2Ck7H7WQGIkRkjY1nUvBHAZaL8WiO&#10;hfY97+l2iEYkCIcCFdgY20LKUFlyGKa+JU7e2XcOY5KdkbrDPsFdI/Ms+5AOa04LFltaW6ouh6tT&#10;sGl/d+W7CbL8jvbn4lf91u6MUq8vQ/kJItIQn+FH+0sryHP4/5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AcMAAADbAAAADwAAAAAAAAAAAAAAAACYAgAAZHJzL2Rv&#10;d25yZXYueG1sUEsFBgAAAAAEAAQA9QAAAIgDAAAAAA==&#10;" filled="f"/>
            <v:shape id="Freeform 4" o:spid="_x0000_s1036" style="position:absolute;left:2028;top:195;width:6951;height:1209;visibility:visible" coordsize="69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p9sQA&#10;AADbAAAADwAAAGRycy9kb3ducmV2LnhtbESPS2sCQRCE7wH/w9CB3HQ2RkVWRxEh4C34wMet2Wl3&#10;V3d6lu2Jbvz1mYCQY1FVX1HTeesqdaNGSs8G3nsJKOLM25JzA7vtZ3cMSgKyxcozGfghgfms8zLF&#10;1Po7r+m2CbmKEJYUDRQh1KnWkhXkUHq+Jo7e2TcOQ5RNrm2D9wh3le4nyUg7LDkuFFjTsqDsuvl2&#10;BlaXhx+L/1iUD7oO5HCS/fErM+bttV1MQAVqw3/42V5ZA/0h/H2JP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afbEAAAA2wAAAA8AAAAAAAAAAAAAAAAAmAIAAGRycy9k&#10;b3ducmV2LnhtbFBLBQYAAAAABAAEAPUAAACJAwAAAAA=&#10;" adj="0,,0" path="m,1168l559,t580,1167l570,m555,1209l555,m6950,991r,-937e" filled="f">
              <v:stroke joinstyle="round"/>
              <v:formulas/>
              <v:path arrowok="t" o:connecttype="custom" o:connectlocs="0,1168;559,0;1139,1167;570,0;555,1209;555,0;6950,991;6950,54" o:connectangles="0,0,0,0,0,0,0,0"/>
            </v:shape>
            <v:rect id="Rectangle 5" o:spid="_x0000_s1037" style="position:absolute;left:8813;top:-66;width:40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qMMA&#10;AADbAAAADwAAAGRycy9kb3ducmV2LnhtbESPQWvCQBSE70L/w/IKvemmLUqJbiQtFXoSqkL19sg+&#10;d0Oyb0N2a9J/7woFj8PMfMOs1qNrxYX6UHtW8DzLQBBXXtdsFBz2m+kbiBCRNbaeScEfBVgXD5MV&#10;5toP/E2XXTQiQTjkqMDG2OVShsqSwzDzHXHyzr53GJPsjdQ9DgnuWvmSZQvpsOa0YLGjD0tVs/t1&#10;Cj6707acmyDLn2iPjX8fNnZrlHp6HMsliEhjvIf/219awe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qMMAAADbAAAADwAAAAAAAAAAAAAAAACYAgAAZHJzL2Rv&#10;d25yZXYueG1sUEsFBgAAAAAEAAQA9QAAAIgDAAAAAA==&#10;" filled="f"/>
            <v:shape id="Freeform 6" o:spid="_x0000_s1038" style="position:absolute;left:8809;top:-66;width:403;height:1384;visibility:visible" coordsize="403,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f7cIA&#10;AADbAAAADwAAAGRycy9kb3ducmV2LnhtbESPQWsCMRSE74L/ITzBm2bXlW3ZGkWEYq9qCx4fm9fN&#10;4uYlblJd/31TKHgcZuYbZrUZbCdu1IfWsYJ8noEgrp1uuVHweXqfvYIIEVlj55gUPCjAZj0erbDS&#10;7s4Huh1jIxKEQ4UKTIy+kjLUhiyGufPEyft2vcWYZN9I3eM9wW0nF1lWSostpwWDnnaG6svxxyp4&#10;2VG+vH7ti/K8L5w5t94NuVdqOhm2byAiDfEZ/m9/aAVFCX9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p/twgAAANsAAAAPAAAAAAAAAAAAAAAAAJgCAABkcnMvZG93&#10;bnJldi54bWxQSwUGAAAAAAQABAD1AAAAhwMAAAAA&#10;" adj="0,,0" path="m,l403,322m401,l4,321t260,932l264,316t-98,934l223,1382t42,-132l225,1383e" filled="f">
              <v:stroke joinstyle="round"/>
              <v:formulas/>
              <v:path arrowok="t" o:connecttype="custom" o:connectlocs="0,0;403,322;401,0;4,321;264,1253;264,316;166,1250;223,1382;265,1250;225,1383" o:connectangles="0,0,0,0,0,0,0,0,0,0"/>
            </v:shape>
            <v:shape id="Image" o:spid="_x0000_s1039" type="#_x0000_t75" style="position:absolute;left:8921;top:-18;width:206;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fO7HAAAA2wAAAA8AAABkcnMvZG93bnJldi54bWxEj09rwkAUxO9Cv8PyCr2ZjQpaUjehVAoV&#10;vPinFW/P7GsSzb5Ns6tJv31XEHocZuY3zDzrTS2u1LrKsoJRFIMgzq2uuFCw274Pn0E4j6yxtkwK&#10;fslBlj4M5pho2/GarhtfiABhl6CC0vsmkdLlJRl0kW2Ig/dtW4M+yLaQusUuwE0tx3E8lQYrDgsl&#10;NvRWUn7eXIyC7Wl3GMnPVXc8npbLn0Wxb85fE6WeHvvXFxCeev8fvrc/tILJDG5fw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efO7HAAAA2wAAAA8AAAAAAAAAAAAA&#10;AAAAnwIAAGRycy9kb3ducmV2LnhtbFBLBQYAAAAABAAEAPcAAACTAwAAAAA=&#10;">
              <v:imagedata r:id="rId15" o:title=""/>
            </v:shape>
            <v:rect id="Rectangle 8" o:spid="_x0000_s1040" style="position:absolute;left:5696;top:667;width:56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15A11" w:rsidRDefault="00C15A11" w:rsidP="00871449">
                    <w:pPr>
                      <w:spacing w:line="266" w:lineRule="exact"/>
                      <w:rPr>
                        <w:sz w:val="24"/>
                      </w:rPr>
                    </w:pPr>
                    <w:r>
                      <w:rPr>
                        <w:sz w:val="24"/>
                      </w:rPr>
                      <w:t>100m</w:t>
                    </w:r>
                  </w:p>
                </w:txbxContent>
              </v:textbox>
            </v:rect>
            <w10:wrap anchorx="page"/>
          </v:group>
        </w:pict>
      </w:r>
    </w:p>
    <w:p w:rsidR="00871449" w:rsidRPr="00445199" w:rsidRDefault="00871449" w:rsidP="00871449">
      <w:pPr>
        <w:spacing w:after="0" w:line="240" w:lineRule="auto"/>
        <w:rPr>
          <w:rFonts w:ascii="Times New Roman" w:eastAsia="Times New Roman" w:hAnsi="Times New Roman" w:cs="Times New Roman"/>
          <w:color w:val="000000" w:themeColor="text1"/>
          <w:sz w:val="28"/>
          <w:szCs w:val="28"/>
        </w:rPr>
        <w:sectPr w:rsidR="00871449" w:rsidRPr="00445199">
          <w:pgSz w:w="11910" w:h="16840"/>
          <w:pgMar w:top="360" w:right="960" w:bottom="1260" w:left="1100" w:header="0" w:footer="988" w:gutter="0"/>
          <w:cols w:space="720"/>
        </w:sectPr>
      </w:pP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before="90"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br w:type="column"/>
      </w:r>
    </w:p>
    <w:p w:rsidR="00871449" w:rsidRPr="00445199" w:rsidRDefault="00871449" w:rsidP="00871449">
      <w:pPr>
        <w:widowControl w:val="0"/>
        <w:autoSpaceDE w:val="0"/>
        <w:autoSpaceDN w:val="0"/>
        <w:spacing w:before="130"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br w:type="column"/>
      </w:r>
    </w:p>
    <w:p w:rsidR="00871449" w:rsidRPr="00445199" w:rsidRDefault="00871449" w:rsidP="00871449">
      <w:pPr>
        <w:spacing w:after="0" w:line="240" w:lineRule="auto"/>
        <w:rPr>
          <w:rFonts w:ascii="Times New Roman" w:eastAsia="Times New Roman" w:hAnsi="Times New Roman" w:cs="Times New Roman"/>
          <w:color w:val="000000" w:themeColor="text1"/>
          <w:sz w:val="28"/>
          <w:szCs w:val="28"/>
        </w:rPr>
        <w:sectPr w:rsidR="00871449" w:rsidRPr="00445199">
          <w:type w:val="continuous"/>
          <w:pgSz w:w="11910" w:h="16840"/>
          <w:pgMar w:top="1340" w:right="960" w:bottom="1180" w:left="1100" w:header="720" w:footer="720" w:gutter="0"/>
          <w:cols w:num="3" w:space="720" w:equalWidth="0">
            <w:col w:w="1983" w:space="-1"/>
            <w:col w:w="2905" w:space="243"/>
            <w:col w:w="3210"/>
          </w:cols>
        </w:sectPr>
      </w:pP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ab/>
      </w: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 xml:space="preserve">                  Station </w:t>
      </w:r>
      <w:proofErr w:type="gramStart"/>
      <w:r w:rsidRPr="00445199">
        <w:rPr>
          <w:rFonts w:ascii="Times New Roman" w:eastAsia="Times New Roman" w:hAnsi="Times New Roman" w:cs="Times New Roman"/>
          <w:color w:val="000000" w:themeColor="text1"/>
          <w:sz w:val="28"/>
          <w:szCs w:val="28"/>
        </w:rPr>
        <w:t>A</w:t>
      </w:r>
      <w:proofErr w:type="gramEnd"/>
      <w:r w:rsidRPr="00445199">
        <w:rPr>
          <w:rFonts w:ascii="Times New Roman" w:eastAsia="Times New Roman" w:hAnsi="Times New Roman" w:cs="Times New Roman"/>
          <w:color w:val="000000" w:themeColor="text1"/>
          <w:sz w:val="28"/>
          <w:szCs w:val="28"/>
        </w:rPr>
        <w:tab/>
        <w:t xml:space="preserve">    Fairly Level Ground</w:t>
      </w:r>
      <w:r w:rsidRPr="00445199">
        <w:rPr>
          <w:rFonts w:ascii="Times New Roman" w:eastAsia="Times New Roman" w:hAnsi="Times New Roman" w:cs="Times New Roman"/>
          <w:color w:val="000000" w:themeColor="text1"/>
          <w:sz w:val="28"/>
          <w:szCs w:val="28"/>
        </w:rPr>
        <w:tab/>
      </w:r>
      <w:r w:rsidRPr="00445199">
        <w:rPr>
          <w:rFonts w:ascii="Times New Roman" w:eastAsia="Times New Roman" w:hAnsi="Times New Roman" w:cs="Times New Roman"/>
          <w:color w:val="000000" w:themeColor="text1"/>
          <w:sz w:val="28"/>
          <w:szCs w:val="28"/>
        </w:rPr>
        <w:tab/>
      </w:r>
      <w:r w:rsidRPr="00445199">
        <w:rPr>
          <w:rFonts w:ascii="Times New Roman" w:eastAsia="Times New Roman" w:hAnsi="Times New Roman" w:cs="Times New Roman"/>
          <w:color w:val="000000" w:themeColor="text1"/>
          <w:sz w:val="28"/>
          <w:szCs w:val="28"/>
        </w:rPr>
        <w:tab/>
        <w:t xml:space="preserve">  Station B</w:t>
      </w:r>
    </w:p>
    <w:p w:rsidR="00871449" w:rsidRPr="00445199" w:rsidRDefault="00871449" w:rsidP="00871449">
      <w:pPr>
        <w:widowControl w:val="0"/>
        <w:autoSpaceDE w:val="0"/>
        <w:autoSpaceDN w:val="0"/>
        <w:spacing w:before="90" w:after="0" w:line="240" w:lineRule="auto"/>
        <w:jc w:val="both"/>
        <w:outlineLvl w:val="0"/>
        <w:rPr>
          <w:rFonts w:ascii="Times New Roman" w:eastAsia="Times New Roman" w:hAnsi="Times New Roman" w:cs="Times New Roman"/>
          <w:b/>
          <w:bCs/>
          <w:color w:val="000000" w:themeColor="text1"/>
          <w:sz w:val="28"/>
          <w:szCs w:val="28"/>
        </w:rPr>
      </w:pPr>
    </w:p>
    <w:p w:rsidR="00871449" w:rsidRPr="00445199" w:rsidRDefault="00871449" w:rsidP="00871449">
      <w:pPr>
        <w:widowControl w:val="0"/>
        <w:autoSpaceDE w:val="0"/>
        <w:autoSpaceDN w:val="0"/>
        <w:spacing w:before="90" w:after="0" w:line="240" w:lineRule="auto"/>
        <w:outlineLvl w:val="0"/>
        <w:rPr>
          <w:rFonts w:ascii="Times New Roman" w:eastAsia="Times New Roman" w:hAnsi="Times New Roman" w:cs="Times New Roman"/>
          <w:b/>
          <w:bCs/>
          <w:color w:val="000000" w:themeColor="text1"/>
          <w:sz w:val="28"/>
          <w:szCs w:val="28"/>
        </w:rPr>
      </w:pPr>
      <w:r w:rsidRPr="00445199">
        <w:rPr>
          <w:rFonts w:ascii="Times New Roman" w:eastAsia="Times New Roman" w:hAnsi="Times New Roman" w:cs="Times New Roman"/>
          <w:b/>
          <w:bCs/>
          <w:color w:val="000000" w:themeColor="text1"/>
          <w:sz w:val="28"/>
          <w:szCs w:val="28"/>
        </w:rPr>
        <w:t>Fig3.4.1.1; Horizontal Collimation and Vertical Index error test</w:t>
      </w:r>
    </w:p>
    <w:p w:rsidR="00871449" w:rsidRPr="00445199" w:rsidRDefault="00871449" w:rsidP="00871449">
      <w:pPr>
        <w:widowControl w:val="0"/>
        <w:autoSpaceDE w:val="0"/>
        <w:autoSpaceDN w:val="0"/>
        <w:spacing w:before="90" w:after="0" w:line="240" w:lineRule="auto"/>
        <w:outlineLvl w:val="0"/>
        <w:rPr>
          <w:rFonts w:ascii="Times New Roman" w:eastAsia="Times New Roman" w:hAnsi="Times New Roman" w:cs="Times New Roman"/>
          <w:b/>
          <w:bCs/>
          <w:color w:val="000000" w:themeColor="text1"/>
          <w:sz w:val="28"/>
          <w:szCs w:val="28"/>
        </w:rPr>
      </w:pPr>
    </w:p>
    <w:p w:rsidR="00871449" w:rsidRPr="00445199" w:rsidRDefault="00871449" w:rsidP="00871449">
      <w:pPr>
        <w:widowControl w:val="0"/>
        <w:autoSpaceDE w:val="0"/>
        <w:autoSpaceDN w:val="0"/>
        <w:spacing w:before="90" w:after="0" w:line="240" w:lineRule="auto"/>
        <w:outlineLvl w:val="0"/>
        <w:rPr>
          <w:rFonts w:ascii="Times New Roman" w:eastAsia="Times New Roman" w:hAnsi="Times New Roman" w:cs="Times New Roman"/>
          <w:b/>
          <w:bCs/>
          <w:color w:val="000000" w:themeColor="text1"/>
          <w:sz w:val="28"/>
          <w:szCs w:val="28"/>
        </w:rPr>
      </w:pPr>
    </w:p>
    <w:p w:rsidR="00871449" w:rsidRPr="00445199" w:rsidRDefault="00871449" w:rsidP="00871449">
      <w:pPr>
        <w:widowControl w:val="0"/>
        <w:autoSpaceDE w:val="0"/>
        <w:autoSpaceDN w:val="0"/>
        <w:spacing w:before="78" w:after="0" w:line="240" w:lineRule="auto"/>
        <w:jc w:val="both"/>
        <w:rPr>
          <w:rFonts w:ascii="Times New Roman" w:eastAsia="Times New Roman" w:hAnsi="Times New Roman" w:cs="Times New Roman"/>
          <w:b/>
          <w:color w:val="000000" w:themeColor="text1"/>
          <w:sz w:val="28"/>
          <w:szCs w:val="28"/>
        </w:rPr>
      </w:pPr>
      <w:r w:rsidRPr="00445199">
        <w:rPr>
          <w:rFonts w:ascii="Times New Roman" w:eastAsia="Times New Roman" w:hAnsi="Times New Roman" w:cs="Times New Roman"/>
          <w:b/>
          <w:color w:val="000000" w:themeColor="text1"/>
          <w:sz w:val="28"/>
          <w:szCs w:val="28"/>
        </w:rPr>
        <w:t>Table3.4.1.1: Horizontal Collimation Data</w:t>
      </w:r>
    </w:p>
    <w:p w:rsidR="00871449" w:rsidRPr="00445199" w:rsidRDefault="00871449" w:rsidP="00871449">
      <w:pPr>
        <w:widowControl w:val="0"/>
        <w:autoSpaceDE w:val="0"/>
        <w:autoSpaceDN w:val="0"/>
        <w:spacing w:before="4" w:after="0" w:line="240" w:lineRule="auto"/>
        <w:jc w:val="both"/>
        <w:rPr>
          <w:rFonts w:ascii="Times New Roman" w:eastAsia="Times New Roman" w:hAnsi="Times New Roman" w:cs="Times New Roman"/>
          <w:b/>
          <w:color w:val="000000" w:themeColor="text1"/>
          <w:sz w:val="28"/>
          <w:szCs w:val="28"/>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1957"/>
        <w:gridCol w:w="1731"/>
      </w:tblGrid>
      <w:tr w:rsidR="00871449" w:rsidRPr="00445199" w:rsidTr="00871449">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Station</w:t>
            </w:r>
          </w:p>
        </w:tc>
        <w:tc>
          <w:tcPr>
            <w:tcW w:w="994"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Target</w:t>
            </w:r>
          </w:p>
        </w:tc>
        <w:tc>
          <w:tcPr>
            <w:tcW w:w="992"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Face</w:t>
            </w:r>
          </w:p>
        </w:tc>
        <w:tc>
          <w:tcPr>
            <w:tcW w:w="1702" w:type="dxa"/>
            <w:tcBorders>
              <w:top w:val="single" w:sz="4" w:space="0" w:color="000000"/>
              <w:left w:val="single" w:sz="4" w:space="0" w:color="000000"/>
              <w:bottom w:val="single" w:sz="4" w:space="0" w:color="000000"/>
              <w:right w:val="single" w:sz="6"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proofErr w:type="spellStart"/>
            <w:r w:rsidRPr="00445199">
              <w:rPr>
                <w:rFonts w:ascii="Times New Roman" w:eastAsia="Times New Roman" w:hAnsi="Times New Roman" w:cs="Times New Roman"/>
                <w:color w:val="000000" w:themeColor="text1"/>
                <w:sz w:val="28"/>
                <w:szCs w:val="28"/>
              </w:rPr>
              <w:t>Horz</w:t>
            </w:r>
            <w:proofErr w:type="spellEnd"/>
            <w:r w:rsidRPr="00445199">
              <w:rPr>
                <w:rFonts w:ascii="Times New Roman" w:eastAsia="Times New Roman" w:hAnsi="Times New Roman" w:cs="Times New Roman"/>
                <w:color w:val="000000" w:themeColor="text1"/>
                <w:sz w:val="28"/>
                <w:szCs w:val="28"/>
              </w:rPr>
              <w:t>. Reading</w:t>
            </w:r>
          </w:p>
        </w:tc>
        <w:tc>
          <w:tcPr>
            <w:tcW w:w="1957" w:type="dxa"/>
            <w:tcBorders>
              <w:top w:val="single" w:sz="4" w:space="0" w:color="000000"/>
              <w:left w:val="single" w:sz="6"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Difference</w:t>
            </w:r>
          </w:p>
        </w:tc>
        <w:tc>
          <w:tcPr>
            <w:tcW w:w="173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Error</w:t>
            </w:r>
          </w:p>
        </w:tc>
      </w:tr>
      <w:tr w:rsidR="00871449" w:rsidRPr="00445199" w:rsidTr="00871449">
        <w:trPr>
          <w:trHeight w:val="654"/>
        </w:trPr>
        <w:tc>
          <w:tcPr>
            <w:tcW w:w="1133"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w w:val="99"/>
                <w:sz w:val="28"/>
                <w:szCs w:val="28"/>
              </w:rPr>
              <w:t>A</w:t>
            </w:r>
          </w:p>
        </w:tc>
        <w:tc>
          <w:tcPr>
            <w:tcW w:w="994"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B</w:t>
            </w:r>
          </w:p>
        </w:tc>
        <w:tc>
          <w:tcPr>
            <w:tcW w:w="992"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L</w:t>
            </w:r>
          </w:p>
        </w:tc>
        <w:tc>
          <w:tcPr>
            <w:tcW w:w="1702" w:type="dxa"/>
            <w:tcBorders>
              <w:top w:val="single" w:sz="4" w:space="0" w:color="000000"/>
              <w:left w:val="single" w:sz="4" w:space="0" w:color="000000"/>
              <w:bottom w:val="single" w:sz="4" w:space="0" w:color="000000"/>
              <w:right w:val="single" w:sz="6"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025˚  32‟  32”</w:t>
            </w:r>
          </w:p>
        </w:tc>
        <w:tc>
          <w:tcPr>
            <w:tcW w:w="1957" w:type="dxa"/>
            <w:tcBorders>
              <w:top w:val="single" w:sz="4" w:space="0" w:color="000000"/>
              <w:left w:val="single" w:sz="6"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tc>
        <w:tc>
          <w:tcPr>
            <w:tcW w:w="1731" w:type="dxa"/>
            <w:tcBorders>
              <w:top w:val="single" w:sz="4" w:space="0" w:color="000000"/>
              <w:left w:val="single" w:sz="4"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tc>
      </w:tr>
      <w:tr w:rsidR="00871449" w:rsidRPr="00445199" w:rsidTr="00871449">
        <w:trPr>
          <w:trHeight w:val="553"/>
        </w:trPr>
        <w:tc>
          <w:tcPr>
            <w:tcW w:w="1133" w:type="dxa"/>
            <w:tcBorders>
              <w:top w:val="single" w:sz="4" w:space="0" w:color="000000"/>
              <w:left w:val="single" w:sz="4"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tc>
        <w:tc>
          <w:tcPr>
            <w:tcW w:w="994" w:type="dxa"/>
            <w:tcBorders>
              <w:top w:val="single" w:sz="4" w:space="0" w:color="000000"/>
              <w:left w:val="single" w:sz="4"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tc>
        <w:tc>
          <w:tcPr>
            <w:tcW w:w="992"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R</w:t>
            </w:r>
          </w:p>
        </w:tc>
        <w:tc>
          <w:tcPr>
            <w:tcW w:w="1702" w:type="dxa"/>
            <w:tcBorders>
              <w:top w:val="single" w:sz="4" w:space="0" w:color="000000"/>
              <w:left w:val="single" w:sz="4" w:space="0" w:color="000000"/>
              <w:bottom w:val="single" w:sz="4" w:space="0" w:color="000000"/>
              <w:right w:val="single" w:sz="6"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205˚  32‟  35”</w:t>
            </w:r>
          </w:p>
        </w:tc>
        <w:tc>
          <w:tcPr>
            <w:tcW w:w="1957" w:type="dxa"/>
            <w:tcBorders>
              <w:top w:val="single" w:sz="4" w:space="0" w:color="000000"/>
              <w:left w:val="single" w:sz="6"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180˚  00’  03”</w:t>
            </w:r>
          </w:p>
        </w:tc>
        <w:tc>
          <w:tcPr>
            <w:tcW w:w="173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00˚  00’  03”</w:t>
            </w:r>
          </w:p>
        </w:tc>
      </w:tr>
    </w:tbl>
    <w:p w:rsidR="00871449" w:rsidRPr="00445199" w:rsidRDefault="00871449" w:rsidP="00871449">
      <w:pPr>
        <w:widowControl w:val="0"/>
        <w:autoSpaceDE w:val="0"/>
        <w:autoSpaceDN w:val="0"/>
        <w:spacing w:before="5" w:after="0" w:line="240" w:lineRule="auto"/>
        <w:jc w:val="both"/>
        <w:rPr>
          <w:rFonts w:ascii="Times New Roman" w:eastAsia="Times New Roman" w:hAnsi="Times New Roman" w:cs="Times New Roman"/>
          <w:b/>
          <w:color w:val="000000" w:themeColor="text1"/>
          <w:sz w:val="28"/>
          <w:szCs w:val="28"/>
        </w:rPr>
      </w:pPr>
    </w:p>
    <w:p w:rsidR="00871449" w:rsidRPr="00445199" w:rsidRDefault="00871449" w:rsidP="00871449">
      <w:pPr>
        <w:widowControl w:val="0"/>
        <w:tabs>
          <w:tab w:val="left" w:pos="1061"/>
        </w:tabs>
        <w:autoSpaceDE w:val="0"/>
        <w:autoSpaceDN w:val="0"/>
        <w:spacing w:before="90" w:after="0" w:line="240" w:lineRule="auto"/>
        <w:jc w:val="both"/>
        <w:outlineLvl w:val="0"/>
        <w:rPr>
          <w:rFonts w:ascii="Times New Roman" w:eastAsia="Times New Roman" w:hAnsi="Times New Roman" w:cs="Times New Roman"/>
          <w:b/>
          <w:bCs/>
          <w:color w:val="000000" w:themeColor="text1"/>
          <w:sz w:val="28"/>
          <w:szCs w:val="28"/>
        </w:rPr>
      </w:pPr>
      <w:r w:rsidRPr="00445199">
        <w:rPr>
          <w:rFonts w:ascii="Times New Roman" w:eastAsia="Times New Roman" w:hAnsi="Times New Roman" w:cs="Times New Roman"/>
          <w:b/>
          <w:bCs/>
          <w:color w:val="000000" w:themeColor="text1"/>
          <w:sz w:val="28"/>
          <w:szCs w:val="28"/>
        </w:rPr>
        <w:t>3.4.2</w:t>
      </w:r>
      <w:r w:rsidRPr="00445199">
        <w:rPr>
          <w:rFonts w:ascii="Times New Roman" w:eastAsia="Times New Roman" w:hAnsi="Times New Roman" w:cs="Times New Roman"/>
          <w:b/>
          <w:bCs/>
          <w:color w:val="000000" w:themeColor="text1"/>
          <w:sz w:val="28"/>
          <w:szCs w:val="28"/>
        </w:rPr>
        <w:tab/>
        <w:t>VERTICAL INDEX ERROR TEST</w:t>
      </w:r>
    </w:p>
    <w:p w:rsidR="00871449" w:rsidRPr="00445199" w:rsidRDefault="00871449" w:rsidP="00871449">
      <w:pPr>
        <w:widowControl w:val="0"/>
        <w:autoSpaceDE w:val="0"/>
        <w:autoSpaceDN w:val="0"/>
        <w:spacing w:before="90" w:after="0" w:line="240" w:lineRule="auto"/>
        <w:outlineLvl w:val="0"/>
        <w:rPr>
          <w:rFonts w:ascii="Times New Roman" w:eastAsia="Times New Roman" w:hAnsi="Times New Roman" w:cs="Times New Roman"/>
          <w:bCs/>
          <w:color w:val="000000" w:themeColor="text1"/>
          <w:sz w:val="28"/>
          <w:szCs w:val="28"/>
        </w:rPr>
      </w:pPr>
    </w:p>
    <w:p w:rsidR="00871449" w:rsidRPr="00445199" w:rsidRDefault="00871449" w:rsidP="00871449">
      <w:pPr>
        <w:widowControl w:val="0"/>
        <w:autoSpaceDE w:val="0"/>
        <w:autoSpaceDN w:val="0"/>
        <w:spacing w:after="0" w:line="480" w:lineRule="auto"/>
        <w:ind w:right="477"/>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This test was conducted to verify the accuracy of the vertical reading when the line of sight is horizontal. The desired measurement for this test is exactly ninety degrees (90˚)</w:t>
      </w:r>
      <w:proofErr w:type="gramStart"/>
      <w:r w:rsidRPr="00445199">
        <w:rPr>
          <w:rFonts w:ascii="Times New Roman" w:eastAsia="Times New Roman" w:hAnsi="Times New Roman" w:cs="Times New Roman"/>
          <w:color w:val="000000" w:themeColor="text1"/>
          <w:sz w:val="28"/>
          <w:szCs w:val="28"/>
        </w:rPr>
        <w:t>,</w:t>
      </w:r>
      <w:proofErr w:type="gramEnd"/>
      <w:r w:rsidRPr="00445199">
        <w:rPr>
          <w:rFonts w:ascii="Times New Roman" w:eastAsia="Times New Roman" w:hAnsi="Times New Roman" w:cs="Times New Roman"/>
          <w:color w:val="000000" w:themeColor="text1"/>
          <w:sz w:val="28"/>
          <w:szCs w:val="28"/>
        </w:rPr>
        <w:t xml:space="preserve"> any deviation from this value is referred to as the vertical index error.</w:t>
      </w:r>
    </w:p>
    <w:p w:rsidR="00871449" w:rsidRPr="00445199" w:rsidRDefault="00871449" w:rsidP="00871449">
      <w:pPr>
        <w:widowControl w:val="0"/>
        <w:autoSpaceDE w:val="0"/>
        <w:autoSpaceDN w:val="0"/>
        <w:spacing w:after="0" w:line="480" w:lineRule="auto"/>
        <w:ind w:right="477"/>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The Total Station was positioned over a specific point, and necessary temporary adjustments were made to ensure proper alignment and functionality. A target was placed approximately100 meters away from the Total Station, and the instrument</w:t>
      </w:r>
    </w:p>
    <w:p w:rsidR="00871449" w:rsidRPr="00445199" w:rsidRDefault="00871449" w:rsidP="00871449">
      <w:pPr>
        <w:widowControl w:val="0"/>
        <w:autoSpaceDE w:val="0"/>
        <w:autoSpaceDN w:val="0"/>
        <w:spacing w:after="0" w:line="480" w:lineRule="auto"/>
        <w:ind w:right="476"/>
        <w:jc w:val="both"/>
        <w:rPr>
          <w:rFonts w:ascii="Times New Roman" w:eastAsia="Times New Roman" w:hAnsi="Times New Roman" w:cs="Times New Roman"/>
          <w:color w:val="000000" w:themeColor="text1"/>
          <w:sz w:val="28"/>
          <w:szCs w:val="28"/>
        </w:rPr>
      </w:pPr>
      <w:proofErr w:type="gramStart"/>
      <w:r w:rsidRPr="00445199">
        <w:rPr>
          <w:rFonts w:ascii="Times New Roman" w:eastAsia="Times New Roman" w:hAnsi="Times New Roman" w:cs="Times New Roman"/>
          <w:color w:val="000000" w:themeColor="text1"/>
          <w:sz w:val="28"/>
          <w:szCs w:val="28"/>
        </w:rPr>
        <w:lastRenderedPageBreak/>
        <w:t>was</w:t>
      </w:r>
      <w:proofErr w:type="gramEnd"/>
      <w:r w:rsidRPr="00445199">
        <w:rPr>
          <w:rFonts w:ascii="Times New Roman" w:eastAsia="Times New Roman" w:hAnsi="Times New Roman" w:cs="Times New Roman"/>
          <w:color w:val="000000" w:themeColor="text1"/>
          <w:sz w:val="28"/>
          <w:szCs w:val="28"/>
        </w:rPr>
        <w:t xml:space="preserve"> aimed at the target. The target was bisected by aligning the instrument on the face left, and the corresponding reading was recorded. Similarly, the target was then bisected on the face right and the respective reading were also recorded. The recorded readings are provided below:</w:t>
      </w:r>
    </w:p>
    <w:p w:rsidR="00871449" w:rsidRPr="00445199" w:rsidRDefault="00871449" w:rsidP="00871449">
      <w:pPr>
        <w:widowControl w:val="0"/>
        <w:autoSpaceDE w:val="0"/>
        <w:autoSpaceDN w:val="0"/>
        <w:spacing w:after="0" w:line="480" w:lineRule="auto"/>
        <w:ind w:right="476"/>
        <w:jc w:val="both"/>
        <w:rPr>
          <w:rFonts w:ascii="Times New Roman" w:eastAsia="Times New Roman" w:hAnsi="Times New Roman" w:cs="Times New Roman"/>
          <w:color w:val="000000" w:themeColor="text1"/>
          <w:sz w:val="16"/>
          <w:szCs w:val="28"/>
        </w:rPr>
      </w:pPr>
    </w:p>
    <w:p w:rsidR="00871449" w:rsidRPr="00445199" w:rsidRDefault="00871449" w:rsidP="00871449">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8"/>
          <w:szCs w:val="28"/>
        </w:rPr>
      </w:pPr>
      <w:r w:rsidRPr="00445199">
        <w:rPr>
          <w:rFonts w:ascii="Times New Roman" w:eastAsia="Times New Roman" w:hAnsi="Times New Roman" w:cs="Times New Roman"/>
          <w:b/>
          <w:bCs/>
          <w:color w:val="000000" w:themeColor="text1"/>
          <w:sz w:val="28"/>
          <w:szCs w:val="28"/>
        </w:rPr>
        <w:t>Table3.4.2.1: Vertical Index Data</w:t>
      </w:r>
    </w:p>
    <w:p w:rsidR="00871449" w:rsidRPr="00445199" w:rsidRDefault="00871449" w:rsidP="00871449">
      <w:pPr>
        <w:widowControl w:val="0"/>
        <w:autoSpaceDE w:val="0"/>
        <w:autoSpaceDN w:val="0"/>
        <w:spacing w:before="4" w:after="0" w:line="240" w:lineRule="auto"/>
        <w:jc w:val="both"/>
        <w:rPr>
          <w:rFonts w:ascii="Times New Roman" w:eastAsia="Times New Roman" w:hAnsi="Times New Roman" w:cs="Times New Roman"/>
          <w:b/>
          <w:color w:val="000000" w:themeColor="text1"/>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43"/>
        <w:gridCol w:w="1821"/>
        <w:gridCol w:w="1541"/>
        <w:gridCol w:w="1161"/>
      </w:tblGrid>
      <w:tr w:rsidR="00871449" w:rsidRPr="00445199" w:rsidTr="00871449">
        <w:trPr>
          <w:trHeight w:val="890"/>
        </w:trPr>
        <w:tc>
          <w:tcPr>
            <w:tcW w:w="2150"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before="162"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Instrument Station</w:t>
            </w:r>
          </w:p>
        </w:tc>
        <w:tc>
          <w:tcPr>
            <w:tcW w:w="1625"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before="162"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Target Station</w:t>
            </w:r>
          </w:p>
        </w:tc>
        <w:tc>
          <w:tcPr>
            <w:tcW w:w="943"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before="162" w:after="0" w:line="240" w:lineRule="auto"/>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Face</w:t>
            </w:r>
          </w:p>
        </w:tc>
        <w:tc>
          <w:tcPr>
            <w:tcW w:w="182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before="162" w:after="0" w:line="240" w:lineRule="auto"/>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Vertical</w:t>
            </w:r>
          </w:p>
        </w:tc>
        <w:tc>
          <w:tcPr>
            <w:tcW w:w="154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before="162" w:after="0" w:line="240" w:lineRule="auto"/>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Sum</w:t>
            </w:r>
          </w:p>
        </w:tc>
        <w:tc>
          <w:tcPr>
            <w:tcW w:w="116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before="162" w:after="0" w:line="240" w:lineRule="auto"/>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Error</w:t>
            </w:r>
          </w:p>
        </w:tc>
      </w:tr>
      <w:tr w:rsidR="00871449" w:rsidRPr="00445199" w:rsidTr="00871449">
        <w:trPr>
          <w:trHeight w:val="552"/>
        </w:trPr>
        <w:tc>
          <w:tcPr>
            <w:tcW w:w="2150"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w w:val="99"/>
                <w:sz w:val="28"/>
                <w:szCs w:val="28"/>
              </w:rPr>
              <w:t>A</w:t>
            </w:r>
          </w:p>
        </w:tc>
        <w:tc>
          <w:tcPr>
            <w:tcW w:w="1625"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B</w:t>
            </w:r>
          </w:p>
        </w:tc>
        <w:tc>
          <w:tcPr>
            <w:tcW w:w="943"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L</w:t>
            </w:r>
          </w:p>
        </w:tc>
        <w:tc>
          <w:tcPr>
            <w:tcW w:w="182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95˚  00‟  00”</w:t>
            </w:r>
          </w:p>
        </w:tc>
        <w:tc>
          <w:tcPr>
            <w:tcW w:w="1541" w:type="dxa"/>
            <w:tcBorders>
              <w:top w:val="single" w:sz="4" w:space="0" w:color="000000"/>
              <w:left w:val="single" w:sz="4"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tc>
        <w:tc>
          <w:tcPr>
            <w:tcW w:w="1161" w:type="dxa"/>
            <w:tcBorders>
              <w:top w:val="single" w:sz="4" w:space="0" w:color="000000"/>
              <w:left w:val="single" w:sz="4"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tc>
      </w:tr>
      <w:tr w:rsidR="00871449" w:rsidRPr="00445199" w:rsidTr="00871449">
        <w:trPr>
          <w:trHeight w:val="551"/>
        </w:trPr>
        <w:tc>
          <w:tcPr>
            <w:tcW w:w="2150" w:type="dxa"/>
            <w:tcBorders>
              <w:top w:val="single" w:sz="4" w:space="0" w:color="000000"/>
              <w:left w:val="single" w:sz="4"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rPr>
            </w:pPr>
          </w:p>
        </w:tc>
        <w:tc>
          <w:tcPr>
            <w:tcW w:w="1625" w:type="dxa"/>
            <w:tcBorders>
              <w:top w:val="single" w:sz="4" w:space="0" w:color="000000"/>
              <w:left w:val="single" w:sz="4" w:space="0" w:color="000000"/>
              <w:bottom w:val="single" w:sz="4" w:space="0" w:color="000000"/>
              <w:right w:val="single" w:sz="4" w:space="0" w:color="000000"/>
            </w:tcBorders>
          </w:tcPr>
          <w:p w:rsidR="00871449" w:rsidRPr="00445199" w:rsidRDefault="00871449" w:rsidP="00871449">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rPr>
            </w:pPr>
          </w:p>
        </w:tc>
        <w:tc>
          <w:tcPr>
            <w:tcW w:w="943"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R</w:t>
            </w:r>
          </w:p>
        </w:tc>
        <w:tc>
          <w:tcPr>
            <w:tcW w:w="182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275˚ 00‟  02”</w:t>
            </w:r>
          </w:p>
        </w:tc>
        <w:tc>
          <w:tcPr>
            <w:tcW w:w="154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360˚ 00‟ 02”</w:t>
            </w:r>
          </w:p>
        </w:tc>
        <w:tc>
          <w:tcPr>
            <w:tcW w:w="1161" w:type="dxa"/>
            <w:tcBorders>
              <w:top w:val="single" w:sz="4" w:space="0" w:color="000000"/>
              <w:left w:val="single" w:sz="4" w:space="0" w:color="000000"/>
              <w:bottom w:val="single" w:sz="4" w:space="0" w:color="000000"/>
              <w:right w:val="single" w:sz="4" w:space="0" w:color="000000"/>
            </w:tcBorders>
            <w:hideMark/>
          </w:tcPr>
          <w:p w:rsidR="00871449" w:rsidRPr="00445199" w:rsidRDefault="00871449" w:rsidP="00871449">
            <w:pPr>
              <w:widowControl w:val="0"/>
              <w:autoSpaceDE w:val="0"/>
              <w:autoSpaceDN w:val="0"/>
              <w:spacing w:after="0" w:line="268" w:lineRule="exact"/>
              <w:jc w:val="center"/>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02”</w:t>
            </w:r>
          </w:p>
        </w:tc>
      </w:tr>
    </w:tbl>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268" w:lineRule="exact"/>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tabs>
          <w:tab w:val="left" w:pos="1061"/>
        </w:tabs>
        <w:autoSpaceDE w:val="0"/>
        <w:autoSpaceDN w:val="0"/>
        <w:spacing w:before="78" w:after="0" w:line="240" w:lineRule="auto"/>
        <w:jc w:val="both"/>
        <w:rPr>
          <w:rFonts w:ascii="Times New Roman" w:eastAsia="Times New Roman" w:hAnsi="Times New Roman" w:cs="Times New Roman"/>
          <w:b/>
          <w:color w:val="000000" w:themeColor="text1"/>
          <w:sz w:val="28"/>
          <w:szCs w:val="28"/>
        </w:rPr>
      </w:pPr>
      <w:r w:rsidRPr="00445199">
        <w:rPr>
          <w:rFonts w:ascii="Times New Roman" w:eastAsia="Times New Roman" w:hAnsi="Times New Roman" w:cs="Times New Roman"/>
          <w:b/>
          <w:color w:val="000000" w:themeColor="text1"/>
          <w:sz w:val="28"/>
          <w:szCs w:val="28"/>
        </w:rPr>
        <w:t>3.4.3</w:t>
      </w:r>
      <w:r w:rsidRPr="00445199">
        <w:rPr>
          <w:rFonts w:ascii="Times New Roman" w:eastAsia="Times New Roman" w:hAnsi="Times New Roman" w:cs="Times New Roman"/>
          <w:b/>
          <w:color w:val="000000" w:themeColor="text1"/>
          <w:sz w:val="28"/>
          <w:szCs w:val="28"/>
        </w:rPr>
        <w:tab/>
        <w:t>ANALYSIS OF COLLIMATION AND VERTICAL INDEX DATA</w:t>
      </w:r>
    </w:p>
    <w:p w:rsidR="00871449" w:rsidRPr="00445199" w:rsidRDefault="00871449" w:rsidP="00871449">
      <w:pPr>
        <w:widowControl w:val="0"/>
        <w:autoSpaceDE w:val="0"/>
        <w:autoSpaceDN w:val="0"/>
        <w:spacing w:before="7" w:after="0" w:line="240" w:lineRule="auto"/>
        <w:jc w:val="both"/>
        <w:rPr>
          <w:rFonts w:ascii="Times New Roman" w:eastAsia="Times New Roman" w:hAnsi="Times New Roman" w:cs="Times New Roman"/>
          <w:b/>
          <w:color w:val="000000" w:themeColor="text1"/>
          <w:sz w:val="28"/>
          <w:szCs w:val="28"/>
        </w:rPr>
      </w:pPr>
    </w:p>
    <w:p w:rsidR="00871449" w:rsidRPr="00445199" w:rsidRDefault="00871449" w:rsidP="00871449">
      <w:pPr>
        <w:widowControl w:val="0"/>
        <w:autoSpaceDE w:val="0"/>
        <w:autoSpaceDN w:val="0"/>
        <w:spacing w:after="0" w:line="480" w:lineRule="auto"/>
        <w:ind w:right="480"/>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The readings obtained during calibration were reduced to obtain new collimation and vertical errors.</w:t>
      </w: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 xml:space="preserve">Horizontal collimation = {(FR–FL) –180} /2 </w:t>
      </w:r>
      <w:proofErr w:type="gramStart"/>
      <w:r w:rsidRPr="00445199">
        <w:rPr>
          <w:rFonts w:ascii="Times New Roman" w:eastAsia="Times New Roman" w:hAnsi="Times New Roman" w:cs="Times New Roman"/>
          <w:color w:val="000000" w:themeColor="text1"/>
          <w:sz w:val="28"/>
          <w:szCs w:val="28"/>
        </w:rPr>
        <w:t>={</w:t>
      </w:r>
      <w:proofErr w:type="gramEnd"/>
      <w:r w:rsidRPr="00445199">
        <w:rPr>
          <w:rFonts w:ascii="Times New Roman" w:eastAsia="Times New Roman" w:hAnsi="Times New Roman" w:cs="Times New Roman"/>
          <w:color w:val="000000" w:themeColor="text1"/>
          <w:sz w:val="28"/>
          <w:szCs w:val="28"/>
        </w:rPr>
        <w:t>(00˚00‟03”} /2 =1.5”</w:t>
      </w:r>
    </w:p>
    <w:p w:rsidR="00871449" w:rsidRPr="00445199" w:rsidRDefault="00871449" w:rsidP="00871449">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autoSpaceDE w:val="0"/>
        <w:autoSpaceDN w:val="0"/>
        <w:spacing w:after="0" w:line="480" w:lineRule="auto"/>
        <w:ind w:right="1456"/>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Vertical collimation = {(FL+FR) –360} = (95˚00‟00” + 275˚00‟02</w:t>
      </w:r>
      <w:proofErr w:type="gramStart"/>
      <w:r w:rsidRPr="00445199">
        <w:rPr>
          <w:rFonts w:ascii="Times New Roman" w:eastAsia="Times New Roman" w:hAnsi="Times New Roman" w:cs="Times New Roman"/>
          <w:color w:val="000000" w:themeColor="text1"/>
          <w:sz w:val="28"/>
          <w:szCs w:val="28"/>
        </w:rPr>
        <w:t>” )</w:t>
      </w:r>
      <w:proofErr w:type="gramEnd"/>
      <w:r w:rsidRPr="00445199">
        <w:rPr>
          <w:rFonts w:ascii="Times New Roman" w:eastAsia="Times New Roman" w:hAnsi="Times New Roman" w:cs="Times New Roman"/>
          <w:color w:val="000000" w:themeColor="text1"/>
          <w:sz w:val="28"/>
          <w:szCs w:val="28"/>
        </w:rPr>
        <w:t xml:space="preserve"> -360} = 02” The result shows that the instrument is still in good working condition.</w:t>
      </w:r>
    </w:p>
    <w:p w:rsidR="00871449" w:rsidRPr="00445199" w:rsidRDefault="00871449" w:rsidP="00871449">
      <w:pPr>
        <w:spacing w:after="0" w:line="240" w:lineRule="auto"/>
        <w:rPr>
          <w:rFonts w:ascii="Times New Roman" w:eastAsia="Times New Roman" w:hAnsi="Times New Roman" w:cs="Times New Roman"/>
          <w:color w:val="000000" w:themeColor="text1"/>
          <w:sz w:val="28"/>
          <w:szCs w:val="28"/>
        </w:rPr>
        <w:sectPr w:rsidR="00871449" w:rsidRPr="00445199">
          <w:type w:val="continuous"/>
          <w:pgSz w:w="11910" w:h="16840"/>
          <w:pgMar w:top="810" w:right="960" w:bottom="1260" w:left="1100" w:header="0" w:footer="988" w:gutter="0"/>
          <w:cols w:space="720"/>
        </w:sectPr>
      </w:pPr>
    </w:p>
    <w:p w:rsidR="00871449" w:rsidRPr="00445199" w:rsidRDefault="00871449" w:rsidP="00871449">
      <w:pPr>
        <w:spacing w:after="0" w:line="480" w:lineRule="auto"/>
        <w:rPr>
          <w:rFonts w:ascii="Times New Roman" w:eastAsia="Times New Roman" w:hAnsi="Times New Roman" w:cs="Times New Roman"/>
          <w:color w:val="000000" w:themeColor="text1"/>
          <w:sz w:val="28"/>
          <w:szCs w:val="28"/>
        </w:rPr>
        <w:sectPr w:rsidR="00871449" w:rsidRPr="00445199">
          <w:type w:val="continuous"/>
          <w:pgSz w:w="11910" w:h="16840"/>
          <w:pgMar w:top="1340" w:right="960" w:bottom="20" w:left="1100" w:header="720" w:footer="720" w:gutter="0"/>
          <w:cols w:space="720"/>
        </w:sectPr>
      </w:pPr>
    </w:p>
    <w:p w:rsidR="00871449" w:rsidRPr="00445199" w:rsidRDefault="00871449" w:rsidP="00871449">
      <w:pPr>
        <w:pStyle w:val="Heading1"/>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lastRenderedPageBreak/>
        <w:t xml:space="preserve">3.5 </w:t>
      </w:r>
      <w:r w:rsidRPr="00445199">
        <w:rPr>
          <w:rFonts w:ascii="Times New Roman" w:hAnsi="Times New Roman" w:cs="Times New Roman"/>
          <w:b/>
          <w:color w:val="000000" w:themeColor="text1"/>
          <w:sz w:val="28"/>
          <w:szCs w:val="28"/>
        </w:rPr>
        <w:tab/>
        <w:t>CONTROL CHECK</w:t>
      </w:r>
    </w:p>
    <w:p w:rsidR="00871449" w:rsidRPr="00445199" w:rsidRDefault="00871449" w:rsidP="00871449">
      <w:pPr>
        <w:spacing w:after="0"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3.5.1 Control Check Procedure Using Total Station</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To ensure the accuracy and reliability of the Total Station observations used for spatial data acquisition, control checks were carried out before and during the main survey. The procedure involved setting up the instrument over a known control point, performing temporary adjustments, executing angular and distance observations (back sight and foresight), and validating the computed coordinates against known values.</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b/>
          <w:color w:val="000000" w:themeColor="text1"/>
          <w:sz w:val="28"/>
          <w:szCs w:val="28"/>
        </w:rPr>
        <w:t>Step 1</w:t>
      </w:r>
      <w:r w:rsidRPr="00445199">
        <w:rPr>
          <w:rFonts w:ascii="Times New Roman" w:hAnsi="Times New Roman" w:cs="Times New Roman"/>
          <w:color w:val="000000" w:themeColor="text1"/>
          <w:sz w:val="28"/>
          <w:szCs w:val="28"/>
        </w:rPr>
        <w:t>: Instrument Setup and Centering.</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Total Station was mounted securely on a tripod placed directly over the first known control point.</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 Centering was done using the built-in optical plummet to align the vertical axis of the instrument precisely over the ground mark.</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Fine adjustments were made by shifting the tripod legs or using the sliding base plate to achieve perfect alignment.</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b/>
          <w:color w:val="000000" w:themeColor="text1"/>
          <w:sz w:val="28"/>
          <w:szCs w:val="28"/>
        </w:rPr>
        <w:t>Step 2</w:t>
      </w:r>
      <w:r w:rsidRPr="00445199">
        <w:rPr>
          <w:rFonts w:ascii="Times New Roman" w:hAnsi="Times New Roman" w:cs="Times New Roman"/>
          <w:color w:val="000000" w:themeColor="text1"/>
          <w:sz w:val="28"/>
          <w:szCs w:val="28"/>
        </w:rPr>
        <w:t>: Temporary Adjustments (Leveling and Elimination of Instrumental Error)</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Leveling: The circular bubble was first centered using the tripod legs. Then, the tubular (or electronic) level was used with the foot screws to achieve fine leveling in two perpendicular directions.</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Collimation Check: An internal calibration (collimation) check was performed using the instrument’s self-diagnosis function to ensure the vertical and horizontal axes were perpendicular.</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horizontal circle was then set to zero after selecting the </w:t>
      </w:r>
      <w:proofErr w:type="spellStart"/>
      <w:r w:rsidRPr="00445199">
        <w:rPr>
          <w:rFonts w:ascii="Times New Roman" w:hAnsi="Times New Roman" w:cs="Times New Roman"/>
          <w:color w:val="000000" w:themeColor="text1"/>
          <w:sz w:val="28"/>
          <w:szCs w:val="28"/>
        </w:rPr>
        <w:t>backsight</w:t>
      </w:r>
      <w:proofErr w:type="spellEnd"/>
      <w:r w:rsidRPr="00445199">
        <w:rPr>
          <w:rFonts w:ascii="Times New Roman" w:hAnsi="Times New Roman" w:cs="Times New Roman"/>
          <w:color w:val="000000" w:themeColor="text1"/>
          <w:sz w:val="28"/>
          <w:szCs w:val="28"/>
        </w:rPr>
        <w:t xml:space="preserve"> direction.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b/>
          <w:color w:val="000000" w:themeColor="text1"/>
          <w:sz w:val="28"/>
          <w:szCs w:val="28"/>
        </w:rPr>
        <w:t>Step 3</w:t>
      </w:r>
      <w:r w:rsidRPr="00445199">
        <w:rPr>
          <w:rFonts w:ascii="Times New Roman" w:hAnsi="Times New Roman" w:cs="Times New Roman"/>
          <w:color w:val="000000" w:themeColor="text1"/>
          <w:sz w:val="28"/>
          <w:szCs w:val="28"/>
        </w:rPr>
        <w:t>: Back sight Observation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telescope was rotated to face a second known control point (</w:t>
      </w:r>
      <w:proofErr w:type="spellStart"/>
      <w:r w:rsidRPr="00445199">
        <w:rPr>
          <w:rFonts w:ascii="Times New Roman" w:hAnsi="Times New Roman" w:cs="Times New Roman"/>
          <w:color w:val="000000" w:themeColor="text1"/>
          <w:sz w:val="28"/>
          <w:szCs w:val="28"/>
        </w:rPr>
        <w:t>backsight</w:t>
      </w:r>
      <w:proofErr w:type="spellEnd"/>
      <w:r w:rsidRPr="00445199">
        <w:rPr>
          <w:rFonts w:ascii="Times New Roman" w:hAnsi="Times New Roman" w:cs="Times New Roman"/>
          <w:color w:val="000000" w:themeColor="text1"/>
          <w:sz w:val="28"/>
          <w:szCs w:val="28"/>
        </w:rPr>
        <w:t>).</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instrument was focused accurately on the </w:t>
      </w:r>
      <w:proofErr w:type="spellStart"/>
      <w:r w:rsidRPr="00445199">
        <w:rPr>
          <w:rFonts w:ascii="Times New Roman" w:hAnsi="Times New Roman" w:cs="Times New Roman"/>
          <w:color w:val="000000" w:themeColor="text1"/>
          <w:sz w:val="28"/>
          <w:szCs w:val="28"/>
        </w:rPr>
        <w:t>backsight</w:t>
      </w:r>
      <w:proofErr w:type="spellEnd"/>
      <w:r w:rsidRPr="00445199">
        <w:rPr>
          <w:rFonts w:ascii="Times New Roman" w:hAnsi="Times New Roman" w:cs="Times New Roman"/>
          <w:color w:val="000000" w:themeColor="text1"/>
          <w:sz w:val="28"/>
          <w:szCs w:val="28"/>
        </w:rPr>
        <w:t xml:space="preserve"> prism, and both horizontal and vertical coordinates (XYZ) were measured.</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b/>
          <w:color w:val="000000" w:themeColor="text1"/>
          <w:sz w:val="28"/>
          <w:szCs w:val="28"/>
        </w:rPr>
        <w:t>Step 4</w:t>
      </w:r>
      <w:r w:rsidRPr="00445199">
        <w:rPr>
          <w:rFonts w:ascii="Times New Roman" w:hAnsi="Times New Roman" w:cs="Times New Roman"/>
          <w:color w:val="000000" w:themeColor="text1"/>
          <w:sz w:val="28"/>
          <w:szCs w:val="28"/>
        </w:rPr>
        <w:t>: Foresight Observation and Coordinate Validation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telescope was then turned to observe a third point (foresight). The horizontal and vertical coordinates (XYZ) were measured.  The observed coordinates were then compared to the known coordinates of the foresight control point already established.</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Coordinate difference (ΔX, ΔY, ΔZ) was calculated to assess positional accuracy. The difference was within the allowable tolerance (typically ±2cm for X/Y and ±3cm for Z)</w:t>
      </w:r>
      <w:proofErr w:type="gramStart"/>
      <w:r w:rsidRPr="00445199">
        <w:rPr>
          <w:rFonts w:ascii="Times New Roman" w:hAnsi="Times New Roman" w:cs="Times New Roman"/>
          <w:color w:val="000000" w:themeColor="text1"/>
          <w:sz w:val="28"/>
          <w:szCs w:val="28"/>
        </w:rPr>
        <w:t>,</w:t>
      </w:r>
      <w:proofErr w:type="gramEnd"/>
      <w:r w:rsidRPr="00445199">
        <w:rPr>
          <w:rFonts w:ascii="Times New Roman" w:hAnsi="Times New Roman" w:cs="Times New Roman"/>
          <w:color w:val="000000" w:themeColor="text1"/>
          <w:sz w:val="28"/>
          <w:szCs w:val="28"/>
        </w:rPr>
        <w:t xml:space="preserve"> the instrument was considered properly calibrated.</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b/>
          <w:color w:val="000000" w:themeColor="text1"/>
          <w:sz w:val="28"/>
          <w:szCs w:val="28"/>
        </w:rPr>
        <w:t>Step 5:</w:t>
      </w:r>
      <w:r w:rsidRPr="00445199">
        <w:rPr>
          <w:rFonts w:ascii="Times New Roman" w:hAnsi="Times New Roman" w:cs="Times New Roman"/>
          <w:color w:val="000000" w:themeColor="text1"/>
          <w:sz w:val="28"/>
          <w:szCs w:val="28"/>
        </w:rPr>
        <w:t xml:space="preserve"> Repeat Check at another Station</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same procedure was repeated for every station setup across the site to ensure uniform accuracy across the network.</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 All three control stations showed closure errors and coordinate differences well within the accepted tolerance for third-order survey work. This control check procedure ensured that the Total Station data used for plotting school boundaries, buildings, and topography in the Land Information System were precise and trustworthy.</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Once the control points were verified and validated, they were used as reference locations for the detailed survey of the school facilities.</w:t>
      </w:r>
    </w:p>
    <w:p w:rsidR="00871449" w:rsidRPr="00445199" w:rsidRDefault="00871449" w:rsidP="00871449">
      <w:pPr>
        <w:pStyle w:val="NormalWeb"/>
        <w:widowControl/>
        <w:spacing w:after="90" w:line="36" w:lineRule="atLeast"/>
        <w:rPr>
          <w:rFonts w:ascii="Times New Roman" w:eastAsia="-webkit-standard" w:hAnsi="Times New Roman" w:cs="Times New Roman"/>
          <w:color w:val="000000" w:themeColor="text1"/>
        </w:rPr>
      </w:pPr>
      <w:r w:rsidRPr="00445199">
        <w:rPr>
          <w:rFonts w:ascii="Times New Roman" w:eastAsia="-webkit-standard" w:hAnsi="Times New Roman" w:cs="Times New Roman"/>
          <w:b/>
          <w:color w:val="000000" w:themeColor="text1"/>
        </w:rPr>
        <w:lastRenderedPageBreak/>
        <w:t xml:space="preserve">Table 3.4.1: Coordinate of the observed and the original values </w:t>
      </w:r>
      <w:proofErr w:type="gramStart"/>
      <w:r w:rsidRPr="00445199">
        <w:rPr>
          <w:rFonts w:ascii="Times New Roman" w:eastAsia="-webkit-standard" w:hAnsi="Times New Roman" w:cs="Times New Roman"/>
          <w:b/>
          <w:color w:val="000000" w:themeColor="text1"/>
        </w:rPr>
        <w:t>of  K654AD</w:t>
      </w:r>
      <w:proofErr w:type="gramEnd"/>
    </w:p>
    <w:tbl>
      <w:tblPr>
        <w:tblW w:w="8640"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175"/>
        <w:gridCol w:w="1530"/>
        <w:gridCol w:w="1980"/>
        <w:gridCol w:w="1350"/>
        <w:gridCol w:w="1605"/>
      </w:tblGrid>
      <w:tr w:rsidR="00871449" w:rsidRPr="00445199" w:rsidTr="00871449">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PILLAR</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NORTHING</w:t>
            </w: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EASTING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STATUS</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REMARKS</w:t>
            </w:r>
          </w:p>
        </w:tc>
      </w:tr>
      <w:tr w:rsidR="00871449" w:rsidRPr="00445199" w:rsidTr="00871449">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hAnsi="Times New Roman" w:cs="Times New Roman"/>
                <w:color w:val="000000" w:themeColor="text1"/>
              </w:rPr>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hAnsi="Times New Roman" w:cs="Times New Roman"/>
                <w:color w:val="000000" w:themeColor="text1"/>
              </w:rPr>
              <w:t>939792.896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hAnsi="Times New Roman" w:cs="Times New Roman"/>
                <w:color w:val="000000" w:themeColor="text1"/>
              </w:rPr>
              <w:t>673354.040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ORIGINAL</w:t>
            </w:r>
          </w:p>
        </w:tc>
      </w:tr>
      <w:tr w:rsidR="00871449" w:rsidRPr="00445199" w:rsidTr="00871449">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eastAsia="-webkit-standard" w:hAnsi="Times New Roman" w:cs="Times New Roman"/>
                <w:color w:val="000000" w:themeColor="text1"/>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eastAsia="-webkit-standard" w:hAnsi="Times New Roman" w:cs="Times New Roman"/>
                <w:color w:val="000000" w:themeColor="text1"/>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1" w:lineRule="atLeast"/>
              <w:rPr>
                <w:rFonts w:ascii="Times New Roman" w:eastAsia="-webkit-standard" w:hAnsi="Times New Roman" w:cs="Times New Roman"/>
                <w:color w:val="000000" w:themeColor="text1"/>
              </w:rPr>
            </w:pPr>
          </w:p>
        </w:tc>
      </w:tr>
      <w:tr w:rsidR="00871449" w:rsidRPr="00445199" w:rsidTr="00871449">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hAnsi="Times New Roman" w:cs="Times New Roman"/>
                <w:color w:val="000000" w:themeColor="text1"/>
              </w:rPr>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hAnsi="Times New Roman" w:cs="Times New Roman"/>
                <w:color w:val="000000" w:themeColor="text1"/>
              </w:rPr>
              <w:t>939792.886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hAnsi="Times New Roman" w:cs="Times New Roman"/>
                <w:color w:val="000000" w:themeColor="text1"/>
              </w:rPr>
              <w:t>673354.020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FIXED</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OBSERVED</w:t>
            </w:r>
          </w:p>
        </w:tc>
      </w:tr>
      <w:tr w:rsidR="00871449" w:rsidRPr="00445199" w:rsidTr="00871449">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DISCREPANCY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0.010</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0.020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1"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r>
    </w:tbl>
    <w:p w:rsidR="00871449" w:rsidRPr="00445199" w:rsidRDefault="00871449" w:rsidP="00871449">
      <w:pPr>
        <w:rPr>
          <w:rFonts w:ascii="Times New Roman" w:hAnsi="Times New Roman" w:cs="Times New Roman"/>
          <w:color w:val="000000" w:themeColor="text1"/>
          <w:sz w:val="24"/>
        </w:rPr>
      </w:pPr>
    </w:p>
    <w:p w:rsidR="00871449" w:rsidRPr="00445199" w:rsidRDefault="00871449" w:rsidP="00871449">
      <w:pPr>
        <w:rPr>
          <w:rFonts w:ascii="Times New Roman" w:hAnsi="Times New Roman" w:cs="Times New Roman"/>
          <w:color w:val="000000" w:themeColor="text1"/>
          <w:sz w:val="24"/>
        </w:rPr>
      </w:pPr>
    </w:p>
    <w:p w:rsidR="00871449" w:rsidRPr="00445199" w:rsidRDefault="00871449" w:rsidP="00871449">
      <w:pPr>
        <w:pStyle w:val="NormalWeb"/>
        <w:widowControl/>
        <w:spacing w:after="90" w:line="36" w:lineRule="atLeast"/>
        <w:rPr>
          <w:rFonts w:ascii="Times New Roman" w:eastAsia="-webkit-standard" w:hAnsi="Times New Roman" w:cs="Times New Roman"/>
          <w:color w:val="000000" w:themeColor="text1"/>
        </w:rPr>
      </w:pPr>
      <w:r w:rsidRPr="00445199">
        <w:rPr>
          <w:rFonts w:ascii="Times New Roman" w:eastAsia="-webkit-standard" w:hAnsi="Times New Roman" w:cs="Times New Roman"/>
          <w:b/>
          <w:color w:val="000000" w:themeColor="text1"/>
        </w:rPr>
        <w:t>Table 3.4.2: Coordinate of the observed and the original values of K656AD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33"/>
        <w:gridCol w:w="1733"/>
        <w:gridCol w:w="1733"/>
        <w:gridCol w:w="1733"/>
        <w:gridCol w:w="1733"/>
      </w:tblGrid>
      <w:tr w:rsidR="00871449" w:rsidRPr="00445199" w:rsidTr="00871449">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PILLAR</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NORTHING(m)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EASTING(m)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STATUS</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REMARKS</w:t>
            </w:r>
          </w:p>
        </w:tc>
      </w:tr>
      <w:tr w:rsidR="00871449" w:rsidRPr="00445199" w:rsidTr="00871449">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939837.818</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673334.688</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ORIGINAL</w:t>
            </w:r>
          </w:p>
        </w:tc>
      </w:tr>
      <w:tr w:rsidR="00871449" w:rsidRPr="00445199" w:rsidTr="00871449">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939837.797</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673334.666</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FIXED</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OBSERVED</w:t>
            </w:r>
          </w:p>
        </w:tc>
      </w:tr>
      <w:tr w:rsidR="00871449" w:rsidRPr="00445199" w:rsidTr="00871449">
        <w:trPr>
          <w:trHeight w:val="509"/>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xml:space="preserve">DISCREPANCY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0.021</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0.022</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r>
      <w:tr w:rsidR="00871449" w:rsidRPr="00445199" w:rsidTr="00871449">
        <w:trPr>
          <w:trHeight w:val="509"/>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eastAsia="-webkit-standard" w:hAnsi="Times New Roman" w:cs="Times New Roman"/>
                <w:color w:val="000000" w:themeColor="text1"/>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eastAsia="-webkit-standard" w:hAnsi="Times New Roman" w:cs="Times New Roman"/>
                <w:color w:val="000000" w:themeColor="text1"/>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eastAsia="-webkit-standard" w:hAnsi="Times New Roman" w:cs="Times New Roman"/>
                <w:color w:val="000000" w:themeColor="text1"/>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eastAsia="-webkit-standard" w:hAnsi="Times New Roman" w:cs="Times New Roman"/>
                <w:color w:val="000000" w:themeColor="text1"/>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eastAsia="-webkit-standard" w:hAnsi="Times New Roman" w:cs="Times New Roman"/>
                <w:color w:val="000000" w:themeColor="text1"/>
              </w:rPr>
            </w:pPr>
          </w:p>
        </w:tc>
      </w:tr>
    </w:tbl>
    <w:p w:rsidR="00871449" w:rsidRPr="00445199" w:rsidRDefault="00871449" w:rsidP="00871449">
      <w:pPr>
        <w:rPr>
          <w:rFonts w:ascii="Times New Roman" w:eastAsia="-webkit-standard" w:hAnsi="Times New Roman" w:cs="Times New Roman"/>
          <w:b/>
          <w:color w:val="000000" w:themeColor="text1"/>
          <w:sz w:val="24"/>
        </w:rPr>
      </w:pPr>
    </w:p>
    <w:p w:rsidR="00871449" w:rsidRPr="00445199" w:rsidRDefault="00871449" w:rsidP="00871449">
      <w:pPr>
        <w:rPr>
          <w:rFonts w:ascii="Times New Roman" w:eastAsia="-webkit-standard" w:hAnsi="Times New Roman" w:cs="Times New Roman"/>
          <w:b/>
          <w:color w:val="000000" w:themeColor="text1"/>
          <w:sz w:val="24"/>
        </w:rPr>
      </w:pPr>
    </w:p>
    <w:p w:rsidR="00871449" w:rsidRPr="00445199" w:rsidRDefault="00871449" w:rsidP="00871449">
      <w:pPr>
        <w:rPr>
          <w:rFonts w:ascii="Times New Roman" w:eastAsia="-webkit-standard" w:hAnsi="Times New Roman" w:cs="Times New Roman"/>
          <w:b/>
          <w:color w:val="000000" w:themeColor="text1"/>
          <w:sz w:val="24"/>
        </w:rPr>
      </w:pPr>
      <w:r w:rsidRPr="00445199">
        <w:rPr>
          <w:rFonts w:ascii="Times New Roman" w:eastAsia="-webkit-standard" w:hAnsi="Times New Roman" w:cs="Times New Roman"/>
          <w:b/>
          <w:color w:val="000000" w:themeColor="text1"/>
          <w:sz w:val="24"/>
        </w:rPr>
        <w:t>Table 3.4.3: Coordinate of the observed and the original values of K657AD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871449" w:rsidRPr="00445199" w:rsidTr="00871449">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b/>
                <w:color w:val="000000" w:themeColor="text1"/>
              </w:rPr>
              <w:t>REMARKS</w:t>
            </w:r>
          </w:p>
        </w:tc>
      </w:tr>
      <w:tr w:rsidR="00871449" w:rsidRPr="00445199" w:rsidTr="00871449">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SC/KW K657AD</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939803.143</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673366.311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ORIGINAL</w:t>
            </w:r>
          </w:p>
        </w:tc>
      </w:tr>
      <w:tr w:rsidR="00871449" w:rsidRPr="00445199" w:rsidTr="00871449">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SC/KW K657AD</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939803.132</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hAnsi="Times New Roman" w:cs="Times New Roman"/>
                <w:color w:val="000000" w:themeColor="text1"/>
              </w:rPr>
              <w:t>673366.291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OBSERVED</w:t>
            </w:r>
          </w:p>
        </w:tc>
      </w:tr>
      <w:tr w:rsidR="00871449" w:rsidRPr="00445199" w:rsidTr="00871449">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DISCREPANCY</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0.011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0.020</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449" w:rsidRPr="00445199" w:rsidRDefault="00871449" w:rsidP="00871449">
            <w:pPr>
              <w:pStyle w:val="NormalWeb"/>
              <w:widowControl/>
              <w:spacing w:after="90" w:line="27" w:lineRule="atLeast"/>
              <w:rPr>
                <w:rFonts w:ascii="Times New Roman" w:hAnsi="Times New Roman" w:cs="Times New Roman"/>
                <w:color w:val="000000" w:themeColor="text1"/>
              </w:rPr>
            </w:pPr>
            <w:r w:rsidRPr="00445199">
              <w:rPr>
                <w:rFonts w:ascii="Times New Roman" w:eastAsia="-webkit-standard" w:hAnsi="Times New Roman" w:cs="Times New Roman"/>
                <w:color w:val="000000" w:themeColor="text1"/>
              </w:rPr>
              <w:t> </w:t>
            </w:r>
          </w:p>
        </w:tc>
      </w:tr>
    </w:tbl>
    <w:p w:rsidR="00871449" w:rsidRPr="00445199" w:rsidRDefault="00871449" w:rsidP="00871449">
      <w:pPr>
        <w:rPr>
          <w:rFonts w:ascii="Times New Roman" w:hAnsi="Times New Roman" w:cs="Times New Roman"/>
          <w:color w:val="000000" w:themeColor="text1"/>
          <w:sz w:val="24"/>
        </w:rPr>
      </w:pPr>
    </w:p>
    <w:p w:rsidR="00871449" w:rsidRPr="00445199" w:rsidRDefault="00871449" w:rsidP="00871449">
      <w:pPr>
        <w:spacing w:line="480" w:lineRule="auto"/>
        <w:jc w:val="both"/>
        <w:rPr>
          <w:rFonts w:ascii="Times New Roman" w:hAnsi="Times New Roman" w:cs="Times New Roman"/>
          <w:color w:val="000000" w:themeColor="text1"/>
          <w:sz w:val="28"/>
          <w:szCs w:val="28"/>
        </w:rPr>
      </w:pPr>
    </w:p>
    <w:p w:rsidR="00871449" w:rsidRPr="00445199" w:rsidRDefault="00871449" w:rsidP="00871449">
      <w:pPr>
        <w:spacing w:line="480" w:lineRule="auto"/>
        <w:jc w:val="both"/>
        <w:rPr>
          <w:rFonts w:ascii="Times New Roman" w:hAnsi="Times New Roman" w:cs="Times New Roman"/>
          <w:color w:val="000000" w:themeColor="text1"/>
          <w:sz w:val="28"/>
          <w:szCs w:val="28"/>
        </w:rPr>
      </w:pPr>
    </w:p>
    <w:p w:rsidR="00871449" w:rsidRPr="00445199" w:rsidRDefault="00871449" w:rsidP="00871449">
      <w:pPr>
        <w:pStyle w:val="Heading1"/>
        <w:rPr>
          <w:rFonts w:ascii="Times New Roman" w:hAnsi="Times New Roman" w:cs="Times New Roman"/>
          <w:b/>
          <w:color w:val="000000" w:themeColor="text1"/>
          <w:sz w:val="18"/>
          <w:szCs w:val="28"/>
        </w:rPr>
      </w:pPr>
    </w:p>
    <w:p w:rsidR="00871449" w:rsidRPr="00445199" w:rsidRDefault="00871449" w:rsidP="00871449">
      <w:pPr>
        <w:rPr>
          <w:rFonts w:ascii="Times New Roman" w:hAnsi="Times New Roman" w:cs="Times New Roman"/>
          <w:color w:val="000000" w:themeColor="text1"/>
        </w:rPr>
      </w:pPr>
    </w:p>
    <w:p w:rsidR="00871449" w:rsidRPr="00445199" w:rsidRDefault="00871449" w:rsidP="00871449">
      <w:pPr>
        <w:rPr>
          <w:rFonts w:ascii="Times New Roman" w:hAnsi="Times New Roman" w:cs="Times New Roman"/>
          <w:color w:val="000000" w:themeColor="text1"/>
        </w:rPr>
      </w:pPr>
    </w:p>
    <w:p w:rsidR="00871449" w:rsidRPr="00445199" w:rsidRDefault="00871449" w:rsidP="00871449">
      <w:pPr>
        <w:rPr>
          <w:rFonts w:ascii="Times New Roman" w:hAnsi="Times New Roman" w:cs="Times New Roman"/>
          <w:color w:val="000000" w:themeColor="text1"/>
        </w:rPr>
      </w:pPr>
    </w:p>
    <w:p w:rsidR="00871449" w:rsidRPr="00445199" w:rsidRDefault="00871449" w:rsidP="00871449">
      <w:pPr>
        <w:rPr>
          <w:rFonts w:ascii="Times New Roman" w:hAnsi="Times New Roman" w:cs="Times New Roman"/>
          <w:color w:val="000000" w:themeColor="text1"/>
        </w:rPr>
      </w:pPr>
    </w:p>
    <w:p w:rsidR="00871449" w:rsidRPr="00445199" w:rsidRDefault="00871449" w:rsidP="00871449">
      <w:pPr>
        <w:rPr>
          <w:rFonts w:ascii="Times New Roman" w:hAnsi="Times New Roman" w:cs="Times New Roman"/>
          <w:color w:val="000000" w:themeColor="text1"/>
        </w:rPr>
      </w:pPr>
    </w:p>
    <w:p w:rsidR="00871449" w:rsidRPr="00445199" w:rsidRDefault="00871449" w:rsidP="00871449">
      <w:pPr>
        <w:pStyle w:val="Heading1"/>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 xml:space="preserve">3.7 </w:t>
      </w:r>
      <w:r w:rsidRPr="00445199">
        <w:rPr>
          <w:rFonts w:ascii="Times New Roman" w:eastAsia="Times New Roman" w:hAnsi="Times New Roman" w:cs="Times New Roman"/>
          <w:b/>
          <w:bCs/>
          <w:color w:val="000000" w:themeColor="text1"/>
          <w:sz w:val="28"/>
          <w:szCs w:val="28"/>
        </w:rPr>
        <w:t>GEOMETRIC DATA ACQUISITION</w:t>
      </w:r>
    </w:p>
    <w:p w:rsidR="00871449" w:rsidRPr="00445199" w:rsidRDefault="00871449" w:rsidP="00871449">
      <w:pPr>
        <w:widowControl w:val="0"/>
        <w:autoSpaceDE w:val="0"/>
        <w:autoSpaceDN w:val="0"/>
        <w:spacing w:before="7" w:after="0" w:line="240" w:lineRule="auto"/>
        <w:jc w:val="both"/>
        <w:rPr>
          <w:rFonts w:ascii="Times New Roman" w:eastAsia="Times New Roman" w:hAnsi="Times New Roman" w:cs="Times New Roman"/>
          <w:b/>
          <w:color w:val="000000" w:themeColor="text1"/>
          <w:sz w:val="28"/>
          <w:szCs w:val="28"/>
        </w:rPr>
      </w:pPr>
    </w:p>
    <w:p w:rsidR="00871449" w:rsidRPr="00445199" w:rsidRDefault="00871449" w:rsidP="00871449">
      <w:pPr>
        <w:widowControl w:val="0"/>
        <w:autoSpaceDE w:val="0"/>
        <w:autoSpaceDN w:val="0"/>
        <w:spacing w:after="0" w:line="480" w:lineRule="auto"/>
        <w:ind w:right="477"/>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The total station instrument was set carefully on control point SC/KW K6546AD back sight taken to K SC/KW K654AD after necessary station adjustments has been carried out on it. The adjustments include; centering, leveling and focusing. The following procedures were then followed to determine the position of the next point (NL1) and the same procedure were repeated until all we come close to the site. The method used in acquiring data on site was radiation method where two or more points are coordinated from one instrument station.</w:t>
      </w:r>
    </w:p>
    <w:p w:rsidR="00871449" w:rsidRPr="00445199" w:rsidRDefault="00871449" w:rsidP="00871449">
      <w:pPr>
        <w:widowControl w:val="0"/>
        <w:autoSpaceDE w:val="0"/>
        <w:autoSpaceDN w:val="0"/>
        <w:spacing w:before="11"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8"/>
        </w:numPr>
        <w:tabs>
          <w:tab w:val="left" w:pos="851"/>
        </w:tabs>
        <w:autoSpaceDE w:val="0"/>
        <w:autoSpaceDN w:val="0"/>
        <w:spacing w:after="0" w:line="480" w:lineRule="auto"/>
        <w:ind w:left="0" w:right="478"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Having setup the instrument and temporary adjustment carried out, the instrument was powered „on‟ and a job file was created under job menu in the internal memory of the instrument. The job file created was named GSSGR4C.</w:t>
      </w:r>
    </w:p>
    <w:p w:rsidR="00871449" w:rsidRPr="00445199" w:rsidRDefault="00871449" w:rsidP="00871449">
      <w:pPr>
        <w:widowControl w:val="0"/>
        <w:numPr>
          <w:ilvl w:val="0"/>
          <w:numId w:val="18"/>
        </w:numPr>
        <w:tabs>
          <w:tab w:val="left" w:pos="851"/>
        </w:tabs>
        <w:autoSpaceDE w:val="0"/>
        <w:autoSpaceDN w:val="0"/>
        <w:spacing w:after="0" w:line="480" w:lineRule="auto"/>
        <w:ind w:left="0" w:right="475"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On the job, the coordinates of the three (3) control points were keyed in to the memory of the instrument and some codes were also saved. The codes include</w:t>
      </w:r>
    </w:p>
    <w:p w:rsidR="00871449" w:rsidRPr="00445199" w:rsidRDefault="00871449" w:rsidP="00871449">
      <w:pPr>
        <w:widowControl w:val="0"/>
        <w:tabs>
          <w:tab w:val="left" w:pos="851"/>
        </w:tabs>
        <w:autoSpaceDE w:val="0"/>
        <w:autoSpaceDN w:val="0"/>
        <w:spacing w:after="0" w:line="240" w:lineRule="auto"/>
        <w:ind w:firstLine="141"/>
        <w:jc w:val="both"/>
        <w:rPr>
          <w:rFonts w:ascii="Times New Roman" w:eastAsia="Times New Roman" w:hAnsi="Times New Roman" w:cs="Times New Roman"/>
          <w:color w:val="000000" w:themeColor="text1"/>
          <w:sz w:val="28"/>
          <w:szCs w:val="28"/>
        </w:rPr>
      </w:pPr>
      <w:proofErr w:type="gramStart"/>
      <w:r w:rsidRPr="00445199">
        <w:rPr>
          <w:rFonts w:ascii="Times New Roman" w:eastAsia="Times New Roman" w:hAnsi="Times New Roman" w:cs="Times New Roman"/>
          <w:color w:val="000000" w:themeColor="text1"/>
          <w:sz w:val="28"/>
          <w:szCs w:val="28"/>
        </w:rPr>
        <w:t>„RD‟ for road, SP‟ for spot height, BD for buildings, etc.</w:t>
      </w:r>
      <w:proofErr w:type="gramEnd"/>
    </w:p>
    <w:p w:rsidR="00871449" w:rsidRPr="00445199" w:rsidRDefault="00871449" w:rsidP="00871449">
      <w:pPr>
        <w:widowControl w:val="0"/>
        <w:tabs>
          <w:tab w:val="left" w:pos="851"/>
        </w:tabs>
        <w:autoSpaceDE w:val="0"/>
        <w:autoSpaceDN w:val="0"/>
        <w:spacing w:after="0" w:line="240" w:lineRule="auto"/>
        <w:ind w:firstLine="141"/>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8"/>
        </w:numPr>
        <w:tabs>
          <w:tab w:val="left" w:pos="851"/>
        </w:tabs>
        <w:autoSpaceDE w:val="0"/>
        <w:autoSpaceDN w:val="0"/>
        <w:spacing w:after="0" w:line="480" w:lineRule="auto"/>
        <w:ind w:left="0" w:right="482"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The height of the instrument was measured and saved on the memory of the instrument as well as their reflector height.</w:t>
      </w:r>
    </w:p>
    <w:p w:rsidR="00871449" w:rsidRPr="00445199" w:rsidRDefault="00871449" w:rsidP="00871449">
      <w:pPr>
        <w:widowControl w:val="0"/>
        <w:numPr>
          <w:ilvl w:val="0"/>
          <w:numId w:val="18"/>
        </w:numPr>
        <w:tabs>
          <w:tab w:val="left" w:pos="851"/>
        </w:tabs>
        <w:autoSpaceDE w:val="0"/>
        <w:autoSpaceDN w:val="0"/>
        <w:spacing w:before="1" w:after="0" w:line="480" w:lineRule="auto"/>
        <w:ind w:left="0" w:right="475"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On coordinate menu, orientation was set by inputting the coordinates of the instrument station and back sight. The reflector at the back station was perfectly bisected before the orientation was confirmed by clicking yes.</w:t>
      </w: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 xml:space="preserve">Having done the orientation, the reflector at the next station was bisected </w:t>
      </w:r>
      <w:proofErr w:type="gramStart"/>
      <w:r w:rsidRPr="00445199">
        <w:rPr>
          <w:rFonts w:ascii="Times New Roman" w:eastAsia="Times New Roman" w:hAnsi="Times New Roman" w:cs="Times New Roman"/>
          <w:color w:val="000000" w:themeColor="text1"/>
          <w:sz w:val="28"/>
          <w:szCs w:val="28"/>
        </w:rPr>
        <w:t xml:space="preserve">and  </w:t>
      </w:r>
      <w:r w:rsidRPr="00445199">
        <w:rPr>
          <w:rFonts w:ascii="Times New Roman" w:eastAsia="Times New Roman" w:hAnsi="Times New Roman" w:cs="Times New Roman"/>
          <w:color w:val="000000" w:themeColor="text1"/>
          <w:sz w:val="28"/>
          <w:szCs w:val="28"/>
        </w:rPr>
        <w:lastRenderedPageBreak/>
        <w:t>observe</w:t>
      </w:r>
      <w:proofErr w:type="gramEnd"/>
      <w:r w:rsidRPr="00445199">
        <w:rPr>
          <w:rFonts w:ascii="Times New Roman" w:eastAsia="Times New Roman" w:hAnsi="Times New Roman" w:cs="Times New Roman"/>
          <w:color w:val="000000" w:themeColor="text1"/>
          <w:sz w:val="28"/>
          <w:szCs w:val="28"/>
        </w:rPr>
        <w:t xml:space="preserve"> option was clicked. The three</w:t>
      </w:r>
      <w:r w:rsidRPr="00445199">
        <w:rPr>
          <w:rFonts w:ascii="Times New Roman" w:eastAsia="Times New Roman" w:hAnsi="Times New Roman" w:cs="Times New Roman"/>
          <w:color w:val="000000" w:themeColor="text1"/>
          <w:spacing w:val="19"/>
          <w:sz w:val="28"/>
          <w:szCs w:val="28"/>
        </w:rPr>
        <w:t xml:space="preserve">-dimensional </w:t>
      </w:r>
      <w:r w:rsidRPr="00445199">
        <w:rPr>
          <w:rFonts w:ascii="Times New Roman" w:eastAsia="Times New Roman" w:hAnsi="Times New Roman" w:cs="Times New Roman"/>
          <w:color w:val="000000" w:themeColor="text1"/>
          <w:sz w:val="28"/>
          <w:szCs w:val="28"/>
        </w:rPr>
        <w:t>coordinate of the point (E N, H) were displayed on the display unit of the instrument and record button was clicked to save the data into the memory of the instrument. For subsequent observation after this, all options were used instead of pressing observation (“</w:t>
      </w:r>
      <w:proofErr w:type="spellStart"/>
      <w:r w:rsidRPr="00445199">
        <w:rPr>
          <w:rFonts w:ascii="Times New Roman" w:eastAsia="Times New Roman" w:hAnsi="Times New Roman" w:cs="Times New Roman"/>
          <w:color w:val="000000" w:themeColor="text1"/>
          <w:sz w:val="28"/>
          <w:szCs w:val="28"/>
        </w:rPr>
        <w:t>obs</w:t>
      </w:r>
      <w:proofErr w:type="spellEnd"/>
      <w:r w:rsidRPr="00445199">
        <w:rPr>
          <w:rFonts w:ascii="Times New Roman" w:eastAsia="Times New Roman" w:hAnsi="Times New Roman" w:cs="Times New Roman"/>
          <w:color w:val="000000" w:themeColor="text1"/>
          <w:sz w:val="28"/>
          <w:szCs w:val="28"/>
        </w:rPr>
        <w:t xml:space="preserve">”) and pressing </w:t>
      </w:r>
      <w:r w:rsidRPr="00445199">
        <w:rPr>
          <w:rFonts w:ascii="Times New Roman" w:eastAsia="Times New Roman" w:hAnsi="Times New Roman" w:cs="Times New Roman"/>
          <w:color w:val="000000" w:themeColor="text1"/>
          <w:w w:val="95"/>
          <w:sz w:val="28"/>
          <w:szCs w:val="28"/>
        </w:rPr>
        <w:t>record later.</w:t>
      </w:r>
    </w:p>
    <w:p w:rsidR="00871449" w:rsidRPr="00445199" w:rsidRDefault="00871449" w:rsidP="00871449">
      <w:pPr>
        <w:widowControl w:val="0"/>
        <w:tabs>
          <w:tab w:val="left" w:pos="851"/>
        </w:tabs>
        <w:autoSpaceDE w:val="0"/>
        <w:autoSpaceDN w:val="0"/>
        <w:spacing w:after="0" w:line="240" w:lineRule="auto"/>
        <w:ind w:firstLine="141"/>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8"/>
        </w:numPr>
        <w:tabs>
          <w:tab w:val="left" w:pos="851"/>
        </w:tabs>
        <w:autoSpaceDE w:val="0"/>
        <w:autoSpaceDN w:val="0"/>
        <w:spacing w:after="0" w:line="480" w:lineRule="auto"/>
        <w:ind w:left="0" w:right="480"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It was ensured that the center of the prism of the reflector was bisected and that it was set perfectly on the tripod in order to minimize the error on height determination.</w:t>
      </w:r>
    </w:p>
    <w:p w:rsidR="00871449" w:rsidRPr="00445199" w:rsidRDefault="00871449" w:rsidP="00871449">
      <w:pPr>
        <w:widowControl w:val="0"/>
        <w:numPr>
          <w:ilvl w:val="0"/>
          <w:numId w:val="18"/>
        </w:numPr>
        <w:tabs>
          <w:tab w:val="left" w:pos="851"/>
        </w:tabs>
        <w:autoSpaceDE w:val="0"/>
        <w:autoSpaceDN w:val="0"/>
        <w:spacing w:after="0" w:line="480" w:lineRule="auto"/>
        <w:ind w:left="0" w:right="477"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The instrument is been shifted to another station after all details, spot height and boundary point visible from the instrument station have been picked, The instrument was set over new station and temporary adjustments carried out.</w:t>
      </w:r>
    </w:p>
    <w:p w:rsidR="00871449" w:rsidRPr="00445199" w:rsidRDefault="00871449" w:rsidP="00871449">
      <w:pPr>
        <w:widowControl w:val="0"/>
        <w:tabs>
          <w:tab w:val="left" w:pos="851"/>
        </w:tabs>
        <w:autoSpaceDE w:val="0"/>
        <w:autoSpaceDN w:val="0"/>
        <w:spacing w:before="11" w:after="0" w:line="240" w:lineRule="auto"/>
        <w:ind w:firstLine="141"/>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tabs>
          <w:tab w:val="left" w:pos="851"/>
        </w:tabs>
        <w:autoSpaceDE w:val="0"/>
        <w:autoSpaceDN w:val="0"/>
        <w:spacing w:after="0" w:line="480" w:lineRule="auto"/>
        <w:ind w:right="474"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However, the above operations were repeated until all the boundary points with heights were coordinated.</w:t>
      </w:r>
    </w:p>
    <w:p w:rsidR="00871449" w:rsidRPr="00445199" w:rsidRDefault="00871449" w:rsidP="00871449">
      <w:pPr>
        <w:widowControl w:val="0"/>
        <w:tabs>
          <w:tab w:val="left" w:pos="851"/>
        </w:tabs>
        <w:autoSpaceDE w:val="0"/>
        <w:autoSpaceDN w:val="0"/>
        <w:spacing w:before="10" w:after="0" w:line="240" w:lineRule="auto"/>
        <w:ind w:firstLine="141"/>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tabs>
          <w:tab w:val="left" w:pos="851"/>
        </w:tabs>
        <w:autoSpaceDE w:val="0"/>
        <w:autoSpaceDN w:val="0"/>
        <w:spacing w:after="0" w:line="480" w:lineRule="auto"/>
        <w:ind w:right="475" w:firstLine="14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In this project all spot height were not in grid intervals but randomly acquired. At the end of data acquisition process all details were observed and properly recorded to be shown in their respective positions on the plan.</w:t>
      </w:r>
    </w:p>
    <w:p w:rsidR="00871449" w:rsidRPr="00445199" w:rsidRDefault="00871449" w:rsidP="00871449">
      <w:pPr>
        <w:widowControl w:val="0"/>
        <w:autoSpaceDE w:val="0"/>
        <w:autoSpaceDN w:val="0"/>
        <w:spacing w:before="4"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pStyle w:val="Heading1"/>
        <w:rPr>
          <w:rFonts w:ascii="Times New Roman" w:hAnsi="Times New Roman" w:cs="Times New Roman"/>
          <w:b/>
          <w:color w:val="000000" w:themeColor="text1"/>
          <w:sz w:val="28"/>
          <w:szCs w:val="28"/>
        </w:rPr>
      </w:pPr>
    </w:p>
    <w:p w:rsidR="00871449" w:rsidRPr="00445199" w:rsidRDefault="00871449" w:rsidP="00871449">
      <w:pPr>
        <w:spacing w:after="0"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Detailed Survey:</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The detailed survey focused on mapping the internal structures and facilities within the school, including:</w:t>
      </w:r>
    </w:p>
    <w:p w:rsidR="00871449" w:rsidRPr="00445199" w:rsidRDefault="00871449" w:rsidP="00871449">
      <w:pPr>
        <w:numPr>
          <w:ilvl w:val="0"/>
          <w:numId w:val="1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Classrooms</w:t>
      </w:r>
    </w:p>
    <w:p w:rsidR="00871449" w:rsidRPr="00445199" w:rsidRDefault="00871449" w:rsidP="00871449">
      <w:pPr>
        <w:numPr>
          <w:ilvl w:val="0"/>
          <w:numId w:val="1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Staff rooms and administrative offices</w:t>
      </w:r>
    </w:p>
    <w:p w:rsidR="00871449" w:rsidRPr="00445199" w:rsidRDefault="00871449" w:rsidP="00871449">
      <w:pPr>
        <w:numPr>
          <w:ilvl w:val="0"/>
          <w:numId w:val="1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Laboratories and libraries</w:t>
      </w:r>
    </w:p>
    <w:p w:rsidR="00871449" w:rsidRPr="00445199" w:rsidRDefault="00871449" w:rsidP="00871449">
      <w:pPr>
        <w:numPr>
          <w:ilvl w:val="0"/>
          <w:numId w:val="1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Playgrounds and sports fields</w:t>
      </w:r>
    </w:p>
    <w:p w:rsidR="00871449" w:rsidRPr="00445199" w:rsidRDefault="00871449" w:rsidP="00871449">
      <w:pPr>
        <w:numPr>
          <w:ilvl w:val="0"/>
          <w:numId w:val="1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Roads, parking lots, and walkways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Geometric data for every feature were acquired using Total Station, and the collected spatial data were stored in a structured format. Screenshots of the Total Station data interface were captured to illustrate the data collection process. The observations were carried out systematically to ensure complete coverage of all features within the project area.</w:t>
      </w:r>
    </w:p>
    <w:p w:rsidR="00871449" w:rsidRPr="00445199" w:rsidRDefault="00871449" w:rsidP="00871449">
      <w:pPr>
        <w:spacing w:line="240" w:lineRule="auto"/>
        <w:jc w:val="both"/>
        <w:rPr>
          <w:rFonts w:ascii="Times New Roman" w:hAnsi="Times New Roman" w:cs="Times New Roman"/>
          <w:b/>
          <w:color w:val="000000" w:themeColor="text1"/>
          <w:sz w:val="28"/>
          <w:szCs w:val="28"/>
        </w:rPr>
      </w:pPr>
    </w:p>
    <w:p w:rsidR="00871449" w:rsidRPr="00445199" w:rsidRDefault="00871449" w:rsidP="00871449">
      <w:pPr>
        <w:spacing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Non-Spatial Data Collection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In addition to spatial data, non-spatial data (attribute data) were collected to provide descriptive information about each observed feature. These data were gathered through field observations, school administrative records, and structured interviews with key personnel.</w:t>
      </w:r>
    </w:p>
    <w:p w:rsidR="00871449" w:rsidRPr="00445199" w:rsidRDefault="00871449" w:rsidP="00871449">
      <w:pPr>
        <w:spacing w:line="480" w:lineRule="auto"/>
        <w:jc w:val="both"/>
        <w:rPr>
          <w:rFonts w:ascii="Times New Roman" w:hAnsi="Times New Roman" w:cs="Times New Roman"/>
          <w:color w:val="000000" w:themeColor="text1"/>
          <w:sz w:val="28"/>
          <w:szCs w:val="28"/>
        </w:rPr>
      </w:pP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Types of Non-Spatial Data Collected</w:t>
      </w:r>
    </w:p>
    <w:p w:rsidR="00871449" w:rsidRPr="00445199" w:rsidRDefault="00871449" w:rsidP="00871449">
      <w:pPr>
        <w:numPr>
          <w:ilvl w:val="0"/>
          <w:numId w:val="20"/>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Building Information: Name, number of floors, year of construction, type of usage (classroom, staff office, laboratory, etc.).</w:t>
      </w:r>
    </w:p>
    <w:p w:rsidR="00871449" w:rsidRPr="00445199" w:rsidRDefault="00871449" w:rsidP="00871449">
      <w:pPr>
        <w:numPr>
          <w:ilvl w:val="0"/>
          <w:numId w:val="20"/>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Staff Room and Office Details: Departmental functions, number of staff, office occupants.</w:t>
      </w:r>
    </w:p>
    <w:p w:rsidR="00871449" w:rsidRPr="00445199" w:rsidRDefault="00871449" w:rsidP="00871449">
      <w:pPr>
        <w:numPr>
          <w:ilvl w:val="0"/>
          <w:numId w:val="20"/>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Infrastructure Information: Type of roads (paved or unpaved), water supply, power supply.</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 field book was used to record the collected data, ensuring uniformity and easy integration into the LIS database. The completed forms were reviewed for accuracy before entering the data into a spreadsheet for GIS processing. Screenshots of the attribute data collection forms were taken and included in the documentation.</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p>
    <w:p w:rsidR="00871449" w:rsidRPr="00445199" w:rsidRDefault="00871449" w:rsidP="00871449">
      <w:pPr>
        <w:spacing w:after="0"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3.3.4 Data Download and Storage</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Once the field surveyed was completed, all collected data were transferred to a computer system for further processing and storage. The following steps were taken to ensure proper data management:</w:t>
      </w:r>
    </w:p>
    <w:p w:rsidR="00871449" w:rsidRPr="00445199" w:rsidRDefault="00871449" w:rsidP="00871449">
      <w:pPr>
        <w:numPr>
          <w:ilvl w:val="0"/>
          <w:numId w:val="21"/>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Downloading Total Station Data: The surveyed X, Y, Z coordinates were extracted from the Total Station’s internal memory using instrument software. The data were saved in a CSV (comma-separated values) file format for compatibility with GIS and AutoCAD software.</w:t>
      </w:r>
    </w:p>
    <w:p w:rsidR="00871449" w:rsidRPr="00445199" w:rsidRDefault="00871449" w:rsidP="00871449">
      <w:pPr>
        <w:numPr>
          <w:ilvl w:val="0"/>
          <w:numId w:val="21"/>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Organizing Non-Spatial Data: The collected attribute data were entered into an Excel spreadsheet, ensuring proper formatting for easy integration with spatial data. The file structure was reviewed to ensure consistency and completeness.</w:t>
      </w:r>
    </w:p>
    <w:p w:rsidR="00871449" w:rsidRPr="00445199" w:rsidRDefault="00871449" w:rsidP="00871449">
      <w:pPr>
        <w:numPr>
          <w:ilvl w:val="0"/>
          <w:numId w:val="21"/>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Data Backup: Copies of all data files were stored in an external flash drive to prevent data loss. File versions were properly </w:t>
      </w:r>
      <w:proofErr w:type="spellStart"/>
      <w:r w:rsidRPr="00445199">
        <w:rPr>
          <w:rFonts w:ascii="Times New Roman" w:hAnsi="Times New Roman" w:cs="Times New Roman"/>
          <w:color w:val="000000" w:themeColor="text1"/>
          <w:sz w:val="28"/>
          <w:szCs w:val="28"/>
        </w:rPr>
        <w:t>labelled</w:t>
      </w:r>
      <w:proofErr w:type="spellEnd"/>
      <w:r w:rsidRPr="00445199">
        <w:rPr>
          <w:rFonts w:ascii="Times New Roman" w:hAnsi="Times New Roman" w:cs="Times New Roman"/>
          <w:color w:val="000000" w:themeColor="text1"/>
          <w:sz w:val="28"/>
          <w:szCs w:val="28"/>
        </w:rPr>
        <w:t xml:space="preserve"> to maintain organization.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downloaded spatial and non-spatial datasets were prepared for further processing and integration into the LIS.</w:t>
      </w:r>
    </w:p>
    <w:p w:rsidR="00871449" w:rsidRPr="00445199" w:rsidRDefault="00871449" w:rsidP="00871449">
      <w:pPr>
        <w:spacing w:after="0" w:line="480" w:lineRule="auto"/>
        <w:jc w:val="both"/>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3.3.5 Data Validation and Accuracy Assessment</w:t>
      </w:r>
    </w:p>
    <w:p w:rsidR="00871449" w:rsidRPr="00445199" w:rsidRDefault="00871449" w:rsidP="00871449">
      <w:pPr>
        <w:spacing w:after="0"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To ensure the accuracy and reliability of the collected data, a rigorous validation process was conducted. This involved cross-checking the surveyed coordinates, attribute data, and instrument readings to identify and correct any errors.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Validation of Spatial Data</w:t>
      </w:r>
    </w:p>
    <w:p w:rsidR="00871449" w:rsidRPr="00445199" w:rsidRDefault="00871449" w:rsidP="00871449">
      <w:pPr>
        <w:numPr>
          <w:ilvl w:val="0"/>
          <w:numId w:val="22"/>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Coordinate Cross-Check: The surveyed points were compared with known control points to verify accuracy.</w:t>
      </w:r>
    </w:p>
    <w:p w:rsidR="00871449" w:rsidRPr="00445199" w:rsidRDefault="00871449" w:rsidP="00871449">
      <w:pPr>
        <w:numPr>
          <w:ilvl w:val="0"/>
          <w:numId w:val="22"/>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Boundary Accuracy Check: The surveyed boundary was overlaid on an existing satellite image in Arc=GIS to detect any misalignment.</w:t>
      </w:r>
    </w:p>
    <w:p w:rsidR="00871449" w:rsidRPr="00445199" w:rsidRDefault="00871449" w:rsidP="00871449">
      <w:pPr>
        <w:spacing w:line="480" w:lineRule="auto"/>
        <w:ind w:left="720"/>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798820" cy="5151120"/>
            <wp:effectExtent l="0" t="0" r="0" b="0"/>
            <wp:docPr id="16636914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820" cy="515112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3.3: Satellite Imagery of the study area</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Validation of Non-Spatial Data</w:t>
      </w:r>
    </w:p>
    <w:p w:rsidR="00871449" w:rsidRPr="00445199" w:rsidRDefault="00871449" w:rsidP="00871449">
      <w:pPr>
        <w:numPr>
          <w:ilvl w:val="0"/>
          <w:numId w:val="23"/>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Attribute Consistency Check: The recorded building and facility details were compared with official school records.</w:t>
      </w:r>
    </w:p>
    <w:p w:rsidR="00871449" w:rsidRPr="00445199" w:rsidRDefault="00871449" w:rsidP="00871449">
      <w:pPr>
        <w:numPr>
          <w:ilvl w:val="0"/>
          <w:numId w:val="23"/>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Correction of Data Entry Errors: Any discrepancies or incorrect attribute entries were identified and corrected before finalizing the dataset.</w:t>
      </w:r>
    </w:p>
    <w:p w:rsidR="00871449" w:rsidRPr="00445199" w:rsidRDefault="00871449" w:rsidP="00871449">
      <w:pPr>
        <w:spacing w:line="480" w:lineRule="auto"/>
        <w:jc w:val="both"/>
        <w:rPr>
          <w:rFonts w:ascii="Times New Roman" w:hAnsi="Times New Roman" w:cs="Times New Roman"/>
          <w:color w:val="000000" w:themeColor="text1"/>
          <w:sz w:val="28"/>
          <w:szCs w:val="28"/>
        </w:rPr>
      </w:pPr>
    </w:p>
    <w:p w:rsidR="00871449" w:rsidRPr="00445199" w:rsidRDefault="00871449" w:rsidP="00871449">
      <w:pPr>
        <w:spacing w:line="480" w:lineRule="auto"/>
        <w:jc w:val="both"/>
        <w:rPr>
          <w:rFonts w:ascii="Times New Roman" w:hAnsi="Times New Roman" w:cs="Times New Roman"/>
          <w:color w:val="000000" w:themeColor="text1"/>
          <w:sz w:val="28"/>
          <w:szCs w:val="28"/>
        </w:rPr>
      </w:pP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3.4 Data Processing and Integration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data processing and integration phase is a critical step in transforming the raw data collected from the field survey into a structured Land Information System (LIS). This stage involves cleaning, organizing, and integrating both spatial and non-spatial data into a </w:t>
      </w:r>
      <w:proofErr w:type="spellStart"/>
      <w:r w:rsidRPr="00445199">
        <w:rPr>
          <w:rFonts w:ascii="Times New Roman" w:hAnsi="Times New Roman" w:cs="Times New Roman"/>
          <w:color w:val="000000" w:themeColor="text1"/>
          <w:sz w:val="28"/>
          <w:szCs w:val="28"/>
        </w:rPr>
        <w:t>geodatabase</w:t>
      </w:r>
      <w:proofErr w:type="spellEnd"/>
      <w:r w:rsidRPr="00445199">
        <w:rPr>
          <w:rFonts w:ascii="Times New Roman" w:hAnsi="Times New Roman" w:cs="Times New Roman"/>
          <w:color w:val="000000" w:themeColor="text1"/>
          <w:sz w:val="28"/>
          <w:szCs w:val="28"/>
        </w:rPr>
        <w:t>, ensuring seamless access, analysis, and visualization.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processing workflow consists of multiple steps, including spatial data processing in AutoCAD and Surfer, non-spatial data structuring in Excel, </w:t>
      </w:r>
      <w:proofErr w:type="spellStart"/>
      <w:r w:rsidRPr="00445199">
        <w:rPr>
          <w:rFonts w:ascii="Times New Roman" w:hAnsi="Times New Roman" w:cs="Times New Roman"/>
          <w:color w:val="000000" w:themeColor="text1"/>
          <w:sz w:val="28"/>
          <w:szCs w:val="28"/>
        </w:rPr>
        <w:t>geodatabase</w:t>
      </w:r>
      <w:proofErr w:type="spellEnd"/>
      <w:r w:rsidRPr="00445199">
        <w:rPr>
          <w:rFonts w:ascii="Times New Roman" w:hAnsi="Times New Roman" w:cs="Times New Roman"/>
          <w:color w:val="000000" w:themeColor="text1"/>
          <w:sz w:val="28"/>
          <w:szCs w:val="28"/>
        </w:rPr>
        <w:t xml:space="preserve"> creation in ArcGIS, and data integration for LIS development. The structured integration of these datasets enables effective querying, mapping, and decision-making for the secondary school management system.</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3.4.1 Spatial Data Processing in AutoCAD</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AutoCAD was used to plot the observed coordinates, (Geometric data) ensuring accurate representation of school facilities such as classrooms, staff rooms, administrative offices, roads, and playgrounds. The following steps were carried out:</w:t>
      </w:r>
    </w:p>
    <w:p w:rsidR="00871449" w:rsidRPr="00445199" w:rsidRDefault="00871449" w:rsidP="00871449">
      <w:pPr>
        <w:numPr>
          <w:ilvl w:val="0"/>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Importing Surveyed Points:</w:t>
      </w:r>
    </w:p>
    <w:p w:rsidR="00871449" w:rsidRPr="00445199" w:rsidRDefault="00871449" w:rsidP="00871449">
      <w:pPr>
        <w:numPr>
          <w:ilvl w:val="1"/>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CSV file containing surveyed coordinates was imported into AutoCAD.</w:t>
      </w:r>
    </w:p>
    <w:p w:rsidR="00871449" w:rsidRPr="00445199" w:rsidRDefault="00871449" w:rsidP="00871449">
      <w:pPr>
        <w:numPr>
          <w:ilvl w:val="1"/>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points were plotted based on their real-world X and Y coordinates, while the Z values were retained for elevation analysis.</w:t>
      </w:r>
    </w:p>
    <w:p w:rsidR="00871449" w:rsidRPr="00445199" w:rsidRDefault="00871449" w:rsidP="00871449">
      <w:pPr>
        <w:spacing w:line="480" w:lineRule="auto"/>
        <w:ind w:left="1440"/>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4876800" cy="4587240"/>
            <wp:effectExtent l="0" t="152400" r="0" b="118110"/>
            <wp:docPr id="16636914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332" t="7243" r="2451" b="7907"/>
                    <a:stretch>
                      <a:fillRect/>
                    </a:stretch>
                  </pic:blipFill>
                  <pic:spPr bwMode="auto">
                    <a:xfrm rot="-5400000">
                      <a:off x="0" y="0"/>
                      <a:ext cx="4876800" cy="458724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3.4: A screenshot of the boundary in AutoCAD. This is not a screenshot, use appropriate screenshot</w:t>
      </w:r>
    </w:p>
    <w:p w:rsidR="00871449" w:rsidRPr="00445199" w:rsidRDefault="00871449" w:rsidP="00871449">
      <w:pPr>
        <w:numPr>
          <w:ilvl w:val="0"/>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Plotting of Boundaries and Features:</w:t>
      </w:r>
    </w:p>
    <w:p w:rsidR="00871449" w:rsidRPr="00445199" w:rsidRDefault="00871449" w:rsidP="00871449">
      <w:pPr>
        <w:numPr>
          <w:ilvl w:val="1"/>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boundary points were connected using polyline tools, forming a closed polygon to define the extent of the school premises.</w:t>
      </w:r>
    </w:p>
    <w:p w:rsidR="00871449" w:rsidRPr="00445199" w:rsidRDefault="00871449" w:rsidP="00871449">
      <w:pPr>
        <w:numPr>
          <w:ilvl w:val="1"/>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Each school building was mapped as a separate layer, and unique identifiers were assigned to distinguish classrooms, staff rooms, laboratories, and other structures.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943600" cy="3177540"/>
            <wp:effectExtent l="0" t="0" r="0" b="0"/>
            <wp:docPr id="16636914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3.5 Screenshot of boundary digitization and features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3.4.2 Topographic Data Processing in Surfer</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Surfer software was used for topographic analysis and terrain </w:t>
      </w:r>
      <w:proofErr w:type="spellStart"/>
      <w:r w:rsidRPr="00445199">
        <w:rPr>
          <w:rFonts w:ascii="Times New Roman" w:hAnsi="Times New Roman" w:cs="Times New Roman"/>
          <w:color w:val="000000" w:themeColor="text1"/>
          <w:sz w:val="28"/>
          <w:szCs w:val="28"/>
        </w:rPr>
        <w:t>modelling</w:t>
      </w:r>
      <w:proofErr w:type="spellEnd"/>
      <w:r w:rsidRPr="00445199">
        <w:rPr>
          <w:rFonts w:ascii="Times New Roman" w:hAnsi="Times New Roman" w:cs="Times New Roman"/>
          <w:color w:val="000000" w:themeColor="text1"/>
          <w:sz w:val="28"/>
          <w:szCs w:val="28"/>
        </w:rPr>
        <w:t xml:space="preserve"> based on the surveyed elevation data (Z values). The following procedures were followed:</w:t>
      </w:r>
    </w:p>
    <w:p w:rsidR="00871449" w:rsidRPr="00445199" w:rsidRDefault="00871449" w:rsidP="00871449">
      <w:pPr>
        <w:numPr>
          <w:ilvl w:val="0"/>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Importing Surveyed Data:</w:t>
      </w:r>
    </w:p>
    <w:p w:rsidR="00871449" w:rsidRPr="00445199" w:rsidRDefault="00871449" w:rsidP="00871449">
      <w:pPr>
        <w:numPr>
          <w:ilvl w:val="1"/>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X, Y, and Z coordinates were loaded into Surfer as a point dataset.</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6254750" cy="3309620"/>
            <wp:effectExtent l="0" t="0" r="0" b="0"/>
            <wp:docPr id="16636914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4750" cy="330962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3.6: Screenshot of the imported dataset.</w:t>
      </w:r>
    </w:p>
    <w:p w:rsidR="00871449" w:rsidRPr="00445199" w:rsidRDefault="00871449" w:rsidP="00871449">
      <w:pPr>
        <w:numPr>
          <w:ilvl w:val="0"/>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Generation of Digital Elevation Model (DEM):</w:t>
      </w:r>
    </w:p>
    <w:p w:rsidR="00871449" w:rsidRPr="00445199" w:rsidRDefault="00871449" w:rsidP="00871449">
      <w:pPr>
        <w:numPr>
          <w:ilvl w:val="1"/>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 grid-based interpolation technique was applied to generate a Digital Elevation Model (DEM) of the school area.</w:t>
      </w:r>
    </w:p>
    <w:p w:rsidR="00871449" w:rsidRPr="00445199" w:rsidRDefault="00871449" w:rsidP="00871449">
      <w:pPr>
        <w:numPr>
          <w:ilvl w:val="1"/>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DEM provided insight into the elevation variations across the school premises, assisting in drainage and flood risk assessment.</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943600" cy="3383280"/>
            <wp:effectExtent l="0" t="0" r="0" b="0"/>
            <wp:docPr id="16636914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r w:rsidRPr="00445199">
        <w:rPr>
          <w:rFonts w:ascii="Times New Roman" w:hAnsi="Times New Roman" w:cs="Times New Roman"/>
          <w:color w:val="000000" w:themeColor="text1"/>
          <w:sz w:val="28"/>
          <w:szCs w:val="28"/>
        </w:rPr>
        <w:t>Figure 3.7: Screenshot of the generated DEM.</w:t>
      </w:r>
    </w:p>
    <w:p w:rsidR="00871449" w:rsidRPr="00445199" w:rsidRDefault="00871449" w:rsidP="00871449">
      <w:pPr>
        <w:numPr>
          <w:ilvl w:val="0"/>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Creation of Contour Maps:</w:t>
      </w:r>
    </w:p>
    <w:p w:rsidR="00871449" w:rsidRPr="00445199" w:rsidRDefault="00871449" w:rsidP="00871449">
      <w:pPr>
        <w:numPr>
          <w:ilvl w:val="1"/>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Contour lines were generated at specific intervals to visualize terrain variations.</w:t>
      </w:r>
    </w:p>
    <w:p w:rsidR="00871449" w:rsidRPr="00445199" w:rsidRDefault="00871449" w:rsidP="00871449">
      <w:pPr>
        <w:numPr>
          <w:ilvl w:val="1"/>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contour map was exported in Geo-TIFF format for integration into Arc-GIS.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6103620" cy="3246120"/>
            <wp:effectExtent l="0" t="0" r="0" b="0"/>
            <wp:docPr id="16636915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3620" cy="3246120"/>
                    </a:xfrm>
                    <a:prstGeom prst="rect">
                      <a:avLst/>
                    </a:prstGeom>
                    <a:noFill/>
                    <a:ln>
                      <a:noFill/>
                    </a:ln>
                  </pic:spPr>
                </pic:pic>
              </a:graphicData>
            </a:graphic>
          </wp:inline>
        </w:drawing>
      </w:r>
      <w:r w:rsidRPr="00445199">
        <w:rPr>
          <w:rFonts w:ascii="Times New Roman" w:hAnsi="Times New Roman" w:cs="Times New Roman"/>
          <w:color w:val="000000" w:themeColor="text1"/>
          <w:sz w:val="28"/>
          <w:szCs w:val="28"/>
        </w:rPr>
        <w:t>Figure 3.8: Screenshots of the contour generation process.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3.4.3 Non-Spatial Data Processing in Excel</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Non-spatial data collected through field observations and school administrative records were structured and formatted in Excel to ensure consistency and ease of integration into Arc-GIS.</w:t>
      </w:r>
    </w:p>
    <w:p w:rsidR="00871449" w:rsidRPr="00445199" w:rsidRDefault="00871449" w:rsidP="00871449">
      <w:pPr>
        <w:numPr>
          <w:ilvl w:val="0"/>
          <w:numId w:val="26"/>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Data Entry and Formatting:</w:t>
      </w:r>
    </w:p>
    <w:p w:rsidR="00871449" w:rsidRPr="00445199" w:rsidRDefault="00871449" w:rsidP="00871449">
      <w:pPr>
        <w:numPr>
          <w:ilvl w:val="1"/>
          <w:numId w:val="26"/>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Each facility was assigned a unique ID corresponding to its spatial location.</w:t>
      </w:r>
    </w:p>
    <w:p w:rsidR="00871449" w:rsidRPr="00445199" w:rsidRDefault="00871449" w:rsidP="00871449">
      <w:pPr>
        <w:numPr>
          <w:ilvl w:val="1"/>
          <w:numId w:val="26"/>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Attributes such as building type, year of construction, and available amenities were recorded.</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943600" cy="3169920"/>
            <wp:effectExtent l="0" t="0" r="0" b="0"/>
            <wp:docPr id="1663691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r w:rsidRPr="00445199">
        <w:rPr>
          <w:rFonts w:ascii="Times New Roman" w:hAnsi="Times New Roman" w:cs="Times New Roman"/>
          <w:color w:val="000000" w:themeColor="text1"/>
          <w:sz w:val="28"/>
          <w:szCs w:val="28"/>
        </w:rPr>
        <w:t>Figure 3.9: Screenshot of the structured attribute table.</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3.4.4 Geo-database Creation in Arc-GIS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 geo-database was created in Arc-GIS to integrate both spatial and non-spatial data, allowing efficient storage, retrieval, and analysis of school infrastructure data. The following steps were taken:</w:t>
      </w:r>
    </w:p>
    <w:p w:rsidR="00871449" w:rsidRPr="00445199" w:rsidRDefault="00871449" w:rsidP="00871449">
      <w:pPr>
        <w:numPr>
          <w:ilvl w:val="0"/>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Creating a New Geo-database:</w:t>
      </w:r>
    </w:p>
    <w:p w:rsidR="00871449" w:rsidRPr="00445199" w:rsidRDefault="00871449" w:rsidP="00871449">
      <w:pPr>
        <w:numPr>
          <w:ilvl w:val="1"/>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 file geo-database was created in Arc-GIS to store all spatial data layers and attribute tables.</w:t>
      </w:r>
    </w:p>
    <w:p w:rsidR="00871449" w:rsidRPr="00445199" w:rsidRDefault="00871449" w:rsidP="00871449">
      <w:pPr>
        <w:numPr>
          <w:ilvl w:val="0"/>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Importing Spatial Data:</w:t>
      </w:r>
    </w:p>
    <w:p w:rsidR="00871449" w:rsidRPr="00445199" w:rsidRDefault="00871449" w:rsidP="00871449">
      <w:pPr>
        <w:numPr>
          <w:ilvl w:val="1"/>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DXF file from Auto-CAD (containing school boundaries and building layouts) was imported into Arc-GIS.</w:t>
      </w:r>
    </w:p>
    <w:p w:rsidR="00871449" w:rsidRPr="00445199" w:rsidRDefault="00871449" w:rsidP="00871449">
      <w:pPr>
        <w:numPr>
          <w:ilvl w:val="1"/>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w:t>
      </w:r>
      <w:proofErr w:type="spellStart"/>
      <w:r w:rsidRPr="00445199">
        <w:rPr>
          <w:rFonts w:ascii="Times New Roman" w:hAnsi="Times New Roman" w:cs="Times New Roman"/>
          <w:color w:val="000000" w:themeColor="text1"/>
          <w:sz w:val="28"/>
          <w:szCs w:val="28"/>
        </w:rPr>
        <w:t>GeoTIFF</w:t>
      </w:r>
      <w:proofErr w:type="spellEnd"/>
      <w:r w:rsidRPr="00445199">
        <w:rPr>
          <w:rFonts w:ascii="Times New Roman" w:hAnsi="Times New Roman" w:cs="Times New Roman"/>
          <w:color w:val="000000" w:themeColor="text1"/>
          <w:sz w:val="28"/>
          <w:szCs w:val="28"/>
        </w:rPr>
        <w:t xml:space="preserve"> file from Surfer (containing the DEM and contour data) was also loaded.</w:t>
      </w:r>
    </w:p>
    <w:p w:rsidR="00871449" w:rsidRPr="00445199" w:rsidRDefault="00871449" w:rsidP="00871449">
      <w:pPr>
        <w:numPr>
          <w:ilvl w:val="0"/>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Defining Feature Classes:</w:t>
      </w:r>
    </w:p>
    <w:p w:rsidR="00871449" w:rsidRPr="00445199" w:rsidRDefault="00871449" w:rsidP="00871449">
      <w:pPr>
        <w:numPr>
          <w:ilvl w:val="1"/>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Separate feature classes were created for classrooms, staff rooms, offices, laboratories, roads, and other infrastructure.</w:t>
      </w:r>
    </w:p>
    <w:p w:rsidR="00871449" w:rsidRPr="00445199" w:rsidRDefault="00871449" w:rsidP="00871449">
      <w:pPr>
        <w:numPr>
          <w:ilvl w:val="1"/>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Each feature class was assigned relevant spatial properties (e.g., polygon for buildings, polyline for roads).</w:t>
      </w:r>
    </w:p>
    <w:p w:rsidR="00871449" w:rsidRPr="00445199" w:rsidRDefault="00871449" w:rsidP="00871449">
      <w:pPr>
        <w:numPr>
          <w:ilvl w:val="0"/>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Importing Non-Spatial Data and Linking to Spatial Features:</w:t>
      </w:r>
    </w:p>
    <w:p w:rsidR="00871449" w:rsidRPr="00445199" w:rsidRDefault="00871449" w:rsidP="00871449">
      <w:pPr>
        <w:numPr>
          <w:ilvl w:val="1"/>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CSV file containing attribute data was imported into ArcGIS.</w:t>
      </w:r>
    </w:p>
    <w:p w:rsidR="00871449" w:rsidRPr="00445199" w:rsidRDefault="00871449" w:rsidP="00871449">
      <w:pPr>
        <w:numPr>
          <w:ilvl w:val="1"/>
          <w:numId w:val="27"/>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 one-to-one relationship was established between the spatial features and their corresponding attribute records using the unique ID field.</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539740" cy="5974080"/>
            <wp:effectExtent l="0" t="0" r="0" b="0"/>
            <wp:docPr id="1663691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9740" cy="597408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3.11: Screenshot of the data join process.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3.4.5 Data Integration and Finalization for LIS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final stage involved ensuring seamless integration between spatial and non-spatial data within the LIS environment.</w:t>
      </w:r>
    </w:p>
    <w:p w:rsidR="00871449" w:rsidRPr="00445199" w:rsidRDefault="00871449" w:rsidP="00871449">
      <w:pPr>
        <w:numPr>
          <w:ilvl w:val="0"/>
          <w:numId w:val="28"/>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Verification of Data Integrity</w:t>
      </w:r>
    </w:p>
    <w:p w:rsidR="00871449" w:rsidRPr="00445199" w:rsidRDefault="00871449" w:rsidP="00871449">
      <w:pPr>
        <w:numPr>
          <w:ilvl w:val="1"/>
          <w:numId w:val="28"/>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The attribute data were cross-checked to ensure they matched their respective spatial locations.</w:t>
      </w:r>
    </w:p>
    <w:p w:rsidR="00871449" w:rsidRPr="00445199" w:rsidRDefault="00871449" w:rsidP="00871449">
      <w:pPr>
        <w:numPr>
          <w:ilvl w:val="1"/>
          <w:numId w:val="28"/>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Any </w:t>
      </w:r>
      <w:proofErr w:type="spellStart"/>
      <w:r w:rsidRPr="00445199">
        <w:rPr>
          <w:rFonts w:ascii="Times New Roman" w:hAnsi="Times New Roman" w:cs="Times New Roman"/>
          <w:color w:val="000000" w:themeColor="text1"/>
          <w:sz w:val="28"/>
          <w:szCs w:val="28"/>
        </w:rPr>
        <w:t>mis</w:t>
      </w:r>
      <w:proofErr w:type="spellEnd"/>
      <w:r w:rsidRPr="00445199">
        <w:rPr>
          <w:rFonts w:ascii="Times New Roman" w:hAnsi="Times New Roman" w:cs="Times New Roman"/>
          <w:color w:val="000000" w:themeColor="text1"/>
          <w:sz w:val="28"/>
          <w:szCs w:val="28"/>
        </w:rPr>
        <w:t>-linked records were corrected, and missing attributes were updated.</w:t>
      </w:r>
    </w:p>
    <w:p w:rsidR="00871449" w:rsidRPr="00445199" w:rsidRDefault="00871449" w:rsidP="00871449">
      <w:pPr>
        <w:numPr>
          <w:ilvl w:val="0"/>
          <w:numId w:val="28"/>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Symbolization and Visualization:</w:t>
      </w:r>
    </w:p>
    <w:p w:rsidR="00871449" w:rsidRPr="00445199" w:rsidRDefault="00871449" w:rsidP="00871449">
      <w:pPr>
        <w:numPr>
          <w:ilvl w:val="1"/>
          <w:numId w:val="28"/>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Each feature class was assigned unique symbols and colors for better visualization in Arc-GIS.</w:t>
      </w:r>
    </w:p>
    <w:p w:rsidR="00871449" w:rsidRPr="00445199" w:rsidRDefault="00871449" w:rsidP="00871449">
      <w:pPr>
        <w:numPr>
          <w:ilvl w:val="1"/>
          <w:numId w:val="28"/>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Thematic maps were created to represent building categories, classroom capacities, and road networks.</w:t>
      </w: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pStyle w:val="Heading1"/>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lastRenderedPageBreak/>
        <w:t>3.7.1 Perimeter Plan of the Project Area</w:t>
      </w:r>
    </w:p>
    <w:p w:rsidR="00871449" w:rsidRPr="00445199" w:rsidRDefault="00871449" w:rsidP="00871449">
      <w:pPr>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drawing>
          <wp:inline distT="0" distB="0" distL="0" distR="0">
            <wp:extent cx="4465320" cy="4038600"/>
            <wp:effectExtent l="0" t="209550" r="0" b="190500"/>
            <wp:docPr id="1663691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2332" t="7243" r="2451" b="7907"/>
                    <a:stretch>
                      <a:fillRect/>
                    </a:stretch>
                  </pic:blipFill>
                  <pic:spPr bwMode="auto">
                    <a:xfrm rot="-5400000">
                      <a:off x="0" y="0"/>
                      <a:ext cx="4465320" cy="403860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3.7.1: A screenshot of the boundary in AutoCAD.</w:t>
      </w:r>
    </w:p>
    <w:p w:rsidR="00871449" w:rsidRPr="00445199" w:rsidRDefault="00871449" w:rsidP="00871449">
      <w:pPr>
        <w:numPr>
          <w:ilvl w:val="0"/>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Boundary Digitization and Feature Mapping:</w:t>
      </w:r>
    </w:p>
    <w:p w:rsidR="00871449" w:rsidRPr="00445199" w:rsidRDefault="00871449" w:rsidP="00871449">
      <w:pPr>
        <w:numPr>
          <w:ilvl w:val="1"/>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boundary points were connected using polyline tools, forming a closed polygon to define the extent of the school premises.</w:t>
      </w:r>
    </w:p>
    <w:p w:rsidR="00871449" w:rsidRPr="00445199" w:rsidRDefault="00871449" w:rsidP="00871449">
      <w:pPr>
        <w:numPr>
          <w:ilvl w:val="1"/>
          <w:numId w:val="2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Each school building was mapped as a separate layer, and unique identifiers were assigned to distinguish classrooms, staff rooms, laboratories, and other structures</w:t>
      </w:r>
    </w:p>
    <w:p w:rsidR="00871449" w:rsidRPr="00445199" w:rsidRDefault="00871449" w:rsidP="00871449">
      <w:pPr>
        <w:pStyle w:val="Heading2"/>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3.7.2 Detailing</w:t>
      </w:r>
    </w:p>
    <w:p w:rsidR="00871449" w:rsidRPr="00445199" w:rsidRDefault="00871449" w:rsidP="00871449">
      <w:pPr>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drawing>
          <wp:inline distT="0" distB="0" distL="0" distR="0">
            <wp:extent cx="5943600" cy="3177540"/>
            <wp:effectExtent l="0" t="0" r="0" b="0"/>
            <wp:docPr id="1663691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b/>
          <w:color w:val="000000" w:themeColor="text1"/>
          <w:sz w:val="28"/>
          <w:szCs w:val="28"/>
        </w:rPr>
      </w:pPr>
      <w:proofErr w:type="gramStart"/>
      <w:r w:rsidRPr="00445199">
        <w:rPr>
          <w:rFonts w:ascii="Times New Roman" w:hAnsi="Times New Roman" w:cs="Times New Roman"/>
          <w:b/>
          <w:color w:val="000000" w:themeColor="text1"/>
          <w:sz w:val="28"/>
          <w:szCs w:val="28"/>
        </w:rPr>
        <w:t>Figure 3.7.2 Screenshot showing the digitization process and layer management.</w:t>
      </w:r>
      <w:proofErr w:type="gramEnd"/>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3.7.2 Topographic Data Processing in Surfer</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Surfer software was used for topographic analysis and terrain </w:t>
      </w:r>
      <w:proofErr w:type="spellStart"/>
      <w:r w:rsidRPr="00445199">
        <w:rPr>
          <w:rFonts w:ascii="Times New Roman" w:hAnsi="Times New Roman" w:cs="Times New Roman"/>
          <w:color w:val="000000" w:themeColor="text1"/>
          <w:sz w:val="28"/>
          <w:szCs w:val="28"/>
        </w:rPr>
        <w:t>modelling</w:t>
      </w:r>
      <w:proofErr w:type="spellEnd"/>
      <w:r w:rsidRPr="00445199">
        <w:rPr>
          <w:rFonts w:ascii="Times New Roman" w:hAnsi="Times New Roman" w:cs="Times New Roman"/>
          <w:color w:val="000000" w:themeColor="text1"/>
          <w:sz w:val="28"/>
          <w:szCs w:val="28"/>
        </w:rPr>
        <w:t xml:space="preserve"> based on the surveyed elevation data (Z values). The following procedures were followed:</w:t>
      </w:r>
    </w:p>
    <w:p w:rsidR="00871449" w:rsidRPr="00445199" w:rsidRDefault="00871449" w:rsidP="00871449">
      <w:pPr>
        <w:numPr>
          <w:ilvl w:val="0"/>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Importing Surveyed Data:</w:t>
      </w:r>
    </w:p>
    <w:p w:rsidR="00871449" w:rsidRPr="00445199" w:rsidRDefault="00871449" w:rsidP="00871449">
      <w:pPr>
        <w:numPr>
          <w:ilvl w:val="1"/>
          <w:numId w:val="25"/>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X, Y, and Z coordinates were loaded into Surfer as a point dataset.</w:t>
      </w:r>
    </w:p>
    <w:p w:rsidR="00871449" w:rsidRPr="00445199" w:rsidRDefault="00871449" w:rsidP="00871449">
      <w:pPr>
        <w:pStyle w:val="Heading1"/>
        <w:spacing w:line="360" w:lineRule="auto"/>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3.7.3 Attribute data acquisition</w:t>
      </w:r>
    </w:p>
    <w:p w:rsidR="00871449" w:rsidRPr="00445199" w:rsidRDefault="00871449" w:rsidP="00871449">
      <w:pPr>
        <w:widowControl w:val="0"/>
        <w:autoSpaceDE w:val="0"/>
        <w:autoSpaceDN w:val="0"/>
        <w:spacing w:after="0" w:line="360" w:lineRule="auto"/>
        <w:ind w:right="474"/>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Attribute data is information about spatial features. They provide the characteristics, description and nomenclature about spatial objects. Thus, the attributes data acquired includes names of buildings and their uses such as classrooms, roads, water facilities and prominent natural features Likes River and trees found and vegetation were properly identified within and around the study area.</w:t>
      </w:r>
    </w:p>
    <w:p w:rsidR="00871449" w:rsidRPr="00445199" w:rsidRDefault="00871449" w:rsidP="00871449">
      <w:pPr>
        <w:spacing w:after="0" w:line="360" w:lineRule="auto"/>
        <w:rPr>
          <w:rFonts w:ascii="Times New Roman" w:eastAsia="Times New Roman" w:hAnsi="Times New Roman" w:cs="Times New Roman"/>
          <w:color w:val="000000" w:themeColor="text1"/>
          <w:sz w:val="28"/>
          <w:szCs w:val="28"/>
        </w:rPr>
        <w:sectPr w:rsidR="00871449" w:rsidRPr="00445199">
          <w:pgSz w:w="11910" w:h="16840"/>
          <w:pgMar w:top="990" w:right="960" w:bottom="1260" w:left="1100" w:header="0" w:footer="988" w:gutter="0"/>
          <w:cols w:space="720"/>
        </w:sectPr>
      </w:pPr>
    </w:p>
    <w:p w:rsidR="00871449" w:rsidRPr="00445199" w:rsidRDefault="00871449" w:rsidP="00871449">
      <w:pPr>
        <w:pStyle w:val="Heading1"/>
        <w:tabs>
          <w:tab w:val="center" w:pos="4680"/>
          <w:tab w:val="left" w:pos="6983"/>
        </w:tabs>
        <w:spacing w:line="360" w:lineRule="auto"/>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lastRenderedPageBreak/>
        <w:t>3.8 Database Creation / Implementation</w:t>
      </w:r>
    </w:p>
    <w:p w:rsidR="00871449" w:rsidRPr="00445199" w:rsidRDefault="00871449" w:rsidP="00871449">
      <w:pPr>
        <w:widowControl w:val="0"/>
        <w:autoSpaceDE w:val="0"/>
        <w:autoSpaceDN w:val="0"/>
        <w:spacing w:after="0" w:line="360" w:lineRule="auto"/>
        <w:ind w:right="477"/>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This is the database creation phase. Having completed the three stages of design phase (</w:t>
      </w:r>
      <w:proofErr w:type="spellStart"/>
      <w:r w:rsidRPr="00445199">
        <w:rPr>
          <w:rFonts w:ascii="Times New Roman" w:eastAsia="Times New Roman" w:hAnsi="Times New Roman" w:cs="Times New Roman"/>
          <w:color w:val="000000" w:themeColor="text1"/>
          <w:sz w:val="28"/>
          <w:szCs w:val="28"/>
        </w:rPr>
        <w:t>i.e</w:t>
      </w:r>
      <w:proofErr w:type="spellEnd"/>
      <w:r w:rsidRPr="00445199">
        <w:rPr>
          <w:rFonts w:ascii="Times New Roman" w:eastAsia="Times New Roman" w:hAnsi="Times New Roman" w:cs="Times New Roman"/>
          <w:color w:val="000000" w:themeColor="text1"/>
          <w:sz w:val="28"/>
          <w:szCs w:val="28"/>
        </w:rPr>
        <w:t xml:space="preserve"> Reality, Conceptual and Logical design), the data base was created using ArcGIS10.2 software. It involves the combination and storage of acquired graphic data and attributes data in creating the database for the purpose of spatial analysis and query.</w:t>
      </w:r>
    </w:p>
    <w:p w:rsidR="00871449" w:rsidRPr="00445199" w:rsidRDefault="00871449" w:rsidP="00871449">
      <w:pPr>
        <w:widowControl w:val="0"/>
        <w:autoSpaceDE w:val="0"/>
        <w:autoSpaceDN w:val="0"/>
        <w:spacing w:after="0" w:line="360" w:lineRule="auto"/>
        <w:ind w:right="478"/>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Database is an organized integrated collection of data stored so as to be capable of use by revenant application with data being accessed by different logical part. After the Attribute table was populated via the keyboard, some attributes such as areas of settlements were automatically displayed by special command in the ArcGIS 10.2 version. The ArcGIS software was used to link the graphic data and table for query generation.</w:t>
      </w:r>
    </w:p>
    <w:p w:rsidR="00871449" w:rsidRPr="00445199" w:rsidRDefault="00871449" w:rsidP="00871449">
      <w:pPr>
        <w:pStyle w:val="Heading1"/>
        <w:spacing w:line="360" w:lineRule="auto"/>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3.8.1 Database Management System (DBMS)</w:t>
      </w:r>
    </w:p>
    <w:p w:rsidR="00871449" w:rsidRPr="00445199" w:rsidRDefault="00871449" w:rsidP="00871449">
      <w:pPr>
        <w:widowControl w:val="0"/>
        <w:autoSpaceDE w:val="0"/>
        <w:autoSpaceDN w:val="0"/>
        <w:spacing w:after="0" w:line="360" w:lineRule="auto"/>
        <w:ind w:right="477"/>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Data base management is a collection of software for creating, storing, manipulating, updating, organizing and querying of information in a database (</w:t>
      </w:r>
      <w:proofErr w:type="spellStart"/>
      <w:r w:rsidRPr="00445199">
        <w:rPr>
          <w:rFonts w:ascii="Times New Roman" w:eastAsia="Times New Roman" w:hAnsi="Times New Roman" w:cs="Times New Roman"/>
          <w:color w:val="000000" w:themeColor="text1"/>
          <w:sz w:val="28"/>
          <w:szCs w:val="28"/>
        </w:rPr>
        <w:t>Kufoniyi</w:t>
      </w:r>
      <w:proofErr w:type="spellEnd"/>
      <w:r w:rsidRPr="00445199">
        <w:rPr>
          <w:rFonts w:ascii="Times New Roman" w:eastAsia="Times New Roman" w:hAnsi="Times New Roman" w:cs="Times New Roman"/>
          <w:color w:val="000000" w:themeColor="text1"/>
          <w:sz w:val="28"/>
          <w:szCs w:val="28"/>
        </w:rPr>
        <w:t>, 1998). It is a software package whose function is to manipulate a data base on behalf of the user.</w:t>
      </w:r>
    </w:p>
    <w:p w:rsidR="00871449" w:rsidRPr="00445199" w:rsidRDefault="00871449" w:rsidP="00871449">
      <w:pPr>
        <w:widowControl w:val="0"/>
        <w:autoSpaceDE w:val="0"/>
        <w:autoSpaceDN w:val="0"/>
        <w:spacing w:after="0" w:line="360" w:lineRule="auto"/>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A good DBMS must provide the following functions:</w:t>
      </w:r>
    </w:p>
    <w:p w:rsidR="00871449" w:rsidRPr="00445199" w:rsidRDefault="00871449" w:rsidP="00871449">
      <w:pPr>
        <w:widowControl w:val="0"/>
        <w:autoSpaceDE w:val="0"/>
        <w:autoSpaceDN w:val="0"/>
        <w:spacing w:after="0" w:line="36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3"/>
          <w:numId w:val="14"/>
        </w:numPr>
        <w:tabs>
          <w:tab w:val="left" w:pos="1061"/>
        </w:tabs>
        <w:autoSpaceDE w:val="0"/>
        <w:autoSpaceDN w:val="0"/>
        <w:spacing w:after="0" w:line="276" w:lineRule="auto"/>
        <w:ind w:hanging="36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Storage and retrieval of data.</w:t>
      </w:r>
    </w:p>
    <w:p w:rsidR="00871449" w:rsidRPr="00445199" w:rsidRDefault="00871449" w:rsidP="00871449">
      <w:pPr>
        <w:widowControl w:val="0"/>
        <w:autoSpaceDE w:val="0"/>
        <w:autoSpaceDN w:val="0"/>
        <w:spacing w:after="0" w:line="276"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3"/>
          <w:numId w:val="14"/>
        </w:numPr>
        <w:tabs>
          <w:tab w:val="left" w:pos="1061"/>
        </w:tabs>
        <w:autoSpaceDE w:val="0"/>
        <w:autoSpaceDN w:val="0"/>
        <w:spacing w:after="0" w:line="276" w:lineRule="auto"/>
        <w:ind w:hanging="36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Access to by several users at a time.</w:t>
      </w:r>
    </w:p>
    <w:p w:rsidR="00871449" w:rsidRPr="00445199" w:rsidRDefault="00871449" w:rsidP="00871449">
      <w:pPr>
        <w:widowControl w:val="0"/>
        <w:autoSpaceDE w:val="0"/>
        <w:autoSpaceDN w:val="0"/>
        <w:spacing w:after="0" w:line="276"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3"/>
          <w:numId w:val="14"/>
        </w:numPr>
        <w:tabs>
          <w:tab w:val="left" w:pos="1061"/>
        </w:tabs>
        <w:autoSpaceDE w:val="0"/>
        <w:autoSpaceDN w:val="0"/>
        <w:spacing w:after="0" w:line="276" w:lineRule="auto"/>
        <w:ind w:hanging="36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A standardized interface between data base and application programmed.</w:t>
      </w:r>
    </w:p>
    <w:p w:rsidR="00871449" w:rsidRPr="00445199" w:rsidRDefault="00871449" w:rsidP="00871449">
      <w:pPr>
        <w:widowControl w:val="0"/>
        <w:autoSpaceDE w:val="0"/>
        <w:autoSpaceDN w:val="0"/>
        <w:spacing w:after="0" w:line="276"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3"/>
          <w:numId w:val="14"/>
        </w:numPr>
        <w:tabs>
          <w:tab w:val="left" w:pos="1061"/>
        </w:tabs>
        <w:autoSpaceDE w:val="0"/>
        <w:autoSpaceDN w:val="0"/>
        <w:spacing w:before="1" w:after="0" w:line="276" w:lineRule="auto"/>
        <w:ind w:right="48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Standardized access to data and separation of data storage and retrieval functions from the program using the data.</w:t>
      </w:r>
    </w:p>
    <w:p w:rsidR="00871449" w:rsidRPr="00445199" w:rsidRDefault="00871449" w:rsidP="00871449">
      <w:pPr>
        <w:widowControl w:val="0"/>
        <w:tabs>
          <w:tab w:val="left" w:pos="1061"/>
        </w:tabs>
        <w:autoSpaceDE w:val="0"/>
        <w:autoSpaceDN w:val="0"/>
        <w:spacing w:before="1" w:after="0" w:line="276" w:lineRule="auto"/>
        <w:ind w:right="481"/>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3"/>
          <w:numId w:val="14"/>
        </w:numPr>
        <w:tabs>
          <w:tab w:val="left" w:pos="1061"/>
        </w:tabs>
        <w:autoSpaceDE w:val="0"/>
        <w:autoSpaceDN w:val="0"/>
        <w:spacing w:after="0" w:line="276" w:lineRule="auto"/>
        <w:ind w:hanging="36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Maintenance of data security and integrity.</w:t>
      </w:r>
    </w:p>
    <w:p w:rsidR="00871449" w:rsidRPr="00445199" w:rsidRDefault="00871449" w:rsidP="00871449">
      <w:pPr>
        <w:spacing w:after="0" w:line="276" w:lineRule="auto"/>
        <w:rPr>
          <w:rFonts w:ascii="Times New Roman" w:eastAsia="Times New Roman" w:hAnsi="Times New Roman" w:cs="Times New Roman"/>
          <w:color w:val="000000" w:themeColor="text1"/>
          <w:sz w:val="28"/>
          <w:szCs w:val="28"/>
        </w:rPr>
        <w:sectPr w:rsidR="00871449" w:rsidRPr="00445199">
          <w:pgSz w:w="11910" w:h="16840"/>
          <w:pgMar w:top="1340" w:right="960" w:bottom="1260" w:left="1100" w:header="0" w:footer="988" w:gutter="0"/>
          <w:cols w:space="720"/>
        </w:sectPr>
      </w:pPr>
    </w:p>
    <w:p w:rsidR="00871449" w:rsidRPr="00445199" w:rsidRDefault="00871449" w:rsidP="00871449">
      <w:pPr>
        <w:rPr>
          <w:rFonts w:ascii="Times New Roman" w:hAnsi="Times New Roman" w:cs="Times New Roman"/>
          <w:color w:val="000000" w:themeColor="text1"/>
          <w:sz w:val="28"/>
          <w:szCs w:val="28"/>
        </w:rPr>
      </w:pPr>
    </w:p>
    <w:p w:rsidR="00871449" w:rsidRPr="00445199" w:rsidRDefault="00871449" w:rsidP="00871449">
      <w:pPr>
        <w:pStyle w:val="Heading1"/>
        <w:rPr>
          <w:rFonts w:ascii="Times New Roman" w:hAnsi="Times New Roman" w:cs="Times New Roman"/>
          <w:b/>
          <w:color w:val="000000" w:themeColor="text1"/>
          <w:sz w:val="28"/>
          <w:szCs w:val="28"/>
        </w:rPr>
      </w:pPr>
      <w:r w:rsidRPr="00445199">
        <w:rPr>
          <w:rFonts w:ascii="Times New Roman" w:hAnsi="Times New Roman" w:cs="Times New Roman"/>
          <w:b/>
          <w:color w:val="000000" w:themeColor="text1"/>
          <w:sz w:val="28"/>
          <w:szCs w:val="28"/>
        </w:rPr>
        <w:t>3.8.2 Data Quality</w:t>
      </w:r>
    </w:p>
    <w:p w:rsidR="00871449" w:rsidRPr="00445199" w:rsidRDefault="00871449" w:rsidP="00871449">
      <w:pPr>
        <w:widowControl w:val="0"/>
        <w:autoSpaceDE w:val="0"/>
        <w:autoSpaceDN w:val="0"/>
        <w:spacing w:after="0" w:line="480" w:lineRule="auto"/>
        <w:ind w:right="475"/>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rsidR="00871449" w:rsidRPr="00445199" w:rsidRDefault="00871449" w:rsidP="00871449">
      <w:pPr>
        <w:widowControl w:val="0"/>
        <w:autoSpaceDE w:val="0"/>
        <w:autoSpaceDN w:val="0"/>
        <w:spacing w:after="0" w:line="480" w:lineRule="auto"/>
        <w:ind w:right="475"/>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 xml:space="preserve">Proper observance, updating and management of database ensure its currency and quality to stand a profound chance in Spatial Decision Support System (SDSS). The quality of any database depends on the currency and fitness for use as a decision support system (SDSS). The quality of database depends on its ability to generally fit and use as a decision </w:t>
      </w:r>
      <w:proofErr w:type="gramStart"/>
      <w:r w:rsidRPr="00445199">
        <w:rPr>
          <w:rFonts w:ascii="Times New Roman" w:eastAsia="Times New Roman" w:hAnsi="Times New Roman" w:cs="Times New Roman"/>
          <w:color w:val="000000" w:themeColor="text1"/>
          <w:sz w:val="28"/>
          <w:szCs w:val="28"/>
        </w:rPr>
        <w:t>system(</w:t>
      </w:r>
      <w:proofErr w:type="gramEnd"/>
      <w:r w:rsidRPr="00445199">
        <w:rPr>
          <w:rFonts w:ascii="Times New Roman" w:eastAsia="Times New Roman" w:hAnsi="Times New Roman" w:cs="Times New Roman"/>
          <w:color w:val="000000" w:themeColor="text1"/>
          <w:sz w:val="28"/>
          <w:szCs w:val="28"/>
        </w:rPr>
        <w:t>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rsidR="00871449" w:rsidRPr="00445199" w:rsidRDefault="00871449" w:rsidP="00871449">
      <w:pPr>
        <w:widowControl w:val="0"/>
        <w:numPr>
          <w:ilvl w:val="0"/>
          <w:numId w:val="10"/>
        </w:numPr>
        <w:tabs>
          <w:tab w:val="left" w:pos="1061"/>
        </w:tabs>
        <w:autoSpaceDE w:val="0"/>
        <w:autoSpaceDN w:val="0"/>
        <w:spacing w:before="4" w:after="0" w:line="240" w:lineRule="auto"/>
        <w:ind w:hanging="36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Computer compatible tape reader</w:t>
      </w:r>
    </w:p>
    <w:p w:rsidR="00871449" w:rsidRPr="00445199" w:rsidRDefault="00871449" w:rsidP="00871449">
      <w:pPr>
        <w:widowControl w:val="0"/>
        <w:autoSpaceDE w:val="0"/>
        <w:autoSpaceDN w:val="0"/>
        <w:spacing w:before="10"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0"/>
        </w:numPr>
        <w:tabs>
          <w:tab w:val="left" w:pos="1061"/>
        </w:tabs>
        <w:autoSpaceDE w:val="0"/>
        <w:autoSpaceDN w:val="0"/>
        <w:spacing w:after="0" w:line="240" w:lineRule="auto"/>
        <w:ind w:hanging="36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Magnetic tape</w:t>
      </w:r>
    </w:p>
    <w:p w:rsidR="00871449" w:rsidRPr="00445199" w:rsidRDefault="00871449" w:rsidP="00871449">
      <w:pPr>
        <w:widowControl w:val="0"/>
        <w:autoSpaceDE w:val="0"/>
        <w:autoSpaceDN w:val="0"/>
        <w:spacing w:before="10" w:after="0" w:line="240" w:lineRule="auto"/>
        <w:jc w:val="both"/>
        <w:rPr>
          <w:rFonts w:ascii="Times New Roman" w:eastAsia="Times New Roman" w:hAnsi="Times New Roman" w:cs="Times New Roman"/>
          <w:color w:val="000000" w:themeColor="text1"/>
          <w:sz w:val="28"/>
          <w:szCs w:val="28"/>
        </w:rPr>
      </w:pPr>
    </w:p>
    <w:p w:rsidR="00871449" w:rsidRPr="00445199" w:rsidRDefault="00871449" w:rsidP="00871449">
      <w:pPr>
        <w:widowControl w:val="0"/>
        <w:numPr>
          <w:ilvl w:val="0"/>
          <w:numId w:val="10"/>
        </w:numPr>
        <w:tabs>
          <w:tab w:val="left" w:pos="1061"/>
        </w:tabs>
        <w:autoSpaceDE w:val="0"/>
        <w:autoSpaceDN w:val="0"/>
        <w:spacing w:after="0" w:line="240" w:lineRule="auto"/>
        <w:ind w:hanging="361"/>
        <w:jc w:val="both"/>
        <w:rPr>
          <w:rFonts w:ascii="Times New Roman" w:eastAsia="Times New Roman" w:hAnsi="Times New Roman" w:cs="Times New Roman"/>
          <w:color w:val="000000" w:themeColor="text1"/>
          <w:sz w:val="28"/>
          <w:szCs w:val="28"/>
        </w:rPr>
      </w:pPr>
      <w:r w:rsidRPr="00445199">
        <w:rPr>
          <w:rFonts w:ascii="Times New Roman" w:eastAsia="Times New Roman" w:hAnsi="Times New Roman" w:cs="Times New Roman"/>
          <w:color w:val="000000" w:themeColor="text1"/>
          <w:sz w:val="28"/>
          <w:szCs w:val="28"/>
        </w:rPr>
        <w:t>Optical disc and compact disc.</w:t>
      </w:r>
    </w:p>
    <w:p w:rsidR="00871449" w:rsidRPr="00445199" w:rsidRDefault="00871449" w:rsidP="00871449">
      <w:pPr>
        <w:spacing w:after="0" w:line="240" w:lineRule="auto"/>
        <w:rPr>
          <w:rFonts w:ascii="Times New Roman" w:eastAsia="Times New Roman" w:hAnsi="Times New Roman" w:cs="Times New Roman"/>
          <w:color w:val="000000" w:themeColor="text1"/>
          <w:sz w:val="28"/>
          <w:szCs w:val="28"/>
        </w:rPr>
        <w:sectPr w:rsidR="00871449" w:rsidRPr="00445199">
          <w:pgSz w:w="11910" w:h="16840"/>
          <w:pgMar w:top="1340" w:right="960" w:bottom="1260" w:left="1100" w:header="0" w:footer="988" w:gutter="0"/>
          <w:cols w:space="720"/>
        </w:sectPr>
      </w:pPr>
    </w:p>
    <w:p w:rsidR="00871449" w:rsidRPr="00445199" w:rsidRDefault="00871449" w:rsidP="00B3392A">
      <w:pPr>
        <w:pStyle w:val="Heading1"/>
        <w:jc w:val="center"/>
        <w:rPr>
          <w:rFonts w:ascii="Times New Roman" w:hAnsi="Times New Roman" w:cs="Times New Roman"/>
          <w:color w:val="000000" w:themeColor="text1"/>
        </w:rPr>
      </w:pPr>
      <w:r w:rsidRPr="00445199">
        <w:rPr>
          <w:rFonts w:ascii="Times New Roman" w:hAnsi="Times New Roman" w:cs="Times New Roman"/>
          <w:color w:val="000000" w:themeColor="text1"/>
        </w:rPr>
        <w:lastRenderedPageBreak/>
        <w:t>CHAPTER FOUR</w:t>
      </w:r>
    </w:p>
    <w:p w:rsidR="00871449" w:rsidRPr="00445199" w:rsidRDefault="00871449" w:rsidP="00871449">
      <w:pPr>
        <w:pStyle w:val="Heading1"/>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ANALYSIS AND RESULTS </w:t>
      </w:r>
    </w:p>
    <w:p w:rsidR="00871449" w:rsidRPr="00445199" w:rsidRDefault="00871449" w:rsidP="00871449">
      <w:pPr>
        <w:pStyle w:val="Heading2"/>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4.1 Introduction</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This chapter presents the results obtained from the data acquisition, processing, and integration procedures described in the previous chapter. The findings provide a comprehensive spatial and non-spatial representation of the school environment, including the layout of buildings, topographical features, and attribute information related to school facilities. The results are structured to demonstrate how the Land Information System (LIS) can enhance school management by providing accurate, well-organized, and easily accessible data.</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results are categorized into different sections for clarity. The spatial data results include mapped school boundaries, building footprints, and access networks, all of which were digitized using GIS tools. The topographical results analyze elevation variations using Digital Elevation Models (DEM) and contour maps, which are crucial for site planning and infrastructure development. The non-spatial data results contain attribute information such as classroom capacity, staff room assignments, and building conditions, all integrated into the LIS database. The data integration and query results demonstrate how the LIS functions as an interactive tool for retrieving, analyzing, and visualizing school-related data.</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This chapter also includes analyses that reveal important insights into building distribution, infrastructure conditions, environmental constraints, and potential areas for school expansion. The results are presented using maps, tables, and screenshots from GIS and related software to illustrate how data were processed and visualized. The goal of this chapter is to demonstrate the practical application of an LIS in school facility management and to highlight the benefits of integrating spatial and non-spatial data for decision-making.</w:t>
      </w:r>
    </w:p>
    <w:p w:rsidR="00871449" w:rsidRPr="00445199" w:rsidRDefault="00871449" w:rsidP="00871449">
      <w:pPr>
        <w:pStyle w:val="Heading2"/>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4.2 Spatial Data Results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spatial data results provide a detailed representation of the school’s geographical layout, including its boundaries, buildings, access roads, and pathways. These results were derived from Total Station survey data, processed in AutoCAD and ArcGIS to create an accurate Land Information System (LIS) for the school. This section highlights the steps taken to map the school boundary, digitize building footprints, and visualize access routes.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spatial data results are essential for effective school management, as they provide a </w:t>
      </w:r>
      <w:proofErr w:type="spellStart"/>
      <w:r w:rsidRPr="00445199">
        <w:rPr>
          <w:rFonts w:ascii="Times New Roman" w:hAnsi="Times New Roman" w:cs="Times New Roman"/>
          <w:color w:val="000000" w:themeColor="text1"/>
          <w:sz w:val="28"/>
          <w:szCs w:val="28"/>
        </w:rPr>
        <w:t>georeferenced</w:t>
      </w:r>
      <w:proofErr w:type="spellEnd"/>
      <w:r w:rsidRPr="00445199">
        <w:rPr>
          <w:rFonts w:ascii="Times New Roman" w:hAnsi="Times New Roman" w:cs="Times New Roman"/>
          <w:color w:val="000000" w:themeColor="text1"/>
          <w:sz w:val="28"/>
          <w:szCs w:val="28"/>
        </w:rPr>
        <w:t xml:space="preserve"> framework that helps in planning expansions, monitoring infrastructure, and optimizing resource allocation. The outputs presented in this section form the foundation for further topographical, non-spatial, and LIS-based analysis discussed in subsequent sections.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4.2.1 School Boundary and Building Layout</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 xml:space="preserve">The school boundary and building layout were mapped using surveyed coordinates (X, Y, </w:t>
      </w:r>
      <w:proofErr w:type="gramStart"/>
      <w:r w:rsidRPr="00445199">
        <w:rPr>
          <w:rFonts w:ascii="Times New Roman" w:hAnsi="Times New Roman" w:cs="Times New Roman"/>
          <w:color w:val="000000" w:themeColor="text1"/>
          <w:sz w:val="28"/>
          <w:szCs w:val="28"/>
        </w:rPr>
        <w:t>Z</w:t>
      </w:r>
      <w:proofErr w:type="gramEnd"/>
      <w:r w:rsidRPr="00445199">
        <w:rPr>
          <w:rFonts w:ascii="Times New Roman" w:hAnsi="Times New Roman" w:cs="Times New Roman"/>
          <w:color w:val="000000" w:themeColor="text1"/>
          <w:sz w:val="28"/>
          <w:szCs w:val="28"/>
        </w:rPr>
        <w:t>) collected with the Total Station. The acquired data were processed in AutoCAD to generate a structured boundary map and building footprints, which were then imported into ArcGIS for further spatial analysis and integration into the LIS database.</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Figure 4.2.1: As built Plan of Government Secondary School </w:t>
      </w:r>
      <w:proofErr w:type="spellStart"/>
      <w:r w:rsidRPr="00445199">
        <w:rPr>
          <w:rFonts w:ascii="Times New Roman" w:hAnsi="Times New Roman" w:cs="Times New Roman"/>
          <w:color w:val="000000" w:themeColor="text1"/>
          <w:sz w:val="28"/>
          <w:szCs w:val="28"/>
        </w:rPr>
        <w:t>Maraba</w:t>
      </w:r>
      <w:proofErr w:type="spellEnd"/>
      <w:r w:rsidRPr="00445199">
        <w:rPr>
          <w:rFonts w:ascii="Times New Roman" w:hAnsi="Times New Roman" w:cs="Times New Roman"/>
          <w:color w:val="000000" w:themeColor="text1"/>
          <w:sz w:val="28"/>
          <w:szCs w:val="28"/>
        </w:rPr>
        <w:t xml:space="preserve">, Ilorin South East Local Government. </w:t>
      </w:r>
      <w:proofErr w:type="gramStart"/>
      <w:r w:rsidRPr="00445199">
        <w:rPr>
          <w:rFonts w:ascii="Times New Roman" w:hAnsi="Times New Roman" w:cs="Times New Roman"/>
          <w:color w:val="000000" w:themeColor="text1"/>
          <w:sz w:val="28"/>
          <w:szCs w:val="28"/>
        </w:rPr>
        <w:t>using</w:t>
      </w:r>
      <w:proofErr w:type="gramEnd"/>
      <w:r w:rsidRPr="00445199">
        <w:rPr>
          <w:rFonts w:ascii="Times New Roman" w:hAnsi="Times New Roman" w:cs="Times New Roman"/>
          <w:color w:val="000000" w:themeColor="text1"/>
          <w:sz w:val="28"/>
          <w:szCs w:val="28"/>
        </w:rPr>
        <w:t xml:space="preserve"> GIS software</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Visualization of Spatial Data Results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final processed spatial data were visualized in ArcGIS, where the school boundary, building footprints, and access roads were symbolized appropriately to enhance readability.</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943600" cy="7696200"/>
            <wp:effectExtent l="0" t="0" r="0" b="0"/>
            <wp:docPr id="1663691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4.2.1: Mapped School Boundary and Buildings in ArcGIS</w:t>
      </w:r>
    </w:p>
    <w:p w:rsidR="00871449" w:rsidRPr="00445199" w:rsidRDefault="00871449" w:rsidP="00871449">
      <w:pPr>
        <w:numPr>
          <w:ilvl w:val="0"/>
          <w:numId w:val="2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The school boundary is represented as a bold polygon to define the outer limits of the school.</w:t>
      </w:r>
    </w:p>
    <w:p w:rsidR="00871449" w:rsidRPr="00445199" w:rsidRDefault="00871449" w:rsidP="00871449">
      <w:pPr>
        <w:numPr>
          <w:ilvl w:val="0"/>
          <w:numId w:val="2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Buildings are shown in different colors based on their usage (e.g., classrooms in blue, administrative offices in green, laboratories in red).</w:t>
      </w:r>
    </w:p>
    <w:p w:rsidR="00871449" w:rsidRPr="00445199" w:rsidRDefault="00871449" w:rsidP="00871449">
      <w:pPr>
        <w:numPr>
          <w:ilvl w:val="0"/>
          <w:numId w:val="29"/>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Roads are displayed as lines, with roads marked in black.</w:t>
      </w:r>
    </w:p>
    <w:p w:rsidR="00871449" w:rsidRPr="00445199" w:rsidRDefault="00871449" w:rsidP="00871449">
      <w:pPr>
        <w:spacing w:line="480" w:lineRule="auto"/>
        <w:ind w:left="360"/>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This spatial data representation serves as the primary framework for the LIS database, allowing users to visualize, analyze, and manage school infrastructure efficiently.</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Significance of the Spatial Data Results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school boundary and building layout play a crucial role in:</w:t>
      </w:r>
    </w:p>
    <w:p w:rsidR="00871449" w:rsidRPr="00445199" w:rsidRDefault="00871449" w:rsidP="00871449">
      <w:pPr>
        <w:numPr>
          <w:ilvl w:val="0"/>
          <w:numId w:val="30"/>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Infrastructure Planning: Ensuring optimal land use by identifying available spaces for future construction and expansion.</w:t>
      </w:r>
    </w:p>
    <w:p w:rsidR="00871449" w:rsidRPr="00445199" w:rsidRDefault="00871449" w:rsidP="00871449">
      <w:pPr>
        <w:numPr>
          <w:ilvl w:val="0"/>
          <w:numId w:val="30"/>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Facility Management: Helping administrators monitor the condition, usage, and location of various school buildings.</w:t>
      </w:r>
    </w:p>
    <w:p w:rsidR="00871449" w:rsidRPr="00445199" w:rsidRDefault="00871449" w:rsidP="00871449">
      <w:pPr>
        <w:numPr>
          <w:ilvl w:val="0"/>
          <w:numId w:val="30"/>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Navigation and Accessibility: Enhancing movement planning for students, staff, and visitors by identifying clear pathways and access points.</w:t>
      </w:r>
    </w:p>
    <w:p w:rsidR="00871449" w:rsidRPr="00445199" w:rsidRDefault="00871449" w:rsidP="00871449">
      <w:pPr>
        <w:numPr>
          <w:ilvl w:val="0"/>
          <w:numId w:val="30"/>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Disaster Management: Providing accurate spatial information to plan for emergency exits, assembly points, and safety zones.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The spatial data results form the foundation for further analysis, including topographical evaluation, attribute data integration, and advanced GIS-based queries, which will be presented in the subsequent sections of this chapter.</w:t>
      </w:r>
    </w:p>
    <w:p w:rsidR="00871449" w:rsidRPr="00445199" w:rsidRDefault="00871449" w:rsidP="00871449">
      <w:pPr>
        <w:pStyle w:val="Heading2"/>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4.3 Topographical Analysis Results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Topographical analysis provides crucial information about the elevation, slope, and terrain variations within the school environment. Understanding these features is essential for site planning, infrastructure development, drainage design, and environmental management. This section presents the results of topographical data processing and analysis, including the creation of Digital Elevation Models (DEM), contour maps, and slope analysis.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topographical data were obtained using Total Station measurements, which captured X, Y, and Z coordinates of various points within the school premises. These data were processed in Surfer to generate elevation models and later integrated into ArcGIS for spatial analysis.</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4.3.1 Digital Elevation Model (DEM)</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Digital Elevation Model (DEM) was created to provide a 3D representation of the school’s terrain. Using Z-coordinates from the Total Station survey, a gridded elevation surface was generated in Surfer and later exported to ArcGIS for further analysis.</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lastRenderedPageBreak/>
        <w:t>Key Features of the DEM:</w:t>
      </w:r>
    </w:p>
    <w:p w:rsidR="00871449" w:rsidRPr="00445199" w:rsidRDefault="00871449" w:rsidP="00871449">
      <w:pPr>
        <w:numPr>
          <w:ilvl w:val="0"/>
          <w:numId w:val="31"/>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DEM visually represents </w:t>
      </w:r>
      <w:r w:rsidRPr="00445199">
        <w:rPr>
          <w:rFonts w:ascii="Times New Roman" w:hAnsi="Times New Roman" w:cs="Times New Roman"/>
          <w:bCs/>
          <w:color w:val="000000" w:themeColor="text1"/>
          <w:sz w:val="28"/>
          <w:szCs w:val="28"/>
        </w:rPr>
        <w:t>variations in land elevation</w:t>
      </w:r>
      <w:r w:rsidRPr="00445199">
        <w:rPr>
          <w:rFonts w:ascii="Times New Roman" w:hAnsi="Times New Roman" w:cs="Times New Roman"/>
          <w:color w:val="000000" w:themeColor="text1"/>
          <w:sz w:val="28"/>
          <w:szCs w:val="28"/>
        </w:rPr>
        <w:t xml:space="preserve"> within the school compound.</w:t>
      </w:r>
    </w:p>
    <w:p w:rsidR="00871449" w:rsidRPr="00445199" w:rsidRDefault="00871449" w:rsidP="00871449">
      <w:pPr>
        <w:numPr>
          <w:ilvl w:val="0"/>
          <w:numId w:val="31"/>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Areas of </w:t>
      </w:r>
      <w:r w:rsidRPr="00445199">
        <w:rPr>
          <w:rFonts w:ascii="Times New Roman" w:hAnsi="Times New Roman" w:cs="Times New Roman"/>
          <w:bCs/>
          <w:color w:val="000000" w:themeColor="text1"/>
          <w:sz w:val="28"/>
          <w:szCs w:val="28"/>
        </w:rPr>
        <w:t>higher elevation</w:t>
      </w:r>
      <w:r w:rsidRPr="00445199">
        <w:rPr>
          <w:rFonts w:ascii="Times New Roman" w:hAnsi="Times New Roman" w:cs="Times New Roman"/>
          <w:color w:val="000000" w:themeColor="text1"/>
          <w:sz w:val="28"/>
          <w:szCs w:val="28"/>
        </w:rPr>
        <w:t xml:space="preserve"> are highlighted, aiding in </w:t>
      </w:r>
      <w:r w:rsidRPr="00445199">
        <w:rPr>
          <w:rFonts w:ascii="Times New Roman" w:hAnsi="Times New Roman" w:cs="Times New Roman"/>
          <w:bCs/>
          <w:color w:val="000000" w:themeColor="text1"/>
          <w:sz w:val="28"/>
          <w:szCs w:val="28"/>
        </w:rPr>
        <w:t>infrastructure planning and water drainage management</w:t>
      </w:r>
      <w:r w:rsidRPr="00445199">
        <w:rPr>
          <w:rFonts w:ascii="Times New Roman" w:hAnsi="Times New Roman" w:cs="Times New Roman"/>
          <w:color w:val="000000" w:themeColor="text1"/>
          <w:sz w:val="28"/>
          <w:szCs w:val="28"/>
        </w:rPr>
        <w:t>.</w:t>
      </w:r>
    </w:p>
    <w:p w:rsidR="00871449" w:rsidRPr="00445199" w:rsidRDefault="00871449" w:rsidP="00871449">
      <w:pPr>
        <w:numPr>
          <w:ilvl w:val="0"/>
          <w:numId w:val="31"/>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The DEM serves as the base for further </w:t>
      </w:r>
      <w:r w:rsidRPr="00445199">
        <w:rPr>
          <w:rFonts w:ascii="Times New Roman" w:hAnsi="Times New Roman" w:cs="Times New Roman"/>
          <w:bCs/>
          <w:color w:val="000000" w:themeColor="text1"/>
          <w:sz w:val="28"/>
          <w:szCs w:val="28"/>
        </w:rPr>
        <w:t>slope, aspect, and contour analysis</w:t>
      </w:r>
      <w:r w:rsidRPr="00445199">
        <w:rPr>
          <w:rFonts w:ascii="Times New Roman" w:hAnsi="Times New Roman" w:cs="Times New Roman"/>
          <w:color w:val="000000" w:themeColor="text1"/>
          <w:sz w:val="28"/>
          <w:szCs w:val="28"/>
        </w:rPr>
        <w:t>.</w:t>
      </w:r>
    </w:p>
    <w:p w:rsidR="00871449" w:rsidRPr="00445199" w:rsidRDefault="00871449" w:rsidP="00871449">
      <w:pPr>
        <w:spacing w:line="480" w:lineRule="auto"/>
        <w:ind w:left="360"/>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943600" cy="7696200"/>
            <wp:effectExtent l="0" t="0" r="0" b="0"/>
            <wp:docPr id="1663691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Figure 4.3.1: Digital Elevation Model (DEM) of the School Premises</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lastRenderedPageBreak/>
        <w:t>4.3.2 Contour Mapping</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Contour mapping was conducted to visualize </w:t>
      </w:r>
      <w:r w:rsidRPr="00445199">
        <w:rPr>
          <w:rFonts w:ascii="Times New Roman" w:hAnsi="Times New Roman" w:cs="Times New Roman"/>
          <w:bCs/>
          <w:color w:val="000000" w:themeColor="text1"/>
          <w:sz w:val="28"/>
          <w:szCs w:val="28"/>
        </w:rPr>
        <w:t>elevation changes and terrain gradients</w:t>
      </w:r>
      <w:r w:rsidRPr="00445199">
        <w:rPr>
          <w:rFonts w:ascii="Times New Roman" w:hAnsi="Times New Roman" w:cs="Times New Roman"/>
          <w:color w:val="000000" w:themeColor="text1"/>
          <w:sz w:val="28"/>
          <w:szCs w:val="28"/>
        </w:rPr>
        <w:t xml:space="preserve"> within the school environment. The surveyed elevation data were processed in </w:t>
      </w:r>
      <w:r w:rsidRPr="00445199">
        <w:rPr>
          <w:rFonts w:ascii="Times New Roman" w:hAnsi="Times New Roman" w:cs="Times New Roman"/>
          <w:bCs/>
          <w:color w:val="000000" w:themeColor="text1"/>
          <w:sz w:val="28"/>
          <w:szCs w:val="28"/>
        </w:rPr>
        <w:t>Surfer</w:t>
      </w:r>
      <w:r w:rsidRPr="00445199">
        <w:rPr>
          <w:rFonts w:ascii="Times New Roman" w:hAnsi="Times New Roman" w:cs="Times New Roman"/>
          <w:color w:val="000000" w:themeColor="text1"/>
          <w:sz w:val="28"/>
          <w:szCs w:val="28"/>
        </w:rPr>
        <w:t xml:space="preserve"> to generate contour lines, which were later imported into </w:t>
      </w:r>
      <w:r w:rsidRPr="00445199">
        <w:rPr>
          <w:rFonts w:ascii="Times New Roman" w:hAnsi="Times New Roman" w:cs="Times New Roman"/>
          <w:bCs/>
          <w:color w:val="000000" w:themeColor="text1"/>
          <w:sz w:val="28"/>
          <w:szCs w:val="28"/>
        </w:rPr>
        <w:t>Arc-GIS</w:t>
      </w:r>
      <w:r w:rsidRPr="00445199">
        <w:rPr>
          <w:rFonts w:ascii="Times New Roman" w:hAnsi="Times New Roman" w:cs="Times New Roman"/>
          <w:color w:val="000000" w:themeColor="text1"/>
          <w:sz w:val="28"/>
          <w:szCs w:val="28"/>
        </w:rPr>
        <w:t xml:space="preserve"> for spatial overlay and analysis.</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Key Results from Contour Analysis:</w:t>
      </w:r>
    </w:p>
    <w:p w:rsidR="00871449" w:rsidRPr="00445199" w:rsidRDefault="00871449" w:rsidP="00871449">
      <w:pPr>
        <w:numPr>
          <w:ilvl w:val="0"/>
          <w:numId w:val="32"/>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contour interval was set based on the range of elevation variations in the study area.</w:t>
      </w:r>
    </w:p>
    <w:p w:rsidR="00871449" w:rsidRPr="00445199" w:rsidRDefault="00871449" w:rsidP="00871449">
      <w:pPr>
        <w:numPr>
          <w:ilvl w:val="0"/>
          <w:numId w:val="32"/>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Closely spaced contour lines indicate steep slopes, while widely spaced lines represent gentler slopes.</w:t>
      </w:r>
    </w:p>
    <w:p w:rsidR="00871449" w:rsidRPr="00445199" w:rsidRDefault="00871449" w:rsidP="00871449">
      <w:pPr>
        <w:numPr>
          <w:ilvl w:val="0"/>
          <w:numId w:val="32"/>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contour map helps in identifying low-lying areas that may be prone to water logging or flooding.</w:t>
      </w:r>
    </w:p>
    <w:p w:rsidR="00871449" w:rsidRPr="00445199" w:rsidRDefault="00871449" w:rsidP="00871449">
      <w:pPr>
        <w:numPr>
          <w:ilvl w:val="0"/>
          <w:numId w:val="32"/>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results assist in drainage planning by identifying natural water flow paths.</w:t>
      </w:r>
    </w:p>
    <w:p w:rsidR="00871449" w:rsidRPr="00445199" w:rsidRDefault="00871449" w:rsidP="00871449">
      <w:pPr>
        <w:spacing w:line="480" w:lineRule="auto"/>
        <w:ind w:left="360"/>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265420" cy="4038600"/>
            <wp:effectExtent l="0" t="609600" r="0" b="590550"/>
            <wp:docPr id="1663691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l="4565" t="9959" r="4782" b="9122"/>
                    <a:stretch>
                      <a:fillRect/>
                    </a:stretch>
                  </pic:blipFill>
                  <pic:spPr bwMode="auto">
                    <a:xfrm rot="-5400000">
                      <a:off x="0" y="0"/>
                      <a:ext cx="5265420" cy="403860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4.3.2: Contour Map of the School Premises</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4.3.3 Slope and Terrain Analysis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A </w:t>
      </w:r>
      <w:r w:rsidRPr="00445199">
        <w:rPr>
          <w:rFonts w:ascii="Times New Roman" w:hAnsi="Times New Roman" w:cs="Times New Roman"/>
          <w:bCs/>
          <w:color w:val="000000" w:themeColor="text1"/>
          <w:sz w:val="28"/>
          <w:szCs w:val="28"/>
        </w:rPr>
        <w:t>slope analysis</w:t>
      </w:r>
      <w:r w:rsidRPr="00445199">
        <w:rPr>
          <w:rFonts w:ascii="Times New Roman" w:hAnsi="Times New Roman" w:cs="Times New Roman"/>
          <w:color w:val="000000" w:themeColor="text1"/>
          <w:sz w:val="28"/>
          <w:szCs w:val="28"/>
        </w:rPr>
        <w:t xml:space="preserve"> was conducted to determine </w:t>
      </w:r>
      <w:r w:rsidRPr="00445199">
        <w:rPr>
          <w:rFonts w:ascii="Times New Roman" w:hAnsi="Times New Roman" w:cs="Times New Roman"/>
          <w:bCs/>
          <w:color w:val="000000" w:themeColor="text1"/>
          <w:sz w:val="28"/>
          <w:szCs w:val="28"/>
        </w:rPr>
        <w:t>variations in land steepness</w:t>
      </w:r>
      <w:r w:rsidRPr="00445199">
        <w:rPr>
          <w:rFonts w:ascii="Times New Roman" w:hAnsi="Times New Roman" w:cs="Times New Roman"/>
          <w:color w:val="000000" w:themeColor="text1"/>
          <w:sz w:val="28"/>
          <w:szCs w:val="28"/>
        </w:rPr>
        <w:t xml:space="preserve"> across the school environment. The slope was computed using the </w:t>
      </w:r>
      <w:r w:rsidRPr="00445199">
        <w:rPr>
          <w:rFonts w:ascii="Times New Roman" w:hAnsi="Times New Roman" w:cs="Times New Roman"/>
          <w:bCs/>
          <w:color w:val="000000" w:themeColor="text1"/>
          <w:sz w:val="28"/>
          <w:szCs w:val="28"/>
        </w:rPr>
        <w:t>DEM in ArcGIS</w:t>
      </w:r>
      <w:r w:rsidRPr="00445199">
        <w:rPr>
          <w:rFonts w:ascii="Times New Roman" w:hAnsi="Times New Roman" w:cs="Times New Roman"/>
          <w:color w:val="000000" w:themeColor="text1"/>
          <w:sz w:val="28"/>
          <w:szCs w:val="28"/>
        </w:rPr>
        <w:t xml:space="preserve">, with results classified into </w:t>
      </w:r>
      <w:r w:rsidRPr="00445199">
        <w:rPr>
          <w:rFonts w:ascii="Times New Roman" w:hAnsi="Times New Roman" w:cs="Times New Roman"/>
          <w:bCs/>
          <w:color w:val="000000" w:themeColor="text1"/>
          <w:sz w:val="28"/>
          <w:szCs w:val="28"/>
        </w:rPr>
        <w:t>different slope categories</w:t>
      </w:r>
      <w:r w:rsidRPr="00445199">
        <w:rPr>
          <w:rFonts w:ascii="Times New Roman" w:hAnsi="Times New Roman" w:cs="Times New Roman"/>
          <w:color w:val="000000" w:themeColor="text1"/>
          <w:sz w:val="28"/>
          <w:szCs w:val="28"/>
        </w:rPr>
        <w:t xml:space="preserve"> to assess terrain usability.</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Cs/>
          <w:color w:val="000000" w:themeColor="text1"/>
          <w:sz w:val="28"/>
          <w:szCs w:val="28"/>
        </w:rPr>
        <w:t>Key Findings from Slope Analysis</w:t>
      </w:r>
      <w:r w:rsidRPr="00445199">
        <w:rPr>
          <w:rFonts w:ascii="Times New Roman" w:hAnsi="Times New Roman" w:cs="Times New Roman"/>
          <w:b/>
          <w:bCs/>
          <w:color w:val="000000" w:themeColor="text1"/>
          <w:sz w:val="28"/>
          <w:szCs w:val="28"/>
        </w:rPr>
        <w:t>:</w:t>
      </w:r>
    </w:p>
    <w:p w:rsidR="00871449" w:rsidRPr="00445199" w:rsidRDefault="00871449" w:rsidP="00871449">
      <w:pPr>
        <w:numPr>
          <w:ilvl w:val="0"/>
          <w:numId w:val="33"/>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Flat areas (0-5 degrees) are suitable for classroom blocks, play areas, and other infrastructure.</w:t>
      </w:r>
    </w:p>
    <w:p w:rsidR="00871449" w:rsidRPr="00445199" w:rsidRDefault="00871449" w:rsidP="00871449">
      <w:pPr>
        <w:numPr>
          <w:ilvl w:val="0"/>
          <w:numId w:val="33"/>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Moderate slopes (5-15 degrees) are manageable for footpaths and minor construction projects.</w:t>
      </w:r>
    </w:p>
    <w:p w:rsidR="00871449" w:rsidRPr="00445199" w:rsidRDefault="00871449" w:rsidP="00871449">
      <w:pPr>
        <w:numPr>
          <w:ilvl w:val="0"/>
          <w:numId w:val="33"/>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Steeper slopes (above 15 degrees) may require erosion control measures or retaining walls to prevent land degradation.</w:t>
      </w:r>
    </w:p>
    <w:p w:rsidR="00871449" w:rsidRPr="00445199" w:rsidRDefault="00871449" w:rsidP="00871449">
      <w:pPr>
        <w:spacing w:line="480" w:lineRule="auto"/>
        <w:ind w:left="360"/>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943600" cy="7696200"/>
            <wp:effectExtent l="0" t="0" r="0" b="0"/>
            <wp:docPr id="1663691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Figure 4.3.3: Slope Analysis Map of the School Premises</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lastRenderedPageBreak/>
        <w:t>4.3.4 Significance of Topographical Analysis Results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results of the topographical analysis provide essential insights for school management, infrastructure development, and environmental sustainability. These findings contribute to:</w:t>
      </w:r>
    </w:p>
    <w:p w:rsidR="00871449" w:rsidRPr="00445199" w:rsidRDefault="00871449" w:rsidP="00871449">
      <w:pPr>
        <w:numPr>
          <w:ilvl w:val="0"/>
          <w:numId w:val="3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Better infrastructure planning: Ensuring that new buildings and roads are constructed on stable ground.</w:t>
      </w:r>
    </w:p>
    <w:p w:rsidR="00871449" w:rsidRPr="00445199" w:rsidRDefault="00871449" w:rsidP="00871449">
      <w:pPr>
        <w:numPr>
          <w:ilvl w:val="0"/>
          <w:numId w:val="3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Improved drainage management: Reducing the risk of flooding and water stagnation within the school premises.</w:t>
      </w:r>
    </w:p>
    <w:p w:rsidR="00871449" w:rsidRPr="00445199" w:rsidRDefault="00871449" w:rsidP="00871449">
      <w:pPr>
        <w:numPr>
          <w:ilvl w:val="0"/>
          <w:numId w:val="3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Enhanced safety measures: Identifying steep areas that may require protective barriers or adjustments in land use planning.</w:t>
      </w:r>
    </w:p>
    <w:p w:rsidR="00871449" w:rsidRPr="00445199" w:rsidRDefault="00871449" w:rsidP="00871449">
      <w:pPr>
        <w:numPr>
          <w:ilvl w:val="0"/>
          <w:numId w:val="34"/>
        </w:num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Sustainable land use: Helping decision-makers optimize space utilization while considering terrain constraints.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topographical analysis results form an integral part of the Land Information System (LIS), ensuring that spatial data is not only stored but also analyzed for informed decision-making in school infrastructure management.</w:t>
      </w:r>
    </w:p>
    <w:p w:rsidR="00871449" w:rsidRPr="00445199" w:rsidRDefault="00871449" w:rsidP="00871449">
      <w:pPr>
        <w:spacing w:line="480" w:lineRule="auto"/>
        <w:jc w:val="both"/>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4.4 Non-Spatial Data Results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 xml:space="preserve">Non-spatial data results refer to the descriptive information associated with various school facilities, buildings, and infrastructure. Unlike spatial data, which provides </w:t>
      </w:r>
      <w:r w:rsidRPr="00445199">
        <w:rPr>
          <w:rFonts w:ascii="Times New Roman" w:hAnsi="Times New Roman" w:cs="Times New Roman"/>
          <w:color w:val="000000" w:themeColor="text1"/>
          <w:sz w:val="28"/>
          <w:szCs w:val="28"/>
        </w:rPr>
        <w:lastRenderedPageBreak/>
        <w:t>geometric representations of features (such as school boundaries, buildings, and roads)</w:t>
      </w:r>
      <w:proofErr w:type="gramStart"/>
      <w:r w:rsidRPr="00445199">
        <w:rPr>
          <w:rFonts w:ascii="Times New Roman" w:hAnsi="Times New Roman" w:cs="Times New Roman"/>
          <w:color w:val="000000" w:themeColor="text1"/>
          <w:sz w:val="28"/>
          <w:szCs w:val="28"/>
        </w:rPr>
        <w:t>,</w:t>
      </w:r>
      <w:proofErr w:type="gramEnd"/>
      <w:r w:rsidRPr="00445199">
        <w:rPr>
          <w:rFonts w:ascii="Times New Roman" w:hAnsi="Times New Roman" w:cs="Times New Roman"/>
          <w:color w:val="000000" w:themeColor="text1"/>
          <w:sz w:val="28"/>
          <w:szCs w:val="28"/>
        </w:rPr>
        <w:t xml:space="preserve"> non-spatial data includes textual and numerical attributes that help in facility management and decision-making.</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non-spatial data collected in this study were integrated into the Land Information System (LIS) to enhance school administration, infrastructure monitoring, and resource planning. The data were structured in tabular format and linked to corresponding spatial features in ArcGIS using unique identifiers.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4.4.1 Attribute Data for School Buildings</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non-spatial attributes for classrooms, staff rooms, laboratories, and administrative offices were recorded and organized in a database. Each building was assigned a unique identifier (Building ID), allowing for easy retrieval of information in GIS.</w:t>
      </w:r>
    </w:p>
    <w:p w:rsidR="00871449" w:rsidRPr="00445199" w:rsidRDefault="00871449" w:rsidP="00871449">
      <w:pPr>
        <w:spacing w:line="36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Key Attributes for Buildings:</w:t>
      </w:r>
    </w:p>
    <w:p w:rsidR="00871449" w:rsidRPr="00445199" w:rsidRDefault="00871449" w:rsidP="00871449">
      <w:pPr>
        <w:numPr>
          <w:ilvl w:val="0"/>
          <w:numId w:val="35"/>
        </w:numPr>
        <w:spacing w:line="36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Building Name/ID (e.g., Classroom Block A, Staff Room 1)</w:t>
      </w:r>
    </w:p>
    <w:p w:rsidR="00871449" w:rsidRPr="00445199" w:rsidRDefault="00871449" w:rsidP="00871449">
      <w:pPr>
        <w:numPr>
          <w:ilvl w:val="0"/>
          <w:numId w:val="35"/>
        </w:numPr>
        <w:spacing w:line="36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Building Type (Classroom, Laboratory, Office, Library, Hall)</w:t>
      </w:r>
    </w:p>
    <w:p w:rsidR="00871449" w:rsidRPr="00445199" w:rsidRDefault="00871449" w:rsidP="00871449">
      <w:pPr>
        <w:numPr>
          <w:ilvl w:val="0"/>
          <w:numId w:val="35"/>
        </w:numPr>
        <w:spacing w:line="36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Primary Use (Teaching, Administration, Storage, Utility)</w:t>
      </w:r>
    </w:p>
    <w:p w:rsidR="00871449" w:rsidRPr="00445199" w:rsidRDefault="00871449" w:rsidP="00871449">
      <w:pPr>
        <w:spacing w:line="36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This information was stored in ArcGIS attribute tables and linked to the digitized building footprints, allowing users to perform queries such as identifying underutilized classrooms or buildings in need of maintenance.</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646420" cy="4450080"/>
            <wp:effectExtent l="0" t="0" r="0" b="0"/>
            <wp:docPr id="1663691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6420" cy="4450080"/>
                    </a:xfrm>
                    <a:prstGeom prst="rect">
                      <a:avLst/>
                    </a:prstGeom>
                    <a:noFill/>
                    <a:ln>
                      <a:noFill/>
                    </a:ln>
                  </pic:spPr>
                </pic:pic>
              </a:graphicData>
            </a:graphic>
          </wp:inline>
        </w:drawing>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4.4.2: Sample Attribute Table for School Buildings</w:t>
      </w:r>
    </w:p>
    <w:p w:rsidR="00871449" w:rsidRPr="00445199" w:rsidRDefault="00871449" w:rsidP="00871449">
      <w:pPr>
        <w:pStyle w:val="Heading2"/>
        <w:spacing w:line="276"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4.4.3 Linking Non-Spatial Data with GIS</w:t>
      </w:r>
    </w:p>
    <w:p w:rsidR="00871449" w:rsidRPr="00445199" w:rsidRDefault="00871449" w:rsidP="00871449">
      <w:p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All non-spatial datasets were linked to their corresponding spatial features in ArcGIS. This integration allows for interactive queries and visual analysis of school facilities. Some of the key functionalities include:</w:t>
      </w:r>
    </w:p>
    <w:p w:rsidR="00871449" w:rsidRPr="00445199" w:rsidRDefault="00871449" w:rsidP="00871449">
      <w:pPr>
        <w:numPr>
          <w:ilvl w:val="0"/>
          <w:numId w:val="36"/>
        </w:num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Clicking on a building footprint to view its attributes (e.g., building name, building type, &amp; use).</w:t>
      </w:r>
    </w:p>
    <w:p w:rsidR="00871449" w:rsidRPr="00445199" w:rsidRDefault="00871449" w:rsidP="00871449">
      <w:pPr>
        <w:numPr>
          <w:ilvl w:val="0"/>
          <w:numId w:val="36"/>
        </w:num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Running queries to find classrooms that exceed their maximum student capacity.</w:t>
      </w:r>
    </w:p>
    <w:p w:rsidR="00871449" w:rsidRPr="00445199" w:rsidRDefault="00871449" w:rsidP="00871449">
      <w:pPr>
        <w:numPr>
          <w:ilvl w:val="0"/>
          <w:numId w:val="36"/>
        </w:num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Generating reports on the maintenance history of infrastructure.</w:t>
      </w:r>
    </w:p>
    <w:p w:rsidR="00871449" w:rsidRPr="00445199" w:rsidRDefault="00871449" w:rsidP="00871449">
      <w:pPr>
        <w:spacing w:line="480" w:lineRule="auto"/>
        <w:jc w:val="both"/>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lastRenderedPageBreak/>
        <w:drawing>
          <wp:inline distT="0" distB="0" distL="0" distR="0">
            <wp:extent cx="5943600" cy="3147060"/>
            <wp:effectExtent l="0" t="0" r="0" b="0"/>
            <wp:docPr id="1663691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r w:rsidRPr="00445199">
        <w:rPr>
          <w:rFonts w:ascii="Times New Roman" w:hAnsi="Times New Roman" w:cs="Times New Roman"/>
          <w:color w:val="000000" w:themeColor="text1"/>
          <w:sz w:val="28"/>
          <w:szCs w:val="28"/>
        </w:rPr>
        <w:t>Figure 4.4.3: Linking Non-Spatial Data to Spatial Features in ArcGIS</w:t>
      </w:r>
    </w:p>
    <w:p w:rsidR="00871449" w:rsidRPr="00445199" w:rsidRDefault="00871449" w:rsidP="00871449">
      <w:p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b/>
          <w:color w:val="000000" w:themeColor="text1"/>
          <w:sz w:val="28"/>
          <w:szCs w:val="28"/>
        </w:rPr>
        <w:t>4.4.4: Significance of Non-Spatial Data in LIS</w:t>
      </w:r>
    </w:p>
    <w:p w:rsidR="00871449" w:rsidRPr="00445199" w:rsidRDefault="00871449" w:rsidP="00871449">
      <w:p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integration of non-spatial data into the LIS enhances decision-making by providing comprehensive attribute information for school management. These results contribute to:</w:t>
      </w:r>
    </w:p>
    <w:p w:rsidR="00871449" w:rsidRPr="00445199" w:rsidRDefault="00871449" w:rsidP="00871449">
      <w:pPr>
        <w:numPr>
          <w:ilvl w:val="0"/>
          <w:numId w:val="37"/>
        </w:num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Effective Resource Allocation: Ensuring that classrooms, offices, and other facilities are optimally utilized.</w:t>
      </w:r>
    </w:p>
    <w:p w:rsidR="00871449" w:rsidRPr="00445199" w:rsidRDefault="00871449" w:rsidP="00871449">
      <w:pPr>
        <w:numPr>
          <w:ilvl w:val="0"/>
          <w:numId w:val="37"/>
        </w:num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Infrastructure Maintenance Planning: Monitoring facility conditions and scheduling necessary repairs.</w:t>
      </w:r>
    </w:p>
    <w:p w:rsidR="00871449" w:rsidRPr="00445199" w:rsidRDefault="00871449" w:rsidP="00871449">
      <w:pPr>
        <w:numPr>
          <w:ilvl w:val="0"/>
          <w:numId w:val="37"/>
        </w:num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Improved School Administration: Tracking staff distribution, student population trends, and room assignments.</w:t>
      </w:r>
    </w:p>
    <w:p w:rsidR="00871449" w:rsidRPr="00445199" w:rsidRDefault="00871449" w:rsidP="00871449">
      <w:pPr>
        <w:numPr>
          <w:ilvl w:val="0"/>
          <w:numId w:val="37"/>
        </w:num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Emergency Preparedness: Identifying critical infrastructure that requires regular inspections and safety measures.</w:t>
      </w:r>
    </w:p>
    <w:p w:rsidR="00871449" w:rsidRPr="00445199" w:rsidRDefault="00871449" w:rsidP="00871449">
      <w:pPr>
        <w:spacing w:line="276" w:lineRule="auto"/>
        <w:jc w:val="both"/>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The non-spatial data results demonstrate how a Land Information System (LIS) can support school facility management by combining spatial visualization with detailed attribute data. This information is essential for long-term planning, policy-making, and efficient school operations.</w:t>
      </w:r>
    </w:p>
    <w:p w:rsidR="00871449" w:rsidRPr="00445199" w:rsidRDefault="00871449" w:rsidP="00871449">
      <w:pPr>
        <w:pStyle w:val="Heading2"/>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4.5 Query Execution and Results</w:t>
      </w:r>
    </w:p>
    <w:p w:rsidR="00871449" w:rsidRPr="00445199" w:rsidRDefault="00871449" w:rsidP="00871449">
      <w:pPr>
        <w:spacing w:line="480"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With the integrated database, queries were performed in ArcGIS to extract specific information about the school environment. These queries help in analyzing building usage, staff distribution, facility conditions, and space utilization.</w:t>
      </w:r>
    </w:p>
    <w:p w:rsidR="00871449" w:rsidRPr="00445199" w:rsidRDefault="00871449" w:rsidP="00871449">
      <w:pPr>
        <w:spacing w:line="480" w:lineRule="auto"/>
        <w:rPr>
          <w:rFonts w:ascii="Times New Roman" w:hAnsi="Times New Roman" w:cs="Times New Roman"/>
          <w:b/>
          <w:bCs/>
          <w:color w:val="000000" w:themeColor="text1"/>
          <w:sz w:val="28"/>
          <w:szCs w:val="28"/>
        </w:rPr>
      </w:pPr>
      <w:r w:rsidRPr="00445199">
        <w:rPr>
          <w:rFonts w:ascii="Times New Roman" w:hAnsi="Times New Roman" w:cs="Times New Roman"/>
          <w:b/>
          <w:bCs/>
          <w:color w:val="000000" w:themeColor="text1"/>
          <w:sz w:val="28"/>
          <w:szCs w:val="28"/>
        </w:rPr>
        <w:t>Example Query Results:</w:t>
      </w:r>
    </w:p>
    <w:p w:rsidR="00871449" w:rsidRPr="00445199" w:rsidRDefault="00871449" w:rsidP="00871449">
      <w:pPr>
        <w:numPr>
          <w:ilvl w:val="0"/>
          <w:numId w:val="38"/>
        </w:numPr>
        <w:spacing w:line="480" w:lineRule="auto"/>
        <w:rPr>
          <w:rFonts w:ascii="Times New Roman" w:hAnsi="Times New Roman" w:cs="Times New Roman"/>
          <w:color w:val="000000" w:themeColor="text1"/>
          <w:sz w:val="28"/>
          <w:szCs w:val="28"/>
        </w:rPr>
      </w:pPr>
      <w:r w:rsidRPr="00445199">
        <w:rPr>
          <w:rFonts w:ascii="Times New Roman" w:hAnsi="Times New Roman" w:cs="Times New Roman"/>
          <w:b/>
          <w:bCs/>
          <w:color w:val="000000" w:themeColor="text1"/>
          <w:sz w:val="28"/>
          <w:szCs w:val="28"/>
        </w:rPr>
        <w:t>Mapping Distribution of Staff Offices</w:t>
      </w:r>
      <w:proofErr w:type="gramStart"/>
      <w:r w:rsidRPr="00445199">
        <w:rPr>
          <w:rFonts w:ascii="Times New Roman" w:hAnsi="Times New Roman" w:cs="Times New Roman"/>
          <w:b/>
          <w:bCs/>
          <w:color w:val="000000" w:themeColor="text1"/>
          <w:sz w:val="28"/>
          <w:szCs w:val="28"/>
        </w:rPr>
        <w:t>:</w:t>
      </w:r>
      <w:proofErr w:type="gramEnd"/>
      <w:r w:rsidRPr="00445199">
        <w:rPr>
          <w:rFonts w:ascii="Times New Roman" w:hAnsi="Times New Roman" w:cs="Times New Roman"/>
          <w:color w:val="000000" w:themeColor="text1"/>
          <w:sz w:val="28"/>
          <w:szCs w:val="28"/>
        </w:rPr>
        <w:br/>
      </w:r>
      <w:r w:rsidRPr="00445199">
        <w:rPr>
          <w:rFonts w:ascii="Times New Roman" w:hAnsi="Times New Roman" w:cs="Times New Roman"/>
          <w:b/>
          <w:bCs/>
          <w:color w:val="000000" w:themeColor="text1"/>
          <w:sz w:val="28"/>
          <w:szCs w:val="28"/>
        </w:rPr>
        <w:t>Query:</w:t>
      </w:r>
      <w:r w:rsidRPr="00445199">
        <w:rPr>
          <w:rFonts w:ascii="Times New Roman" w:hAnsi="Times New Roman" w:cs="Times New Roman"/>
          <w:color w:val="000000" w:themeColor="text1"/>
          <w:sz w:val="28"/>
          <w:szCs w:val="28"/>
        </w:rPr>
        <w:t xml:space="preserve"> "Show all staff offices"</w:t>
      </w:r>
      <w:r w:rsidRPr="00445199">
        <w:rPr>
          <w:rFonts w:ascii="Times New Roman" w:hAnsi="Times New Roman" w:cs="Times New Roman"/>
          <w:color w:val="000000" w:themeColor="text1"/>
          <w:sz w:val="28"/>
          <w:szCs w:val="28"/>
        </w:rPr>
        <w:br/>
        <w:t>Result: A spatial representation of staff office locations was displayed, ensuring adequate office space allocation.</w:t>
      </w:r>
    </w:p>
    <w:p w:rsidR="00871449" w:rsidRPr="00445199" w:rsidRDefault="00871449" w:rsidP="00871449">
      <w:pPr>
        <w:spacing w:line="480" w:lineRule="auto"/>
        <w:rPr>
          <w:rFonts w:ascii="Times New Roman" w:hAnsi="Times New Roman" w:cs="Times New Roman"/>
          <w:color w:val="000000" w:themeColor="text1"/>
          <w:sz w:val="28"/>
          <w:szCs w:val="28"/>
        </w:rPr>
      </w:pPr>
      <w:r w:rsidRPr="00445199">
        <w:rPr>
          <w:rFonts w:ascii="Times New Roman" w:hAnsi="Times New Roman" w:cs="Times New Roman"/>
          <w:noProof/>
          <w:color w:val="000000" w:themeColor="text1"/>
          <w:sz w:val="28"/>
          <w:szCs w:val="28"/>
        </w:rPr>
        <w:drawing>
          <wp:inline distT="0" distB="0" distL="0" distR="0">
            <wp:extent cx="5943600" cy="3116580"/>
            <wp:effectExtent l="0" t="0" r="0" b="0"/>
            <wp:docPr id="1663691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rsidR="00871449" w:rsidRPr="00445199" w:rsidRDefault="00871449" w:rsidP="00871449">
      <w:pPr>
        <w:spacing w:line="480"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4.5.1: Sample Staff room Query Results in Arc-GIS</w:t>
      </w:r>
    </w:p>
    <w:p w:rsidR="00871449" w:rsidRPr="00445199" w:rsidRDefault="00871449" w:rsidP="00871449">
      <w:pPr>
        <w:pStyle w:val="ListParagraph"/>
        <w:numPr>
          <w:ilvl w:val="0"/>
          <w:numId w:val="38"/>
        </w:numPr>
        <w:spacing w:line="480"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lastRenderedPageBreak/>
        <w:t>Mapping Distribution of Class rooms</w:t>
      </w:r>
      <w:proofErr w:type="gramStart"/>
      <w:r w:rsidRPr="00445199">
        <w:rPr>
          <w:rFonts w:ascii="Times New Roman" w:hAnsi="Times New Roman" w:cs="Times New Roman"/>
          <w:color w:val="000000" w:themeColor="text1"/>
          <w:sz w:val="28"/>
          <w:szCs w:val="28"/>
        </w:rPr>
        <w:t>:</w:t>
      </w:r>
      <w:proofErr w:type="gramEnd"/>
      <w:r w:rsidRPr="00445199">
        <w:rPr>
          <w:rFonts w:ascii="Times New Roman" w:hAnsi="Times New Roman" w:cs="Times New Roman"/>
          <w:color w:val="000000" w:themeColor="text1"/>
          <w:sz w:val="28"/>
          <w:szCs w:val="28"/>
        </w:rPr>
        <w:br/>
      </w:r>
      <w:r w:rsidRPr="00445199">
        <w:rPr>
          <w:rFonts w:ascii="Times New Roman" w:hAnsi="Times New Roman" w:cs="Times New Roman"/>
          <w:b/>
          <w:bCs/>
          <w:color w:val="000000" w:themeColor="text1"/>
          <w:sz w:val="28"/>
          <w:szCs w:val="28"/>
        </w:rPr>
        <w:t>Query:</w:t>
      </w:r>
      <w:r w:rsidRPr="00445199">
        <w:rPr>
          <w:rFonts w:ascii="Times New Roman" w:hAnsi="Times New Roman" w:cs="Times New Roman"/>
          <w:color w:val="000000" w:themeColor="text1"/>
          <w:sz w:val="28"/>
          <w:szCs w:val="28"/>
        </w:rPr>
        <w:t xml:space="preserve"> "Show all Class rooms"</w:t>
      </w:r>
      <w:r w:rsidRPr="00445199">
        <w:rPr>
          <w:rFonts w:ascii="Times New Roman" w:hAnsi="Times New Roman" w:cs="Times New Roman"/>
          <w:color w:val="000000" w:themeColor="text1"/>
          <w:sz w:val="28"/>
          <w:szCs w:val="28"/>
        </w:rPr>
        <w:br/>
        <w:t>Result: A spatial representation of class room locations was displayed, ensuring adequate office space allocation.</w:t>
      </w:r>
    </w:p>
    <w:p w:rsidR="00871449" w:rsidRPr="00445199" w:rsidRDefault="00871449" w:rsidP="00871449">
      <w:pPr>
        <w:spacing w:line="480" w:lineRule="auto"/>
        <w:rPr>
          <w:rFonts w:ascii="Times New Roman" w:hAnsi="Times New Roman" w:cs="Times New Roman"/>
          <w:b/>
          <w:bCs/>
          <w:color w:val="000000" w:themeColor="text1"/>
          <w:sz w:val="28"/>
          <w:szCs w:val="28"/>
        </w:rPr>
      </w:pPr>
      <w:r w:rsidRPr="00445199">
        <w:rPr>
          <w:rFonts w:ascii="Times New Roman" w:hAnsi="Times New Roman" w:cs="Times New Roman"/>
          <w:b/>
          <w:noProof/>
          <w:color w:val="000000" w:themeColor="text1"/>
          <w:sz w:val="28"/>
          <w:szCs w:val="28"/>
        </w:rPr>
        <w:drawing>
          <wp:inline distT="0" distB="0" distL="0" distR="0">
            <wp:extent cx="5943600" cy="3147060"/>
            <wp:effectExtent l="0" t="0" r="0" b="0"/>
            <wp:docPr id="1663691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rsidR="00871449" w:rsidRPr="00445199" w:rsidRDefault="00871449" w:rsidP="00871449">
      <w:pPr>
        <w:spacing w:line="480" w:lineRule="auto"/>
        <w:rPr>
          <w:rFonts w:ascii="Times New Roman" w:hAnsi="Times New Roman" w:cs="Times New Roman"/>
          <w:color w:val="000000" w:themeColor="text1"/>
          <w:sz w:val="28"/>
          <w:szCs w:val="28"/>
        </w:rPr>
      </w:pPr>
      <w:r w:rsidRPr="00445199">
        <w:rPr>
          <w:rFonts w:ascii="Times New Roman" w:hAnsi="Times New Roman" w:cs="Times New Roman"/>
          <w:color w:val="000000" w:themeColor="text1"/>
          <w:sz w:val="28"/>
          <w:szCs w:val="28"/>
        </w:rPr>
        <w:t>Figure 4.5.2: Sample Class room Query Results in ArcGIS</w:t>
      </w:r>
    </w:p>
    <w:p w:rsidR="00871449" w:rsidRPr="00445199" w:rsidRDefault="00871449" w:rsidP="00871449">
      <w:pPr>
        <w:spacing w:line="480" w:lineRule="auto"/>
        <w:rPr>
          <w:rFonts w:ascii="Times New Roman" w:hAnsi="Times New Roman" w:cs="Times New Roman"/>
          <w:color w:val="000000" w:themeColor="text1"/>
          <w:sz w:val="28"/>
          <w:szCs w:val="28"/>
        </w:rPr>
      </w:pP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jc w:val="cente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lastRenderedPageBreak/>
        <w:t>CHAPTER FIVE</w:t>
      </w:r>
    </w:p>
    <w:p w:rsidR="00871449" w:rsidRPr="00445199" w:rsidRDefault="00871449" w:rsidP="00871449">
      <w:pPr>
        <w:jc w:val="center"/>
        <w:rPr>
          <w:rFonts w:ascii="Times New Roman" w:hAnsi="Times New Roman" w:cs="Times New Roman"/>
          <w:b/>
          <w:bCs/>
          <w:color w:val="000000" w:themeColor="text1"/>
          <w:sz w:val="24"/>
          <w:szCs w:val="24"/>
        </w:rPr>
      </w:pP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5.0</w:t>
      </w:r>
      <w:r w:rsidRPr="00445199">
        <w:rPr>
          <w:rFonts w:ascii="Times New Roman" w:hAnsi="Times New Roman" w:cs="Times New Roman"/>
          <w:b/>
          <w:bCs/>
          <w:color w:val="000000" w:themeColor="text1"/>
          <w:sz w:val="24"/>
          <w:szCs w:val="24"/>
        </w:rPr>
        <w:tab/>
        <w:t>COSTING, SUMMARY, PROBLEMS ENCOUNTERED, CONCLUSION AND RECOMMENDATION</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b/>
          <w:bCs/>
          <w:color w:val="000000" w:themeColor="text1"/>
          <w:sz w:val="24"/>
          <w:szCs w:val="24"/>
        </w:rPr>
        <w:t>5.1</w:t>
      </w:r>
      <w:r w:rsidRPr="00445199">
        <w:rPr>
          <w:rFonts w:ascii="Times New Roman" w:hAnsi="Times New Roman" w:cs="Times New Roman"/>
          <w:b/>
          <w:bCs/>
          <w:color w:val="000000" w:themeColor="text1"/>
          <w:sz w:val="24"/>
          <w:szCs w:val="24"/>
        </w:rPr>
        <w:tab/>
        <w:t>COSTING</w:t>
      </w:r>
    </w:p>
    <w:p w:rsidR="00871449" w:rsidRPr="00445199" w:rsidRDefault="00871449" w:rsidP="00871449">
      <w:pPr>
        <w:jc w:val="both"/>
        <w:rPr>
          <w:rFonts w:ascii="Times New Roman" w:hAnsi="Times New Roman" w:cs="Times New Roman"/>
          <w:color w:val="000000" w:themeColor="text1"/>
          <w:sz w:val="24"/>
          <w:szCs w:val="24"/>
        </w:rPr>
      </w:pPr>
      <w:r w:rsidRPr="00445199">
        <w:rPr>
          <w:rFonts w:ascii="Times New Roman" w:eastAsia="Calibri" w:hAnsi="Times New Roman" w:cs="Times New Roman"/>
          <w:color w:val="000000" w:themeColor="text1"/>
          <w:sz w:val="24"/>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rsidR="00871449" w:rsidRPr="00445199" w:rsidRDefault="00871449" w:rsidP="00871449">
      <w:pPr>
        <w:pStyle w:val="ListParagraph"/>
        <w:rPr>
          <w:rFonts w:ascii="Times New Roman" w:hAnsi="Times New Roman" w:cs="Times New Roman"/>
          <w:color w:val="000000" w:themeColor="text1"/>
          <w:sz w:val="24"/>
          <w:szCs w:val="24"/>
        </w:rPr>
      </w:pPr>
      <w:r w:rsidRPr="00445199">
        <w:rPr>
          <w:rFonts w:ascii="Times New Roman" w:hAnsi="Times New Roman" w:cs="Times New Roman"/>
          <w:b/>
          <w:bCs/>
          <w:color w:val="000000" w:themeColor="text1"/>
          <w:sz w:val="24"/>
          <w:szCs w:val="24"/>
        </w:rPr>
        <w:t>RECCI</w:t>
      </w:r>
    </w:p>
    <w:tbl>
      <w:tblPr>
        <w:tblW w:w="9067" w:type="dxa"/>
        <w:tblLook w:val="04A0" w:firstRow="1" w:lastRow="0" w:firstColumn="1" w:lastColumn="0" w:noHBand="0" w:noVBand="1"/>
      </w:tblPr>
      <w:tblGrid>
        <w:gridCol w:w="2985"/>
        <w:gridCol w:w="1407"/>
        <w:gridCol w:w="2005"/>
        <w:gridCol w:w="2670"/>
      </w:tblGrid>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PERSONAL/QUALITY</w:t>
            </w:r>
          </w:p>
        </w:tc>
        <w:tc>
          <w:tcPr>
            <w:tcW w:w="1407"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UNITRATE(N)</w:t>
            </w:r>
          </w:p>
        </w:tc>
        <w:tc>
          <w:tcPr>
            <w:tcW w:w="267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 AMOUNT(</w:t>
            </w:r>
            <w:r w:rsidRPr="00445199">
              <w:rPr>
                <w:rFonts w:ascii="Times New Roman" w:hAnsi="Times New Roman" w:cs="Times New Roman"/>
                <w:dstrike/>
                <w:color w:val="000000" w:themeColor="text1"/>
                <w:sz w:val="24"/>
                <w:szCs w:val="24"/>
              </w:rPr>
              <w:t>N</w:t>
            </w:r>
            <w:r w:rsidRPr="00445199">
              <w:rPr>
                <w:rFonts w:ascii="Times New Roman" w:hAnsi="Times New Roman" w:cs="Times New Roman"/>
                <w:color w:val="000000" w:themeColor="text1"/>
                <w:sz w:val="24"/>
                <w:szCs w:val="24"/>
              </w:rPr>
              <w:t>)</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 Senior Surveyor</w:t>
            </w:r>
          </w:p>
        </w:tc>
        <w:tc>
          <w:tcPr>
            <w:tcW w:w="1407"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20,000.00</w:t>
            </w:r>
          </w:p>
        </w:tc>
        <w:tc>
          <w:tcPr>
            <w:tcW w:w="267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20,000.000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Assistant Surveyor</w:t>
            </w:r>
          </w:p>
        </w:tc>
        <w:tc>
          <w:tcPr>
            <w:tcW w:w="1407"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Transportation</w:t>
            </w:r>
          </w:p>
        </w:tc>
        <w:tc>
          <w:tcPr>
            <w:tcW w:w="1407"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c>
          <w:tcPr>
            <w:tcW w:w="267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Basic Equipment</w:t>
            </w:r>
          </w:p>
        </w:tc>
        <w:tc>
          <w:tcPr>
            <w:tcW w:w="1407"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r>
      <w:tr w:rsidR="00871449" w:rsidRPr="00445199" w:rsidTr="00871449">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w:t>
            </w:r>
          </w:p>
        </w:tc>
        <w:tc>
          <w:tcPr>
            <w:tcW w:w="1407"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67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#42,000.00</w:t>
            </w:r>
          </w:p>
        </w:tc>
      </w:tr>
    </w:tbl>
    <w:p w:rsidR="00871449" w:rsidRPr="00445199" w:rsidRDefault="00871449" w:rsidP="00871449">
      <w:pPr>
        <w:rPr>
          <w:rFonts w:ascii="Times New Roman" w:hAnsi="Times New Roman" w:cs="Times New Roman"/>
          <w:color w:val="000000" w:themeColor="text1"/>
          <w:sz w:val="24"/>
          <w:szCs w:val="24"/>
        </w:rPr>
      </w:pP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BEACON= 2,100 × 5</w:t>
      </w: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 xml:space="preserve">              = #10,500</w:t>
      </w:r>
    </w:p>
    <w:p w:rsidR="00871449" w:rsidRPr="00445199" w:rsidRDefault="00871449" w:rsidP="00871449">
      <w:pPr>
        <w:rPr>
          <w:rFonts w:ascii="Times New Roman" w:hAnsi="Times New Roman" w:cs="Times New Roman"/>
          <w:b/>
          <w:bCs/>
          <w:color w:val="000000" w:themeColor="text1"/>
          <w:sz w:val="24"/>
          <w:szCs w:val="24"/>
        </w:rPr>
      </w:pPr>
    </w:p>
    <w:p w:rsidR="00871449" w:rsidRPr="00445199" w:rsidRDefault="00871449" w:rsidP="00871449">
      <w:pPr>
        <w:pStyle w:val="ListParagraph"/>
        <w:ind w:left="540"/>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BEACONING</w:t>
      </w:r>
    </w:p>
    <w:tbl>
      <w:tblPr>
        <w:tblW w:w="9083" w:type="dxa"/>
        <w:tblLook w:val="04A0" w:firstRow="1" w:lastRow="0" w:firstColumn="1" w:lastColumn="0" w:noHBand="0" w:noVBand="1"/>
      </w:tblPr>
      <w:tblGrid>
        <w:gridCol w:w="2985"/>
        <w:gridCol w:w="1273"/>
        <w:gridCol w:w="2005"/>
        <w:gridCol w:w="2820"/>
      </w:tblGrid>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PERSONAL/QUALITY</w:t>
            </w:r>
          </w:p>
        </w:tc>
        <w:tc>
          <w:tcPr>
            <w:tcW w:w="127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UNITRATE(N)</w:t>
            </w:r>
          </w:p>
        </w:tc>
        <w:tc>
          <w:tcPr>
            <w:tcW w:w="282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TOTALAMOUNT(</w:t>
            </w:r>
            <w:r w:rsidRPr="00445199">
              <w:rPr>
                <w:rFonts w:ascii="Times New Roman" w:hAnsi="Times New Roman" w:cs="Times New Roman"/>
                <w:dstrike/>
                <w:color w:val="000000" w:themeColor="text1"/>
                <w:sz w:val="24"/>
                <w:szCs w:val="24"/>
              </w:rPr>
              <w:t>N</w:t>
            </w:r>
            <w:r w:rsidRPr="00445199">
              <w:rPr>
                <w:rFonts w:ascii="Times New Roman" w:hAnsi="Times New Roman" w:cs="Times New Roman"/>
                <w:color w:val="000000" w:themeColor="text1"/>
                <w:sz w:val="24"/>
                <w:szCs w:val="24"/>
              </w:rPr>
              <w:t>)</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Basic Equipment(6)</w:t>
            </w:r>
          </w:p>
        </w:tc>
        <w:tc>
          <w:tcPr>
            <w:tcW w:w="127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Transportation</w:t>
            </w:r>
          </w:p>
        </w:tc>
        <w:tc>
          <w:tcPr>
            <w:tcW w:w="127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c>
          <w:tcPr>
            <w:tcW w:w="282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w:t>
            </w:r>
          </w:p>
        </w:tc>
        <w:tc>
          <w:tcPr>
            <w:tcW w:w="127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82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#23,000.00</w:t>
            </w:r>
          </w:p>
        </w:tc>
      </w:tr>
    </w:tbl>
    <w:p w:rsidR="00871449" w:rsidRPr="00445199" w:rsidRDefault="00871449" w:rsidP="00871449">
      <w:pPr>
        <w:rPr>
          <w:rFonts w:ascii="Times New Roman" w:hAnsi="Times New Roman" w:cs="Times New Roman"/>
          <w:color w:val="000000" w:themeColor="text1"/>
          <w:sz w:val="24"/>
          <w:szCs w:val="24"/>
        </w:rPr>
      </w:pPr>
    </w:p>
    <w:p w:rsidR="00871449" w:rsidRPr="00445199" w:rsidRDefault="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br w:type="page"/>
      </w:r>
    </w:p>
    <w:p w:rsidR="00871449" w:rsidRPr="00445199" w:rsidRDefault="00871449" w:rsidP="00871449">
      <w:pPr>
        <w:pStyle w:val="ListParagraph"/>
        <w:ind w:left="540"/>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lastRenderedPageBreak/>
        <w:t>TRAVERSING</w:t>
      </w:r>
    </w:p>
    <w:tbl>
      <w:tblPr>
        <w:tblW w:w="9104" w:type="dxa"/>
        <w:tblLook w:val="04A0" w:firstRow="1" w:lastRow="0" w:firstColumn="1" w:lastColumn="0" w:noHBand="0" w:noVBand="1"/>
      </w:tblPr>
      <w:tblGrid>
        <w:gridCol w:w="2985"/>
        <w:gridCol w:w="1290"/>
        <w:gridCol w:w="2005"/>
        <w:gridCol w:w="2824"/>
      </w:tblGrid>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UNITRATE(N)</w:t>
            </w:r>
          </w:p>
        </w:tc>
        <w:tc>
          <w:tcPr>
            <w:tcW w:w="2824"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TOTALAMOUNT(</w:t>
            </w:r>
            <w:r w:rsidRPr="00445199">
              <w:rPr>
                <w:rFonts w:ascii="Times New Roman" w:hAnsi="Times New Roman" w:cs="Times New Roman"/>
                <w:dstrike/>
                <w:color w:val="000000" w:themeColor="text1"/>
                <w:sz w:val="24"/>
                <w:szCs w:val="24"/>
              </w:rPr>
              <w:t>N</w:t>
            </w:r>
            <w:r w:rsidRPr="00445199">
              <w:rPr>
                <w:rFonts w:ascii="Times New Roman" w:hAnsi="Times New Roman" w:cs="Times New Roman"/>
                <w:color w:val="000000" w:themeColor="text1"/>
                <w:sz w:val="24"/>
                <w:szCs w:val="24"/>
              </w:rPr>
              <w:t>)</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 Assistant Surveyor</w:t>
            </w:r>
          </w:p>
        </w:tc>
        <w:tc>
          <w:tcPr>
            <w:tcW w:w="129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16,000.00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16,000.00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c>
          <w:tcPr>
            <w:tcW w:w="2824"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14,000.00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w:t>
            </w:r>
          </w:p>
        </w:tc>
        <w:tc>
          <w:tcPr>
            <w:tcW w:w="1290"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824"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#46,000.00</w:t>
            </w:r>
          </w:p>
        </w:tc>
      </w:tr>
    </w:tbl>
    <w:p w:rsidR="00871449" w:rsidRPr="00445199" w:rsidRDefault="00871449" w:rsidP="00871449">
      <w:pPr>
        <w:pStyle w:val="ListParagraph"/>
        <w:ind w:left="0"/>
        <w:rPr>
          <w:rFonts w:ascii="Times New Roman" w:hAnsi="Times New Roman" w:cs="Times New Roman"/>
          <w:color w:val="000000" w:themeColor="text1"/>
          <w:sz w:val="24"/>
          <w:szCs w:val="24"/>
        </w:rPr>
      </w:pPr>
    </w:p>
    <w:p w:rsidR="00871449" w:rsidRPr="00445199" w:rsidRDefault="00871449" w:rsidP="00871449">
      <w:pPr>
        <w:pStyle w:val="ListParagraph"/>
        <w:ind w:left="0"/>
        <w:rPr>
          <w:rFonts w:ascii="Times New Roman" w:hAnsi="Times New Roman" w:cs="Times New Roman"/>
          <w:color w:val="000000" w:themeColor="text1"/>
          <w:sz w:val="24"/>
          <w:szCs w:val="24"/>
        </w:rPr>
      </w:pPr>
    </w:p>
    <w:p w:rsidR="00871449" w:rsidRPr="00445199" w:rsidRDefault="00871449" w:rsidP="00871449">
      <w:pPr>
        <w:pStyle w:val="ListParagraph"/>
        <w:ind w:left="540"/>
        <w:rPr>
          <w:rFonts w:ascii="Times New Roman" w:hAnsi="Times New Roman" w:cs="Times New Roman"/>
          <w:color w:val="000000" w:themeColor="text1"/>
          <w:sz w:val="24"/>
          <w:szCs w:val="24"/>
        </w:rPr>
      </w:pPr>
      <w:r w:rsidRPr="00445199">
        <w:rPr>
          <w:rFonts w:ascii="Times New Roman" w:hAnsi="Times New Roman" w:cs="Times New Roman"/>
          <w:b/>
          <w:bCs/>
          <w:color w:val="000000" w:themeColor="text1"/>
          <w:sz w:val="24"/>
          <w:szCs w:val="24"/>
        </w:rPr>
        <w:t>DOWNLOADING DATA AND PLOTTING</w:t>
      </w:r>
    </w:p>
    <w:tbl>
      <w:tblPr>
        <w:tblW w:w="9139" w:type="dxa"/>
        <w:tblLook w:val="04A0" w:firstRow="1" w:lastRow="0" w:firstColumn="1" w:lastColumn="0" w:noHBand="0" w:noVBand="1"/>
      </w:tblPr>
      <w:tblGrid>
        <w:gridCol w:w="2985"/>
        <w:gridCol w:w="1286"/>
        <w:gridCol w:w="2005"/>
        <w:gridCol w:w="2863"/>
      </w:tblGrid>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PERSONAL/QUALITY</w:t>
            </w:r>
          </w:p>
        </w:tc>
        <w:tc>
          <w:tcPr>
            <w:tcW w:w="1286"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UNITRATE(N)</w:t>
            </w:r>
          </w:p>
        </w:tc>
        <w:tc>
          <w:tcPr>
            <w:tcW w:w="286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TOTALAMOUNT(</w:t>
            </w:r>
            <w:r w:rsidRPr="00445199">
              <w:rPr>
                <w:rFonts w:ascii="Times New Roman" w:hAnsi="Times New Roman" w:cs="Times New Roman"/>
                <w:dstrike/>
                <w:color w:val="000000" w:themeColor="text1"/>
                <w:sz w:val="24"/>
                <w:szCs w:val="24"/>
              </w:rPr>
              <w:t>N</w:t>
            </w:r>
            <w:r w:rsidRPr="00445199">
              <w:rPr>
                <w:rFonts w:ascii="Times New Roman" w:hAnsi="Times New Roman" w:cs="Times New Roman"/>
                <w:color w:val="000000" w:themeColor="text1"/>
                <w:sz w:val="24"/>
                <w:szCs w:val="24"/>
              </w:rPr>
              <w:t>)</w:t>
            </w:r>
          </w:p>
        </w:tc>
      </w:tr>
      <w:tr w:rsidR="00871449" w:rsidRPr="00445199" w:rsidTr="00871449">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1Senior Surveyor</w:t>
            </w:r>
          </w:p>
        </w:tc>
        <w:tc>
          <w:tcPr>
            <w:tcW w:w="1286"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15,000.00</w:t>
            </w:r>
          </w:p>
        </w:tc>
        <w:tc>
          <w:tcPr>
            <w:tcW w:w="286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30,000.00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1AssistantSurveyor</w:t>
            </w:r>
          </w:p>
        </w:tc>
        <w:tc>
          <w:tcPr>
            <w:tcW w:w="1286"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86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16,000.00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Transportation</w:t>
            </w:r>
          </w:p>
        </w:tc>
        <w:tc>
          <w:tcPr>
            <w:tcW w:w="1286"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14,000.00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Consumables</w:t>
            </w:r>
          </w:p>
        </w:tc>
        <w:tc>
          <w:tcPr>
            <w:tcW w:w="1286"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14,000.00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w:t>
            </w:r>
          </w:p>
        </w:tc>
        <w:tc>
          <w:tcPr>
            <w:tcW w:w="1286"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86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#74,000.00</w:t>
            </w:r>
          </w:p>
        </w:tc>
      </w:tr>
    </w:tbl>
    <w:p w:rsidR="00871449" w:rsidRPr="00445199" w:rsidRDefault="00871449" w:rsidP="00871449">
      <w:pPr>
        <w:rPr>
          <w:rFonts w:ascii="Times New Roman" w:hAnsi="Times New Roman" w:cs="Times New Roman"/>
          <w:color w:val="000000" w:themeColor="text1"/>
          <w:sz w:val="24"/>
          <w:szCs w:val="24"/>
        </w:rPr>
      </w:pPr>
    </w:p>
    <w:p w:rsidR="00871449" w:rsidRPr="00445199" w:rsidRDefault="00871449" w:rsidP="00871449">
      <w:pPr>
        <w:pStyle w:val="ListParagraph"/>
        <w:ind w:left="540"/>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INFORMATION PRESENTATION</w:t>
      </w:r>
    </w:p>
    <w:tbl>
      <w:tblPr>
        <w:tblW w:w="9184" w:type="dxa"/>
        <w:tblLook w:val="04A0" w:firstRow="1" w:lastRow="0" w:firstColumn="1" w:lastColumn="0" w:noHBand="0" w:noVBand="1"/>
      </w:tblPr>
      <w:tblGrid>
        <w:gridCol w:w="2985"/>
        <w:gridCol w:w="1353"/>
        <w:gridCol w:w="2005"/>
        <w:gridCol w:w="2841"/>
      </w:tblGrid>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PERSONAL/QUALITY</w:t>
            </w:r>
          </w:p>
        </w:tc>
        <w:tc>
          <w:tcPr>
            <w:tcW w:w="135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UNITRATE(N)</w:t>
            </w:r>
          </w:p>
        </w:tc>
        <w:tc>
          <w:tcPr>
            <w:tcW w:w="2841"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TOTALAMOUNT(</w:t>
            </w:r>
            <w:r w:rsidRPr="00445199">
              <w:rPr>
                <w:rFonts w:ascii="Times New Roman" w:hAnsi="Times New Roman" w:cs="Times New Roman"/>
                <w:dstrike/>
                <w:color w:val="000000" w:themeColor="text1"/>
                <w:sz w:val="24"/>
                <w:szCs w:val="24"/>
              </w:rPr>
              <w:t>N</w:t>
            </w:r>
            <w:r w:rsidRPr="00445199">
              <w:rPr>
                <w:rFonts w:ascii="Times New Roman" w:hAnsi="Times New Roman" w:cs="Times New Roman"/>
                <w:color w:val="000000" w:themeColor="text1"/>
                <w:sz w:val="24"/>
                <w:szCs w:val="24"/>
              </w:rPr>
              <w:t>)</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1Assistant Surveyor</w:t>
            </w:r>
          </w:p>
        </w:tc>
        <w:tc>
          <w:tcPr>
            <w:tcW w:w="135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c>
          <w:tcPr>
            <w:tcW w:w="2841"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8,000.00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Transportation</w:t>
            </w:r>
          </w:p>
        </w:tc>
        <w:tc>
          <w:tcPr>
            <w:tcW w:w="135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c>
          <w:tcPr>
            <w:tcW w:w="2841"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7,000.00</w:t>
            </w:r>
          </w:p>
        </w:tc>
      </w:tr>
      <w:tr w:rsidR="00871449" w:rsidRPr="00445199" w:rsidTr="00871449">
        <w:trPr>
          <w:cantSplit/>
          <w:tblHeader/>
        </w:trPr>
        <w:tc>
          <w:tcPr>
            <w:tcW w:w="298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TOTAL </w:t>
            </w:r>
          </w:p>
        </w:tc>
        <w:tc>
          <w:tcPr>
            <w:tcW w:w="1353"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005"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p>
        </w:tc>
        <w:tc>
          <w:tcPr>
            <w:tcW w:w="2841" w:type="dxa"/>
            <w:tcBorders>
              <w:top w:val="single" w:sz="4" w:space="0" w:color="auto"/>
              <w:left w:val="single" w:sz="4" w:space="0" w:color="auto"/>
              <w:bottom w:val="single" w:sz="4" w:space="0" w:color="auto"/>
              <w:right w:val="single" w:sz="4" w:space="0" w:color="auto"/>
            </w:tcBorders>
          </w:tcPr>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#15,000.00</w:t>
            </w:r>
          </w:p>
        </w:tc>
      </w:tr>
    </w:tbl>
    <w:p w:rsidR="00871449" w:rsidRPr="00445199" w:rsidRDefault="00871449" w:rsidP="00871449">
      <w:pPr>
        <w:pStyle w:val="ListParagraph"/>
        <w:ind w:left="540"/>
        <w:rPr>
          <w:rFonts w:ascii="Times New Roman" w:hAnsi="Times New Roman" w:cs="Times New Roman"/>
          <w:color w:val="000000" w:themeColor="text1"/>
          <w:sz w:val="24"/>
          <w:szCs w:val="24"/>
        </w:rPr>
      </w:pP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(1) # 42,000.00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 # 10,500.00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 (3) # 23,000.00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 (4) # 46,000.00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5) #74,000.00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(6) # 15,000.00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 # 210,500.00</w:t>
      </w: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lastRenderedPageBreak/>
        <w:t>CONSTIGENCIES=5%</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bCs/>
          <w:color w:val="000000" w:themeColor="text1"/>
          <w:sz w:val="24"/>
          <w:szCs w:val="24"/>
        </w:rPr>
        <w:t>210,500.</w:t>
      </w:r>
      <w:r w:rsidRPr="00445199">
        <w:rPr>
          <w:rFonts w:ascii="Times New Roman" w:hAnsi="Times New Roman" w:cs="Times New Roman"/>
          <w:color w:val="000000" w:themeColor="text1"/>
          <w:sz w:val="24"/>
          <w:szCs w:val="24"/>
        </w:rPr>
        <w:t>00×5%÷ 100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#10,525.00</w:t>
      </w:r>
    </w:p>
    <w:p w:rsidR="00871449" w:rsidRPr="00445199" w:rsidRDefault="00871449" w:rsidP="00871449">
      <w:pPr>
        <w:rPr>
          <w:rFonts w:ascii="Times New Roman" w:hAnsi="Times New Roman" w:cs="Times New Roman"/>
          <w:color w:val="000000" w:themeColor="text1"/>
          <w:sz w:val="24"/>
          <w:szCs w:val="24"/>
        </w:rPr>
      </w:pP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V. A. T = 7.5%</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210,500.00×7.5%÷100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#15,787.50</w:t>
      </w:r>
    </w:p>
    <w:p w:rsidR="00871449" w:rsidRPr="00445199" w:rsidRDefault="00871449" w:rsidP="00871449">
      <w:pPr>
        <w:rPr>
          <w:rFonts w:ascii="Times New Roman" w:hAnsi="Times New Roman" w:cs="Times New Roman"/>
          <w:color w:val="000000" w:themeColor="text1"/>
          <w:sz w:val="24"/>
          <w:szCs w:val="24"/>
        </w:rPr>
      </w:pP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MOBILIZATION AND DEMOBILIZATION =10%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 </w:t>
      </w:r>
      <w:proofErr w:type="gramStart"/>
      <w:r w:rsidRPr="00445199">
        <w:rPr>
          <w:rFonts w:ascii="Times New Roman" w:hAnsi="Times New Roman" w:cs="Times New Roman"/>
          <w:color w:val="000000" w:themeColor="text1"/>
          <w:sz w:val="24"/>
          <w:szCs w:val="24"/>
        </w:rPr>
        <w:t>2o10, 500.00 × 10%.</w:t>
      </w:r>
      <w:proofErr w:type="gramEnd"/>
      <w:r w:rsidRPr="00445199">
        <w:rPr>
          <w:rFonts w:ascii="Times New Roman" w:hAnsi="Times New Roman" w:cs="Times New Roman"/>
          <w:color w:val="000000" w:themeColor="text1"/>
          <w:sz w:val="24"/>
          <w:szCs w:val="24"/>
        </w:rPr>
        <w:t xml:space="preserve"> ÷ 100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#21,050.00</w:t>
      </w: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
          <w:bCs/>
          <w:color w:val="000000" w:themeColor="text1"/>
          <w:sz w:val="24"/>
          <w:szCs w:val="24"/>
        </w:rPr>
        <w:t>ACCOMODATION = 1.5%</w:t>
      </w:r>
    </w:p>
    <w:p w:rsidR="00871449" w:rsidRPr="00445199" w:rsidRDefault="00871449" w:rsidP="00871449">
      <w:pPr>
        <w:rPr>
          <w:rFonts w:ascii="Times New Roman" w:hAnsi="Times New Roman" w:cs="Times New Roman"/>
          <w:b/>
          <w:bCs/>
          <w:color w:val="000000" w:themeColor="text1"/>
          <w:sz w:val="24"/>
          <w:szCs w:val="24"/>
        </w:rPr>
      </w:pPr>
      <w:r w:rsidRPr="00445199">
        <w:rPr>
          <w:rFonts w:ascii="Times New Roman" w:hAnsi="Times New Roman" w:cs="Times New Roman"/>
          <w:bCs/>
          <w:color w:val="000000" w:themeColor="text1"/>
          <w:sz w:val="24"/>
          <w:szCs w:val="24"/>
        </w:rPr>
        <w:t>210,500.00</w:t>
      </w:r>
      <w:r w:rsidRPr="00445199">
        <w:rPr>
          <w:rFonts w:ascii="Times New Roman" w:hAnsi="Times New Roman" w:cs="Times New Roman"/>
          <w:color w:val="000000" w:themeColor="text1"/>
          <w:sz w:val="24"/>
          <w:szCs w:val="24"/>
        </w:rPr>
        <w:t xml:space="preserve"> ×1.5%÷100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3,157.50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TOTAL = 210,500.00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  10,525.00      </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        15,787.50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  21,050.00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color w:val="000000" w:themeColor="text1"/>
          <w:sz w:val="24"/>
          <w:szCs w:val="24"/>
        </w:rPr>
        <w:t xml:space="preserve">                  3,157.50</w:t>
      </w:r>
    </w:p>
    <w:p w:rsidR="00871449" w:rsidRPr="00445199" w:rsidRDefault="00871449" w:rsidP="00871449">
      <w:pPr>
        <w:rPr>
          <w:rFonts w:ascii="Times New Roman" w:hAnsi="Times New Roman" w:cs="Times New Roman"/>
          <w:color w:val="000000" w:themeColor="text1"/>
          <w:sz w:val="24"/>
          <w:szCs w:val="24"/>
        </w:rPr>
      </w:pPr>
      <w:r w:rsidRPr="00445199">
        <w:rPr>
          <w:rFonts w:ascii="Times New Roman" w:hAnsi="Times New Roman" w:cs="Times New Roman"/>
          <w:b/>
          <w:color w:val="000000" w:themeColor="text1"/>
          <w:sz w:val="24"/>
          <w:szCs w:val="24"/>
        </w:rPr>
        <w:t>GRAND TOTAL</w:t>
      </w:r>
      <w:r w:rsidRPr="00445199">
        <w:rPr>
          <w:rFonts w:ascii="Times New Roman" w:hAnsi="Times New Roman" w:cs="Times New Roman"/>
          <w:color w:val="000000" w:themeColor="text1"/>
          <w:sz w:val="24"/>
          <w:szCs w:val="24"/>
        </w:rPr>
        <w:t xml:space="preserve"> = 261,020.00</w:t>
      </w:r>
    </w:p>
    <w:p w:rsidR="00871449" w:rsidRPr="00445199" w:rsidRDefault="00871449" w:rsidP="00871449">
      <w:pPr>
        <w:keepNext/>
        <w:keepLines/>
        <w:spacing w:before="480"/>
        <w:jc w:val="both"/>
        <w:outlineLvl w:val="0"/>
        <w:rPr>
          <w:rFonts w:ascii="Times New Roman" w:eastAsiaTheme="majorEastAsia" w:hAnsi="Times New Roman" w:cs="Times New Roman"/>
          <w:b/>
          <w:bCs/>
          <w:color w:val="000000" w:themeColor="text1"/>
          <w:sz w:val="28"/>
          <w:szCs w:val="28"/>
          <w:lang w:val="en-GB"/>
        </w:rPr>
      </w:pPr>
      <w:bookmarkStart w:id="13" w:name="_Toc384223356"/>
      <w:bookmarkStart w:id="14" w:name="_Toc398125331"/>
      <w:bookmarkStart w:id="15" w:name="_Toc398125434"/>
      <w:bookmarkStart w:id="16" w:name="_Toc398125549"/>
      <w:bookmarkStart w:id="17" w:name="_Toc431498194"/>
      <w:r w:rsidRPr="00445199">
        <w:rPr>
          <w:rFonts w:ascii="Times New Roman" w:eastAsiaTheme="majorEastAsia" w:hAnsi="Times New Roman" w:cs="Times New Roman"/>
          <w:b/>
          <w:bCs/>
          <w:color w:val="000000" w:themeColor="text1"/>
          <w:sz w:val="28"/>
          <w:szCs w:val="28"/>
          <w:lang w:val="en-GB"/>
        </w:rPr>
        <w:t>5.2</w:t>
      </w:r>
      <w:r w:rsidRPr="00445199">
        <w:rPr>
          <w:rFonts w:ascii="Times New Roman" w:eastAsiaTheme="majorEastAsia" w:hAnsi="Times New Roman" w:cs="Times New Roman"/>
          <w:b/>
          <w:bCs/>
          <w:color w:val="000000" w:themeColor="text1"/>
          <w:sz w:val="28"/>
          <w:szCs w:val="28"/>
          <w:lang w:val="en-GB"/>
        </w:rPr>
        <w:tab/>
        <w:t>Summary</w:t>
      </w:r>
      <w:bookmarkEnd w:id="13"/>
      <w:bookmarkEnd w:id="14"/>
      <w:bookmarkEnd w:id="15"/>
      <w:bookmarkEnd w:id="16"/>
      <w:bookmarkEnd w:id="17"/>
      <w:r w:rsidRPr="00445199">
        <w:rPr>
          <w:rFonts w:ascii="Times New Roman" w:eastAsiaTheme="majorEastAsia" w:hAnsi="Times New Roman" w:cs="Times New Roman"/>
          <w:b/>
          <w:bCs/>
          <w:color w:val="000000" w:themeColor="text1"/>
          <w:sz w:val="28"/>
          <w:szCs w:val="28"/>
          <w:lang w:val="en-GB"/>
        </w:rPr>
        <w:tab/>
      </w:r>
    </w:p>
    <w:p w:rsidR="00871449" w:rsidRPr="00445199" w:rsidRDefault="00871449" w:rsidP="00871449">
      <w:pPr>
        <w:spacing w:line="360" w:lineRule="auto"/>
        <w:ind w:firstLine="720"/>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The basic aim of the project is to design and develop a comprehensive system for managing land-related data and information, integrating spatial and non-spatial data to provide a platform for capturing, storing, analysing, and disseminating land-related information, enabling efficient decision-making, improved land management, increased transparency, ultimately contributing to better land management, sustainable development, and economic </w:t>
      </w:r>
      <w:proofErr w:type="spellStart"/>
      <w:r w:rsidRPr="00445199">
        <w:rPr>
          <w:rFonts w:ascii="Times New Roman" w:eastAsia="Calibri" w:hAnsi="Times New Roman" w:cs="Times New Roman"/>
          <w:color w:val="000000" w:themeColor="text1"/>
          <w:sz w:val="26"/>
          <w:szCs w:val="26"/>
          <w:lang w:val="en-GB"/>
        </w:rPr>
        <w:t>growth.Relevant</w:t>
      </w:r>
      <w:proofErr w:type="spellEnd"/>
      <w:r w:rsidRPr="00445199">
        <w:rPr>
          <w:rFonts w:ascii="Times New Roman" w:eastAsia="Calibri" w:hAnsi="Times New Roman" w:cs="Times New Roman"/>
          <w:color w:val="000000" w:themeColor="text1"/>
          <w:sz w:val="26"/>
          <w:szCs w:val="26"/>
          <w:lang w:val="en-GB"/>
        </w:rPr>
        <w:t xml:space="preserve"> literatures were reviewed and past </w:t>
      </w:r>
      <w:r w:rsidRPr="00445199">
        <w:rPr>
          <w:rFonts w:ascii="Times New Roman" w:eastAsia="Calibri" w:hAnsi="Times New Roman" w:cs="Times New Roman"/>
          <w:color w:val="000000" w:themeColor="text1"/>
          <w:sz w:val="26"/>
          <w:szCs w:val="26"/>
          <w:lang w:val="en-GB"/>
        </w:rPr>
        <w:lastRenderedPageBreak/>
        <w:t xml:space="preserve">researches highlighted. Data was acquired using digital methods of land survey and processing of the data was carried out with the use of relevant </w:t>
      </w:r>
      <w:proofErr w:type="spellStart"/>
      <w:r w:rsidRPr="00445199">
        <w:rPr>
          <w:rFonts w:ascii="Times New Roman" w:eastAsia="Calibri" w:hAnsi="Times New Roman" w:cs="Times New Roman"/>
          <w:color w:val="000000" w:themeColor="text1"/>
          <w:sz w:val="26"/>
          <w:szCs w:val="26"/>
          <w:lang w:val="en-GB"/>
        </w:rPr>
        <w:t>software.The</w:t>
      </w:r>
      <w:proofErr w:type="spellEnd"/>
      <w:r w:rsidRPr="00445199">
        <w:rPr>
          <w:rFonts w:ascii="Times New Roman" w:eastAsia="Calibri" w:hAnsi="Times New Roman" w:cs="Times New Roman"/>
          <w:color w:val="000000" w:themeColor="text1"/>
          <w:sz w:val="26"/>
          <w:szCs w:val="26"/>
          <w:lang w:val="en-GB"/>
        </w:rPr>
        <w:t xml:space="preserve"> data was processed and used to design, create and implement the database used for the analyses in this project, observing all the rules and conventions governing database creation and management. This was successful with the use of software suitable for the applications involved in the processing, analysis and presentation of information (Arc GIS).Presentation of information was done in digital format, in form of maps (hard and soft copies). A report on all the procedures carried out in the course of the project was presented containing all details about the project.</w:t>
      </w:r>
      <w:bookmarkStart w:id="18" w:name="_Toc384223359"/>
      <w:bookmarkStart w:id="19" w:name="_Toc398125334"/>
      <w:bookmarkStart w:id="20" w:name="_Toc398125437"/>
      <w:bookmarkStart w:id="21" w:name="_Toc398125552"/>
      <w:bookmarkStart w:id="22" w:name="_Toc431498197"/>
    </w:p>
    <w:p w:rsidR="00871449" w:rsidRPr="00445199" w:rsidRDefault="00871449" w:rsidP="00871449">
      <w:pPr>
        <w:spacing w:line="360" w:lineRule="auto"/>
        <w:jc w:val="both"/>
        <w:rPr>
          <w:rFonts w:ascii="Times New Roman" w:eastAsia="Calibri" w:hAnsi="Times New Roman" w:cs="Times New Roman"/>
          <w:color w:val="000000" w:themeColor="text1"/>
          <w:sz w:val="26"/>
          <w:szCs w:val="26"/>
          <w:lang w:val="en-GB"/>
        </w:rPr>
      </w:pPr>
    </w:p>
    <w:p w:rsidR="00871449" w:rsidRPr="00445199" w:rsidRDefault="00871449" w:rsidP="00871449">
      <w:pPr>
        <w:spacing w:line="360" w:lineRule="auto"/>
        <w:jc w:val="both"/>
        <w:rPr>
          <w:rFonts w:ascii="Times New Roman" w:eastAsiaTheme="majorEastAsia" w:hAnsi="Times New Roman" w:cs="Times New Roman"/>
          <w:b/>
          <w:bCs/>
          <w:color w:val="000000" w:themeColor="text1"/>
          <w:sz w:val="28"/>
          <w:szCs w:val="28"/>
          <w:lang w:val="en-GB"/>
        </w:rPr>
      </w:pPr>
      <w:r w:rsidRPr="00445199">
        <w:rPr>
          <w:rFonts w:ascii="Times New Roman" w:eastAsiaTheme="majorEastAsia" w:hAnsi="Times New Roman" w:cs="Times New Roman"/>
          <w:b/>
          <w:bCs/>
          <w:color w:val="000000" w:themeColor="text1"/>
          <w:sz w:val="28"/>
          <w:szCs w:val="28"/>
          <w:lang w:val="en-GB"/>
        </w:rPr>
        <w:t>5.3</w:t>
      </w:r>
      <w:r w:rsidRPr="00445199">
        <w:rPr>
          <w:rFonts w:ascii="Times New Roman" w:eastAsiaTheme="majorEastAsia" w:hAnsi="Times New Roman" w:cs="Times New Roman"/>
          <w:b/>
          <w:bCs/>
          <w:color w:val="000000" w:themeColor="text1"/>
          <w:sz w:val="28"/>
          <w:szCs w:val="28"/>
          <w:lang w:val="en-GB"/>
        </w:rPr>
        <w:tab/>
        <w:t>RECOMMENDATIONS</w:t>
      </w:r>
      <w:bookmarkStart w:id="23" w:name="_Toc384223358"/>
      <w:bookmarkStart w:id="24" w:name="_Toc398125333"/>
      <w:bookmarkStart w:id="25" w:name="_Toc398125436"/>
      <w:bookmarkStart w:id="26" w:name="_Toc398125551"/>
      <w:bookmarkStart w:id="27" w:name="_Toc431498196"/>
      <w:bookmarkEnd w:id="18"/>
      <w:bookmarkEnd w:id="19"/>
      <w:bookmarkEnd w:id="20"/>
      <w:bookmarkEnd w:id="21"/>
      <w:bookmarkEnd w:id="22"/>
    </w:p>
    <w:p w:rsidR="00871449" w:rsidRPr="00445199" w:rsidRDefault="00871449" w:rsidP="00871449">
      <w:pPr>
        <w:spacing w:line="360" w:lineRule="auto"/>
        <w:ind w:firstLine="720"/>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Recommendations for Land Information System based on the findings and outcomes of this project, the following recommendations are made:</w:t>
      </w:r>
    </w:p>
    <w:p w:rsidR="00871449" w:rsidRPr="00445199" w:rsidRDefault="00871449" w:rsidP="00871449">
      <w:pPr>
        <w:pStyle w:val="ListParagraph"/>
        <w:numPr>
          <w:ilvl w:val="0"/>
          <w:numId w:val="39"/>
        </w:numPr>
        <w:spacing w:after="200" w:line="360" w:lineRule="auto"/>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Regular Updates and Maintenance: The LIS should be regularly updated and maintained to ensure that the data remains accurate and relevant.</w:t>
      </w:r>
    </w:p>
    <w:p w:rsidR="00871449" w:rsidRPr="00445199" w:rsidRDefault="00871449" w:rsidP="00871449">
      <w:pPr>
        <w:pStyle w:val="ListParagraph"/>
        <w:numPr>
          <w:ilvl w:val="0"/>
          <w:numId w:val="39"/>
        </w:numPr>
        <w:spacing w:after="200" w:line="360" w:lineRule="auto"/>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Data Sharing and Integration: The LIS should be integrated with other relevant systems and databases to facilitate data sharing and improve decision-making.</w:t>
      </w:r>
    </w:p>
    <w:p w:rsidR="00871449" w:rsidRPr="00445199" w:rsidRDefault="00871449" w:rsidP="00871449">
      <w:pPr>
        <w:pStyle w:val="ListParagraph"/>
        <w:numPr>
          <w:ilvl w:val="0"/>
          <w:numId w:val="39"/>
        </w:numPr>
        <w:spacing w:after="200" w:line="360" w:lineRule="auto"/>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Training and Capacity Building: Stakeholders, including government officials, private developers, and the public, should be provided with training and capacity-building programs to effectively utilize the LIS.</w:t>
      </w:r>
    </w:p>
    <w:p w:rsidR="00871449" w:rsidRPr="00445199" w:rsidRDefault="00871449" w:rsidP="00871449">
      <w:pPr>
        <w:pStyle w:val="ListParagraph"/>
        <w:numPr>
          <w:ilvl w:val="0"/>
          <w:numId w:val="39"/>
        </w:numPr>
        <w:spacing w:after="200" w:line="360" w:lineRule="auto"/>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Security and Access Control: The LIS should have robust security measures and access controls to protect sensitive data and prevent unauthorized access.</w:t>
      </w:r>
    </w:p>
    <w:p w:rsidR="00871449" w:rsidRPr="00445199" w:rsidRDefault="00871449" w:rsidP="00871449">
      <w:pPr>
        <w:pStyle w:val="ListParagraph"/>
        <w:numPr>
          <w:ilvl w:val="0"/>
          <w:numId w:val="39"/>
        </w:numPr>
        <w:spacing w:after="200" w:line="360" w:lineRule="auto"/>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Expansion and Scalability: The LIS should be designed to be scalable and expandable to accommodate future needs and requirements.</w:t>
      </w:r>
    </w:p>
    <w:p w:rsidR="00871449" w:rsidRPr="00445199" w:rsidRDefault="00871449" w:rsidP="00871449">
      <w:pPr>
        <w:pStyle w:val="ListParagraph"/>
        <w:numPr>
          <w:ilvl w:val="0"/>
          <w:numId w:val="39"/>
        </w:numPr>
        <w:spacing w:after="200" w:line="360" w:lineRule="auto"/>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User-Friendly Interface: The LIS should have a user-friendly interface to facilitate easy access and utilization by stakeholders.</w:t>
      </w:r>
    </w:p>
    <w:p w:rsidR="00871449" w:rsidRPr="00445199" w:rsidRDefault="00871449" w:rsidP="00871449">
      <w:pPr>
        <w:pStyle w:val="ListParagraph"/>
        <w:numPr>
          <w:ilvl w:val="0"/>
          <w:numId w:val="39"/>
        </w:numPr>
        <w:spacing w:after="200" w:line="360" w:lineRule="auto"/>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lastRenderedPageBreak/>
        <w:t>Continuous Monitoring and Evaluation: The LIS should be continuously monitored and evaluated to identify areas for improvement and ensure that it meets its intended objectives.</w:t>
      </w:r>
    </w:p>
    <w:p w:rsidR="00871449" w:rsidRPr="00445199" w:rsidRDefault="00871449" w:rsidP="00871449">
      <w:pPr>
        <w:keepNext/>
        <w:keepLines/>
        <w:spacing w:before="480" w:line="360" w:lineRule="auto"/>
        <w:ind w:firstLine="720"/>
        <w:jc w:val="both"/>
        <w:outlineLvl w:val="0"/>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lang w:val="en-GB"/>
        </w:rPr>
        <w:t>By implementing these recommendations, the LIS can be optimized to provide maximum benefits and support effective land management and decision-making.</w:t>
      </w:r>
    </w:p>
    <w:p w:rsidR="00871449" w:rsidRPr="00445199" w:rsidRDefault="00871449" w:rsidP="00871449">
      <w:pPr>
        <w:keepNext/>
        <w:keepLines/>
        <w:spacing w:before="480" w:line="360" w:lineRule="auto"/>
        <w:jc w:val="both"/>
        <w:outlineLvl w:val="0"/>
        <w:rPr>
          <w:rFonts w:ascii="Times New Roman" w:eastAsiaTheme="majorEastAsia" w:hAnsi="Times New Roman" w:cs="Times New Roman"/>
          <w:b/>
          <w:bCs/>
          <w:color w:val="000000" w:themeColor="text1"/>
          <w:sz w:val="28"/>
          <w:szCs w:val="28"/>
          <w:lang w:val="en-GB"/>
        </w:rPr>
      </w:pPr>
      <w:r w:rsidRPr="00445199">
        <w:rPr>
          <w:rFonts w:ascii="Times New Roman" w:eastAsiaTheme="majorEastAsia" w:hAnsi="Times New Roman" w:cs="Times New Roman"/>
          <w:b/>
          <w:bCs/>
          <w:color w:val="000000" w:themeColor="text1"/>
          <w:sz w:val="28"/>
          <w:szCs w:val="28"/>
          <w:lang w:val="en-GB"/>
        </w:rPr>
        <w:t>5.4</w:t>
      </w:r>
      <w:r w:rsidRPr="00445199">
        <w:rPr>
          <w:rFonts w:ascii="Times New Roman" w:eastAsiaTheme="majorEastAsia" w:hAnsi="Times New Roman" w:cs="Times New Roman"/>
          <w:b/>
          <w:bCs/>
          <w:color w:val="000000" w:themeColor="text1"/>
          <w:sz w:val="28"/>
          <w:szCs w:val="28"/>
          <w:lang w:val="en-GB"/>
        </w:rPr>
        <w:tab/>
        <w:t>CONCLUSION</w:t>
      </w:r>
      <w:bookmarkEnd w:id="23"/>
      <w:bookmarkEnd w:id="24"/>
      <w:bookmarkEnd w:id="25"/>
      <w:bookmarkEnd w:id="26"/>
      <w:bookmarkEnd w:id="27"/>
    </w:p>
    <w:p w:rsidR="00871449" w:rsidRPr="00445199" w:rsidRDefault="00871449" w:rsidP="00871449">
      <w:pPr>
        <w:spacing w:line="360" w:lineRule="auto"/>
        <w:ind w:firstLine="720"/>
        <w:jc w:val="both"/>
        <w:rPr>
          <w:rFonts w:ascii="Times New Roman" w:eastAsia="Calibri" w:hAnsi="Times New Roman" w:cs="Times New Roman"/>
          <w:color w:val="000000" w:themeColor="text1"/>
          <w:sz w:val="26"/>
          <w:szCs w:val="26"/>
          <w:lang w:val="en-GB"/>
        </w:rPr>
      </w:pPr>
      <w:r w:rsidRPr="00445199">
        <w:rPr>
          <w:rFonts w:ascii="Times New Roman" w:eastAsia="Calibri" w:hAnsi="Times New Roman" w:cs="Times New Roman"/>
          <w:color w:val="000000" w:themeColor="text1"/>
          <w:sz w:val="26"/>
          <w:szCs w:val="26"/>
        </w:rPr>
        <w:t>Land Information System (LIS) can provide us a better and more efficient system for land management. A LIS is a digital system having spatial (graphical) and attribute data for each land holding since the two are maintained in a digital form, it is possible to edit, maintain, rectify and keep the record up to data with least efforts. It can give reprieve to both land owners as well as the Government, which requires information for planning and implementation whereas people have access to information regarding their own holdings; the government will be able to extract information for the entire area of interest. It will also be able to maintain and track changes, detect errors, make online correction, and make land management a process dependent activity rather than people dependent.</w:t>
      </w: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widowControl w:val="0"/>
        <w:tabs>
          <w:tab w:val="left" w:pos="0"/>
        </w:tabs>
        <w:autoSpaceDE w:val="0"/>
        <w:autoSpaceDN w:val="0"/>
        <w:spacing w:before="73" w:after="0" w:line="360" w:lineRule="auto"/>
        <w:ind w:right="479"/>
        <w:jc w:val="both"/>
        <w:rPr>
          <w:rFonts w:ascii="Times New Roman" w:hAnsi="Times New Roman" w:cs="Times New Roman"/>
          <w:color w:val="000000" w:themeColor="text1"/>
          <w:sz w:val="28"/>
          <w:szCs w:val="28"/>
        </w:rPr>
      </w:pPr>
    </w:p>
    <w:p w:rsidR="00871449" w:rsidRPr="00445199" w:rsidRDefault="00871449" w:rsidP="00871449">
      <w:pPr>
        <w:rPr>
          <w:rFonts w:ascii="Times New Roman" w:hAnsi="Times New Roman" w:cs="Times New Roman"/>
          <w:color w:val="000000" w:themeColor="text1"/>
        </w:rPr>
      </w:pPr>
    </w:p>
    <w:p w:rsidR="00924441" w:rsidRPr="00445199" w:rsidRDefault="00924441">
      <w:pPr>
        <w:rPr>
          <w:rFonts w:ascii="Times New Roman" w:hAnsi="Times New Roman" w:cs="Times New Roman"/>
          <w:color w:val="000000" w:themeColor="text1"/>
          <w:sz w:val="26"/>
          <w:szCs w:val="26"/>
        </w:rPr>
      </w:pPr>
      <w:r w:rsidRPr="00445199">
        <w:rPr>
          <w:rFonts w:ascii="Times New Roman" w:hAnsi="Times New Roman" w:cs="Times New Roman"/>
          <w:color w:val="000000" w:themeColor="text1"/>
          <w:sz w:val="26"/>
          <w:szCs w:val="26"/>
        </w:rPr>
        <w:br w:type="page"/>
      </w:r>
    </w:p>
    <w:p w:rsidR="00924441" w:rsidRPr="00445199" w:rsidRDefault="00924441" w:rsidP="00CC767A">
      <w:pPr>
        <w:pStyle w:val="Heading1"/>
        <w:jc w:val="center"/>
        <w:rPr>
          <w:rFonts w:ascii="Times New Roman" w:hAnsi="Times New Roman" w:cs="Times New Roman"/>
          <w:color w:val="000000" w:themeColor="text1"/>
        </w:rPr>
      </w:pPr>
      <w:r w:rsidRPr="00445199">
        <w:rPr>
          <w:rFonts w:ascii="Times New Roman" w:hAnsi="Times New Roman" w:cs="Times New Roman"/>
          <w:color w:val="000000" w:themeColor="text1"/>
        </w:rPr>
        <w:lastRenderedPageBreak/>
        <w:t>REFERENCES</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gramStart"/>
      <w:r w:rsidRPr="00445199">
        <w:rPr>
          <w:color w:val="000000" w:themeColor="text1"/>
        </w:rPr>
        <w:t xml:space="preserve">Abbas, I. I., </w:t>
      </w:r>
      <w:proofErr w:type="spellStart"/>
      <w:r w:rsidRPr="00445199">
        <w:rPr>
          <w:color w:val="000000" w:themeColor="text1"/>
        </w:rPr>
        <w:t>Muazu</w:t>
      </w:r>
      <w:proofErr w:type="spellEnd"/>
      <w:r w:rsidRPr="00445199">
        <w:rPr>
          <w:color w:val="000000" w:themeColor="text1"/>
        </w:rPr>
        <w:t xml:space="preserve">, K. M., &amp; </w:t>
      </w:r>
      <w:proofErr w:type="spellStart"/>
      <w:r w:rsidRPr="00445199">
        <w:rPr>
          <w:color w:val="000000" w:themeColor="text1"/>
        </w:rPr>
        <w:t>Ukoje</w:t>
      </w:r>
      <w:proofErr w:type="spellEnd"/>
      <w:r w:rsidRPr="00445199">
        <w:rPr>
          <w:color w:val="000000" w:themeColor="text1"/>
        </w:rPr>
        <w:t>, J. A. (2010).</w:t>
      </w:r>
      <w:proofErr w:type="gramEnd"/>
      <w:r w:rsidRPr="00445199">
        <w:rPr>
          <w:color w:val="000000" w:themeColor="text1"/>
        </w:rPr>
        <w:t xml:space="preserve"> Mapping land use-land </w:t>
      </w:r>
      <w:proofErr w:type="gramStart"/>
      <w:r w:rsidRPr="00445199">
        <w:rPr>
          <w:color w:val="000000" w:themeColor="text1"/>
        </w:rPr>
        <w:t>cover</w:t>
      </w:r>
      <w:proofErr w:type="gramEnd"/>
      <w:r w:rsidRPr="00445199">
        <w:rPr>
          <w:color w:val="000000" w:themeColor="text1"/>
        </w:rPr>
        <w:t xml:space="preserve"> and change detection in </w:t>
      </w:r>
      <w:proofErr w:type="spellStart"/>
      <w:r w:rsidRPr="00445199">
        <w:rPr>
          <w:color w:val="000000" w:themeColor="text1"/>
        </w:rPr>
        <w:t>Kafur</w:t>
      </w:r>
      <w:proofErr w:type="spellEnd"/>
      <w:r w:rsidRPr="00445199">
        <w:rPr>
          <w:color w:val="000000" w:themeColor="text1"/>
        </w:rPr>
        <w:t xml:space="preserve"> Local Government, </w:t>
      </w:r>
      <w:proofErr w:type="spellStart"/>
      <w:r w:rsidRPr="00445199">
        <w:rPr>
          <w:color w:val="000000" w:themeColor="text1"/>
        </w:rPr>
        <w:t>Katsina</w:t>
      </w:r>
      <w:proofErr w:type="spellEnd"/>
      <w:r w:rsidRPr="00445199">
        <w:rPr>
          <w:color w:val="000000" w:themeColor="text1"/>
        </w:rPr>
        <w:t xml:space="preserve">, Nigeria (1995-2008) using remote sensing and GIS. </w:t>
      </w:r>
      <w:r w:rsidRPr="00445199">
        <w:rPr>
          <w:rStyle w:val="Emphasis"/>
          <w:rFonts w:eastAsiaTheme="majorEastAsia"/>
          <w:color w:val="000000" w:themeColor="text1"/>
        </w:rPr>
        <w:t>Research Journal of Environmental and Earth Sciences</w:t>
      </w:r>
      <w:r w:rsidRPr="00445199">
        <w:rPr>
          <w:color w:val="000000" w:themeColor="text1"/>
        </w:rPr>
        <w:t>, 2(1), 6-12.</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proofErr w:type="gramStart"/>
      <w:r w:rsidRPr="00445199">
        <w:rPr>
          <w:color w:val="000000" w:themeColor="text1"/>
        </w:rPr>
        <w:t>Agunbiade</w:t>
      </w:r>
      <w:proofErr w:type="spellEnd"/>
      <w:r w:rsidRPr="00445199">
        <w:rPr>
          <w:color w:val="000000" w:themeColor="text1"/>
        </w:rPr>
        <w:t xml:space="preserve">, M. E., &amp; </w:t>
      </w:r>
      <w:proofErr w:type="spellStart"/>
      <w:r w:rsidRPr="00445199">
        <w:rPr>
          <w:color w:val="000000" w:themeColor="text1"/>
        </w:rPr>
        <w:t>Kolawole</w:t>
      </w:r>
      <w:proofErr w:type="spellEnd"/>
      <w:r w:rsidRPr="00445199">
        <w:rPr>
          <w:color w:val="000000" w:themeColor="text1"/>
        </w:rPr>
        <w:t>, J. T. (2016).</w:t>
      </w:r>
      <w:proofErr w:type="gramEnd"/>
      <w:r w:rsidRPr="00445199">
        <w:rPr>
          <w:color w:val="000000" w:themeColor="text1"/>
        </w:rPr>
        <w:t xml:space="preserve"> Land information system and sustainable development in Nigeria: A review. </w:t>
      </w:r>
      <w:r w:rsidRPr="00445199">
        <w:rPr>
          <w:rStyle w:val="Emphasis"/>
          <w:rFonts w:eastAsiaTheme="majorEastAsia"/>
          <w:color w:val="000000" w:themeColor="text1"/>
        </w:rPr>
        <w:t>Journal of Geography and Regional Planning</w:t>
      </w:r>
      <w:r w:rsidRPr="00445199">
        <w:rPr>
          <w:color w:val="000000" w:themeColor="text1"/>
        </w:rPr>
        <w:t>, 9(1), 1-10.</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proofErr w:type="gramStart"/>
      <w:r w:rsidRPr="00445199">
        <w:rPr>
          <w:color w:val="000000" w:themeColor="text1"/>
        </w:rPr>
        <w:t>Ahuja</w:t>
      </w:r>
      <w:proofErr w:type="spellEnd"/>
      <w:r w:rsidRPr="00445199">
        <w:rPr>
          <w:color w:val="000000" w:themeColor="text1"/>
        </w:rPr>
        <w:t>, R., &amp; Singh, S. K. (2006).</w:t>
      </w:r>
      <w:proofErr w:type="gramEnd"/>
      <w:r w:rsidRPr="00445199">
        <w:rPr>
          <w:color w:val="000000" w:themeColor="text1"/>
        </w:rPr>
        <w:t xml:space="preserve"> Computerization of land records in developing countries: A case study of India. </w:t>
      </w:r>
      <w:r w:rsidRPr="00445199">
        <w:rPr>
          <w:rStyle w:val="Emphasis"/>
          <w:rFonts w:eastAsiaTheme="majorEastAsia"/>
          <w:color w:val="000000" w:themeColor="text1"/>
        </w:rPr>
        <w:t>Survey Review</w:t>
      </w:r>
      <w:r w:rsidRPr="00445199">
        <w:rPr>
          <w:color w:val="000000" w:themeColor="text1"/>
        </w:rPr>
        <w:t>, 38(300), 638-654.</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proofErr w:type="gramStart"/>
      <w:r w:rsidRPr="00445199">
        <w:rPr>
          <w:color w:val="000000" w:themeColor="text1"/>
        </w:rPr>
        <w:t>Alemie</w:t>
      </w:r>
      <w:proofErr w:type="spellEnd"/>
      <w:r w:rsidRPr="00445199">
        <w:rPr>
          <w:color w:val="000000" w:themeColor="text1"/>
        </w:rPr>
        <w:t xml:space="preserve">, B. K., Bennett, R. M., &amp; </w:t>
      </w:r>
      <w:proofErr w:type="spellStart"/>
      <w:r w:rsidRPr="00445199">
        <w:rPr>
          <w:color w:val="000000" w:themeColor="text1"/>
        </w:rPr>
        <w:t>Zevenbergen</w:t>
      </w:r>
      <w:proofErr w:type="spellEnd"/>
      <w:r w:rsidRPr="00445199">
        <w:rPr>
          <w:color w:val="000000" w:themeColor="text1"/>
        </w:rPr>
        <w:t>, J. (2015).</w:t>
      </w:r>
      <w:proofErr w:type="gramEnd"/>
      <w:r w:rsidRPr="00445199">
        <w:rPr>
          <w:color w:val="000000" w:themeColor="text1"/>
        </w:rPr>
        <w:t xml:space="preserve"> </w:t>
      </w:r>
      <w:proofErr w:type="gramStart"/>
      <w:r w:rsidRPr="00445199">
        <w:rPr>
          <w:color w:val="000000" w:themeColor="text1"/>
        </w:rPr>
        <w:t xml:space="preserve">Evolving urban </w:t>
      </w:r>
      <w:proofErr w:type="spellStart"/>
      <w:r w:rsidRPr="00445199">
        <w:rPr>
          <w:color w:val="000000" w:themeColor="text1"/>
        </w:rPr>
        <w:t>cadastres</w:t>
      </w:r>
      <w:proofErr w:type="spellEnd"/>
      <w:r w:rsidRPr="00445199">
        <w:rPr>
          <w:color w:val="000000" w:themeColor="text1"/>
        </w:rPr>
        <w:t xml:space="preserve"> in Ethiopia: The impacts on urban land governance.</w:t>
      </w:r>
      <w:proofErr w:type="gramEnd"/>
      <w:r w:rsidRPr="00445199">
        <w:rPr>
          <w:color w:val="000000" w:themeColor="text1"/>
        </w:rPr>
        <w:t xml:space="preserve"> </w:t>
      </w:r>
      <w:r w:rsidRPr="00445199">
        <w:rPr>
          <w:rStyle w:val="Emphasis"/>
          <w:rFonts w:eastAsiaTheme="majorEastAsia"/>
          <w:color w:val="000000" w:themeColor="text1"/>
        </w:rPr>
        <w:t>Land Use Policy</w:t>
      </w:r>
      <w:r w:rsidRPr="00445199">
        <w:rPr>
          <w:color w:val="000000" w:themeColor="text1"/>
        </w:rPr>
        <w:t>, 42, 695-705.</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proofErr w:type="gramStart"/>
      <w:r w:rsidRPr="00445199">
        <w:rPr>
          <w:color w:val="000000" w:themeColor="text1"/>
        </w:rPr>
        <w:t>Aydinoglu</w:t>
      </w:r>
      <w:proofErr w:type="spellEnd"/>
      <w:r w:rsidRPr="00445199">
        <w:rPr>
          <w:color w:val="000000" w:themeColor="text1"/>
        </w:rPr>
        <w:t xml:space="preserve">, A. C., &amp; </w:t>
      </w:r>
      <w:proofErr w:type="spellStart"/>
      <w:r w:rsidRPr="00445199">
        <w:rPr>
          <w:color w:val="000000" w:themeColor="text1"/>
        </w:rPr>
        <w:t>Bovkir</w:t>
      </w:r>
      <w:proofErr w:type="spellEnd"/>
      <w:r w:rsidRPr="00445199">
        <w:rPr>
          <w:color w:val="000000" w:themeColor="text1"/>
        </w:rPr>
        <w:t>, R. (2017).</w:t>
      </w:r>
      <w:proofErr w:type="gramEnd"/>
      <w:r w:rsidRPr="00445199">
        <w:rPr>
          <w:color w:val="000000" w:themeColor="text1"/>
        </w:rPr>
        <w:t xml:space="preserve"> Generic land registry and </w:t>
      </w:r>
      <w:proofErr w:type="spellStart"/>
      <w:r w:rsidRPr="00445199">
        <w:rPr>
          <w:color w:val="000000" w:themeColor="text1"/>
        </w:rPr>
        <w:t>cadastre</w:t>
      </w:r>
      <w:proofErr w:type="spellEnd"/>
      <w:r w:rsidRPr="00445199">
        <w:rPr>
          <w:color w:val="000000" w:themeColor="text1"/>
        </w:rPr>
        <w:t xml:space="preserve"> data model supporting interoperability based on international standards for Turkey. </w:t>
      </w:r>
      <w:r w:rsidRPr="00445199">
        <w:rPr>
          <w:rStyle w:val="Emphasis"/>
          <w:rFonts w:eastAsiaTheme="majorEastAsia"/>
          <w:color w:val="000000" w:themeColor="text1"/>
        </w:rPr>
        <w:t>Land Use Policy</w:t>
      </w:r>
      <w:r w:rsidRPr="00445199">
        <w:rPr>
          <w:color w:val="000000" w:themeColor="text1"/>
        </w:rPr>
        <w:t>, 68, 59-71.</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proofErr w:type="gramStart"/>
      <w:r w:rsidRPr="00445199">
        <w:rPr>
          <w:color w:val="000000" w:themeColor="text1"/>
        </w:rPr>
        <w:t>Berisso</w:t>
      </w:r>
      <w:proofErr w:type="spellEnd"/>
      <w:r w:rsidRPr="00445199">
        <w:rPr>
          <w:color w:val="000000" w:themeColor="text1"/>
        </w:rPr>
        <w:t xml:space="preserve">, K., &amp; de </w:t>
      </w:r>
      <w:proofErr w:type="spellStart"/>
      <w:r w:rsidRPr="00445199">
        <w:rPr>
          <w:color w:val="000000" w:themeColor="text1"/>
        </w:rPr>
        <w:t>Vries</w:t>
      </w:r>
      <w:proofErr w:type="spellEnd"/>
      <w:r w:rsidRPr="00445199">
        <w:rPr>
          <w:color w:val="000000" w:themeColor="text1"/>
        </w:rPr>
        <w:t>, W. T. (2010).</w:t>
      </w:r>
      <w:proofErr w:type="gramEnd"/>
      <w:r w:rsidRPr="00445199">
        <w:rPr>
          <w:color w:val="000000" w:themeColor="text1"/>
        </w:rPr>
        <w:t xml:space="preserve"> Land information systems for emerging economies: A review of existing systems and challenges. </w:t>
      </w:r>
      <w:r w:rsidRPr="00445199">
        <w:rPr>
          <w:rStyle w:val="Emphasis"/>
          <w:rFonts w:eastAsiaTheme="majorEastAsia"/>
          <w:color w:val="000000" w:themeColor="text1"/>
        </w:rPr>
        <w:t>Survey Review</w:t>
      </w:r>
      <w:r w:rsidRPr="00445199">
        <w:rPr>
          <w:color w:val="000000" w:themeColor="text1"/>
        </w:rPr>
        <w:t>, 42(318), 291-306.</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proofErr w:type="gramStart"/>
      <w:r w:rsidRPr="00445199">
        <w:rPr>
          <w:color w:val="000000" w:themeColor="text1"/>
        </w:rPr>
        <w:t>Biraro</w:t>
      </w:r>
      <w:proofErr w:type="spellEnd"/>
      <w:r w:rsidRPr="00445199">
        <w:rPr>
          <w:color w:val="000000" w:themeColor="text1"/>
        </w:rPr>
        <w:t xml:space="preserve">, M., Bennett, R., &amp; </w:t>
      </w:r>
      <w:proofErr w:type="spellStart"/>
      <w:r w:rsidRPr="00445199">
        <w:rPr>
          <w:color w:val="000000" w:themeColor="text1"/>
        </w:rPr>
        <w:t>Lemmen</w:t>
      </w:r>
      <w:proofErr w:type="spellEnd"/>
      <w:r w:rsidRPr="00445199">
        <w:rPr>
          <w:color w:val="000000" w:themeColor="text1"/>
        </w:rPr>
        <w:t>, C. (2021a).</w:t>
      </w:r>
      <w:proofErr w:type="gramEnd"/>
      <w:r w:rsidRPr="00445199">
        <w:rPr>
          <w:color w:val="000000" w:themeColor="text1"/>
        </w:rPr>
        <w:t xml:space="preserve"> Towards responsible and inclusive land administration systems: A framework for implementation. </w:t>
      </w:r>
      <w:r w:rsidRPr="00445199">
        <w:rPr>
          <w:rStyle w:val="Emphasis"/>
          <w:rFonts w:eastAsiaTheme="majorEastAsia"/>
          <w:color w:val="000000" w:themeColor="text1"/>
        </w:rPr>
        <w:t>Land Use Policy</w:t>
      </w:r>
      <w:r w:rsidRPr="00445199">
        <w:rPr>
          <w:color w:val="000000" w:themeColor="text1"/>
        </w:rPr>
        <w:t>, 101, 105142.</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gramStart"/>
      <w:r w:rsidRPr="00445199">
        <w:rPr>
          <w:color w:val="000000" w:themeColor="text1"/>
        </w:rPr>
        <w:t xml:space="preserve">Bishop, I. D., Escobar, F. J., </w:t>
      </w:r>
      <w:proofErr w:type="spellStart"/>
      <w:r w:rsidRPr="00445199">
        <w:rPr>
          <w:color w:val="000000" w:themeColor="text1"/>
        </w:rPr>
        <w:t>Karuppannan</w:t>
      </w:r>
      <w:proofErr w:type="spellEnd"/>
      <w:r w:rsidRPr="00445199">
        <w:rPr>
          <w:color w:val="000000" w:themeColor="text1"/>
        </w:rPr>
        <w:t xml:space="preserve">, S., </w:t>
      </w:r>
      <w:proofErr w:type="spellStart"/>
      <w:r w:rsidRPr="00445199">
        <w:rPr>
          <w:color w:val="000000" w:themeColor="text1"/>
        </w:rPr>
        <w:t>Suwarnarat</w:t>
      </w:r>
      <w:proofErr w:type="spellEnd"/>
      <w:r w:rsidRPr="00445199">
        <w:rPr>
          <w:color w:val="000000" w:themeColor="text1"/>
        </w:rPr>
        <w:t xml:space="preserve">, K., Williamson, I. P., Yates, P. M., &amp; </w:t>
      </w:r>
      <w:proofErr w:type="spellStart"/>
      <w:r w:rsidRPr="00445199">
        <w:rPr>
          <w:color w:val="000000" w:themeColor="text1"/>
        </w:rPr>
        <w:t>Yaqub</w:t>
      </w:r>
      <w:proofErr w:type="spellEnd"/>
      <w:r w:rsidRPr="00445199">
        <w:rPr>
          <w:color w:val="000000" w:themeColor="text1"/>
        </w:rPr>
        <w:t>, H. W. (2000).</w:t>
      </w:r>
      <w:proofErr w:type="gramEnd"/>
      <w:r w:rsidRPr="00445199">
        <w:rPr>
          <w:color w:val="000000" w:themeColor="text1"/>
        </w:rPr>
        <w:t xml:space="preserve"> Spatial data infrastructures for cities in developing countries: Lessons from the Bangkok experience. </w:t>
      </w:r>
      <w:r w:rsidRPr="00445199">
        <w:rPr>
          <w:rStyle w:val="Emphasis"/>
          <w:rFonts w:eastAsiaTheme="majorEastAsia"/>
          <w:color w:val="000000" w:themeColor="text1"/>
        </w:rPr>
        <w:t>Cities</w:t>
      </w:r>
      <w:r w:rsidRPr="00445199">
        <w:rPr>
          <w:color w:val="000000" w:themeColor="text1"/>
        </w:rPr>
        <w:t>, 17(2), 85-96.</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proofErr w:type="gramStart"/>
      <w:r w:rsidRPr="00445199">
        <w:rPr>
          <w:color w:val="000000" w:themeColor="text1"/>
        </w:rPr>
        <w:t>Cagdas</w:t>
      </w:r>
      <w:proofErr w:type="spellEnd"/>
      <w:r w:rsidRPr="00445199">
        <w:rPr>
          <w:color w:val="000000" w:themeColor="text1"/>
        </w:rPr>
        <w:t>, V. (2006).</w:t>
      </w:r>
      <w:proofErr w:type="gramEnd"/>
      <w:r w:rsidRPr="00445199">
        <w:rPr>
          <w:color w:val="000000" w:themeColor="text1"/>
        </w:rPr>
        <w:t xml:space="preserve"> Web-based land information systems: A review. </w:t>
      </w:r>
      <w:r w:rsidRPr="00445199">
        <w:rPr>
          <w:rStyle w:val="Emphasis"/>
          <w:rFonts w:eastAsiaTheme="majorEastAsia"/>
          <w:color w:val="000000" w:themeColor="text1"/>
        </w:rPr>
        <w:t>Survey Review</w:t>
      </w:r>
      <w:r w:rsidRPr="00445199">
        <w:rPr>
          <w:color w:val="000000" w:themeColor="text1"/>
        </w:rPr>
        <w:t>, 38(300), 655-664.</w:t>
      </w:r>
    </w:p>
    <w:p w:rsidR="00924441" w:rsidRPr="00445199" w:rsidRDefault="00924441" w:rsidP="00CC767A">
      <w:pPr>
        <w:pStyle w:val="whitespace-normal"/>
        <w:spacing w:before="0" w:beforeAutospacing="0" w:after="0" w:afterAutospacing="0" w:line="360" w:lineRule="auto"/>
        <w:jc w:val="both"/>
        <w:rPr>
          <w:color w:val="000000" w:themeColor="text1"/>
        </w:rPr>
      </w:pPr>
      <w:proofErr w:type="spellStart"/>
      <w:r w:rsidRPr="00445199">
        <w:rPr>
          <w:color w:val="000000" w:themeColor="text1"/>
        </w:rPr>
        <w:t>Correia</w:t>
      </w:r>
      <w:proofErr w:type="spellEnd"/>
      <w:r w:rsidRPr="00445199">
        <w:rPr>
          <w:color w:val="000000" w:themeColor="text1"/>
        </w:rPr>
        <w:t xml:space="preserve">, J. A., Oliveira, S., &amp; Silva, L. (2021). Challenges in implementing land information systems in developing countries: A systematic review. </w:t>
      </w:r>
      <w:r w:rsidRPr="00445199">
        <w:rPr>
          <w:rStyle w:val="Emphasis"/>
          <w:rFonts w:eastAsiaTheme="majorEastAsia"/>
          <w:color w:val="000000" w:themeColor="text1"/>
        </w:rPr>
        <w:t>Land Use Policy</w:t>
      </w:r>
      <w:r w:rsidRPr="00445199">
        <w:rPr>
          <w:color w:val="000000" w:themeColor="text1"/>
        </w:rPr>
        <w:t>, 108, 105532.</w:t>
      </w:r>
    </w:p>
    <w:p w:rsidR="00924441" w:rsidRPr="00445199" w:rsidRDefault="00924441" w:rsidP="00CC767A">
      <w:pPr>
        <w:pStyle w:val="whitespace-normal"/>
        <w:spacing w:before="0" w:beforeAutospacing="0" w:after="0" w:afterAutospacing="0" w:line="360" w:lineRule="auto"/>
        <w:jc w:val="both"/>
        <w:rPr>
          <w:color w:val="000000" w:themeColor="text1"/>
        </w:rPr>
      </w:pPr>
      <w:r w:rsidRPr="00445199">
        <w:rPr>
          <w:color w:val="000000" w:themeColor="text1"/>
        </w:rPr>
        <w:t xml:space="preserve">Dale, P. F. (1991). </w:t>
      </w:r>
      <w:r w:rsidRPr="00445199">
        <w:rPr>
          <w:rStyle w:val="Emphasis"/>
          <w:rFonts w:eastAsiaTheme="majorEastAsia"/>
          <w:color w:val="000000" w:themeColor="text1"/>
        </w:rPr>
        <w:t>Land information systems: Development and application</w:t>
      </w:r>
      <w:r w:rsidRPr="00445199">
        <w:rPr>
          <w:color w:val="000000" w:themeColor="text1"/>
        </w:rPr>
        <w:t xml:space="preserve">. </w:t>
      </w:r>
      <w:proofErr w:type="gramStart"/>
      <w:r w:rsidRPr="00445199">
        <w:rPr>
          <w:color w:val="000000" w:themeColor="text1"/>
        </w:rPr>
        <w:t>Cambridge University Press.</w:t>
      </w:r>
      <w:proofErr w:type="gramEnd"/>
    </w:p>
    <w:p w:rsidR="00924441" w:rsidRPr="00445199" w:rsidRDefault="00924441" w:rsidP="00CC767A">
      <w:pPr>
        <w:pStyle w:val="whitespace-normal"/>
        <w:spacing w:before="0" w:beforeAutospacing="0" w:after="0" w:afterAutospacing="0" w:line="360" w:lineRule="auto"/>
        <w:jc w:val="both"/>
        <w:rPr>
          <w:color w:val="000000" w:themeColor="text1"/>
        </w:rPr>
      </w:pPr>
      <w:proofErr w:type="gramStart"/>
      <w:r w:rsidRPr="00445199">
        <w:rPr>
          <w:color w:val="000000" w:themeColor="text1"/>
        </w:rPr>
        <w:t>Dale, P. F., &amp; McLaughlin, J. D. (1999).</w:t>
      </w:r>
      <w:proofErr w:type="gramEnd"/>
      <w:r w:rsidRPr="00445199">
        <w:rPr>
          <w:color w:val="000000" w:themeColor="text1"/>
        </w:rPr>
        <w:t xml:space="preserve"> </w:t>
      </w:r>
      <w:r w:rsidRPr="00445199">
        <w:rPr>
          <w:rStyle w:val="Emphasis"/>
          <w:rFonts w:eastAsiaTheme="majorEastAsia"/>
          <w:color w:val="000000" w:themeColor="text1"/>
        </w:rPr>
        <w:t>Land information management: An introduction with special reference to cadastral problems in third world countries</w:t>
      </w:r>
      <w:r w:rsidRPr="00445199">
        <w:rPr>
          <w:color w:val="000000" w:themeColor="text1"/>
        </w:rPr>
        <w:t xml:space="preserve">. </w:t>
      </w:r>
      <w:proofErr w:type="gramStart"/>
      <w:r w:rsidRPr="00445199">
        <w:rPr>
          <w:color w:val="000000" w:themeColor="text1"/>
        </w:rPr>
        <w:t>Oxford University Press.</w:t>
      </w:r>
      <w:proofErr w:type="gramEnd"/>
    </w:p>
    <w:p w:rsidR="00924441" w:rsidRPr="00445199" w:rsidRDefault="00924441" w:rsidP="00CC767A">
      <w:pPr>
        <w:pStyle w:val="whitespace-normal"/>
        <w:spacing w:before="0" w:beforeAutospacing="0" w:after="0" w:afterAutospacing="0" w:line="360" w:lineRule="auto"/>
        <w:jc w:val="both"/>
        <w:rPr>
          <w:color w:val="000000" w:themeColor="text1"/>
        </w:rPr>
      </w:pPr>
      <w:r w:rsidRPr="00445199">
        <w:rPr>
          <w:color w:val="000000" w:themeColor="text1"/>
        </w:rPr>
        <w:t xml:space="preserve">Davis, F. D. (1989). </w:t>
      </w:r>
      <w:proofErr w:type="gramStart"/>
      <w:r w:rsidRPr="00445199">
        <w:rPr>
          <w:color w:val="000000" w:themeColor="text1"/>
        </w:rPr>
        <w:t>Perceived usefulness, perceived ease of use, and user acceptance of information technology.</w:t>
      </w:r>
      <w:proofErr w:type="gramEnd"/>
      <w:r w:rsidRPr="00445199">
        <w:rPr>
          <w:color w:val="000000" w:themeColor="text1"/>
        </w:rPr>
        <w:t xml:space="preserve"> </w:t>
      </w:r>
      <w:r w:rsidRPr="00445199">
        <w:rPr>
          <w:rStyle w:val="Emphasis"/>
          <w:rFonts w:eastAsiaTheme="majorEastAsia"/>
          <w:color w:val="000000" w:themeColor="text1"/>
        </w:rPr>
        <w:t>MIS Quarterly</w:t>
      </w:r>
      <w:r w:rsidRPr="00445199">
        <w:rPr>
          <w:color w:val="000000" w:themeColor="text1"/>
        </w:rPr>
        <w:t>, 13(3), 319-340.</w:t>
      </w:r>
    </w:p>
    <w:p w:rsidR="0062026E" w:rsidRDefault="00924441" w:rsidP="00CC767A">
      <w:pPr>
        <w:pStyle w:val="whitespace-normal"/>
        <w:spacing w:before="0" w:beforeAutospacing="0" w:after="0" w:afterAutospacing="0" w:line="360" w:lineRule="auto"/>
        <w:jc w:val="both"/>
        <w:rPr>
          <w:color w:val="000000" w:themeColor="text1"/>
        </w:rPr>
      </w:pPr>
      <w:proofErr w:type="gramStart"/>
      <w:r w:rsidRPr="00445199">
        <w:rPr>
          <w:color w:val="000000" w:themeColor="text1"/>
        </w:rPr>
        <w:t xml:space="preserve">Dele, P. F., &amp; </w:t>
      </w:r>
      <w:proofErr w:type="spellStart"/>
      <w:r w:rsidRPr="00445199">
        <w:rPr>
          <w:color w:val="000000" w:themeColor="text1"/>
        </w:rPr>
        <w:t>Mclaughlin</w:t>
      </w:r>
      <w:proofErr w:type="spellEnd"/>
      <w:r w:rsidRPr="00445199">
        <w:rPr>
          <w:color w:val="000000" w:themeColor="text1"/>
        </w:rPr>
        <w:t>, J. D. (1998).</w:t>
      </w:r>
      <w:proofErr w:type="gramEnd"/>
      <w:r w:rsidRPr="00445199">
        <w:rPr>
          <w:color w:val="000000" w:themeColor="text1"/>
        </w:rPr>
        <w:t xml:space="preserve"> </w:t>
      </w:r>
      <w:r w:rsidRPr="00445199">
        <w:rPr>
          <w:rStyle w:val="Emphasis"/>
          <w:rFonts w:eastAsiaTheme="majorEastAsia"/>
          <w:color w:val="000000" w:themeColor="text1"/>
        </w:rPr>
        <w:t>Land information management: An introduction with special reference to cadastral problems in third world countries</w:t>
      </w:r>
      <w:r w:rsidRPr="00445199">
        <w:rPr>
          <w:color w:val="000000" w:themeColor="text1"/>
        </w:rPr>
        <w:t xml:space="preserve">. </w:t>
      </w:r>
      <w:proofErr w:type="gramStart"/>
      <w:r w:rsidRPr="00445199">
        <w:rPr>
          <w:color w:val="000000" w:themeColor="text1"/>
        </w:rPr>
        <w:t>Oxford University Press.</w:t>
      </w:r>
      <w:proofErr w:type="gramEnd"/>
    </w:p>
    <w:tbl>
      <w:tblPr>
        <w:tblW w:w="5357" w:type="dxa"/>
        <w:tblInd w:w="87" w:type="dxa"/>
        <w:tblLook w:val="04A0" w:firstRow="1" w:lastRow="0" w:firstColumn="1" w:lastColumn="0" w:noHBand="0" w:noVBand="1"/>
      </w:tblPr>
      <w:tblGrid>
        <w:gridCol w:w="1928"/>
        <w:gridCol w:w="1280"/>
        <w:gridCol w:w="1488"/>
        <w:gridCol w:w="1060"/>
      </w:tblGrid>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hAnsi="Times New Roman" w:cs="Times New Roman"/>
                <w:color w:val="000000" w:themeColor="text1"/>
              </w:rPr>
            </w:pPr>
            <w:r w:rsidRPr="004904D1">
              <w:rPr>
                <w:rFonts w:ascii="Times New Roman" w:hAnsi="Times New Roman" w:cs="Times New Roman"/>
                <w:color w:val="000000" w:themeColor="text1"/>
              </w:rPr>
              <w:lastRenderedPageBreak/>
              <w:br w:type="page"/>
              <w:t>LIST OF COORDINANTES</w:t>
            </w:r>
          </w:p>
          <w:p w:rsidR="0062026E" w:rsidRPr="004904D1" w:rsidRDefault="0062026E" w:rsidP="0062026E">
            <w:pPr>
              <w:spacing w:after="0" w:line="240" w:lineRule="auto"/>
              <w:rPr>
                <w:rFonts w:ascii="Times New Roman" w:hAnsi="Times New Roman" w:cs="Times New Roman"/>
                <w:color w:val="000000" w:themeColor="text1"/>
              </w:rPr>
            </w:pPr>
          </w:p>
          <w:p w:rsidR="0062026E" w:rsidRPr="004904D1" w:rsidRDefault="0062026E" w:rsidP="0062026E">
            <w:pPr>
              <w:spacing w:after="0" w:line="240" w:lineRule="auto"/>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S/N</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EASTINGS</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NORTHINGS</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Elevation</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673384.7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939882.4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284.324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673368.3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939852.6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284.974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939809.5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285.418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673328.8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939826.6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286.878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673277.2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939835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285.121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673258.7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939839.1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283.911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673298.3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939799.4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288.005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673328.2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939792.3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287.552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673312.6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939762.8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289.926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673211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939791.9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283.435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673176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939756.2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283.922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673192.6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939752.9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284.652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673304.7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939734.3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290.222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673416.3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939684.2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290.247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939711.3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288.105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673150</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939731.4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284.378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673146.7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939696.4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283.653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673227.3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939675.6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284.134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673246.1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939672.8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284.316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673321.7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939630.2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288.378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673117.2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939688.4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282.391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283.783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673337.8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939578.5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283.019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939568.4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282.117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673104.7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939620.4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281.182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673073.4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276.58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673071.2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939615.2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275.123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673242.9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939550.3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280.075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673203.9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939544.3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280.735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673148.8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939568.4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281.263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673052.7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939612.9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272.448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673140.3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939546.8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280.215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673159.3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939539.3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280.517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673136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939532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279.591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673114.2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939546.4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279.556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673037.9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939584.1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270.915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673025.4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939566.5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270.677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673037.9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939584.1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270.915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39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673048.7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939603.2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272.177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lastRenderedPageBreak/>
              <w:t>40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939724.6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283.813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673170.7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939748.4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284.45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673188.6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939764.6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283.773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673320.9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939845.5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287.18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673362.2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939875.4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285.746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673385.9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939892.8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284.152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673372.8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939797.9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284.644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673363.7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939784.4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286.123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673354.6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939769.4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288.129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49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673345.7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939755.1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289.742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673090.2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939538.8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278.481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673341.7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939727.3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291.403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673417.2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939777.8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284.558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673403.7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939704.2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289.927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673373.8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939666.3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290.383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673366.7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939657.7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673359.7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939648.9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289.387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673354.7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289.178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673322.5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939606.4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286.048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59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673144.6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939544.4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280.276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673154.8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939560</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281.098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673166.3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281.907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673335.6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291.06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673409.7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939902.9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285.097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939813.6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285.841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939800.4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286.532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673317.5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939785.4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288.656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673275.5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939754.9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289.562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939649.3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284.999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673153.1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939647.9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284.914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673145.9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939640.2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284.266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673136.9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283.646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673095.5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939590.5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279.358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673085.9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939576.8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278.209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673068.7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939548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275.907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673041.6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939564.6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272.021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673061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939584.5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273.936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673071.1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939593.9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275.368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673171.3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939705.6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79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673234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939763.5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286.572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673274.2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939798.6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287.23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673284.9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939807.8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287.065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673360.2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939896.9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286.454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lastRenderedPageBreak/>
              <w:t>83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673379.6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939906.3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285.363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673415.1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939877.3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285.558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939777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285.683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673370.4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939740.7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289.914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939728.9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673360.4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939716.8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291.697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89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673347.6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939690.5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292.448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673267.4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939567.2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281.818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673249.8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939761.5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287.673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673253.6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939769.1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287.673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673289.4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939837.7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285.923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673359.1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939907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286.683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673309.1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939718.2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290.864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673386.5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939846.5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284.751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673381.1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939847.9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284.798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673311.7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939810.2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287.49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673214.1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939753.6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285.594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673151.2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284.273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673298.3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939761.6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289.834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673410.6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939819.5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286.064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673412.8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939743.1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286.98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939725.4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289.89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673338.4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939696.8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292.455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673094.8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939567.3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279.722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673060.1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939554.7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274.721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673308.9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939615.9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286.747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109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673367.4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939644.7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288.332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673384.7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939651.2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288.549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673397.8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939656.6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288.644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939665.7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289.824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673222.9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939571.6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281.678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673209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939559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281.109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673195.2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939545.6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280.87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673184.7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939538.6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280.999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673419.4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939652.4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289.44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673406.3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939665.7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289.634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119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673135.8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939557.7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280.436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673183.4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939557.6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281.026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673265.8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939558.1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281.327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673275.6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939560.4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282.041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673326.7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939576.1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282.93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673336.1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939577.2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282.915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673337.2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939577.8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282.96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lastRenderedPageBreak/>
              <w:t>126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673340.2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939579.1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283.101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673332.5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939572.9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282.561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673244.5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939571.8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280.976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129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673279.8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939710.7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289.235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673329.3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291.661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939772.5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289.507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673213.4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939769.2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285.037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673363.1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939841.6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285.29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939850.6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286.503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673382.8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939854.7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284.659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673268.8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939807.9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286.262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673381.1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939790.3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285.169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673404.1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939698.9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290.112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139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673359.7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939699.5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292.101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673211.9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939636.4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283.159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673241.3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939612.7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282.141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673274.4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939604.9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282.939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673119.8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939627.5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282.657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673089.5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939639.6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279.492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673351.4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939620.1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286.705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673139.7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939652.3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284.027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673090.5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939659.4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280.094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673288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939729.3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289.918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149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673390.6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939747.4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287.987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673406.2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939749.5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286.834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673318.7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939777.2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289.241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673353.4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939813.4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285.219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673327.9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939814.1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286.716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673276.9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939802.7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287.085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673233.8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939788.3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285.237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673246.2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939797.5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285.454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673277.4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939813.8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286.407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673333.9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287.321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159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673121.2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939624.5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283.071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673121.1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939615.1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282.792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673143.9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939624.5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283.815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673100.3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939592.9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281.442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673085.4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278.194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673096.8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939595.6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279.372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673149.2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939596.2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281.843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673159.5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281.78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673141.2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282.01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168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673099.8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939605.7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282.096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lastRenderedPageBreak/>
              <w:t>169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673148.7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939606.2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282.084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673165.5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939604.1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283.126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673096.8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939647.3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281.218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673108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939642.9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281.375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673136.6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939636.5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282.179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673111.8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939652.6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283.596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673148.2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939636.5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284.471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673176.3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939637.2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284.381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673177.4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939627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284.25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673165.5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939597.3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283.212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179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673197.6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939587.9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282.967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673244.4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939586.8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282.022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673198.4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939600.3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281.592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673254.1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939595.6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282.376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673265.5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939594.9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283.309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673255.8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939641.6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282.017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673281.4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939633.4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283.739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673305.1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939632.2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284.123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673282.1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939640.3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285.194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673327.4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290.763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189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673298.4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289.971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673327.1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939666.1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292.244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939661.3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284.252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673281.6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939649.9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284.438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673244.8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939649.7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282.435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673253.5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939651.3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282.443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673245.2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939660.8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283.997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673262.1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939667.2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284.253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673262.6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939679.7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286.756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673292.7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939667.2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287.534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199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673156.8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939657.7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284.797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673190.1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939656.9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284.931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673190.9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939685.2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284.021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673207.8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939700.8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284.134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673212.7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939679.8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283.992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673234.3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939685.5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284.829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673157.5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939685.9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283.582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673203.3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939666.4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284.044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673192.5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939675.4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283.893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673203.7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939675.9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283.133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209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673202.6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939650.8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283.871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673228.2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939705.8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673178.7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939731.5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284.127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lastRenderedPageBreak/>
              <w:t>212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673197.5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939720.1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673179.3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939719.3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284.169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673208.6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939736.3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285.441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673210</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939723.9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285.565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673239.3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939728.1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287.38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673196.5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939732.8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285.965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673237.7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939740.2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285.981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219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673243.3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939745.8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287.908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673266.6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939745.3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289.626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673260.8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939702.2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292.324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673293.1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939679.9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290.403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673299.9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939667.1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289.403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673399.1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939678.4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289.269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673382.5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939672.3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289.093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939705.9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291.205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673375.3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939688.7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291.609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673393.3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939695.9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290.854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229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673414.7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939716.5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288.314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673386.7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939715.5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290.931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673410.5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939726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287.665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673319.6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939710.9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292.093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673318.9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939700.1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289.855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673284.5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939711.5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289.939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673266.6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289.765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673236.8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939802.9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284.509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673237.8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939814.4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283.996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673256.7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939803.2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285.935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239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673347.6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939823.1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287.83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673242.5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939734.1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289.519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673386.9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939766.8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286.751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673397.8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939766.3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284.723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673388.8</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939826.9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284.968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673397.5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939826.6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284.746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673347.6</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939833.6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285.377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673366.2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939833.9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284.881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673341.1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939840.1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286.99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939840.2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285.718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249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673355.4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939857.2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285.598</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673342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939857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285.635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673319.4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939861.2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287.356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673321.1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939879.7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287.56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939879.4</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287.867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673332.3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939873.1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287.697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lastRenderedPageBreak/>
              <w:t>255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673377.3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939873.8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287.932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673378.1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939860.8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284.921</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673332.4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939880.9</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286.766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258</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673332.7</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939896.3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287.526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259</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673389.4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939875.3</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284.306</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260</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673400</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939874.5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284.067</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261</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673389.1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939845.7</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284.362</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262</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673398.5</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939845.2</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284.514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263</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673390.4</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939899.1</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284.735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264</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673401</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939898.6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283.725</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265</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673318.2</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939880.8</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287.29</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266</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673323</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939896.6</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286.94</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267</w:t>
            </w: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673322.9</w:t>
            </w: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939889.5</w:t>
            </w: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jc w:val="right"/>
              <w:rPr>
                <w:rFonts w:ascii="Times New Roman" w:eastAsia="Times New Roman" w:hAnsi="Times New Roman" w:cs="Times New Roman"/>
                <w:color w:val="000000"/>
                <w:kern w:val="0"/>
              </w:rPr>
            </w:pPr>
            <w:r w:rsidRPr="004904D1">
              <w:rPr>
                <w:rFonts w:ascii="Times New Roman" w:eastAsia="Times New Roman" w:hAnsi="Times New Roman" w:cs="Times New Roman"/>
                <w:color w:val="000000"/>
                <w:kern w:val="0"/>
              </w:rPr>
              <w:t>285.163</w:t>
            </w:r>
          </w:p>
        </w:tc>
      </w:tr>
      <w:tr w:rsidR="0062026E" w:rsidRPr="004904D1" w:rsidTr="0062026E">
        <w:trPr>
          <w:trHeight w:val="300"/>
        </w:trPr>
        <w:tc>
          <w:tcPr>
            <w:tcW w:w="1911"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eastAsia="Times New Roman" w:hAnsi="Times New Roman" w:cs="Times New Roman"/>
                <w:color w:val="000000"/>
                <w:kern w:val="0"/>
              </w:rPr>
            </w:pPr>
          </w:p>
        </w:tc>
        <w:tc>
          <w:tcPr>
            <w:tcW w:w="1097"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eastAsia="Times New Roman" w:hAnsi="Times New Roman" w:cs="Times New Roman"/>
                <w:color w:val="000000"/>
                <w:kern w:val="0"/>
              </w:rPr>
            </w:pPr>
          </w:p>
        </w:tc>
        <w:tc>
          <w:tcPr>
            <w:tcW w:w="1305"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eastAsia="Times New Roman" w:hAnsi="Times New Roman" w:cs="Times New Roman"/>
                <w:color w:val="000000"/>
                <w:kern w:val="0"/>
              </w:rPr>
            </w:pPr>
          </w:p>
        </w:tc>
        <w:tc>
          <w:tcPr>
            <w:tcW w:w="1044" w:type="dxa"/>
            <w:tcBorders>
              <w:top w:val="nil"/>
              <w:left w:val="nil"/>
              <w:bottom w:val="nil"/>
              <w:right w:val="nil"/>
            </w:tcBorders>
            <w:shd w:val="clear" w:color="auto" w:fill="auto"/>
            <w:noWrap/>
            <w:vAlign w:val="bottom"/>
            <w:hideMark/>
          </w:tcPr>
          <w:p w:rsidR="0062026E" w:rsidRPr="004904D1" w:rsidRDefault="0062026E" w:rsidP="0062026E">
            <w:pPr>
              <w:spacing w:after="0" w:line="240" w:lineRule="auto"/>
              <w:rPr>
                <w:rFonts w:ascii="Times New Roman" w:eastAsia="Times New Roman" w:hAnsi="Times New Roman" w:cs="Times New Roman"/>
                <w:color w:val="000000"/>
                <w:kern w:val="0"/>
              </w:rPr>
            </w:pPr>
          </w:p>
        </w:tc>
      </w:tr>
    </w:tbl>
    <w:p w:rsidR="0062026E" w:rsidRDefault="0062026E">
      <w:pPr>
        <w:rPr>
          <w:rFonts w:ascii="Times New Roman" w:eastAsia="Times New Roman" w:hAnsi="Times New Roman" w:cs="Times New Roman"/>
          <w:color w:val="000000" w:themeColor="text1"/>
          <w:kern w:val="0"/>
          <w:sz w:val="24"/>
          <w:szCs w:val="24"/>
        </w:rPr>
      </w:pPr>
    </w:p>
    <w:p w:rsidR="00CC767A" w:rsidRPr="00445199" w:rsidRDefault="00CC767A" w:rsidP="00CC767A">
      <w:pPr>
        <w:pStyle w:val="whitespace-normal"/>
        <w:spacing w:before="0" w:beforeAutospacing="0" w:after="0" w:afterAutospacing="0" w:line="360" w:lineRule="auto"/>
        <w:jc w:val="both"/>
        <w:rPr>
          <w:color w:val="000000" w:themeColor="text1"/>
        </w:rPr>
      </w:pPr>
    </w:p>
    <w:sectPr w:rsidR="00CC767A" w:rsidRPr="00445199" w:rsidSect="00B3392A">
      <w:footerReference w:type="default" r:id="rId32"/>
      <w:pgSz w:w="12240" w:h="15840"/>
      <w:pgMar w:top="1440" w:right="1440" w:bottom="1440" w:left="1440" w:header="720" w:footer="720" w:gutter="0"/>
      <w:pgNumType w:start="4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885" w:rsidRDefault="00291885" w:rsidP="007369E7">
      <w:pPr>
        <w:spacing w:after="0" w:line="240" w:lineRule="auto"/>
      </w:pPr>
      <w:r>
        <w:separator/>
      </w:r>
    </w:p>
  </w:endnote>
  <w:endnote w:type="continuationSeparator" w:id="0">
    <w:p w:rsidR="00291885" w:rsidRDefault="00291885" w:rsidP="00736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4797"/>
      <w:docPartObj>
        <w:docPartGallery w:val="Page Numbers (Bottom of Page)"/>
        <w:docPartUnique/>
      </w:docPartObj>
    </w:sdtPr>
    <w:sdtEndPr/>
    <w:sdtContent>
      <w:p w:rsidR="00C15A11" w:rsidRDefault="00C15A11">
        <w:pPr>
          <w:pStyle w:val="Footer"/>
          <w:jc w:val="center"/>
        </w:pPr>
        <w:r>
          <w:fldChar w:fldCharType="begin"/>
        </w:r>
        <w:r>
          <w:instrText xml:space="preserve"> PAGE   \* MERGEFORMAT </w:instrText>
        </w:r>
        <w:r>
          <w:fldChar w:fldCharType="separate"/>
        </w:r>
        <w:r w:rsidR="00F5303E">
          <w:rPr>
            <w:noProof/>
          </w:rPr>
          <w:t>v</w:t>
        </w:r>
        <w:r>
          <w:rPr>
            <w:noProof/>
          </w:rPr>
          <w:fldChar w:fldCharType="end"/>
        </w:r>
      </w:p>
    </w:sdtContent>
  </w:sdt>
  <w:p w:rsidR="00C15A11" w:rsidRDefault="00C15A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11" w:rsidRDefault="00C15A11">
    <w:pPr>
      <w:pStyle w:val="Footer"/>
      <w:jc w:val="center"/>
    </w:pPr>
    <w:r>
      <w:fldChar w:fldCharType="begin"/>
    </w:r>
    <w:r>
      <w:instrText xml:space="preserve"> PAGE   \* MERGEFORMAT </w:instrText>
    </w:r>
    <w:r>
      <w:fldChar w:fldCharType="separate"/>
    </w:r>
    <w:r w:rsidR="00F5303E">
      <w:rPr>
        <w:noProof/>
      </w:rPr>
      <w:t>78</w:t>
    </w:r>
    <w:r>
      <w:rPr>
        <w:noProof/>
      </w:rPr>
      <w:fldChar w:fldCharType="end"/>
    </w:r>
  </w:p>
  <w:p w:rsidR="00C15A11" w:rsidRDefault="00C15A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885" w:rsidRDefault="00291885" w:rsidP="007369E7">
      <w:pPr>
        <w:spacing w:after="0" w:line="240" w:lineRule="auto"/>
      </w:pPr>
      <w:r>
        <w:separator/>
      </w:r>
    </w:p>
  </w:footnote>
  <w:footnote w:type="continuationSeparator" w:id="0">
    <w:p w:rsidR="00291885" w:rsidRDefault="00291885" w:rsidP="00736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65pt;height:10.65pt" o:bullet="t">
        <v:imagedata r:id="rId1" o:title="clip_image001"/>
      </v:shape>
    </w:pict>
  </w:numPicBullet>
  <w:abstractNum w:abstractNumId="0">
    <w:nsid w:val="00000002"/>
    <w:multiLevelType w:val="hybridMultilevel"/>
    <w:tmpl w:val="32C0360A"/>
    <w:lvl w:ilvl="0" w:tplc="6AB2A4BE">
      <w:start w:val="1"/>
      <w:numFmt w:val="bullet"/>
      <w:lvlText w:val=""/>
      <w:lvlJc w:val="left"/>
      <w:pPr>
        <w:ind w:left="1060" w:hanging="360"/>
      </w:pPr>
      <w:rPr>
        <w:rFonts w:ascii="Symbol" w:eastAsia="Symbol" w:hAnsi="Symbol" w:cs="Symbol" w:hint="default"/>
        <w:w w:val="100"/>
        <w:sz w:val="24"/>
        <w:szCs w:val="24"/>
        <w:lang w:val="en-US" w:eastAsia="en-US" w:bidi="ar-SA"/>
      </w:rPr>
    </w:lvl>
    <w:lvl w:ilvl="1" w:tplc="976223CC">
      <w:start w:val="1"/>
      <w:numFmt w:val="bullet"/>
      <w:lvlText w:val="•"/>
      <w:lvlJc w:val="left"/>
      <w:pPr>
        <w:ind w:left="1938" w:hanging="360"/>
      </w:pPr>
      <w:rPr>
        <w:lang w:val="en-US" w:eastAsia="en-US" w:bidi="ar-SA"/>
      </w:rPr>
    </w:lvl>
    <w:lvl w:ilvl="2" w:tplc="C430EB0E">
      <w:start w:val="1"/>
      <w:numFmt w:val="bullet"/>
      <w:lvlText w:val="•"/>
      <w:lvlJc w:val="left"/>
      <w:pPr>
        <w:ind w:left="2817" w:hanging="360"/>
      </w:pPr>
      <w:rPr>
        <w:lang w:val="en-US" w:eastAsia="en-US" w:bidi="ar-SA"/>
      </w:rPr>
    </w:lvl>
    <w:lvl w:ilvl="3" w:tplc="055E5496">
      <w:start w:val="1"/>
      <w:numFmt w:val="bullet"/>
      <w:lvlText w:val="•"/>
      <w:lvlJc w:val="left"/>
      <w:pPr>
        <w:ind w:left="3695" w:hanging="360"/>
      </w:pPr>
      <w:rPr>
        <w:lang w:val="en-US" w:eastAsia="en-US" w:bidi="ar-SA"/>
      </w:rPr>
    </w:lvl>
    <w:lvl w:ilvl="4" w:tplc="76AAD308">
      <w:start w:val="1"/>
      <w:numFmt w:val="bullet"/>
      <w:lvlText w:val="•"/>
      <w:lvlJc w:val="left"/>
      <w:pPr>
        <w:ind w:left="4574" w:hanging="360"/>
      </w:pPr>
      <w:rPr>
        <w:lang w:val="en-US" w:eastAsia="en-US" w:bidi="ar-SA"/>
      </w:rPr>
    </w:lvl>
    <w:lvl w:ilvl="5" w:tplc="5EF6994C">
      <w:start w:val="1"/>
      <w:numFmt w:val="bullet"/>
      <w:lvlText w:val="•"/>
      <w:lvlJc w:val="left"/>
      <w:pPr>
        <w:ind w:left="5453" w:hanging="360"/>
      </w:pPr>
      <w:rPr>
        <w:lang w:val="en-US" w:eastAsia="en-US" w:bidi="ar-SA"/>
      </w:rPr>
    </w:lvl>
    <w:lvl w:ilvl="6" w:tplc="7F2400EC">
      <w:start w:val="1"/>
      <w:numFmt w:val="bullet"/>
      <w:lvlText w:val="•"/>
      <w:lvlJc w:val="left"/>
      <w:pPr>
        <w:ind w:left="6331" w:hanging="360"/>
      </w:pPr>
      <w:rPr>
        <w:lang w:val="en-US" w:eastAsia="en-US" w:bidi="ar-SA"/>
      </w:rPr>
    </w:lvl>
    <w:lvl w:ilvl="7" w:tplc="A6382D34">
      <w:start w:val="1"/>
      <w:numFmt w:val="bullet"/>
      <w:lvlText w:val="•"/>
      <w:lvlJc w:val="left"/>
      <w:pPr>
        <w:ind w:left="7210" w:hanging="360"/>
      </w:pPr>
      <w:rPr>
        <w:lang w:val="en-US" w:eastAsia="en-US" w:bidi="ar-SA"/>
      </w:rPr>
    </w:lvl>
    <w:lvl w:ilvl="8" w:tplc="974A94D6">
      <w:start w:val="1"/>
      <w:numFmt w:val="bullet"/>
      <w:lvlText w:val="•"/>
      <w:lvlJc w:val="left"/>
      <w:pPr>
        <w:ind w:left="8089" w:hanging="360"/>
      </w:pPr>
      <w:rPr>
        <w:lang w:val="en-US" w:eastAsia="en-US" w:bidi="ar-SA"/>
      </w:rPr>
    </w:lvl>
  </w:abstractNum>
  <w:abstractNum w:abstractNumId="1">
    <w:nsid w:val="00000011"/>
    <w:multiLevelType w:val="hybridMultilevel"/>
    <w:tmpl w:val="868ADFDE"/>
    <w:lvl w:ilvl="0" w:tplc="C0D8A248">
      <w:start w:val="1"/>
      <w:numFmt w:val="lowerRoman"/>
      <w:lvlText w:val="%1."/>
      <w:lvlJc w:val="left"/>
      <w:pPr>
        <w:ind w:left="1511" w:hanging="1208"/>
      </w:pPr>
      <w:rPr>
        <w:rFonts w:ascii="Times New Roman" w:eastAsia="Times New Roman" w:hAnsi="Times New Roman" w:cs="Times New Roman" w:hint="default"/>
        <w:w w:val="100"/>
        <w:sz w:val="24"/>
        <w:szCs w:val="24"/>
        <w:lang w:val="en-US" w:eastAsia="en-US" w:bidi="ar-SA"/>
      </w:rPr>
    </w:lvl>
    <w:lvl w:ilvl="1" w:tplc="3B78D670">
      <w:start w:val="1"/>
      <w:numFmt w:val="bullet"/>
      <w:lvlText w:val="•"/>
      <w:lvlJc w:val="left"/>
      <w:pPr>
        <w:ind w:left="2352" w:hanging="1208"/>
      </w:pPr>
      <w:rPr>
        <w:lang w:val="en-US" w:eastAsia="en-US" w:bidi="ar-SA"/>
      </w:rPr>
    </w:lvl>
    <w:lvl w:ilvl="2" w:tplc="1A50E938">
      <w:start w:val="1"/>
      <w:numFmt w:val="bullet"/>
      <w:lvlText w:val="•"/>
      <w:lvlJc w:val="left"/>
      <w:pPr>
        <w:ind w:left="3185" w:hanging="1208"/>
      </w:pPr>
      <w:rPr>
        <w:lang w:val="en-US" w:eastAsia="en-US" w:bidi="ar-SA"/>
      </w:rPr>
    </w:lvl>
    <w:lvl w:ilvl="3" w:tplc="A484EDA6">
      <w:start w:val="1"/>
      <w:numFmt w:val="bullet"/>
      <w:lvlText w:val="•"/>
      <w:lvlJc w:val="left"/>
      <w:pPr>
        <w:ind w:left="4017" w:hanging="1208"/>
      </w:pPr>
      <w:rPr>
        <w:lang w:val="en-US" w:eastAsia="en-US" w:bidi="ar-SA"/>
      </w:rPr>
    </w:lvl>
    <w:lvl w:ilvl="4" w:tplc="7A5213C0">
      <w:start w:val="1"/>
      <w:numFmt w:val="bullet"/>
      <w:lvlText w:val="•"/>
      <w:lvlJc w:val="left"/>
      <w:pPr>
        <w:ind w:left="4850" w:hanging="1208"/>
      </w:pPr>
      <w:rPr>
        <w:lang w:val="en-US" w:eastAsia="en-US" w:bidi="ar-SA"/>
      </w:rPr>
    </w:lvl>
    <w:lvl w:ilvl="5" w:tplc="179E5464">
      <w:start w:val="1"/>
      <w:numFmt w:val="bullet"/>
      <w:lvlText w:val="•"/>
      <w:lvlJc w:val="left"/>
      <w:pPr>
        <w:ind w:left="5683" w:hanging="1208"/>
      </w:pPr>
      <w:rPr>
        <w:lang w:val="en-US" w:eastAsia="en-US" w:bidi="ar-SA"/>
      </w:rPr>
    </w:lvl>
    <w:lvl w:ilvl="6" w:tplc="D30ACE4C">
      <w:start w:val="1"/>
      <w:numFmt w:val="bullet"/>
      <w:lvlText w:val="•"/>
      <w:lvlJc w:val="left"/>
      <w:pPr>
        <w:ind w:left="6515" w:hanging="1208"/>
      </w:pPr>
      <w:rPr>
        <w:lang w:val="en-US" w:eastAsia="en-US" w:bidi="ar-SA"/>
      </w:rPr>
    </w:lvl>
    <w:lvl w:ilvl="7" w:tplc="B0043A2C">
      <w:start w:val="1"/>
      <w:numFmt w:val="bullet"/>
      <w:lvlText w:val="•"/>
      <w:lvlJc w:val="left"/>
      <w:pPr>
        <w:ind w:left="7348" w:hanging="1208"/>
      </w:pPr>
      <w:rPr>
        <w:lang w:val="en-US" w:eastAsia="en-US" w:bidi="ar-SA"/>
      </w:rPr>
    </w:lvl>
    <w:lvl w:ilvl="8" w:tplc="F80473CA">
      <w:start w:val="1"/>
      <w:numFmt w:val="bullet"/>
      <w:lvlText w:val="•"/>
      <w:lvlJc w:val="left"/>
      <w:pPr>
        <w:ind w:left="8181" w:hanging="1208"/>
      </w:pPr>
      <w:rPr>
        <w:lang w:val="en-US" w:eastAsia="en-US" w:bidi="ar-SA"/>
      </w:rPr>
    </w:lvl>
  </w:abstractNum>
  <w:abstractNum w:abstractNumId="2">
    <w:nsid w:val="00000012"/>
    <w:multiLevelType w:val="multilevel"/>
    <w:tmpl w:val="C5DC052E"/>
    <w:lvl w:ilvl="0">
      <w:start w:val="3"/>
      <w:numFmt w:val="decimal"/>
      <w:lvlText w:val="%1"/>
      <w:lvlJc w:val="left"/>
      <w:pPr>
        <w:ind w:left="760" w:hanging="420"/>
      </w:pPr>
      <w:rPr>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start w:val="1"/>
      <w:numFmt w:val="bullet"/>
      <w:lvlText w:val="•"/>
      <w:lvlJc w:val="left"/>
      <w:pPr>
        <w:ind w:left="1780" w:hanging="360"/>
      </w:pPr>
      <w:rPr>
        <w:lang w:val="en-US" w:eastAsia="en-US" w:bidi="ar-SA"/>
      </w:rPr>
    </w:lvl>
    <w:lvl w:ilvl="5">
      <w:start w:val="1"/>
      <w:numFmt w:val="bullet"/>
      <w:lvlText w:val="•"/>
      <w:lvlJc w:val="left"/>
      <w:pPr>
        <w:ind w:left="3124" w:hanging="360"/>
      </w:pPr>
      <w:rPr>
        <w:lang w:val="en-US" w:eastAsia="en-US" w:bidi="ar-SA"/>
      </w:rPr>
    </w:lvl>
    <w:lvl w:ilvl="6">
      <w:start w:val="1"/>
      <w:numFmt w:val="bullet"/>
      <w:lvlText w:val="•"/>
      <w:lvlJc w:val="left"/>
      <w:pPr>
        <w:ind w:left="4468" w:hanging="360"/>
      </w:pPr>
      <w:rPr>
        <w:lang w:val="en-US" w:eastAsia="en-US" w:bidi="ar-SA"/>
      </w:rPr>
    </w:lvl>
    <w:lvl w:ilvl="7">
      <w:start w:val="1"/>
      <w:numFmt w:val="bullet"/>
      <w:lvlText w:val="•"/>
      <w:lvlJc w:val="left"/>
      <w:pPr>
        <w:ind w:left="5813" w:hanging="360"/>
      </w:pPr>
      <w:rPr>
        <w:lang w:val="en-US" w:eastAsia="en-US" w:bidi="ar-SA"/>
      </w:rPr>
    </w:lvl>
    <w:lvl w:ilvl="8">
      <w:start w:val="1"/>
      <w:numFmt w:val="bullet"/>
      <w:lvlText w:val="•"/>
      <w:lvlJc w:val="left"/>
      <w:pPr>
        <w:ind w:left="7157" w:hanging="360"/>
      </w:pPr>
      <w:rPr>
        <w:lang w:val="en-US" w:eastAsia="en-US" w:bidi="ar-SA"/>
      </w:rPr>
    </w:lvl>
  </w:abstractNum>
  <w:abstractNum w:abstractNumId="3">
    <w:nsid w:val="028B30C8"/>
    <w:multiLevelType w:val="hybridMultilevel"/>
    <w:tmpl w:val="55C830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408D3"/>
    <w:multiLevelType w:val="multilevel"/>
    <w:tmpl w:val="88D25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5A47AB"/>
    <w:multiLevelType w:val="hybridMultilevel"/>
    <w:tmpl w:val="680E75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0A0E6FDF"/>
    <w:multiLevelType w:val="multilevel"/>
    <w:tmpl w:val="23D60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AD70D8B"/>
    <w:multiLevelType w:val="multilevel"/>
    <w:tmpl w:val="3D762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3DD29F5"/>
    <w:multiLevelType w:val="multilevel"/>
    <w:tmpl w:val="B8F8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5748F6"/>
    <w:multiLevelType w:val="hybridMultilevel"/>
    <w:tmpl w:val="9A66D9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D0435C"/>
    <w:multiLevelType w:val="multilevel"/>
    <w:tmpl w:val="A7D4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A17262"/>
    <w:multiLevelType w:val="multilevel"/>
    <w:tmpl w:val="E4A2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82143A"/>
    <w:multiLevelType w:val="multilevel"/>
    <w:tmpl w:val="5BAC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44B04A4"/>
    <w:multiLevelType w:val="multilevel"/>
    <w:tmpl w:val="57DAB2D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50200A8"/>
    <w:multiLevelType w:val="multilevel"/>
    <w:tmpl w:val="A7F4C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5EA40EE"/>
    <w:multiLevelType w:val="multilevel"/>
    <w:tmpl w:val="643CA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67A51B1"/>
    <w:multiLevelType w:val="hybridMultilevel"/>
    <w:tmpl w:val="9B185D9C"/>
    <w:lvl w:ilvl="0" w:tplc="92F08BB8">
      <w:start w:val="1"/>
      <w:numFmt w:val="lowerRoman"/>
      <w:lvlText w:val="%1"/>
      <w:lvlJc w:val="left"/>
      <w:pPr>
        <w:ind w:left="1060" w:hanging="428"/>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lang w:val="en-US" w:eastAsia="en-US" w:bidi="ar-SA"/>
      </w:rPr>
    </w:lvl>
    <w:lvl w:ilvl="2" w:tplc="8912F5E4">
      <w:start w:val="1"/>
      <w:numFmt w:val="bullet"/>
      <w:lvlText w:val="•"/>
      <w:lvlJc w:val="left"/>
      <w:pPr>
        <w:ind w:left="2817" w:hanging="428"/>
      </w:pPr>
      <w:rPr>
        <w:lang w:val="en-US" w:eastAsia="en-US" w:bidi="ar-SA"/>
      </w:rPr>
    </w:lvl>
    <w:lvl w:ilvl="3" w:tplc="D95C4192">
      <w:start w:val="1"/>
      <w:numFmt w:val="bullet"/>
      <w:lvlText w:val="•"/>
      <w:lvlJc w:val="left"/>
      <w:pPr>
        <w:ind w:left="3695" w:hanging="428"/>
      </w:pPr>
      <w:rPr>
        <w:lang w:val="en-US" w:eastAsia="en-US" w:bidi="ar-SA"/>
      </w:rPr>
    </w:lvl>
    <w:lvl w:ilvl="4" w:tplc="0078547C">
      <w:start w:val="1"/>
      <w:numFmt w:val="bullet"/>
      <w:lvlText w:val="•"/>
      <w:lvlJc w:val="left"/>
      <w:pPr>
        <w:ind w:left="4574" w:hanging="428"/>
      </w:pPr>
      <w:rPr>
        <w:lang w:val="en-US" w:eastAsia="en-US" w:bidi="ar-SA"/>
      </w:rPr>
    </w:lvl>
    <w:lvl w:ilvl="5" w:tplc="6A747B64">
      <w:start w:val="1"/>
      <w:numFmt w:val="bullet"/>
      <w:lvlText w:val="•"/>
      <w:lvlJc w:val="left"/>
      <w:pPr>
        <w:ind w:left="5453" w:hanging="428"/>
      </w:pPr>
      <w:rPr>
        <w:lang w:val="en-US" w:eastAsia="en-US" w:bidi="ar-SA"/>
      </w:rPr>
    </w:lvl>
    <w:lvl w:ilvl="6" w:tplc="4B4CF3E8">
      <w:start w:val="1"/>
      <w:numFmt w:val="bullet"/>
      <w:lvlText w:val="•"/>
      <w:lvlJc w:val="left"/>
      <w:pPr>
        <w:ind w:left="6331" w:hanging="428"/>
      </w:pPr>
      <w:rPr>
        <w:lang w:val="en-US" w:eastAsia="en-US" w:bidi="ar-SA"/>
      </w:rPr>
    </w:lvl>
    <w:lvl w:ilvl="7" w:tplc="910C0FD2">
      <w:start w:val="1"/>
      <w:numFmt w:val="bullet"/>
      <w:lvlText w:val="•"/>
      <w:lvlJc w:val="left"/>
      <w:pPr>
        <w:ind w:left="7210" w:hanging="428"/>
      </w:pPr>
      <w:rPr>
        <w:lang w:val="en-US" w:eastAsia="en-US" w:bidi="ar-SA"/>
      </w:rPr>
    </w:lvl>
    <w:lvl w:ilvl="8" w:tplc="325C7A72">
      <w:start w:val="1"/>
      <w:numFmt w:val="bullet"/>
      <w:lvlText w:val="•"/>
      <w:lvlJc w:val="left"/>
      <w:pPr>
        <w:ind w:left="8089" w:hanging="428"/>
      </w:pPr>
      <w:rPr>
        <w:lang w:val="en-US" w:eastAsia="en-US" w:bidi="ar-SA"/>
      </w:rPr>
    </w:lvl>
  </w:abstractNum>
  <w:abstractNum w:abstractNumId="17">
    <w:nsid w:val="26C934CB"/>
    <w:multiLevelType w:val="hybridMultilevel"/>
    <w:tmpl w:val="FCB08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D61FEE"/>
    <w:multiLevelType w:val="multilevel"/>
    <w:tmpl w:val="4C76B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F743EB3"/>
    <w:multiLevelType w:val="multilevel"/>
    <w:tmpl w:val="3420F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2291EB8"/>
    <w:multiLevelType w:val="hybridMultilevel"/>
    <w:tmpl w:val="3AE4C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3C5DD3"/>
    <w:multiLevelType w:val="multilevel"/>
    <w:tmpl w:val="D070F4D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9F05A58"/>
    <w:multiLevelType w:val="multilevel"/>
    <w:tmpl w:val="55D8B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AD41C48"/>
    <w:multiLevelType w:val="multilevel"/>
    <w:tmpl w:val="5FEA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440D20"/>
    <w:multiLevelType w:val="multilevel"/>
    <w:tmpl w:val="694C0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7CB7D8D"/>
    <w:multiLevelType w:val="hybridMultilevel"/>
    <w:tmpl w:val="C0146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A491410"/>
    <w:multiLevelType w:val="hybridMultilevel"/>
    <w:tmpl w:val="4C1C31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B552E3A"/>
    <w:multiLevelType w:val="multilevel"/>
    <w:tmpl w:val="48321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D39449F"/>
    <w:multiLevelType w:val="multilevel"/>
    <w:tmpl w:val="1B8C4D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6525D81"/>
    <w:multiLevelType w:val="multilevel"/>
    <w:tmpl w:val="DDF6D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73677C6"/>
    <w:multiLevelType w:val="multilevel"/>
    <w:tmpl w:val="6C30F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80747BE"/>
    <w:multiLevelType w:val="multilevel"/>
    <w:tmpl w:val="0DF0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3F4B5A"/>
    <w:multiLevelType w:val="multilevel"/>
    <w:tmpl w:val="F50ECA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BCD229B"/>
    <w:multiLevelType w:val="multilevel"/>
    <w:tmpl w:val="8298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1B08DE"/>
    <w:multiLevelType w:val="hybridMultilevel"/>
    <w:tmpl w:val="A76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7645EF"/>
    <w:multiLevelType w:val="multilevel"/>
    <w:tmpl w:val="2BB6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887ED3"/>
    <w:multiLevelType w:val="multilevel"/>
    <w:tmpl w:val="5B5AF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52B76C5"/>
    <w:multiLevelType w:val="multilevel"/>
    <w:tmpl w:val="5D9A3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6AD3F3B"/>
    <w:multiLevelType w:val="multilevel"/>
    <w:tmpl w:val="F252CAD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7D4067D"/>
    <w:multiLevelType w:val="hybridMultilevel"/>
    <w:tmpl w:val="9DB6D29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9262591"/>
    <w:multiLevelType w:val="multilevel"/>
    <w:tmpl w:val="A8B0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325763"/>
    <w:multiLevelType w:val="hybridMultilevel"/>
    <w:tmpl w:val="660AF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F5E4573"/>
    <w:multiLevelType w:val="hybridMultilevel"/>
    <w:tmpl w:val="4470E9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0D6101"/>
    <w:multiLevelType w:val="hybridMultilevel"/>
    <w:tmpl w:val="6FFC87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1900432"/>
    <w:multiLevelType w:val="multilevel"/>
    <w:tmpl w:val="4B10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4C3D91"/>
    <w:multiLevelType w:val="hybridMultilevel"/>
    <w:tmpl w:val="A9104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68B09FE"/>
    <w:multiLevelType w:val="multilevel"/>
    <w:tmpl w:val="25B2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25763E"/>
    <w:multiLevelType w:val="multilevel"/>
    <w:tmpl w:val="FB3A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E35669"/>
    <w:multiLevelType w:val="multilevel"/>
    <w:tmpl w:val="8A2C3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A997FE2"/>
    <w:multiLevelType w:val="hybridMultilevel"/>
    <w:tmpl w:val="AB848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4"/>
  </w:num>
  <w:num w:numId="3">
    <w:abstractNumId w:val="39"/>
  </w:num>
  <w:num w:numId="4">
    <w:abstractNumId w:val="49"/>
  </w:num>
  <w:num w:numId="5">
    <w:abstractNumId w:val="42"/>
  </w:num>
  <w:num w:numId="6">
    <w:abstractNumId w:val="9"/>
  </w:num>
  <w:num w:numId="7">
    <w:abstractNumId w:val="2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21"/>
  </w:num>
  <w:num w:numId="13">
    <w:abstractNumId w:val="26"/>
  </w:num>
  <w:num w:numId="14">
    <w:abstractNumId w:val="2"/>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41"/>
  </w:num>
  <w:num w:numId="17">
    <w:abstractNumId w:val="25"/>
  </w:num>
  <w:num w:numId="18">
    <w:abstractNumId w:val="1"/>
    <w:lvlOverride w:ilvl="0">
      <w:startOverride w:val="1"/>
    </w:lvlOverride>
    <w:lvlOverride w:ilvl="1"/>
    <w:lvlOverride w:ilvl="2"/>
    <w:lvlOverride w:ilvl="3"/>
    <w:lvlOverride w:ilvl="4"/>
    <w:lvlOverride w:ilvl="5"/>
    <w:lvlOverride w:ilvl="6"/>
    <w:lvlOverride w:ilvl="7"/>
    <w:lvlOverride w:ilvl="8"/>
  </w:num>
  <w:num w:numId="19">
    <w:abstractNumId w:val="36"/>
  </w:num>
  <w:num w:numId="20">
    <w:abstractNumId w:val="4"/>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48"/>
  </w:num>
  <w:num w:numId="24">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9"/>
  </w:num>
  <w:num w:numId="31">
    <w:abstractNumId w:val="27"/>
  </w:num>
  <w:num w:numId="32">
    <w:abstractNumId w:val="14"/>
  </w:num>
  <w:num w:numId="33">
    <w:abstractNumId w:val="22"/>
  </w:num>
  <w:num w:numId="34">
    <w:abstractNumId w:val="24"/>
  </w:num>
  <w:num w:numId="35">
    <w:abstractNumId w:val="37"/>
  </w:num>
  <w:num w:numId="36">
    <w:abstractNumId w:val="15"/>
  </w:num>
  <w:num w:numId="37">
    <w:abstractNumId w:val="1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3"/>
  </w:num>
  <w:num w:numId="41">
    <w:abstractNumId w:val="23"/>
  </w:num>
  <w:num w:numId="42">
    <w:abstractNumId w:val="11"/>
  </w:num>
  <w:num w:numId="43">
    <w:abstractNumId w:val="47"/>
  </w:num>
  <w:num w:numId="44">
    <w:abstractNumId w:val="44"/>
  </w:num>
  <w:num w:numId="45">
    <w:abstractNumId w:val="31"/>
  </w:num>
  <w:num w:numId="46">
    <w:abstractNumId w:val="10"/>
  </w:num>
  <w:num w:numId="47">
    <w:abstractNumId w:val="8"/>
  </w:num>
  <w:num w:numId="48">
    <w:abstractNumId w:val="40"/>
  </w:num>
  <w:num w:numId="49">
    <w:abstractNumId w:val="46"/>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8030C"/>
    <w:rsid w:val="000020EF"/>
    <w:rsid w:val="00007402"/>
    <w:rsid w:val="00085716"/>
    <w:rsid w:val="000D08A9"/>
    <w:rsid w:val="000E6903"/>
    <w:rsid w:val="0018030C"/>
    <w:rsid w:val="00213B9E"/>
    <w:rsid w:val="002252B0"/>
    <w:rsid w:val="002509FE"/>
    <w:rsid w:val="00274B72"/>
    <w:rsid w:val="00291885"/>
    <w:rsid w:val="002D372B"/>
    <w:rsid w:val="002E4286"/>
    <w:rsid w:val="003124A3"/>
    <w:rsid w:val="00371BB5"/>
    <w:rsid w:val="003D6DBA"/>
    <w:rsid w:val="003E7A04"/>
    <w:rsid w:val="00406DFD"/>
    <w:rsid w:val="00430D08"/>
    <w:rsid w:val="00431DE3"/>
    <w:rsid w:val="00445199"/>
    <w:rsid w:val="004548B8"/>
    <w:rsid w:val="004904D1"/>
    <w:rsid w:val="004B56E4"/>
    <w:rsid w:val="004B75F2"/>
    <w:rsid w:val="004D0718"/>
    <w:rsid w:val="004F0239"/>
    <w:rsid w:val="00541260"/>
    <w:rsid w:val="005713C7"/>
    <w:rsid w:val="00572F02"/>
    <w:rsid w:val="00580706"/>
    <w:rsid w:val="005918B3"/>
    <w:rsid w:val="005A5246"/>
    <w:rsid w:val="005E6E6A"/>
    <w:rsid w:val="0062026E"/>
    <w:rsid w:val="00626E4C"/>
    <w:rsid w:val="006B00CD"/>
    <w:rsid w:val="006B48FB"/>
    <w:rsid w:val="006E1500"/>
    <w:rsid w:val="007013FC"/>
    <w:rsid w:val="007369E7"/>
    <w:rsid w:val="007449FB"/>
    <w:rsid w:val="00751006"/>
    <w:rsid w:val="00865654"/>
    <w:rsid w:val="00871449"/>
    <w:rsid w:val="008A47EE"/>
    <w:rsid w:val="008B269D"/>
    <w:rsid w:val="008E6DDF"/>
    <w:rsid w:val="00924441"/>
    <w:rsid w:val="00965E4B"/>
    <w:rsid w:val="009F75EF"/>
    <w:rsid w:val="00A06631"/>
    <w:rsid w:val="00A86CC0"/>
    <w:rsid w:val="00AA3200"/>
    <w:rsid w:val="00AB2AF1"/>
    <w:rsid w:val="00AE6AF7"/>
    <w:rsid w:val="00B14FC9"/>
    <w:rsid w:val="00B3392A"/>
    <w:rsid w:val="00B43D3B"/>
    <w:rsid w:val="00B51E59"/>
    <w:rsid w:val="00B603FF"/>
    <w:rsid w:val="00B72E9E"/>
    <w:rsid w:val="00BE7C38"/>
    <w:rsid w:val="00C15A11"/>
    <w:rsid w:val="00C25AFE"/>
    <w:rsid w:val="00C54ECF"/>
    <w:rsid w:val="00C9640F"/>
    <w:rsid w:val="00CC767A"/>
    <w:rsid w:val="00CF48A0"/>
    <w:rsid w:val="00D46B4F"/>
    <w:rsid w:val="00D65BCA"/>
    <w:rsid w:val="00D66337"/>
    <w:rsid w:val="00DA3250"/>
    <w:rsid w:val="00DA3C7E"/>
    <w:rsid w:val="00E02A47"/>
    <w:rsid w:val="00E53DEC"/>
    <w:rsid w:val="00E66610"/>
    <w:rsid w:val="00E702DA"/>
    <w:rsid w:val="00E85B7A"/>
    <w:rsid w:val="00EE2204"/>
    <w:rsid w:val="00EF6F52"/>
    <w:rsid w:val="00F11C13"/>
    <w:rsid w:val="00F25B15"/>
    <w:rsid w:val="00F47005"/>
    <w:rsid w:val="00F530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Straight Arrow Connector 20"/>
        <o:r id="V:Rule2" type="connector" idref="#Straight Arrow Connector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BB5"/>
  </w:style>
  <w:style w:type="paragraph" w:styleId="Heading1">
    <w:name w:val="heading 1"/>
    <w:basedOn w:val="Normal"/>
    <w:next w:val="Normal"/>
    <w:link w:val="Heading1Char"/>
    <w:uiPriority w:val="9"/>
    <w:qFormat/>
    <w:rsid w:val="001803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803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030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03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03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03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3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3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3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3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803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03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03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03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03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3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3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30C"/>
    <w:rPr>
      <w:rFonts w:eastAsiaTheme="majorEastAsia" w:cstheme="majorBidi"/>
      <w:color w:val="272727" w:themeColor="text1" w:themeTint="D8"/>
    </w:rPr>
  </w:style>
  <w:style w:type="paragraph" w:styleId="Title">
    <w:name w:val="Title"/>
    <w:basedOn w:val="Normal"/>
    <w:next w:val="Normal"/>
    <w:link w:val="TitleChar"/>
    <w:uiPriority w:val="10"/>
    <w:qFormat/>
    <w:rsid w:val="001803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3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3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3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30C"/>
    <w:pPr>
      <w:spacing w:before="160"/>
      <w:jc w:val="center"/>
    </w:pPr>
    <w:rPr>
      <w:i/>
      <w:iCs/>
      <w:color w:val="404040" w:themeColor="text1" w:themeTint="BF"/>
    </w:rPr>
  </w:style>
  <w:style w:type="character" w:customStyle="1" w:styleId="QuoteChar">
    <w:name w:val="Quote Char"/>
    <w:basedOn w:val="DefaultParagraphFont"/>
    <w:link w:val="Quote"/>
    <w:uiPriority w:val="29"/>
    <w:rsid w:val="0018030C"/>
    <w:rPr>
      <w:i/>
      <w:iCs/>
      <w:color w:val="404040" w:themeColor="text1" w:themeTint="BF"/>
    </w:rPr>
  </w:style>
  <w:style w:type="paragraph" w:styleId="ListParagraph">
    <w:name w:val="List Paragraph"/>
    <w:basedOn w:val="Normal"/>
    <w:link w:val="ListParagraphChar"/>
    <w:uiPriority w:val="34"/>
    <w:qFormat/>
    <w:rsid w:val="0018030C"/>
    <w:pPr>
      <w:ind w:left="720"/>
      <w:contextualSpacing/>
    </w:pPr>
  </w:style>
  <w:style w:type="character" w:customStyle="1" w:styleId="ListParagraphChar">
    <w:name w:val="List Paragraph Char"/>
    <w:basedOn w:val="DefaultParagraphFont"/>
    <w:link w:val="ListParagraph"/>
    <w:uiPriority w:val="34"/>
    <w:rsid w:val="00865654"/>
  </w:style>
  <w:style w:type="character" w:styleId="IntenseEmphasis">
    <w:name w:val="Intense Emphasis"/>
    <w:basedOn w:val="DefaultParagraphFont"/>
    <w:uiPriority w:val="21"/>
    <w:qFormat/>
    <w:rsid w:val="0018030C"/>
    <w:rPr>
      <w:i/>
      <w:iCs/>
      <w:color w:val="2F5496" w:themeColor="accent1" w:themeShade="BF"/>
    </w:rPr>
  </w:style>
  <w:style w:type="paragraph" w:styleId="IntenseQuote">
    <w:name w:val="Intense Quote"/>
    <w:basedOn w:val="Normal"/>
    <w:next w:val="Normal"/>
    <w:link w:val="IntenseQuoteChar"/>
    <w:uiPriority w:val="30"/>
    <w:qFormat/>
    <w:rsid w:val="001803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030C"/>
    <w:rPr>
      <w:i/>
      <w:iCs/>
      <w:color w:val="2F5496" w:themeColor="accent1" w:themeShade="BF"/>
    </w:rPr>
  </w:style>
  <w:style w:type="character" w:styleId="IntenseReference">
    <w:name w:val="Intense Reference"/>
    <w:basedOn w:val="DefaultParagraphFont"/>
    <w:uiPriority w:val="32"/>
    <w:qFormat/>
    <w:rsid w:val="0018030C"/>
    <w:rPr>
      <w:b/>
      <w:bCs/>
      <w:smallCaps/>
      <w:color w:val="2F5496" w:themeColor="accent1" w:themeShade="BF"/>
      <w:spacing w:val="5"/>
    </w:rPr>
  </w:style>
  <w:style w:type="table" w:styleId="TableGrid">
    <w:name w:val="Table Grid"/>
    <w:basedOn w:val="TableNormal"/>
    <w:uiPriority w:val="59"/>
    <w:rsid w:val="00572F02"/>
    <w:pPr>
      <w:spacing w:after="0" w:line="240" w:lineRule="auto"/>
      <w:jc w:val="both"/>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36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9E7"/>
  </w:style>
  <w:style w:type="paragraph" w:styleId="Footer">
    <w:name w:val="footer"/>
    <w:basedOn w:val="Normal"/>
    <w:link w:val="FooterChar"/>
    <w:uiPriority w:val="99"/>
    <w:unhideWhenUsed/>
    <w:rsid w:val="00736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9E7"/>
  </w:style>
  <w:style w:type="paragraph" w:styleId="BalloonText">
    <w:name w:val="Balloon Text"/>
    <w:basedOn w:val="Normal"/>
    <w:link w:val="BalloonTextChar"/>
    <w:uiPriority w:val="99"/>
    <w:semiHidden/>
    <w:unhideWhenUsed/>
    <w:rsid w:val="00871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449"/>
    <w:rPr>
      <w:rFonts w:ascii="Tahoma" w:hAnsi="Tahoma" w:cs="Tahoma"/>
      <w:sz w:val="16"/>
      <w:szCs w:val="16"/>
    </w:rPr>
  </w:style>
  <w:style w:type="character" w:styleId="Hyperlink">
    <w:name w:val="Hyperlink"/>
    <w:basedOn w:val="DefaultParagraphFont"/>
    <w:uiPriority w:val="99"/>
    <w:semiHidden/>
    <w:unhideWhenUsed/>
    <w:rsid w:val="00871449"/>
    <w:rPr>
      <w:color w:val="0000FF"/>
      <w:u w:val="single"/>
    </w:rPr>
  </w:style>
  <w:style w:type="paragraph" w:styleId="NormalWeb">
    <w:name w:val="Normal (Web)"/>
    <w:basedOn w:val="Normal"/>
    <w:rsid w:val="00871449"/>
    <w:pPr>
      <w:widowControl w:val="0"/>
      <w:jc w:val="both"/>
    </w:pPr>
    <w:rPr>
      <w:rFonts w:eastAsiaTheme="minorEastAsia"/>
      <w:sz w:val="24"/>
      <w:szCs w:val="24"/>
      <w:lang w:eastAsia="zh-CN"/>
    </w:rPr>
  </w:style>
  <w:style w:type="paragraph" w:customStyle="1" w:styleId="whitespace-normal">
    <w:name w:val="whitespace-normal"/>
    <w:basedOn w:val="Normal"/>
    <w:rsid w:val="0092444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924441"/>
    <w:rPr>
      <w:i/>
      <w:iCs/>
    </w:rPr>
  </w:style>
  <w:style w:type="paragraph" w:customStyle="1" w:styleId="whitespace-pre-wrap">
    <w:name w:val="whitespace-pre-wrap"/>
    <w:basedOn w:val="Normal"/>
    <w:rsid w:val="00445199"/>
    <w:pPr>
      <w:spacing w:before="100" w:beforeAutospacing="1" w:after="100" w:afterAutospacing="1" w:line="240" w:lineRule="auto"/>
    </w:pPr>
    <w:rPr>
      <w:rFonts w:ascii="Times New Roman" w:eastAsia="Times New Roman" w:hAnsi="Times New Roman"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36660">
      <w:bodyDiv w:val="1"/>
      <w:marLeft w:val="0"/>
      <w:marRight w:val="0"/>
      <w:marTop w:val="0"/>
      <w:marBottom w:val="0"/>
      <w:divBdr>
        <w:top w:val="none" w:sz="0" w:space="0" w:color="auto"/>
        <w:left w:val="none" w:sz="0" w:space="0" w:color="auto"/>
        <w:bottom w:val="none" w:sz="0" w:space="0" w:color="auto"/>
        <w:right w:val="none" w:sz="0" w:space="0" w:color="auto"/>
      </w:divBdr>
    </w:div>
    <w:div w:id="479348715">
      <w:bodyDiv w:val="1"/>
      <w:marLeft w:val="0"/>
      <w:marRight w:val="0"/>
      <w:marTop w:val="0"/>
      <w:marBottom w:val="0"/>
      <w:divBdr>
        <w:top w:val="none" w:sz="0" w:space="0" w:color="auto"/>
        <w:left w:val="none" w:sz="0" w:space="0" w:color="auto"/>
        <w:bottom w:val="none" w:sz="0" w:space="0" w:color="auto"/>
        <w:right w:val="none" w:sz="0" w:space="0" w:color="auto"/>
      </w:divBdr>
    </w:div>
    <w:div w:id="672536887">
      <w:bodyDiv w:val="1"/>
      <w:marLeft w:val="0"/>
      <w:marRight w:val="0"/>
      <w:marTop w:val="0"/>
      <w:marBottom w:val="0"/>
      <w:divBdr>
        <w:top w:val="none" w:sz="0" w:space="0" w:color="auto"/>
        <w:left w:val="none" w:sz="0" w:space="0" w:color="auto"/>
        <w:bottom w:val="none" w:sz="0" w:space="0" w:color="auto"/>
        <w:right w:val="none" w:sz="0" w:space="0" w:color="auto"/>
      </w:divBdr>
    </w:div>
    <w:div w:id="692682073">
      <w:bodyDiv w:val="1"/>
      <w:marLeft w:val="0"/>
      <w:marRight w:val="0"/>
      <w:marTop w:val="0"/>
      <w:marBottom w:val="0"/>
      <w:divBdr>
        <w:top w:val="none" w:sz="0" w:space="0" w:color="auto"/>
        <w:left w:val="none" w:sz="0" w:space="0" w:color="auto"/>
        <w:bottom w:val="none" w:sz="0" w:space="0" w:color="auto"/>
        <w:right w:val="none" w:sz="0" w:space="0" w:color="auto"/>
      </w:divBdr>
    </w:div>
    <w:div w:id="997154762">
      <w:bodyDiv w:val="1"/>
      <w:marLeft w:val="0"/>
      <w:marRight w:val="0"/>
      <w:marTop w:val="0"/>
      <w:marBottom w:val="0"/>
      <w:divBdr>
        <w:top w:val="none" w:sz="0" w:space="0" w:color="auto"/>
        <w:left w:val="none" w:sz="0" w:space="0" w:color="auto"/>
        <w:bottom w:val="none" w:sz="0" w:space="0" w:color="auto"/>
        <w:right w:val="none" w:sz="0" w:space="0" w:color="auto"/>
      </w:divBdr>
    </w:div>
    <w:div w:id="1042941195">
      <w:bodyDiv w:val="1"/>
      <w:marLeft w:val="0"/>
      <w:marRight w:val="0"/>
      <w:marTop w:val="0"/>
      <w:marBottom w:val="0"/>
      <w:divBdr>
        <w:top w:val="none" w:sz="0" w:space="0" w:color="auto"/>
        <w:left w:val="none" w:sz="0" w:space="0" w:color="auto"/>
        <w:bottom w:val="none" w:sz="0" w:space="0" w:color="auto"/>
        <w:right w:val="none" w:sz="0" w:space="0" w:color="auto"/>
      </w:divBdr>
    </w:div>
    <w:div w:id="1125779558">
      <w:bodyDiv w:val="1"/>
      <w:marLeft w:val="0"/>
      <w:marRight w:val="0"/>
      <w:marTop w:val="0"/>
      <w:marBottom w:val="0"/>
      <w:divBdr>
        <w:top w:val="none" w:sz="0" w:space="0" w:color="auto"/>
        <w:left w:val="none" w:sz="0" w:space="0" w:color="auto"/>
        <w:bottom w:val="none" w:sz="0" w:space="0" w:color="auto"/>
        <w:right w:val="none" w:sz="0" w:space="0" w:color="auto"/>
      </w:divBdr>
    </w:div>
    <w:div w:id="1152866885">
      <w:bodyDiv w:val="1"/>
      <w:marLeft w:val="0"/>
      <w:marRight w:val="0"/>
      <w:marTop w:val="0"/>
      <w:marBottom w:val="0"/>
      <w:divBdr>
        <w:top w:val="none" w:sz="0" w:space="0" w:color="auto"/>
        <w:left w:val="none" w:sz="0" w:space="0" w:color="auto"/>
        <w:bottom w:val="none" w:sz="0" w:space="0" w:color="auto"/>
        <w:right w:val="none" w:sz="0" w:space="0" w:color="auto"/>
      </w:divBdr>
    </w:div>
    <w:div w:id="1291476688">
      <w:bodyDiv w:val="1"/>
      <w:marLeft w:val="0"/>
      <w:marRight w:val="0"/>
      <w:marTop w:val="0"/>
      <w:marBottom w:val="0"/>
      <w:divBdr>
        <w:top w:val="none" w:sz="0" w:space="0" w:color="auto"/>
        <w:left w:val="none" w:sz="0" w:space="0" w:color="auto"/>
        <w:bottom w:val="none" w:sz="0" w:space="0" w:color="auto"/>
        <w:right w:val="none" w:sz="0" w:space="0" w:color="auto"/>
      </w:divBdr>
    </w:div>
    <w:div w:id="1517036280">
      <w:bodyDiv w:val="1"/>
      <w:marLeft w:val="0"/>
      <w:marRight w:val="0"/>
      <w:marTop w:val="0"/>
      <w:marBottom w:val="0"/>
      <w:divBdr>
        <w:top w:val="none" w:sz="0" w:space="0" w:color="auto"/>
        <w:left w:val="none" w:sz="0" w:space="0" w:color="auto"/>
        <w:bottom w:val="none" w:sz="0" w:space="0" w:color="auto"/>
        <w:right w:val="none" w:sz="0" w:space="0" w:color="auto"/>
      </w:divBdr>
    </w:div>
    <w:div w:id="1562400635">
      <w:bodyDiv w:val="1"/>
      <w:marLeft w:val="0"/>
      <w:marRight w:val="0"/>
      <w:marTop w:val="0"/>
      <w:marBottom w:val="0"/>
      <w:divBdr>
        <w:top w:val="none" w:sz="0" w:space="0" w:color="auto"/>
        <w:left w:val="none" w:sz="0" w:space="0" w:color="auto"/>
        <w:bottom w:val="none" w:sz="0" w:space="0" w:color="auto"/>
        <w:right w:val="none" w:sz="0" w:space="0" w:color="auto"/>
      </w:divBdr>
    </w:div>
    <w:div w:id="198018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cholar.google.com/citations?user=JGN7hJkAAAAJ&amp;hl=en&amp;oi=sra"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86</Pages>
  <Words>12572</Words>
  <Characters>71664</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Habeeb Makanjuola</dc:creator>
  <cp:lastModifiedBy>GM VENTURES CAFE</cp:lastModifiedBy>
  <cp:revision>4</cp:revision>
  <dcterms:created xsi:type="dcterms:W3CDTF">2025-07-13T09:02:00Z</dcterms:created>
  <dcterms:modified xsi:type="dcterms:W3CDTF">2025-07-21T14:36:00Z</dcterms:modified>
</cp:coreProperties>
</file>