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034" w:rsidRPr="00BF0034" w:rsidRDefault="00BF0034" w:rsidP="00AB6B57">
      <w:pPr>
        <w:spacing w:after="0" w:line="360" w:lineRule="auto"/>
        <w:jc w:val="center"/>
        <w:rPr>
          <w:rFonts w:ascii="Times New Roman" w:hAnsi="Times New Roman" w:cs="Times New Roman"/>
          <w:b/>
          <w:sz w:val="36"/>
          <w:szCs w:val="24"/>
        </w:rPr>
      </w:pPr>
      <w:r w:rsidRPr="00BF0034">
        <w:rPr>
          <w:rFonts w:ascii="Times New Roman" w:hAnsi="Times New Roman" w:cs="Times New Roman"/>
          <w:b/>
          <w:sz w:val="36"/>
          <w:szCs w:val="24"/>
        </w:rPr>
        <w:t>EFFECT OF SOCIAL USAGE ON NON ACADEMIC</w:t>
      </w:r>
    </w:p>
    <w:p w:rsidR="00BF0034" w:rsidRPr="00BF0034" w:rsidRDefault="00BF0034" w:rsidP="00AB6B57">
      <w:pPr>
        <w:spacing w:after="0" w:line="360" w:lineRule="auto"/>
        <w:jc w:val="center"/>
        <w:rPr>
          <w:rFonts w:ascii="Times New Roman" w:hAnsi="Times New Roman" w:cs="Times New Roman"/>
          <w:b/>
          <w:sz w:val="36"/>
          <w:szCs w:val="24"/>
        </w:rPr>
      </w:pPr>
      <w:r w:rsidRPr="00BF0034">
        <w:rPr>
          <w:rFonts w:ascii="Times New Roman" w:hAnsi="Times New Roman" w:cs="Times New Roman"/>
          <w:b/>
          <w:sz w:val="36"/>
          <w:szCs w:val="24"/>
        </w:rPr>
        <w:t>STAFF PRODUCTIVITY IN KWARA</w:t>
      </w:r>
    </w:p>
    <w:p w:rsidR="00AB6B57" w:rsidRPr="005E47AF" w:rsidRDefault="00BF0034" w:rsidP="00AB6B57">
      <w:pPr>
        <w:spacing w:after="0" w:line="360" w:lineRule="auto"/>
        <w:jc w:val="center"/>
        <w:rPr>
          <w:rFonts w:ascii="Times New Roman" w:hAnsi="Times New Roman" w:cs="Times New Roman"/>
          <w:b/>
          <w:sz w:val="28"/>
          <w:szCs w:val="24"/>
        </w:rPr>
      </w:pPr>
      <w:r w:rsidRPr="00BF0034">
        <w:rPr>
          <w:rFonts w:ascii="Times New Roman" w:hAnsi="Times New Roman" w:cs="Times New Roman"/>
          <w:b/>
          <w:sz w:val="36"/>
          <w:szCs w:val="24"/>
        </w:rPr>
        <w:t>STATE POLYTECHNIC</w:t>
      </w:r>
    </w:p>
    <w:p w:rsidR="00AB6B57" w:rsidRDefault="00AB6B57" w:rsidP="00AB6B57">
      <w:pPr>
        <w:spacing w:after="0" w:line="360" w:lineRule="auto"/>
        <w:jc w:val="center"/>
        <w:rPr>
          <w:rFonts w:ascii="Times New Roman" w:hAnsi="Times New Roman" w:cs="Times New Roman"/>
          <w:b/>
          <w:sz w:val="32"/>
          <w:szCs w:val="24"/>
        </w:rPr>
      </w:pPr>
    </w:p>
    <w:p w:rsidR="00456297" w:rsidRDefault="00456297" w:rsidP="00AB6B57">
      <w:pPr>
        <w:spacing w:after="0" w:line="360" w:lineRule="auto"/>
        <w:jc w:val="center"/>
        <w:rPr>
          <w:rFonts w:ascii="Times New Roman" w:hAnsi="Times New Roman" w:cs="Times New Roman"/>
          <w:b/>
          <w:sz w:val="32"/>
          <w:szCs w:val="24"/>
        </w:rPr>
      </w:pPr>
    </w:p>
    <w:p w:rsidR="00AB6B57" w:rsidRDefault="00AB6B57" w:rsidP="00AB6B57">
      <w:pPr>
        <w:spacing w:after="0" w:line="360" w:lineRule="auto"/>
        <w:jc w:val="center"/>
        <w:rPr>
          <w:rFonts w:ascii="Times New Roman" w:hAnsi="Times New Roman" w:cs="Times New Roman"/>
          <w:b/>
          <w:sz w:val="32"/>
          <w:szCs w:val="24"/>
        </w:rPr>
      </w:pPr>
    </w:p>
    <w:p w:rsidR="00AB6B57" w:rsidRPr="00FE33A1" w:rsidRDefault="00AB6B57" w:rsidP="00AB6B57">
      <w:pPr>
        <w:spacing w:after="0" w:line="360" w:lineRule="auto"/>
        <w:jc w:val="center"/>
        <w:rPr>
          <w:rFonts w:ascii="Times New Roman" w:hAnsi="Times New Roman" w:cs="Times New Roman"/>
          <w:b/>
          <w:sz w:val="80"/>
          <w:szCs w:val="24"/>
        </w:rPr>
      </w:pPr>
      <w:r w:rsidRPr="00FE33A1">
        <w:rPr>
          <w:rFonts w:ascii="Times New Roman" w:hAnsi="Times New Roman" w:cs="Times New Roman"/>
          <w:b/>
          <w:sz w:val="80"/>
          <w:szCs w:val="24"/>
        </w:rPr>
        <w:t>BY</w:t>
      </w:r>
    </w:p>
    <w:p w:rsidR="00456297" w:rsidRPr="00456297" w:rsidRDefault="00456297" w:rsidP="00AB6B57">
      <w:pPr>
        <w:spacing w:after="0" w:line="360" w:lineRule="auto"/>
        <w:jc w:val="center"/>
        <w:rPr>
          <w:rFonts w:ascii="Times New Roman" w:hAnsi="Times New Roman" w:cs="Times New Roman"/>
          <w:b/>
          <w:sz w:val="18"/>
          <w:szCs w:val="24"/>
        </w:rPr>
      </w:pPr>
    </w:p>
    <w:p w:rsidR="00AB6B57" w:rsidRPr="00456297" w:rsidRDefault="00456297" w:rsidP="00AB6B57">
      <w:pPr>
        <w:spacing w:after="0" w:line="360" w:lineRule="auto"/>
        <w:jc w:val="center"/>
        <w:rPr>
          <w:rFonts w:ascii="Times New Roman" w:hAnsi="Times New Roman" w:cs="Times New Roman"/>
          <w:b/>
          <w:sz w:val="50"/>
          <w:szCs w:val="24"/>
        </w:rPr>
      </w:pPr>
      <w:r w:rsidRPr="00456297">
        <w:rPr>
          <w:rFonts w:ascii="Times New Roman" w:hAnsi="Times New Roman" w:cs="Times New Roman"/>
          <w:b/>
          <w:sz w:val="50"/>
          <w:szCs w:val="24"/>
        </w:rPr>
        <w:t>OLATUNJI OPEYEMI  FRIDAOS</w:t>
      </w:r>
    </w:p>
    <w:p w:rsidR="00AB6B57" w:rsidRPr="00456297" w:rsidRDefault="00AB6B57" w:rsidP="00AB6B57">
      <w:pPr>
        <w:spacing w:after="0" w:line="360" w:lineRule="auto"/>
        <w:jc w:val="center"/>
        <w:rPr>
          <w:rFonts w:ascii="Times New Roman" w:hAnsi="Times New Roman" w:cs="Times New Roman"/>
          <w:b/>
          <w:sz w:val="46"/>
          <w:szCs w:val="24"/>
        </w:rPr>
      </w:pPr>
      <w:r w:rsidRPr="00456297">
        <w:rPr>
          <w:rFonts w:ascii="Times New Roman" w:hAnsi="Times New Roman" w:cs="Times New Roman"/>
          <w:b/>
          <w:sz w:val="46"/>
          <w:szCs w:val="24"/>
        </w:rPr>
        <w:t>HND/23/MAC/FT/</w:t>
      </w:r>
      <w:r w:rsidR="00456297" w:rsidRPr="00456297">
        <w:rPr>
          <w:rFonts w:ascii="Times New Roman" w:hAnsi="Times New Roman" w:cs="Times New Roman"/>
          <w:b/>
          <w:sz w:val="46"/>
          <w:szCs w:val="24"/>
        </w:rPr>
        <w:t>0672</w:t>
      </w:r>
    </w:p>
    <w:p w:rsidR="00AB6B57" w:rsidRPr="00FE33A1" w:rsidRDefault="00AB6B57" w:rsidP="00AB6B57">
      <w:pPr>
        <w:spacing w:after="0" w:line="360" w:lineRule="auto"/>
        <w:jc w:val="both"/>
        <w:rPr>
          <w:rFonts w:ascii="Times New Roman" w:hAnsi="Times New Roman" w:cs="Times New Roman"/>
          <w:b/>
          <w:sz w:val="24"/>
          <w:szCs w:val="24"/>
        </w:rPr>
      </w:pPr>
    </w:p>
    <w:p w:rsidR="00AB6B57" w:rsidRDefault="00AB6B57" w:rsidP="00AB6B57">
      <w:pPr>
        <w:spacing w:after="0" w:line="360" w:lineRule="auto"/>
        <w:jc w:val="center"/>
        <w:rPr>
          <w:rFonts w:ascii="Times New Roman" w:hAnsi="Times New Roman" w:cs="Times New Roman"/>
          <w:b/>
          <w:sz w:val="24"/>
          <w:szCs w:val="24"/>
        </w:rPr>
      </w:pPr>
    </w:p>
    <w:p w:rsidR="00AB6B57" w:rsidRPr="00FE33A1" w:rsidRDefault="00AB6B57" w:rsidP="00AB6B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BEING A RESEARCH PROJECT SUBMITTED TO DEPARTMENT OF MASS COMMUNICATION INSTITUTE OF INFORMATION AND COMMUNICATION TECHNOLOGY</w:t>
      </w:r>
    </w:p>
    <w:p w:rsidR="00AB6B57" w:rsidRPr="00FE33A1" w:rsidRDefault="00AB6B57" w:rsidP="00AB6B57">
      <w:pPr>
        <w:spacing w:after="0" w:line="360" w:lineRule="auto"/>
        <w:jc w:val="center"/>
        <w:rPr>
          <w:rFonts w:ascii="Times New Roman" w:hAnsi="Times New Roman" w:cs="Times New Roman"/>
          <w:b/>
          <w:sz w:val="24"/>
          <w:szCs w:val="24"/>
        </w:rPr>
      </w:pPr>
    </w:p>
    <w:p w:rsidR="00AB6B57" w:rsidRPr="00FE33A1" w:rsidRDefault="00AB6B57" w:rsidP="00AB6B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IN PARTIAL FULFILLMENT OF THE REQUIREMENTS FOR THE AWARD OF HIGHER NATIONAL DIPLOMA (HND) IN</w:t>
      </w:r>
    </w:p>
    <w:p w:rsidR="00AB6B57" w:rsidRPr="00FE33A1" w:rsidRDefault="00AB6B57" w:rsidP="00AB6B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t>MASS COMMUNICATION</w:t>
      </w:r>
    </w:p>
    <w:p w:rsidR="00AB6B57" w:rsidRPr="00FE33A1" w:rsidRDefault="00AB6B57" w:rsidP="00AB6B57">
      <w:pPr>
        <w:spacing w:after="0" w:line="360" w:lineRule="auto"/>
        <w:jc w:val="center"/>
        <w:rPr>
          <w:rFonts w:ascii="Times New Roman" w:hAnsi="Times New Roman" w:cs="Times New Roman"/>
          <w:b/>
          <w:sz w:val="24"/>
          <w:szCs w:val="24"/>
        </w:rPr>
      </w:pPr>
    </w:p>
    <w:p w:rsidR="00AB6B57" w:rsidRPr="00FE33A1" w:rsidRDefault="00AB6B57" w:rsidP="00AB6B57">
      <w:pPr>
        <w:spacing w:after="0" w:line="360" w:lineRule="auto"/>
        <w:jc w:val="center"/>
        <w:rPr>
          <w:rFonts w:ascii="Times New Roman" w:hAnsi="Times New Roman" w:cs="Times New Roman"/>
          <w:b/>
          <w:sz w:val="24"/>
          <w:szCs w:val="24"/>
        </w:rPr>
      </w:pPr>
    </w:p>
    <w:p w:rsidR="00AB6B57" w:rsidRPr="00FE33A1" w:rsidRDefault="00AB6B57" w:rsidP="00AB6B57">
      <w:pPr>
        <w:spacing w:after="0" w:line="360" w:lineRule="auto"/>
        <w:jc w:val="right"/>
        <w:rPr>
          <w:rFonts w:ascii="Times New Roman" w:hAnsi="Times New Roman" w:cs="Times New Roman"/>
          <w:sz w:val="24"/>
          <w:szCs w:val="24"/>
        </w:rPr>
      </w:pPr>
      <w:r w:rsidRPr="00FE33A1">
        <w:rPr>
          <w:rFonts w:ascii="Times New Roman" w:hAnsi="Times New Roman" w:cs="Times New Roman"/>
          <w:b/>
          <w:i/>
          <w:sz w:val="24"/>
          <w:szCs w:val="24"/>
        </w:rPr>
        <w:t>July, 2025</w:t>
      </w:r>
    </w:p>
    <w:p w:rsidR="00AB6B57" w:rsidRPr="00FE33A1" w:rsidRDefault="00AB6B57" w:rsidP="00AB6B57">
      <w:pPr>
        <w:spacing w:after="0" w:line="360" w:lineRule="auto"/>
        <w:rPr>
          <w:rFonts w:ascii="Times New Roman" w:hAnsi="Times New Roman" w:cs="Times New Roman"/>
          <w:b/>
          <w:sz w:val="24"/>
          <w:szCs w:val="24"/>
        </w:rPr>
      </w:pPr>
    </w:p>
    <w:p w:rsidR="00AB6B57" w:rsidRPr="00FE33A1" w:rsidRDefault="00AB6B57" w:rsidP="00AB6B57">
      <w:pPr>
        <w:spacing w:after="0" w:line="360" w:lineRule="auto"/>
        <w:rPr>
          <w:rFonts w:ascii="Times New Roman" w:hAnsi="Times New Roman" w:cs="Times New Roman"/>
          <w:b/>
          <w:sz w:val="24"/>
          <w:szCs w:val="24"/>
        </w:rPr>
      </w:pPr>
      <w:r w:rsidRPr="00FE33A1">
        <w:rPr>
          <w:rFonts w:ascii="Times New Roman" w:hAnsi="Times New Roman" w:cs="Times New Roman"/>
          <w:b/>
          <w:sz w:val="24"/>
          <w:szCs w:val="24"/>
        </w:rPr>
        <w:br w:type="page"/>
      </w:r>
    </w:p>
    <w:p w:rsidR="00AB6B57" w:rsidRPr="00FE33A1" w:rsidRDefault="00AB6B57" w:rsidP="00AB6B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CERTIFICATION</w:t>
      </w:r>
    </w:p>
    <w:p w:rsidR="00AB6B57" w:rsidRPr="00FE33A1" w:rsidRDefault="00AB6B57" w:rsidP="00AB6B57">
      <w:pPr>
        <w:spacing w:after="0" w:line="360" w:lineRule="auto"/>
        <w:ind w:firstLine="720"/>
        <w:jc w:val="both"/>
        <w:rPr>
          <w:rFonts w:ascii="Times New Roman" w:hAnsi="Times New Roman" w:cs="Times New Roman"/>
          <w:sz w:val="24"/>
          <w:szCs w:val="24"/>
        </w:rPr>
      </w:pPr>
      <w:r w:rsidRPr="00FE33A1">
        <w:rPr>
          <w:rFonts w:ascii="Times New Roman" w:hAnsi="Times New Roman" w:cs="Times New Roman"/>
          <w:sz w:val="24"/>
          <w:szCs w:val="24"/>
        </w:rPr>
        <w:t xml:space="preserve">This research has been carefully examined and approved meeting part of the requirements of the Department of Mass Communication, Institute of Information and Communication Technology, Kwara State Polytechnic, Ilorin, in partial fulfillment the award of Higher National Diploma (HND) in Mass Communication. </w:t>
      </w:r>
    </w:p>
    <w:p w:rsidR="00AB6B57" w:rsidRPr="00FE33A1" w:rsidRDefault="00AB6B57" w:rsidP="00AB6B57">
      <w:pPr>
        <w:spacing w:after="0" w:line="360" w:lineRule="auto"/>
        <w:jc w:val="both"/>
        <w:rPr>
          <w:rFonts w:ascii="Times New Roman" w:hAnsi="Times New Roman" w:cs="Times New Roman"/>
          <w:sz w:val="24"/>
          <w:szCs w:val="24"/>
        </w:rPr>
      </w:pPr>
    </w:p>
    <w:p w:rsidR="00AB6B57" w:rsidRPr="00FE33A1" w:rsidRDefault="00AB6B57" w:rsidP="00AB6B57">
      <w:pPr>
        <w:spacing w:after="0" w:line="360" w:lineRule="auto"/>
        <w:jc w:val="both"/>
        <w:rPr>
          <w:rFonts w:ascii="Times New Roman" w:hAnsi="Times New Roman" w:cs="Times New Roman"/>
          <w:sz w:val="24"/>
          <w:szCs w:val="24"/>
        </w:rPr>
      </w:pPr>
    </w:p>
    <w:p w:rsidR="00AB6B57" w:rsidRPr="00FE33A1" w:rsidRDefault="00AB6B57" w:rsidP="00AB6B57">
      <w:pPr>
        <w:spacing w:after="0" w:line="360" w:lineRule="auto"/>
        <w:jc w:val="both"/>
        <w:rPr>
          <w:rFonts w:ascii="Times New Roman" w:hAnsi="Times New Roman" w:cs="Times New Roman"/>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AB6B57" w:rsidRPr="00FE33A1" w:rsidRDefault="00E03BE2" w:rsidP="00AB6B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MALLAM ABASS</w:t>
      </w:r>
      <w:r w:rsidR="00AB6B57" w:rsidRPr="00FE33A1">
        <w:rPr>
          <w:rFonts w:ascii="Times New Roman" w:hAnsi="Times New Roman" w:cs="Times New Roman"/>
          <w:b/>
          <w:sz w:val="24"/>
          <w:szCs w:val="24"/>
        </w:rPr>
        <w:tab/>
      </w:r>
      <w:r w:rsidR="00AB6B57">
        <w:rPr>
          <w:rFonts w:ascii="Times New Roman" w:hAnsi="Times New Roman" w:cs="Times New Roman"/>
          <w:b/>
          <w:sz w:val="24"/>
          <w:szCs w:val="24"/>
        </w:rPr>
        <w:tab/>
      </w:r>
      <w:r w:rsidR="00AB6B57" w:rsidRPr="00FE33A1">
        <w:rPr>
          <w:rFonts w:ascii="Times New Roman" w:hAnsi="Times New Roman" w:cs="Times New Roman"/>
          <w:b/>
          <w:sz w:val="24"/>
          <w:szCs w:val="24"/>
        </w:rPr>
        <w:tab/>
      </w:r>
      <w:r w:rsidR="00AB6B57" w:rsidRPr="00FE33A1">
        <w:rPr>
          <w:rFonts w:ascii="Times New Roman" w:hAnsi="Times New Roman" w:cs="Times New Roman"/>
          <w:b/>
          <w:sz w:val="24"/>
          <w:szCs w:val="24"/>
        </w:rPr>
        <w:tab/>
      </w:r>
      <w:r w:rsidR="00AB6B57" w:rsidRPr="00FE33A1">
        <w:rPr>
          <w:rFonts w:ascii="Times New Roman" w:hAnsi="Times New Roman" w:cs="Times New Roman"/>
          <w:b/>
          <w:sz w:val="24"/>
          <w:szCs w:val="24"/>
        </w:rPr>
        <w:tab/>
      </w:r>
      <w:r w:rsidR="00AB6B57" w:rsidRPr="00FE33A1">
        <w:rPr>
          <w:rFonts w:ascii="Times New Roman" w:hAnsi="Times New Roman" w:cs="Times New Roman"/>
          <w:b/>
          <w:sz w:val="24"/>
          <w:szCs w:val="24"/>
        </w:rPr>
        <w:tab/>
      </w:r>
      <w:r w:rsidR="00AB6B57" w:rsidRPr="00FE33A1">
        <w:rPr>
          <w:rFonts w:ascii="Times New Roman" w:hAnsi="Times New Roman" w:cs="Times New Roman"/>
          <w:b/>
          <w:sz w:val="24"/>
          <w:szCs w:val="24"/>
        </w:rPr>
        <w:tab/>
        <w:t>DATE</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(Project Supervisor)</w:t>
      </w: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MR. OLUFADI B. A.</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(Project Coordinator) </w:t>
      </w: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MR. OLOHUNGBEBE. F.T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(Head of Department) </w:t>
      </w: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EXTERNAL EXAMINER</w:t>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r>
      <w:r w:rsidRPr="00FE33A1">
        <w:rPr>
          <w:rFonts w:ascii="Times New Roman" w:hAnsi="Times New Roman" w:cs="Times New Roman"/>
          <w:b/>
          <w:sz w:val="24"/>
          <w:szCs w:val="24"/>
        </w:rPr>
        <w:tab/>
        <w:t>DATE</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 xml:space="preserve"> </w:t>
      </w:r>
    </w:p>
    <w:p w:rsidR="00AB6B57" w:rsidRPr="00FE33A1" w:rsidRDefault="00AB6B57" w:rsidP="00AB6B57">
      <w:pPr>
        <w:rPr>
          <w:rFonts w:ascii="Times New Roman" w:hAnsi="Times New Roman" w:cs="Times New Roman"/>
          <w:b/>
          <w:sz w:val="24"/>
          <w:szCs w:val="24"/>
        </w:rPr>
      </w:pPr>
      <w:r w:rsidRPr="00FE33A1">
        <w:rPr>
          <w:rFonts w:ascii="Times New Roman" w:hAnsi="Times New Roman" w:cs="Times New Roman"/>
          <w:b/>
          <w:sz w:val="24"/>
          <w:szCs w:val="24"/>
        </w:rPr>
        <w:br w:type="page"/>
      </w:r>
    </w:p>
    <w:p w:rsidR="00AB6B57" w:rsidRPr="00510CB6" w:rsidRDefault="00AB6B57" w:rsidP="00AB6B57">
      <w:pPr>
        <w:tabs>
          <w:tab w:val="left" w:pos="3349"/>
          <w:tab w:val="center" w:pos="4320"/>
        </w:tabs>
        <w:spacing w:after="0" w:line="360" w:lineRule="auto"/>
        <w:jc w:val="center"/>
        <w:rPr>
          <w:rFonts w:ascii="Times New Roman" w:hAnsi="Times New Roman" w:cs="Times New Roman"/>
          <w:sz w:val="24"/>
          <w:szCs w:val="24"/>
        </w:rPr>
      </w:pPr>
      <w:r w:rsidRPr="00510CB6">
        <w:rPr>
          <w:rFonts w:ascii="Times New Roman" w:hAnsi="Times New Roman" w:cs="Times New Roman"/>
          <w:b/>
          <w:sz w:val="24"/>
          <w:szCs w:val="24"/>
        </w:rPr>
        <w:lastRenderedPageBreak/>
        <w:t>DEDICATION</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 xml:space="preserve">I dedicate this project work to Almighty God for His protection, guidance and inevitable mercy over my life throughout the research work. I also dedicate it to my able parents Mr. and Mrs. </w:t>
      </w:r>
      <w:r w:rsidR="001D2EF2">
        <w:rPr>
          <w:rFonts w:ascii="Times New Roman" w:hAnsi="Times New Roman" w:cs="Times New Roman"/>
          <w:sz w:val="24"/>
          <w:szCs w:val="24"/>
        </w:rPr>
        <w:t>OLATUNJI</w:t>
      </w:r>
      <w:r w:rsidRPr="00510CB6">
        <w:rPr>
          <w:rFonts w:ascii="Times New Roman" w:hAnsi="Times New Roman" w:cs="Times New Roman"/>
          <w:sz w:val="24"/>
          <w:szCs w:val="24"/>
        </w:rPr>
        <w:t xml:space="preserve"> for their support, morally, financially and spiritually towards my course of study. </w:t>
      </w:r>
    </w:p>
    <w:p w:rsidR="00AB6B57" w:rsidRPr="00510CB6" w:rsidRDefault="00AB6B57" w:rsidP="00AB6B57">
      <w:pPr>
        <w:spacing w:after="0" w:line="360" w:lineRule="auto"/>
        <w:ind w:firstLine="720"/>
        <w:jc w:val="both"/>
        <w:rPr>
          <w:rFonts w:ascii="Times New Roman" w:hAnsi="Times New Roman" w:cs="Times New Roman"/>
          <w:sz w:val="24"/>
          <w:szCs w:val="24"/>
        </w:rPr>
      </w:pPr>
    </w:p>
    <w:p w:rsidR="00AB6B57" w:rsidRPr="00510CB6" w:rsidRDefault="00AB6B57" w:rsidP="00AB6B57">
      <w:pPr>
        <w:spacing w:after="0" w:line="360" w:lineRule="auto"/>
        <w:ind w:firstLine="720"/>
        <w:jc w:val="both"/>
        <w:rPr>
          <w:rFonts w:ascii="Times New Roman" w:hAnsi="Times New Roman" w:cs="Times New Roman"/>
          <w:sz w:val="24"/>
          <w:szCs w:val="24"/>
        </w:rPr>
      </w:pPr>
    </w:p>
    <w:p w:rsidR="00AB6B57" w:rsidRPr="00510CB6" w:rsidRDefault="00AB6B57" w:rsidP="00AB6B57">
      <w:pPr>
        <w:spacing w:after="0" w:line="360" w:lineRule="auto"/>
        <w:jc w:val="both"/>
        <w:rPr>
          <w:rFonts w:ascii="Times New Roman" w:hAnsi="Times New Roman" w:cs="Times New Roman"/>
          <w:sz w:val="24"/>
          <w:szCs w:val="24"/>
        </w:rPr>
      </w:pPr>
      <w:r w:rsidRPr="00510CB6">
        <w:rPr>
          <w:rFonts w:ascii="Times New Roman" w:hAnsi="Times New Roman" w:cs="Times New Roman"/>
          <w:sz w:val="24"/>
          <w:szCs w:val="24"/>
        </w:rPr>
        <w:br w:type="page"/>
      </w:r>
    </w:p>
    <w:p w:rsidR="00AB6B57" w:rsidRPr="00510CB6" w:rsidRDefault="00AB6B57" w:rsidP="00AB6B57">
      <w:pPr>
        <w:spacing w:after="0" w:line="360" w:lineRule="auto"/>
        <w:jc w:val="center"/>
        <w:rPr>
          <w:rFonts w:ascii="Times New Roman" w:hAnsi="Times New Roman" w:cs="Times New Roman"/>
          <w:sz w:val="24"/>
          <w:szCs w:val="24"/>
        </w:rPr>
      </w:pPr>
      <w:r w:rsidRPr="00510CB6">
        <w:rPr>
          <w:rFonts w:ascii="Times New Roman" w:hAnsi="Times New Roman" w:cs="Times New Roman"/>
          <w:b/>
          <w:sz w:val="24"/>
          <w:szCs w:val="24"/>
        </w:rPr>
        <w:lastRenderedPageBreak/>
        <w:t>ACKNOWLEDGMENTS</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All praises, adoration and glorification are due to Almighty God the most gracious, the most beneficent, the most merciful.</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 xml:space="preserve">My sincere appreciation goes my parent Mr. &amp; Mrs. </w:t>
      </w:r>
      <w:r w:rsidR="001D2EF2">
        <w:rPr>
          <w:rFonts w:ascii="Times New Roman" w:hAnsi="Times New Roman" w:cs="Times New Roman"/>
          <w:sz w:val="24"/>
          <w:szCs w:val="24"/>
        </w:rPr>
        <w:t>OLATUNJI</w:t>
      </w:r>
      <w:r w:rsidRPr="00510CB6">
        <w:rPr>
          <w:rFonts w:ascii="Times New Roman" w:hAnsi="Times New Roman" w:cs="Times New Roman"/>
          <w:sz w:val="24"/>
          <w:szCs w:val="24"/>
        </w:rPr>
        <w:t xml:space="preserve"> for their moral and financial support throughout my programme.</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 xml:space="preserve">I give glory to Almighty God, who has given me the knowledge, wisdom and understanding, and has made it possible for me to complete my HND programme in this institution, Kwara State Polytechnic, Ilorin. </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I express my sincer</w:t>
      </w:r>
      <w:r w:rsidR="001D2EF2">
        <w:rPr>
          <w:rFonts w:ascii="Times New Roman" w:hAnsi="Times New Roman" w:cs="Times New Roman"/>
          <w:sz w:val="24"/>
          <w:szCs w:val="24"/>
        </w:rPr>
        <w:t>e gratitude to my supervisor Mallam Abass</w:t>
      </w:r>
      <w:r w:rsidRPr="00510CB6">
        <w:rPr>
          <w:rFonts w:ascii="Times New Roman" w:hAnsi="Times New Roman" w:cs="Times New Roman"/>
          <w:sz w:val="24"/>
          <w:szCs w:val="24"/>
        </w:rPr>
        <w:t xml:space="preserve">, for his understanding, Despite his busy and tight official schedule, he still found this research work worthy of supervision. </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I appreciate the effort of my amiable HOD Mr. Olohungbebe F.T. and all the lecturers in the Department of Mass Communication for their great support towards this programme.</w:t>
      </w:r>
    </w:p>
    <w:p w:rsidR="00AB6B57" w:rsidRPr="00510CB6" w:rsidRDefault="00AB6B57" w:rsidP="00AB6B57">
      <w:pPr>
        <w:spacing w:after="0" w:line="480" w:lineRule="auto"/>
        <w:ind w:firstLine="720"/>
        <w:jc w:val="both"/>
        <w:rPr>
          <w:rFonts w:ascii="Times New Roman" w:hAnsi="Times New Roman" w:cs="Times New Roman"/>
          <w:sz w:val="24"/>
          <w:szCs w:val="24"/>
        </w:rPr>
      </w:pPr>
      <w:r w:rsidRPr="00510CB6">
        <w:rPr>
          <w:rFonts w:ascii="Times New Roman" w:hAnsi="Times New Roman" w:cs="Times New Roman"/>
          <w:sz w:val="24"/>
          <w:szCs w:val="24"/>
        </w:rPr>
        <w:t>Also my appreciation goes to all who have immensely contributed in one way or the other to the successful completion of this programme. May God Almighty bless you all, (Amen).</w:t>
      </w:r>
    </w:p>
    <w:p w:rsidR="00AB6B57" w:rsidRPr="0063070A" w:rsidRDefault="00AB6B57" w:rsidP="00AB6B57">
      <w:pPr>
        <w:spacing w:after="0" w:line="360" w:lineRule="auto"/>
        <w:ind w:firstLine="720"/>
        <w:jc w:val="both"/>
      </w:pPr>
    </w:p>
    <w:p w:rsidR="00AB6B57" w:rsidRPr="00FE33A1" w:rsidRDefault="00AB6B57" w:rsidP="00AB6B57">
      <w:pPr>
        <w:spacing w:line="360" w:lineRule="auto"/>
        <w:ind w:firstLine="720"/>
        <w:jc w:val="both"/>
      </w:pPr>
    </w:p>
    <w:p w:rsidR="00AB6B57" w:rsidRPr="00FE33A1" w:rsidRDefault="00AB6B57" w:rsidP="00AB6B57">
      <w:pPr>
        <w:tabs>
          <w:tab w:val="left" w:pos="3349"/>
          <w:tab w:val="center" w:pos="4320"/>
        </w:tabs>
        <w:spacing w:line="360" w:lineRule="auto"/>
      </w:pPr>
      <w:r w:rsidRPr="00FE33A1">
        <w:br w:type="page"/>
      </w:r>
    </w:p>
    <w:p w:rsidR="00AB6B57" w:rsidRPr="00FE33A1" w:rsidRDefault="00AB6B57" w:rsidP="00AB6B57">
      <w:pPr>
        <w:spacing w:after="0" w:line="360" w:lineRule="auto"/>
        <w:jc w:val="center"/>
        <w:rPr>
          <w:rFonts w:ascii="Times New Roman" w:hAnsi="Times New Roman" w:cs="Times New Roman"/>
          <w:b/>
          <w:sz w:val="24"/>
          <w:szCs w:val="24"/>
        </w:rPr>
      </w:pPr>
      <w:r w:rsidRPr="00FE33A1">
        <w:rPr>
          <w:rFonts w:ascii="Times New Roman" w:hAnsi="Times New Roman" w:cs="Times New Roman"/>
          <w:b/>
          <w:sz w:val="24"/>
          <w:szCs w:val="24"/>
        </w:rPr>
        <w:lastRenderedPageBreak/>
        <w:t>TABLE OF CONTENTS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Title page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Certification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 xml:space="preserve">Dedication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Acknowledgement</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Table of contents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b/>
          <w:sz w:val="24"/>
          <w:szCs w:val="24"/>
        </w:rPr>
        <w:t>CHAPTER ONE: INTRODUCTION</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1.1</w:t>
      </w:r>
      <w:r w:rsidRPr="00FE33A1">
        <w:rPr>
          <w:rFonts w:ascii="Times New Roman" w:hAnsi="Times New Roman" w:cs="Times New Roman"/>
          <w:sz w:val="24"/>
          <w:szCs w:val="24"/>
        </w:rPr>
        <w:tab/>
        <w:t xml:space="preserve">Background of the study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1.2</w:t>
      </w:r>
      <w:r w:rsidRPr="00FE33A1">
        <w:rPr>
          <w:rFonts w:ascii="Times New Roman" w:hAnsi="Times New Roman" w:cs="Times New Roman"/>
          <w:sz w:val="24"/>
          <w:szCs w:val="24"/>
        </w:rPr>
        <w:tab/>
        <w:t xml:space="preserve">Statement of the problem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1.3</w:t>
      </w:r>
      <w:r w:rsidRPr="00FE33A1">
        <w:rPr>
          <w:rFonts w:ascii="Times New Roman" w:hAnsi="Times New Roman" w:cs="Times New Roman"/>
          <w:sz w:val="24"/>
          <w:szCs w:val="24"/>
        </w:rPr>
        <w:tab/>
        <w:t>Objectives of the study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1.4</w:t>
      </w:r>
      <w:r w:rsidRPr="00FE33A1">
        <w:rPr>
          <w:rFonts w:ascii="Times New Roman" w:hAnsi="Times New Roman" w:cs="Times New Roman"/>
          <w:sz w:val="24"/>
          <w:szCs w:val="24"/>
        </w:rPr>
        <w:tab/>
        <w:t>Research questions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1.5</w:t>
      </w:r>
      <w:r w:rsidRPr="00FE33A1">
        <w:rPr>
          <w:rFonts w:ascii="Times New Roman" w:hAnsi="Times New Roman" w:cs="Times New Roman"/>
          <w:sz w:val="24"/>
          <w:szCs w:val="24"/>
        </w:rPr>
        <w:tab/>
        <w:t>Significance of the study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1.6</w:t>
      </w:r>
      <w:r w:rsidRPr="00FE33A1">
        <w:rPr>
          <w:rFonts w:ascii="Times New Roman" w:hAnsi="Times New Roman" w:cs="Times New Roman"/>
          <w:sz w:val="24"/>
          <w:szCs w:val="24"/>
        </w:rPr>
        <w:tab/>
        <w:t>Scope of the study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1.7</w:t>
      </w:r>
      <w:r w:rsidRPr="00FE33A1">
        <w:rPr>
          <w:rFonts w:ascii="Times New Roman" w:hAnsi="Times New Roman" w:cs="Times New Roman"/>
          <w:sz w:val="24"/>
          <w:szCs w:val="24"/>
        </w:rPr>
        <w:tab/>
        <w:t>Definition of terms</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TWO: LITERATURE REVIEW</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2.1</w:t>
      </w:r>
      <w:r w:rsidRPr="00FE33A1">
        <w:rPr>
          <w:rFonts w:ascii="Times New Roman" w:hAnsi="Times New Roman" w:cs="Times New Roman"/>
          <w:sz w:val="24"/>
          <w:szCs w:val="24"/>
        </w:rPr>
        <w:tab/>
        <w:t>Conceptual review</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2.2</w:t>
      </w:r>
      <w:r w:rsidRPr="00FE33A1">
        <w:rPr>
          <w:rFonts w:ascii="Times New Roman" w:hAnsi="Times New Roman" w:cs="Times New Roman"/>
          <w:sz w:val="24"/>
          <w:szCs w:val="24"/>
        </w:rPr>
        <w:tab/>
        <w:t>Theoretical framework</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2.3</w:t>
      </w:r>
      <w:r w:rsidRPr="00FE33A1">
        <w:rPr>
          <w:rFonts w:ascii="Times New Roman" w:hAnsi="Times New Roman" w:cs="Times New Roman"/>
          <w:sz w:val="24"/>
          <w:szCs w:val="24"/>
        </w:rPr>
        <w:tab/>
        <w:t xml:space="preserve">Empirical framework </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THREE:  RESEARCH METHODOLOGY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3.1</w:t>
      </w:r>
      <w:r w:rsidRPr="00FE33A1">
        <w:rPr>
          <w:rFonts w:ascii="Times New Roman" w:hAnsi="Times New Roman" w:cs="Times New Roman"/>
          <w:sz w:val="24"/>
          <w:szCs w:val="24"/>
        </w:rPr>
        <w:tab/>
        <w:t>Research design</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3.2</w:t>
      </w:r>
      <w:r w:rsidRPr="00FE33A1">
        <w:rPr>
          <w:rFonts w:ascii="Times New Roman" w:hAnsi="Times New Roman" w:cs="Times New Roman"/>
          <w:sz w:val="24"/>
          <w:szCs w:val="24"/>
        </w:rPr>
        <w:tab/>
        <w:t>Population of the study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3.3</w:t>
      </w:r>
      <w:r w:rsidRPr="00FE33A1">
        <w:rPr>
          <w:rFonts w:ascii="Times New Roman" w:hAnsi="Times New Roman" w:cs="Times New Roman"/>
          <w:sz w:val="24"/>
          <w:szCs w:val="24"/>
        </w:rPr>
        <w:tab/>
        <w:t>Sample size and sample techniques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3.4</w:t>
      </w:r>
      <w:r w:rsidRPr="00FE33A1">
        <w:rPr>
          <w:rFonts w:ascii="Times New Roman" w:hAnsi="Times New Roman" w:cs="Times New Roman"/>
          <w:sz w:val="24"/>
          <w:szCs w:val="24"/>
        </w:rPr>
        <w:tab/>
        <w:t>Instrumentation</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3.5</w:t>
      </w:r>
      <w:r w:rsidRPr="00FE33A1">
        <w:rPr>
          <w:rFonts w:ascii="Times New Roman" w:hAnsi="Times New Roman" w:cs="Times New Roman"/>
          <w:sz w:val="24"/>
          <w:szCs w:val="24"/>
        </w:rPr>
        <w:tab/>
        <w:t>Validity and reliability of the instrument</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3.6</w:t>
      </w:r>
      <w:r w:rsidRPr="00FE33A1">
        <w:rPr>
          <w:rFonts w:ascii="Times New Roman" w:hAnsi="Times New Roman" w:cs="Times New Roman"/>
          <w:sz w:val="24"/>
          <w:szCs w:val="24"/>
        </w:rPr>
        <w:tab/>
        <w:t xml:space="preserve">Method of data collection </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3.7</w:t>
      </w:r>
      <w:r w:rsidRPr="00FE33A1">
        <w:rPr>
          <w:rFonts w:ascii="Times New Roman" w:hAnsi="Times New Roman" w:cs="Times New Roman"/>
          <w:sz w:val="24"/>
          <w:szCs w:val="24"/>
        </w:rPr>
        <w:tab/>
        <w:t>Method of data analysis</w:t>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t>CHAPTER FOUR: DATA PRESENTATION AND ANALYSIS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4.1</w:t>
      </w:r>
      <w:r w:rsidRPr="00FE33A1">
        <w:rPr>
          <w:rFonts w:ascii="Times New Roman" w:hAnsi="Times New Roman" w:cs="Times New Roman"/>
          <w:sz w:val="24"/>
          <w:szCs w:val="24"/>
        </w:rPr>
        <w:tab/>
        <w:t>Data presentation and analysis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4.2</w:t>
      </w:r>
      <w:r w:rsidRPr="00FE33A1">
        <w:rPr>
          <w:rFonts w:ascii="Times New Roman" w:hAnsi="Times New Roman" w:cs="Times New Roman"/>
          <w:sz w:val="24"/>
          <w:szCs w:val="24"/>
        </w:rPr>
        <w:tab/>
        <w:t>Discussion of findings</w:t>
      </w:r>
    </w:p>
    <w:p w:rsidR="00AB6B57" w:rsidRDefault="00AB6B57" w:rsidP="00AB6B57">
      <w:pPr>
        <w:rPr>
          <w:rFonts w:ascii="Times New Roman" w:hAnsi="Times New Roman" w:cs="Times New Roman"/>
          <w:b/>
          <w:sz w:val="24"/>
          <w:szCs w:val="24"/>
        </w:rPr>
      </w:pPr>
      <w:r>
        <w:rPr>
          <w:rFonts w:ascii="Times New Roman" w:hAnsi="Times New Roman" w:cs="Times New Roman"/>
          <w:b/>
          <w:sz w:val="24"/>
          <w:szCs w:val="24"/>
        </w:rPr>
        <w:br w:type="page"/>
      </w:r>
    </w:p>
    <w:p w:rsidR="00AB6B57" w:rsidRPr="00FE33A1" w:rsidRDefault="00AB6B57" w:rsidP="00AB6B57">
      <w:pPr>
        <w:spacing w:after="0" w:line="360" w:lineRule="auto"/>
        <w:jc w:val="both"/>
        <w:rPr>
          <w:rFonts w:ascii="Times New Roman" w:hAnsi="Times New Roman" w:cs="Times New Roman"/>
          <w:b/>
          <w:sz w:val="24"/>
          <w:szCs w:val="24"/>
        </w:rPr>
      </w:pPr>
      <w:r w:rsidRPr="00FE33A1">
        <w:rPr>
          <w:rFonts w:ascii="Times New Roman" w:hAnsi="Times New Roman" w:cs="Times New Roman"/>
          <w:b/>
          <w:sz w:val="24"/>
          <w:szCs w:val="24"/>
        </w:rPr>
        <w:lastRenderedPageBreak/>
        <w:t>CHAPTER FIVE: SUMMARY CONCLUSION AND RECOMMENDATIONS</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5.1</w:t>
      </w:r>
      <w:r w:rsidRPr="00FE33A1">
        <w:rPr>
          <w:rFonts w:ascii="Times New Roman" w:hAnsi="Times New Roman" w:cs="Times New Roman"/>
          <w:sz w:val="24"/>
          <w:szCs w:val="24"/>
        </w:rPr>
        <w:tab/>
        <w:t>Summary</w:t>
      </w:r>
    </w:p>
    <w:p w:rsidR="00AB6B57" w:rsidRPr="00FE33A1"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5.2</w:t>
      </w:r>
      <w:r w:rsidRPr="00FE33A1">
        <w:rPr>
          <w:rFonts w:ascii="Times New Roman" w:hAnsi="Times New Roman" w:cs="Times New Roman"/>
          <w:sz w:val="24"/>
          <w:szCs w:val="24"/>
        </w:rPr>
        <w:tab/>
        <w:t>Conclusion</w:t>
      </w:r>
    </w:p>
    <w:p w:rsidR="00AB6B57" w:rsidRDefault="00AB6B57" w:rsidP="00AB6B57">
      <w:pPr>
        <w:spacing w:after="0" w:line="360" w:lineRule="auto"/>
        <w:jc w:val="both"/>
        <w:rPr>
          <w:rFonts w:ascii="Times New Roman" w:hAnsi="Times New Roman" w:cs="Times New Roman"/>
          <w:sz w:val="24"/>
          <w:szCs w:val="24"/>
        </w:rPr>
      </w:pPr>
      <w:r w:rsidRPr="00FE33A1">
        <w:rPr>
          <w:rFonts w:ascii="Times New Roman" w:hAnsi="Times New Roman" w:cs="Times New Roman"/>
          <w:sz w:val="24"/>
          <w:szCs w:val="24"/>
        </w:rPr>
        <w:t>5.3</w:t>
      </w:r>
      <w:r w:rsidRPr="00FE33A1">
        <w:rPr>
          <w:rFonts w:ascii="Times New Roman" w:hAnsi="Times New Roman" w:cs="Times New Roman"/>
          <w:sz w:val="24"/>
          <w:szCs w:val="24"/>
        </w:rPr>
        <w:tab/>
        <w:t>Recommendations</w:t>
      </w:r>
    </w:p>
    <w:p w:rsidR="00623E85" w:rsidRDefault="00AB6B57" w:rsidP="00623E85">
      <w:pPr>
        <w:spacing w:after="0" w:line="360" w:lineRule="auto"/>
        <w:jc w:val="both"/>
        <w:rPr>
          <w:rFonts w:ascii="Times New Roman" w:hAnsi="Times New Roman" w:cs="Times New Roman"/>
          <w:sz w:val="24"/>
          <w:szCs w:val="24"/>
        </w:rPr>
        <w:sectPr w:rsidR="00623E85" w:rsidSect="00623E85">
          <w:footerReference w:type="default" r:id="rId7"/>
          <w:pgSz w:w="12240" w:h="15840" w:code="1"/>
          <w:pgMar w:top="1440" w:right="1440" w:bottom="1440" w:left="2016" w:header="720" w:footer="1008" w:gutter="0"/>
          <w:pgNumType w:fmt="lowerRoman" w:start="1"/>
          <w:cols w:space="720"/>
          <w:titlePg/>
          <w:docGrid w:linePitch="360"/>
        </w:sectPr>
      </w:pPr>
      <w:r>
        <w:rPr>
          <w:rFonts w:ascii="Times New Roman" w:hAnsi="Times New Roman" w:cs="Times New Roman"/>
          <w:sz w:val="24"/>
          <w:szCs w:val="24"/>
        </w:rPr>
        <w:tab/>
      </w:r>
      <w:r w:rsidRPr="00FE33A1">
        <w:rPr>
          <w:rFonts w:ascii="Times New Roman" w:hAnsi="Times New Roman" w:cs="Times New Roman"/>
          <w:sz w:val="24"/>
          <w:szCs w:val="24"/>
        </w:rPr>
        <w:t>References</w:t>
      </w:r>
    </w:p>
    <w:p w:rsidR="009A46FD" w:rsidRPr="003E1973" w:rsidRDefault="009A46FD" w:rsidP="009A46FD">
      <w:pPr>
        <w:autoSpaceDE w:val="0"/>
        <w:autoSpaceDN w:val="0"/>
        <w:adjustRightInd w:val="0"/>
        <w:spacing w:after="0" w:line="360" w:lineRule="auto"/>
        <w:jc w:val="center"/>
        <w:rPr>
          <w:rFonts w:ascii="Times New Roman" w:hAnsi="Times New Roman" w:cs="Times New Roman"/>
          <w:b/>
          <w:bCs/>
          <w:sz w:val="24"/>
          <w:szCs w:val="24"/>
        </w:rPr>
      </w:pPr>
      <w:r w:rsidRPr="003E1973">
        <w:rPr>
          <w:rFonts w:ascii="Times New Roman" w:hAnsi="Times New Roman" w:cs="Times New Roman"/>
          <w:b/>
          <w:bCs/>
          <w:sz w:val="24"/>
          <w:szCs w:val="24"/>
        </w:rPr>
        <w:lastRenderedPageBreak/>
        <w:t>CHAPTER ONE</w:t>
      </w:r>
    </w:p>
    <w:p w:rsidR="009A46FD" w:rsidRPr="003E1973" w:rsidRDefault="009A46FD" w:rsidP="009A46FD">
      <w:pPr>
        <w:autoSpaceDE w:val="0"/>
        <w:autoSpaceDN w:val="0"/>
        <w:adjustRightInd w:val="0"/>
        <w:spacing w:after="0" w:line="360" w:lineRule="auto"/>
        <w:jc w:val="both"/>
        <w:rPr>
          <w:rFonts w:ascii="Times New Roman" w:hAnsi="Times New Roman" w:cs="Times New Roman"/>
          <w:b/>
          <w:bCs/>
          <w:sz w:val="24"/>
          <w:szCs w:val="24"/>
        </w:rPr>
      </w:pPr>
      <w:r w:rsidRPr="003E1973">
        <w:rPr>
          <w:rFonts w:ascii="Times New Roman" w:hAnsi="Times New Roman" w:cs="Times New Roman"/>
          <w:b/>
          <w:bCs/>
          <w:sz w:val="24"/>
          <w:szCs w:val="24"/>
        </w:rPr>
        <w:t>1.1</w:t>
      </w:r>
      <w:r w:rsidRPr="003E1973">
        <w:rPr>
          <w:rFonts w:ascii="Times New Roman" w:hAnsi="Times New Roman" w:cs="Times New Roman"/>
          <w:b/>
          <w:bCs/>
          <w:sz w:val="24"/>
          <w:szCs w:val="24"/>
        </w:rPr>
        <w:tab/>
        <w:t>Background of the study</w:t>
      </w:r>
    </w:p>
    <w:p w:rsidR="00DA3E0F" w:rsidRPr="003E1973" w:rsidRDefault="00DA3E0F" w:rsidP="00DA3E0F">
      <w:pPr>
        <w:pStyle w:val="NormalWeb"/>
        <w:shd w:val="clear" w:color="auto" w:fill="FFFFFF"/>
        <w:spacing w:before="0" w:beforeAutospacing="0" w:after="0" w:afterAutospacing="0" w:line="360" w:lineRule="auto"/>
        <w:ind w:firstLine="720"/>
        <w:jc w:val="both"/>
      </w:pPr>
      <w:r w:rsidRPr="003E1973">
        <w:t>Social media has become an integral part of daily life, influencing both personal and professional activities. While it serves as a valuable tool for networking, communication, and information dissemination, its role in workplace productivity, particularly among non-academic staff, remains a subject of debate. Thus, social media has emerged as a significant component of modern communication and information exchange, reshaping how individuals interact and perform their daily tasks. Platforms such as Facebook, Instagram, Twitter, WhatsApp, and LinkedIn have become vital tools for personal and professional engagement. While social media has revolutionized communication, its pervasive influence has sparked concerns about its impact on workplace productivity, especially among non-academic staff in educational institutions. Rebello, (2023).</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shd w:val="clear" w:color="auto" w:fill="FFFFFF"/>
        </w:rPr>
        <w:t xml:space="preserve">Smartphone is an advanced mobile phone device that has improved considerably in the 21st century with the accommodation of many features such as accessing emails, biometrics, online shopping, social media, and many more. The Smartphone has also made students' lives easier, as they can access their school information on the gadget through electronic learning (e-learning), and mobile learning (m-learning). </w:t>
      </w:r>
      <w:r w:rsidRPr="003E1973">
        <w:rPr>
          <w:rFonts w:ascii="Times New Roman" w:hAnsi="Times New Roman" w:cs="Times New Roman"/>
          <w:sz w:val="24"/>
          <w:szCs w:val="24"/>
        </w:rPr>
        <w:t>Rebello, (2023).</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shd w:val="clear" w:color="auto" w:fill="FFFFFF"/>
        </w:rPr>
        <w:t>Mobile phones have become so ubiquitous that they turned into an important part of our life. According to Parsons, mobile subscriptions exceed 6 billion subscriptions globally. Similarly, Ipsos and Verizon (as cited in Tan &amp; El-Bendary) found out that adopting mobile phones with smart technologies has increased fast which also coincided with a more utilization of their Internet capabilities. With the advent of modern technology, mobile phones and Smartphone’s are used not only for calling and text messages but also for banking and social networking. Recent developments in technology have made the use of mobile devices feasible in other sectors such as education and government. While educators are using mobile devices as teaching aids, students are also using them as learning tools.</w:t>
      </w:r>
    </w:p>
    <w:p w:rsidR="00B430D3" w:rsidRPr="003E1973" w:rsidRDefault="00B430D3" w:rsidP="00B430D3">
      <w:pPr>
        <w:pStyle w:val="NormalWeb"/>
        <w:spacing w:before="0" w:beforeAutospacing="0" w:after="0" w:afterAutospacing="0" w:line="360" w:lineRule="auto"/>
        <w:ind w:firstLine="720"/>
        <w:jc w:val="both"/>
      </w:pPr>
      <w:r w:rsidRPr="003E1973">
        <w:t xml:space="preserve">Ajayi (2006:56), So for social media campaign or any issue to interest public, it must not be regarded as fallacious or unsystematically prepared but rather involving </w:t>
      </w:r>
      <w:r w:rsidRPr="003E1973">
        <w:lastRenderedPageBreak/>
        <w:t>message on existing public interest to the people based on experiences, facts, beliefs, socio-economic and educational backgrounds. Millington, (2017).</w:t>
      </w:r>
    </w:p>
    <w:p w:rsidR="00B430D3" w:rsidRPr="003E1973" w:rsidRDefault="00B430D3" w:rsidP="00B430D3">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Writers and philosophers such as </w:t>
      </w:r>
      <w:hyperlink r:id="rId8" w:tooltip="Marshall McLuhan" w:history="1">
        <w:r w:rsidRPr="003E1973">
          <w:rPr>
            <w:rStyle w:val="Hyperlink"/>
            <w:rFonts w:ascii="Times New Roman" w:hAnsi="Times New Roman" w:cs="Times New Roman"/>
            <w:color w:val="auto"/>
            <w:sz w:val="24"/>
            <w:szCs w:val="24"/>
            <w:u w:val="none"/>
          </w:rPr>
          <w:t>Marshall McLuhan</w:t>
        </w:r>
      </w:hyperlink>
      <w:r w:rsidRPr="003E1973">
        <w:rPr>
          <w:rFonts w:ascii="Times New Roman" w:hAnsi="Times New Roman" w:cs="Times New Roman"/>
          <w:sz w:val="24"/>
          <w:szCs w:val="24"/>
        </w:rPr>
        <w:t xml:space="preserve"> were instrumental in the development of </w:t>
      </w:r>
      <w:hyperlink r:id="rId9" w:tooltip="Media theory" w:history="1">
        <w:r w:rsidRPr="003E1973">
          <w:rPr>
            <w:rStyle w:val="Hyperlink"/>
            <w:rFonts w:ascii="Times New Roman" w:hAnsi="Times New Roman" w:cs="Times New Roman"/>
            <w:color w:val="auto"/>
            <w:sz w:val="24"/>
            <w:szCs w:val="24"/>
            <w:u w:val="none"/>
          </w:rPr>
          <w:t>media theory</w:t>
        </w:r>
      </w:hyperlink>
      <w:r w:rsidRPr="003E1973">
        <w:rPr>
          <w:rFonts w:ascii="Times New Roman" w:hAnsi="Times New Roman" w:cs="Times New Roman"/>
          <w:sz w:val="24"/>
          <w:szCs w:val="24"/>
        </w:rPr>
        <w:t xml:space="preserve"> during this period. His now famous declaration in </w:t>
      </w:r>
      <w:hyperlink r:id="rId10" w:tooltip="Understanding Media: The Extensions of Man" w:history="1">
        <w:r w:rsidRPr="003E1973">
          <w:rPr>
            <w:rStyle w:val="Hyperlink"/>
            <w:rFonts w:ascii="Times New Roman" w:hAnsi="Times New Roman" w:cs="Times New Roman"/>
            <w:iCs/>
            <w:color w:val="auto"/>
            <w:sz w:val="24"/>
            <w:szCs w:val="24"/>
            <w:u w:val="none"/>
          </w:rPr>
          <w:t>Understanding Media: The Extensions of Man</w:t>
        </w:r>
      </w:hyperlink>
      <w:r w:rsidRPr="003E1973">
        <w:rPr>
          <w:rFonts w:ascii="Times New Roman" w:hAnsi="Times New Roman" w:cs="Times New Roman"/>
          <w:sz w:val="24"/>
          <w:szCs w:val="24"/>
        </w:rPr>
        <w:t xml:space="preserve"> (1964) that "</w:t>
      </w:r>
      <w:hyperlink r:id="rId11" w:tooltip="The medium is the message" w:history="1">
        <w:r w:rsidRPr="003E1973">
          <w:rPr>
            <w:rStyle w:val="Hyperlink"/>
            <w:rFonts w:ascii="Times New Roman" w:hAnsi="Times New Roman" w:cs="Times New Roman"/>
            <w:color w:val="auto"/>
            <w:sz w:val="24"/>
            <w:szCs w:val="24"/>
            <w:u w:val="none"/>
          </w:rPr>
          <w:t>the medium is the message</w:t>
        </w:r>
      </w:hyperlink>
      <w:r w:rsidRPr="003E1973">
        <w:rPr>
          <w:rFonts w:ascii="Times New Roman" w:hAnsi="Times New Roman" w:cs="Times New Roman"/>
          <w:sz w:val="24"/>
          <w:szCs w:val="24"/>
        </w:rPr>
        <w:t>" drew attention to the too often ignored influence media and technology themselves, rather than their "content," have on humans' experience of the world and on society broadly.</w:t>
      </w:r>
    </w:p>
    <w:p w:rsidR="00B430D3" w:rsidRPr="003E1973" w:rsidRDefault="00A04B54" w:rsidP="00B430D3">
      <w:pPr>
        <w:spacing w:after="0" w:line="360" w:lineRule="auto"/>
        <w:ind w:firstLine="720"/>
        <w:jc w:val="both"/>
        <w:rPr>
          <w:rFonts w:ascii="Times New Roman" w:hAnsi="Times New Roman" w:cs="Times New Roman"/>
          <w:sz w:val="24"/>
          <w:szCs w:val="24"/>
        </w:rPr>
      </w:pPr>
      <w:hyperlink r:id="rId12" w:tooltip="Andrew L. Shapiro" w:history="1">
        <w:r w:rsidR="00B430D3" w:rsidRPr="003E1973">
          <w:rPr>
            <w:rStyle w:val="Hyperlink"/>
            <w:rFonts w:ascii="Times New Roman" w:hAnsi="Times New Roman" w:cs="Times New Roman"/>
            <w:color w:val="auto"/>
            <w:sz w:val="24"/>
            <w:szCs w:val="24"/>
            <w:u w:val="none"/>
          </w:rPr>
          <w:t>Andrew L. Shapiro</w:t>
        </w:r>
      </w:hyperlink>
      <w:r w:rsidR="00B430D3" w:rsidRPr="003E1973">
        <w:rPr>
          <w:rFonts w:ascii="Times New Roman" w:hAnsi="Times New Roman" w:cs="Times New Roman"/>
          <w:sz w:val="24"/>
          <w:szCs w:val="24"/>
        </w:rPr>
        <w:t xml:space="preserve"> (1999) argues that the "emergence of social media, digital technologies signals a potentially radical shift of who is in control of information, experience and resources" (Shapiro cited in Croteau and Hoynes 2003: 322). </w:t>
      </w:r>
      <w:hyperlink r:id="rId13" w:tooltip="W. Russell Neuman" w:history="1">
        <w:r w:rsidR="00B430D3" w:rsidRPr="003E1973">
          <w:rPr>
            <w:rStyle w:val="Hyperlink"/>
            <w:rFonts w:ascii="Times New Roman" w:hAnsi="Times New Roman" w:cs="Times New Roman"/>
            <w:color w:val="auto"/>
            <w:sz w:val="24"/>
            <w:szCs w:val="24"/>
            <w:u w:val="none"/>
          </w:rPr>
          <w:t>W. Russell Neuman</w:t>
        </w:r>
      </w:hyperlink>
      <w:r w:rsidR="00B430D3" w:rsidRPr="003E1973">
        <w:rPr>
          <w:rFonts w:ascii="Times New Roman" w:hAnsi="Times New Roman" w:cs="Times New Roman"/>
          <w:sz w:val="24"/>
          <w:szCs w:val="24"/>
        </w:rPr>
        <w:t xml:space="preserve"> (1991) suggests that whilst the "new media" have technical capabilities to pull in one direction, economic and social forces pull back in the opposite direction.</w:t>
      </w:r>
    </w:p>
    <w:p w:rsidR="009A46FD" w:rsidRPr="003E1973" w:rsidRDefault="00B430D3"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A number of definitions exist as to what politics is. These various scholastic views result in politics being differently defined. Among such is the definition offered by Millington (2017) that politics is the art of possibility and a game of wits, all that begins and ends with government. Politics is essentially the art and science of government. That is, the study of the control, distribution and use of power over human activities in society. </w:t>
      </w:r>
      <w:r w:rsidR="009A46FD" w:rsidRPr="003E1973">
        <w:rPr>
          <w:rFonts w:ascii="Times New Roman" w:hAnsi="Times New Roman" w:cs="Times New Roman"/>
          <w:sz w:val="24"/>
          <w:szCs w:val="24"/>
        </w:rPr>
        <w:t>(Kelly, 2009; Rebello, 2023).</w:t>
      </w:r>
    </w:p>
    <w:p w:rsidR="009A46FD" w:rsidRPr="003E1973" w:rsidRDefault="009A46FD" w:rsidP="009A46FD">
      <w:pPr>
        <w:pStyle w:val="NormalWeb"/>
        <w:shd w:val="clear" w:color="auto" w:fill="FFFFFF"/>
        <w:spacing w:before="0" w:beforeAutospacing="0" w:after="0" w:afterAutospacing="0" w:line="360" w:lineRule="auto"/>
        <w:ind w:firstLine="720"/>
        <w:jc w:val="both"/>
      </w:pPr>
      <w:r w:rsidRPr="003E1973">
        <w:t>In the context of educational institutions like Kwara State Polytechnic, non-academic staff play a crucial role in ensuring the seamless operation of administrative, financial, and student support services. Their productivity directly influences the institution's efficiency and overall success. However, the increasing adoption of social media among employees has introduced a dynamic that may either enhance or hinder their work performance. Qiu, and Sey, (2017).</w:t>
      </w:r>
    </w:p>
    <w:p w:rsidR="009A46FD" w:rsidRPr="003E1973" w:rsidRDefault="009A46FD" w:rsidP="009A46FD">
      <w:pPr>
        <w:pStyle w:val="NormalWeb"/>
        <w:shd w:val="clear" w:color="auto" w:fill="FFFFFF"/>
        <w:spacing w:before="0" w:beforeAutospacing="0" w:after="0" w:afterAutospacing="0" w:line="360" w:lineRule="auto"/>
        <w:ind w:firstLine="720"/>
        <w:jc w:val="both"/>
      </w:pPr>
      <w:r w:rsidRPr="003E1973">
        <w:t>Social media platforms offer benefits such as improved communication, collaboration, and access to information, which can positively impact productivity. For example, staff members can use platforms to disseminate information quickly, coordinate tasks, and foster relationships that improve teamwork. On the other hand, excessive social media usage during work hours may lead to distractions, time wastage, and reduced focus on assigned tasks, ultimately affecting overall productivity. Qiu, and Sey, (2017).</w:t>
      </w:r>
    </w:p>
    <w:p w:rsidR="009A46FD" w:rsidRPr="003E1973" w:rsidRDefault="009A46FD" w:rsidP="009A46FD">
      <w:pPr>
        <w:pStyle w:val="NormalWeb"/>
        <w:shd w:val="clear" w:color="auto" w:fill="FFFFFF"/>
        <w:spacing w:before="0" w:beforeAutospacing="0" w:after="0" w:afterAutospacing="0" w:line="360" w:lineRule="auto"/>
        <w:ind w:firstLine="720"/>
        <w:jc w:val="both"/>
      </w:pPr>
      <w:r w:rsidRPr="003E1973">
        <w:lastRenderedPageBreak/>
        <w:t>Several studies have examined the effects of social media on productivity, primarily focusing on corporate organizations and academic staff. However, there is limited research addressing non-academic staff in polytechnics, particularly in Kwara State Polytechnic. This gap necessitates a thorough exploration of the relationship between social media usage and the productivity of non-academic staff in this institution.  Qiu, and Sey, (2017).</w:t>
      </w:r>
    </w:p>
    <w:p w:rsidR="009A46FD" w:rsidRPr="003E1973" w:rsidRDefault="009A46FD" w:rsidP="009A46FD">
      <w:pPr>
        <w:pStyle w:val="NormalWeb"/>
        <w:shd w:val="clear" w:color="auto" w:fill="FFFFFF"/>
        <w:spacing w:before="0" w:beforeAutospacing="0" w:after="0" w:afterAutospacing="0" w:line="360" w:lineRule="auto"/>
        <w:ind w:firstLine="720"/>
        <w:jc w:val="both"/>
      </w:pPr>
      <w:r w:rsidRPr="003E1973">
        <w:t>Understanding how social media usage affects non-academic staff productivity will provide valuable insights into the challenges and opportunities it presents. This study aims to assess the extent of social media usage among non-academic staff, identify its impact on their productivity, and propose recommendations for balancing its benefits and drawbacks in the workplace. By investigating this issue, the study will contribute to the body of knowledge on workplace productivity and offer practical solutions for managing social media use in educational institutions, ensuring that it enhances rather than diminishes the efficiency of non-academic staff.</w:t>
      </w:r>
    </w:p>
    <w:p w:rsidR="009A46FD" w:rsidRPr="003E1973" w:rsidRDefault="009A46FD" w:rsidP="009A46FD">
      <w:pPr>
        <w:spacing w:after="0" w:line="360" w:lineRule="auto"/>
        <w:rPr>
          <w:rFonts w:ascii="Times New Roman" w:hAnsi="Times New Roman" w:cs="Times New Roman"/>
          <w:b/>
          <w:sz w:val="24"/>
          <w:szCs w:val="24"/>
        </w:rPr>
      </w:pPr>
      <w:r w:rsidRPr="003E1973">
        <w:rPr>
          <w:rFonts w:ascii="Times New Roman" w:hAnsi="Times New Roman" w:cs="Times New Roman"/>
          <w:b/>
          <w:sz w:val="24"/>
          <w:szCs w:val="24"/>
        </w:rPr>
        <w:t>1.2</w:t>
      </w:r>
      <w:r w:rsidRPr="003E1973">
        <w:rPr>
          <w:rFonts w:ascii="Times New Roman" w:hAnsi="Times New Roman" w:cs="Times New Roman"/>
          <w:b/>
          <w:sz w:val="24"/>
          <w:szCs w:val="24"/>
        </w:rPr>
        <w:tab/>
        <w:t>Statement of the problem</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In recent years, the proliferation of social media platforms such as Facebook, Instagram, WhatsApp, Twitter, and others has significantly transformed communication and interaction in both personal and professional contexts. While these platforms provide numerous benefits, such as real-time communication, networking, and information sharing, their pervasive usage has raised concerns about their impact on workplace productivity.</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At Kwara State Polytechnic, like in many other institutions, non-academic staff play a critical role in ensuring the smooth running of administrative and operational processes. However, anecdotal evidence and observations suggest that excessive social media usage during work hours may lead to distractions, reduced focus, and time mismanagement. This trend may result in delays in task completion, inefficiencies in service delivery, and a decline in overall productivity, which could negatively affect the institution's effectiveness in achieving its goals.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Despite these concerns, limited empirical studies have been conducted to systematically examine the relationship between social media usage and the productivity of non-academic staff in tertiary institutions, particularly in Kwara State Polytechnic. The lack of such studies creates a gap in understanding the extent to which social media usage </w:t>
      </w:r>
      <w:r w:rsidRPr="003E1973">
        <w:rPr>
          <w:rFonts w:ascii="Times New Roman" w:hAnsi="Times New Roman" w:cs="Times New Roman"/>
          <w:sz w:val="24"/>
          <w:szCs w:val="24"/>
        </w:rPr>
        <w:lastRenderedPageBreak/>
        <w:t>influences work output, whether positively or negatively. This study seeks to address this gap by investigating the effect of social media usage on non-academic staff productivity in Kwara State Polytechnic. It will explore the patterns of social media use, identify potential impacts on productivity, and propose strategies to mitigate any negative effects while harnessing potential benefits for enhanced performance.</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1.3</w:t>
      </w:r>
      <w:r w:rsidRPr="003E1973">
        <w:rPr>
          <w:rFonts w:ascii="Times New Roman" w:hAnsi="Times New Roman" w:cs="Times New Roman"/>
          <w:b/>
          <w:sz w:val="24"/>
          <w:szCs w:val="24"/>
        </w:rPr>
        <w:tab/>
        <w:t>Objectives of the Study</w:t>
      </w:r>
    </w:p>
    <w:p w:rsidR="009A46FD" w:rsidRPr="003E1973" w:rsidRDefault="009A46FD" w:rsidP="009A46FD">
      <w:pPr>
        <w:spacing w:after="0" w:line="360" w:lineRule="auto"/>
        <w:jc w:val="both"/>
        <w:rPr>
          <w:rFonts w:ascii="Times New Roman" w:eastAsia="Times New Roman" w:hAnsi="Times New Roman" w:cs="Times New Roman"/>
          <w:sz w:val="24"/>
          <w:szCs w:val="24"/>
        </w:rPr>
      </w:pPr>
      <w:r w:rsidRPr="003E1973">
        <w:rPr>
          <w:rFonts w:ascii="Times New Roman" w:eastAsia="Times New Roman" w:hAnsi="Times New Roman" w:cs="Times New Roman"/>
          <w:sz w:val="24"/>
          <w:szCs w:val="24"/>
        </w:rPr>
        <w:tab/>
        <w:t>The general objective of this study is:</w:t>
      </w:r>
    </w:p>
    <w:p w:rsidR="009A46FD" w:rsidRPr="003E1973" w:rsidRDefault="009A46FD" w:rsidP="009A46FD">
      <w:pPr>
        <w:pStyle w:val="ListParagraph"/>
        <w:numPr>
          <w:ilvl w:val="0"/>
          <w:numId w:val="11"/>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To know how frequent do non-academic staff at Kwara State Polytechnic use social media during work hours</w:t>
      </w:r>
    </w:p>
    <w:p w:rsidR="009A46FD" w:rsidRPr="003E1973" w:rsidRDefault="009A46FD" w:rsidP="009A46FD">
      <w:pPr>
        <w:pStyle w:val="ListParagraph"/>
        <w:numPr>
          <w:ilvl w:val="0"/>
          <w:numId w:val="11"/>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To know the primary purposes for why non-academic staff use social during working hours</w:t>
      </w:r>
    </w:p>
    <w:p w:rsidR="009A46FD" w:rsidRPr="003E1973" w:rsidRDefault="009A46FD" w:rsidP="009A46FD">
      <w:pPr>
        <w:pStyle w:val="ListParagraph"/>
        <w:numPr>
          <w:ilvl w:val="0"/>
          <w:numId w:val="11"/>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To know the perceived impact of social media usage on task completion and overall job performance</w:t>
      </w:r>
    </w:p>
    <w:p w:rsidR="009A46FD" w:rsidRPr="003E1973" w:rsidRDefault="009A46FD" w:rsidP="009A46FD">
      <w:pPr>
        <w:pStyle w:val="ListParagraph"/>
        <w:numPr>
          <w:ilvl w:val="0"/>
          <w:numId w:val="11"/>
        </w:numPr>
        <w:spacing w:after="0" w:line="360" w:lineRule="auto"/>
        <w:jc w:val="both"/>
        <w:rPr>
          <w:rFonts w:ascii="Times New Roman" w:hAnsi="Times New Roman"/>
          <w:sz w:val="24"/>
          <w:szCs w:val="24"/>
        </w:rPr>
      </w:pPr>
      <w:r w:rsidRPr="003E1973">
        <w:rPr>
          <w:rFonts w:ascii="Times New Roman" w:eastAsia="Times New Roman" w:hAnsi="Times New Roman"/>
          <w:sz w:val="24"/>
          <w:szCs w:val="24"/>
        </w:rPr>
        <w:t>To know the challenges associated with the use of social media among non-academic staff at Kwara State Polytechnic</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1.4</w:t>
      </w:r>
      <w:r w:rsidRPr="003E1973">
        <w:rPr>
          <w:rFonts w:ascii="Times New Roman" w:hAnsi="Times New Roman" w:cs="Times New Roman"/>
          <w:b/>
          <w:sz w:val="24"/>
          <w:szCs w:val="24"/>
        </w:rPr>
        <w:tab/>
        <w:t>Research questions</w:t>
      </w:r>
    </w:p>
    <w:p w:rsidR="009A46FD" w:rsidRPr="003E1973" w:rsidRDefault="009A46FD" w:rsidP="009A46FD">
      <w:pPr>
        <w:pStyle w:val="ListParagraph"/>
        <w:numPr>
          <w:ilvl w:val="0"/>
          <w:numId w:val="10"/>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How frequently do non-academic staff at Kwara State Polytechnic use social media during work hours?</w:t>
      </w:r>
    </w:p>
    <w:p w:rsidR="009A46FD" w:rsidRPr="003E1973" w:rsidRDefault="009A46FD" w:rsidP="009A46FD">
      <w:pPr>
        <w:pStyle w:val="ListParagraph"/>
        <w:numPr>
          <w:ilvl w:val="0"/>
          <w:numId w:val="10"/>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What are the primary purposes for why non-academic staff use social during working hours?</w:t>
      </w:r>
    </w:p>
    <w:p w:rsidR="009A46FD" w:rsidRPr="003E1973" w:rsidRDefault="009A46FD" w:rsidP="009A46FD">
      <w:pPr>
        <w:pStyle w:val="ListParagraph"/>
        <w:numPr>
          <w:ilvl w:val="0"/>
          <w:numId w:val="10"/>
        </w:numPr>
        <w:spacing w:after="0" w:line="360" w:lineRule="auto"/>
        <w:jc w:val="both"/>
        <w:rPr>
          <w:rFonts w:ascii="Times New Roman" w:eastAsia="Times New Roman" w:hAnsi="Times New Roman"/>
          <w:sz w:val="24"/>
          <w:szCs w:val="24"/>
        </w:rPr>
      </w:pPr>
      <w:r w:rsidRPr="003E1973">
        <w:rPr>
          <w:rFonts w:ascii="Times New Roman" w:eastAsia="Times New Roman" w:hAnsi="Times New Roman"/>
          <w:sz w:val="24"/>
          <w:szCs w:val="24"/>
        </w:rPr>
        <w:t>What is the perceived impact of social media usage on task completion and overall job performance?</w:t>
      </w:r>
    </w:p>
    <w:p w:rsidR="009A46FD" w:rsidRPr="003E1973" w:rsidRDefault="009A46FD" w:rsidP="009A46FD">
      <w:pPr>
        <w:pStyle w:val="ListParagraph"/>
        <w:numPr>
          <w:ilvl w:val="0"/>
          <w:numId w:val="10"/>
        </w:numPr>
        <w:spacing w:after="0" w:line="360" w:lineRule="auto"/>
        <w:jc w:val="both"/>
        <w:rPr>
          <w:rFonts w:ascii="Times New Roman" w:hAnsi="Times New Roman"/>
          <w:sz w:val="24"/>
          <w:szCs w:val="24"/>
        </w:rPr>
      </w:pPr>
      <w:r w:rsidRPr="003E1973">
        <w:rPr>
          <w:rFonts w:ascii="Times New Roman" w:eastAsia="Times New Roman" w:hAnsi="Times New Roman"/>
          <w:sz w:val="24"/>
          <w:szCs w:val="24"/>
        </w:rPr>
        <w:t>What challenges associated with the use of social media among non-academic staff at Kwara State Polytechnic?</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1.5</w:t>
      </w:r>
      <w:r w:rsidRPr="003E1973">
        <w:rPr>
          <w:rFonts w:ascii="Times New Roman" w:hAnsi="Times New Roman" w:cs="Times New Roman"/>
          <w:b/>
          <w:sz w:val="24"/>
          <w:szCs w:val="24"/>
        </w:rPr>
        <w:tab/>
        <w:t>Significance of the Study</w:t>
      </w:r>
    </w:p>
    <w:p w:rsidR="009A46FD" w:rsidRPr="003E1973" w:rsidRDefault="009A46FD" w:rsidP="009A46FD">
      <w:pPr>
        <w:spacing w:after="0" w:line="360" w:lineRule="auto"/>
        <w:ind w:firstLine="720"/>
        <w:jc w:val="both"/>
        <w:rPr>
          <w:rFonts w:ascii="Times New Roman" w:eastAsia="Times New Roman" w:hAnsi="Times New Roman" w:cs="Times New Roman"/>
          <w:sz w:val="24"/>
          <w:szCs w:val="24"/>
        </w:rPr>
      </w:pPr>
      <w:r w:rsidRPr="003E1973">
        <w:rPr>
          <w:rFonts w:ascii="Times New Roman" w:eastAsia="Times New Roman" w:hAnsi="Times New Roman" w:cs="Times New Roman"/>
          <w:sz w:val="24"/>
          <w:szCs w:val="24"/>
        </w:rPr>
        <w:t xml:space="preserve">The study is significant for various reasons, thus, it provides insights into how social media usage impacts the productivity of non-academic staff, helping to identify whether it serves as a distraction or a tool for improved efficiency. The findings can help Kwara State Polytechnic management develop appropriate policies and guidelines for the professional use of social media within the workplace and it offers valuable data on the </w:t>
      </w:r>
      <w:r w:rsidRPr="003E1973">
        <w:rPr>
          <w:rFonts w:ascii="Times New Roman" w:eastAsia="Times New Roman" w:hAnsi="Times New Roman" w:cs="Times New Roman"/>
          <w:sz w:val="24"/>
          <w:szCs w:val="24"/>
        </w:rPr>
        <w:lastRenderedPageBreak/>
        <w:t>behavior and habits of non-academic staff regarding social media, highlighting areas that may require training or awareness programs.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eastAsia="Times New Roman" w:hAnsi="Times New Roman" w:cs="Times New Roman"/>
          <w:sz w:val="24"/>
          <w:szCs w:val="24"/>
        </w:rPr>
        <w:t>By identifying the positive and negative effects of social media, the study can recommend strategies to balance personal and professional use of social platforms, enhancing productivity and the research findings can guide the development of workplace policies for social media usage, ensuring staff remain productive while leveraging social platforms for beneficial purposes.</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1.6</w:t>
      </w:r>
      <w:r w:rsidRPr="003E1973">
        <w:rPr>
          <w:rFonts w:ascii="Times New Roman" w:hAnsi="Times New Roman" w:cs="Times New Roman"/>
          <w:b/>
          <w:sz w:val="24"/>
          <w:szCs w:val="24"/>
        </w:rPr>
        <w:tab/>
        <w:t>Scope of the study</w:t>
      </w:r>
    </w:p>
    <w:p w:rsidR="009A46FD" w:rsidRPr="003E1973" w:rsidRDefault="009A46FD" w:rsidP="009A46FD">
      <w:pPr>
        <w:spacing w:after="0" w:line="360" w:lineRule="auto"/>
        <w:jc w:val="both"/>
        <w:rPr>
          <w:rFonts w:ascii="Times New Roman" w:eastAsia="Times New Roman" w:hAnsi="Times New Roman" w:cs="Times New Roman"/>
          <w:sz w:val="24"/>
          <w:szCs w:val="24"/>
        </w:rPr>
      </w:pPr>
      <w:r w:rsidRPr="003E1973">
        <w:rPr>
          <w:rFonts w:ascii="Times New Roman" w:eastAsia="Times New Roman" w:hAnsi="Times New Roman" w:cs="Times New Roman"/>
          <w:sz w:val="24"/>
          <w:szCs w:val="24"/>
        </w:rPr>
        <w:tab/>
        <w:t>The scope of this study focuses on examining the effects of social media usage on the productivity of non-academic staff at Kwara State Polytechnic. Thus, the study is limited to non-academic staff working at Kwara State Polytechnic across various departments and units. The study covers a defined period to observe trends in social media usage and its impact during that timeframe.</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1.7</w:t>
      </w:r>
      <w:r w:rsidRPr="003E1973">
        <w:rPr>
          <w:rFonts w:ascii="Times New Roman" w:hAnsi="Times New Roman" w:cs="Times New Roman"/>
          <w:b/>
          <w:sz w:val="24"/>
          <w:szCs w:val="24"/>
        </w:rPr>
        <w:tab/>
        <w:t>Definition of key terms</w:t>
      </w:r>
    </w:p>
    <w:p w:rsidR="0086590D" w:rsidRPr="003E1973" w:rsidRDefault="0086590D" w:rsidP="0086590D">
      <w:pPr>
        <w:pStyle w:val="ListParagraph"/>
        <w:numPr>
          <w:ilvl w:val="0"/>
          <w:numId w:val="2"/>
        </w:numPr>
        <w:spacing w:after="0" w:line="360" w:lineRule="auto"/>
        <w:jc w:val="both"/>
        <w:rPr>
          <w:rFonts w:ascii="Times New Roman" w:hAnsi="Times New Roman"/>
          <w:sz w:val="24"/>
          <w:szCs w:val="24"/>
        </w:rPr>
      </w:pPr>
      <w:r w:rsidRPr="003E1973">
        <w:rPr>
          <w:rFonts w:ascii="Times New Roman" w:hAnsi="Times New Roman"/>
          <w:b/>
          <w:sz w:val="24"/>
          <w:szCs w:val="24"/>
        </w:rPr>
        <w:t>Effect</w:t>
      </w:r>
      <w:r w:rsidR="009A46FD" w:rsidRPr="003E1973">
        <w:rPr>
          <w:rFonts w:ascii="Times New Roman" w:hAnsi="Times New Roman"/>
          <w:b/>
          <w:sz w:val="24"/>
          <w:szCs w:val="24"/>
        </w:rPr>
        <w:t xml:space="preserve">: </w:t>
      </w:r>
      <w:r w:rsidR="009A46FD" w:rsidRPr="003E1973">
        <w:rPr>
          <w:rFonts w:ascii="Times New Roman" w:hAnsi="Times New Roman"/>
          <w:sz w:val="24"/>
          <w:szCs w:val="24"/>
        </w:rPr>
        <w:t xml:space="preserve">The effect of </w:t>
      </w:r>
      <w:r w:rsidRPr="003E1973">
        <w:rPr>
          <w:rFonts w:ascii="Times New Roman" w:hAnsi="Times New Roman"/>
          <w:sz w:val="24"/>
          <w:szCs w:val="24"/>
        </w:rPr>
        <w:t xml:space="preserve">something on another thing, or </w:t>
      </w:r>
      <w:r w:rsidRPr="003E1973">
        <w:rPr>
          <w:rFonts w:ascii="Times New Roman" w:eastAsia="Times New Roman" w:hAnsi="Times New Roman"/>
          <w:sz w:val="24"/>
          <w:szCs w:val="24"/>
        </w:rPr>
        <w:t>the capacity to have an effect on the character, development, or behavior of someone or something, or the effect itself. Or the power to affect, control or manipulate something or someone, the ability to change the development of fluctuating things such as conduct, thoughts or decisions.</w:t>
      </w:r>
    </w:p>
    <w:p w:rsidR="0086590D" w:rsidRPr="003E1973" w:rsidRDefault="0086590D" w:rsidP="0086590D">
      <w:pPr>
        <w:pStyle w:val="ListParagraph"/>
        <w:numPr>
          <w:ilvl w:val="0"/>
          <w:numId w:val="2"/>
        </w:numPr>
        <w:spacing w:after="0" w:line="360" w:lineRule="auto"/>
        <w:jc w:val="both"/>
        <w:rPr>
          <w:rStyle w:val="Hyperlink"/>
          <w:rFonts w:ascii="Times New Roman" w:hAnsi="Times New Roman"/>
          <w:color w:val="auto"/>
          <w:sz w:val="24"/>
          <w:szCs w:val="24"/>
          <w:u w:val="none"/>
        </w:rPr>
      </w:pPr>
      <w:r w:rsidRPr="003E1973">
        <w:rPr>
          <w:rFonts w:ascii="Times New Roman" w:hAnsi="Times New Roman"/>
          <w:b/>
          <w:sz w:val="24"/>
          <w:szCs w:val="24"/>
        </w:rPr>
        <w:t xml:space="preserve">Social media: </w:t>
      </w:r>
      <w:r w:rsidRPr="003E1973">
        <w:rPr>
          <w:rFonts w:ascii="Times New Roman" w:hAnsi="Times New Roman"/>
          <w:bCs/>
          <w:sz w:val="24"/>
          <w:szCs w:val="24"/>
        </w:rPr>
        <w:t>Social media</w:t>
      </w:r>
      <w:r w:rsidRPr="003E1973">
        <w:rPr>
          <w:rFonts w:ascii="Times New Roman" w:hAnsi="Times New Roman"/>
          <w:sz w:val="24"/>
          <w:szCs w:val="24"/>
        </w:rPr>
        <w:t xml:space="preserve"> are </w:t>
      </w:r>
      <w:hyperlink r:id="rId14" w:tooltip="Computer-mediated communication" w:history="1">
        <w:r w:rsidRPr="003E1973">
          <w:rPr>
            <w:rStyle w:val="Hyperlink"/>
            <w:rFonts w:ascii="Times New Roman" w:hAnsi="Times New Roman"/>
            <w:color w:val="auto"/>
            <w:sz w:val="24"/>
            <w:szCs w:val="24"/>
            <w:u w:val="none"/>
          </w:rPr>
          <w:t>computer-mediated</w:t>
        </w:r>
      </w:hyperlink>
      <w:r w:rsidRPr="003E1973">
        <w:rPr>
          <w:rFonts w:ascii="Times New Roman" w:hAnsi="Times New Roman"/>
          <w:sz w:val="24"/>
          <w:szCs w:val="24"/>
        </w:rPr>
        <w:t xml:space="preserve"> technologies that facilitate the creation and sharing of </w:t>
      </w:r>
      <w:hyperlink r:id="rId15" w:tooltip="Information" w:history="1">
        <w:r w:rsidRPr="003E1973">
          <w:rPr>
            <w:rStyle w:val="Hyperlink"/>
            <w:rFonts w:ascii="Times New Roman" w:hAnsi="Times New Roman"/>
            <w:color w:val="auto"/>
            <w:sz w:val="24"/>
            <w:szCs w:val="24"/>
            <w:u w:val="none"/>
          </w:rPr>
          <w:t>information</w:t>
        </w:r>
      </w:hyperlink>
      <w:r w:rsidRPr="003E1973">
        <w:rPr>
          <w:rFonts w:ascii="Times New Roman" w:hAnsi="Times New Roman"/>
          <w:sz w:val="24"/>
          <w:szCs w:val="24"/>
        </w:rPr>
        <w:t xml:space="preserve">, ideas, career interests and other forms of expression via </w:t>
      </w:r>
      <w:hyperlink r:id="rId16" w:tooltip="Virtual community" w:history="1">
        <w:r w:rsidRPr="003E1973">
          <w:rPr>
            <w:rStyle w:val="Hyperlink"/>
            <w:rFonts w:ascii="Times New Roman" w:hAnsi="Times New Roman"/>
            <w:color w:val="auto"/>
            <w:sz w:val="24"/>
            <w:szCs w:val="24"/>
            <w:u w:val="none"/>
          </w:rPr>
          <w:t>virtual communities</w:t>
        </w:r>
      </w:hyperlink>
      <w:r w:rsidRPr="003E1973">
        <w:rPr>
          <w:rFonts w:ascii="Times New Roman" w:hAnsi="Times New Roman"/>
          <w:sz w:val="24"/>
          <w:szCs w:val="24"/>
        </w:rPr>
        <w:t xml:space="preserve"> and </w:t>
      </w:r>
      <w:hyperlink r:id="rId17" w:tooltip="Social network" w:history="1">
        <w:r w:rsidRPr="003E1973">
          <w:rPr>
            <w:rStyle w:val="Hyperlink"/>
            <w:rFonts w:ascii="Times New Roman" w:hAnsi="Times New Roman"/>
            <w:color w:val="auto"/>
            <w:sz w:val="24"/>
            <w:szCs w:val="24"/>
            <w:u w:val="none"/>
          </w:rPr>
          <w:t>networks</w:t>
        </w:r>
      </w:hyperlink>
      <w:r w:rsidRPr="003E1973">
        <w:rPr>
          <w:rStyle w:val="Hyperlink"/>
          <w:rFonts w:ascii="Times New Roman" w:hAnsi="Times New Roman"/>
          <w:color w:val="auto"/>
          <w:sz w:val="24"/>
          <w:szCs w:val="24"/>
          <w:u w:val="none"/>
        </w:rPr>
        <w:t>.</w:t>
      </w:r>
    </w:p>
    <w:p w:rsidR="009A46FD" w:rsidRPr="003E1973" w:rsidRDefault="009A46FD" w:rsidP="009A46FD">
      <w:pPr>
        <w:pStyle w:val="ListParagraph"/>
        <w:numPr>
          <w:ilvl w:val="0"/>
          <w:numId w:val="2"/>
        </w:numPr>
        <w:spacing w:after="0" w:line="360" w:lineRule="auto"/>
        <w:jc w:val="both"/>
        <w:rPr>
          <w:rFonts w:ascii="Times New Roman" w:hAnsi="Times New Roman"/>
          <w:sz w:val="24"/>
          <w:szCs w:val="24"/>
        </w:rPr>
      </w:pPr>
      <w:r w:rsidRPr="003E1973">
        <w:rPr>
          <w:rFonts w:ascii="Times New Roman" w:hAnsi="Times New Roman"/>
          <w:b/>
          <w:sz w:val="24"/>
          <w:szCs w:val="24"/>
          <w:shd w:val="clear" w:color="auto" w:fill="FFFFFF"/>
        </w:rPr>
        <w:t>Non Staff:</w:t>
      </w:r>
      <w:r w:rsidRPr="003E1973">
        <w:rPr>
          <w:rFonts w:ascii="Times New Roman" w:hAnsi="Times New Roman"/>
          <w:sz w:val="24"/>
          <w:szCs w:val="24"/>
          <w:shd w:val="clear" w:color="auto" w:fill="FFFFFF"/>
        </w:rPr>
        <w:t xml:space="preserve">  refers to individuals who are not formally employed by an organization, but are instead recruited to perform specific tasks on a temporary basis. Non-staff are typically distinguished from staff members by the nature of their work, with staff members performing long-term, regular duties.</w:t>
      </w:r>
    </w:p>
    <w:p w:rsidR="00260C15" w:rsidRPr="003E1973" w:rsidRDefault="00260C15" w:rsidP="009A46FD">
      <w:pPr>
        <w:pStyle w:val="ListParagraph"/>
        <w:numPr>
          <w:ilvl w:val="0"/>
          <w:numId w:val="2"/>
        </w:numPr>
        <w:spacing w:after="0" w:line="360" w:lineRule="auto"/>
        <w:jc w:val="both"/>
        <w:rPr>
          <w:rFonts w:ascii="Times New Roman" w:hAnsi="Times New Roman"/>
          <w:sz w:val="24"/>
          <w:szCs w:val="24"/>
        </w:rPr>
      </w:pPr>
      <w:r w:rsidRPr="003E1973">
        <w:rPr>
          <w:rFonts w:ascii="Times New Roman" w:hAnsi="Times New Roman"/>
          <w:b/>
          <w:sz w:val="24"/>
          <w:szCs w:val="24"/>
          <w:shd w:val="clear" w:color="auto" w:fill="FFFFFF"/>
        </w:rPr>
        <w:t>Social media usage:</w:t>
      </w:r>
      <w:r w:rsidRPr="003E1973">
        <w:rPr>
          <w:rFonts w:ascii="Times New Roman" w:hAnsi="Times New Roman"/>
          <w:sz w:val="24"/>
          <w:szCs w:val="24"/>
          <w:shd w:val="clear" w:color="auto" w:fill="FFFFFF"/>
        </w:rPr>
        <w:t xml:space="preserve"> </w:t>
      </w:r>
      <w:r w:rsidRPr="003E1973">
        <w:rPr>
          <w:rFonts w:ascii="Times New Roman" w:hAnsi="Times New Roman"/>
          <w:sz w:val="24"/>
          <w:szCs w:val="24"/>
        </w:rPr>
        <w:t>Social media usage involves billions of people globally using online platforms to share information, connect with others, and engage in virtual communities through text, video, photos, and other content.</w:t>
      </w:r>
    </w:p>
    <w:p w:rsidR="009A46FD" w:rsidRPr="003E1973" w:rsidRDefault="009A46FD" w:rsidP="009A46FD">
      <w:pPr>
        <w:pStyle w:val="ListParagraph"/>
        <w:numPr>
          <w:ilvl w:val="0"/>
          <w:numId w:val="2"/>
        </w:numPr>
        <w:spacing w:after="0" w:line="360" w:lineRule="auto"/>
        <w:jc w:val="both"/>
        <w:rPr>
          <w:rFonts w:ascii="Times New Roman" w:hAnsi="Times New Roman"/>
          <w:sz w:val="24"/>
          <w:szCs w:val="24"/>
        </w:rPr>
      </w:pPr>
      <w:r w:rsidRPr="003E1973">
        <w:rPr>
          <w:rFonts w:ascii="Times New Roman" w:hAnsi="Times New Roman"/>
          <w:b/>
          <w:sz w:val="24"/>
          <w:szCs w:val="24"/>
        </w:rPr>
        <w:lastRenderedPageBreak/>
        <w:t xml:space="preserve">Productivity:  </w:t>
      </w:r>
      <w:r w:rsidRPr="003E1973">
        <w:rPr>
          <w:rFonts w:ascii="Times New Roman" w:hAnsi="Times New Roman"/>
          <w:sz w:val="24"/>
          <w:szCs w:val="24"/>
          <w:shd w:val="clear" w:color="auto" w:fill="FFFFFF"/>
        </w:rPr>
        <w:t>is the efficiency of producing goods or services, and is often measured as a ratio of output to input. It can also be defined as how much output can be produced with a given set of inputs.</w:t>
      </w:r>
    </w:p>
    <w:p w:rsidR="00260C15" w:rsidRPr="003E1973" w:rsidRDefault="00260C15">
      <w:pPr>
        <w:spacing w:after="160" w:line="259" w:lineRule="auto"/>
        <w:rPr>
          <w:rFonts w:ascii="Times New Roman" w:hAnsi="Times New Roman" w:cs="Times New Roman"/>
          <w:b/>
          <w:sz w:val="24"/>
          <w:szCs w:val="24"/>
        </w:rPr>
      </w:pPr>
      <w:r w:rsidRPr="003E1973">
        <w:rPr>
          <w:rFonts w:ascii="Times New Roman" w:hAnsi="Times New Roman" w:cs="Times New Roman"/>
          <w:b/>
          <w:sz w:val="24"/>
          <w:szCs w:val="24"/>
        </w:rPr>
        <w:br w:type="page"/>
      </w:r>
    </w:p>
    <w:p w:rsidR="009A46FD" w:rsidRPr="003E1973" w:rsidRDefault="009A46FD" w:rsidP="009A46FD">
      <w:pPr>
        <w:spacing w:after="0" w:line="360" w:lineRule="auto"/>
        <w:jc w:val="center"/>
        <w:rPr>
          <w:rFonts w:ascii="Times New Roman" w:hAnsi="Times New Roman" w:cs="Times New Roman"/>
          <w:b/>
          <w:sz w:val="24"/>
          <w:szCs w:val="24"/>
        </w:rPr>
      </w:pPr>
      <w:r w:rsidRPr="003E1973">
        <w:rPr>
          <w:rFonts w:ascii="Times New Roman" w:hAnsi="Times New Roman" w:cs="Times New Roman"/>
          <w:b/>
          <w:sz w:val="24"/>
          <w:szCs w:val="24"/>
        </w:rPr>
        <w:lastRenderedPageBreak/>
        <w:t>CHAPTER TWO</w:t>
      </w:r>
    </w:p>
    <w:p w:rsidR="009A46FD" w:rsidRPr="003E1973" w:rsidRDefault="009A46FD" w:rsidP="009A46FD">
      <w:pPr>
        <w:spacing w:after="0" w:line="360" w:lineRule="auto"/>
        <w:jc w:val="center"/>
        <w:rPr>
          <w:rFonts w:ascii="Times New Roman" w:hAnsi="Times New Roman" w:cs="Times New Roman"/>
          <w:b/>
          <w:sz w:val="24"/>
          <w:szCs w:val="24"/>
        </w:rPr>
      </w:pPr>
      <w:r w:rsidRPr="003E1973">
        <w:rPr>
          <w:rFonts w:ascii="Times New Roman" w:hAnsi="Times New Roman" w:cs="Times New Roman"/>
          <w:b/>
          <w:sz w:val="24"/>
          <w:szCs w:val="24"/>
        </w:rPr>
        <w:t>LITERATURE REVIEW</w:t>
      </w:r>
    </w:p>
    <w:p w:rsidR="009A46FD" w:rsidRPr="003E1973" w:rsidRDefault="009A46FD" w:rsidP="009A46FD">
      <w:pPr>
        <w:pStyle w:val="NormalWeb"/>
        <w:spacing w:before="0" w:beforeAutospacing="0" w:after="0" w:afterAutospacing="0" w:line="360" w:lineRule="auto"/>
        <w:jc w:val="both"/>
        <w:rPr>
          <w:rStyle w:val="Strong"/>
        </w:rPr>
      </w:pPr>
      <w:r w:rsidRPr="003E1973">
        <w:rPr>
          <w:rStyle w:val="Strong"/>
        </w:rPr>
        <w:t>2.0</w:t>
      </w:r>
      <w:r w:rsidRPr="003E1973">
        <w:rPr>
          <w:rStyle w:val="Strong"/>
        </w:rPr>
        <w:tab/>
        <w:t>Introduction</w:t>
      </w:r>
    </w:p>
    <w:p w:rsidR="009A46FD" w:rsidRPr="003E1973" w:rsidRDefault="009A46FD" w:rsidP="009A46FD">
      <w:pPr>
        <w:pStyle w:val="NormalWeb"/>
        <w:shd w:val="clear" w:color="auto" w:fill="FFFFFF"/>
        <w:spacing w:before="0" w:beforeAutospacing="0" w:after="0" w:afterAutospacing="0" w:line="360" w:lineRule="auto"/>
        <w:ind w:firstLine="720"/>
        <w:jc w:val="both"/>
      </w:pPr>
      <w:r w:rsidRPr="003E1973">
        <w:rPr>
          <w:bCs/>
        </w:rPr>
        <w:t>Literature review</w:t>
      </w:r>
      <w:r w:rsidRPr="003E1973">
        <w:t> or </w:t>
      </w:r>
      <w:r w:rsidRPr="003E1973">
        <w:rPr>
          <w:bCs/>
        </w:rPr>
        <w:t>narrative review</w:t>
      </w:r>
      <w:r w:rsidRPr="003E1973">
        <w:t> is a type of </w:t>
      </w:r>
      <w:hyperlink r:id="rId18" w:tooltip="Review article" w:history="1">
        <w:r w:rsidRPr="003E1973">
          <w:rPr>
            <w:rStyle w:val="Hyperlink"/>
            <w:rFonts w:eastAsiaTheme="majorEastAsia"/>
            <w:color w:val="auto"/>
            <w:u w:val="none"/>
          </w:rPr>
          <w:t>review article</w:t>
        </w:r>
      </w:hyperlink>
      <w:r w:rsidRPr="003E1973">
        <w:t>. A literature review is a </w:t>
      </w:r>
      <w:hyperlink r:id="rId19" w:tooltip="Scholarly paper" w:history="1">
        <w:r w:rsidRPr="003E1973">
          <w:rPr>
            <w:rStyle w:val="Hyperlink"/>
            <w:rFonts w:eastAsiaTheme="majorEastAsia"/>
            <w:color w:val="auto"/>
            <w:u w:val="none"/>
          </w:rPr>
          <w:t>scholarly paper</w:t>
        </w:r>
      </w:hyperlink>
      <w:r w:rsidRPr="003E1973">
        <w:t>, which includes the current knowledge including substantive findings, as well as theoretical and methodological contributions to a particular topic. Literature reviews are </w:t>
      </w:r>
      <w:hyperlink r:id="rId20" w:tooltip="Secondary sources" w:history="1">
        <w:r w:rsidRPr="003E1973">
          <w:rPr>
            <w:rStyle w:val="Hyperlink"/>
            <w:rFonts w:eastAsiaTheme="majorEastAsia"/>
            <w:color w:val="auto"/>
            <w:u w:val="none"/>
          </w:rPr>
          <w:t>secondary sources</w:t>
        </w:r>
      </w:hyperlink>
      <w:r w:rsidRPr="003E1973">
        <w:t>, and do not report new or original experimental work. Most often associated with academic-oriented literature, such reviews are found in </w:t>
      </w:r>
      <w:hyperlink r:id="rId21" w:tooltip="Academic journals" w:history="1">
        <w:r w:rsidRPr="003E1973">
          <w:rPr>
            <w:rStyle w:val="Hyperlink"/>
            <w:rFonts w:eastAsiaTheme="majorEastAsia"/>
            <w:color w:val="auto"/>
            <w:u w:val="none"/>
          </w:rPr>
          <w:t>academic journals</w:t>
        </w:r>
      </w:hyperlink>
      <w:r w:rsidRPr="003E1973">
        <w:t>, and are not to be confused with </w:t>
      </w:r>
      <w:hyperlink r:id="rId22" w:tooltip="Book reviews" w:history="1">
        <w:r w:rsidRPr="003E1973">
          <w:rPr>
            <w:rStyle w:val="Hyperlink"/>
            <w:rFonts w:eastAsiaTheme="majorEastAsia"/>
            <w:color w:val="auto"/>
            <w:u w:val="none"/>
          </w:rPr>
          <w:t>book reviews</w:t>
        </w:r>
      </w:hyperlink>
      <w:r w:rsidRPr="003E1973">
        <w:t> that may also appear in the same publication. Literature reviews are a basis for research in nearly every academic field.</w:t>
      </w:r>
    </w:p>
    <w:p w:rsidR="009A46FD" w:rsidRPr="003E1973" w:rsidRDefault="009A46FD" w:rsidP="009A46FD">
      <w:pPr>
        <w:pStyle w:val="Heading4"/>
        <w:spacing w:before="0" w:line="360" w:lineRule="auto"/>
        <w:jc w:val="both"/>
        <w:rPr>
          <w:rFonts w:ascii="Times New Roman" w:hAnsi="Times New Roman" w:cs="Times New Roman"/>
          <w:i w:val="0"/>
          <w:color w:val="auto"/>
          <w:sz w:val="24"/>
          <w:szCs w:val="24"/>
        </w:rPr>
      </w:pPr>
      <w:r w:rsidRPr="003E1973">
        <w:rPr>
          <w:rFonts w:ascii="Times New Roman" w:hAnsi="Times New Roman" w:cs="Times New Roman"/>
          <w:i w:val="0"/>
          <w:color w:val="auto"/>
          <w:sz w:val="24"/>
          <w:szCs w:val="24"/>
        </w:rPr>
        <w:t>2.1</w:t>
      </w:r>
      <w:r w:rsidRPr="003E1973">
        <w:rPr>
          <w:rFonts w:ascii="Times New Roman" w:hAnsi="Times New Roman" w:cs="Times New Roman"/>
          <w:i w:val="0"/>
          <w:color w:val="auto"/>
          <w:sz w:val="24"/>
          <w:szCs w:val="24"/>
        </w:rPr>
        <w:tab/>
        <w:t>THEORETICAL FRAMEWORK</w:t>
      </w:r>
    </w:p>
    <w:p w:rsidR="009A46FD" w:rsidRPr="003E1973" w:rsidRDefault="009A46FD" w:rsidP="009A46FD">
      <w:pPr>
        <w:pStyle w:val="NormalWeb"/>
        <w:shd w:val="clear" w:color="auto" w:fill="FFFFFF"/>
        <w:spacing w:before="0" w:beforeAutospacing="0" w:after="0" w:afterAutospacing="0" w:line="360" w:lineRule="auto"/>
        <w:jc w:val="both"/>
        <w:rPr>
          <w:b/>
          <w:iCs/>
        </w:rPr>
      </w:pPr>
      <w:r w:rsidRPr="003E1973">
        <w:rPr>
          <w:b/>
          <w:iCs/>
        </w:rPr>
        <w:t>2.1.1</w:t>
      </w:r>
      <w:r w:rsidRPr="003E1973">
        <w:rPr>
          <w:b/>
          <w:iCs/>
        </w:rPr>
        <w:tab/>
        <w:t>Technology Determinism Theory</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t>Technological determinism is a reductionist theory that assumes that a society's technology progresses by following its own internal logic of efficiency, while determining the development of the social structure and cultural values. The term is believed to have originated from Thorstein Veblen (1857–1929), an American sociologist and economist. The most radical technological determinist in the United States in the 20th century was most likely Clarence Ayres who was a follower of Thorstein Veblen and John Dewey. William Ogburn was also known for his radical technological determinism and his theory on cultural lag.</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t>The first major elaboration of a technological determinist view of socioeconomic development came from the German philosopher and economist Karl Marx, who argued that changes in technology, and specifically productive technology, are the primary influence on human social relations and organizational structure, and that social relations and cultural practices ultimately revolve around the technological and economic base of a given society. Marx's position has become embedded in contemporary society, where the idea that fast-changing technologies alter human lives is pervasive. Although many authors attribute a technologically determined view of human history to Marx's insights, not all Marxists are technological determinists, and some authors question the extent to which Marx himself was a determinist. Furthermore, there are multiple forms of technological determinism.</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lastRenderedPageBreak/>
        <w:t>Technological determinism seeks to show technical developments, media, or technology as a whole, as the key mover in history and social change. It is a theory subscribed to by "hyperglobalists" who claim that as a consequence of the wide availability of technology, accelerated globalization is inevitable. Therefore, technological development and innovation become the principal motor of social, economic or political change.</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t>Strict adherents to technological determinism do not believe the influence of technology differs based on how much a technology is or can be used. Instead of considering technology as part of a larger spectrum of human activity, technological determinism sees technology as the basis for all human activity.</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t>Technological determinism has been summarized as 'The belief in technology as a key governing force in society (Merritt Roe Smith). 'The idea that technological development determines social change (Bruce Bimber). It changes the way people think and how they interact with others and can be described as a three-word logical proposition: "Technology determines history"' (Rosalind H. Williams). It is, the belief that social progress is driven by technological innovation, which in turn follows an "inevitable" course.' This 'idea of progress' or 'doctrine of progress' is centralised around the idea that social problems can be solved by technological advancement, and this is the way that society moves forward. Technological determinists believe that "'You can't stop progress', implying that we are unable to control technology" (Lelia Green). This suggests that we are somewhat powerless and society allows technology to drive social changes because, "societies fail to be aware of the alternatives to the values embedded in it [technology]" (Merritt Roe Smith).</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t>Technological determinism has been defined as an approach that identifies technology, or technological advances, as the central causal element in processes of social change (Croteau and Hoynes). As a technology is stabilized, its design tends to dictate users' behaviors, consequently diminishing human agency. This stance however ignores the social and cultural circumstances in which the technology was developed. Sociologist Claude Fischer (1992) characterized the most prominent forms of technological determinism as "billiard ball" approaches, in which technology is seen as an external force introduced into a social situation, producing a series of ricochet effects.</w:t>
      </w:r>
    </w:p>
    <w:p w:rsidR="009A46FD" w:rsidRPr="003E1973" w:rsidRDefault="009A46FD" w:rsidP="009A46FD">
      <w:pPr>
        <w:spacing w:after="0" w:line="360" w:lineRule="auto"/>
        <w:ind w:firstLine="720"/>
        <w:jc w:val="both"/>
        <w:rPr>
          <w:rFonts w:ascii="Times New Roman" w:eastAsia="Times New Roman" w:hAnsi="Times New Roman" w:cs="Times New Roman"/>
          <w:bCs/>
          <w:sz w:val="24"/>
          <w:szCs w:val="24"/>
        </w:rPr>
      </w:pPr>
      <w:r w:rsidRPr="003E1973">
        <w:rPr>
          <w:rFonts w:ascii="Times New Roman" w:eastAsia="Times New Roman" w:hAnsi="Times New Roman" w:cs="Times New Roman"/>
          <w:bCs/>
          <w:sz w:val="24"/>
          <w:szCs w:val="24"/>
        </w:rPr>
        <w:lastRenderedPageBreak/>
        <w:t>Rather than acknowledging that a society or culture interacts with and even shapes the technologies that are used, a technological determinist view holds that "the uses made of technology are largely determined by the structure of the technology itself, that is, that its functions follow from its form" (Neil Postman). However, this is not to be confused with Daniel Chandler's "inevitability thesis", which states that once a technology is introduced into a culture that what follows is the inevitable development of that technology.</w:t>
      </w:r>
    </w:p>
    <w:p w:rsidR="009A46FD" w:rsidRPr="003E1973" w:rsidRDefault="009A46FD"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2.1.2</w:t>
      </w:r>
      <w:r w:rsidRPr="003E1973">
        <w:rPr>
          <w:rFonts w:ascii="Times New Roman" w:hAnsi="Times New Roman" w:cs="Times New Roman"/>
          <w:b/>
          <w:sz w:val="24"/>
          <w:szCs w:val="24"/>
        </w:rPr>
        <w:tab/>
      </w:r>
      <w:r w:rsidRPr="003E1973">
        <w:rPr>
          <w:rFonts w:ascii="Times New Roman" w:hAnsi="Times New Roman" w:cs="Times New Roman"/>
          <w:b/>
          <w:bCs/>
          <w:sz w:val="24"/>
          <w:szCs w:val="24"/>
        </w:rPr>
        <w:t>Uses and Gratifications Theory (UGT)</w:t>
      </w:r>
    </w:p>
    <w:p w:rsidR="00F654CC"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Uses and Gratifications Theory (UGT) was propounded by </w:t>
      </w:r>
      <w:r w:rsidRPr="003E1973">
        <w:rPr>
          <w:rFonts w:ascii="Times New Roman" w:hAnsi="Times New Roman" w:cs="Times New Roman"/>
          <w:sz w:val="24"/>
          <w:szCs w:val="24"/>
          <w:shd w:val="clear" w:color="auto" w:fill="FFFFFF"/>
        </w:rPr>
        <w:t>Elihu Katz and Jay Blumler, in 1974, the theory</w:t>
      </w:r>
      <w:r w:rsidRPr="003E1973">
        <w:rPr>
          <w:rFonts w:ascii="Times New Roman" w:hAnsi="Times New Roman" w:cs="Times New Roman"/>
          <w:sz w:val="24"/>
          <w:szCs w:val="24"/>
        </w:rPr>
        <w:t xml:space="preserve"> is an approach to understanding why and how people actively seek out specific media to satisfy specific needs. The driving question of UGT is: Why do people use media and what do they use them for? UGT discusses how users deliberately choose media that will satisfy given needs and allow one to enhance knowledge, relaxation, social interactions/companionship, diversion, or escape. It assumes that audience members are not passive consumers of media. Rather, the audience has power over their media consumption and assumes an active role in interpreting and integrating media into their own lives. Unlike other theoretical perspectives, UGT holds that audiences are responsible for choosing media to meet their desires and needs to achieve gratification. This theory would then imply that the media compete against other information sources for viewers' gratification.</w:t>
      </w:r>
    </w:p>
    <w:p w:rsidR="009A46FD" w:rsidRPr="003E1973" w:rsidRDefault="009A46FD" w:rsidP="009A46FD">
      <w:pPr>
        <w:spacing w:after="0" w:line="360" w:lineRule="auto"/>
        <w:ind w:firstLine="720"/>
        <w:jc w:val="both"/>
        <w:rPr>
          <w:rFonts w:ascii="Times New Roman" w:hAnsi="Times New Roman" w:cs="Times New Roman"/>
          <w:b/>
          <w:bCs/>
          <w:sz w:val="24"/>
          <w:szCs w:val="24"/>
        </w:rPr>
      </w:pPr>
      <w:r w:rsidRPr="003E1973">
        <w:rPr>
          <w:rFonts w:ascii="Times New Roman" w:hAnsi="Times New Roman" w:cs="Times New Roman"/>
          <w:b/>
          <w:bCs/>
          <w:sz w:val="24"/>
          <w:szCs w:val="24"/>
        </w:rPr>
        <w:t xml:space="preserve">Assumptions of the Theory: </w:t>
      </w:r>
    </w:p>
    <w:p w:rsidR="009A46FD" w:rsidRPr="003E1973" w:rsidRDefault="009A46FD" w:rsidP="009A46FD">
      <w:pPr>
        <w:pStyle w:val="ListParagraph"/>
        <w:numPr>
          <w:ilvl w:val="0"/>
          <w:numId w:val="12"/>
        </w:numPr>
        <w:spacing w:after="0" w:line="360" w:lineRule="auto"/>
        <w:jc w:val="both"/>
        <w:rPr>
          <w:rFonts w:ascii="Times New Roman" w:hAnsi="Times New Roman"/>
          <w:sz w:val="24"/>
          <w:szCs w:val="24"/>
        </w:rPr>
      </w:pPr>
      <w:r w:rsidRPr="003E1973">
        <w:rPr>
          <w:rFonts w:ascii="Times New Roman" w:hAnsi="Times New Roman"/>
          <w:sz w:val="24"/>
          <w:szCs w:val="24"/>
        </w:rPr>
        <w:t>The audience is active and its media use is goal oriented</w:t>
      </w:r>
    </w:p>
    <w:p w:rsidR="009A46FD" w:rsidRPr="003E1973" w:rsidRDefault="009A46FD" w:rsidP="009A46FD">
      <w:pPr>
        <w:pStyle w:val="ListParagraph"/>
        <w:numPr>
          <w:ilvl w:val="0"/>
          <w:numId w:val="12"/>
        </w:numPr>
        <w:spacing w:after="0" w:line="360" w:lineRule="auto"/>
        <w:jc w:val="both"/>
        <w:rPr>
          <w:rFonts w:ascii="Times New Roman" w:hAnsi="Times New Roman"/>
          <w:sz w:val="24"/>
          <w:szCs w:val="24"/>
        </w:rPr>
      </w:pPr>
      <w:r w:rsidRPr="003E1973">
        <w:rPr>
          <w:rFonts w:ascii="Times New Roman" w:hAnsi="Times New Roman"/>
          <w:sz w:val="24"/>
          <w:szCs w:val="24"/>
        </w:rPr>
        <w:t>The initiative in linking need gratification to a specific medium choice rests with the audience member</w:t>
      </w:r>
    </w:p>
    <w:p w:rsidR="009A46FD" w:rsidRPr="003E1973" w:rsidRDefault="009A46FD" w:rsidP="009A46FD">
      <w:pPr>
        <w:pStyle w:val="ListParagraph"/>
        <w:numPr>
          <w:ilvl w:val="0"/>
          <w:numId w:val="12"/>
        </w:numPr>
        <w:spacing w:after="0" w:line="360" w:lineRule="auto"/>
        <w:jc w:val="both"/>
        <w:rPr>
          <w:rFonts w:ascii="Times New Roman" w:hAnsi="Times New Roman"/>
          <w:sz w:val="24"/>
          <w:szCs w:val="24"/>
        </w:rPr>
      </w:pPr>
      <w:r w:rsidRPr="003E1973">
        <w:rPr>
          <w:rFonts w:ascii="Times New Roman" w:hAnsi="Times New Roman"/>
          <w:sz w:val="24"/>
          <w:szCs w:val="24"/>
        </w:rPr>
        <w:t>The media compete with other resources for need satisfaction</w:t>
      </w:r>
    </w:p>
    <w:p w:rsidR="009A46FD" w:rsidRPr="003E1973" w:rsidRDefault="009A46FD" w:rsidP="009A46FD">
      <w:pPr>
        <w:pStyle w:val="ListParagraph"/>
        <w:numPr>
          <w:ilvl w:val="0"/>
          <w:numId w:val="12"/>
        </w:numPr>
        <w:spacing w:after="0" w:line="360" w:lineRule="auto"/>
        <w:jc w:val="both"/>
        <w:rPr>
          <w:rFonts w:ascii="Times New Roman" w:hAnsi="Times New Roman"/>
          <w:sz w:val="24"/>
          <w:szCs w:val="24"/>
        </w:rPr>
      </w:pPr>
      <w:r w:rsidRPr="003E1973">
        <w:rPr>
          <w:rFonts w:ascii="Times New Roman" w:hAnsi="Times New Roman"/>
          <w:sz w:val="24"/>
          <w:szCs w:val="24"/>
        </w:rPr>
        <w:t>People have enough self-awareness of their media use, interests, and motives to be able to provide researchers with an accurate picture of that use.</w:t>
      </w:r>
    </w:p>
    <w:p w:rsidR="009A46FD" w:rsidRPr="003E1973" w:rsidRDefault="009A46FD" w:rsidP="009A46FD">
      <w:pPr>
        <w:pStyle w:val="ListParagraph"/>
        <w:numPr>
          <w:ilvl w:val="0"/>
          <w:numId w:val="12"/>
        </w:numPr>
        <w:spacing w:after="0" w:line="360" w:lineRule="auto"/>
        <w:jc w:val="both"/>
        <w:rPr>
          <w:rFonts w:ascii="Times New Roman" w:hAnsi="Times New Roman"/>
          <w:sz w:val="24"/>
          <w:szCs w:val="24"/>
        </w:rPr>
      </w:pPr>
      <w:r w:rsidRPr="003E1973">
        <w:rPr>
          <w:rFonts w:ascii="Times New Roman" w:hAnsi="Times New Roman"/>
          <w:sz w:val="24"/>
          <w:szCs w:val="24"/>
        </w:rPr>
        <w:t>Value judgments of media content can only be assessed by the audience.</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The Uses and Gratifications Theory (UGT) is highly relevant to understanding how people share and adopt job opportunity information on social media. UGT posits that </w:t>
      </w:r>
      <w:r w:rsidRPr="003E1973">
        <w:rPr>
          <w:rFonts w:ascii="Times New Roman" w:hAnsi="Times New Roman" w:cs="Times New Roman"/>
          <w:sz w:val="24"/>
          <w:szCs w:val="24"/>
        </w:rPr>
        <w:lastRenderedPageBreak/>
        <w:t>individuals actively seek out and use media to satisfy specific needs or desires, rather than passively consuming content.</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1. Understanding Motivations for Sharing Job Opportunities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Information Seeking and Sharing: Users share job opportunities to fulfill their need for information dissemination, especially if they believe the information is valuable to their network.</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Altruism: Sharing job openings may satisfy the social need of helping others, improving their reputation as someone supportive or well-connected.</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Social Capital: Posting job-related content can enhance professional credibility or expand social capital within professional networks.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2. Motivations for Adopting Job Information:</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Personal Advancement: Individuals adopt job information to meet their need for career growth and economic stability.</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Convenience: Social media provides easy access to job opportunities, fulfilling the need for efficiency in job searches.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Social Influence: Seeing job information shared by trusted connections increases its credibility, fulfilling the need for reliable information sources.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3. Role of Social Media Features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Customization: Algorithms tailor job-related posts to match users' interests, fulfilling their need for relevant content.</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Engagement Tools: Likes, shares, and comments allow users to interact with job information, reinforcing their sense of community and participation.</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Networks: Platforms like LinkedIn are explicitly designed for professional networking, where users actively seek and share career-related content.</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4. Practical Implications</w:t>
      </w:r>
    </w:p>
    <w:p w:rsidR="009A46FD" w:rsidRPr="003E1973" w:rsidRDefault="009A46FD" w:rsidP="009A46FD">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For Employers: Understanding UGT helps employers craft job posts that resonate with users’ needs, such as providing clear, engaging, and personalized content.</w:t>
      </w:r>
    </w:p>
    <w:p w:rsidR="009A46FD" w:rsidRPr="003E1973" w:rsidRDefault="009A46FD" w:rsidP="009A46FD">
      <w:pPr>
        <w:spacing w:after="0" w:line="360" w:lineRule="auto"/>
        <w:rPr>
          <w:rFonts w:ascii="Times New Roman" w:hAnsi="Times New Roman" w:cs="Times New Roman"/>
          <w:b/>
          <w:sz w:val="24"/>
          <w:szCs w:val="24"/>
        </w:rPr>
      </w:pPr>
      <w:r w:rsidRPr="003E1973">
        <w:rPr>
          <w:rFonts w:ascii="Times New Roman" w:hAnsi="Times New Roman" w:cs="Times New Roman"/>
          <w:b/>
          <w:sz w:val="24"/>
          <w:szCs w:val="24"/>
        </w:rPr>
        <w:t>2.2</w:t>
      </w:r>
      <w:r w:rsidRPr="003E1973">
        <w:rPr>
          <w:rFonts w:ascii="Times New Roman" w:hAnsi="Times New Roman" w:cs="Times New Roman"/>
          <w:b/>
          <w:sz w:val="24"/>
          <w:szCs w:val="24"/>
        </w:rPr>
        <w:tab/>
      </w:r>
      <w:r w:rsidR="003210DE" w:rsidRPr="003E1973">
        <w:rPr>
          <w:rFonts w:ascii="Times New Roman" w:hAnsi="Times New Roman" w:cs="Times New Roman"/>
          <w:b/>
          <w:sz w:val="24"/>
          <w:szCs w:val="24"/>
        </w:rPr>
        <w:t>CONCEPTUAL FRAMEWORK</w:t>
      </w:r>
    </w:p>
    <w:p w:rsidR="009A46FD" w:rsidRPr="003E1973" w:rsidRDefault="009A46FD" w:rsidP="009A46FD">
      <w:pPr>
        <w:spacing w:after="0" w:line="360" w:lineRule="auto"/>
        <w:rPr>
          <w:rFonts w:ascii="Times New Roman" w:hAnsi="Times New Roman" w:cs="Times New Roman"/>
          <w:b/>
          <w:sz w:val="24"/>
          <w:szCs w:val="24"/>
        </w:rPr>
      </w:pPr>
      <w:r w:rsidRPr="003E1973">
        <w:rPr>
          <w:rFonts w:ascii="Times New Roman" w:hAnsi="Times New Roman" w:cs="Times New Roman"/>
          <w:b/>
          <w:sz w:val="24"/>
          <w:szCs w:val="24"/>
        </w:rPr>
        <w:t>2.2.1</w:t>
      </w:r>
      <w:r w:rsidRPr="003E1973">
        <w:rPr>
          <w:rFonts w:ascii="Times New Roman" w:hAnsi="Times New Roman" w:cs="Times New Roman"/>
          <w:b/>
          <w:sz w:val="24"/>
          <w:szCs w:val="24"/>
        </w:rPr>
        <w:tab/>
        <w:t>Concept of Social media</w:t>
      </w:r>
    </w:p>
    <w:p w:rsidR="005572F8" w:rsidRPr="003E1973" w:rsidRDefault="005572F8" w:rsidP="005572F8">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In 2019, Merriam-Webster defined social media as "forms of electronic communication (such as websites for social networking and micro blogging) through </w:t>
      </w:r>
      <w:r w:rsidRPr="003E1973">
        <w:rPr>
          <w:rFonts w:ascii="Times New Roman" w:hAnsi="Times New Roman" w:cs="Times New Roman"/>
          <w:sz w:val="24"/>
          <w:szCs w:val="24"/>
        </w:rPr>
        <w:lastRenderedPageBreak/>
        <w:t>which users create online communities to share information, ideas, personal messages, and other content (such as videos). The creation and exchange of information, ideas, interests, and other kinds of expression through online communities and networks is made possible by social media, which are interactive digital channels.</w:t>
      </w:r>
    </w:p>
    <w:p w:rsidR="005572F8" w:rsidRPr="003E1973" w:rsidRDefault="005572F8" w:rsidP="005572F8">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Users usually access social media services through web-based apps on desktops or download services that offer social media functionality to their mobile devices (e.g., smartphones and tablets). As users engage with these electronic services, they create highly interactive platforms that individuals, communities, and organizations can share, co-create, discuss, participate, and modify user-generated or self-curated content posted online.</w:t>
      </w:r>
    </w:p>
    <w:p w:rsidR="005572F8" w:rsidRPr="003E1973" w:rsidRDefault="005572F8" w:rsidP="005572F8">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In addition, social media is used to create memories, discover new things, promote oneself, make friends, and cultivate ideas through the production of blogs, podcasts, films, and gaming websites. This changing relationship between humans and technology is the focus of the emerging field of technological self-studies. With more than 100 million active users, Facebook, TikTok, Instagram, Twitter, and LinkedIn are some of the most well known social networking platforms.</w:t>
      </w:r>
    </w:p>
    <w:p w:rsidR="005572F8" w:rsidRPr="003E1973" w:rsidRDefault="005572F8" w:rsidP="005572F8">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YouTube, Telegram, WhatsApp, and Snapchat are some of the other well-known sites that are occasionally referred to as social media services, depending on perspective Even early cave dwellers left writing on one other's walls thousands of years ago, therefore social media has been around for a very long time. Social media, however, has reached a completely new level thanks to the Internet. Every month, more than 2 billion people utilize social networks, and that number is continually rising every day by dozens of people. Facebook, Instagram, Twitter, YouTube, Pinterest, and TikTok are among the most popular social networks from all age groups. Social networks like TikTok are for creating and sharing short videos that get very popular among young age groups.</w:t>
      </w:r>
    </w:p>
    <w:p w:rsidR="005572F8" w:rsidRPr="003E1973" w:rsidRDefault="005572F8" w:rsidP="005572F8">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However, another app, like Facebook, Instagram, and even YouTube, provided features for users to create funny and entertaining videos. Social media promotes users to share content with others and display content in order to enhance a particular brand or product. Social media allows people to be creative and share interesting ideas with their followers or fans. Certain social media applications such as Twitter, Facebook, and Instagram are places where users share specific political or sports content. Many reporters and journalists produce updates and information on sports and political news. It can truly </w:t>
      </w:r>
      <w:r w:rsidRPr="003E1973">
        <w:rPr>
          <w:rFonts w:ascii="Times New Roman" w:hAnsi="Times New Roman" w:cs="Times New Roman"/>
          <w:sz w:val="24"/>
          <w:szCs w:val="24"/>
        </w:rPr>
        <w:lastRenderedPageBreak/>
        <w:t>give users pertinent and necessary information to stay up to date on relevant news stories and topics. However, there is a down side to it.</w:t>
      </w:r>
    </w:p>
    <w:p w:rsidR="009A46FD" w:rsidRPr="003E1973" w:rsidRDefault="005572F8" w:rsidP="005572F8">
      <w:pPr>
        <w:spacing w:after="0" w:line="360" w:lineRule="auto"/>
        <w:ind w:firstLine="720"/>
        <w:jc w:val="both"/>
        <w:rPr>
          <w:rFonts w:ascii="Times New Roman" w:hAnsi="Times New Roman" w:cs="Times New Roman"/>
          <w:b/>
          <w:sz w:val="24"/>
          <w:szCs w:val="24"/>
        </w:rPr>
      </w:pPr>
      <w:r w:rsidRPr="003E1973">
        <w:rPr>
          <w:rFonts w:ascii="Times New Roman" w:hAnsi="Times New Roman" w:cs="Times New Roman"/>
          <w:sz w:val="24"/>
          <w:szCs w:val="24"/>
        </w:rPr>
        <w:t>Users are advised to exercise due diligence when they are using social media platforms. According to Andreas Kaplan, mobile social media applications can be differentiated among three types: Space-timers (location and time-sensitive): Exchange of messages with relevance mostly for one specific location at one specific point in time (e.g. Facebook Places, WhatsApp) Quick-timers (only time sensitive): Transfer of traditional social media mobile apps to increase immediacy (e.g. posting on Twitter or status updates on Facebook) Slow-timers (neither location nor time sensitive): Transfer of traditional social media applications to mobile devices (e.g. watching a YouTube video or reading/editing a Wikipedia article).</w:t>
      </w:r>
    </w:p>
    <w:p w:rsidR="001045FE" w:rsidRPr="003E1973" w:rsidRDefault="001045FE" w:rsidP="009A46FD">
      <w:pPr>
        <w:spacing w:after="0" w:line="360" w:lineRule="auto"/>
        <w:jc w:val="both"/>
        <w:rPr>
          <w:rFonts w:ascii="Times New Roman" w:hAnsi="Times New Roman" w:cs="Times New Roman"/>
          <w:b/>
          <w:sz w:val="24"/>
          <w:szCs w:val="24"/>
        </w:rPr>
      </w:pPr>
      <w:r w:rsidRPr="003E1973">
        <w:rPr>
          <w:rFonts w:ascii="Times New Roman" w:hAnsi="Times New Roman" w:cs="Times New Roman"/>
          <w:b/>
          <w:sz w:val="24"/>
          <w:szCs w:val="24"/>
        </w:rPr>
        <w:t>2.2.2</w:t>
      </w:r>
      <w:r w:rsidRPr="003E1973">
        <w:rPr>
          <w:rFonts w:ascii="Times New Roman" w:hAnsi="Times New Roman" w:cs="Times New Roman"/>
          <w:b/>
          <w:sz w:val="24"/>
          <w:szCs w:val="24"/>
        </w:rPr>
        <w:tab/>
        <w:t>Concept of Non Academic Staff</w:t>
      </w:r>
    </w:p>
    <w:p w:rsidR="001045FE" w:rsidRPr="003E1973" w:rsidRDefault="001045FE" w:rsidP="001045FE">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Non-Academic staff members are professional employees who contribute very significantly to the success of students in tertiary institutions. As noted in the University Staff Association’s (2019) submission to the Academic Planning process, staff bring to the </w:t>
      </w:r>
      <w:r w:rsidR="00CA016F" w:rsidRPr="003E1973">
        <w:rPr>
          <w:rFonts w:ascii="Times New Roman" w:hAnsi="Times New Roman" w:cs="Times New Roman"/>
          <w:sz w:val="24"/>
          <w:szCs w:val="24"/>
        </w:rPr>
        <w:t>Institutions</w:t>
      </w:r>
      <w:r w:rsidRPr="003E1973">
        <w:rPr>
          <w:rFonts w:ascii="Times New Roman" w:hAnsi="Times New Roman" w:cs="Times New Roman"/>
          <w:sz w:val="24"/>
          <w:szCs w:val="24"/>
        </w:rPr>
        <w:t xml:space="preserve"> an important repertoire of professional skills, possess a wealth of institutional knowledge, provide essential resources, and work alongside of faculty and Administration in realizing the University’s mission. Gorge Frank (2024)</w:t>
      </w:r>
    </w:p>
    <w:p w:rsidR="00C361EA" w:rsidRPr="003E1973" w:rsidRDefault="001045FE" w:rsidP="00C361EA">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Many have served through several administrations and numerous leadership changes at the departmental level. This long-term experience gives them invaluable expertise and lends consistency to the daily operations of the University. Their input and opinions are vital to many of our decision-making processes. The contribution of non-academic staff highly impacts the student experience Kwara State Polytechnic. While </w:t>
      </w:r>
      <w:r w:rsidR="00C361EA" w:rsidRPr="003E1973">
        <w:rPr>
          <w:rFonts w:ascii="Times New Roman" w:hAnsi="Times New Roman" w:cs="Times New Roman"/>
          <w:sz w:val="24"/>
          <w:szCs w:val="24"/>
        </w:rPr>
        <w:t>department</w:t>
      </w:r>
      <w:r w:rsidRPr="003E1973">
        <w:rPr>
          <w:rFonts w:ascii="Times New Roman" w:hAnsi="Times New Roman" w:cs="Times New Roman"/>
          <w:sz w:val="24"/>
          <w:szCs w:val="24"/>
        </w:rPr>
        <w:t xml:space="preserve"> support student</w:t>
      </w:r>
      <w:r w:rsidR="00C361EA" w:rsidRPr="003E1973">
        <w:rPr>
          <w:rFonts w:ascii="Times New Roman" w:hAnsi="Times New Roman" w:cs="Times New Roman"/>
          <w:sz w:val="24"/>
          <w:szCs w:val="24"/>
        </w:rPr>
        <w:t xml:space="preserve">s academically and in research, </w:t>
      </w:r>
      <w:r w:rsidRPr="003E1973">
        <w:rPr>
          <w:rFonts w:ascii="Times New Roman" w:hAnsi="Times New Roman" w:cs="Times New Roman"/>
          <w:sz w:val="24"/>
          <w:szCs w:val="24"/>
        </w:rPr>
        <w:t>staff make equally important contributions toward the success of students through many critical su</w:t>
      </w:r>
      <w:r w:rsidR="00C361EA" w:rsidRPr="003E1973">
        <w:rPr>
          <w:rFonts w:ascii="Times New Roman" w:hAnsi="Times New Roman" w:cs="Times New Roman"/>
          <w:sz w:val="24"/>
          <w:szCs w:val="24"/>
        </w:rPr>
        <w:t>pport and operational services. Gorge Frank (2024)</w:t>
      </w:r>
    </w:p>
    <w:p w:rsidR="004215E9" w:rsidRPr="003E1973" w:rsidRDefault="001045FE" w:rsidP="004215E9">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Staff members guide students through admission and registration processes, issue scholarship and awards, orient them to the </w:t>
      </w:r>
      <w:r w:rsidR="00C361EA" w:rsidRPr="003E1973">
        <w:rPr>
          <w:rFonts w:ascii="Times New Roman" w:hAnsi="Times New Roman" w:cs="Times New Roman"/>
          <w:sz w:val="24"/>
          <w:szCs w:val="24"/>
        </w:rPr>
        <w:t>Institution</w:t>
      </w:r>
      <w:r w:rsidRPr="003E1973">
        <w:rPr>
          <w:rFonts w:ascii="Times New Roman" w:hAnsi="Times New Roman" w:cs="Times New Roman"/>
          <w:sz w:val="24"/>
          <w:szCs w:val="24"/>
        </w:rPr>
        <w:t xml:space="preserve">, facilitate residence life programming, monitor their completion progress, deliver innumerable nonacademic learning opportunities and help prepare them for their next career stage. Staff members, serving in our academic departments or in student service units, are usually the first point </w:t>
      </w:r>
      <w:r w:rsidRPr="003E1973">
        <w:rPr>
          <w:rFonts w:ascii="Times New Roman" w:hAnsi="Times New Roman" w:cs="Times New Roman"/>
          <w:sz w:val="24"/>
          <w:szCs w:val="24"/>
        </w:rPr>
        <w:lastRenderedPageBreak/>
        <w:t>of contact for numerous students who need assistance in one form or another. It goes without saying that there are perhaps very few student</w:t>
      </w:r>
      <w:r w:rsidR="0004262B" w:rsidRPr="003E1973">
        <w:rPr>
          <w:rFonts w:ascii="Times New Roman" w:hAnsi="Times New Roman" w:cs="Times New Roman"/>
          <w:sz w:val="24"/>
          <w:szCs w:val="24"/>
        </w:rPr>
        <w:t>s whose positive experience at Kwara State Polytechnic</w:t>
      </w:r>
      <w:r w:rsidRPr="003E1973">
        <w:rPr>
          <w:rFonts w:ascii="Times New Roman" w:hAnsi="Times New Roman" w:cs="Times New Roman"/>
          <w:sz w:val="24"/>
          <w:szCs w:val="24"/>
        </w:rPr>
        <w:t xml:space="preserve"> did</w:t>
      </w:r>
      <w:r w:rsidR="0004262B" w:rsidRPr="003E1973">
        <w:rPr>
          <w:rFonts w:ascii="Times New Roman" w:hAnsi="Times New Roman" w:cs="Times New Roman"/>
          <w:sz w:val="24"/>
          <w:szCs w:val="24"/>
        </w:rPr>
        <w:t xml:space="preserve"> </w:t>
      </w:r>
      <w:r w:rsidRPr="003E1973">
        <w:rPr>
          <w:rFonts w:ascii="Times New Roman" w:hAnsi="Times New Roman" w:cs="Times New Roman"/>
          <w:sz w:val="24"/>
          <w:szCs w:val="24"/>
        </w:rPr>
        <w:t>not include the contributions of one or more members of non-academic staff.</w:t>
      </w:r>
      <w:r w:rsidR="0004262B" w:rsidRPr="003E1973">
        <w:rPr>
          <w:rFonts w:ascii="Times New Roman" w:hAnsi="Times New Roman" w:cs="Times New Roman"/>
          <w:sz w:val="24"/>
          <w:szCs w:val="24"/>
        </w:rPr>
        <w:t xml:space="preserve"> Tosin Agboola (2024).</w:t>
      </w:r>
    </w:p>
    <w:p w:rsidR="001045FE" w:rsidRPr="003E1973" w:rsidRDefault="004215E9" w:rsidP="004215E9">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 xml:space="preserve">Implementation </w:t>
      </w:r>
      <w:r w:rsidR="001045FE" w:rsidRPr="003E1973">
        <w:rPr>
          <w:rFonts w:ascii="Times New Roman" w:hAnsi="Times New Roman" w:cs="Times New Roman"/>
          <w:sz w:val="24"/>
          <w:szCs w:val="24"/>
        </w:rPr>
        <w:t xml:space="preserve">of new policies falls largely upon them, staff are often the first to see and feel the real challenges facing </w:t>
      </w:r>
      <w:r w:rsidR="00A179A3" w:rsidRPr="003E1973">
        <w:rPr>
          <w:rFonts w:ascii="Times New Roman" w:hAnsi="Times New Roman" w:cs="Times New Roman"/>
          <w:sz w:val="24"/>
          <w:szCs w:val="24"/>
        </w:rPr>
        <w:t>Institution</w:t>
      </w:r>
      <w:r w:rsidR="001045FE" w:rsidRPr="003E1973">
        <w:rPr>
          <w:rFonts w:ascii="Times New Roman" w:hAnsi="Times New Roman" w:cs="Times New Roman"/>
          <w:sz w:val="24"/>
          <w:szCs w:val="24"/>
        </w:rPr>
        <w:t>. This cuts two ways: strained financial resources, increasing enrolment, increasing regulation and accountability, innovations in technology, and the downloading of responsibilities all add to the workload and stress of staff</w:t>
      </w:r>
    </w:p>
    <w:p w:rsidR="00A179A3" w:rsidRPr="003E1973" w:rsidRDefault="001045FE" w:rsidP="00A179A3">
      <w:pPr>
        <w:spacing w:after="0" w:line="360" w:lineRule="auto"/>
        <w:jc w:val="both"/>
        <w:rPr>
          <w:rFonts w:ascii="Times New Roman" w:hAnsi="Times New Roman" w:cs="Times New Roman"/>
          <w:sz w:val="24"/>
          <w:szCs w:val="24"/>
        </w:rPr>
      </w:pPr>
      <w:r w:rsidRPr="003E1973">
        <w:rPr>
          <w:rFonts w:ascii="Times New Roman" w:hAnsi="Times New Roman" w:cs="Times New Roman"/>
          <w:sz w:val="24"/>
          <w:szCs w:val="24"/>
        </w:rPr>
        <w:t xml:space="preserve">members. But it also means that staff are positioned best to know where the stresses in the system reside. Not only can they identify what is broken and needs fixing; in many cases they have valuable insight into how it might be fixed. That said, their opinions are sometimes undervalued. Some feel they are treated as second-class citizens to </w:t>
      </w:r>
      <w:r w:rsidR="00A179A3" w:rsidRPr="003E1973">
        <w:rPr>
          <w:rFonts w:ascii="Times New Roman" w:hAnsi="Times New Roman" w:cs="Times New Roman"/>
          <w:sz w:val="24"/>
          <w:szCs w:val="24"/>
        </w:rPr>
        <w:t>department</w:t>
      </w:r>
      <w:r w:rsidRPr="003E1973">
        <w:rPr>
          <w:rFonts w:ascii="Times New Roman" w:hAnsi="Times New Roman" w:cs="Times New Roman"/>
          <w:sz w:val="24"/>
          <w:szCs w:val="24"/>
        </w:rPr>
        <w:t xml:space="preserve"> members and are marginalized when important decisions are made.</w:t>
      </w:r>
      <w:r w:rsidR="00A179A3" w:rsidRPr="003E1973">
        <w:rPr>
          <w:rFonts w:ascii="Times New Roman" w:hAnsi="Times New Roman" w:cs="Times New Roman"/>
          <w:sz w:val="24"/>
          <w:szCs w:val="24"/>
        </w:rPr>
        <w:t xml:space="preserve"> Tosin Agboola (2024).</w:t>
      </w:r>
    </w:p>
    <w:p w:rsidR="00261C20" w:rsidRPr="003E1973" w:rsidRDefault="00C81132" w:rsidP="00261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2.2.3</w:t>
      </w:r>
      <w:r>
        <w:rPr>
          <w:rFonts w:ascii="Times New Roman" w:hAnsi="Times New Roman" w:cs="Times New Roman"/>
          <w:b/>
          <w:sz w:val="24"/>
          <w:szCs w:val="24"/>
        </w:rPr>
        <w:tab/>
      </w:r>
      <w:r w:rsidR="00261C20" w:rsidRPr="003E1973">
        <w:rPr>
          <w:rFonts w:ascii="Times New Roman" w:hAnsi="Times New Roman" w:cs="Times New Roman"/>
          <w:b/>
          <w:sz w:val="24"/>
          <w:szCs w:val="24"/>
        </w:rPr>
        <w:t>Non-Academic Staff  Working Behind the Scenes</w:t>
      </w:r>
    </w:p>
    <w:p w:rsidR="005622D9" w:rsidRDefault="00261C20" w:rsidP="005622D9">
      <w:pPr>
        <w:spacing w:after="0" w:line="360" w:lineRule="auto"/>
        <w:ind w:firstLine="720"/>
        <w:jc w:val="both"/>
      </w:pPr>
      <w:r w:rsidRPr="003E1973">
        <w:rPr>
          <w:rFonts w:ascii="Times New Roman" w:hAnsi="Times New Roman" w:cs="Times New Roman"/>
          <w:sz w:val="24"/>
          <w:szCs w:val="24"/>
        </w:rPr>
        <w:t>At universities and colleges, non-academic staff play a range of roles. Janitors and custodians keep the campus clean and safe, providing vital services that enable students and faculty to focus on their work. IT personnel is responsible for the smooth operation of computer networks and other technology, while security staff are tasked with keeping higher education campuses and students safe. Administrative staff provide a wide range of services, from financial aid to career counseling.</w:t>
      </w:r>
      <w:r w:rsidR="00ED156B">
        <w:rPr>
          <w:rFonts w:ascii="Times New Roman" w:hAnsi="Times New Roman" w:cs="Times New Roman"/>
          <w:sz w:val="24"/>
          <w:szCs w:val="24"/>
        </w:rPr>
        <w:t xml:space="preserve"> </w:t>
      </w:r>
      <w:r w:rsidRPr="003E1973">
        <w:rPr>
          <w:rFonts w:ascii="Times New Roman" w:hAnsi="Times New Roman" w:cs="Times New Roman"/>
          <w:sz w:val="24"/>
          <w:szCs w:val="24"/>
        </w:rPr>
        <w:t>Behind the scenes, each of these roles makes higher education possible from an infrastructural perspective. But when it comes to non-academic staff, their core job is actually the same as all academic faculty: promote student success in higher education.</w:t>
      </w:r>
      <w:r w:rsidR="005622D9">
        <w:rPr>
          <w:rFonts w:ascii="Times New Roman" w:hAnsi="Times New Roman" w:cs="Times New Roman"/>
          <w:sz w:val="24"/>
          <w:szCs w:val="24"/>
        </w:rPr>
        <w:t xml:space="preserve"> Best, S.G. (201</w:t>
      </w:r>
      <w:r w:rsidR="005622D9" w:rsidRPr="003E1973">
        <w:rPr>
          <w:rFonts w:ascii="Times New Roman" w:hAnsi="Times New Roman" w:cs="Times New Roman"/>
          <w:sz w:val="24"/>
          <w:szCs w:val="24"/>
        </w:rPr>
        <w:t xml:space="preserve">6). </w:t>
      </w:r>
    </w:p>
    <w:p w:rsidR="00261C20" w:rsidRPr="003E1973" w:rsidRDefault="00C81132" w:rsidP="00261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2.2.4</w:t>
      </w:r>
      <w:r>
        <w:rPr>
          <w:rFonts w:ascii="Times New Roman" w:hAnsi="Times New Roman" w:cs="Times New Roman"/>
          <w:b/>
          <w:sz w:val="24"/>
          <w:szCs w:val="24"/>
        </w:rPr>
        <w:tab/>
      </w:r>
      <w:r w:rsidR="00261C20" w:rsidRPr="003E1973">
        <w:rPr>
          <w:rFonts w:ascii="Times New Roman" w:hAnsi="Times New Roman" w:cs="Times New Roman"/>
          <w:b/>
          <w:sz w:val="24"/>
          <w:szCs w:val="24"/>
        </w:rPr>
        <w:t>Non-Academic Staff Offering a Helping Hand and Key Advice</w:t>
      </w:r>
    </w:p>
    <w:p w:rsidR="005622D9" w:rsidRDefault="00261C20" w:rsidP="005622D9">
      <w:pPr>
        <w:spacing w:after="0" w:line="360" w:lineRule="auto"/>
        <w:ind w:firstLine="720"/>
        <w:jc w:val="both"/>
      </w:pPr>
      <w:r w:rsidRPr="003E1973">
        <w:rPr>
          <w:rFonts w:ascii="Times New Roman" w:hAnsi="Times New Roman" w:cs="Times New Roman"/>
          <w:sz w:val="24"/>
          <w:szCs w:val="24"/>
        </w:rPr>
        <w:t>Non-academic staff, from enrollment staff to mental health counselors, provide invaluable support to students. In addition to helping students navigate the complexities of school, they’re often the first point of contact for students seeking financial aid, career advice, and emotional and mental support. Non-academic staff also provide guidance on academic matters such as course selection and study strategies.</w:t>
      </w:r>
      <w:r w:rsidR="005622D9">
        <w:rPr>
          <w:rFonts w:ascii="Times New Roman" w:hAnsi="Times New Roman" w:cs="Times New Roman"/>
          <w:sz w:val="24"/>
          <w:szCs w:val="24"/>
        </w:rPr>
        <w:t xml:space="preserve"> </w:t>
      </w:r>
      <w:r w:rsidR="005622D9" w:rsidRPr="003E1973">
        <w:rPr>
          <w:rFonts w:ascii="Times New Roman" w:hAnsi="Times New Roman" w:cs="Times New Roman"/>
          <w:sz w:val="24"/>
          <w:szCs w:val="24"/>
        </w:rPr>
        <w:t xml:space="preserve">Hancock, J. T. (2018). </w:t>
      </w:r>
    </w:p>
    <w:p w:rsidR="005622D9" w:rsidRDefault="00261C20" w:rsidP="005622D9">
      <w:pPr>
        <w:spacing w:after="0" w:line="360" w:lineRule="auto"/>
        <w:ind w:firstLine="720"/>
        <w:jc w:val="both"/>
      </w:pPr>
      <w:r w:rsidRPr="003E1973">
        <w:rPr>
          <w:rFonts w:ascii="Times New Roman" w:hAnsi="Times New Roman" w:cs="Times New Roman"/>
          <w:sz w:val="24"/>
          <w:szCs w:val="24"/>
        </w:rPr>
        <w:lastRenderedPageBreak/>
        <w:t>These services have a huge effect on student success in higher education, including whether or not a student will graduate on time, whether they’ll transfer to another school, and whether they’ll take a semester off. The more support a student has, the less stressed they’re likely to feel about their academic wellness.</w:t>
      </w:r>
      <w:r w:rsidR="000865A0">
        <w:rPr>
          <w:rFonts w:ascii="Times New Roman" w:hAnsi="Times New Roman" w:cs="Times New Roman"/>
          <w:sz w:val="24"/>
          <w:szCs w:val="24"/>
        </w:rPr>
        <w:t xml:space="preserve"> </w:t>
      </w:r>
      <w:r w:rsidRPr="003E1973">
        <w:rPr>
          <w:rFonts w:ascii="Times New Roman" w:hAnsi="Times New Roman" w:cs="Times New Roman"/>
          <w:sz w:val="24"/>
          <w:szCs w:val="24"/>
        </w:rPr>
        <w:t>As noted by the report “Building on Completion Gains” from Complete College America, non-academic staff are essential in helping students to stay on track to graduation. The study found that students who interacted with non-academic staff had higher completion rates than those who did not.</w:t>
      </w:r>
      <w:r w:rsidR="005622D9">
        <w:rPr>
          <w:rFonts w:ascii="Times New Roman" w:hAnsi="Times New Roman" w:cs="Times New Roman"/>
          <w:sz w:val="24"/>
          <w:szCs w:val="24"/>
        </w:rPr>
        <w:t xml:space="preserve"> Du Preez (201</w:t>
      </w:r>
      <w:r w:rsidR="005622D9" w:rsidRPr="003E1973">
        <w:rPr>
          <w:rFonts w:ascii="Times New Roman" w:hAnsi="Times New Roman" w:cs="Times New Roman"/>
          <w:sz w:val="24"/>
          <w:szCs w:val="24"/>
        </w:rPr>
        <w:t>9)</w:t>
      </w:r>
      <w:r w:rsidR="005622D9">
        <w:rPr>
          <w:rFonts w:ascii="Times New Roman" w:hAnsi="Times New Roman" w:cs="Times New Roman"/>
          <w:sz w:val="24"/>
          <w:szCs w:val="24"/>
        </w:rPr>
        <w:t>.</w:t>
      </w:r>
    </w:p>
    <w:p w:rsidR="00261C20" w:rsidRPr="003E1973" w:rsidRDefault="00261C20" w:rsidP="000865A0">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That’s because students don’t just need academic resources to excel. They also need advice on finances from enrollment staff and financial aid officers, tutoring in areas where they struggle from advisors, and career services from counselors that can help them plan for their future.</w:t>
      </w:r>
      <w:r w:rsidR="005622D9">
        <w:rPr>
          <w:rFonts w:ascii="Times New Roman" w:hAnsi="Times New Roman" w:cs="Times New Roman"/>
          <w:sz w:val="24"/>
          <w:szCs w:val="24"/>
        </w:rPr>
        <w:t xml:space="preserve"> Du Preez (201</w:t>
      </w:r>
      <w:r w:rsidR="005622D9" w:rsidRPr="003E1973">
        <w:rPr>
          <w:rFonts w:ascii="Times New Roman" w:hAnsi="Times New Roman" w:cs="Times New Roman"/>
          <w:sz w:val="24"/>
          <w:szCs w:val="24"/>
        </w:rPr>
        <w:t>9)</w:t>
      </w:r>
      <w:r w:rsidR="005622D9">
        <w:rPr>
          <w:rFonts w:ascii="Times New Roman" w:hAnsi="Times New Roman" w:cs="Times New Roman"/>
          <w:sz w:val="24"/>
          <w:szCs w:val="24"/>
        </w:rPr>
        <w:t>.</w:t>
      </w:r>
    </w:p>
    <w:p w:rsidR="00261C20" w:rsidRPr="003E1973" w:rsidRDefault="00C81132" w:rsidP="00261C2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2.2.5</w:t>
      </w:r>
      <w:r>
        <w:rPr>
          <w:rFonts w:ascii="Times New Roman" w:hAnsi="Times New Roman" w:cs="Times New Roman"/>
          <w:b/>
          <w:sz w:val="24"/>
          <w:szCs w:val="24"/>
        </w:rPr>
        <w:tab/>
      </w:r>
      <w:r w:rsidR="00261C20" w:rsidRPr="003E1973">
        <w:rPr>
          <w:rFonts w:ascii="Times New Roman" w:hAnsi="Times New Roman" w:cs="Times New Roman"/>
          <w:b/>
          <w:sz w:val="24"/>
          <w:szCs w:val="24"/>
        </w:rPr>
        <w:t>Non-Academic Staff Meeting Enrollment Goals</w:t>
      </w:r>
    </w:p>
    <w:p w:rsidR="00EA187B" w:rsidRDefault="00261C20" w:rsidP="00EA187B">
      <w:pPr>
        <w:spacing w:after="0" w:line="360" w:lineRule="auto"/>
        <w:ind w:firstLine="720"/>
        <w:jc w:val="both"/>
      </w:pPr>
      <w:r w:rsidRPr="003E1973">
        <w:rPr>
          <w:rFonts w:ascii="Times New Roman" w:hAnsi="Times New Roman" w:cs="Times New Roman"/>
          <w:sz w:val="24"/>
          <w:szCs w:val="24"/>
        </w:rPr>
        <w:t>Non-academic staff are also an essential part of enrollment in higher education especially those who work in the admissions office. As the number of students attending college continues to rise, the admissions staff must ensure that they have enough personnel to provide services and support to all of their students.</w:t>
      </w:r>
      <w:r w:rsidR="00F1305D">
        <w:rPr>
          <w:rFonts w:ascii="Times New Roman" w:hAnsi="Times New Roman" w:cs="Times New Roman"/>
          <w:sz w:val="24"/>
          <w:szCs w:val="24"/>
        </w:rPr>
        <w:t xml:space="preserve"> </w:t>
      </w:r>
      <w:r w:rsidRPr="003E1973">
        <w:rPr>
          <w:rFonts w:ascii="Times New Roman" w:hAnsi="Times New Roman" w:cs="Times New Roman"/>
          <w:sz w:val="24"/>
          <w:szCs w:val="24"/>
        </w:rPr>
        <w:t>In other words, non-academic staff are on the front lines when it comes to recruitment and enrollment in higher education. Without their dedication and ability to focus in on the details, a school might not recruit enough students. Or, if it does, it may be recruiting the wrong ones.</w:t>
      </w:r>
      <w:r w:rsidR="00EA187B">
        <w:rPr>
          <w:rFonts w:ascii="Times New Roman" w:hAnsi="Times New Roman" w:cs="Times New Roman"/>
          <w:sz w:val="24"/>
          <w:szCs w:val="24"/>
        </w:rPr>
        <w:t xml:space="preserve"> Cheever, N. A. (202</w:t>
      </w:r>
      <w:r w:rsidR="00EA187B" w:rsidRPr="003E1973">
        <w:rPr>
          <w:rFonts w:ascii="Times New Roman" w:hAnsi="Times New Roman" w:cs="Times New Roman"/>
          <w:sz w:val="24"/>
          <w:szCs w:val="24"/>
        </w:rPr>
        <w:t xml:space="preserve">3). </w:t>
      </w:r>
    </w:p>
    <w:p w:rsidR="00EA187B" w:rsidRDefault="00261C20" w:rsidP="00EA187B">
      <w:pPr>
        <w:spacing w:after="0" w:line="360" w:lineRule="auto"/>
        <w:ind w:firstLine="720"/>
        <w:jc w:val="both"/>
      </w:pPr>
      <w:r w:rsidRPr="003E1973">
        <w:rPr>
          <w:rFonts w:ascii="Times New Roman" w:hAnsi="Times New Roman" w:cs="Times New Roman"/>
          <w:sz w:val="24"/>
          <w:szCs w:val="24"/>
        </w:rPr>
        <w:t>Non-academic staff are also crucial in helping universities and colleges retain students. As noted by the same report from Complete College America, non-academic staff help students to stay on track to graduation.</w:t>
      </w:r>
      <w:r w:rsidR="00607DD6">
        <w:rPr>
          <w:rFonts w:ascii="Times New Roman" w:hAnsi="Times New Roman" w:cs="Times New Roman"/>
          <w:sz w:val="24"/>
          <w:szCs w:val="24"/>
        </w:rPr>
        <w:t xml:space="preserve"> </w:t>
      </w:r>
      <w:r w:rsidRPr="003E1973">
        <w:rPr>
          <w:rFonts w:ascii="Times New Roman" w:hAnsi="Times New Roman" w:cs="Times New Roman"/>
          <w:sz w:val="24"/>
          <w:szCs w:val="24"/>
        </w:rPr>
        <w:t>The study found that students who interacted with non-academic staff had higher completion rates than those who did not. That’s because counselors, advisors, and financial aid officers can provide students with personalized forms of support.</w:t>
      </w:r>
      <w:r w:rsidR="00EA187B">
        <w:rPr>
          <w:rFonts w:ascii="Times New Roman" w:hAnsi="Times New Roman" w:cs="Times New Roman"/>
          <w:sz w:val="24"/>
          <w:szCs w:val="24"/>
        </w:rPr>
        <w:t xml:space="preserve"> Cheever, N. A. (202</w:t>
      </w:r>
      <w:r w:rsidR="00EA187B" w:rsidRPr="003E1973">
        <w:rPr>
          <w:rFonts w:ascii="Times New Roman" w:hAnsi="Times New Roman" w:cs="Times New Roman"/>
          <w:sz w:val="24"/>
          <w:szCs w:val="24"/>
        </w:rPr>
        <w:t xml:space="preserve">3). </w:t>
      </w:r>
    </w:p>
    <w:p w:rsidR="00261C20" w:rsidRPr="003E1973" w:rsidRDefault="00261C20" w:rsidP="00261C20">
      <w:pPr>
        <w:spacing w:after="0" w:line="360" w:lineRule="auto"/>
        <w:jc w:val="both"/>
        <w:rPr>
          <w:rFonts w:ascii="Times New Roman" w:hAnsi="Times New Roman" w:cs="Times New Roman"/>
          <w:b/>
          <w:sz w:val="24"/>
          <w:szCs w:val="24"/>
        </w:rPr>
      </w:pPr>
      <w:r w:rsidRPr="008C02BC">
        <w:rPr>
          <w:rFonts w:ascii="Times New Roman" w:hAnsi="Times New Roman" w:cs="Times New Roman"/>
          <w:b/>
          <w:sz w:val="24"/>
          <w:szCs w:val="24"/>
        </w:rPr>
        <w:t>‍</w:t>
      </w:r>
      <w:r w:rsidR="00C81132" w:rsidRPr="008C02BC">
        <w:rPr>
          <w:rFonts w:ascii="Times New Roman" w:hAnsi="Times New Roman" w:cs="Times New Roman"/>
          <w:b/>
          <w:sz w:val="24"/>
          <w:szCs w:val="24"/>
        </w:rPr>
        <w:t>2.2.6</w:t>
      </w:r>
      <w:r w:rsidR="00C81132" w:rsidRPr="008C02BC">
        <w:rPr>
          <w:rFonts w:ascii="Times New Roman" w:hAnsi="Times New Roman" w:cs="Times New Roman"/>
          <w:b/>
          <w:sz w:val="24"/>
          <w:szCs w:val="24"/>
        </w:rPr>
        <w:tab/>
      </w:r>
      <w:r w:rsidRPr="008C02BC">
        <w:rPr>
          <w:rFonts w:ascii="Times New Roman" w:hAnsi="Times New Roman" w:cs="Times New Roman"/>
          <w:b/>
          <w:sz w:val="24"/>
          <w:szCs w:val="24"/>
        </w:rPr>
        <w:t>Non</w:t>
      </w:r>
      <w:r w:rsidRPr="003E1973">
        <w:rPr>
          <w:rFonts w:ascii="Times New Roman" w:hAnsi="Times New Roman" w:cs="Times New Roman"/>
          <w:b/>
          <w:sz w:val="24"/>
          <w:szCs w:val="24"/>
        </w:rPr>
        <w:t>-Academic Staff are Crucial to a Tight-Knit Community</w:t>
      </w:r>
    </w:p>
    <w:p w:rsidR="00EA187B" w:rsidRDefault="00261C20" w:rsidP="00EA187B">
      <w:pPr>
        <w:spacing w:after="0" w:line="360" w:lineRule="auto"/>
        <w:ind w:firstLine="720"/>
        <w:jc w:val="both"/>
      </w:pPr>
      <w:r w:rsidRPr="003E1973">
        <w:rPr>
          <w:rFonts w:ascii="Times New Roman" w:hAnsi="Times New Roman" w:cs="Times New Roman"/>
          <w:sz w:val="24"/>
          <w:szCs w:val="24"/>
        </w:rPr>
        <w:t>One peripheral role that non-academic staff play is to foster a sense of community in higher education. From student organizations to faculty-led initiatives, non-academic staff create a more positive and inclusive campus environment.</w:t>
      </w:r>
      <w:r w:rsidR="00F1305D">
        <w:rPr>
          <w:rFonts w:ascii="Times New Roman" w:hAnsi="Times New Roman" w:cs="Times New Roman"/>
          <w:sz w:val="24"/>
          <w:szCs w:val="24"/>
        </w:rPr>
        <w:t xml:space="preserve"> </w:t>
      </w:r>
      <w:r w:rsidRPr="003E1973">
        <w:rPr>
          <w:rFonts w:ascii="Times New Roman" w:hAnsi="Times New Roman" w:cs="Times New Roman"/>
          <w:sz w:val="24"/>
          <w:szCs w:val="24"/>
        </w:rPr>
        <w:t xml:space="preserve">This positivity can go a long way in keeping students optimistic about their higher education, as these staff </w:t>
      </w:r>
      <w:r w:rsidRPr="003E1973">
        <w:rPr>
          <w:rFonts w:ascii="Times New Roman" w:hAnsi="Times New Roman" w:cs="Times New Roman"/>
          <w:sz w:val="24"/>
          <w:szCs w:val="24"/>
        </w:rPr>
        <w:lastRenderedPageBreak/>
        <w:t>members tend to hav</w:t>
      </w:r>
      <w:r w:rsidR="00F1305D">
        <w:rPr>
          <w:rFonts w:ascii="Times New Roman" w:hAnsi="Times New Roman" w:cs="Times New Roman"/>
          <w:sz w:val="24"/>
          <w:szCs w:val="24"/>
        </w:rPr>
        <w:t xml:space="preserve">e regular contact with students </w:t>
      </w:r>
      <w:r w:rsidRPr="003E1973">
        <w:rPr>
          <w:rFonts w:ascii="Times New Roman" w:hAnsi="Times New Roman" w:cs="Times New Roman"/>
          <w:sz w:val="24"/>
          <w:szCs w:val="24"/>
        </w:rPr>
        <w:t>much more so than academic departments. Forming a strong community with students is instrumental in fostering student success. And in the end, higher education institutions couldn’t function without the hard work and dedication of their non-academic staff. As such, they deserve to be recognized and appreciated for the invaluable services they provide.</w:t>
      </w:r>
      <w:r w:rsidR="00EA187B">
        <w:rPr>
          <w:rFonts w:ascii="Times New Roman" w:hAnsi="Times New Roman" w:cs="Times New Roman"/>
          <w:sz w:val="24"/>
          <w:szCs w:val="24"/>
        </w:rPr>
        <w:t xml:space="preserve"> Ashok A., (201</w:t>
      </w:r>
      <w:r w:rsidR="00EA187B" w:rsidRPr="003E1973">
        <w:rPr>
          <w:rFonts w:ascii="Times New Roman" w:hAnsi="Times New Roman" w:cs="Times New Roman"/>
          <w:sz w:val="24"/>
          <w:szCs w:val="24"/>
        </w:rPr>
        <w:t xml:space="preserve">8). </w:t>
      </w:r>
    </w:p>
    <w:p w:rsidR="009A46FD" w:rsidRPr="003E1973" w:rsidRDefault="00C81132" w:rsidP="009A46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2.2.7</w:t>
      </w:r>
      <w:r w:rsidR="009A46FD" w:rsidRPr="003E1973">
        <w:rPr>
          <w:rFonts w:ascii="Times New Roman" w:hAnsi="Times New Roman" w:cs="Times New Roman"/>
          <w:b/>
          <w:sz w:val="24"/>
          <w:szCs w:val="24"/>
        </w:rPr>
        <w:tab/>
        <w:t>Social media usage on non staff Networking &amp; Professional Growth</w:t>
      </w:r>
    </w:p>
    <w:p w:rsidR="00EA187B" w:rsidRDefault="00B62B95" w:rsidP="00EA187B">
      <w:pPr>
        <w:spacing w:after="0" w:line="360" w:lineRule="auto"/>
        <w:ind w:firstLine="720"/>
        <w:jc w:val="both"/>
      </w:pPr>
      <w:r w:rsidRPr="00B62B95">
        <w:rPr>
          <w:rFonts w:ascii="Times New Roman" w:hAnsi="Times New Roman" w:cs="Times New Roman"/>
          <w:sz w:val="24"/>
          <w:szCs w:val="24"/>
        </w:rPr>
        <w:t>Social media has transformed how individuals interact, connect, and grow professionally. While much research has focused on the impact of social media on employees within organizations, there is growing in</w:t>
      </w:r>
      <w:r>
        <w:rPr>
          <w:rFonts w:ascii="Times New Roman" w:hAnsi="Times New Roman" w:cs="Times New Roman"/>
          <w:sz w:val="24"/>
          <w:szCs w:val="24"/>
        </w:rPr>
        <w:t xml:space="preserve">terest in how non-staff members </w:t>
      </w:r>
      <w:r w:rsidRPr="00B62B95">
        <w:rPr>
          <w:rFonts w:ascii="Times New Roman" w:hAnsi="Times New Roman" w:cs="Times New Roman"/>
          <w:sz w:val="24"/>
          <w:szCs w:val="24"/>
        </w:rPr>
        <w:t>such as freelancers, consultants, entrepre</w:t>
      </w:r>
      <w:r>
        <w:rPr>
          <w:rFonts w:ascii="Times New Roman" w:hAnsi="Times New Roman" w:cs="Times New Roman"/>
          <w:sz w:val="24"/>
          <w:szCs w:val="24"/>
        </w:rPr>
        <w:t xml:space="preserve">neurs, and job seekers </w:t>
      </w:r>
      <w:r w:rsidRPr="00B62B95">
        <w:rPr>
          <w:rFonts w:ascii="Times New Roman" w:hAnsi="Times New Roman" w:cs="Times New Roman"/>
          <w:sz w:val="24"/>
          <w:szCs w:val="24"/>
        </w:rPr>
        <w:t>leverage social media for networking and career advancement.</w:t>
      </w:r>
      <w:r w:rsidR="00EA187B">
        <w:rPr>
          <w:rFonts w:ascii="Times New Roman" w:hAnsi="Times New Roman" w:cs="Times New Roman"/>
          <w:sz w:val="24"/>
          <w:szCs w:val="24"/>
        </w:rPr>
        <w:t xml:space="preserve"> </w:t>
      </w:r>
      <w:r w:rsidR="00EA187B" w:rsidRPr="003E1973">
        <w:rPr>
          <w:rFonts w:ascii="Times New Roman" w:hAnsi="Times New Roman" w:cs="Times New Roman"/>
          <w:sz w:val="24"/>
          <w:szCs w:val="24"/>
        </w:rPr>
        <w:t xml:space="preserve">Hancock, J. T. (2018). </w:t>
      </w:r>
    </w:p>
    <w:p w:rsidR="00EA187B" w:rsidRDefault="00B62B95" w:rsidP="00EA187B">
      <w:pPr>
        <w:spacing w:after="0" w:line="360" w:lineRule="auto"/>
        <w:ind w:firstLine="720"/>
        <w:jc w:val="both"/>
      </w:pPr>
      <w:r w:rsidRPr="00B62B95">
        <w:rPr>
          <w:rFonts w:ascii="Times New Roman" w:hAnsi="Times New Roman" w:cs="Times New Roman"/>
          <w:sz w:val="24"/>
          <w:szCs w:val="24"/>
        </w:rPr>
        <w:t>The rise of platforms like LinkedIn, Twitter, Facebook, and industry-specific networks has enabled non-staff professionals to build relationships, seek opportunities, and establish their personal brands without the traditional support of an employer. Social media facilitates professional networking by providing access to industry leaders, recruiters, potential clients, and peers worldwide. Additionally, it serves as a platform for knowledge sharing, skill development, and career visibility.</w:t>
      </w:r>
      <w:r w:rsidR="00EA187B">
        <w:rPr>
          <w:rFonts w:ascii="Times New Roman" w:hAnsi="Times New Roman" w:cs="Times New Roman"/>
          <w:sz w:val="24"/>
          <w:szCs w:val="24"/>
        </w:rPr>
        <w:t xml:space="preserve"> </w:t>
      </w:r>
      <w:r w:rsidR="00EA187B" w:rsidRPr="003E1973">
        <w:rPr>
          <w:rFonts w:ascii="Times New Roman" w:hAnsi="Times New Roman" w:cs="Times New Roman"/>
          <w:sz w:val="24"/>
          <w:szCs w:val="24"/>
        </w:rPr>
        <w:t xml:space="preserve">Vliegenthart, R. (2017). </w:t>
      </w:r>
    </w:p>
    <w:p w:rsidR="00EA187B" w:rsidRDefault="00B62B95" w:rsidP="00EA187B">
      <w:pPr>
        <w:spacing w:after="0" w:line="360" w:lineRule="auto"/>
        <w:ind w:firstLine="720"/>
        <w:jc w:val="both"/>
      </w:pPr>
      <w:r w:rsidRPr="00B62B95">
        <w:rPr>
          <w:rFonts w:ascii="Times New Roman" w:hAnsi="Times New Roman" w:cs="Times New Roman"/>
          <w:sz w:val="24"/>
          <w:szCs w:val="24"/>
        </w:rPr>
        <w:t>Despite these benefits, challenges such as credibility, online competition, digital literacy, and the balance between professional and personal branding persist. Understanding the role of social media in networking and professional growth for non-staff individuals is essential in optimizing its poten</w:t>
      </w:r>
      <w:r>
        <w:rPr>
          <w:rFonts w:ascii="Times New Roman" w:hAnsi="Times New Roman" w:cs="Times New Roman"/>
          <w:sz w:val="24"/>
          <w:szCs w:val="24"/>
        </w:rPr>
        <w:t>tial and addressing limitations, thus, s</w:t>
      </w:r>
      <w:r w:rsidRPr="003E1973">
        <w:rPr>
          <w:rFonts w:ascii="Times New Roman" w:hAnsi="Times New Roman" w:cs="Times New Roman"/>
          <w:sz w:val="24"/>
          <w:szCs w:val="24"/>
        </w:rPr>
        <w:t>ocial media enables networking with professionals from other institutions, leading to knowledge exchange and career growth.</w:t>
      </w:r>
      <w:r w:rsidR="00EA187B">
        <w:rPr>
          <w:rFonts w:ascii="Times New Roman" w:hAnsi="Times New Roman" w:cs="Times New Roman"/>
          <w:sz w:val="24"/>
          <w:szCs w:val="24"/>
        </w:rPr>
        <w:t xml:space="preserve"> Lesch, W. (201</w:t>
      </w:r>
      <w:r w:rsidR="00EA187B" w:rsidRPr="003E1973">
        <w:rPr>
          <w:rFonts w:ascii="Times New Roman" w:hAnsi="Times New Roman" w:cs="Times New Roman"/>
          <w:sz w:val="24"/>
          <w:szCs w:val="24"/>
        </w:rPr>
        <w:t>7)</w:t>
      </w:r>
      <w:r w:rsidR="00EA187B">
        <w:rPr>
          <w:rFonts w:ascii="Times New Roman" w:hAnsi="Times New Roman" w:cs="Times New Roman"/>
          <w:sz w:val="24"/>
          <w:szCs w:val="24"/>
        </w:rPr>
        <w:t>.</w:t>
      </w:r>
    </w:p>
    <w:p w:rsidR="009A46FD" w:rsidRPr="003E1973" w:rsidRDefault="00C81132" w:rsidP="009A46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2.2.8</w:t>
      </w:r>
      <w:r w:rsidR="009A46FD" w:rsidRPr="003E1973">
        <w:rPr>
          <w:rFonts w:ascii="Times New Roman" w:hAnsi="Times New Roman" w:cs="Times New Roman"/>
          <w:b/>
          <w:sz w:val="24"/>
          <w:szCs w:val="24"/>
        </w:rPr>
        <w:tab/>
      </w:r>
      <w:r w:rsidR="00E70EE1" w:rsidRPr="003E1973">
        <w:rPr>
          <w:rFonts w:ascii="Times New Roman" w:hAnsi="Times New Roman" w:cs="Times New Roman"/>
          <w:b/>
          <w:sz w:val="24"/>
          <w:szCs w:val="24"/>
        </w:rPr>
        <w:t xml:space="preserve">Social media usage on non staff </w:t>
      </w:r>
      <w:r w:rsidR="009A46FD" w:rsidRPr="003E1973">
        <w:rPr>
          <w:rFonts w:ascii="Times New Roman" w:hAnsi="Times New Roman" w:cs="Times New Roman"/>
          <w:b/>
          <w:sz w:val="24"/>
          <w:szCs w:val="24"/>
        </w:rPr>
        <w:t>Time Wastage &amp; Reduced Focus</w:t>
      </w:r>
    </w:p>
    <w:p w:rsidR="007352F2" w:rsidRDefault="00D105C4" w:rsidP="007352F2">
      <w:pPr>
        <w:spacing w:after="0" w:line="360" w:lineRule="auto"/>
        <w:ind w:firstLine="720"/>
        <w:jc w:val="both"/>
      </w:pPr>
      <w:r w:rsidRPr="00D105C4">
        <w:rPr>
          <w:rFonts w:ascii="Times New Roman" w:hAnsi="Times New Roman" w:cs="Times New Roman"/>
          <w:sz w:val="24"/>
          <w:szCs w:val="24"/>
        </w:rPr>
        <w:t>In the modern digital era, social media has become an integral part of daily life, influencing communication, entertainment, and work environments. Platforms such as Facebook, Instagram, Twitter, and TikTok provide instant access to information, social interactions, and multimedia content. However, excessive usage of social media, parti</w:t>
      </w:r>
      <w:r>
        <w:rPr>
          <w:rFonts w:ascii="Times New Roman" w:hAnsi="Times New Roman" w:cs="Times New Roman"/>
          <w:sz w:val="24"/>
          <w:szCs w:val="24"/>
        </w:rPr>
        <w:t xml:space="preserve">cularly among non-staff members </w:t>
      </w:r>
      <w:r w:rsidRPr="00D105C4">
        <w:rPr>
          <w:rFonts w:ascii="Times New Roman" w:hAnsi="Times New Roman" w:cs="Times New Roman"/>
          <w:sz w:val="24"/>
          <w:szCs w:val="24"/>
        </w:rPr>
        <w:t>such as students, interns, v</w:t>
      </w:r>
      <w:r>
        <w:rPr>
          <w:rFonts w:ascii="Times New Roman" w:hAnsi="Times New Roman" w:cs="Times New Roman"/>
          <w:sz w:val="24"/>
          <w:szCs w:val="24"/>
        </w:rPr>
        <w:t xml:space="preserve">olunteers, or temporary workers </w:t>
      </w:r>
      <w:r w:rsidRPr="00D105C4">
        <w:rPr>
          <w:rFonts w:ascii="Times New Roman" w:hAnsi="Times New Roman" w:cs="Times New Roman"/>
          <w:sz w:val="24"/>
          <w:szCs w:val="24"/>
        </w:rPr>
        <w:t>has raised concerns about time wastage and reduced focus in workplaces and academic settings.</w:t>
      </w:r>
      <w:r w:rsidR="007352F2">
        <w:rPr>
          <w:rFonts w:ascii="Times New Roman" w:hAnsi="Times New Roman" w:cs="Times New Roman"/>
          <w:sz w:val="24"/>
          <w:szCs w:val="24"/>
        </w:rPr>
        <w:t xml:space="preserve"> Chóliz, M. (202</w:t>
      </w:r>
      <w:r w:rsidR="007352F2" w:rsidRPr="003E1973">
        <w:rPr>
          <w:rFonts w:ascii="Times New Roman" w:hAnsi="Times New Roman" w:cs="Times New Roman"/>
          <w:sz w:val="24"/>
          <w:szCs w:val="24"/>
        </w:rPr>
        <w:t xml:space="preserve">0). </w:t>
      </w:r>
    </w:p>
    <w:p w:rsidR="007352F2" w:rsidRDefault="00D105C4" w:rsidP="007352F2">
      <w:pPr>
        <w:spacing w:after="0" w:line="360" w:lineRule="auto"/>
        <w:ind w:firstLine="720"/>
        <w:jc w:val="both"/>
      </w:pPr>
      <w:r w:rsidRPr="00D105C4">
        <w:rPr>
          <w:rFonts w:ascii="Times New Roman" w:hAnsi="Times New Roman" w:cs="Times New Roman"/>
          <w:sz w:val="24"/>
          <w:szCs w:val="24"/>
        </w:rPr>
        <w:lastRenderedPageBreak/>
        <w:t>Social media has evolved beyond personal interactions and now plays a significant role in professional and educational spaces. While these platforms offer opportunities for networking, learning, and engagement, they also contribute to distractions, leading to inefficient time management and reduced productivity. Many organizations and educational institutions struggle to balance the benefits of social media with its potential drawbacks.</w:t>
      </w:r>
      <w:r w:rsidR="007352F2">
        <w:rPr>
          <w:rFonts w:ascii="Times New Roman" w:hAnsi="Times New Roman" w:cs="Times New Roman"/>
          <w:sz w:val="24"/>
          <w:szCs w:val="24"/>
        </w:rPr>
        <w:t xml:space="preserve"> Paniagua A. (202</w:t>
      </w:r>
      <w:r w:rsidR="007352F2" w:rsidRPr="003E1973">
        <w:rPr>
          <w:rFonts w:ascii="Times New Roman" w:hAnsi="Times New Roman" w:cs="Times New Roman"/>
          <w:sz w:val="24"/>
          <w:szCs w:val="24"/>
        </w:rPr>
        <w:t xml:space="preserve">5). </w:t>
      </w:r>
    </w:p>
    <w:p w:rsidR="007352F2" w:rsidRDefault="00D105C4" w:rsidP="007352F2">
      <w:pPr>
        <w:spacing w:after="0" w:line="360" w:lineRule="auto"/>
        <w:ind w:firstLine="720"/>
        <w:jc w:val="both"/>
      </w:pPr>
      <w:r w:rsidRPr="00D105C4">
        <w:rPr>
          <w:rFonts w:ascii="Times New Roman" w:hAnsi="Times New Roman" w:cs="Times New Roman"/>
          <w:sz w:val="24"/>
          <w:szCs w:val="24"/>
        </w:rPr>
        <w:t>Non-staff members, who often lack the same level of supervision and accountability as full-time employees, may be more susceptible to excessive social media use during work or study hours. Research suggests that frequent social media engagement interrupts cognitive processes, making it difficult for individuals to sustain attention on tasks. Furthermore, constant notifications and the allure of entertainment content lead to procrastination, resulting in significant time wastage</w:t>
      </w:r>
      <w:r w:rsidR="009925B1">
        <w:rPr>
          <w:rFonts w:ascii="Times New Roman" w:hAnsi="Times New Roman" w:cs="Times New Roman"/>
          <w:sz w:val="24"/>
          <w:szCs w:val="24"/>
        </w:rPr>
        <w:t xml:space="preserve"> and e</w:t>
      </w:r>
      <w:r w:rsidR="009925B1" w:rsidRPr="003E1973">
        <w:rPr>
          <w:rFonts w:ascii="Times New Roman" w:hAnsi="Times New Roman" w:cs="Times New Roman"/>
          <w:sz w:val="24"/>
          <w:szCs w:val="24"/>
        </w:rPr>
        <w:t>xcessive use of social media for non-work-related activities can lead to distractions and reduce overall productivity.</w:t>
      </w:r>
      <w:r w:rsidR="007352F2">
        <w:rPr>
          <w:rFonts w:ascii="Times New Roman" w:hAnsi="Times New Roman" w:cs="Times New Roman"/>
          <w:sz w:val="24"/>
          <w:szCs w:val="24"/>
        </w:rPr>
        <w:t xml:space="preserve"> </w:t>
      </w:r>
      <w:r w:rsidR="007352F2" w:rsidRPr="003E1973">
        <w:rPr>
          <w:rStyle w:val="author"/>
          <w:rFonts w:ascii="Times New Roman" w:hAnsi="Times New Roman" w:cs="Times New Roman"/>
          <w:sz w:val="24"/>
          <w:szCs w:val="24"/>
        </w:rPr>
        <w:t xml:space="preserve">Wargo, J, Wargo, L. </w:t>
      </w:r>
      <w:r w:rsidR="007352F2" w:rsidRPr="003E1973">
        <w:rPr>
          <w:rStyle w:val="year"/>
          <w:rFonts w:ascii="Times New Roman" w:hAnsi="Times New Roman" w:cs="Times New Roman"/>
          <w:sz w:val="24"/>
          <w:szCs w:val="24"/>
        </w:rPr>
        <w:t>(20</w:t>
      </w:r>
      <w:r w:rsidR="007352F2">
        <w:rPr>
          <w:rStyle w:val="year"/>
          <w:sz w:val="24"/>
          <w:szCs w:val="24"/>
        </w:rPr>
        <w:t>2</w:t>
      </w:r>
      <w:r w:rsidR="007352F2" w:rsidRPr="003E1973">
        <w:rPr>
          <w:rStyle w:val="year"/>
          <w:rFonts w:ascii="Times New Roman" w:hAnsi="Times New Roman" w:cs="Times New Roman"/>
          <w:sz w:val="24"/>
          <w:szCs w:val="24"/>
        </w:rPr>
        <w:t>2)</w:t>
      </w:r>
      <w:r w:rsidR="007352F2" w:rsidRPr="003E1973">
        <w:rPr>
          <w:rFonts w:ascii="Times New Roman" w:hAnsi="Times New Roman" w:cs="Times New Roman"/>
          <w:sz w:val="24"/>
          <w:szCs w:val="24"/>
        </w:rPr>
        <w:t xml:space="preserve"> </w:t>
      </w:r>
    </w:p>
    <w:p w:rsidR="009A46FD" w:rsidRPr="00D105C4" w:rsidRDefault="00C81132" w:rsidP="00D105C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2.2.9</w:t>
      </w:r>
      <w:r w:rsidR="009A46FD" w:rsidRPr="003E1973">
        <w:rPr>
          <w:rFonts w:ascii="Times New Roman" w:hAnsi="Times New Roman" w:cs="Times New Roman"/>
          <w:b/>
          <w:sz w:val="24"/>
          <w:szCs w:val="24"/>
        </w:rPr>
        <w:tab/>
        <w:t>Social media usage on non staff workplace Conflicts &amp; Miscommunication</w:t>
      </w:r>
    </w:p>
    <w:p w:rsidR="00A3676C" w:rsidRDefault="00963057" w:rsidP="00A3676C">
      <w:pPr>
        <w:spacing w:after="0" w:line="360" w:lineRule="auto"/>
        <w:ind w:firstLine="720"/>
        <w:jc w:val="both"/>
      </w:pPr>
      <w:r>
        <w:rPr>
          <w:rFonts w:ascii="Times New Roman" w:hAnsi="Times New Roman" w:cs="Times New Roman"/>
          <w:sz w:val="24"/>
          <w:szCs w:val="24"/>
        </w:rPr>
        <w:t>S</w:t>
      </w:r>
      <w:r w:rsidRPr="00963057">
        <w:rPr>
          <w:rFonts w:ascii="Times New Roman" w:hAnsi="Times New Roman" w:cs="Times New Roman"/>
          <w:sz w:val="24"/>
          <w:szCs w:val="24"/>
        </w:rPr>
        <w:t>ocial media has become an essential communication tool in workplaces, facilitating collaboration and engagement among employees. However, its increasing</w:t>
      </w:r>
      <w:r>
        <w:rPr>
          <w:rFonts w:ascii="Times New Roman" w:hAnsi="Times New Roman" w:cs="Times New Roman"/>
          <w:sz w:val="24"/>
          <w:szCs w:val="24"/>
        </w:rPr>
        <w:t xml:space="preserve"> use among non-staff personnel </w:t>
      </w:r>
      <w:r w:rsidRPr="00963057">
        <w:rPr>
          <w:rFonts w:ascii="Times New Roman" w:hAnsi="Times New Roman" w:cs="Times New Roman"/>
          <w:sz w:val="24"/>
          <w:szCs w:val="24"/>
        </w:rPr>
        <w:t>such as contractors, freelancers,</w:t>
      </w:r>
      <w:r w:rsidR="00664AE0">
        <w:rPr>
          <w:rFonts w:ascii="Times New Roman" w:hAnsi="Times New Roman" w:cs="Times New Roman"/>
          <w:sz w:val="24"/>
          <w:szCs w:val="24"/>
        </w:rPr>
        <w:t xml:space="preserve"> interns, and temporary workers </w:t>
      </w:r>
      <w:r w:rsidRPr="00963057">
        <w:rPr>
          <w:rFonts w:ascii="Times New Roman" w:hAnsi="Times New Roman" w:cs="Times New Roman"/>
          <w:sz w:val="24"/>
          <w:szCs w:val="24"/>
        </w:rPr>
        <w:t xml:space="preserve">has introduced new challenges related to workplace </w:t>
      </w:r>
      <w:r w:rsidR="00664AE0">
        <w:rPr>
          <w:rFonts w:ascii="Times New Roman" w:hAnsi="Times New Roman" w:cs="Times New Roman"/>
          <w:sz w:val="24"/>
          <w:szCs w:val="24"/>
        </w:rPr>
        <w:t xml:space="preserve">conflicts and miscommunication. </w:t>
      </w:r>
      <w:r w:rsidRPr="00963057">
        <w:rPr>
          <w:rFonts w:ascii="Times New Roman" w:hAnsi="Times New Roman" w:cs="Times New Roman"/>
          <w:sz w:val="24"/>
          <w:szCs w:val="24"/>
        </w:rPr>
        <w:t>Organizations rely on both formal and informal communication channels to ens</w:t>
      </w:r>
      <w:r w:rsidR="00A3676C">
        <w:rPr>
          <w:rFonts w:ascii="Times New Roman" w:hAnsi="Times New Roman" w:cs="Times New Roman"/>
          <w:sz w:val="24"/>
          <w:szCs w:val="24"/>
        </w:rPr>
        <w:t>ure smooth operations. Pew Research center, (202</w:t>
      </w:r>
      <w:r w:rsidR="00A3676C" w:rsidRPr="003E1973">
        <w:rPr>
          <w:rFonts w:ascii="Times New Roman" w:hAnsi="Times New Roman" w:cs="Times New Roman"/>
          <w:sz w:val="24"/>
          <w:szCs w:val="24"/>
        </w:rPr>
        <w:t xml:space="preserve">0). </w:t>
      </w:r>
    </w:p>
    <w:p w:rsidR="000D3F17" w:rsidRDefault="00A3676C" w:rsidP="00664AE0">
      <w:pPr>
        <w:spacing w:after="0" w:line="360" w:lineRule="auto"/>
        <w:ind w:firstLine="720"/>
        <w:jc w:val="both"/>
        <w:rPr>
          <w:rFonts w:ascii="Times New Roman" w:hAnsi="Times New Roman" w:cs="Times New Roman"/>
          <w:sz w:val="24"/>
          <w:szCs w:val="24"/>
        </w:rPr>
      </w:pPr>
      <w:r w:rsidRPr="00963057">
        <w:rPr>
          <w:rFonts w:ascii="Times New Roman" w:hAnsi="Times New Roman" w:cs="Times New Roman"/>
          <w:sz w:val="24"/>
          <w:szCs w:val="24"/>
        </w:rPr>
        <w:t xml:space="preserve">Social </w:t>
      </w:r>
      <w:r w:rsidR="00963057" w:rsidRPr="00963057">
        <w:rPr>
          <w:rFonts w:ascii="Times New Roman" w:hAnsi="Times New Roman" w:cs="Times New Roman"/>
          <w:sz w:val="24"/>
          <w:szCs w:val="24"/>
        </w:rPr>
        <w:t xml:space="preserve">media platforms like WhatsApp, Facebook, and LinkedIn provide non-staff personnel with immediate access to colleagues and supervisors, they also present risks of misinterpretation, misinformation, and blurred professional boundaries. Unlike full-time employees who often receive structured training on workplace communication and policies, non-staff personnel may lack clear guidelines, leading </w:t>
      </w:r>
      <w:r w:rsidR="00664AE0">
        <w:rPr>
          <w:rFonts w:ascii="Times New Roman" w:hAnsi="Times New Roman" w:cs="Times New Roman"/>
          <w:sz w:val="24"/>
          <w:szCs w:val="24"/>
        </w:rPr>
        <w:t>to potential misunderstandings.</w:t>
      </w:r>
      <w:r w:rsidR="000D3F17">
        <w:rPr>
          <w:rFonts w:ascii="Times New Roman" w:hAnsi="Times New Roman" w:cs="Times New Roman"/>
          <w:sz w:val="24"/>
          <w:szCs w:val="24"/>
        </w:rPr>
        <w:t xml:space="preserve"> Scialfa, C. (201</w:t>
      </w:r>
      <w:r w:rsidR="000D3F17" w:rsidRPr="003E1973">
        <w:rPr>
          <w:rFonts w:ascii="Times New Roman" w:hAnsi="Times New Roman" w:cs="Times New Roman"/>
          <w:sz w:val="24"/>
          <w:szCs w:val="24"/>
        </w:rPr>
        <w:t>8).</w:t>
      </w:r>
    </w:p>
    <w:p w:rsidR="000D3F17" w:rsidRDefault="00963057" w:rsidP="000D3F17">
      <w:pPr>
        <w:spacing w:after="0" w:line="360" w:lineRule="auto"/>
        <w:ind w:firstLine="720"/>
        <w:jc w:val="both"/>
      </w:pPr>
      <w:r w:rsidRPr="00963057">
        <w:rPr>
          <w:rFonts w:ascii="Times New Roman" w:hAnsi="Times New Roman" w:cs="Times New Roman"/>
          <w:sz w:val="24"/>
          <w:szCs w:val="24"/>
        </w:rPr>
        <w:t xml:space="preserve">Conflicts arising from social media use among non-staff workers can stem from factors such as tone misinterpretation, lack of clarity in digital messages, and the rapid spread of unverified information. Furthermore, differences in workplace culture, hierarchical misunderstandings, and informal communication outside official channels can </w:t>
      </w:r>
      <w:r w:rsidRPr="00963057">
        <w:rPr>
          <w:rFonts w:ascii="Times New Roman" w:hAnsi="Times New Roman" w:cs="Times New Roman"/>
          <w:sz w:val="24"/>
          <w:szCs w:val="24"/>
        </w:rPr>
        <w:lastRenderedPageBreak/>
        <w:t>exacerbate tensions between perman</w:t>
      </w:r>
      <w:r w:rsidR="00664AE0">
        <w:rPr>
          <w:rFonts w:ascii="Times New Roman" w:hAnsi="Times New Roman" w:cs="Times New Roman"/>
          <w:sz w:val="24"/>
          <w:szCs w:val="24"/>
        </w:rPr>
        <w:t>ent staff and temporary workers, m</w:t>
      </w:r>
      <w:r w:rsidR="00664AE0" w:rsidRPr="003E1973">
        <w:rPr>
          <w:rFonts w:ascii="Times New Roman" w:hAnsi="Times New Roman" w:cs="Times New Roman"/>
          <w:sz w:val="24"/>
          <w:szCs w:val="24"/>
        </w:rPr>
        <w:t>isinterpretation of messages on social media can lead to conflicts among staff, affecting the work environment.</w:t>
      </w:r>
      <w:r w:rsidR="00664AE0">
        <w:rPr>
          <w:rFonts w:ascii="Times New Roman" w:hAnsi="Times New Roman" w:cs="Times New Roman"/>
          <w:sz w:val="24"/>
          <w:szCs w:val="24"/>
        </w:rPr>
        <w:t xml:space="preserve"> Thus, Institution need to </w:t>
      </w:r>
      <w:r w:rsidRPr="00963057">
        <w:rPr>
          <w:rFonts w:ascii="Times New Roman" w:hAnsi="Times New Roman" w:cs="Times New Roman"/>
          <w:sz w:val="24"/>
          <w:szCs w:val="24"/>
        </w:rPr>
        <w:t xml:space="preserve">highlight strategies </w:t>
      </w:r>
      <w:r w:rsidR="00664AE0">
        <w:rPr>
          <w:rFonts w:ascii="Times New Roman" w:hAnsi="Times New Roman" w:cs="Times New Roman"/>
          <w:sz w:val="24"/>
          <w:szCs w:val="24"/>
        </w:rPr>
        <w:t xml:space="preserve">for non-staff to </w:t>
      </w:r>
      <w:r w:rsidRPr="00963057">
        <w:rPr>
          <w:rFonts w:ascii="Times New Roman" w:hAnsi="Times New Roman" w:cs="Times New Roman"/>
          <w:sz w:val="24"/>
          <w:szCs w:val="24"/>
        </w:rPr>
        <w:t xml:space="preserve">adopt </w:t>
      </w:r>
      <w:r w:rsidR="00664AE0">
        <w:rPr>
          <w:rFonts w:ascii="Times New Roman" w:hAnsi="Times New Roman" w:cs="Times New Roman"/>
          <w:sz w:val="24"/>
          <w:szCs w:val="24"/>
        </w:rPr>
        <w:t xml:space="preserve">it in order </w:t>
      </w:r>
      <w:r w:rsidRPr="00963057">
        <w:rPr>
          <w:rFonts w:ascii="Times New Roman" w:hAnsi="Times New Roman" w:cs="Times New Roman"/>
          <w:sz w:val="24"/>
          <w:szCs w:val="24"/>
        </w:rPr>
        <w:t>to minimize social media-related conflicts, ensuring effective and professional communication across all employment categories.</w:t>
      </w:r>
      <w:r w:rsidR="000D3F17">
        <w:rPr>
          <w:rFonts w:ascii="Times New Roman" w:hAnsi="Times New Roman" w:cs="Times New Roman"/>
          <w:sz w:val="24"/>
          <w:szCs w:val="24"/>
        </w:rPr>
        <w:t xml:space="preserve"> </w:t>
      </w:r>
      <w:r w:rsidR="000D3F17" w:rsidRPr="003E1973">
        <w:rPr>
          <w:rFonts w:ascii="Times New Roman" w:hAnsi="Times New Roman" w:cs="Times New Roman"/>
          <w:sz w:val="24"/>
          <w:szCs w:val="24"/>
        </w:rPr>
        <w:t>Hu</w:t>
      </w:r>
      <w:r w:rsidR="000D3F17">
        <w:rPr>
          <w:rFonts w:ascii="Times New Roman" w:hAnsi="Times New Roman" w:cs="Times New Roman"/>
          <w:sz w:val="24"/>
          <w:szCs w:val="24"/>
        </w:rPr>
        <w:t>ysman, M., &amp; Steinfield, C. (202</w:t>
      </w:r>
      <w:r w:rsidR="000D3F17" w:rsidRPr="003E1973">
        <w:rPr>
          <w:rFonts w:ascii="Times New Roman" w:hAnsi="Times New Roman" w:cs="Times New Roman"/>
          <w:sz w:val="24"/>
          <w:szCs w:val="24"/>
        </w:rPr>
        <w:t xml:space="preserve">3). </w:t>
      </w:r>
    </w:p>
    <w:p w:rsidR="009A46FD" w:rsidRPr="003E1973" w:rsidRDefault="00C81132" w:rsidP="009A46F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2.2.10</w:t>
      </w:r>
      <w:r w:rsidR="009A46FD" w:rsidRPr="003E1973">
        <w:rPr>
          <w:rFonts w:ascii="Times New Roman" w:hAnsi="Times New Roman" w:cs="Times New Roman"/>
          <w:b/>
          <w:sz w:val="24"/>
          <w:szCs w:val="24"/>
        </w:rPr>
        <w:tab/>
        <w:t>Social media usage on non staff Health &amp; Psychological Impacts</w:t>
      </w:r>
    </w:p>
    <w:p w:rsidR="000D3F17" w:rsidRDefault="009A46FD" w:rsidP="000D3F17">
      <w:pPr>
        <w:spacing w:after="0" w:line="360" w:lineRule="auto"/>
        <w:ind w:firstLine="720"/>
        <w:jc w:val="both"/>
      </w:pPr>
      <w:r w:rsidRPr="003E1973">
        <w:rPr>
          <w:rFonts w:ascii="Times New Roman" w:hAnsi="Times New Roman" w:cs="Times New Roman"/>
          <w:sz w:val="24"/>
          <w:szCs w:val="24"/>
        </w:rPr>
        <w:t>Prolonged social media usage can cause stress, fatigue, and reduced mental focus, leading to lower efficiency in job performance.</w:t>
      </w:r>
      <w:r w:rsidR="00EF3520">
        <w:rPr>
          <w:rFonts w:ascii="Times New Roman" w:hAnsi="Times New Roman" w:cs="Times New Roman"/>
          <w:sz w:val="24"/>
          <w:szCs w:val="24"/>
        </w:rPr>
        <w:t xml:space="preserve"> </w:t>
      </w:r>
      <w:r w:rsidR="00BD0979" w:rsidRPr="00BD0979">
        <w:rPr>
          <w:rFonts w:ascii="Times New Roman" w:hAnsi="Times New Roman" w:cs="Times New Roman"/>
          <w:sz w:val="24"/>
          <w:szCs w:val="24"/>
        </w:rPr>
        <w:t>Social media has become an integral part of daily life, influencing various aspects of human behavior, mental health, and overall well-being. While much research has focused on employees and students, less attention has been</w:t>
      </w:r>
      <w:r w:rsidR="00EF3520">
        <w:rPr>
          <w:rFonts w:ascii="Times New Roman" w:hAnsi="Times New Roman" w:cs="Times New Roman"/>
          <w:sz w:val="24"/>
          <w:szCs w:val="24"/>
        </w:rPr>
        <w:t xml:space="preserve"> given to non-staff individuals </w:t>
      </w:r>
      <w:r w:rsidR="00BD0979" w:rsidRPr="00BD0979">
        <w:rPr>
          <w:rFonts w:ascii="Times New Roman" w:hAnsi="Times New Roman" w:cs="Times New Roman"/>
          <w:sz w:val="24"/>
          <w:szCs w:val="24"/>
        </w:rPr>
        <w:t>such as freelancers, unemployed individuals,</w:t>
      </w:r>
      <w:r w:rsidR="00EF3520">
        <w:rPr>
          <w:rFonts w:ascii="Times New Roman" w:hAnsi="Times New Roman" w:cs="Times New Roman"/>
          <w:sz w:val="24"/>
          <w:szCs w:val="24"/>
        </w:rPr>
        <w:t xml:space="preserve"> retirees, and informal workers </w:t>
      </w:r>
      <w:r w:rsidR="00BD0979" w:rsidRPr="00BD0979">
        <w:rPr>
          <w:rFonts w:ascii="Times New Roman" w:hAnsi="Times New Roman" w:cs="Times New Roman"/>
          <w:sz w:val="24"/>
          <w:szCs w:val="24"/>
        </w:rPr>
        <w:t>who engage with social media differently and may experience unique psychologi</w:t>
      </w:r>
      <w:r w:rsidR="00EF3520">
        <w:rPr>
          <w:rFonts w:ascii="Times New Roman" w:hAnsi="Times New Roman" w:cs="Times New Roman"/>
          <w:sz w:val="24"/>
          <w:szCs w:val="24"/>
        </w:rPr>
        <w:t>cal and health-related impacts.</w:t>
      </w:r>
      <w:r w:rsidR="000D3F17">
        <w:rPr>
          <w:rFonts w:ascii="Times New Roman" w:hAnsi="Times New Roman" w:cs="Times New Roman"/>
          <w:sz w:val="24"/>
          <w:szCs w:val="24"/>
        </w:rPr>
        <w:t xml:space="preserve"> </w:t>
      </w:r>
      <w:r w:rsidR="000D3F17" w:rsidRPr="003E1973">
        <w:rPr>
          <w:rFonts w:ascii="Times New Roman" w:hAnsi="Times New Roman" w:cs="Times New Roman"/>
          <w:sz w:val="24"/>
          <w:szCs w:val="24"/>
        </w:rPr>
        <w:t xml:space="preserve">Kakkar, S., &amp; Saini, D. (2017). </w:t>
      </w:r>
    </w:p>
    <w:p w:rsidR="00F00EC0" w:rsidRDefault="00BD0979" w:rsidP="00F00EC0">
      <w:pPr>
        <w:spacing w:after="0" w:line="360" w:lineRule="auto"/>
        <w:ind w:firstLine="720"/>
        <w:jc w:val="both"/>
      </w:pPr>
      <w:r w:rsidRPr="00BD0979">
        <w:rPr>
          <w:rFonts w:ascii="Times New Roman" w:hAnsi="Times New Roman" w:cs="Times New Roman"/>
          <w:sz w:val="24"/>
          <w:szCs w:val="24"/>
        </w:rPr>
        <w:t>Social media platforms like Facebook, Instagram, Twitter, and TikTok have significantly altered communication, entertainment, and work dynamics. These platforms provide instant connectivity, information access, and entertainment; however, they also contribute to information overload, anxiety, and stress. Non-staff individuals, often lacking structured professional environments, may rely heavily on social media for networking, news, and social interactions, making them more susceptible to its effects.</w:t>
      </w:r>
      <w:r w:rsidR="00F00EC0">
        <w:rPr>
          <w:rFonts w:ascii="Times New Roman" w:hAnsi="Times New Roman" w:cs="Times New Roman"/>
          <w:sz w:val="24"/>
          <w:szCs w:val="24"/>
        </w:rPr>
        <w:t xml:space="preserve"> </w:t>
      </w:r>
      <w:r w:rsidR="00F00EC0" w:rsidRPr="003E1973">
        <w:rPr>
          <w:rFonts w:ascii="Times New Roman" w:hAnsi="Times New Roman" w:cs="Times New Roman"/>
          <w:sz w:val="24"/>
          <w:szCs w:val="24"/>
        </w:rPr>
        <w:t xml:space="preserve">Nerur, S. (2018). </w:t>
      </w:r>
    </w:p>
    <w:p w:rsidR="00EF3520"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For non-staff individuals, excessive social media usage can lead to mental health challenges, including:</w:t>
      </w:r>
    </w:p>
    <w:p w:rsidR="00EF3520"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Anxiety and Depression: Constant exposure to curated lifestyles, negative news, and cyberbullying can heighten feelings of inadequacy, loneliness, or distress.</w:t>
      </w:r>
    </w:p>
    <w:p w:rsidR="00EF3520"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Addiction and Dependency: Without workplace restrictions, non-staff users may develop unhealthy screen habits, leading to addiction and reduced productivity.</w:t>
      </w:r>
    </w:p>
    <w:p w:rsidR="00EF3520"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Sleep Disruptions: Late-night scrolling can interfere with sleep cycles, causing fatigue, mood swings, and cognitive impairments.</w:t>
      </w:r>
    </w:p>
    <w:p w:rsidR="00EF3520"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Health Implications of Excessive Social Media Use</w:t>
      </w:r>
      <w:r w:rsidR="00EF3520">
        <w:rPr>
          <w:rFonts w:ascii="Times New Roman" w:hAnsi="Times New Roman" w:cs="Times New Roman"/>
          <w:sz w:val="24"/>
          <w:szCs w:val="24"/>
        </w:rPr>
        <w:t xml:space="preserve"> s</w:t>
      </w:r>
      <w:r w:rsidRPr="00BD0979">
        <w:rPr>
          <w:rFonts w:ascii="Times New Roman" w:hAnsi="Times New Roman" w:cs="Times New Roman"/>
          <w:sz w:val="24"/>
          <w:szCs w:val="24"/>
        </w:rPr>
        <w:t>edentary Lifes</w:t>
      </w:r>
      <w:r w:rsidR="00EF3520">
        <w:rPr>
          <w:rFonts w:ascii="Times New Roman" w:hAnsi="Times New Roman" w:cs="Times New Roman"/>
          <w:sz w:val="24"/>
          <w:szCs w:val="24"/>
        </w:rPr>
        <w:t>tyle &amp; Physical Health Decline and this e</w:t>
      </w:r>
      <w:r w:rsidRPr="00BD0979">
        <w:rPr>
          <w:rFonts w:ascii="Times New Roman" w:hAnsi="Times New Roman" w:cs="Times New Roman"/>
          <w:sz w:val="24"/>
          <w:szCs w:val="24"/>
        </w:rPr>
        <w:t>xtended screen time often leads to reduced physical activity, contributing to obesity, cardiovascular issues, and musculoskeletal problems.</w:t>
      </w:r>
      <w:r w:rsidR="00EF3520">
        <w:rPr>
          <w:rFonts w:ascii="Times New Roman" w:hAnsi="Times New Roman" w:cs="Times New Roman"/>
          <w:sz w:val="24"/>
          <w:szCs w:val="24"/>
        </w:rPr>
        <w:t xml:space="preserve"> </w:t>
      </w:r>
      <w:r w:rsidRPr="00BD0979">
        <w:rPr>
          <w:rFonts w:ascii="Times New Roman" w:hAnsi="Times New Roman" w:cs="Times New Roman"/>
          <w:sz w:val="24"/>
          <w:szCs w:val="24"/>
        </w:rPr>
        <w:t xml:space="preserve">Excessive </w:t>
      </w:r>
      <w:r w:rsidRPr="00BD0979">
        <w:rPr>
          <w:rFonts w:ascii="Times New Roman" w:hAnsi="Times New Roman" w:cs="Times New Roman"/>
          <w:sz w:val="24"/>
          <w:szCs w:val="24"/>
        </w:rPr>
        <w:lastRenderedPageBreak/>
        <w:t>screen exposure can result in digital eye strain</w:t>
      </w:r>
      <w:r w:rsidR="00EF3520">
        <w:rPr>
          <w:rFonts w:ascii="Times New Roman" w:hAnsi="Times New Roman" w:cs="Times New Roman"/>
          <w:sz w:val="24"/>
          <w:szCs w:val="24"/>
        </w:rPr>
        <w:t>, headaches, and blurred vision and  e</w:t>
      </w:r>
      <w:r w:rsidRPr="00BD0979">
        <w:rPr>
          <w:rFonts w:ascii="Times New Roman" w:hAnsi="Times New Roman" w:cs="Times New Roman"/>
          <w:sz w:val="24"/>
          <w:szCs w:val="24"/>
        </w:rPr>
        <w:t>xposure to distressing content, misinformation, and online conflicts can lead to emotional exhaustion and stress.</w:t>
      </w:r>
    </w:p>
    <w:p w:rsidR="00BD0979" w:rsidRPr="003E1973" w:rsidRDefault="00BD0979" w:rsidP="00EF3520">
      <w:pPr>
        <w:spacing w:after="0" w:line="360" w:lineRule="auto"/>
        <w:ind w:firstLine="720"/>
        <w:jc w:val="both"/>
        <w:rPr>
          <w:rFonts w:ascii="Times New Roman" w:hAnsi="Times New Roman" w:cs="Times New Roman"/>
          <w:sz w:val="24"/>
          <w:szCs w:val="24"/>
        </w:rPr>
      </w:pPr>
      <w:r w:rsidRPr="00BD0979">
        <w:rPr>
          <w:rFonts w:ascii="Times New Roman" w:hAnsi="Times New Roman" w:cs="Times New Roman"/>
          <w:sz w:val="24"/>
          <w:szCs w:val="24"/>
        </w:rPr>
        <w:t>Given the growing reliance on social media, it is crucial to explore strategies to mitigate its negative effects. Educating non-staff individuals about digital well-being, encouraging healthy screen-time management, and promoting offline social interactions are essential steps toward minimizing its psychological and health-related consequences.</w:t>
      </w:r>
    </w:p>
    <w:p w:rsidR="009A46FD" w:rsidRPr="003E1973" w:rsidRDefault="009A46FD" w:rsidP="00F574B4">
      <w:pPr>
        <w:spacing w:after="0" w:line="360" w:lineRule="auto"/>
        <w:rPr>
          <w:rFonts w:ascii="Times New Roman" w:hAnsi="Times New Roman" w:cs="Times New Roman"/>
          <w:b/>
          <w:sz w:val="24"/>
          <w:szCs w:val="24"/>
        </w:rPr>
      </w:pPr>
      <w:r w:rsidRPr="003E1973">
        <w:rPr>
          <w:rFonts w:ascii="Times New Roman" w:hAnsi="Times New Roman" w:cs="Times New Roman"/>
          <w:b/>
          <w:sz w:val="24"/>
          <w:szCs w:val="24"/>
        </w:rPr>
        <w:t>2.3</w:t>
      </w:r>
      <w:r w:rsidRPr="003E1973">
        <w:rPr>
          <w:rFonts w:ascii="Times New Roman" w:hAnsi="Times New Roman" w:cs="Times New Roman"/>
          <w:b/>
          <w:sz w:val="24"/>
          <w:szCs w:val="24"/>
        </w:rPr>
        <w:tab/>
      </w:r>
      <w:r w:rsidR="00F26F14" w:rsidRPr="003E1973">
        <w:rPr>
          <w:rFonts w:ascii="Times New Roman" w:hAnsi="Times New Roman" w:cs="Times New Roman"/>
          <w:b/>
          <w:sz w:val="24"/>
          <w:szCs w:val="24"/>
        </w:rPr>
        <w:t xml:space="preserve">REVIEW OF RELATED </w:t>
      </w:r>
      <w:r w:rsidR="00F26F14">
        <w:rPr>
          <w:rFonts w:ascii="Times New Roman" w:hAnsi="Times New Roman" w:cs="Times New Roman"/>
          <w:b/>
          <w:sz w:val="24"/>
          <w:szCs w:val="24"/>
        </w:rPr>
        <w:t>STUDIES</w:t>
      </w:r>
    </w:p>
    <w:p w:rsidR="00F574B4" w:rsidRPr="003E1973" w:rsidRDefault="00F574B4" w:rsidP="00F574B4">
      <w:pPr>
        <w:pStyle w:val="NormalWeb"/>
        <w:spacing w:before="0" w:beforeAutospacing="0" w:after="0" w:afterAutospacing="0" w:line="360" w:lineRule="auto"/>
        <w:ind w:firstLine="720"/>
        <w:jc w:val="both"/>
      </w:pPr>
      <w:r w:rsidRPr="003E1973">
        <w:t>The increasing reliance on social media in the workplace has sparked interest among researchers in understanding its implications on productivity. While some studies suggest that social media usage can enhance communication and engagement, others highlight its potential for distraction and inefficiency. This review synthesizes existing research on the effect of social media usage on non-academic staff productivity in Kwara State Polytechnic.</w:t>
      </w:r>
    </w:p>
    <w:p w:rsidR="00EE33FC" w:rsidRPr="003E1973" w:rsidRDefault="00EE33FC" w:rsidP="00EE33FC">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A study by Olanipekun (2022) at Babcock University in Ogun State investigated the relationship between social media usage and employee commitment. The findings revealed a strong positive correlation, suggesting that social media facilitates employee engagement and commitment. The study recommended that management should strategically utilize social media as a tool for employee engagement to enhance workforce productivity.</w:t>
      </w:r>
    </w:p>
    <w:p w:rsidR="00CF118C" w:rsidRPr="003E1973" w:rsidRDefault="00EE33FC" w:rsidP="00CF118C">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Research by Adzovie et al. (2017) at the University of Cape Coast examined the effect of Facebook usage on employee productivity. The study found that while Facebook could serve as a platform for professional networking and information sharing, excessive use during work hours negatively impacted productivity. This underscores the importance of developing policies that balance the benefits and drawbacks of social media usage in the workplace. Furthermore, a study focusing on information technology companies in Nigeria explored the impact of social media on employee performance. The results indicated a significant positive relationship between social media usage and employee productivity, emphasizing the potential of social media as a tool for enhancing perf</w:t>
      </w:r>
      <w:r w:rsidR="002C089A" w:rsidRPr="003E1973">
        <w:rPr>
          <w:rFonts w:ascii="Times New Roman" w:hAnsi="Times New Roman" w:cs="Times New Roman"/>
          <w:sz w:val="24"/>
          <w:szCs w:val="24"/>
        </w:rPr>
        <w:t>ormance when properly managed</w:t>
      </w:r>
      <w:r w:rsidR="008E1FE2" w:rsidRPr="003E1973">
        <w:rPr>
          <w:rFonts w:ascii="Times New Roman" w:hAnsi="Times New Roman" w:cs="Times New Roman"/>
          <w:sz w:val="24"/>
          <w:szCs w:val="24"/>
        </w:rPr>
        <w:t>.</w:t>
      </w:r>
    </w:p>
    <w:p w:rsidR="005F49B7" w:rsidRPr="003E1973" w:rsidRDefault="00CF118C" w:rsidP="00CF118C">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lastRenderedPageBreak/>
        <w:t>Positive Impacts of Social Media Usage in enhancing workplace productivity among non-academic staff by Kapoor et al. (2018). Several studies emphasize the benefits of social media in enhancing workplace productivity among non-academic staff. For instance, a study by Kapoor et al. (2018) found that social media facilitates seamless communication and collaboration among employees, leading to improved work efficiency. Similarly, Leonardi et al. (2013) reported that internal social networking platforms contribute to knowledge sharing and problem-solving, which are crucial for organizational productivity.</w:t>
      </w:r>
      <w:r w:rsidR="005F49B7" w:rsidRPr="003E1973">
        <w:rPr>
          <w:rFonts w:ascii="Times New Roman" w:hAnsi="Times New Roman" w:cs="Times New Roman"/>
          <w:sz w:val="24"/>
          <w:szCs w:val="24"/>
        </w:rPr>
        <w:t xml:space="preserve"> </w:t>
      </w:r>
      <w:r w:rsidRPr="003E1973">
        <w:rPr>
          <w:rFonts w:ascii="Times New Roman" w:hAnsi="Times New Roman" w:cs="Times New Roman"/>
          <w:sz w:val="24"/>
          <w:szCs w:val="24"/>
        </w:rPr>
        <w:t>Furthermore, social media can play a role in fosteri</w:t>
      </w:r>
      <w:r w:rsidR="005F49B7" w:rsidRPr="003E1973">
        <w:rPr>
          <w:rFonts w:ascii="Times New Roman" w:hAnsi="Times New Roman" w:cs="Times New Roman"/>
          <w:sz w:val="24"/>
          <w:szCs w:val="24"/>
        </w:rPr>
        <w:t>ng a positive work environment.</w:t>
      </w:r>
    </w:p>
    <w:p w:rsidR="00302B62" w:rsidRPr="003E1973" w:rsidRDefault="00CF118C" w:rsidP="00302B62">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Research by Cao et al. (2016) indicates that moderate social media usage can enhance employee morale and job satisfaction, which in turn positive</w:t>
      </w:r>
      <w:r w:rsidR="005F49B7" w:rsidRPr="003E1973">
        <w:rPr>
          <w:rFonts w:ascii="Times New Roman" w:hAnsi="Times New Roman" w:cs="Times New Roman"/>
          <w:sz w:val="24"/>
          <w:szCs w:val="24"/>
        </w:rPr>
        <w:t xml:space="preserve">ly affects productivity levels. </w:t>
      </w:r>
      <w:r w:rsidRPr="003E1973">
        <w:rPr>
          <w:rFonts w:ascii="Times New Roman" w:hAnsi="Times New Roman" w:cs="Times New Roman"/>
          <w:sz w:val="24"/>
          <w:szCs w:val="24"/>
        </w:rPr>
        <w:t>On the other hand, excessive or unregulated use of social media can negatively impact productivity. A study by Brooks (2015) revealed that frequent interruptions caused by social media distractions lead to decreased concentration and task efficiency. Additionally, Rosen et al. (2013) highlighted that social media overuse contributes to procrastination and workplace inefficiencies.</w:t>
      </w:r>
      <w:r w:rsidR="005F49B7" w:rsidRPr="003E1973">
        <w:rPr>
          <w:rFonts w:ascii="Times New Roman" w:hAnsi="Times New Roman" w:cs="Times New Roman"/>
          <w:sz w:val="24"/>
          <w:szCs w:val="24"/>
        </w:rPr>
        <w:t xml:space="preserve"> </w:t>
      </w:r>
      <w:r w:rsidRPr="003E1973">
        <w:rPr>
          <w:rFonts w:ascii="Times New Roman" w:hAnsi="Times New Roman" w:cs="Times New Roman"/>
          <w:sz w:val="24"/>
          <w:szCs w:val="24"/>
        </w:rPr>
        <w:t>Organizations with lenient social media policies may experience a decline in employee performance. According to a study by Kakkar and Saini (2017), employees who engage in non-work-related social media activities during office hours tend to have lower productivity levels due to time mismanagement and divided attention.</w:t>
      </w:r>
    </w:p>
    <w:p w:rsidR="003E1973" w:rsidRDefault="00302B62" w:rsidP="00752E96">
      <w:pPr>
        <w:spacing w:after="0" w:line="360" w:lineRule="auto"/>
        <w:ind w:firstLine="720"/>
        <w:jc w:val="both"/>
        <w:rPr>
          <w:rFonts w:ascii="Times New Roman" w:hAnsi="Times New Roman" w:cs="Times New Roman"/>
          <w:sz w:val="24"/>
          <w:szCs w:val="24"/>
        </w:rPr>
      </w:pPr>
      <w:r w:rsidRPr="003E1973">
        <w:rPr>
          <w:rFonts w:ascii="Times New Roman" w:hAnsi="Times New Roman" w:cs="Times New Roman"/>
          <w:sz w:val="24"/>
          <w:szCs w:val="24"/>
        </w:rPr>
        <w:t>Effect of Social Media Usage on Non-Academic Staff Productivity by David Gorge (2024). This review examines the existing research on the impact of social media usage on the productivity of non-academic staff in various institutions. Social media platforms, while serving as essential communication and networking tools, also pose challenges in workplace efficiency.</w:t>
      </w:r>
      <w:r w:rsidR="00752E96" w:rsidRPr="003E1973">
        <w:rPr>
          <w:rFonts w:ascii="Times New Roman" w:hAnsi="Times New Roman" w:cs="Times New Roman"/>
          <w:sz w:val="24"/>
          <w:szCs w:val="24"/>
        </w:rPr>
        <w:t xml:space="preserve"> Social media has become an integral part of daily life, influencing both personal and professional activities. While it serves as a valuable tool for networking, communication, and information dissemination, its role in workplace productivity, particularly among non-academic staff, remains a subject of debate. </w:t>
      </w:r>
      <w:r w:rsidR="003E1973" w:rsidRPr="003E1973">
        <w:rPr>
          <w:rFonts w:ascii="Times New Roman" w:hAnsi="Times New Roman" w:cs="Times New Roman"/>
          <w:sz w:val="24"/>
          <w:szCs w:val="24"/>
        </w:rPr>
        <w:t xml:space="preserve"> Research on workplace productivity and social media usage suggests a dual impact. Some studies argue that social media facilitates professional development, inter-departmental communication, and knowledge sharing, which can improve efficiency. Others highlight the distractions </w:t>
      </w:r>
      <w:r w:rsidR="003E1973" w:rsidRPr="003E1973">
        <w:rPr>
          <w:rFonts w:ascii="Times New Roman" w:hAnsi="Times New Roman" w:cs="Times New Roman"/>
          <w:sz w:val="24"/>
          <w:szCs w:val="24"/>
        </w:rPr>
        <w:lastRenderedPageBreak/>
        <w:t>caused by excessive social media use, leading to decreased focus, time wastage, and reduced overall productivity.</w:t>
      </w:r>
    </w:p>
    <w:p w:rsidR="002205AD" w:rsidRPr="003E1973" w:rsidRDefault="002205AD" w:rsidP="00752E9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Research concluded that </w:t>
      </w:r>
      <w:r w:rsidRPr="002205AD">
        <w:rPr>
          <w:rFonts w:ascii="Times New Roman" w:hAnsi="Times New Roman" w:cs="Times New Roman"/>
          <w:sz w:val="24"/>
          <w:szCs w:val="24"/>
        </w:rPr>
        <w:t>social media usage on non-academic staff productivity is dependent on how it is managed. While excessive use can be detrimental, controlled and purposeful engagement with social media can enhance communication and efficiency. Organizations must strike a balance by implementing strategies that maximize the benefits while mitigating the risks associated with social media use.</w:t>
      </w:r>
    </w:p>
    <w:p w:rsidR="00965B45" w:rsidRDefault="00965B45">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6607B9" w:rsidRDefault="006607B9" w:rsidP="006607B9">
      <w:pPr>
        <w:spacing w:after="0" w:line="360" w:lineRule="auto"/>
        <w:jc w:val="center"/>
        <w:rPr>
          <w:rFonts w:ascii="Times New Roman" w:hAnsi="Times New Roman" w:cs="Times New Roman"/>
          <w:b/>
          <w:sz w:val="24"/>
          <w:szCs w:val="24"/>
        </w:rPr>
      </w:pPr>
      <w:r w:rsidRPr="00131261">
        <w:rPr>
          <w:rFonts w:ascii="Times New Roman" w:hAnsi="Times New Roman" w:cs="Times New Roman"/>
          <w:b/>
          <w:sz w:val="24"/>
          <w:szCs w:val="24"/>
        </w:rPr>
        <w:lastRenderedPageBreak/>
        <w:t>CHAPTER THREE</w:t>
      </w:r>
    </w:p>
    <w:p w:rsidR="006607B9" w:rsidRPr="00131261" w:rsidRDefault="006607B9" w:rsidP="006607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rsidR="006607B9" w:rsidRPr="00131261" w:rsidRDefault="006607B9" w:rsidP="006607B9">
      <w:pPr>
        <w:spacing w:after="0" w:line="360" w:lineRule="auto"/>
        <w:rPr>
          <w:rFonts w:ascii="Times New Roman" w:hAnsi="Times New Roman" w:cs="Times New Roman"/>
          <w:b/>
          <w:sz w:val="24"/>
          <w:szCs w:val="24"/>
        </w:rPr>
      </w:pPr>
      <w:r w:rsidRPr="00131261">
        <w:rPr>
          <w:rFonts w:ascii="Times New Roman" w:hAnsi="Times New Roman" w:cs="Times New Roman"/>
          <w:b/>
          <w:sz w:val="24"/>
          <w:szCs w:val="24"/>
        </w:rPr>
        <w:t>3.0</w:t>
      </w:r>
      <w:r w:rsidRPr="00131261">
        <w:rPr>
          <w:rFonts w:ascii="Times New Roman" w:hAnsi="Times New Roman" w:cs="Times New Roman"/>
          <w:b/>
          <w:sz w:val="24"/>
          <w:szCs w:val="24"/>
        </w:rPr>
        <w:tab/>
        <w:t>Research design</w:t>
      </w:r>
    </w:p>
    <w:p w:rsidR="006607B9" w:rsidRPr="00131261" w:rsidRDefault="006607B9" w:rsidP="006607B9">
      <w:pPr>
        <w:spacing w:after="0" w:line="360" w:lineRule="auto"/>
        <w:ind w:firstLine="720"/>
        <w:jc w:val="both"/>
        <w:rPr>
          <w:rFonts w:ascii="Times New Roman" w:hAnsi="Times New Roman" w:cs="Times New Roman"/>
          <w:sz w:val="24"/>
          <w:szCs w:val="24"/>
        </w:rPr>
      </w:pPr>
      <w:r w:rsidRPr="00131261">
        <w:rPr>
          <w:rFonts w:ascii="Times New Roman" w:hAnsi="Times New Roman" w:cs="Times New Roman"/>
          <w:sz w:val="24"/>
          <w:szCs w:val="24"/>
        </w:rPr>
        <w:t>This study used a descriptive survey method which, according to Senam and Akpan (2014), is one of the methods of quantitative research, which entails a painstaking process of gathering of information or data and using the results as the basis for determining the trend or the issues that will form the thrust of this research.</w:t>
      </w:r>
    </w:p>
    <w:p w:rsidR="006607B9" w:rsidRPr="00131261" w:rsidRDefault="006607B9" w:rsidP="006607B9">
      <w:pPr>
        <w:spacing w:after="0" w:line="360" w:lineRule="auto"/>
        <w:ind w:firstLine="720"/>
        <w:jc w:val="both"/>
        <w:rPr>
          <w:rFonts w:ascii="Times New Roman" w:hAnsi="Times New Roman" w:cs="Times New Roman"/>
          <w:sz w:val="24"/>
          <w:szCs w:val="24"/>
        </w:rPr>
      </w:pPr>
      <w:r w:rsidRPr="00131261">
        <w:rPr>
          <w:rFonts w:ascii="Times New Roman" w:hAnsi="Times New Roman" w:cs="Times New Roman"/>
          <w:sz w:val="24"/>
          <w:szCs w:val="24"/>
        </w:rPr>
        <w:t xml:space="preserve">This study will employ descriptive survey research design to assess </w:t>
      </w:r>
      <w:r w:rsidR="00CF5E88">
        <w:rPr>
          <w:rFonts w:ascii="Times New Roman" w:hAnsi="Times New Roman" w:cs="Times New Roman"/>
          <w:sz w:val="24"/>
          <w:szCs w:val="24"/>
        </w:rPr>
        <w:t xml:space="preserve">the </w:t>
      </w:r>
      <w:r w:rsidR="00CF5E88">
        <w:rPr>
          <w:rFonts w:ascii="Times New Roman" w:hAnsi="Times New Roman"/>
          <w:sz w:val="24"/>
          <w:szCs w:val="24"/>
        </w:rPr>
        <w:t>effect of social media usage on non staff productivity in Kwara State Polytechnic</w:t>
      </w:r>
      <w:r w:rsidRPr="00131261">
        <w:rPr>
          <w:rFonts w:ascii="Times New Roman" w:hAnsi="Times New Roman" w:cs="Times New Roman"/>
          <w:sz w:val="24"/>
          <w:szCs w:val="24"/>
        </w:rPr>
        <w:t xml:space="preserve">. An audience survey will be carried out, this </w:t>
      </w:r>
      <w:r w:rsidR="00762F8E">
        <w:rPr>
          <w:rFonts w:ascii="Times New Roman" w:hAnsi="Times New Roman" w:cs="Times New Roman"/>
          <w:sz w:val="24"/>
          <w:szCs w:val="24"/>
        </w:rPr>
        <w:t>will be</w:t>
      </w:r>
      <w:r w:rsidRPr="00131261">
        <w:rPr>
          <w:rFonts w:ascii="Times New Roman" w:hAnsi="Times New Roman" w:cs="Times New Roman"/>
          <w:sz w:val="24"/>
          <w:szCs w:val="24"/>
        </w:rPr>
        <w:t xml:space="preserve"> done to enable the researcher </w:t>
      </w:r>
      <w:r w:rsidR="00762F8E">
        <w:rPr>
          <w:rFonts w:ascii="Times New Roman" w:hAnsi="Times New Roman" w:cs="Times New Roman"/>
          <w:sz w:val="24"/>
          <w:szCs w:val="24"/>
        </w:rPr>
        <w:t xml:space="preserve">to </w:t>
      </w:r>
      <w:r w:rsidRPr="00131261">
        <w:rPr>
          <w:rFonts w:ascii="Times New Roman" w:hAnsi="Times New Roman" w:cs="Times New Roman"/>
          <w:sz w:val="24"/>
          <w:szCs w:val="24"/>
        </w:rPr>
        <w:t>discuss</w:t>
      </w:r>
      <w:r w:rsidR="00762F8E">
        <w:rPr>
          <w:rFonts w:ascii="Times New Roman" w:hAnsi="Times New Roman" w:cs="Times New Roman"/>
          <w:sz w:val="24"/>
          <w:szCs w:val="24"/>
        </w:rPr>
        <w:t xml:space="preserve"> and makes </w:t>
      </w:r>
      <w:r w:rsidRPr="00131261">
        <w:rPr>
          <w:rFonts w:ascii="Times New Roman" w:hAnsi="Times New Roman" w:cs="Times New Roman"/>
          <w:sz w:val="24"/>
          <w:szCs w:val="24"/>
        </w:rPr>
        <w:t xml:space="preserve">findings </w:t>
      </w:r>
      <w:r w:rsidR="00762F8E">
        <w:rPr>
          <w:rFonts w:ascii="Times New Roman" w:hAnsi="Times New Roman" w:cs="Times New Roman"/>
          <w:sz w:val="24"/>
          <w:szCs w:val="24"/>
        </w:rPr>
        <w:t xml:space="preserve">on research goal </w:t>
      </w:r>
      <w:r w:rsidRPr="00131261">
        <w:rPr>
          <w:rFonts w:ascii="Times New Roman" w:hAnsi="Times New Roman" w:cs="Times New Roman"/>
          <w:sz w:val="24"/>
          <w:szCs w:val="24"/>
        </w:rPr>
        <w:t>especially as there is a widespread variables.</w:t>
      </w:r>
    </w:p>
    <w:p w:rsidR="006607B9" w:rsidRPr="00131261" w:rsidRDefault="006607B9" w:rsidP="006607B9">
      <w:pPr>
        <w:spacing w:after="0" w:line="360" w:lineRule="auto"/>
        <w:jc w:val="both"/>
        <w:rPr>
          <w:rFonts w:ascii="Times New Roman" w:hAnsi="Times New Roman" w:cs="Times New Roman"/>
          <w:b/>
          <w:sz w:val="24"/>
          <w:szCs w:val="24"/>
        </w:rPr>
      </w:pPr>
      <w:r w:rsidRPr="00131261">
        <w:rPr>
          <w:rFonts w:ascii="Times New Roman" w:hAnsi="Times New Roman" w:cs="Times New Roman"/>
          <w:b/>
          <w:sz w:val="24"/>
          <w:szCs w:val="24"/>
        </w:rPr>
        <w:t>3.1</w:t>
      </w:r>
      <w:r w:rsidRPr="00131261">
        <w:rPr>
          <w:rFonts w:ascii="Times New Roman" w:hAnsi="Times New Roman" w:cs="Times New Roman"/>
          <w:b/>
          <w:sz w:val="24"/>
          <w:szCs w:val="24"/>
        </w:rPr>
        <w:tab/>
        <w:t>Research methodology</w:t>
      </w:r>
    </w:p>
    <w:p w:rsidR="006607B9" w:rsidRPr="00131261" w:rsidRDefault="006607B9" w:rsidP="006607B9">
      <w:pPr>
        <w:spacing w:after="0" w:line="360" w:lineRule="auto"/>
        <w:ind w:firstLine="720"/>
        <w:jc w:val="both"/>
        <w:rPr>
          <w:rFonts w:ascii="Times New Roman" w:hAnsi="Times New Roman" w:cs="Times New Roman"/>
          <w:sz w:val="24"/>
          <w:szCs w:val="24"/>
        </w:rPr>
      </w:pPr>
      <w:r w:rsidRPr="00131261">
        <w:rPr>
          <w:rFonts w:ascii="Times New Roman" w:hAnsi="Times New Roman" w:cs="Times New Roman"/>
          <w:sz w:val="24"/>
          <w:szCs w:val="24"/>
        </w:rPr>
        <w:t xml:space="preserve">The research is on </w:t>
      </w:r>
      <w:r w:rsidR="000C610B">
        <w:rPr>
          <w:rFonts w:ascii="Times New Roman" w:hAnsi="Times New Roman"/>
          <w:sz w:val="24"/>
          <w:szCs w:val="24"/>
        </w:rPr>
        <w:t>effect of social media usage on non staff productivity in Kwara State Polytechnic</w:t>
      </w:r>
      <w:r w:rsidRPr="00131261">
        <w:rPr>
          <w:rFonts w:ascii="Times New Roman" w:hAnsi="Times New Roman" w:cs="Times New Roman"/>
          <w:sz w:val="24"/>
          <w:szCs w:val="24"/>
        </w:rPr>
        <w:t>. This chapter will also try to know if social has negative effect on police brutality message on social media.</w:t>
      </w:r>
    </w:p>
    <w:p w:rsidR="006607B9" w:rsidRPr="00131261" w:rsidRDefault="006607B9" w:rsidP="006607B9">
      <w:pPr>
        <w:spacing w:after="0" w:line="360" w:lineRule="auto"/>
        <w:ind w:firstLine="720"/>
        <w:jc w:val="both"/>
        <w:rPr>
          <w:rFonts w:ascii="Times New Roman" w:hAnsi="Times New Roman" w:cs="Times New Roman"/>
          <w:sz w:val="24"/>
          <w:szCs w:val="24"/>
        </w:rPr>
      </w:pPr>
      <w:r w:rsidRPr="00131261">
        <w:rPr>
          <w:rFonts w:ascii="Times New Roman" w:hAnsi="Times New Roman" w:cs="Times New Roman"/>
          <w:sz w:val="24"/>
          <w:szCs w:val="24"/>
        </w:rPr>
        <w:t>According to Olayiwola (2018) research is the process of aiming at dependable solution to problem through the planned and the systematic collection of data, analysis and interpretation of data collected for promoting progress and enabling man to relate move effectively to his environment in other for him to accomplish his purpose and resolve his conflict, thus this work will shed more light on motivation for sharing police brutality message on social media and its perceptions among Nigeria youths.</w:t>
      </w:r>
    </w:p>
    <w:p w:rsidR="006607B9" w:rsidRPr="00131261" w:rsidRDefault="006607B9" w:rsidP="006607B9">
      <w:pPr>
        <w:spacing w:after="0" w:line="360" w:lineRule="auto"/>
        <w:jc w:val="both"/>
        <w:rPr>
          <w:rFonts w:ascii="Times New Roman" w:hAnsi="Times New Roman" w:cs="Times New Roman"/>
          <w:b/>
          <w:sz w:val="24"/>
          <w:szCs w:val="24"/>
        </w:rPr>
      </w:pPr>
      <w:r w:rsidRPr="00131261">
        <w:rPr>
          <w:rFonts w:ascii="Times New Roman" w:hAnsi="Times New Roman" w:cs="Times New Roman"/>
          <w:b/>
          <w:sz w:val="24"/>
          <w:szCs w:val="24"/>
        </w:rPr>
        <w:t>3.2</w:t>
      </w:r>
      <w:r w:rsidRPr="00131261">
        <w:rPr>
          <w:rFonts w:ascii="Times New Roman" w:hAnsi="Times New Roman" w:cs="Times New Roman"/>
          <w:b/>
          <w:sz w:val="24"/>
          <w:szCs w:val="24"/>
        </w:rPr>
        <w:tab/>
        <w:t>Population of the study</w:t>
      </w:r>
    </w:p>
    <w:p w:rsidR="006607B9" w:rsidRDefault="006607B9" w:rsidP="006607B9">
      <w:pPr>
        <w:pStyle w:val="Default"/>
        <w:spacing w:line="360" w:lineRule="auto"/>
        <w:ind w:firstLine="720"/>
        <w:jc w:val="both"/>
        <w:rPr>
          <w:color w:val="auto"/>
        </w:rPr>
      </w:pPr>
      <w:r w:rsidRPr="00131261">
        <w:rPr>
          <w:color w:val="auto"/>
        </w:rPr>
        <w:t>Population of study for any research work has been variously defined by different scholars and their definitions pointed toward the same direction. Avwokeni (2015: 92) refers to populations of a research study as the set of all participants that qualify for a study. Akinade and Owolabi (2009: 72) defined research population as the total set of observations from which a sample is drawn.</w:t>
      </w:r>
    </w:p>
    <w:p w:rsidR="006607B9" w:rsidRPr="000B79EC" w:rsidRDefault="006607B9" w:rsidP="006607B9">
      <w:pPr>
        <w:pStyle w:val="Default"/>
        <w:spacing w:line="360" w:lineRule="auto"/>
        <w:ind w:firstLine="720"/>
        <w:jc w:val="both"/>
        <w:rPr>
          <w:color w:val="auto"/>
        </w:rPr>
      </w:pPr>
      <w:r w:rsidRPr="005C3A34">
        <w:t xml:space="preserve">The population of this study is the </w:t>
      </w:r>
      <w:r w:rsidR="00617CDB">
        <w:t>non academic staff</w:t>
      </w:r>
      <w:r w:rsidRPr="005C3A34">
        <w:t xml:space="preserve"> of Kwara state polytechnic </w:t>
      </w:r>
      <w:r w:rsidR="00617CDB" w:rsidRPr="005C3A34">
        <w:t>totalling</w:t>
      </w:r>
      <w:r w:rsidRPr="005C3A34">
        <w:t xml:space="preserve"> </w:t>
      </w:r>
      <w:r w:rsidR="00617CDB">
        <w:t>over 5,000</w:t>
      </w:r>
      <w:r w:rsidRPr="005C3A34">
        <w:t xml:space="preserve"> according to MIS Kwara state polytechnic. The population include the following </w:t>
      </w:r>
      <w:r w:rsidR="00617CDB">
        <w:t xml:space="preserve">staff in </w:t>
      </w:r>
      <w:r w:rsidRPr="005C3A34">
        <w:t>institute</w:t>
      </w:r>
      <w:r w:rsidR="00617CDB">
        <w:t xml:space="preserve"> of</w:t>
      </w:r>
      <w:r w:rsidRPr="005C3A34">
        <w:t>:</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1. Institute of Information and Communication Technology (ICT)</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lastRenderedPageBreak/>
        <w:t>2. Institute of Applied Science (IAS)</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3. Institute of General Studies (IGS)</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4. Institute of Environmental Studies (IES)</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5. Institute of Financial and Management Studies (IFMS)</w:t>
      </w:r>
    </w:p>
    <w:p w:rsidR="006607B9"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6. Institute of Technology (IOT)</w:t>
      </w:r>
    </w:p>
    <w:p w:rsidR="00617CDB" w:rsidRDefault="00617CDB" w:rsidP="00660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Staff in Exam and record</w:t>
      </w:r>
    </w:p>
    <w:p w:rsidR="00617CDB" w:rsidRPr="005C3A34" w:rsidRDefault="00617CDB" w:rsidP="00660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Security Staff</w:t>
      </w:r>
    </w:p>
    <w:p w:rsidR="006607B9" w:rsidRPr="005C3A34" w:rsidRDefault="006607B9" w:rsidP="00660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5C3A34">
        <w:rPr>
          <w:rFonts w:ascii="Times New Roman" w:hAnsi="Times New Roman" w:cs="Times New Roman"/>
          <w:b/>
          <w:sz w:val="24"/>
          <w:szCs w:val="24"/>
        </w:rPr>
        <w:t>Sample Size/Sampling Techniques</w:t>
      </w:r>
    </w:p>
    <w:p w:rsidR="006607B9" w:rsidRPr="005C3A34" w:rsidRDefault="006607B9" w:rsidP="00660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C3A34">
        <w:rPr>
          <w:rFonts w:ascii="Times New Roman" w:hAnsi="Times New Roman" w:cs="Times New Roman"/>
          <w:sz w:val="24"/>
          <w:szCs w:val="24"/>
        </w:rPr>
        <w:t>A multistage sampling technique is used to ensure a representative sample from the population. The stages include:</w:t>
      </w:r>
    </w:p>
    <w:p w:rsidR="006607B9" w:rsidRPr="005C3A34" w:rsidRDefault="006607B9" w:rsidP="006607B9">
      <w:pPr>
        <w:spacing w:after="0" w:line="360" w:lineRule="auto"/>
        <w:jc w:val="both"/>
        <w:rPr>
          <w:rFonts w:ascii="Times New Roman" w:hAnsi="Times New Roman" w:cs="Times New Roman"/>
          <w:b/>
          <w:sz w:val="24"/>
          <w:szCs w:val="24"/>
        </w:rPr>
      </w:pPr>
      <w:r w:rsidRPr="005C3A34">
        <w:rPr>
          <w:rFonts w:ascii="Times New Roman" w:hAnsi="Times New Roman" w:cs="Times New Roman"/>
          <w:b/>
          <w:sz w:val="24"/>
          <w:szCs w:val="24"/>
        </w:rPr>
        <w:t>Stage 1</w:t>
      </w:r>
    </w:p>
    <w:p w:rsidR="006607B9" w:rsidRPr="005C3A34" w:rsidRDefault="006607B9" w:rsidP="006607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C3A34">
        <w:rPr>
          <w:rFonts w:ascii="Times New Roman" w:hAnsi="Times New Roman" w:cs="Times New Roman"/>
          <w:sz w:val="24"/>
          <w:szCs w:val="24"/>
        </w:rPr>
        <w:t>The population is divided into strata based on institutes</w:t>
      </w:r>
      <w:r w:rsidR="0045060B">
        <w:rPr>
          <w:rFonts w:ascii="Times New Roman" w:hAnsi="Times New Roman" w:cs="Times New Roman"/>
          <w:sz w:val="24"/>
          <w:szCs w:val="24"/>
        </w:rPr>
        <w:t xml:space="preserve"> staff and others</w:t>
      </w:r>
      <w:r w:rsidRPr="005C3A34">
        <w:rPr>
          <w:rFonts w:ascii="Times New Roman" w:hAnsi="Times New Roman" w:cs="Times New Roman"/>
          <w:sz w:val="24"/>
          <w:szCs w:val="24"/>
        </w:rPr>
        <w:t>. This ensures that all institute are adequately represented.</w:t>
      </w:r>
    </w:p>
    <w:p w:rsidR="0045060B" w:rsidRPr="005C3A34"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1. Institute of Information and Communication Technology (ICT)</w:t>
      </w:r>
    </w:p>
    <w:p w:rsidR="0045060B" w:rsidRPr="005C3A34"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2. Institute of Applied Science (IAS)</w:t>
      </w:r>
    </w:p>
    <w:p w:rsidR="0045060B" w:rsidRPr="005C3A34"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3. Institute of General Studies (IGS)</w:t>
      </w:r>
    </w:p>
    <w:p w:rsidR="0045060B" w:rsidRPr="005C3A34"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4. Institute of Environmental Studies (IES)</w:t>
      </w:r>
    </w:p>
    <w:p w:rsidR="0045060B" w:rsidRPr="005C3A34"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5. Institute of Financial and Management Studies (IFMS)</w:t>
      </w:r>
    </w:p>
    <w:p w:rsidR="0045060B" w:rsidRDefault="0045060B" w:rsidP="0045060B">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6. Institute of Technology (IOT)</w:t>
      </w:r>
    </w:p>
    <w:p w:rsidR="0045060B" w:rsidRDefault="0045060B" w:rsidP="0045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 Staff in Exam and record</w:t>
      </w:r>
    </w:p>
    <w:p w:rsidR="0045060B" w:rsidRDefault="0045060B" w:rsidP="0045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Security Staff</w:t>
      </w:r>
    </w:p>
    <w:p w:rsidR="00DC0CD3" w:rsidRDefault="00DC0CD3" w:rsidP="0045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5C3A34">
        <w:rPr>
          <w:rFonts w:ascii="Times New Roman" w:hAnsi="Times New Roman" w:cs="Times New Roman"/>
          <w:sz w:val="24"/>
          <w:szCs w:val="24"/>
        </w:rPr>
        <w:t xml:space="preserve">Institute of </w:t>
      </w:r>
      <w:r>
        <w:rPr>
          <w:rFonts w:ascii="Times New Roman" w:hAnsi="Times New Roman" w:cs="Times New Roman"/>
          <w:sz w:val="24"/>
          <w:szCs w:val="24"/>
        </w:rPr>
        <w:t>Health Technology (IH</w:t>
      </w:r>
      <w:r w:rsidRPr="005C3A34">
        <w:rPr>
          <w:rFonts w:ascii="Times New Roman" w:hAnsi="Times New Roman" w:cs="Times New Roman"/>
          <w:sz w:val="24"/>
          <w:szCs w:val="24"/>
        </w:rPr>
        <w:t>T)</w:t>
      </w:r>
    </w:p>
    <w:p w:rsidR="00A228A3" w:rsidRDefault="00A228A3" w:rsidP="0045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 Bursa</w:t>
      </w:r>
    </w:p>
    <w:p w:rsidR="00A228A3" w:rsidRPr="005C3A34" w:rsidRDefault="00A228A3" w:rsidP="004506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Admin</w:t>
      </w:r>
    </w:p>
    <w:p w:rsidR="00462D55" w:rsidRDefault="00462D55" w:rsidP="00660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Stage 2</w:t>
      </w:r>
    </w:p>
    <w:p w:rsidR="006607B9" w:rsidRPr="005C3A34" w:rsidRDefault="006607B9" w:rsidP="006607B9">
      <w:pPr>
        <w:spacing w:after="0" w:line="360" w:lineRule="auto"/>
        <w:jc w:val="both"/>
        <w:rPr>
          <w:rFonts w:ascii="Times New Roman" w:hAnsi="Times New Roman" w:cs="Times New Roman"/>
          <w:b/>
          <w:sz w:val="24"/>
          <w:szCs w:val="24"/>
        </w:rPr>
      </w:pPr>
      <w:r w:rsidRPr="005C3A34">
        <w:rPr>
          <w:rFonts w:ascii="Times New Roman" w:hAnsi="Times New Roman" w:cs="Times New Roman"/>
          <w:b/>
          <w:sz w:val="24"/>
          <w:szCs w:val="24"/>
        </w:rPr>
        <w:t>Sample Size</w:t>
      </w:r>
    </w:p>
    <w:p w:rsidR="006607B9" w:rsidRPr="005C3A34" w:rsidRDefault="006607B9" w:rsidP="006607B9">
      <w:pPr>
        <w:spacing w:after="0" w:line="360" w:lineRule="auto"/>
        <w:jc w:val="both"/>
        <w:rPr>
          <w:rFonts w:ascii="Times New Roman" w:hAnsi="Times New Roman" w:cs="Times New Roman"/>
          <w:sz w:val="24"/>
          <w:szCs w:val="24"/>
        </w:rPr>
      </w:pPr>
      <w:r w:rsidRPr="005C3A34">
        <w:rPr>
          <w:rFonts w:ascii="Times New Roman" w:hAnsi="Times New Roman" w:cs="Times New Roman"/>
          <w:sz w:val="24"/>
          <w:szCs w:val="24"/>
        </w:rPr>
        <w:t xml:space="preserve">The sample size for this study </w:t>
      </w:r>
      <w:r w:rsidR="00822015">
        <w:rPr>
          <w:rFonts w:ascii="Times New Roman" w:hAnsi="Times New Roman" w:cs="Times New Roman"/>
          <w:sz w:val="24"/>
          <w:szCs w:val="24"/>
        </w:rPr>
        <w:t xml:space="preserve">will be </w:t>
      </w:r>
      <w:r w:rsidRPr="005C3A34">
        <w:rPr>
          <w:rFonts w:ascii="Times New Roman" w:hAnsi="Times New Roman" w:cs="Times New Roman"/>
          <w:sz w:val="24"/>
          <w:szCs w:val="24"/>
        </w:rPr>
        <w:t>100</w:t>
      </w:r>
    </w:p>
    <w:p w:rsidR="006607B9" w:rsidRPr="00080AC6" w:rsidRDefault="006607B9" w:rsidP="006607B9">
      <w:pPr>
        <w:spacing w:after="0" w:line="360" w:lineRule="auto"/>
        <w:ind w:firstLine="720"/>
        <w:jc w:val="both"/>
        <w:rPr>
          <w:rFonts w:ascii="Times New Roman" w:hAnsi="Times New Roman" w:cs="Times New Roman"/>
          <w:sz w:val="24"/>
          <w:szCs w:val="24"/>
        </w:rPr>
      </w:pPr>
      <w:r w:rsidRPr="00080AC6">
        <w:rPr>
          <w:rFonts w:ascii="Times New Roman" w:hAnsi="Times New Roman" w:cs="Times New Roman"/>
          <w:sz w:val="24"/>
          <w:szCs w:val="24"/>
        </w:rPr>
        <w:t xml:space="preserve">According to Issa (2012) </w:t>
      </w:r>
      <w:r w:rsidRPr="00080AC6">
        <w:rPr>
          <w:rFonts w:ascii="Times New Roman" w:hAnsi="Times New Roman" w:cs="Times New Roman"/>
          <w:sz w:val="24"/>
          <w:szCs w:val="24"/>
          <w:shd w:val="clear" w:color="auto" w:fill="FFFFFF"/>
        </w:rPr>
        <w:t xml:space="preserve">Sampling </w:t>
      </w:r>
      <w:r w:rsidRPr="00080AC6">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080AC6">
        <w:rPr>
          <w:rFonts w:ascii="Times New Roman" w:hAnsi="Times New Roman" w:cs="Times New Roman"/>
          <w:sz w:val="24"/>
          <w:szCs w:val="24"/>
          <w:shd w:val="clear" w:color="auto" w:fill="FFFFFF"/>
        </w:rPr>
        <w:t xml:space="preserve">. </w:t>
      </w:r>
      <w:r w:rsidRPr="00080AC6">
        <w:rPr>
          <w:rFonts w:ascii="Times New Roman" w:hAnsi="Times New Roman" w:cs="Times New Roman"/>
          <w:sz w:val="24"/>
          <w:szCs w:val="24"/>
        </w:rPr>
        <w:t xml:space="preserve">The sample procedure to be use for the study is probability sampling techniques; the sampling method is to be use in other to conduct </w:t>
      </w:r>
      <w:r w:rsidRPr="00080AC6">
        <w:rPr>
          <w:rFonts w:ascii="Times New Roman" w:hAnsi="Times New Roman" w:cs="Times New Roman"/>
          <w:sz w:val="24"/>
          <w:szCs w:val="24"/>
        </w:rPr>
        <w:lastRenderedPageBreak/>
        <w:t xml:space="preserve">investigation is random sampling method of 100 respondents both the married, unmarried, among </w:t>
      </w:r>
      <w:r w:rsidR="00632025">
        <w:rPr>
          <w:rFonts w:ascii="Times New Roman" w:hAnsi="Times New Roman" w:cs="Times New Roman"/>
          <w:sz w:val="24"/>
          <w:szCs w:val="24"/>
        </w:rPr>
        <w:t>non academic staff</w:t>
      </w:r>
      <w:r w:rsidRPr="00080AC6">
        <w:rPr>
          <w:rFonts w:ascii="Times New Roman" w:hAnsi="Times New Roman" w:cs="Times New Roman"/>
          <w:sz w:val="24"/>
          <w:szCs w:val="24"/>
        </w:rPr>
        <w:t xml:space="preserve"> of Kwara State Polytechnics.</w:t>
      </w:r>
    </w:p>
    <w:p w:rsidR="00880EEB" w:rsidRDefault="006607B9" w:rsidP="006607B9">
      <w:pPr>
        <w:spacing w:after="0" w:line="360" w:lineRule="auto"/>
        <w:ind w:firstLine="720"/>
        <w:jc w:val="both"/>
        <w:rPr>
          <w:rFonts w:ascii="Times New Roman" w:hAnsi="Times New Roman" w:cs="Times New Roman"/>
          <w:sz w:val="24"/>
          <w:szCs w:val="24"/>
        </w:rPr>
      </w:pPr>
      <w:r w:rsidRPr="00080AC6">
        <w:rPr>
          <w:rFonts w:ascii="Times New Roman" w:hAnsi="Times New Roman" w:cs="Times New Roman"/>
          <w:sz w:val="24"/>
          <w:szCs w:val="24"/>
        </w:rPr>
        <w:t xml:space="preserve">One hundred (100) respondents are selected for the research through non-probability sampling technique, males and female respondents will be selected </w:t>
      </w:r>
      <w:r>
        <w:rPr>
          <w:rFonts w:ascii="Times New Roman" w:hAnsi="Times New Roman" w:cs="Times New Roman"/>
          <w:sz w:val="24"/>
          <w:szCs w:val="24"/>
        </w:rPr>
        <w:t xml:space="preserve">among </w:t>
      </w:r>
      <w:r w:rsidRPr="00080AC6">
        <w:rPr>
          <w:rFonts w:ascii="Times New Roman" w:hAnsi="Times New Roman" w:cs="Times New Roman"/>
          <w:sz w:val="24"/>
          <w:szCs w:val="24"/>
        </w:rPr>
        <w:t>student of Kwara State Polytechnic. A sample is a subject of any sub-group which is fair representation of the entire population interest.</w:t>
      </w:r>
    </w:p>
    <w:p w:rsidR="00462D55" w:rsidRDefault="00462D55" w:rsidP="00462D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Stage 3</w:t>
      </w:r>
    </w:p>
    <w:p w:rsidR="00880EEB" w:rsidRPr="00880EEB" w:rsidRDefault="00880EEB" w:rsidP="00880EEB">
      <w:pPr>
        <w:spacing w:after="0" w:line="360" w:lineRule="auto"/>
        <w:jc w:val="both"/>
        <w:rPr>
          <w:rFonts w:ascii="Times New Roman" w:hAnsi="Times New Roman" w:cs="Times New Roman"/>
          <w:b/>
          <w:sz w:val="24"/>
          <w:szCs w:val="24"/>
        </w:rPr>
      </w:pPr>
      <w:r w:rsidRPr="00880EEB">
        <w:rPr>
          <w:rFonts w:ascii="Times New Roman" w:hAnsi="Times New Roman" w:cs="Times New Roman"/>
          <w:b/>
          <w:sz w:val="24"/>
          <w:szCs w:val="24"/>
          <w:shd w:val="clear" w:color="auto" w:fill="FFFFFF"/>
        </w:rPr>
        <w:t xml:space="preserve">Sampling </w:t>
      </w:r>
      <w:r w:rsidR="002F472C" w:rsidRPr="00880EEB">
        <w:rPr>
          <w:rFonts w:ascii="Times New Roman" w:hAnsi="Times New Roman" w:cs="Times New Roman"/>
          <w:b/>
          <w:sz w:val="24"/>
          <w:szCs w:val="24"/>
        </w:rPr>
        <w:t>Technique</w:t>
      </w:r>
    </w:p>
    <w:p w:rsidR="00946A18" w:rsidRPr="00080AC6" w:rsidRDefault="00946A18" w:rsidP="006607B9">
      <w:pPr>
        <w:spacing w:after="0" w:line="360" w:lineRule="auto"/>
        <w:ind w:firstLine="720"/>
        <w:jc w:val="both"/>
        <w:rPr>
          <w:rFonts w:ascii="Times New Roman" w:hAnsi="Times New Roman" w:cs="Times New Roman"/>
          <w:sz w:val="24"/>
          <w:szCs w:val="24"/>
        </w:rPr>
      </w:pPr>
      <w:r w:rsidRPr="00340CBC">
        <w:rPr>
          <w:rFonts w:ascii="Times New Roman" w:hAnsi="Times New Roman" w:cs="Times New Roman"/>
          <w:sz w:val="24"/>
          <w:szCs w:val="24"/>
        </w:rPr>
        <w:t xml:space="preserve">According to Issa (2012) </w:t>
      </w:r>
      <w:r w:rsidRPr="00340CBC">
        <w:rPr>
          <w:rFonts w:ascii="Times New Roman" w:hAnsi="Times New Roman" w:cs="Times New Roman"/>
          <w:sz w:val="24"/>
          <w:szCs w:val="24"/>
          <w:shd w:val="clear" w:color="auto" w:fill="FFFFFF"/>
        </w:rPr>
        <w:t xml:space="preserve">Sampling </w:t>
      </w:r>
      <w:r w:rsidRPr="00340CBC">
        <w:rPr>
          <w:rFonts w:ascii="Times New Roman" w:hAnsi="Times New Roman" w:cs="Times New Roman"/>
          <w:sz w:val="24"/>
          <w:szCs w:val="24"/>
        </w:rPr>
        <w:t>technique is selecting individual members or a subset of the population to make statistical inferences from them and estimate the characteristics of the whole population</w:t>
      </w:r>
      <w:r w:rsidRPr="00340CBC">
        <w:rPr>
          <w:rFonts w:ascii="Times New Roman" w:hAnsi="Times New Roman" w:cs="Times New Roman"/>
          <w:sz w:val="24"/>
          <w:szCs w:val="24"/>
          <w:shd w:val="clear" w:color="auto" w:fill="FFFFFF"/>
        </w:rPr>
        <w:t xml:space="preserve">. </w:t>
      </w:r>
      <w:r w:rsidRPr="00340CBC">
        <w:rPr>
          <w:rFonts w:ascii="Times New Roman" w:hAnsi="Times New Roman" w:cs="Times New Roman"/>
          <w:sz w:val="24"/>
          <w:szCs w:val="24"/>
        </w:rPr>
        <w:t>The main research instrument use in the study is questionnaire and interview, a data gathering instrument while involves questions and answers section between the researcher and the respondents. This information is elicited in a written form between the researcher and the respondent. Best and Kahn (1989:72) describes interview as oral questionnaire where the individual or interviewee gives the needed information orally.</w:t>
      </w:r>
    </w:p>
    <w:p w:rsidR="000C506D" w:rsidRPr="00340CBC" w:rsidRDefault="000C506D" w:rsidP="000C506D">
      <w:pPr>
        <w:pStyle w:val="Default"/>
        <w:spacing w:line="360" w:lineRule="auto"/>
        <w:jc w:val="both"/>
        <w:rPr>
          <w:b/>
          <w:bCs/>
          <w:color w:val="auto"/>
        </w:rPr>
      </w:pPr>
      <w:r w:rsidRPr="00340CBC">
        <w:rPr>
          <w:b/>
          <w:bCs/>
          <w:color w:val="auto"/>
        </w:rPr>
        <w:t>3.4</w:t>
      </w:r>
      <w:r w:rsidRPr="00340CBC">
        <w:rPr>
          <w:b/>
          <w:bCs/>
          <w:color w:val="auto"/>
        </w:rPr>
        <w:tab/>
        <w:t>Instrumentation</w:t>
      </w:r>
    </w:p>
    <w:p w:rsidR="000C506D" w:rsidRPr="00340CBC" w:rsidRDefault="000C506D" w:rsidP="000C506D">
      <w:pPr>
        <w:pStyle w:val="NoSpacing"/>
        <w:spacing w:line="360" w:lineRule="auto"/>
        <w:ind w:firstLine="720"/>
        <w:jc w:val="both"/>
        <w:rPr>
          <w:rFonts w:ascii="Times New Roman" w:hAnsi="Times New Roman"/>
          <w:sz w:val="24"/>
          <w:szCs w:val="24"/>
        </w:rPr>
      </w:pPr>
      <w:r w:rsidRPr="00340CBC">
        <w:rPr>
          <w:rFonts w:ascii="Times New Roman" w:hAnsi="Times New Roman"/>
          <w:sz w:val="24"/>
          <w:szCs w:val="24"/>
        </w:rPr>
        <w:t>The data collection instrument included the questionnaire. F</w:t>
      </w:r>
      <w:r w:rsidRPr="00340CBC">
        <w:rPr>
          <w:rFonts w:ascii="Times New Roman" w:eastAsia="SimSun" w:hAnsi="Times New Roman"/>
          <w:sz w:val="24"/>
          <w:szCs w:val="24"/>
          <w:lang w:eastAsia="zh-CN"/>
        </w:rPr>
        <w:t xml:space="preserve">arinde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w:t>
      </w:r>
      <w:r w:rsidRPr="00340CBC">
        <w:rPr>
          <w:rFonts w:ascii="Times New Roman" w:hAnsi="Times New Roman"/>
          <w:sz w:val="24"/>
          <w:szCs w:val="24"/>
        </w:rPr>
        <w:t>However, the questionnaire basically comprises close ended questions.</w:t>
      </w:r>
    </w:p>
    <w:p w:rsidR="000C506D" w:rsidRPr="00131261" w:rsidRDefault="000C506D" w:rsidP="000C506D">
      <w:pPr>
        <w:pStyle w:val="NoSpacing"/>
        <w:spacing w:line="360" w:lineRule="auto"/>
        <w:ind w:firstLine="720"/>
        <w:jc w:val="both"/>
        <w:rPr>
          <w:rFonts w:ascii="Times New Roman" w:hAnsi="Times New Roman"/>
          <w:sz w:val="24"/>
          <w:szCs w:val="24"/>
        </w:rPr>
      </w:pPr>
      <w:r w:rsidRPr="00131261">
        <w:rPr>
          <w:rFonts w:ascii="Times New Roman" w:hAnsi="Times New Roman"/>
          <w:sz w:val="24"/>
          <w:szCs w:val="24"/>
        </w:rPr>
        <w:t xml:space="preserve">The questionnaire will divide into two sections.  Section A which deals with questions that are related to the socio-demographic profile of the respondents such like age, religion, marital status and academic level while section B requires the respondents to provide unbiased information on </w:t>
      </w:r>
      <w:r>
        <w:rPr>
          <w:rFonts w:ascii="Times New Roman" w:hAnsi="Times New Roman"/>
          <w:sz w:val="24"/>
          <w:szCs w:val="24"/>
        </w:rPr>
        <w:t>effect of social media usage on non staff productivity in Kwara State Polytechnic</w:t>
      </w:r>
      <w:r w:rsidRPr="00131261">
        <w:rPr>
          <w:rFonts w:ascii="Times New Roman" w:hAnsi="Times New Roman"/>
          <w:sz w:val="24"/>
          <w:szCs w:val="24"/>
        </w:rPr>
        <w:t>.</w:t>
      </w:r>
    </w:p>
    <w:p w:rsidR="000C506D" w:rsidRPr="00131261" w:rsidRDefault="000C506D" w:rsidP="000C506D">
      <w:pPr>
        <w:pStyle w:val="NoSpacing"/>
        <w:spacing w:line="360" w:lineRule="auto"/>
        <w:ind w:firstLine="720"/>
        <w:jc w:val="both"/>
        <w:rPr>
          <w:rFonts w:ascii="Times New Roman" w:hAnsi="Times New Roman"/>
          <w:sz w:val="24"/>
          <w:szCs w:val="24"/>
        </w:rPr>
      </w:pPr>
      <w:r w:rsidRPr="00131261">
        <w:rPr>
          <w:rFonts w:ascii="Times New Roman" w:hAnsi="Times New Roman"/>
          <w:sz w:val="24"/>
          <w:szCs w:val="24"/>
        </w:rPr>
        <w:t>However, the questionnaire consists of relevant items and questions drafted from the research objective and questions. It shall be distributed to the selected sample size, the question shall contain rating scales such as the nominal, ordinal (Likert scale) and interval etc.</w:t>
      </w:r>
    </w:p>
    <w:p w:rsidR="000C506D" w:rsidRPr="00340CBC" w:rsidRDefault="000C506D" w:rsidP="000C506D">
      <w:pPr>
        <w:spacing w:after="0" w:line="360" w:lineRule="auto"/>
        <w:jc w:val="both"/>
        <w:rPr>
          <w:rFonts w:ascii="Times New Roman" w:hAnsi="Times New Roman" w:cs="Times New Roman"/>
          <w:b/>
          <w:sz w:val="24"/>
          <w:szCs w:val="24"/>
        </w:rPr>
      </w:pPr>
      <w:r w:rsidRPr="00340CBC">
        <w:rPr>
          <w:rFonts w:ascii="Times New Roman" w:hAnsi="Times New Roman" w:cs="Times New Roman"/>
          <w:b/>
          <w:sz w:val="24"/>
          <w:szCs w:val="24"/>
        </w:rPr>
        <w:lastRenderedPageBreak/>
        <w:t>3.5</w:t>
      </w:r>
      <w:r w:rsidRPr="00340CBC">
        <w:rPr>
          <w:rFonts w:ascii="Times New Roman" w:hAnsi="Times New Roman" w:cs="Times New Roman"/>
          <w:b/>
          <w:sz w:val="24"/>
          <w:szCs w:val="24"/>
        </w:rPr>
        <w:tab/>
        <w:t xml:space="preserve">Method of administration of the instrument </w:t>
      </w:r>
    </w:p>
    <w:p w:rsidR="000C506D" w:rsidRPr="00340CBC" w:rsidRDefault="000C506D" w:rsidP="000C506D">
      <w:pPr>
        <w:spacing w:after="0" w:line="360" w:lineRule="auto"/>
        <w:ind w:firstLine="720"/>
        <w:jc w:val="both"/>
        <w:rPr>
          <w:rFonts w:ascii="Times New Roman" w:hAnsi="Times New Roman" w:cs="Times New Roman"/>
          <w:sz w:val="24"/>
          <w:szCs w:val="24"/>
        </w:rPr>
      </w:pPr>
      <w:r w:rsidRPr="00340CBC">
        <w:rPr>
          <w:rFonts w:ascii="Times New Roman" w:hAnsi="Times New Roman" w:cs="Times New Roman"/>
          <w:sz w:val="24"/>
          <w:szCs w:val="24"/>
        </w:rPr>
        <w:t xml:space="preserve">One hundred questionnaires </w:t>
      </w:r>
      <w:r w:rsidR="008713D3">
        <w:rPr>
          <w:rFonts w:ascii="Times New Roman" w:hAnsi="Times New Roman" w:cs="Times New Roman"/>
          <w:sz w:val="24"/>
          <w:szCs w:val="24"/>
        </w:rPr>
        <w:t>will</w:t>
      </w:r>
      <w:r w:rsidRPr="00340CBC">
        <w:rPr>
          <w:rFonts w:ascii="Times New Roman" w:hAnsi="Times New Roman" w:cs="Times New Roman"/>
          <w:sz w:val="24"/>
          <w:szCs w:val="24"/>
        </w:rPr>
        <w:t xml:space="preserve"> be administered to each of the </w:t>
      </w:r>
      <w:r w:rsidR="002A5F31">
        <w:rPr>
          <w:rFonts w:ascii="Times New Roman" w:hAnsi="Times New Roman" w:cs="Times New Roman"/>
          <w:sz w:val="24"/>
          <w:szCs w:val="24"/>
        </w:rPr>
        <w:t>respondents</w:t>
      </w:r>
      <w:r w:rsidRPr="00340CBC">
        <w:rPr>
          <w:rFonts w:ascii="Times New Roman" w:hAnsi="Times New Roman" w:cs="Times New Roman"/>
          <w:sz w:val="24"/>
          <w:szCs w:val="24"/>
        </w:rPr>
        <w:t xml:space="preserve"> of (Kwara </w:t>
      </w:r>
      <w:r w:rsidR="002A5F31" w:rsidRPr="00340CBC">
        <w:rPr>
          <w:rFonts w:ascii="Times New Roman" w:hAnsi="Times New Roman" w:cs="Times New Roman"/>
          <w:sz w:val="24"/>
          <w:szCs w:val="24"/>
        </w:rPr>
        <w:t>State Polytechnics</w:t>
      </w:r>
      <w:r w:rsidR="002A5F31">
        <w:rPr>
          <w:rFonts w:ascii="Times New Roman" w:hAnsi="Times New Roman" w:cs="Times New Roman"/>
          <w:sz w:val="24"/>
          <w:szCs w:val="24"/>
        </w:rPr>
        <w:t xml:space="preserve"> Non Academic Staff</w:t>
      </w:r>
      <w:r w:rsidRPr="00340CBC">
        <w:rPr>
          <w:rFonts w:ascii="Times New Roman" w:hAnsi="Times New Roman" w:cs="Times New Roman"/>
          <w:sz w:val="24"/>
          <w:szCs w:val="24"/>
        </w:rPr>
        <w:t xml:space="preserve">) in Ilorin </w:t>
      </w:r>
      <w:r w:rsidR="002A5F31">
        <w:rPr>
          <w:rFonts w:ascii="Times New Roman" w:hAnsi="Times New Roman" w:cs="Times New Roman"/>
          <w:sz w:val="24"/>
          <w:szCs w:val="24"/>
        </w:rPr>
        <w:t>Kwara State</w:t>
      </w:r>
      <w:r w:rsidRPr="00340CBC">
        <w:rPr>
          <w:rFonts w:ascii="Times New Roman" w:hAnsi="Times New Roman" w:cs="Times New Roman"/>
          <w:sz w:val="24"/>
          <w:szCs w:val="24"/>
        </w:rPr>
        <w:t xml:space="preserve">. It is the opinion of this research that any researcher that uses correct and effective formalities of conducting research he/she would come </w:t>
      </w:r>
      <w:r w:rsidR="00226552">
        <w:rPr>
          <w:rFonts w:ascii="Times New Roman" w:hAnsi="Times New Roman" w:cs="Times New Roman"/>
          <w:sz w:val="24"/>
          <w:szCs w:val="24"/>
        </w:rPr>
        <w:t>out with almost the same result, thus,</w:t>
      </w:r>
      <w:r w:rsidRPr="00340CBC">
        <w:rPr>
          <w:rFonts w:ascii="Times New Roman" w:hAnsi="Times New Roman" w:cs="Times New Roman"/>
          <w:sz w:val="24"/>
          <w:szCs w:val="24"/>
        </w:rPr>
        <w:t xml:space="preserve"> this study </w:t>
      </w:r>
      <w:r w:rsidR="00226552">
        <w:rPr>
          <w:rFonts w:ascii="Times New Roman" w:hAnsi="Times New Roman" w:cs="Times New Roman"/>
          <w:sz w:val="24"/>
          <w:szCs w:val="24"/>
        </w:rPr>
        <w:t xml:space="preserve">is based upon the </w:t>
      </w:r>
      <w:r w:rsidR="00226552">
        <w:rPr>
          <w:rFonts w:ascii="Times New Roman" w:hAnsi="Times New Roman"/>
          <w:sz w:val="24"/>
          <w:szCs w:val="24"/>
        </w:rPr>
        <w:t>effect of social media usage on non staff productivity in Kwara State Polytechnic</w:t>
      </w:r>
      <w:r w:rsidRPr="00340CBC">
        <w:rPr>
          <w:rFonts w:ascii="Times New Roman" w:hAnsi="Times New Roman" w:cs="Times New Roman"/>
          <w:sz w:val="24"/>
          <w:szCs w:val="24"/>
        </w:rPr>
        <w:t>.</w:t>
      </w:r>
    </w:p>
    <w:p w:rsidR="000C506D" w:rsidRPr="00340CBC" w:rsidRDefault="000C506D" w:rsidP="000C506D">
      <w:pPr>
        <w:pStyle w:val="Default"/>
        <w:spacing w:line="360" w:lineRule="auto"/>
        <w:jc w:val="both"/>
        <w:rPr>
          <w:b/>
          <w:bCs/>
          <w:color w:val="auto"/>
        </w:rPr>
      </w:pPr>
      <w:r w:rsidRPr="00340CBC">
        <w:rPr>
          <w:b/>
          <w:bCs/>
          <w:color w:val="auto"/>
        </w:rPr>
        <w:t>3.6</w:t>
      </w:r>
      <w:r w:rsidRPr="00340CBC">
        <w:rPr>
          <w:b/>
          <w:bCs/>
          <w:color w:val="auto"/>
        </w:rPr>
        <w:tab/>
        <w:t xml:space="preserve">Validity of the research </w:t>
      </w:r>
    </w:p>
    <w:p w:rsidR="000C506D" w:rsidRPr="00340CBC" w:rsidRDefault="000C506D" w:rsidP="000C506D">
      <w:pPr>
        <w:spacing w:after="0" w:line="360" w:lineRule="auto"/>
        <w:ind w:firstLine="720"/>
        <w:jc w:val="both"/>
        <w:rPr>
          <w:rFonts w:ascii="Times New Roman" w:hAnsi="Times New Roman" w:cs="Times New Roman"/>
          <w:sz w:val="24"/>
          <w:szCs w:val="24"/>
        </w:rPr>
      </w:pPr>
      <w:r w:rsidRPr="00340CBC">
        <w:rPr>
          <w:rFonts w:ascii="Times New Roman" w:hAnsi="Times New Roman" w:cs="Times New Roman"/>
          <w:sz w:val="24"/>
          <w:szCs w:val="24"/>
        </w:rPr>
        <w:t xml:space="preserve">The instrument for gathering data </w:t>
      </w:r>
      <w:r w:rsidR="00E110A6">
        <w:rPr>
          <w:rFonts w:ascii="Times New Roman" w:hAnsi="Times New Roman" w:cs="Times New Roman"/>
          <w:sz w:val="24"/>
          <w:szCs w:val="24"/>
        </w:rPr>
        <w:t>will</w:t>
      </w:r>
      <w:r w:rsidRPr="00340CBC">
        <w:rPr>
          <w:rFonts w:ascii="Times New Roman" w:hAnsi="Times New Roman" w:cs="Times New Roman"/>
          <w:sz w:val="24"/>
          <w:szCs w:val="24"/>
        </w:rPr>
        <w:t xml:space="preserve"> pre-tested using pilot study which </w:t>
      </w:r>
      <w:r w:rsidR="00E110A6">
        <w:rPr>
          <w:rFonts w:ascii="Times New Roman" w:hAnsi="Times New Roman" w:cs="Times New Roman"/>
          <w:sz w:val="24"/>
          <w:szCs w:val="24"/>
        </w:rPr>
        <w:t>will conduct</w:t>
      </w:r>
      <w:r w:rsidRPr="00340CBC">
        <w:rPr>
          <w:rFonts w:ascii="Times New Roman" w:hAnsi="Times New Roman" w:cs="Times New Roman"/>
          <w:sz w:val="24"/>
          <w:szCs w:val="24"/>
        </w:rPr>
        <w:t xml:space="preserve"> in an attempt to avoid time and money been wasted. On getting the result the content of the questions</w:t>
      </w:r>
      <w:r w:rsidR="00E110A6">
        <w:rPr>
          <w:rFonts w:ascii="Times New Roman" w:hAnsi="Times New Roman" w:cs="Times New Roman"/>
          <w:sz w:val="24"/>
          <w:szCs w:val="24"/>
        </w:rPr>
        <w:t xml:space="preserve"> on the research instrument used</w:t>
      </w:r>
      <w:r w:rsidRPr="00340CBC">
        <w:rPr>
          <w:rFonts w:ascii="Times New Roman" w:hAnsi="Times New Roman" w:cs="Times New Roman"/>
          <w:sz w:val="24"/>
          <w:szCs w:val="24"/>
        </w:rPr>
        <w:t xml:space="preserve"> </w:t>
      </w:r>
      <w:r w:rsidR="00E110A6">
        <w:rPr>
          <w:rFonts w:ascii="Times New Roman" w:hAnsi="Times New Roman" w:cs="Times New Roman"/>
          <w:sz w:val="24"/>
          <w:szCs w:val="24"/>
        </w:rPr>
        <w:t>will</w:t>
      </w:r>
      <w:r w:rsidRPr="00340CBC">
        <w:rPr>
          <w:rFonts w:ascii="Times New Roman" w:hAnsi="Times New Roman" w:cs="Times New Roman"/>
          <w:sz w:val="24"/>
          <w:szCs w:val="24"/>
        </w:rPr>
        <w:t xml:space="preserve"> effectively facilitated and structure. Consistent approach to the questions and the contents on the research instrument </w:t>
      </w:r>
      <w:r w:rsidR="00E110A6">
        <w:rPr>
          <w:rFonts w:ascii="Times New Roman" w:hAnsi="Times New Roman" w:cs="Times New Roman"/>
          <w:sz w:val="24"/>
          <w:szCs w:val="24"/>
        </w:rPr>
        <w:t>will</w:t>
      </w:r>
      <w:r w:rsidRPr="00340CBC">
        <w:rPr>
          <w:rFonts w:ascii="Times New Roman" w:hAnsi="Times New Roman" w:cs="Times New Roman"/>
          <w:sz w:val="24"/>
          <w:szCs w:val="24"/>
        </w:rPr>
        <w:t xml:space="preserve"> satisfactory and well understood by the respondents. The validity test helped to identify potential needs for modifications of some questions were necessary. </w:t>
      </w:r>
    </w:p>
    <w:p w:rsidR="000C506D" w:rsidRPr="00340CBC" w:rsidRDefault="000C506D" w:rsidP="000C506D">
      <w:pPr>
        <w:spacing w:after="0" w:line="360" w:lineRule="auto"/>
        <w:jc w:val="both"/>
        <w:rPr>
          <w:rFonts w:ascii="Times New Roman" w:hAnsi="Times New Roman" w:cs="Times New Roman"/>
          <w:sz w:val="24"/>
          <w:szCs w:val="24"/>
        </w:rPr>
      </w:pPr>
      <w:r w:rsidRPr="00340CBC">
        <w:rPr>
          <w:rFonts w:ascii="Times New Roman" w:hAnsi="Times New Roman" w:cs="Times New Roman"/>
          <w:b/>
          <w:sz w:val="24"/>
          <w:szCs w:val="24"/>
        </w:rPr>
        <w:t>3.7</w:t>
      </w:r>
      <w:r w:rsidRPr="00340CBC">
        <w:rPr>
          <w:rFonts w:ascii="Times New Roman" w:hAnsi="Times New Roman" w:cs="Times New Roman"/>
          <w:b/>
          <w:sz w:val="24"/>
          <w:szCs w:val="24"/>
        </w:rPr>
        <w:tab/>
        <w:t xml:space="preserve">Reliability of the research </w:t>
      </w:r>
    </w:p>
    <w:p w:rsidR="000C506D" w:rsidRPr="00340CBC" w:rsidRDefault="000C506D" w:rsidP="000C506D">
      <w:pPr>
        <w:spacing w:after="0" w:line="360" w:lineRule="auto"/>
        <w:ind w:firstLine="720"/>
        <w:jc w:val="both"/>
        <w:rPr>
          <w:rFonts w:ascii="Times New Roman" w:hAnsi="Times New Roman" w:cs="Times New Roman"/>
          <w:sz w:val="24"/>
          <w:szCs w:val="24"/>
        </w:rPr>
      </w:pPr>
      <w:r w:rsidRPr="00340CBC">
        <w:rPr>
          <w:rFonts w:ascii="Times New Roman" w:hAnsi="Times New Roman" w:cs="Times New Roman"/>
          <w:sz w:val="24"/>
          <w:szCs w:val="24"/>
        </w:rPr>
        <w:t xml:space="preserve">Since the study is an empirical one, the data for this exercise </w:t>
      </w:r>
      <w:r w:rsidR="001E4CA2">
        <w:rPr>
          <w:rFonts w:ascii="Times New Roman" w:hAnsi="Times New Roman" w:cs="Times New Roman"/>
          <w:sz w:val="24"/>
          <w:szCs w:val="24"/>
        </w:rPr>
        <w:t>will obtain</w:t>
      </w:r>
      <w:r w:rsidRPr="00340CBC">
        <w:rPr>
          <w:rFonts w:ascii="Times New Roman" w:hAnsi="Times New Roman" w:cs="Times New Roman"/>
          <w:sz w:val="24"/>
          <w:szCs w:val="24"/>
        </w:rPr>
        <w:t xml:space="preserve"> from information gathering mainly for questionnaire which </w:t>
      </w:r>
      <w:r w:rsidR="001E4CA2">
        <w:rPr>
          <w:rFonts w:ascii="Times New Roman" w:hAnsi="Times New Roman" w:cs="Times New Roman"/>
          <w:sz w:val="24"/>
          <w:szCs w:val="24"/>
        </w:rPr>
        <w:t>will be self-administer</w:t>
      </w:r>
      <w:r w:rsidRPr="00340CBC">
        <w:rPr>
          <w:rFonts w:ascii="Times New Roman" w:hAnsi="Times New Roman" w:cs="Times New Roman"/>
          <w:sz w:val="24"/>
          <w:szCs w:val="24"/>
        </w:rPr>
        <w:t xml:space="preserve"> to people </w:t>
      </w:r>
      <w:r w:rsidR="001E4CA2">
        <w:rPr>
          <w:rFonts w:ascii="Times New Roman" w:hAnsi="Times New Roman" w:cs="Times New Roman"/>
          <w:sz w:val="24"/>
          <w:szCs w:val="24"/>
        </w:rPr>
        <w:t>respondents</w:t>
      </w:r>
      <w:r w:rsidR="00B32CB5">
        <w:rPr>
          <w:rFonts w:ascii="Times New Roman" w:hAnsi="Times New Roman" w:cs="Times New Roman"/>
          <w:sz w:val="24"/>
          <w:szCs w:val="24"/>
        </w:rPr>
        <w:t xml:space="preserve"> </w:t>
      </w:r>
      <w:r w:rsidR="00B32CB5" w:rsidRPr="00340CBC">
        <w:rPr>
          <w:rFonts w:ascii="Times New Roman" w:hAnsi="Times New Roman" w:cs="Times New Roman"/>
          <w:sz w:val="24"/>
          <w:szCs w:val="24"/>
        </w:rPr>
        <w:t>(Kwara State Polytechnics</w:t>
      </w:r>
      <w:r w:rsidR="00B32CB5">
        <w:rPr>
          <w:rFonts w:ascii="Times New Roman" w:hAnsi="Times New Roman" w:cs="Times New Roman"/>
          <w:sz w:val="24"/>
          <w:szCs w:val="24"/>
        </w:rPr>
        <w:t xml:space="preserve"> Non Academic Staff</w:t>
      </w:r>
      <w:r w:rsidR="00B32CB5" w:rsidRPr="00340CBC">
        <w:rPr>
          <w:rFonts w:ascii="Times New Roman" w:hAnsi="Times New Roman" w:cs="Times New Roman"/>
          <w:sz w:val="24"/>
          <w:szCs w:val="24"/>
        </w:rPr>
        <w:t>)</w:t>
      </w:r>
      <w:r w:rsidRPr="00340CBC">
        <w:rPr>
          <w:rFonts w:ascii="Times New Roman" w:hAnsi="Times New Roman" w:cs="Times New Roman"/>
          <w:sz w:val="24"/>
          <w:szCs w:val="24"/>
        </w:rPr>
        <w:t xml:space="preserve">.  </w:t>
      </w:r>
    </w:p>
    <w:p w:rsidR="000C506D" w:rsidRPr="00340CBC" w:rsidRDefault="000C506D" w:rsidP="000C506D">
      <w:pPr>
        <w:pStyle w:val="Default"/>
        <w:spacing w:line="360" w:lineRule="auto"/>
        <w:jc w:val="both"/>
        <w:rPr>
          <w:b/>
          <w:bCs/>
          <w:color w:val="auto"/>
        </w:rPr>
      </w:pPr>
      <w:r w:rsidRPr="00340CBC">
        <w:rPr>
          <w:b/>
          <w:bCs/>
          <w:color w:val="auto"/>
        </w:rPr>
        <w:t>3.8</w:t>
      </w:r>
      <w:r w:rsidRPr="00340CBC">
        <w:rPr>
          <w:b/>
          <w:bCs/>
          <w:color w:val="auto"/>
        </w:rPr>
        <w:tab/>
        <w:t>Method of data analysis</w:t>
      </w:r>
    </w:p>
    <w:p w:rsidR="000C506D" w:rsidRPr="00340CBC" w:rsidRDefault="000C506D" w:rsidP="000C506D">
      <w:pPr>
        <w:spacing w:after="0" w:line="360" w:lineRule="auto"/>
        <w:ind w:firstLine="720"/>
        <w:jc w:val="both"/>
        <w:rPr>
          <w:rFonts w:ascii="Times New Roman" w:hAnsi="Times New Roman" w:cs="Times New Roman"/>
          <w:sz w:val="24"/>
          <w:szCs w:val="24"/>
        </w:rPr>
      </w:pPr>
      <w:r w:rsidRPr="00340CBC">
        <w:rPr>
          <w:rFonts w:ascii="Times New Roman" w:hAnsi="Times New Roman" w:cs="Times New Roman"/>
          <w:sz w:val="24"/>
          <w:szCs w:val="24"/>
        </w:rPr>
        <w:t xml:space="preserve">In analysing the data collected by the means of questionnaire </w:t>
      </w:r>
      <w:r w:rsidR="00E321A2">
        <w:rPr>
          <w:rFonts w:ascii="Times New Roman" w:hAnsi="Times New Roman" w:cs="Times New Roman"/>
          <w:sz w:val="24"/>
          <w:szCs w:val="24"/>
        </w:rPr>
        <w:t>simple</w:t>
      </w:r>
      <w:r w:rsidRPr="00340CBC">
        <w:rPr>
          <w:rFonts w:ascii="Times New Roman" w:hAnsi="Times New Roman" w:cs="Times New Roman"/>
          <w:sz w:val="24"/>
          <w:szCs w:val="24"/>
        </w:rPr>
        <w:t xml:space="preserve"> percentage table a</w:t>
      </w:r>
      <w:r w:rsidR="00E321A2">
        <w:rPr>
          <w:rFonts w:ascii="Times New Roman" w:hAnsi="Times New Roman" w:cs="Times New Roman"/>
          <w:sz w:val="24"/>
          <w:szCs w:val="24"/>
        </w:rPr>
        <w:t>nd cross tabulation will be use</w:t>
      </w:r>
      <w:r w:rsidRPr="00340CBC">
        <w:rPr>
          <w:rFonts w:ascii="Times New Roman" w:hAnsi="Times New Roman" w:cs="Times New Roman"/>
          <w:sz w:val="24"/>
          <w:szCs w:val="24"/>
        </w:rPr>
        <w:t xml:space="preserve"> in this research work and conclusion of the findings will follow. The method applied in analyzing the data is descriptive methods which involves the use of table and cross tabulation template and shall be used to calculate both aforementioned types of data analysis.</w:t>
      </w:r>
    </w:p>
    <w:p w:rsidR="00633D86" w:rsidRDefault="00633D86">
      <w:pPr>
        <w:spacing w:after="160" w:line="259"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A25D55" w:rsidRPr="002B0398" w:rsidRDefault="00A25D55" w:rsidP="00A25D55">
      <w:pPr>
        <w:spacing w:after="0" w:line="360" w:lineRule="auto"/>
        <w:jc w:val="center"/>
        <w:rPr>
          <w:rFonts w:ascii="Times New Roman" w:hAnsi="Times New Roman" w:cs="Times New Roman"/>
          <w:b/>
          <w:sz w:val="24"/>
          <w:szCs w:val="24"/>
        </w:rPr>
      </w:pPr>
      <w:r w:rsidRPr="002B0398">
        <w:rPr>
          <w:rFonts w:ascii="Times New Roman" w:hAnsi="Times New Roman" w:cs="Times New Roman"/>
          <w:b/>
          <w:sz w:val="24"/>
          <w:szCs w:val="24"/>
        </w:rPr>
        <w:lastRenderedPageBreak/>
        <w:t>CHAPTER FOUR</w:t>
      </w:r>
    </w:p>
    <w:p w:rsidR="00A25D55" w:rsidRPr="002B0398" w:rsidRDefault="00A25D55" w:rsidP="00A25D55">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DATA PRESENTATION AND ANALYSIS</w:t>
      </w:r>
    </w:p>
    <w:p w:rsidR="00A25D55" w:rsidRPr="002B0398" w:rsidRDefault="00A25D55" w:rsidP="00A25D55">
      <w:pPr>
        <w:spacing w:after="0" w:line="360" w:lineRule="auto"/>
        <w:rPr>
          <w:rFonts w:ascii="Times New Roman" w:hAnsi="Times New Roman" w:cs="Times New Roman"/>
          <w:b/>
          <w:sz w:val="24"/>
          <w:szCs w:val="24"/>
        </w:rPr>
      </w:pPr>
      <w:r w:rsidRPr="002B0398">
        <w:rPr>
          <w:rFonts w:ascii="Times New Roman" w:hAnsi="Times New Roman" w:cs="Times New Roman"/>
          <w:b/>
          <w:sz w:val="24"/>
          <w:szCs w:val="24"/>
        </w:rPr>
        <w:t>4.0</w:t>
      </w:r>
      <w:r w:rsidRPr="002B0398">
        <w:rPr>
          <w:rFonts w:ascii="Times New Roman" w:hAnsi="Times New Roman" w:cs="Times New Roman"/>
          <w:b/>
          <w:sz w:val="24"/>
          <w:szCs w:val="24"/>
        </w:rPr>
        <w:tab/>
        <w:t>Introduction</w:t>
      </w:r>
    </w:p>
    <w:p w:rsidR="00A25D55" w:rsidRPr="002B0398" w:rsidRDefault="00A25D55" w:rsidP="00A25D55">
      <w:pPr>
        <w:spacing w:after="0" w:line="360" w:lineRule="auto"/>
        <w:jc w:val="both"/>
        <w:rPr>
          <w:rFonts w:ascii="Times New Roman" w:hAnsi="Times New Roman" w:cs="Times New Roman"/>
          <w:sz w:val="24"/>
          <w:szCs w:val="24"/>
        </w:rPr>
      </w:pPr>
      <w:r w:rsidRPr="002B0398">
        <w:rPr>
          <w:rFonts w:ascii="Times New Roman" w:hAnsi="Times New Roman" w:cs="Times New Roman"/>
          <w:sz w:val="24"/>
          <w:szCs w:val="24"/>
        </w:rPr>
        <w:tab/>
        <w:t>This research is based on role of mass media in the fight against religious discrimination among Nigeria youths. One hundred (100) questionnaires were use and administered to the respondents and all questions were filled with the means of Google form. The feedback from the respondents will be treated and analysed in different table.</w:t>
      </w:r>
    </w:p>
    <w:p w:rsidR="00A25D55" w:rsidRPr="002B0398" w:rsidRDefault="00A25D55" w:rsidP="00A25D55">
      <w:pPr>
        <w:pStyle w:val="ListParagraph"/>
        <w:spacing w:after="0" w:line="360" w:lineRule="auto"/>
        <w:ind w:left="0"/>
        <w:jc w:val="both"/>
        <w:rPr>
          <w:rFonts w:ascii="Times New Roman" w:hAnsi="Times New Roman"/>
          <w:b/>
          <w:sz w:val="24"/>
          <w:szCs w:val="24"/>
        </w:rPr>
      </w:pPr>
      <w:r w:rsidRPr="002B0398">
        <w:rPr>
          <w:rFonts w:ascii="Times New Roman" w:hAnsi="Times New Roman"/>
          <w:b/>
          <w:sz w:val="24"/>
          <w:szCs w:val="24"/>
        </w:rPr>
        <w:t>4.1</w:t>
      </w:r>
      <w:r w:rsidRPr="002B0398">
        <w:rPr>
          <w:rFonts w:ascii="Times New Roman" w:hAnsi="Times New Roman"/>
          <w:b/>
          <w:sz w:val="24"/>
          <w:szCs w:val="24"/>
        </w:rPr>
        <w:tab/>
        <w:t>Data Presentation</w:t>
      </w:r>
    </w:p>
    <w:p w:rsidR="00A25D55" w:rsidRPr="002B0398" w:rsidRDefault="00A25D55" w:rsidP="00A25D55">
      <w:pPr>
        <w:pStyle w:val="ListParagraph"/>
        <w:spacing w:after="0" w:line="360" w:lineRule="auto"/>
        <w:ind w:left="0"/>
        <w:jc w:val="both"/>
        <w:rPr>
          <w:rFonts w:ascii="Times New Roman" w:hAnsi="Times New Roman"/>
          <w:b/>
          <w:sz w:val="24"/>
          <w:szCs w:val="24"/>
        </w:rPr>
      </w:pPr>
      <w:r w:rsidRPr="002B0398">
        <w:rPr>
          <w:rFonts w:ascii="Times New Roman" w:hAnsi="Times New Roman"/>
          <w:b/>
          <w:sz w:val="24"/>
          <w:szCs w:val="24"/>
        </w:rPr>
        <w:t>Table</w:t>
      </w:r>
      <w:r w:rsidRPr="002B0398">
        <w:rPr>
          <w:rFonts w:ascii="Times New Roman" w:hAnsi="Times New Roman"/>
          <w:b/>
          <w:sz w:val="24"/>
          <w:szCs w:val="24"/>
        </w:rPr>
        <w:tab/>
        <w:t>1: Gender of respondents</w:t>
      </w:r>
    </w:p>
    <w:tbl>
      <w:tblPr>
        <w:tblStyle w:val="TableGrid"/>
        <w:tblW w:w="0" w:type="auto"/>
        <w:tblInd w:w="180" w:type="dxa"/>
        <w:tblLook w:val="04A0"/>
      </w:tblPr>
      <w:tblGrid>
        <w:gridCol w:w="2928"/>
        <w:gridCol w:w="2950"/>
        <w:gridCol w:w="2942"/>
      </w:tblGrid>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A25D55" w:rsidRPr="002B0398" w:rsidRDefault="00F722CA" w:rsidP="0059213F">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Respondents</w:t>
            </w:r>
          </w:p>
        </w:tc>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Male</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53</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53%</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Female</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47</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47%</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A25D55" w:rsidRPr="002B0398"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ab/>
      </w:r>
      <w:r>
        <w:rPr>
          <w:rFonts w:ascii="Times New Roman" w:hAnsi="Times New Roman"/>
          <w:sz w:val="24"/>
          <w:szCs w:val="24"/>
        </w:rPr>
        <w:t>Source: Research Survey 2025</w:t>
      </w:r>
      <w:r w:rsidRPr="002B0398">
        <w:rPr>
          <w:rFonts w:ascii="Times New Roman" w:hAnsi="Times New Roman"/>
          <w:sz w:val="24"/>
          <w:szCs w:val="24"/>
        </w:rPr>
        <w:tab/>
      </w:r>
    </w:p>
    <w:p w:rsidR="00A25D55" w:rsidRPr="002B0398"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From the table above, it shows that 53(53%) of the respondents are male while 47(47%) of the respondents are female. Thus, there are more male respondents th</w:t>
      </w:r>
      <w:r w:rsidR="00F722CA">
        <w:rPr>
          <w:rFonts w:ascii="Times New Roman" w:hAnsi="Times New Roman"/>
          <w:sz w:val="24"/>
          <w:szCs w:val="24"/>
        </w:rPr>
        <w:t>an female in this research work with 47%.</w:t>
      </w:r>
    </w:p>
    <w:p w:rsidR="00A25D55" w:rsidRPr="002B0398" w:rsidRDefault="00A25D55" w:rsidP="00A25D55">
      <w:pPr>
        <w:pStyle w:val="ListParagraph"/>
        <w:spacing w:after="0" w:line="360" w:lineRule="auto"/>
        <w:ind w:left="180" w:hanging="180"/>
        <w:jc w:val="both"/>
        <w:rPr>
          <w:rFonts w:ascii="Times New Roman" w:hAnsi="Times New Roman"/>
          <w:b/>
          <w:sz w:val="24"/>
          <w:szCs w:val="24"/>
        </w:rPr>
      </w:pPr>
      <w:r w:rsidRPr="002B0398">
        <w:rPr>
          <w:rFonts w:ascii="Times New Roman" w:hAnsi="Times New Roman"/>
          <w:b/>
          <w:sz w:val="24"/>
          <w:szCs w:val="24"/>
        </w:rPr>
        <w:t>Table</w:t>
      </w:r>
      <w:r w:rsidRPr="002B0398">
        <w:rPr>
          <w:rFonts w:ascii="Times New Roman" w:hAnsi="Times New Roman"/>
          <w:b/>
          <w:sz w:val="24"/>
          <w:szCs w:val="24"/>
        </w:rPr>
        <w:tab/>
        <w:t>2: Age of respondents</w:t>
      </w:r>
    </w:p>
    <w:tbl>
      <w:tblPr>
        <w:tblStyle w:val="TableGrid"/>
        <w:tblW w:w="0" w:type="auto"/>
        <w:tblInd w:w="180" w:type="dxa"/>
        <w:tblLook w:val="04A0"/>
      </w:tblPr>
      <w:tblGrid>
        <w:gridCol w:w="2915"/>
        <w:gridCol w:w="2876"/>
        <w:gridCol w:w="2885"/>
      </w:tblGrid>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2876" w:type="dxa"/>
          </w:tcPr>
          <w:p w:rsidR="00A25D55" w:rsidRPr="002B0398" w:rsidRDefault="00F722CA" w:rsidP="0059213F">
            <w:pPr>
              <w:pStyle w:val="ListParagraph"/>
              <w:spacing w:after="0" w:line="360" w:lineRule="auto"/>
              <w:ind w:left="0"/>
              <w:jc w:val="center"/>
              <w:rPr>
                <w:rFonts w:ascii="Times New Roman" w:hAnsi="Times New Roman"/>
                <w:b/>
                <w:sz w:val="24"/>
                <w:szCs w:val="24"/>
              </w:rPr>
            </w:pPr>
            <w:r>
              <w:rPr>
                <w:rFonts w:ascii="Times New Roman" w:hAnsi="Times New Roman"/>
                <w:b/>
                <w:sz w:val="24"/>
                <w:szCs w:val="24"/>
              </w:rPr>
              <w:t>Respondents</w:t>
            </w:r>
          </w:p>
        </w:tc>
        <w:tc>
          <w:tcPr>
            <w:tcW w:w="2885"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18 – 25 years</w:t>
            </w:r>
          </w:p>
        </w:tc>
        <w:tc>
          <w:tcPr>
            <w:tcW w:w="2876"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67</w:t>
            </w:r>
          </w:p>
        </w:tc>
        <w:tc>
          <w:tcPr>
            <w:tcW w:w="288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67%</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26 – 35 years</w:t>
            </w:r>
          </w:p>
        </w:tc>
        <w:tc>
          <w:tcPr>
            <w:tcW w:w="2876"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31</w:t>
            </w:r>
          </w:p>
        </w:tc>
        <w:tc>
          <w:tcPr>
            <w:tcW w:w="288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31%</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36 years and above</w:t>
            </w:r>
          </w:p>
        </w:tc>
        <w:tc>
          <w:tcPr>
            <w:tcW w:w="2876"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w:t>
            </w:r>
          </w:p>
        </w:tc>
        <w:tc>
          <w:tcPr>
            <w:tcW w:w="288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2876"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288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A25D55" w:rsidRPr="002B0398" w:rsidRDefault="00A25D55" w:rsidP="00A25D5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Source: Research Survey 2025</w:t>
      </w:r>
    </w:p>
    <w:p w:rsidR="00A25D55" w:rsidRPr="002B0398" w:rsidRDefault="00A25D55" w:rsidP="00A25D55">
      <w:pPr>
        <w:pStyle w:val="ListParagraph"/>
        <w:spacing w:after="0" w:line="360" w:lineRule="auto"/>
        <w:ind w:left="180"/>
        <w:jc w:val="both"/>
        <w:rPr>
          <w:rFonts w:ascii="Times New Roman" w:hAnsi="Times New Roman"/>
          <w:sz w:val="24"/>
          <w:szCs w:val="24"/>
        </w:rPr>
      </w:pPr>
      <w:r w:rsidRPr="002B0398">
        <w:rPr>
          <w:rFonts w:ascii="Times New Roman" w:hAnsi="Times New Roman"/>
          <w:sz w:val="24"/>
          <w:szCs w:val="24"/>
        </w:rPr>
        <w:t>The table above shows that 67(67%) of the respondents are between the age of 18-25years, 31(31%) are between 26-35years and 2(2%) respondents are between 36years and above.</w:t>
      </w:r>
      <w:r w:rsidR="00C4641F">
        <w:rPr>
          <w:rFonts w:ascii="Times New Roman" w:hAnsi="Times New Roman"/>
          <w:sz w:val="24"/>
          <w:szCs w:val="24"/>
        </w:rPr>
        <w:t xml:space="preserve"> This indicate that majority of respondents are between 18-25years.</w:t>
      </w:r>
    </w:p>
    <w:p w:rsidR="00A25D55" w:rsidRPr="002B0398" w:rsidRDefault="00A25D55" w:rsidP="00A25D55">
      <w:pPr>
        <w:pStyle w:val="ListParagraph"/>
        <w:spacing w:after="0" w:line="360" w:lineRule="auto"/>
        <w:ind w:left="180" w:hanging="180"/>
        <w:jc w:val="both"/>
        <w:rPr>
          <w:rFonts w:ascii="Times New Roman" w:hAnsi="Times New Roman"/>
          <w:b/>
          <w:sz w:val="24"/>
          <w:szCs w:val="24"/>
        </w:rPr>
      </w:pPr>
      <w:r w:rsidRPr="002B0398">
        <w:rPr>
          <w:rFonts w:ascii="Times New Roman" w:hAnsi="Times New Roman"/>
          <w:b/>
          <w:sz w:val="24"/>
          <w:szCs w:val="24"/>
        </w:rPr>
        <w:t>Table</w:t>
      </w:r>
      <w:r w:rsidRPr="002B0398">
        <w:rPr>
          <w:rFonts w:ascii="Times New Roman" w:hAnsi="Times New Roman"/>
          <w:b/>
          <w:sz w:val="24"/>
          <w:szCs w:val="24"/>
        </w:rPr>
        <w:tab/>
        <w:t>3: Marital Status of respondents</w:t>
      </w:r>
    </w:p>
    <w:tbl>
      <w:tblPr>
        <w:tblStyle w:val="TableGrid"/>
        <w:tblW w:w="0" w:type="auto"/>
        <w:tblInd w:w="180" w:type="dxa"/>
        <w:tblLook w:val="04A0"/>
      </w:tblPr>
      <w:tblGrid>
        <w:gridCol w:w="2934"/>
        <w:gridCol w:w="2942"/>
        <w:gridCol w:w="2944"/>
      </w:tblGrid>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Married</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20</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20%</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lastRenderedPageBreak/>
              <w:t xml:space="preserve">Single </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Divorced</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A25D55" w:rsidRPr="002B0398" w:rsidRDefault="00A25D55" w:rsidP="00A25D55">
      <w:pPr>
        <w:pStyle w:val="ListParagraph"/>
        <w:spacing w:after="0" w:line="360" w:lineRule="auto"/>
        <w:ind w:left="180" w:hanging="180"/>
        <w:jc w:val="both"/>
        <w:rPr>
          <w:rFonts w:ascii="Times New Roman" w:hAnsi="Times New Roman"/>
          <w:sz w:val="24"/>
          <w:szCs w:val="24"/>
        </w:rPr>
      </w:pPr>
      <w:r>
        <w:rPr>
          <w:rFonts w:ascii="Times New Roman" w:hAnsi="Times New Roman"/>
          <w:sz w:val="24"/>
          <w:szCs w:val="24"/>
        </w:rPr>
        <w:t>Source: Research Survey 2025</w:t>
      </w:r>
    </w:p>
    <w:p w:rsidR="00A25D55" w:rsidRPr="002B0398"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The table above shows that 20(20%) of the respondents are married, 79(79%) of the respondents are single and just 1(1%) of the respondents is divorced. Thus, single respondents are more than married and divorced re</w:t>
      </w:r>
      <w:r w:rsidR="003E08FD">
        <w:rPr>
          <w:rFonts w:ascii="Times New Roman" w:hAnsi="Times New Roman"/>
          <w:sz w:val="24"/>
          <w:szCs w:val="24"/>
        </w:rPr>
        <w:t>spondents in this research work with 79% of them.</w:t>
      </w:r>
    </w:p>
    <w:p w:rsidR="00A25D55" w:rsidRPr="002B0398" w:rsidRDefault="00A25D55" w:rsidP="00A25D55">
      <w:pPr>
        <w:pStyle w:val="ListParagraph"/>
        <w:spacing w:after="0" w:line="360" w:lineRule="auto"/>
        <w:ind w:left="180" w:hanging="180"/>
        <w:jc w:val="both"/>
        <w:rPr>
          <w:rFonts w:ascii="Times New Roman" w:hAnsi="Times New Roman"/>
          <w:b/>
          <w:sz w:val="24"/>
          <w:szCs w:val="24"/>
        </w:rPr>
      </w:pPr>
      <w:r w:rsidRPr="002B0398">
        <w:rPr>
          <w:rFonts w:ascii="Times New Roman" w:hAnsi="Times New Roman"/>
          <w:b/>
          <w:sz w:val="24"/>
          <w:szCs w:val="24"/>
        </w:rPr>
        <w:t>Table</w:t>
      </w:r>
      <w:r w:rsidRPr="002B0398">
        <w:rPr>
          <w:rFonts w:ascii="Times New Roman" w:hAnsi="Times New Roman"/>
          <w:b/>
          <w:sz w:val="24"/>
          <w:szCs w:val="24"/>
        </w:rPr>
        <w:tab/>
        <w:t>4: Education Qualification of respondents</w:t>
      </w:r>
    </w:p>
    <w:tbl>
      <w:tblPr>
        <w:tblStyle w:val="TableGrid"/>
        <w:tblW w:w="0" w:type="auto"/>
        <w:tblInd w:w="180" w:type="dxa"/>
        <w:tblLook w:val="04A0"/>
      </w:tblPr>
      <w:tblGrid>
        <w:gridCol w:w="2938"/>
        <w:gridCol w:w="2940"/>
        <w:gridCol w:w="2942"/>
      </w:tblGrid>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3021"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A25D55" w:rsidRPr="002B0398" w:rsidTr="0059213F">
        <w:tc>
          <w:tcPr>
            <w:tcW w:w="3021" w:type="dxa"/>
          </w:tcPr>
          <w:p w:rsidR="00A25D55" w:rsidRPr="002B0398" w:rsidRDefault="00735E4F"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SSC/OND</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HND/Bsc</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79%</w:t>
            </w:r>
          </w:p>
        </w:tc>
      </w:tr>
      <w:tr w:rsidR="00A25D55" w:rsidRPr="002B0398" w:rsidTr="0059213F">
        <w:tc>
          <w:tcPr>
            <w:tcW w:w="3021" w:type="dxa"/>
          </w:tcPr>
          <w:p w:rsidR="00A25D55" w:rsidRPr="002B0398" w:rsidRDefault="00735E4F"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MSc/MBA</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21</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21%</w:t>
            </w:r>
          </w:p>
        </w:tc>
      </w:tr>
      <w:tr w:rsidR="00735E4F" w:rsidRPr="002B0398" w:rsidTr="0059213F">
        <w:tc>
          <w:tcPr>
            <w:tcW w:w="3021" w:type="dxa"/>
          </w:tcPr>
          <w:p w:rsidR="00735E4F" w:rsidRDefault="00735E4F"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Phd</w:t>
            </w:r>
          </w:p>
        </w:tc>
        <w:tc>
          <w:tcPr>
            <w:tcW w:w="3021" w:type="dxa"/>
          </w:tcPr>
          <w:p w:rsidR="00735E4F" w:rsidRPr="002B0398" w:rsidRDefault="00735E4F"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3021" w:type="dxa"/>
          </w:tcPr>
          <w:p w:rsidR="00735E4F" w:rsidRPr="002B0398" w:rsidRDefault="00735E4F"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A25D55" w:rsidRPr="002B0398" w:rsidTr="0059213F">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3021"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A25D55" w:rsidRPr="002B0398"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 xml:space="preserve">  </w:t>
      </w:r>
      <w:r>
        <w:rPr>
          <w:rFonts w:ascii="Times New Roman" w:hAnsi="Times New Roman"/>
          <w:sz w:val="24"/>
          <w:szCs w:val="24"/>
        </w:rPr>
        <w:t>Source: Research Survey 2025</w:t>
      </w:r>
      <w:r w:rsidRPr="002B0398">
        <w:rPr>
          <w:rFonts w:ascii="Times New Roman" w:hAnsi="Times New Roman"/>
          <w:sz w:val="24"/>
          <w:szCs w:val="24"/>
        </w:rPr>
        <w:tab/>
      </w:r>
    </w:p>
    <w:p w:rsidR="00A25D55"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The table above shows that 79(79%) of the respondents are HND/B.s.c holder, and 21(21%) have other certificate. None of the respondents are ND/NCE holder.</w:t>
      </w:r>
      <w:r w:rsidR="00937410">
        <w:rPr>
          <w:rFonts w:ascii="Times New Roman" w:hAnsi="Times New Roman"/>
          <w:sz w:val="24"/>
          <w:szCs w:val="24"/>
        </w:rPr>
        <w:t xml:space="preserve"> It show that majority of respondents are HND/Bsc holder.</w:t>
      </w:r>
    </w:p>
    <w:p w:rsidR="007B135C" w:rsidRPr="002B0398" w:rsidRDefault="007B135C" w:rsidP="007B135C">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5</w:t>
      </w:r>
      <w:r w:rsidRPr="002B0398">
        <w:rPr>
          <w:rFonts w:ascii="Times New Roman" w:eastAsia="Times New Roman" w:hAnsi="Times New Roman" w:cs="Times New Roman"/>
          <w:b/>
          <w:sz w:val="24"/>
          <w:szCs w:val="24"/>
        </w:rPr>
        <w:t xml:space="preserve">: </w:t>
      </w:r>
      <w:r w:rsidRPr="002B0398">
        <w:rPr>
          <w:rFonts w:ascii="Times New Roman" w:hAnsi="Times New Roman" w:cs="Times New Roman"/>
          <w:b/>
          <w:sz w:val="24"/>
          <w:szCs w:val="24"/>
        </w:rPr>
        <w:t>Religion of respondents</w:t>
      </w:r>
      <w:r w:rsidRPr="002B0398">
        <w:rPr>
          <w:rFonts w:ascii="Times New Roman" w:eastAsia="Times New Roman" w:hAnsi="Times New Roman" w:cs="Times New Roman"/>
          <w:b/>
          <w:sz w:val="24"/>
          <w:szCs w:val="24"/>
        </w:rPr>
        <w:t xml:space="preserve">? </w:t>
      </w:r>
    </w:p>
    <w:tbl>
      <w:tblPr>
        <w:tblStyle w:val="TableGrid"/>
        <w:tblW w:w="0" w:type="auto"/>
        <w:tblLook w:val="04A0"/>
      </w:tblPr>
      <w:tblGrid>
        <w:gridCol w:w="2992"/>
        <w:gridCol w:w="2992"/>
        <w:gridCol w:w="3016"/>
      </w:tblGrid>
      <w:tr w:rsidR="007B135C" w:rsidRPr="002B0398" w:rsidTr="007D56D7">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Frequency</w:t>
            </w:r>
          </w:p>
        </w:tc>
        <w:tc>
          <w:tcPr>
            <w:tcW w:w="3060"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7B135C" w:rsidRPr="002B0398" w:rsidTr="007D56D7">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Muslim</w:t>
            </w:r>
          </w:p>
        </w:tc>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46</w:t>
            </w:r>
          </w:p>
        </w:tc>
        <w:tc>
          <w:tcPr>
            <w:tcW w:w="3060"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46%</w:t>
            </w:r>
          </w:p>
        </w:tc>
      </w:tr>
      <w:tr w:rsidR="007B135C" w:rsidRPr="002B0398" w:rsidTr="007D56D7">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Christian</w:t>
            </w:r>
          </w:p>
        </w:tc>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c>
          <w:tcPr>
            <w:tcW w:w="3060"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r>
      <w:tr w:rsidR="007B135C" w:rsidRPr="002B0398" w:rsidTr="007D56D7">
        <w:tc>
          <w:tcPr>
            <w:tcW w:w="3042" w:type="dxa"/>
          </w:tcPr>
          <w:p w:rsidR="007B135C" w:rsidRPr="002B0398" w:rsidRDefault="007D56D7"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Others</w:t>
            </w:r>
          </w:p>
        </w:tc>
        <w:tc>
          <w:tcPr>
            <w:tcW w:w="3042" w:type="dxa"/>
          </w:tcPr>
          <w:p w:rsidR="007B135C" w:rsidRPr="002B0398" w:rsidRDefault="007D56D7" w:rsidP="0059213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060" w:type="dxa"/>
          </w:tcPr>
          <w:p w:rsidR="007B135C" w:rsidRPr="002B0398" w:rsidRDefault="007D56D7" w:rsidP="0059213F">
            <w:pPr>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7B135C" w:rsidRPr="002B0398">
              <w:rPr>
                <w:rFonts w:ascii="Times New Roman" w:eastAsia="Times New Roman" w:hAnsi="Times New Roman"/>
                <w:sz w:val="24"/>
                <w:szCs w:val="24"/>
              </w:rPr>
              <w:t>%</w:t>
            </w:r>
          </w:p>
        </w:tc>
      </w:tr>
      <w:tr w:rsidR="007B135C" w:rsidRPr="002B0398" w:rsidTr="007D56D7">
        <w:trPr>
          <w:trHeight w:val="440"/>
        </w:trPr>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042"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060" w:type="dxa"/>
          </w:tcPr>
          <w:p w:rsidR="007B135C" w:rsidRPr="002B0398" w:rsidRDefault="007B135C" w:rsidP="0059213F">
            <w:pPr>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7B135C" w:rsidRPr="002B0398" w:rsidRDefault="007B135C" w:rsidP="007B135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7B135C" w:rsidRPr="002B0398" w:rsidRDefault="007B135C" w:rsidP="007B135C">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In the table above, it shows that 46(46%) of the respondents are Mu</w:t>
      </w:r>
      <w:r w:rsidR="002D02BF">
        <w:rPr>
          <w:rFonts w:ascii="Times New Roman" w:eastAsia="Times New Roman" w:hAnsi="Times New Roman" w:cs="Times New Roman"/>
          <w:sz w:val="24"/>
          <w:szCs w:val="24"/>
        </w:rPr>
        <w:t xml:space="preserve">slim, 52(52%) are Christian, 2(2%) of the </w:t>
      </w:r>
      <w:r w:rsidRPr="002B0398">
        <w:rPr>
          <w:rFonts w:ascii="Times New Roman" w:eastAsia="Times New Roman" w:hAnsi="Times New Roman" w:cs="Times New Roman"/>
          <w:sz w:val="24"/>
          <w:szCs w:val="24"/>
        </w:rPr>
        <w:t>respondents choose others for his religion.</w:t>
      </w:r>
      <w:r w:rsidR="00B458DB">
        <w:rPr>
          <w:rFonts w:ascii="Times New Roman" w:eastAsia="Times New Roman" w:hAnsi="Times New Roman" w:cs="Times New Roman"/>
          <w:sz w:val="24"/>
          <w:szCs w:val="24"/>
        </w:rPr>
        <w:t xml:space="preserve"> It indicated that most of the respondents are Christian with 52%</w:t>
      </w:r>
      <w:r w:rsidR="009450AE">
        <w:rPr>
          <w:rFonts w:ascii="Times New Roman" w:eastAsia="Times New Roman" w:hAnsi="Times New Roman" w:cs="Times New Roman"/>
          <w:sz w:val="24"/>
          <w:szCs w:val="24"/>
        </w:rPr>
        <w:t>.</w:t>
      </w:r>
    </w:p>
    <w:p w:rsidR="00FF6330" w:rsidRDefault="00FF6330">
      <w:pPr>
        <w:spacing w:after="160" w:line="259" w:lineRule="auto"/>
        <w:rPr>
          <w:rFonts w:ascii="Times New Roman" w:eastAsia="Calibri" w:hAnsi="Times New Roman" w:cs="Times New Roman"/>
          <w:b/>
          <w:sz w:val="24"/>
          <w:szCs w:val="24"/>
        </w:rPr>
      </w:pPr>
      <w:r>
        <w:rPr>
          <w:rFonts w:ascii="Times New Roman" w:hAnsi="Times New Roman"/>
          <w:b/>
          <w:sz w:val="24"/>
          <w:szCs w:val="24"/>
        </w:rPr>
        <w:br w:type="page"/>
      </w:r>
    </w:p>
    <w:p w:rsidR="00A25D55" w:rsidRPr="002B0398" w:rsidRDefault="001A5190" w:rsidP="00A25D55">
      <w:pPr>
        <w:pStyle w:val="ListParagraph"/>
        <w:spacing w:after="0" w:line="360" w:lineRule="auto"/>
        <w:ind w:left="180" w:hanging="180"/>
        <w:jc w:val="both"/>
        <w:rPr>
          <w:rFonts w:ascii="Times New Roman" w:hAnsi="Times New Roman"/>
          <w:b/>
          <w:sz w:val="24"/>
          <w:szCs w:val="24"/>
        </w:rPr>
      </w:pPr>
      <w:r>
        <w:rPr>
          <w:rFonts w:ascii="Times New Roman" w:hAnsi="Times New Roman"/>
          <w:b/>
          <w:sz w:val="24"/>
          <w:szCs w:val="24"/>
        </w:rPr>
        <w:lastRenderedPageBreak/>
        <w:t>Table</w:t>
      </w:r>
      <w:r>
        <w:rPr>
          <w:rFonts w:ascii="Times New Roman" w:hAnsi="Times New Roman"/>
          <w:b/>
          <w:sz w:val="24"/>
          <w:szCs w:val="24"/>
        </w:rPr>
        <w:tab/>
        <w:t>6</w:t>
      </w:r>
      <w:r w:rsidR="00A25D55" w:rsidRPr="002B0398">
        <w:rPr>
          <w:rFonts w:ascii="Times New Roman" w:hAnsi="Times New Roman"/>
          <w:b/>
          <w:sz w:val="24"/>
          <w:szCs w:val="24"/>
        </w:rPr>
        <w:t xml:space="preserve">: </w:t>
      </w:r>
      <w:r w:rsidR="00496812">
        <w:rPr>
          <w:rFonts w:ascii="Times New Roman" w:hAnsi="Times New Roman"/>
          <w:b/>
          <w:sz w:val="24"/>
          <w:szCs w:val="24"/>
        </w:rPr>
        <w:t>Year of Working Experience</w:t>
      </w:r>
    </w:p>
    <w:tbl>
      <w:tblPr>
        <w:tblStyle w:val="TableGrid"/>
        <w:tblW w:w="0" w:type="auto"/>
        <w:tblInd w:w="180" w:type="dxa"/>
        <w:tblLook w:val="04A0"/>
      </w:tblPr>
      <w:tblGrid>
        <w:gridCol w:w="2915"/>
        <w:gridCol w:w="2876"/>
        <w:gridCol w:w="2885"/>
      </w:tblGrid>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Options</w:t>
            </w:r>
          </w:p>
        </w:tc>
        <w:tc>
          <w:tcPr>
            <w:tcW w:w="2876"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Frequency</w:t>
            </w:r>
          </w:p>
        </w:tc>
        <w:tc>
          <w:tcPr>
            <w:tcW w:w="2885" w:type="dxa"/>
          </w:tcPr>
          <w:p w:rsidR="00A25D55" w:rsidRPr="002B0398" w:rsidRDefault="00A25D55" w:rsidP="0059213F">
            <w:pPr>
              <w:pStyle w:val="ListParagraph"/>
              <w:spacing w:after="0" w:line="360" w:lineRule="auto"/>
              <w:ind w:left="0"/>
              <w:jc w:val="center"/>
              <w:rPr>
                <w:rFonts w:ascii="Times New Roman" w:hAnsi="Times New Roman"/>
                <w:b/>
                <w:sz w:val="24"/>
                <w:szCs w:val="24"/>
              </w:rPr>
            </w:pPr>
            <w:r w:rsidRPr="002B0398">
              <w:rPr>
                <w:rFonts w:ascii="Times New Roman" w:hAnsi="Times New Roman"/>
                <w:b/>
                <w:sz w:val="24"/>
                <w:szCs w:val="24"/>
              </w:rPr>
              <w:t>Percentage (%)</w:t>
            </w:r>
          </w:p>
        </w:tc>
      </w:tr>
      <w:tr w:rsidR="00A25D55" w:rsidRPr="002B0398" w:rsidTr="0059213F">
        <w:tc>
          <w:tcPr>
            <w:tcW w:w="2915" w:type="dxa"/>
          </w:tcPr>
          <w:p w:rsidR="00A25D55" w:rsidRPr="002B0398" w:rsidRDefault="008C175E" w:rsidP="0059213F">
            <w:pPr>
              <w:pStyle w:val="ListParagraph"/>
              <w:tabs>
                <w:tab w:val="left" w:pos="954"/>
                <w:tab w:val="center" w:pos="1349"/>
              </w:tabs>
              <w:spacing w:after="0" w:line="360" w:lineRule="auto"/>
              <w:ind w:left="0"/>
              <w:jc w:val="center"/>
              <w:rPr>
                <w:rFonts w:ascii="Times New Roman" w:hAnsi="Times New Roman"/>
                <w:sz w:val="24"/>
                <w:szCs w:val="24"/>
              </w:rPr>
            </w:pPr>
            <w:r>
              <w:rPr>
                <w:rFonts w:ascii="Times New Roman" w:hAnsi="Times New Roman"/>
                <w:sz w:val="24"/>
                <w:szCs w:val="24"/>
              </w:rPr>
              <w:t>1-5 Years</w:t>
            </w:r>
          </w:p>
        </w:tc>
        <w:tc>
          <w:tcPr>
            <w:tcW w:w="2876"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30</w:t>
            </w:r>
          </w:p>
        </w:tc>
        <w:tc>
          <w:tcPr>
            <w:tcW w:w="2885"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30</w:t>
            </w:r>
            <w:r w:rsidR="00A25D55" w:rsidRPr="002B0398">
              <w:rPr>
                <w:rFonts w:ascii="Times New Roman" w:hAnsi="Times New Roman"/>
                <w:sz w:val="24"/>
                <w:szCs w:val="24"/>
              </w:rPr>
              <w:t>%</w:t>
            </w:r>
          </w:p>
        </w:tc>
      </w:tr>
      <w:tr w:rsidR="00A25D55" w:rsidRPr="002B0398" w:rsidTr="0059213F">
        <w:tc>
          <w:tcPr>
            <w:tcW w:w="2915" w:type="dxa"/>
          </w:tcPr>
          <w:p w:rsidR="00A25D55" w:rsidRPr="002B0398" w:rsidRDefault="008C175E"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6-10 Years</w:t>
            </w:r>
          </w:p>
        </w:tc>
        <w:tc>
          <w:tcPr>
            <w:tcW w:w="2876"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60</w:t>
            </w:r>
          </w:p>
        </w:tc>
        <w:tc>
          <w:tcPr>
            <w:tcW w:w="2885"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60</w:t>
            </w:r>
            <w:r w:rsidR="00A25D55" w:rsidRPr="002B0398">
              <w:rPr>
                <w:rFonts w:ascii="Times New Roman" w:hAnsi="Times New Roman"/>
                <w:sz w:val="24"/>
                <w:szCs w:val="24"/>
              </w:rPr>
              <w:t>%</w:t>
            </w:r>
          </w:p>
        </w:tc>
      </w:tr>
      <w:tr w:rsidR="00A25D55" w:rsidRPr="002B0398" w:rsidTr="0059213F">
        <w:tc>
          <w:tcPr>
            <w:tcW w:w="2915" w:type="dxa"/>
          </w:tcPr>
          <w:p w:rsidR="00A25D55" w:rsidRPr="002B0398" w:rsidRDefault="008C175E"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11-15 Years</w:t>
            </w:r>
          </w:p>
        </w:tc>
        <w:tc>
          <w:tcPr>
            <w:tcW w:w="2876"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10</w:t>
            </w:r>
          </w:p>
        </w:tc>
        <w:tc>
          <w:tcPr>
            <w:tcW w:w="2885" w:type="dxa"/>
          </w:tcPr>
          <w:p w:rsidR="00A25D55" w:rsidRPr="002B0398" w:rsidRDefault="00B34163"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10</w:t>
            </w:r>
            <w:r w:rsidR="00A25D55" w:rsidRPr="002B0398">
              <w:rPr>
                <w:rFonts w:ascii="Times New Roman" w:hAnsi="Times New Roman"/>
                <w:sz w:val="24"/>
                <w:szCs w:val="24"/>
              </w:rPr>
              <w:t>%</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Others</w:t>
            </w:r>
          </w:p>
        </w:tc>
        <w:tc>
          <w:tcPr>
            <w:tcW w:w="2876" w:type="dxa"/>
          </w:tcPr>
          <w:p w:rsidR="00A25D55" w:rsidRPr="002B0398" w:rsidRDefault="00785154"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c>
          <w:tcPr>
            <w:tcW w:w="2885" w:type="dxa"/>
          </w:tcPr>
          <w:p w:rsidR="00A25D55" w:rsidRPr="002B0398" w:rsidRDefault="00785154" w:rsidP="0059213F">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w:t>
            </w:r>
          </w:p>
        </w:tc>
      </w:tr>
      <w:tr w:rsidR="00A25D55" w:rsidRPr="002B0398" w:rsidTr="0059213F">
        <w:tc>
          <w:tcPr>
            <w:tcW w:w="291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Total</w:t>
            </w:r>
          </w:p>
        </w:tc>
        <w:tc>
          <w:tcPr>
            <w:tcW w:w="2876"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c>
          <w:tcPr>
            <w:tcW w:w="2885" w:type="dxa"/>
          </w:tcPr>
          <w:p w:rsidR="00A25D55" w:rsidRPr="002B0398" w:rsidRDefault="00A25D55" w:rsidP="0059213F">
            <w:pPr>
              <w:pStyle w:val="ListParagraph"/>
              <w:spacing w:after="0" w:line="360" w:lineRule="auto"/>
              <w:ind w:left="0"/>
              <w:jc w:val="center"/>
              <w:rPr>
                <w:rFonts w:ascii="Times New Roman" w:hAnsi="Times New Roman"/>
                <w:sz w:val="24"/>
                <w:szCs w:val="24"/>
              </w:rPr>
            </w:pPr>
            <w:r w:rsidRPr="002B0398">
              <w:rPr>
                <w:rFonts w:ascii="Times New Roman" w:hAnsi="Times New Roman"/>
                <w:sz w:val="24"/>
                <w:szCs w:val="24"/>
              </w:rPr>
              <w:t>100%</w:t>
            </w:r>
          </w:p>
        </w:tc>
      </w:tr>
    </w:tbl>
    <w:p w:rsidR="00A25D55" w:rsidRPr="002B0398" w:rsidRDefault="00A25D55" w:rsidP="00A25D55">
      <w:pPr>
        <w:pStyle w:val="ListParagraph"/>
        <w:spacing w:after="0" w:line="360" w:lineRule="auto"/>
        <w:ind w:left="180"/>
        <w:jc w:val="both"/>
        <w:rPr>
          <w:rFonts w:ascii="Times New Roman" w:hAnsi="Times New Roman"/>
          <w:sz w:val="24"/>
          <w:szCs w:val="24"/>
        </w:rPr>
      </w:pPr>
      <w:r>
        <w:rPr>
          <w:rFonts w:ascii="Times New Roman" w:hAnsi="Times New Roman"/>
          <w:sz w:val="24"/>
          <w:szCs w:val="24"/>
        </w:rPr>
        <w:t>Source: Research Survey 2025</w:t>
      </w:r>
      <w:r w:rsidRPr="002B0398">
        <w:rPr>
          <w:rFonts w:ascii="Times New Roman" w:hAnsi="Times New Roman"/>
          <w:sz w:val="24"/>
          <w:szCs w:val="24"/>
        </w:rPr>
        <w:tab/>
      </w:r>
      <w:r w:rsidRPr="002B0398">
        <w:rPr>
          <w:rFonts w:ascii="Times New Roman" w:hAnsi="Times New Roman"/>
          <w:sz w:val="24"/>
          <w:szCs w:val="24"/>
        </w:rPr>
        <w:tab/>
      </w:r>
    </w:p>
    <w:p w:rsidR="00A25D55" w:rsidRPr="002B0398" w:rsidRDefault="00A25D55" w:rsidP="00A25D55">
      <w:pPr>
        <w:pStyle w:val="ListParagraph"/>
        <w:spacing w:after="0" w:line="360" w:lineRule="auto"/>
        <w:ind w:left="180" w:hanging="180"/>
        <w:jc w:val="both"/>
        <w:rPr>
          <w:rFonts w:ascii="Times New Roman" w:hAnsi="Times New Roman"/>
          <w:sz w:val="24"/>
          <w:szCs w:val="24"/>
        </w:rPr>
      </w:pPr>
      <w:r w:rsidRPr="002B0398">
        <w:rPr>
          <w:rFonts w:ascii="Times New Roman" w:hAnsi="Times New Roman"/>
          <w:sz w:val="24"/>
          <w:szCs w:val="24"/>
        </w:rPr>
        <w:t xml:space="preserve">From </w:t>
      </w:r>
      <w:r w:rsidR="003D3810">
        <w:rPr>
          <w:rFonts w:ascii="Times New Roman" w:hAnsi="Times New Roman"/>
          <w:sz w:val="24"/>
          <w:szCs w:val="24"/>
        </w:rPr>
        <w:t>the table above, it shows that 30(30</w:t>
      </w:r>
      <w:r w:rsidRPr="002B0398">
        <w:rPr>
          <w:rFonts w:ascii="Times New Roman" w:hAnsi="Times New Roman"/>
          <w:sz w:val="24"/>
          <w:szCs w:val="24"/>
        </w:rPr>
        <w:t xml:space="preserve">%) of the respondents </w:t>
      </w:r>
      <w:r w:rsidR="00100DD9">
        <w:rPr>
          <w:rFonts w:ascii="Times New Roman" w:hAnsi="Times New Roman"/>
          <w:sz w:val="24"/>
          <w:szCs w:val="24"/>
        </w:rPr>
        <w:t>are be working over 1-5 years</w:t>
      </w:r>
      <w:r w:rsidR="003D3810">
        <w:rPr>
          <w:rFonts w:ascii="Times New Roman" w:hAnsi="Times New Roman"/>
          <w:sz w:val="24"/>
          <w:szCs w:val="24"/>
        </w:rPr>
        <w:t>, 60</w:t>
      </w:r>
      <w:r w:rsidRPr="002B0398">
        <w:rPr>
          <w:rFonts w:ascii="Times New Roman" w:hAnsi="Times New Roman"/>
          <w:sz w:val="24"/>
          <w:szCs w:val="24"/>
        </w:rPr>
        <w:t>(</w:t>
      </w:r>
      <w:r w:rsidR="003D3810">
        <w:rPr>
          <w:rFonts w:ascii="Times New Roman" w:hAnsi="Times New Roman"/>
          <w:sz w:val="24"/>
          <w:szCs w:val="24"/>
        </w:rPr>
        <w:t>60</w:t>
      </w:r>
      <w:r w:rsidRPr="002B0398">
        <w:rPr>
          <w:rFonts w:ascii="Times New Roman" w:hAnsi="Times New Roman"/>
          <w:sz w:val="24"/>
          <w:szCs w:val="24"/>
        </w:rPr>
        <w:t xml:space="preserve">%) </w:t>
      </w:r>
      <w:r w:rsidR="00100DD9">
        <w:rPr>
          <w:rFonts w:ascii="Times New Roman" w:hAnsi="Times New Roman"/>
          <w:sz w:val="24"/>
          <w:szCs w:val="24"/>
        </w:rPr>
        <w:t>are be working over 6-10 years</w:t>
      </w:r>
      <w:r w:rsidRPr="002B0398">
        <w:rPr>
          <w:rFonts w:ascii="Times New Roman" w:hAnsi="Times New Roman"/>
          <w:sz w:val="24"/>
          <w:szCs w:val="24"/>
        </w:rPr>
        <w:t xml:space="preserve">, </w:t>
      </w:r>
      <w:r w:rsidR="003D3810">
        <w:rPr>
          <w:rFonts w:ascii="Times New Roman" w:hAnsi="Times New Roman"/>
          <w:sz w:val="24"/>
          <w:szCs w:val="24"/>
        </w:rPr>
        <w:t>10(10</w:t>
      </w:r>
      <w:r w:rsidRPr="002B0398">
        <w:rPr>
          <w:rFonts w:ascii="Times New Roman" w:hAnsi="Times New Roman"/>
          <w:sz w:val="24"/>
          <w:szCs w:val="24"/>
        </w:rPr>
        <w:t xml:space="preserve">%) </w:t>
      </w:r>
      <w:r w:rsidR="00ED1CDC">
        <w:rPr>
          <w:rFonts w:ascii="Times New Roman" w:hAnsi="Times New Roman"/>
          <w:sz w:val="24"/>
          <w:szCs w:val="24"/>
        </w:rPr>
        <w:t>of the respondents have be working for over 11-15 years</w:t>
      </w:r>
      <w:r w:rsidRPr="002B0398">
        <w:rPr>
          <w:rFonts w:ascii="Times New Roman" w:hAnsi="Times New Roman"/>
          <w:sz w:val="24"/>
          <w:szCs w:val="24"/>
        </w:rPr>
        <w:t>.</w:t>
      </w:r>
      <w:r w:rsidR="00D6216F">
        <w:rPr>
          <w:rFonts w:ascii="Times New Roman" w:hAnsi="Times New Roman"/>
          <w:sz w:val="24"/>
          <w:szCs w:val="24"/>
        </w:rPr>
        <w:t xml:space="preserve"> It means that majority of respondents are 60% have working experience of 6-10years.</w:t>
      </w:r>
    </w:p>
    <w:p w:rsidR="00A25D55" w:rsidRPr="002B0398" w:rsidRDefault="00A25D55" w:rsidP="00A25D55">
      <w:pPr>
        <w:spacing w:after="0" w:line="360" w:lineRule="auto"/>
        <w:jc w:val="center"/>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ANALAYSIS OF RESEARCH QUESTIONS</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7</w:t>
      </w:r>
      <w:r w:rsidRPr="002B0398">
        <w:rPr>
          <w:rFonts w:ascii="Times New Roman" w:eastAsia="Times New Roman" w:hAnsi="Times New Roman" w:cs="Times New Roman"/>
          <w:sz w:val="24"/>
          <w:szCs w:val="24"/>
        </w:rPr>
        <w:t xml:space="preserve">: </w:t>
      </w:r>
      <w:r w:rsidR="008329CD" w:rsidRPr="008329CD">
        <w:rPr>
          <w:rFonts w:ascii="Times New Roman" w:hAnsi="Times New Roman" w:cs="Times New Roman"/>
          <w:b/>
          <w:sz w:val="24"/>
          <w:szCs w:val="24"/>
        </w:rPr>
        <w:t>Which social media platforms do you use frequently</w:t>
      </w:r>
      <w:r w:rsidRPr="002B0398">
        <w:rPr>
          <w:rFonts w:ascii="Times New Roman" w:eastAsia="Times New Roman" w:hAnsi="Times New Roman" w:cs="Times New Roman"/>
          <w:b/>
          <w:sz w:val="24"/>
          <w:szCs w:val="24"/>
        </w:rPr>
        <w:t>?</w:t>
      </w:r>
    </w:p>
    <w:tbl>
      <w:tblPr>
        <w:tblStyle w:val="TableGrid"/>
        <w:tblW w:w="0" w:type="auto"/>
        <w:tblLook w:val="04A0"/>
      </w:tblPr>
      <w:tblGrid>
        <w:gridCol w:w="3044"/>
        <w:gridCol w:w="3038"/>
        <w:gridCol w:w="2756"/>
      </w:tblGrid>
      <w:tr w:rsidR="00A25D55" w:rsidRPr="002B0398" w:rsidTr="00593106">
        <w:tc>
          <w:tcPr>
            <w:tcW w:w="3044"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03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2756"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25D55" w:rsidRPr="002B0398" w:rsidTr="00593106">
        <w:tc>
          <w:tcPr>
            <w:tcW w:w="3044" w:type="dxa"/>
          </w:tcPr>
          <w:p w:rsidR="00A25D55"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Facebook</w:t>
            </w:r>
          </w:p>
        </w:tc>
        <w:tc>
          <w:tcPr>
            <w:tcW w:w="3038"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2756"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30</w:t>
            </w:r>
            <w:r w:rsidR="00A25D55" w:rsidRPr="002B0398">
              <w:rPr>
                <w:rFonts w:ascii="Times New Roman" w:eastAsia="Times New Roman" w:hAnsi="Times New Roman"/>
                <w:sz w:val="24"/>
                <w:szCs w:val="24"/>
              </w:rPr>
              <w:t>%</w:t>
            </w:r>
          </w:p>
        </w:tc>
      </w:tr>
      <w:tr w:rsidR="00A25D55" w:rsidRPr="002B0398" w:rsidTr="00593106">
        <w:tc>
          <w:tcPr>
            <w:tcW w:w="3044" w:type="dxa"/>
          </w:tcPr>
          <w:p w:rsidR="00A25D55"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Instagram</w:t>
            </w:r>
          </w:p>
        </w:tc>
        <w:tc>
          <w:tcPr>
            <w:tcW w:w="3038"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2756"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00A25D55" w:rsidRPr="002B0398">
              <w:rPr>
                <w:rFonts w:ascii="Times New Roman" w:eastAsia="Times New Roman" w:hAnsi="Times New Roman"/>
                <w:sz w:val="24"/>
                <w:szCs w:val="24"/>
              </w:rPr>
              <w:t>%</w:t>
            </w:r>
          </w:p>
        </w:tc>
      </w:tr>
      <w:tr w:rsidR="00A25D55" w:rsidRPr="002B0398" w:rsidTr="00593106">
        <w:tc>
          <w:tcPr>
            <w:tcW w:w="3044" w:type="dxa"/>
          </w:tcPr>
          <w:p w:rsidR="00A25D55"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Twitter</w:t>
            </w:r>
          </w:p>
        </w:tc>
        <w:tc>
          <w:tcPr>
            <w:tcW w:w="3038"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2756" w:type="dxa"/>
          </w:tcPr>
          <w:p w:rsidR="00A25D55" w:rsidRPr="002B0398" w:rsidRDefault="00ED5130"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r>
      <w:tr w:rsidR="008329CD" w:rsidRPr="002B0398" w:rsidTr="00593106">
        <w:tc>
          <w:tcPr>
            <w:tcW w:w="3044" w:type="dxa"/>
          </w:tcPr>
          <w:p w:rsidR="008329CD"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WhatsApp</w:t>
            </w:r>
          </w:p>
        </w:tc>
        <w:tc>
          <w:tcPr>
            <w:tcW w:w="3038" w:type="dxa"/>
          </w:tcPr>
          <w:p w:rsidR="008329CD" w:rsidRPr="002B0398" w:rsidRDefault="000D724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c>
          <w:tcPr>
            <w:tcW w:w="2756" w:type="dxa"/>
          </w:tcPr>
          <w:p w:rsidR="008329CD" w:rsidRPr="002B0398" w:rsidRDefault="001A18C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25%</w:t>
            </w:r>
          </w:p>
        </w:tc>
      </w:tr>
      <w:tr w:rsidR="008329CD" w:rsidRPr="002B0398" w:rsidTr="00593106">
        <w:tc>
          <w:tcPr>
            <w:tcW w:w="3044" w:type="dxa"/>
          </w:tcPr>
          <w:p w:rsidR="008329CD"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TikTok</w:t>
            </w:r>
          </w:p>
        </w:tc>
        <w:tc>
          <w:tcPr>
            <w:tcW w:w="3038" w:type="dxa"/>
          </w:tcPr>
          <w:p w:rsidR="008329CD" w:rsidRPr="002B0398" w:rsidRDefault="000D724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c>
          <w:tcPr>
            <w:tcW w:w="2756" w:type="dxa"/>
          </w:tcPr>
          <w:p w:rsidR="008329CD" w:rsidRPr="002B0398" w:rsidRDefault="001A18C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15%</w:t>
            </w:r>
          </w:p>
        </w:tc>
      </w:tr>
      <w:tr w:rsidR="008329CD" w:rsidRPr="002B0398" w:rsidTr="00593106">
        <w:tc>
          <w:tcPr>
            <w:tcW w:w="3044" w:type="dxa"/>
          </w:tcPr>
          <w:p w:rsidR="008329CD" w:rsidRPr="002B0398" w:rsidRDefault="00E25489"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Snapchat</w:t>
            </w:r>
          </w:p>
        </w:tc>
        <w:tc>
          <w:tcPr>
            <w:tcW w:w="3038" w:type="dxa"/>
          </w:tcPr>
          <w:p w:rsidR="008329CD" w:rsidRPr="002B0398" w:rsidRDefault="000D724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2756" w:type="dxa"/>
          </w:tcPr>
          <w:p w:rsidR="008329CD" w:rsidRPr="002B0398" w:rsidRDefault="000D724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E25489" w:rsidRPr="002B0398" w:rsidTr="00593106">
        <w:tc>
          <w:tcPr>
            <w:tcW w:w="3044" w:type="dxa"/>
          </w:tcPr>
          <w:p w:rsidR="00E25489" w:rsidRPr="002B0398" w:rsidRDefault="00E2548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Total</w:t>
            </w:r>
          </w:p>
        </w:tc>
        <w:tc>
          <w:tcPr>
            <w:tcW w:w="3038" w:type="dxa"/>
          </w:tcPr>
          <w:p w:rsidR="00E25489" w:rsidRPr="002B0398" w:rsidRDefault="00E2548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2756" w:type="dxa"/>
          </w:tcPr>
          <w:p w:rsidR="00E25489" w:rsidRPr="002B0398" w:rsidRDefault="00E2548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r>
              <w:rPr>
                <w:rFonts w:ascii="Times New Roman" w:eastAsia="Times New Roman" w:hAnsi="Times New Roman"/>
                <w:sz w:val="24"/>
                <w:szCs w:val="24"/>
              </w:rPr>
              <w:t>%</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p>
    <w:p w:rsidR="00A25D55" w:rsidRPr="002B0398" w:rsidRDefault="00A25D55" w:rsidP="00A25D55">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In the table above, it shows that </w:t>
      </w:r>
      <w:r w:rsidR="00F26752">
        <w:rPr>
          <w:rFonts w:ascii="Times New Roman" w:eastAsia="Times New Roman" w:hAnsi="Times New Roman" w:cs="Times New Roman"/>
          <w:sz w:val="24"/>
          <w:szCs w:val="24"/>
        </w:rPr>
        <w:t>30(30%) of respondents use Facebook frequently, 10(10%) use Instagram frequently, 20(20%) use Twitter frequently, 25(25%) use WhatsApp frequently and 15(15%) of the respondents use Tiktok frequently.</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8</w:t>
      </w:r>
      <w:r w:rsidRPr="002B0398">
        <w:rPr>
          <w:rFonts w:ascii="Times New Roman" w:eastAsia="Times New Roman" w:hAnsi="Times New Roman" w:cs="Times New Roman"/>
          <w:sz w:val="24"/>
          <w:szCs w:val="24"/>
        </w:rPr>
        <w:t xml:space="preserve">: </w:t>
      </w:r>
      <w:r w:rsidR="001961A2" w:rsidRPr="001961A2">
        <w:rPr>
          <w:rFonts w:ascii="Times New Roman" w:hAnsi="Times New Roman" w:cs="Times New Roman"/>
          <w:b/>
          <w:sz w:val="24"/>
          <w:szCs w:val="24"/>
        </w:rPr>
        <w:t>On average, how many hours do you spend daily on social media</w:t>
      </w:r>
      <w:r w:rsidRPr="002B0398">
        <w:rPr>
          <w:rFonts w:ascii="Times New Roman" w:hAnsi="Times New Roman" w:cs="Times New Roman"/>
          <w:b/>
          <w:sz w:val="24"/>
          <w:szCs w:val="24"/>
        </w:rPr>
        <w:t>?</w:t>
      </w:r>
    </w:p>
    <w:tbl>
      <w:tblPr>
        <w:tblStyle w:val="TableGrid"/>
        <w:tblW w:w="0" w:type="auto"/>
        <w:tblLook w:val="04A0"/>
      </w:tblPr>
      <w:tblGrid>
        <w:gridCol w:w="2994"/>
        <w:gridCol w:w="2987"/>
        <w:gridCol w:w="3019"/>
      </w:tblGrid>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25D55" w:rsidRPr="002B0398" w:rsidTr="0059213F">
        <w:tc>
          <w:tcPr>
            <w:tcW w:w="3192" w:type="dxa"/>
          </w:tcPr>
          <w:p w:rsidR="00A25D55" w:rsidRPr="002B0398" w:rsidRDefault="005D7A70"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Less than 1 hour</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r>
      <w:tr w:rsidR="00A25D55" w:rsidRPr="002B0398" w:rsidTr="0059213F">
        <w:tc>
          <w:tcPr>
            <w:tcW w:w="3192" w:type="dxa"/>
          </w:tcPr>
          <w:p w:rsidR="00A25D55" w:rsidRPr="002B0398" w:rsidRDefault="005D7A70"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1–3 hours</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26</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26%</w:t>
            </w:r>
          </w:p>
        </w:tc>
      </w:tr>
      <w:tr w:rsidR="00A25D55" w:rsidRPr="002B0398" w:rsidTr="0059213F">
        <w:tc>
          <w:tcPr>
            <w:tcW w:w="3192" w:type="dxa"/>
          </w:tcPr>
          <w:p w:rsidR="00A25D55" w:rsidRPr="002B0398" w:rsidRDefault="005D7A70" w:rsidP="0059213F">
            <w:pPr>
              <w:tabs>
                <w:tab w:val="left" w:pos="355"/>
              </w:tabs>
              <w:spacing w:after="0" w:line="360" w:lineRule="auto"/>
              <w:jc w:val="center"/>
              <w:rPr>
                <w:rFonts w:ascii="Times New Roman" w:hAnsi="Times New Roman"/>
                <w:sz w:val="24"/>
                <w:szCs w:val="24"/>
              </w:rPr>
            </w:pPr>
            <w:r w:rsidRPr="00B40AEC">
              <w:rPr>
                <w:rFonts w:ascii="Times New Roman" w:hAnsi="Times New Roman" w:cs="Times New Roman"/>
                <w:sz w:val="24"/>
                <w:szCs w:val="24"/>
              </w:rPr>
              <w:lastRenderedPageBreak/>
              <w:t>4–6 hours</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40</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40%</w:t>
            </w:r>
          </w:p>
        </w:tc>
      </w:tr>
      <w:tr w:rsidR="00A25D55" w:rsidRPr="002B0398" w:rsidTr="0059213F">
        <w:tc>
          <w:tcPr>
            <w:tcW w:w="3192" w:type="dxa"/>
          </w:tcPr>
          <w:p w:rsidR="00A25D55" w:rsidRPr="002B0398" w:rsidRDefault="005D7A70" w:rsidP="0059213F">
            <w:pPr>
              <w:tabs>
                <w:tab w:val="left" w:pos="355"/>
              </w:tabs>
              <w:spacing w:after="0" w:line="360" w:lineRule="auto"/>
              <w:jc w:val="center"/>
              <w:rPr>
                <w:rFonts w:ascii="Times New Roman" w:hAnsi="Times New Roman"/>
                <w:sz w:val="24"/>
                <w:szCs w:val="24"/>
              </w:rPr>
            </w:pPr>
            <w:r w:rsidRPr="00B40AEC">
              <w:rPr>
                <w:rFonts w:ascii="Times New Roman" w:hAnsi="Times New Roman" w:cs="Times New Roman"/>
                <w:sz w:val="24"/>
                <w:szCs w:val="24"/>
              </w:rPr>
              <w:t>More than 6 hours</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13</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13%</w:t>
            </w:r>
          </w:p>
        </w:tc>
      </w:tr>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 xml:space="preserve">. </w:t>
      </w:r>
    </w:p>
    <w:p w:rsidR="00A25D55" w:rsidRPr="002B0398" w:rsidRDefault="005A7BCF"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it shows that 21(21%) of the respondents spend less than 1 hour daily o social media 26(26%) spend 1-3 hours daily on social media, 40(40%) spend 4-6 hours on social media daily and just 13(13%) of the respondents spend more than 6 hours daily o</w:t>
      </w:r>
      <w:r w:rsidR="00A46F18">
        <w:rPr>
          <w:rFonts w:ascii="Times New Roman" w:eastAsia="Times New Roman" w:hAnsi="Times New Roman" w:cs="Times New Roman"/>
          <w:sz w:val="24"/>
          <w:szCs w:val="24"/>
        </w:rPr>
        <w:t>n social media.</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 xml:space="preserve">Table 9: </w:t>
      </w:r>
      <w:r w:rsidR="00B44E56" w:rsidRPr="00B44E56">
        <w:rPr>
          <w:rFonts w:ascii="Times New Roman" w:hAnsi="Times New Roman" w:cs="Times New Roman"/>
          <w:b/>
          <w:sz w:val="24"/>
          <w:szCs w:val="24"/>
        </w:rPr>
        <w:t>Purpose of using social media during work hours</w:t>
      </w:r>
      <w:r w:rsidRPr="002B0398">
        <w:rPr>
          <w:rFonts w:ascii="Times New Roman" w:hAnsi="Times New Roman" w:cs="Times New Roman"/>
          <w:b/>
          <w:sz w:val="24"/>
          <w:szCs w:val="24"/>
        </w:rPr>
        <w:t>?</w:t>
      </w:r>
    </w:p>
    <w:tbl>
      <w:tblPr>
        <w:tblStyle w:val="TableGrid"/>
        <w:tblW w:w="0" w:type="auto"/>
        <w:tblLook w:val="04A0"/>
      </w:tblPr>
      <w:tblGrid>
        <w:gridCol w:w="3008"/>
        <w:gridCol w:w="3011"/>
        <w:gridCol w:w="2981"/>
      </w:tblGrid>
      <w:tr w:rsidR="00A25D55" w:rsidRPr="002B0398" w:rsidTr="00D67006">
        <w:tc>
          <w:tcPr>
            <w:tcW w:w="304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06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02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25D55" w:rsidRPr="002B0398" w:rsidTr="00D67006">
        <w:tc>
          <w:tcPr>
            <w:tcW w:w="3048" w:type="dxa"/>
          </w:tcPr>
          <w:p w:rsidR="00A25D55" w:rsidRPr="002B0398" w:rsidRDefault="00D67006"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Personal communication</w:t>
            </w:r>
          </w:p>
        </w:tc>
        <w:tc>
          <w:tcPr>
            <w:tcW w:w="306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55</w:t>
            </w:r>
          </w:p>
        </w:tc>
        <w:tc>
          <w:tcPr>
            <w:tcW w:w="302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55</w:t>
            </w:r>
            <w:r w:rsidR="00A25D55" w:rsidRPr="002B0398">
              <w:rPr>
                <w:rFonts w:ascii="Times New Roman" w:eastAsia="Times New Roman" w:hAnsi="Times New Roman"/>
                <w:sz w:val="24"/>
                <w:szCs w:val="24"/>
              </w:rPr>
              <w:t>%</w:t>
            </w:r>
          </w:p>
        </w:tc>
      </w:tr>
      <w:tr w:rsidR="00A25D55" w:rsidRPr="002B0398" w:rsidTr="00D67006">
        <w:tc>
          <w:tcPr>
            <w:tcW w:w="3048" w:type="dxa"/>
          </w:tcPr>
          <w:p w:rsidR="00A25D55" w:rsidRPr="002B0398" w:rsidRDefault="00D67006"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Official communication</w:t>
            </w:r>
          </w:p>
        </w:tc>
        <w:tc>
          <w:tcPr>
            <w:tcW w:w="306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w:t>
            </w:r>
          </w:p>
        </w:tc>
        <w:tc>
          <w:tcPr>
            <w:tcW w:w="302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5</w:t>
            </w:r>
            <w:r w:rsidR="00A25D55" w:rsidRPr="002B0398">
              <w:rPr>
                <w:rFonts w:ascii="Times New Roman" w:eastAsia="Times New Roman" w:hAnsi="Times New Roman"/>
                <w:sz w:val="24"/>
                <w:szCs w:val="24"/>
              </w:rPr>
              <w:t>%</w:t>
            </w:r>
          </w:p>
        </w:tc>
      </w:tr>
      <w:tr w:rsidR="00A25D55" w:rsidRPr="002B0398" w:rsidTr="00D67006">
        <w:tc>
          <w:tcPr>
            <w:tcW w:w="3048" w:type="dxa"/>
          </w:tcPr>
          <w:p w:rsidR="00A25D55" w:rsidRPr="002B0398" w:rsidRDefault="00D67006"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Entertainment</w:t>
            </w:r>
          </w:p>
        </w:tc>
        <w:tc>
          <w:tcPr>
            <w:tcW w:w="306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c>
          <w:tcPr>
            <w:tcW w:w="3028" w:type="dxa"/>
          </w:tcPr>
          <w:p w:rsidR="00A25D55"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30%</w:t>
            </w:r>
          </w:p>
        </w:tc>
      </w:tr>
      <w:tr w:rsidR="00D67006" w:rsidRPr="002B0398" w:rsidTr="00D67006">
        <w:tc>
          <w:tcPr>
            <w:tcW w:w="3048" w:type="dxa"/>
          </w:tcPr>
          <w:p w:rsidR="00D67006" w:rsidRPr="002B0398" w:rsidRDefault="00D67006" w:rsidP="0059213F">
            <w:pPr>
              <w:tabs>
                <w:tab w:val="left" w:pos="355"/>
              </w:tabs>
              <w:spacing w:after="0" w:line="360" w:lineRule="auto"/>
              <w:jc w:val="center"/>
              <w:rPr>
                <w:rFonts w:ascii="Times New Roman" w:eastAsia="Times New Roman" w:hAnsi="Times New Roman"/>
                <w:sz w:val="24"/>
                <w:szCs w:val="24"/>
              </w:rPr>
            </w:pPr>
            <w:r w:rsidRPr="00B40AEC">
              <w:rPr>
                <w:rFonts w:ascii="Times New Roman" w:hAnsi="Times New Roman" w:cs="Times New Roman"/>
                <w:sz w:val="24"/>
                <w:szCs w:val="24"/>
              </w:rPr>
              <w:t>Information Gathering</w:t>
            </w:r>
          </w:p>
        </w:tc>
        <w:tc>
          <w:tcPr>
            <w:tcW w:w="3068" w:type="dxa"/>
          </w:tcPr>
          <w:p w:rsidR="00D67006"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028" w:type="dxa"/>
          </w:tcPr>
          <w:p w:rsidR="00D67006" w:rsidRPr="002B0398" w:rsidRDefault="00900264"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D67006" w:rsidRPr="002B0398" w:rsidTr="00D67006">
        <w:tc>
          <w:tcPr>
            <w:tcW w:w="3048" w:type="dxa"/>
          </w:tcPr>
          <w:p w:rsidR="00D67006" w:rsidRPr="002B0398" w:rsidRDefault="00D6700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068" w:type="dxa"/>
          </w:tcPr>
          <w:p w:rsidR="00D67006" w:rsidRPr="002B0398" w:rsidRDefault="00D6700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028" w:type="dxa"/>
          </w:tcPr>
          <w:p w:rsidR="00D67006" w:rsidRPr="002B0398" w:rsidRDefault="00D6700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946DC9"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table above shows that</w:t>
      </w:r>
      <w:r w:rsidR="00A25D55" w:rsidRPr="002B03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55(55%) of the respondents using social media during work hours for personal communication, 5(5%) use it for official communication, 30(30%) use it for entertainment and 10(10%) of the respondents use social media during work hours for information gathering</w:t>
      </w:r>
      <w:r w:rsidR="00A25D55" w:rsidRPr="002B0398">
        <w:rPr>
          <w:rFonts w:ascii="Times New Roman" w:eastAsia="Times New Roman" w:hAnsi="Times New Roman" w:cs="Times New Roman"/>
          <w:sz w:val="24"/>
          <w:szCs w:val="24"/>
        </w:rPr>
        <w:t>.</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10:</w:t>
      </w:r>
      <w:r w:rsidRPr="002B0398">
        <w:rPr>
          <w:rFonts w:ascii="Times New Roman" w:eastAsia="Times New Roman" w:hAnsi="Times New Roman" w:cs="Times New Roman"/>
          <w:sz w:val="24"/>
          <w:szCs w:val="24"/>
        </w:rPr>
        <w:t xml:space="preserve"> </w:t>
      </w:r>
      <w:r w:rsidR="00935EE1" w:rsidRPr="00935EE1">
        <w:rPr>
          <w:rFonts w:ascii="Times New Roman" w:hAnsi="Times New Roman" w:cs="Times New Roman"/>
          <w:b/>
          <w:sz w:val="24"/>
          <w:szCs w:val="24"/>
        </w:rPr>
        <w:t>My social media usage affects my work efficiency</w:t>
      </w:r>
      <w:r w:rsidRPr="002B0398">
        <w:rPr>
          <w:rFonts w:ascii="Times New Roman" w:eastAsia="Times New Roman" w:hAnsi="Times New Roman" w:cs="Times New Roman"/>
          <w:b/>
          <w:sz w:val="24"/>
          <w:szCs w:val="24"/>
        </w:rPr>
        <w:t>?</w:t>
      </w:r>
    </w:p>
    <w:tbl>
      <w:tblPr>
        <w:tblStyle w:val="TableGrid"/>
        <w:tblW w:w="0" w:type="auto"/>
        <w:tblLook w:val="04A0"/>
      </w:tblPr>
      <w:tblGrid>
        <w:gridCol w:w="2994"/>
        <w:gridCol w:w="2987"/>
        <w:gridCol w:w="3019"/>
      </w:tblGrid>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c>
          <w:tcPr>
            <w:tcW w:w="3062"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w:t>
            </w:r>
          </w:p>
        </w:tc>
      </w:tr>
      <w:tr w:rsidR="00684935" w:rsidRPr="002B0398" w:rsidTr="00684935">
        <w:tc>
          <w:tcPr>
            <w:tcW w:w="3044"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3038" w:type="dxa"/>
          </w:tcPr>
          <w:p w:rsidR="00684935" w:rsidRPr="002B0398" w:rsidRDefault="0068493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062" w:type="dxa"/>
          </w:tcPr>
          <w:p w:rsidR="00684935" w:rsidRPr="002B0398" w:rsidRDefault="0068493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8C2F3C"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From the table above, it shows that 12(12%) of the respondents strongly agree that social media usage affects their work efficiency, </w:t>
      </w:r>
      <w:r w:rsidR="00F6134D">
        <w:rPr>
          <w:rFonts w:ascii="Times New Roman" w:eastAsia="Times New Roman" w:hAnsi="Times New Roman" w:cs="Times New Roman"/>
          <w:sz w:val="24"/>
          <w:szCs w:val="24"/>
        </w:rPr>
        <w:t>52(52%) of the respondents also agreed, 34(34%) stayed neutral, 1(1%) disagreed and 1(1%</w:t>
      </w:r>
      <w:r w:rsidR="00494450">
        <w:rPr>
          <w:rFonts w:ascii="Times New Roman" w:eastAsia="Times New Roman" w:hAnsi="Times New Roman" w:cs="Times New Roman"/>
          <w:sz w:val="24"/>
          <w:szCs w:val="24"/>
        </w:rPr>
        <w:t>) strongly disagreed.</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11:</w:t>
      </w:r>
      <w:r w:rsidRPr="002B0398">
        <w:rPr>
          <w:rFonts w:ascii="Times New Roman" w:eastAsia="Times New Roman" w:hAnsi="Times New Roman" w:cs="Times New Roman"/>
          <w:sz w:val="24"/>
          <w:szCs w:val="24"/>
        </w:rPr>
        <w:t xml:space="preserve"> </w:t>
      </w:r>
      <w:r w:rsidR="00A45301" w:rsidRPr="00A45301">
        <w:rPr>
          <w:rFonts w:ascii="Times New Roman" w:hAnsi="Times New Roman" w:cs="Times New Roman"/>
          <w:b/>
          <w:sz w:val="24"/>
          <w:szCs w:val="24"/>
        </w:rPr>
        <w:t xml:space="preserve">I </w:t>
      </w:r>
      <w:r w:rsidR="00A45301" w:rsidRPr="00716778">
        <w:rPr>
          <w:rFonts w:ascii="Times New Roman" w:hAnsi="Times New Roman" w:cs="Times New Roman"/>
          <w:b/>
          <w:sz w:val="24"/>
          <w:szCs w:val="24"/>
        </w:rPr>
        <w:t>get distracted by social media during working hours</w:t>
      </w:r>
      <w:r w:rsidRPr="002B0398">
        <w:rPr>
          <w:rFonts w:ascii="Times New Roman" w:hAnsi="Times New Roman" w:cs="Times New Roman"/>
          <w:b/>
          <w:sz w:val="24"/>
          <w:szCs w:val="24"/>
        </w:rPr>
        <w:t>?</w:t>
      </w:r>
    </w:p>
    <w:tbl>
      <w:tblPr>
        <w:tblStyle w:val="TableGrid"/>
        <w:tblW w:w="0" w:type="auto"/>
        <w:tblLook w:val="04A0"/>
      </w:tblPr>
      <w:tblGrid>
        <w:gridCol w:w="3073"/>
        <w:gridCol w:w="2944"/>
        <w:gridCol w:w="2983"/>
      </w:tblGrid>
      <w:tr w:rsidR="00A25D55" w:rsidRPr="002B0398" w:rsidTr="00A45301">
        <w:tc>
          <w:tcPr>
            <w:tcW w:w="31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994"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0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45301" w:rsidRPr="002B0398" w:rsidTr="00A45301">
        <w:tc>
          <w:tcPr>
            <w:tcW w:w="3125"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994" w:type="dxa"/>
          </w:tcPr>
          <w:p w:rsidR="00A45301" w:rsidRPr="002B0398" w:rsidRDefault="00991BF7"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w:t>
            </w:r>
            <w:r w:rsidR="00B046DD">
              <w:rPr>
                <w:rFonts w:ascii="Times New Roman" w:eastAsia="Times New Roman" w:hAnsi="Times New Roman"/>
                <w:sz w:val="24"/>
                <w:szCs w:val="24"/>
              </w:rPr>
              <w:t>0</w:t>
            </w:r>
          </w:p>
        </w:tc>
        <w:tc>
          <w:tcPr>
            <w:tcW w:w="3025" w:type="dxa"/>
          </w:tcPr>
          <w:p w:rsidR="00A45301" w:rsidRPr="002B0398" w:rsidRDefault="00991BF7"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3</w:t>
            </w:r>
            <w:r w:rsidR="00B046DD">
              <w:rPr>
                <w:rFonts w:ascii="Times New Roman" w:eastAsia="Times New Roman" w:hAnsi="Times New Roman"/>
                <w:sz w:val="24"/>
                <w:szCs w:val="24"/>
              </w:rPr>
              <w:t>0</w:t>
            </w:r>
            <w:r>
              <w:rPr>
                <w:rFonts w:ascii="Times New Roman" w:eastAsia="Times New Roman" w:hAnsi="Times New Roman"/>
                <w:sz w:val="24"/>
                <w:szCs w:val="24"/>
              </w:rPr>
              <w:t>%</w:t>
            </w:r>
          </w:p>
        </w:tc>
      </w:tr>
      <w:tr w:rsidR="00A45301" w:rsidRPr="002B0398" w:rsidTr="00A45301">
        <w:tc>
          <w:tcPr>
            <w:tcW w:w="3125"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994" w:type="dxa"/>
          </w:tcPr>
          <w:p w:rsidR="00A45301" w:rsidRPr="002B0398" w:rsidRDefault="00991BF7"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4</w:t>
            </w:r>
            <w:r w:rsidR="00B046DD">
              <w:rPr>
                <w:rFonts w:ascii="Times New Roman" w:eastAsia="Times New Roman" w:hAnsi="Times New Roman"/>
                <w:sz w:val="24"/>
                <w:szCs w:val="24"/>
              </w:rPr>
              <w:t>0</w:t>
            </w:r>
          </w:p>
        </w:tc>
        <w:tc>
          <w:tcPr>
            <w:tcW w:w="3025" w:type="dxa"/>
          </w:tcPr>
          <w:p w:rsidR="00A45301" w:rsidRPr="002B0398" w:rsidRDefault="00991BF7"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4</w:t>
            </w:r>
            <w:r w:rsidR="00B046DD">
              <w:rPr>
                <w:rFonts w:ascii="Times New Roman" w:eastAsia="Times New Roman" w:hAnsi="Times New Roman"/>
                <w:sz w:val="24"/>
                <w:szCs w:val="24"/>
              </w:rPr>
              <w:t>0</w:t>
            </w:r>
            <w:r w:rsidR="00A45301" w:rsidRPr="002B0398">
              <w:rPr>
                <w:rFonts w:ascii="Times New Roman" w:eastAsia="Times New Roman" w:hAnsi="Times New Roman"/>
                <w:sz w:val="24"/>
                <w:szCs w:val="24"/>
              </w:rPr>
              <w:t>%</w:t>
            </w:r>
          </w:p>
        </w:tc>
      </w:tr>
      <w:tr w:rsidR="00A45301" w:rsidRPr="002B0398" w:rsidTr="00A45301">
        <w:tc>
          <w:tcPr>
            <w:tcW w:w="3125"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994"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r w:rsidR="00C84CDF">
              <w:rPr>
                <w:rFonts w:ascii="Times New Roman" w:eastAsia="Times New Roman" w:hAnsi="Times New Roman"/>
                <w:sz w:val="24"/>
                <w:szCs w:val="24"/>
              </w:rPr>
              <w:t>0</w:t>
            </w:r>
          </w:p>
        </w:tc>
        <w:tc>
          <w:tcPr>
            <w:tcW w:w="3025" w:type="dxa"/>
          </w:tcPr>
          <w:p w:rsidR="00A45301" w:rsidRPr="002B0398" w:rsidRDefault="00C84CDF"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A45301" w:rsidRPr="002B0398">
              <w:rPr>
                <w:rFonts w:ascii="Times New Roman" w:eastAsia="Times New Roman" w:hAnsi="Times New Roman"/>
                <w:sz w:val="24"/>
                <w:szCs w:val="24"/>
              </w:rPr>
              <w:t>%</w:t>
            </w:r>
          </w:p>
        </w:tc>
      </w:tr>
      <w:tr w:rsidR="00A45301" w:rsidRPr="002B0398" w:rsidTr="00A45301">
        <w:tc>
          <w:tcPr>
            <w:tcW w:w="3125"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994" w:type="dxa"/>
          </w:tcPr>
          <w:p w:rsidR="00A45301" w:rsidRPr="002B0398" w:rsidRDefault="00B046DD"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3025" w:type="dxa"/>
          </w:tcPr>
          <w:p w:rsidR="00A45301" w:rsidRPr="002B0398" w:rsidRDefault="00B046DD"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10%</w:t>
            </w:r>
          </w:p>
        </w:tc>
      </w:tr>
      <w:tr w:rsidR="00A45301" w:rsidRPr="002B0398" w:rsidTr="00A45301">
        <w:tc>
          <w:tcPr>
            <w:tcW w:w="3125" w:type="dxa"/>
          </w:tcPr>
          <w:p w:rsidR="00A45301" w:rsidRPr="002B0398" w:rsidRDefault="00A45301"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994" w:type="dxa"/>
          </w:tcPr>
          <w:p w:rsidR="00A45301" w:rsidRPr="002B0398" w:rsidRDefault="00A45301"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c>
          <w:tcPr>
            <w:tcW w:w="3025" w:type="dxa"/>
          </w:tcPr>
          <w:p w:rsidR="00A45301" w:rsidRPr="002B0398" w:rsidRDefault="00A45301"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w:t>
            </w:r>
          </w:p>
        </w:tc>
      </w:tr>
      <w:tr w:rsidR="00A25D55" w:rsidRPr="002B0398" w:rsidTr="00A45301">
        <w:tc>
          <w:tcPr>
            <w:tcW w:w="31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994"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025"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58063C"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it shows that 30(30%) of the respondents strongly agreed that they </w:t>
      </w:r>
      <w:r w:rsidRPr="00716778">
        <w:rPr>
          <w:rFonts w:ascii="Times New Roman" w:hAnsi="Times New Roman" w:cs="Times New Roman"/>
          <w:sz w:val="24"/>
          <w:szCs w:val="24"/>
        </w:rPr>
        <w:t xml:space="preserve">get distracted by social media during </w:t>
      </w:r>
      <w:r>
        <w:rPr>
          <w:rFonts w:ascii="Times New Roman" w:hAnsi="Times New Roman" w:cs="Times New Roman"/>
          <w:sz w:val="24"/>
          <w:szCs w:val="24"/>
        </w:rPr>
        <w:t xml:space="preserve">their </w:t>
      </w:r>
      <w:r w:rsidRPr="00716778">
        <w:rPr>
          <w:rFonts w:ascii="Times New Roman" w:hAnsi="Times New Roman" w:cs="Times New Roman"/>
          <w:sz w:val="24"/>
          <w:szCs w:val="24"/>
        </w:rPr>
        <w:t>working hours</w:t>
      </w:r>
      <w:r>
        <w:rPr>
          <w:rFonts w:ascii="Times New Roman" w:hAnsi="Times New Roman" w:cs="Times New Roman"/>
          <w:sz w:val="24"/>
          <w:szCs w:val="24"/>
        </w:rPr>
        <w:t xml:space="preserve">, 40(40%) also agreed, 20(20%) stayed neutral and 10(10%) of the respondents strongly disagreed that </w:t>
      </w:r>
      <w:r w:rsidR="00E71921">
        <w:rPr>
          <w:rFonts w:ascii="Times New Roman" w:hAnsi="Times New Roman" w:cs="Times New Roman"/>
          <w:sz w:val="24"/>
          <w:szCs w:val="24"/>
        </w:rPr>
        <w:t xml:space="preserve">they don't </w:t>
      </w:r>
      <w:r w:rsidR="00E71921" w:rsidRPr="00716778">
        <w:rPr>
          <w:rFonts w:ascii="Times New Roman" w:hAnsi="Times New Roman" w:cs="Times New Roman"/>
          <w:sz w:val="24"/>
          <w:szCs w:val="24"/>
        </w:rPr>
        <w:t xml:space="preserve">get distracted by social media during </w:t>
      </w:r>
      <w:r w:rsidR="00E71921">
        <w:rPr>
          <w:rFonts w:ascii="Times New Roman" w:hAnsi="Times New Roman" w:cs="Times New Roman"/>
          <w:sz w:val="24"/>
          <w:szCs w:val="24"/>
        </w:rPr>
        <w:t xml:space="preserve">their </w:t>
      </w:r>
      <w:r w:rsidR="00E71921" w:rsidRPr="00716778">
        <w:rPr>
          <w:rFonts w:ascii="Times New Roman" w:hAnsi="Times New Roman" w:cs="Times New Roman"/>
          <w:sz w:val="24"/>
          <w:szCs w:val="24"/>
        </w:rPr>
        <w:t>working hours</w:t>
      </w:r>
      <w:r w:rsidR="00790B67">
        <w:rPr>
          <w:rFonts w:ascii="Times New Roman" w:hAnsi="Times New Roman" w:cs="Times New Roman"/>
          <w:sz w:val="24"/>
          <w:szCs w:val="24"/>
        </w:rPr>
        <w:t>.</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12</w:t>
      </w:r>
      <w:r w:rsidRPr="002B0398">
        <w:rPr>
          <w:rFonts w:ascii="Times New Roman" w:eastAsia="Times New Roman" w:hAnsi="Times New Roman" w:cs="Times New Roman"/>
          <w:sz w:val="24"/>
          <w:szCs w:val="24"/>
        </w:rPr>
        <w:t xml:space="preserve">: </w:t>
      </w:r>
      <w:r w:rsidR="00A45301" w:rsidRPr="002956B8">
        <w:rPr>
          <w:rFonts w:ascii="Times New Roman" w:hAnsi="Times New Roman" w:cs="Times New Roman"/>
          <w:b/>
          <w:sz w:val="24"/>
          <w:szCs w:val="24"/>
        </w:rPr>
        <w:t>Social media helps me improve communication with colleagues</w:t>
      </w:r>
      <w:r w:rsidRPr="002B0398">
        <w:rPr>
          <w:rFonts w:ascii="Times New Roman" w:hAnsi="Times New Roman" w:cs="Times New Roman"/>
          <w:b/>
          <w:sz w:val="24"/>
          <w:szCs w:val="24"/>
        </w:rPr>
        <w:t>?</w:t>
      </w:r>
    </w:p>
    <w:tbl>
      <w:tblPr>
        <w:tblStyle w:val="TableGrid"/>
        <w:tblW w:w="0" w:type="auto"/>
        <w:tblLook w:val="04A0"/>
      </w:tblPr>
      <w:tblGrid>
        <w:gridCol w:w="3168"/>
        <w:gridCol w:w="2520"/>
        <w:gridCol w:w="3150"/>
      </w:tblGrid>
      <w:tr w:rsidR="00A25D55" w:rsidRPr="002B0398" w:rsidTr="003C2A43">
        <w:tc>
          <w:tcPr>
            <w:tcW w:w="316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52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3C2A43" w:rsidRPr="002B0398" w:rsidTr="003C2A43">
        <w:tc>
          <w:tcPr>
            <w:tcW w:w="3168"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52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c>
          <w:tcPr>
            <w:tcW w:w="315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r>
      <w:tr w:rsidR="003C2A43" w:rsidRPr="002B0398" w:rsidTr="003C2A43">
        <w:tc>
          <w:tcPr>
            <w:tcW w:w="3168"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52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11</w:t>
            </w:r>
          </w:p>
        </w:tc>
        <w:tc>
          <w:tcPr>
            <w:tcW w:w="315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11%</w:t>
            </w:r>
          </w:p>
        </w:tc>
      </w:tr>
      <w:tr w:rsidR="003C2A43" w:rsidRPr="002B0398" w:rsidTr="003C2A43">
        <w:tc>
          <w:tcPr>
            <w:tcW w:w="3168"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52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c>
          <w:tcPr>
            <w:tcW w:w="3150"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21%</w:t>
            </w:r>
          </w:p>
        </w:tc>
      </w:tr>
      <w:tr w:rsidR="003C2A43" w:rsidRPr="002B0398" w:rsidTr="003C2A43">
        <w:tc>
          <w:tcPr>
            <w:tcW w:w="3168" w:type="dxa"/>
          </w:tcPr>
          <w:p w:rsidR="003C2A43" w:rsidRPr="002B0398" w:rsidRDefault="003C2A43"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520" w:type="dxa"/>
          </w:tcPr>
          <w:p w:rsidR="003C2A43" w:rsidRPr="002B0398" w:rsidRDefault="00733FF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150" w:type="dxa"/>
          </w:tcPr>
          <w:p w:rsidR="003C2A43" w:rsidRPr="002B0398" w:rsidRDefault="00733FF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3C2A43" w:rsidRPr="002B0398" w:rsidTr="003C2A43">
        <w:tc>
          <w:tcPr>
            <w:tcW w:w="3168" w:type="dxa"/>
          </w:tcPr>
          <w:p w:rsidR="003C2A43" w:rsidRPr="002B0398" w:rsidRDefault="003C2A43"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520" w:type="dxa"/>
          </w:tcPr>
          <w:p w:rsidR="003C2A43" w:rsidRPr="002B0398" w:rsidRDefault="00733FF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150" w:type="dxa"/>
          </w:tcPr>
          <w:p w:rsidR="003C2A43" w:rsidRPr="002B0398" w:rsidRDefault="00733FF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A25D55" w:rsidRPr="002B0398" w:rsidTr="003C2A43">
        <w:tc>
          <w:tcPr>
            <w:tcW w:w="316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52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9928FA"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table above, it shows that 68(68%) of the respondents strongly agree that </w:t>
      </w:r>
      <w:r>
        <w:rPr>
          <w:rFonts w:ascii="Times New Roman" w:hAnsi="Times New Roman" w:cs="Times New Roman"/>
          <w:sz w:val="24"/>
          <w:szCs w:val="24"/>
        </w:rPr>
        <w:t>s</w:t>
      </w:r>
      <w:r w:rsidRPr="002956B8">
        <w:rPr>
          <w:rFonts w:ascii="Times New Roman" w:hAnsi="Times New Roman" w:cs="Times New Roman"/>
          <w:sz w:val="24"/>
          <w:szCs w:val="24"/>
        </w:rPr>
        <w:t xml:space="preserve">ocial media helps </w:t>
      </w:r>
      <w:r>
        <w:rPr>
          <w:rFonts w:ascii="Times New Roman" w:hAnsi="Times New Roman" w:cs="Times New Roman"/>
          <w:sz w:val="24"/>
          <w:szCs w:val="24"/>
        </w:rPr>
        <w:t>them</w:t>
      </w:r>
      <w:r w:rsidRPr="002956B8">
        <w:rPr>
          <w:rFonts w:ascii="Times New Roman" w:hAnsi="Times New Roman" w:cs="Times New Roman"/>
          <w:sz w:val="24"/>
          <w:szCs w:val="24"/>
        </w:rPr>
        <w:t xml:space="preserve"> improve communication with colleagues</w:t>
      </w:r>
      <w:r>
        <w:rPr>
          <w:rFonts w:ascii="Times New Roman" w:eastAsia="Times New Roman" w:hAnsi="Times New Roman" w:cs="Times New Roman"/>
          <w:sz w:val="24"/>
          <w:szCs w:val="24"/>
        </w:rPr>
        <w:t xml:space="preserve">, 11(11%) also agreed and 21(21%) of the respondents stayed neutral. Thus, none of the respondents disagreed or strongly disagreed that </w:t>
      </w:r>
      <w:r>
        <w:rPr>
          <w:rFonts w:ascii="Times New Roman" w:hAnsi="Times New Roman" w:cs="Times New Roman"/>
          <w:sz w:val="24"/>
          <w:szCs w:val="24"/>
        </w:rPr>
        <w:t>s</w:t>
      </w:r>
      <w:r w:rsidRPr="002956B8">
        <w:rPr>
          <w:rFonts w:ascii="Times New Roman" w:hAnsi="Times New Roman" w:cs="Times New Roman"/>
          <w:sz w:val="24"/>
          <w:szCs w:val="24"/>
        </w:rPr>
        <w:t xml:space="preserve">ocial media helps </w:t>
      </w:r>
      <w:r w:rsidR="00BC6693">
        <w:rPr>
          <w:rFonts w:ascii="Times New Roman" w:hAnsi="Times New Roman" w:cs="Times New Roman"/>
          <w:sz w:val="24"/>
          <w:szCs w:val="24"/>
        </w:rPr>
        <w:t>them</w:t>
      </w:r>
      <w:r w:rsidRPr="002956B8">
        <w:rPr>
          <w:rFonts w:ascii="Times New Roman" w:hAnsi="Times New Roman" w:cs="Times New Roman"/>
          <w:sz w:val="24"/>
          <w:szCs w:val="24"/>
        </w:rPr>
        <w:t xml:space="preserve"> improve communication with colleagues</w:t>
      </w:r>
      <w:r w:rsidR="00094C36">
        <w:rPr>
          <w:rFonts w:ascii="Times New Roman" w:hAnsi="Times New Roman" w:cs="Times New Roman"/>
          <w:sz w:val="24"/>
          <w:szCs w:val="24"/>
        </w:rPr>
        <w:t>.</w:t>
      </w:r>
    </w:p>
    <w:p w:rsidR="0012380B" w:rsidRDefault="001238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lastRenderedPageBreak/>
        <w:t>Table 13:</w:t>
      </w:r>
      <w:r w:rsidRPr="002B0398">
        <w:rPr>
          <w:rFonts w:ascii="Times New Roman" w:eastAsia="Times New Roman" w:hAnsi="Times New Roman" w:cs="Times New Roman"/>
          <w:sz w:val="24"/>
          <w:szCs w:val="24"/>
        </w:rPr>
        <w:t xml:space="preserve"> </w:t>
      </w:r>
      <w:r w:rsidR="0021570D" w:rsidRPr="00496A75">
        <w:rPr>
          <w:rFonts w:ascii="Times New Roman" w:hAnsi="Times New Roman" w:cs="Times New Roman"/>
          <w:b/>
          <w:sz w:val="24"/>
          <w:szCs w:val="24"/>
        </w:rPr>
        <w:t>Using social media for official purposes enhances my job productivity</w:t>
      </w:r>
      <w:r w:rsidRPr="002B0398">
        <w:rPr>
          <w:rFonts w:ascii="Times New Roman" w:eastAsia="Times New Roman" w:hAnsi="Times New Roman" w:cs="Times New Roman"/>
          <w:b/>
          <w:sz w:val="24"/>
          <w:szCs w:val="24"/>
        </w:rPr>
        <w:t>?</w:t>
      </w:r>
    </w:p>
    <w:tbl>
      <w:tblPr>
        <w:tblStyle w:val="TableGrid"/>
        <w:tblW w:w="8838" w:type="dxa"/>
        <w:tblLook w:val="04A0"/>
      </w:tblPr>
      <w:tblGrid>
        <w:gridCol w:w="3192"/>
        <w:gridCol w:w="2496"/>
        <w:gridCol w:w="3150"/>
      </w:tblGrid>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496"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21570D" w:rsidRPr="002B0398" w:rsidTr="0059213F">
        <w:tc>
          <w:tcPr>
            <w:tcW w:w="3192"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496"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50"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21570D" w:rsidRPr="002B0398" w:rsidTr="0059213F">
        <w:tc>
          <w:tcPr>
            <w:tcW w:w="3192"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496"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50"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21570D" w:rsidRPr="002B0398" w:rsidTr="0059213F">
        <w:tc>
          <w:tcPr>
            <w:tcW w:w="3192"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496" w:type="dxa"/>
          </w:tcPr>
          <w:p w:rsidR="0021570D" w:rsidRPr="002B0398" w:rsidRDefault="004152D8"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21570D" w:rsidRPr="002B0398">
              <w:rPr>
                <w:rFonts w:ascii="Times New Roman" w:eastAsia="Times New Roman" w:hAnsi="Times New Roman"/>
                <w:sz w:val="24"/>
                <w:szCs w:val="24"/>
              </w:rPr>
              <w:t>8</w:t>
            </w:r>
          </w:p>
        </w:tc>
        <w:tc>
          <w:tcPr>
            <w:tcW w:w="3150" w:type="dxa"/>
          </w:tcPr>
          <w:p w:rsidR="0021570D" w:rsidRPr="002B0398" w:rsidRDefault="004152D8"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1</w:t>
            </w:r>
            <w:r w:rsidR="0021570D" w:rsidRPr="002B0398">
              <w:rPr>
                <w:rFonts w:ascii="Times New Roman" w:eastAsia="Times New Roman" w:hAnsi="Times New Roman"/>
                <w:sz w:val="24"/>
                <w:szCs w:val="24"/>
              </w:rPr>
              <w:t>8%</w:t>
            </w:r>
          </w:p>
        </w:tc>
      </w:tr>
      <w:tr w:rsidR="0021570D" w:rsidRPr="002B0398" w:rsidTr="0059213F">
        <w:tc>
          <w:tcPr>
            <w:tcW w:w="3192"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496" w:type="dxa"/>
          </w:tcPr>
          <w:p w:rsidR="0021570D" w:rsidRPr="002B0398" w:rsidRDefault="0055428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21570D" w:rsidRPr="002B0398">
              <w:rPr>
                <w:rFonts w:ascii="Times New Roman" w:eastAsia="Times New Roman" w:hAnsi="Times New Roman"/>
                <w:sz w:val="24"/>
                <w:szCs w:val="24"/>
              </w:rPr>
              <w:t>8</w:t>
            </w:r>
          </w:p>
        </w:tc>
        <w:tc>
          <w:tcPr>
            <w:tcW w:w="3150" w:type="dxa"/>
          </w:tcPr>
          <w:p w:rsidR="0021570D" w:rsidRPr="002B0398" w:rsidRDefault="00554289"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21570D" w:rsidRPr="002B0398">
              <w:rPr>
                <w:rFonts w:ascii="Times New Roman" w:eastAsia="Times New Roman" w:hAnsi="Times New Roman"/>
                <w:sz w:val="24"/>
                <w:szCs w:val="24"/>
              </w:rPr>
              <w:t>8%</w:t>
            </w:r>
          </w:p>
        </w:tc>
      </w:tr>
      <w:tr w:rsidR="0021570D" w:rsidRPr="002B0398" w:rsidTr="0059213F">
        <w:tc>
          <w:tcPr>
            <w:tcW w:w="3192" w:type="dxa"/>
          </w:tcPr>
          <w:p w:rsidR="0021570D" w:rsidRPr="002B0398" w:rsidRDefault="0021570D"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496"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c>
          <w:tcPr>
            <w:tcW w:w="3150" w:type="dxa"/>
          </w:tcPr>
          <w:p w:rsidR="0021570D" w:rsidRPr="002B0398" w:rsidRDefault="0021570D"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r>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496"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CA7417"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analysis from the table above, it shows that 2(2%) of the respondents strongly agreed that </w:t>
      </w:r>
      <w:r>
        <w:rPr>
          <w:rFonts w:ascii="Times New Roman" w:hAnsi="Times New Roman" w:cs="Times New Roman"/>
          <w:sz w:val="24"/>
          <w:szCs w:val="24"/>
        </w:rPr>
        <w:t>u</w:t>
      </w:r>
      <w:r w:rsidRPr="00496A75">
        <w:rPr>
          <w:rFonts w:ascii="Times New Roman" w:hAnsi="Times New Roman" w:cs="Times New Roman"/>
          <w:sz w:val="24"/>
          <w:szCs w:val="24"/>
        </w:rPr>
        <w:t xml:space="preserve">sing social media for official purposes enhances </w:t>
      </w:r>
      <w:r>
        <w:rPr>
          <w:rFonts w:ascii="Times New Roman" w:hAnsi="Times New Roman" w:cs="Times New Roman"/>
          <w:sz w:val="24"/>
          <w:szCs w:val="24"/>
        </w:rPr>
        <w:t>their</w:t>
      </w:r>
      <w:r w:rsidRPr="00496A75">
        <w:rPr>
          <w:rFonts w:ascii="Times New Roman" w:hAnsi="Times New Roman" w:cs="Times New Roman"/>
          <w:sz w:val="24"/>
          <w:szCs w:val="24"/>
        </w:rPr>
        <w:t xml:space="preserve"> job productivity</w:t>
      </w:r>
      <w:r>
        <w:rPr>
          <w:rFonts w:ascii="Times New Roman" w:hAnsi="Times New Roman" w:cs="Times New Roman"/>
          <w:sz w:val="24"/>
          <w:szCs w:val="24"/>
        </w:rPr>
        <w:t>, an</w:t>
      </w:r>
      <w:r w:rsidR="004152D8">
        <w:rPr>
          <w:rFonts w:ascii="Times New Roman" w:hAnsi="Times New Roman" w:cs="Times New Roman"/>
          <w:sz w:val="24"/>
          <w:szCs w:val="24"/>
        </w:rPr>
        <w:t xml:space="preserve">other 2(2%) also agreed, </w:t>
      </w:r>
      <w:r w:rsidR="00871E7C">
        <w:rPr>
          <w:rFonts w:ascii="Times New Roman" w:hAnsi="Times New Roman" w:cs="Times New Roman"/>
          <w:sz w:val="24"/>
          <w:szCs w:val="24"/>
        </w:rPr>
        <w:t>18(18%) stayed neutral, 68(68%) of the respondents disagreed and 10(10%) of the respondents strongly disagreed that u</w:t>
      </w:r>
      <w:r w:rsidR="00871E7C" w:rsidRPr="00496A75">
        <w:rPr>
          <w:rFonts w:ascii="Times New Roman" w:hAnsi="Times New Roman" w:cs="Times New Roman"/>
          <w:sz w:val="24"/>
          <w:szCs w:val="24"/>
        </w:rPr>
        <w:t xml:space="preserve">sing social media for official purposes enhances </w:t>
      </w:r>
      <w:r w:rsidR="00871E7C">
        <w:rPr>
          <w:rFonts w:ascii="Times New Roman" w:hAnsi="Times New Roman" w:cs="Times New Roman"/>
          <w:sz w:val="24"/>
          <w:szCs w:val="24"/>
        </w:rPr>
        <w:t>their</w:t>
      </w:r>
      <w:r w:rsidR="00871E7C" w:rsidRPr="00496A75">
        <w:rPr>
          <w:rFonts w:ascii="Times New Roman" w:hAnsi="Times New Roman" w:cs="Times New Roman"/>
          <w:sz w:val="24"/>
          <w:szCs w:val="24"/>
        </w:rPr>
        <w:t xml:space="preserve"> job productivity</w:t>
      </w:r>
      <w:r w:rsidR="00871E7C">
        <w:rPr>
          <w:rFonts w:ascii="Times New Roman" w:hAnsi="Times New Roman" w:cs="Times New Roman"/>
          <w:sz w:val="24"/>
          <w:szCs w:val="24"/>
        </w:rPr>
        <w:t>.</w:t>
      </w:r>
    </w:p>
    <w:p w:rsidR="00A25D55" w:rsidRPr="00343B7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 xml:space="preserve">Table 14: </w:t>
      </w:r>
      <w:r w:rsidR="00343B78" w:rsidRPr="00511959">
        <w:rPr>
          <w:rFonts w:ascii="Times New Roman" w:hAnsi="Times New Roman" w:cs="Times New Roman"/>
          <w:b/>
          <w:sz w:val="24"/>
          <w:szCs w:val="24"/>
        </w:rPr>
        <w:t>Excessive use of social media leads to missed deadlines</w:t>
      </w:r>
      <w:r w:rsidRPr="00343B78">
        <w:rPr>
          <w:rFonts w:ascii="Times New Roman" w:hAnsi="Times New Roman" w:cs="Times New Roman"/>
          <w:b/>
          <w:sz w:val="24"/>
          <w:szCs w:val="24"/>
        </w:rPr>
        <w:t>?</w:t>
      </w:r>
    </w:p>
    <w:tbl>
      <w:tblPr>
        <w:tblStyle w:val="TableGrid"/>
        <w:tblW w:w="8838" w:type="dxa"/>
        <w:tblLook w:val="04A0"/>
      </w:tblPr>
      <w:tblGrid>
        <w:gridCol w:w="3192"/>
        <w:gridCol w:w="2496"/>
        <w:gridCol w:w="3150"/>
      </w:tblGrid>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496"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6357A" w:rsidRPr="002B0398" w:rsidTr="0059213F">
        <w:tc>
          <w:tcPr>
            <w:tcW w:w="3192"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496"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15</w:t>
            </w:r>
          </w:p>
        </w:tc>
        <w:tc>
          <w:tcPr>
            <w:tcW w:w="3150"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15%</w:t>
            </w:r>
          </w:p>
        </w:tc>
      </w:tr>
      <w:tr w:rsidR="00A6357A" w:rsidRPr="002B0398" w:rsidTr="0059213F">
        <w:tc>
          <w:tcPr>
            <w:tcW w:w="3192"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496" w:type="dxa"/>
          </w:tcPr>
          <w:p w:rsidR="00A6357A" w:rsidRPr="002B0398" w:rsidRDefault="00B4440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A6357A" w:rsidRPr="002B0398">
              <w:rPr>
                <w:rFonts w:ascii="Times New Roman" w:eastAsia="Times New Roman" w:hAnsi="Times New Roman"/>
                <w:sz w:val="24"/>
                <w:szCs w:val="24"/>
              </w:rPr>
              <w:t>5</w:t>
            </w:r>
          </w:p>
        </w:tc>
        <w:tc>
          <w:tcPr>
            <w:tcW w:w="3150" w:type="dxa"/>
          </w:tcPr>
          <w:p w:rsidR="00A6357A" w:rsidRPr="002B0398" w:rsidRDefault="00B44403"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6</w:t>
            </w:r>
            <w:r w:rsidR="00A6357A" w:rsidRPr="002B0398">
              <w:rPr>
                <w:rFonts w:ascii="Times New Roman" w:eastAsia="Times New Roman" w:hAnsi="Times New Roman"/>
                <w:sz w:val="24"/>
                <w:szCs w:val="24"/>
              </w:rPr>
              <w:t>5%</w:t>
            </w:r>
          </w:p>
        </w:tc>
      </w:tr>
      <w:tr w:rsidR="00A6357A" w:rsidRPr="002B0398" w:rsidTr="0059213F">
        <w:tc>
          <w:tcPr>
            <w:tcW w:w="3192"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496" w:type="dxa"/>
          </w:tcPr>
          <w:p w:rsidR="00A6357A" w:rsidRPr="002B0398" w:rsidRDefault="000550CF"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150" w:type="dxa"/>
          </w:tcPr>
          <w:p w:rsidR="00A6357A" w:rsidRPr="002B0398" w:rsidRDefault="000550CF"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A6357A" w:rsidRPr="002B0398" w:rsidTr="0059213F">
        <w:tc>
          <w:tcPr>
            <w:tcW w:w="3192" w:type="dxa"/>
          </w:tcPr>
          <w:p w:rsidR="00A6357A" w:rsidRPr="002B0398" w:rsidRDefault="00A6357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496" w:type="dxa"/>
          </w:tcPr>
          <w:p w:rsidR="00A6357A" w:rsidRPr="002B0398" w:rsidRDefault="000E27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3150" w:type="dxa"/>
          </w:tcPr>
          <w:p w:rsidR="00A6357A" w:rsidRPr="002B0398" w:rsidRDefault="000E27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A6357A" w:rsidRPr="002B0398" w:rsidTr="0059213F">
        <w:tc>
          <w:tcPr>
            <w:tcW w:w="3192" w:type="dxa"/>
          </w:tcPr>
          <w:p w:rsidR="00A6357A" w:rsidRPr="002B0398" w:rsidRDefault="00A6357A"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496" w:type="dxa"/>
          </w:tcPr>
          <w:p w:rsidR="00A6357A" w:rsidRPr="002B0398" w:rsidRDefault="000E27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c>
          <w:tcPr>
            <w:tcW w:w="3150" w:type="dxa"/>
          </w:tcPr>
          <w:p w:rsidR="00A6357A" w:rsidRPr="002B0398" w:rsidRDefault="000E27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20%</w:t>
            </w:r>
          </w:p>
        </w:tc>
      </w:tr>
      <w:tr w:rsidR="00A25D55" w:rsidRPr="002B0398" w:rsidTr="0059213F">
        <w:tc>
          <w:tcPr>
            <w:tcW w:w="3192"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496"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0E27F5" w:rsidP="00A25D55">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 the table above, it shows that 15(15%) of the respondents strongly agreed that e</w:t>
      </w:r>
      <w:r w:rsidRPr="00511959">
        <w:rPr>
          <w:rFonts w:ascii="Times New Roman" w:hAnsi="Times New Roman" w:cs="Times New Roman"/>
          <w:sz w:val="24"/>
          <w:szCs w:val="24"/>
        </w:rPr>
        <w:t>xcessive use of social media leads to missed deadlines</w:t>
      </w:r>
      <w:r>
        <w:rPr>
          <w:rFonts w:ascii="Times New Roman" w:hAnsi="Times New Roman" w:cs="Times New Roman"/>
          <w:sz w:val="24"/>
          <w:szCs w:val="24"/>
        </w:rPr>
        <w:t>, 65(65%) also agreed and 20(20%) of the respondents strongly disagreed that e</w:t>
      </w:r>
      <w:r w:rsidRPr="00511959">
        <w:rPr>
          <w:rFonts w:ascii="Times New Roman" w:hAnsi="Times New Roman" w:cs="Times New Roman"/>
          <w:sz w:val="24"/>
          <w:szCs w:val="24"/>
        </w:rPr>
        <w:t>xcessive use of social media leads to missed deadlines</w:t>
      </w:r>
      <w:r>
        <w:rPr>
          <w:rFonts w:ascii="Times New Roman" w:hAnsi="Times New Roman" w:cs="Times New Roman"/>
          <w:sz w:val="24"/>
          <w:szCs w:val="24"/>
        </w:rPr>
        <w:t>.</w:t>
      </w:r>
    </w:p>
    <w:p w:rsidR="0012380B" w:rsidRDefault="0012380B">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A25D55" w:rsidRPr="009C2975"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lastRenderedPageBreak/>
        <w:t>Table 15:</w:t>
      </w:r>
      <w:r w:rsidRPr="002B0398">
        <w:rPr>
          <w:rFonts w:ascii="Times New Roman" w:eastAsia="Times New Roman" w:hAnsi="Times New Roman" w:cs="Times New Roman"/>
          <w:sz w:val="24"/>
          <w:szCs w:val="24"/>
        </w:rPr>
        <w:t xml:space="preserve"> </w:t>
      </w:r>
      <w:r w:rsidR="009C2975" w:rsidRPr="009C2975">
        <w:rPr>
          <w:rFonts w:ascii="Times New Roman" w:hAnsi="Times New Roman" w:cs="Times New Roman"/>
          <w:b/>
          <w:sz w:val="24"/>
          <w:szCs w:val="24"/>
        </w:rPr>
        <w:t xml:space="preserve">I </w:t>
      </w:r>
      <w:r w:rsidR="009C2975" w:rsidRPr="00D22FCB">
        <w:rPr>
          <w:rFonts w:ascii="Times New Roman" w:hAnsi="Times New Roman" w:cs="Times New Roman"/>
          <w:b/>
          <w:sz w:val="24"/>
          <w:szCs w:val="24"/>
        </w:rPr>
        <w:t>manage my time effectively despite using social media</w:t>
      </w:r>
      <w:r w:rsidRPr="009C2975">
        <w:rPr>
          <w:rFonts w:ascii="Times New Roman" w:hAnsi="Times New Roman" w:cs="Times New Roman"/>
          <w:b/>
          <w:sz w:val="24"/>
          <w:szCs w:val="24"/>
        </w:rPr>
        <w:t>?</w:t>
      </w:r>
    </w:p>
    <w:tbl>
      <w:tblPr>
        <w:tblStyle w:val="TableGrid"/>
        <w:tblW w:w="8838" w:type="dxa"/>
        <w:tblLook w:val="04A0"/>
      </w:tblPr>
      <w:tblGrid>
        <w:gridCol w:w="3258"/>
        <w:gridCol w:w="2610"/>
        <w:gridCol w:w="2970"/>
      </w:tblGrid>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61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297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61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c>
          <w:tcPr>
            <w:tcW w:w="297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12%</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61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c>
          <w:tcPr>
            <w:tcW w:w="297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52%</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61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c>
          <w:tcPr>
            <w:tcW w:w="297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34%</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610" w:type="dxa"/>
          </w:tcPr>
          <w:p w:rsidR="00A25D55" w:rsidRPr="002B0398" w:rsidRDefault="005F1F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c>
          <w:tcPr>
            <w:tcW w:w="2970" w:type="dxa"/>
          </w:tcPr>
          <w:p w:rsidR="00A25D55" w:rsidRPr="002B0398" w:rsidRDefault="005F1F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610" w:type="dxa"/>
          </w:tcPr>
          <w:p w:rsidR="00A25D55" w:rsidRPr="002B0398" w:rsidRDefault="005F1F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2970" w:type="dxa"/>
          </w:tcPr>
          <w:p w:rsidR="00A25D55" w:rsidRPr="002B0398" w:rsidRDefault="005F1FF5"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A25D55" w:rsidRPr="002B0398">
              <w:rPr>
                <w:rFonts w:ascii="Times New Roman" w:eastAsia="Times New Roman" w:hAnsi="Times New Roman"/>
                <w:sz w:val="24"/>
                <w:szCs w:val="24"/>
              </w:rPr>
              <w:t>%</w:t>
            </w:r>
          </w:p>
        </w:tc>
      </w:tr>
      <w:tr w:rsidR="00A25D55" w:rsidRPr="002B0398" w:rsidTr="0059213F">
        <w:tc>
          <w:tcPr>
            <w:tcW w:w="3258"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610"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2970"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Pr="002B0398" w:rsidRDefault="00A25D55" w:rsidP="00A25D55">
      <w:pPr>
        <w:spacing w:after="0" w:line="360" w:lineRule="auto"/>
        <w:jc w:val="both"/>
        <w:rPr>
          <w:rFonts w:ascii="Times New Roman" w:eastAsia="Times New Roman" w:hAnsi="Times New Roman" w:cs="Times New Roman"/>
          <w:sz w:val="24"/>
          <w:szCs w:val="24"/>
        </w:rPr>
      </w:pPr>
      <w:r w:rsidRPr="002B0398">
        <w:rPr>
          <w:rFonts w:ascii="Times New Roman" w:eastAsia="Times New Roman" w:hAnsi="Times New Roman" w:cs="Times New Roman"/>
          <w:sz w:val="24"/>
          <w:szCs w:val="24"/>
        </w:rPr>
        <w:t xml:space="preserve">The table above shows that 12(12%) of the respondents </w:t>
      </w:r>
      <w:r w:rsidRPr="002B0398">
        <w:rPr>
          <w:rFonts w:ascii="Times New Roman" w:hAnsi="Times New Roman" w:cs="Times New Roman"/>
          <w:sz w:val="24"/>
          <w:szCs w:val="24"/>
        </w:rPr>
        <w:t xml:space="preserve">strongly agreed that </w:t>
      </w:r>
      <w:r w:rsidR="00021009">
        <w:rPr>
          <w:rFonts w:ascii="Times New Roman" w:hAnsi="Times New Roman" w:cs="Times New Roman"/>
          <w:sz w:val="24"/>
          <w:szCs w:val="24"/>
        </w:rPr>
        <w:t xml:space="preserve">they </w:t>
      </w:r>
      <w:r w:rsidR="00C217C9" w:rsidRPr="00D22FCB">
        <w:rPr>
          <w:rFonts w:ascii="Times New Roman" w:hAnsi="Times New Roman" w:cs="Times New Roman"/>
          <w:sz w:val="24"/>
          <w:szCs w:val="24"/>
        </w:rPr>
        <w:t xml:space="preserve">manage </w:t>
      </w:r>
      <w:r w:rsidR="00021009">
        <w:rPr>
          <w:rFonts w:ascii="Times New Roman" w:hAnsi="Times New Roman" w:cs="Times New Roman"/>
          <w:sz w:val="24"/>
          <w:szCs w:val="24"/>
        </w:rPr>
        <w:t>their</w:t>
      </w:r>
      <w:r w:rsidR="00C217C9" w:rsidRPr="00D22FCB">
        <w:rPr>
          <w:rFonts w:ascii="Times New Roman" w:hAnsi="Times New Roman" w:cs="Times New Roman"/>
          <w:sz w:val="24"/>
          <w:szCs w:val="24"/>
        </w:rPr>
        <w:t xml:space="preserve"> time effectively despite using social media</w:t>
      </w:r>
      <w:r w:rsidRPr="002B0398">
        <w:rPr>
          <w:rFonts w:ascii="Times New Roman" w:hAnsi="Times New Roman" w:cs="Times New Roman"/>
          <w:sz w:val="24"/>
          <w:szCs w:val="24"/>
        </w:rPr>
        <w:t>, 52(52%) of the</w:t>
      </w:r>
      <w:r w:rsidR="00021009">
        <w:rPr>
          <w:rFonts w:ascii="Times New Roman" w:hAnsi="Times New Roman" w:cs="Times New Roman"/>
          <w:sz w:val="24"/>
          <w:szCs w:val="24"/>
        </w:rPr>
        <w:t xml:space="preserve"> respondents also agreed, 34(34%) stayed neutral </w:t>
      </w:r>
      <w:r w:rsidRPr="002B0398">
        <w:rPr>
          <w:rFonts w:ascii="Times New Roman" w:hAnsi="Times New Roman" w:cs="Times New Roman"/>
          <w:sz w:val="24"/>
          <w:szCs w:val="24"/>
        </w:rPr>
        <w:t xml:space="preserve">and </w:t>
      </w:r>
      <w:r w:rsidR="00021009">
        <w:rPr>
          <w:rFonts w:ascii="Times New Roman" w:hAnsi="Times New Roman" w:cs="Times New Roman"/>
          <w:sz w:val="24"/>
          <w:szCs w:val="24"/>
        </w:rPr>
        <w:t>2</w:t>
      </w:r>
      <w:r w:rsidRPr="002B0398">
        <w:rPr>
          <w:rFonts w:ascii="Times New Roman" w:hAnsi="Times New Roman" w:cs="Times New Roman"/>
          <w:sz w:val="24"/>
          <w:szCs w:val="24"/>
        </w:rPr>
        <w:t>(</w:t>
      </w:r>
      <w:r w:rsidR="00021009">
        <w:rPr>
          <w:rFonts w:ascii="Times New Roman" w:hAnsi="Times New Roman" w:cs="Times New Roman"/>
          <w:sz w:val="24"/>
          <w:szCs w:val="24"/>
        </w:rPr>
        <w:t>2</w:t>
      </w:r>
      <w:r w:rsidRPr="002B0398">
        <w:rPr>
          <w:rFonts w:ascii="Times New Roman" w:hAnsi="Times New Roman" w:cs="Times New Roman"/>
          <w:sz w:val="24"/>
          <w:szCs w:val="24"/>
        </w:rPr>
        <w:t>%)</w:t>
      </w:r>
      <w:r w:rsidR="00021009">
        <w:rPr>
          <w:rFonts w:ascii="Times New Roman" w:hAnsi="Times New Roman" w:cs="Times New Roman"/>
          <w:sz w:val="24"/>
          <w:szCs w:val="24"/>
        </w:rPr>
        <w:t xml:space="preserve"> of the respondents </w:t>
      </w:r>
      <w:r w:rsidRPr="002B0398">
        <w:rPr>
          <w:rFonts w:ascii="Times New Roman" w:hAnsi="Times New Roman" w:cs="Times New Roman"/>
          <w:sz w:val="24"/>
          <w:szCs w:val="24"/>
        </w:rPr>
        <w:t>strongly disagreed.</w:t>
      </w:r>
    </w:p>
    <w:p w:rsidR="00A25D55" w:rsidRPr="002B0398" w:rsidRDefault="00A25D55" w:rsidP="00A25D55">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Table 16</w:t>
      </w:r>
      <w:r w:rsidRPr="002B0398">
        <w:rPr>
          <w:rFonts w:ascii="Times New Roman" w:eastAsia="Times New Roman" w:hAnsi="Times New Roman" w:cs="Times New Roman"/>
          <w:sz w:val="24"/>
          <w:szCs w:val="24"/>
        </w:rPr>
        <w:t xml:space="preserve">: </w:t>
      </w:r>
      <w:r w:rsidR="0059213F" w:rsidRPr="0059213F">
        <w:rPr>
          <w:rFonts w:ascii="Times New Roman" w:hAnsi="Times New Roman" w:cs="Times New Roman"/>
          <w:b/>
          <w:sz w:val="24"/>
          <w:szCs w:val="24"/>
        </w:rPr>
        <w:t xml:space="preserve">The </w:t>
      </w:r>
      <w:r w:rsidR="0059213F" w:rsidRPr="003724C1">
        <w:rPr>
          <w:rFonts w:ascii="Times New Roman" w:hAnsi="Times New Roman" w:cs="Times New Roman"/>
          <w:b/>
          <w:sz w:val="24"/>
          <w:szCs w:val="24"/>
        </w:rPr>
        <w:t>Polytechnic’s policies on social media usage affect my usage habits</w:t>
      </w:r>
      <w:r w:rsidRPr="0059213F">
        <w:rPr>
          <w:rFonts w:ascii="Times New Roman" w:hAnsi="Times New Roman" w:cs="Times New Roman"/>
          <w:b/>
          <w:sz w:val="24"/>
          <w:szCs w:val="24"/>
        </w:rPr>
        <w:t>?</w:t>
      </w:r>
    </w:p>
    <w:tbl>
      <w:tblPr>
        <w:tblStyle w:val="TableGrid"/>
        <w:tblW w:w="0" w:type="auto"/>
        <w:tblLook w:val="04A0"/>
      </w:tblPr>
      <w:tblGrid>
        <w:gridCol w:w="3073"/>
        <w:gridCol w:w="2944"/>
        <w:gridCol w:w="2983"/>
      </w:tblGrid>
      <w:tr w:rsidR="00A25D55" w:rsidRPr="002B0398" w:rsidTr="00D603A9">
        <w:tc>
          <w:tcPr>
            <w:tcW w:w="31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994"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0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D603A9" w:rsidRPr="002B0398" w:rsidTr="00D603A9">
        <w:tc>
          <w:tcPr>
            <w:tcW w:w="3125" w:type="dxa"/>
          </w:tcPr>
          <w:p w:rsidR="00D603A9" w:rsidRPr="002B0398" w:rsidRDefault="00D603A9"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994"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w:t>
            </w:r>
          </w:p>
        </w:tc>
        <w:tc>
          <w:tcPr>
            <w:tcW w:w="3025"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5%</w:t>
            </w:r>
          </w:p>
        </w:tc>
      </w:tr>
      <w:tr w:rsidR="00D603A9" w:rsidRPr="002B0398" w:rsidTr="00D603A9">
        <w:tc>
          <w:tcPr>
            <w:tcW w:w="3125" w:type="dxa"/>
          </w:tcPr>
          <w:p w:rsidR="00D603A9" w:rsidRPr="002B0398" w:rsidRDefault="00D603A9"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994"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22</w:t>
            </w:r>
          </w:p>
        </w:tc>
        <w:tc>
          <w:tcPr>
            <w:tcW w:w="3025"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22%</w:t>
            </w:r>
          </w:p>
        </w:tc>
      </w:tr>
      <w:tr w:rsidR="00D603A9" w:rsidRPr="002B0398" w:rsidTr="00D603A9">
        <w:tc>
          <w:tcPr>
            <w:tcW w:w="3125" w:type="dxa"/>
          </w:tcPr>
          <w:p w:rsidR="00D603A9" w:rsidRPr="002B0398" w:rsidRDefault="00D603A9"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Neutral</w:t>
            </w:r>
          </w:p>
        </w:tc>
        <w:tc>
          <w:tcPr>
            <w:tcW w:w="2994"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025"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D603A9" w:rsidRPr="002B0398" w:rsidTr="00D603A9">
        <w:tc>
          <w:tcPr>
            <w:tcW w:w="3125" w:type="dxa"/>
          </w:tcPr>
          <w:p w:rsidR="00D603A9" w:rsidRPr="002B0398" w:rsidRDefault="00D603A9"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994"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64</w:t>
            </w:r>
          </w:p>
        </w:tc>
        <w:tc>
          <w:tcPr>
            <w:tcW w:w="3025"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64%</w:t>
            </w:r>
          </w:p>
        </w:tc>
      </w:tr>
      <w:tr w:rsidR="00D603A9" w:rsidRPr="002B0398" w:rsidTr="00D603A9">
        <w:tc>
          <w:tcPr>
            <w:tcW w:w="3125" w:type="dxa"/>
          </w:tcPr>
          <w:p w:rsidR="00D603A9" w:rsidRPr="002B0398" w:rsidRDefault="00D603A9" w:rsidP="005A7BC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994" w:type="dxa"/>
          </w:tcPr>
          <w:p w:rsidR="00D603A9" w:rsidRPr="002B0398" w:rsidRDefault="00D603A9"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7</w:t>
            </w:r>
          </w:p>
        </w:tc>
        <w:tc>
          <w:tcPr>
            <w:tcW w:w="3025" w:type="dxa"/>
          </w:tcPr>
          <w:p w:rsidR="00D603A9" w:rsidRPr="002B0398" w:rsidRDefault="00D603A9"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7%</w:t>
            </w:r>
          </w:p>
        </w:tc>
      </w:tr>
      <w:tr w:rsidR="00A25D55" w:rsidRPr="002B0398" w:rsidTr="00D603A9">
        <w:tc>
          <w:tcPr>
            <w:tcW w:w="3125"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994" w:type="dxa"/>
          </w:tcPr>
          <w:p w:rsidR="00A25D55" w:rsidRPr="002B0398" w:rsidRDefault="00A25D55"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025" w:type="dxa"/>
          </w:tcPr>
          <w:p w:rsidR="00A25D55" w:rsidRPr="002B0398" w:rsidRDefault="00A25D55"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A25D55" w:rsidRPr="002B0398" w:rsidRDefault="00A25D55" w:rsidP="00A25D55">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A25D55" w:rsidRDefault="00A25D55" w:rsidP="00A25D55">
      <w:pPr>
        <w:spacing w:after="0" w:line="360" w:lineRule="auto"/>
        <w:jc w:val="both"/>
        <w:rPr>
          <w:rFonts w:ascii="Times New Roman" w:hAnsi="Times New Roman" w:cs="Times New Roman"/>
          <w:sz w:val="24"/>
          <w:szCs w:val="24"/>
        </w:rPr>
      </w:pPr>
      <w:r w:rsidRPr="002B0398">
        <w:rPr>
          <w:rFonts w:ascii="Times New Roman" w:eastAsia="Times New Roman" w:hAnsi="Times New Roman" w:cs="Times New Roman"/>
          <w:sz w:val="24"/>
          <w:szCs w:val="24"/>
        </w:rPr>
        <w:t xml:space="preserve">From the table above, it shows that 5(5%) of the respondents </w:t>
      </w:r>
      <w:r w:rsidR="003A60AB">
        <w:rPr>
          <w:rFonts w:ascii="Times New Roman" w:hAnsi="Times New Roman" w:cs="Times New Roman"/>
          <w:sz w:val="24"/>
          <w:szCs w:val="24"/>
        </w:rPr>
        <w:t xml:space="preserve">strongly agreed that </w:t>
      </w:r>
      <w:r w:rsidR="003A60AB" w:rsidRPr="003724C1">
        <w:rPr>
          <w:rFonts w:ascii="Times New Roman" w:hAnsi="Times New Roman" w:cs="Times New Roman"/>
          <w:sz w:val="24"/>
          <w:szCs w:val="24"/>
        </w:rPr>
        <w:t xml:space="preserve">Polytechnic’s policies on social media usage affect </w:t>
      </w:r>
      <w:r w:rsidR="003A60AB">
        <w:rPr>
          <w:rFonts w:ascii="Times New Roman" w:hAnsi="Times New Roman" w:cs="Times New Roman"/>
          <w:sz w:val="24"/>
          <w:szCs w:val="24"/>
        </w:rPr>
        <w:t>their</w:t>
      </w:r>
      <w:r w:rsidR="003A60AB" w:rsidRPr="003724C1">
        <w:rPr>
          <w:rFonts w:ascii="Times New Roman" w:hAnsi="Times New Roman" w:cs="Times New Roman"/>
          <w:sz w:val="24"/>
          <w:szCs w:val="24"/>
        </w:rPr>
        <w:t xml:space="preserve"> usage habits</w:t>
      </w:r>
      <w:r w:rsidRPr="002B0398">
        <w:rPr>
          <w:rFonts w:ascii="Times New Roman" w:eastAsia="Times New Roman" w:hAnsi="Times New Roman" w:cs="Times New Roman"/>
          <w:sz w:val="24"/>
          <w:szCs w:val="24"/>
        </w:rPr>
        <w:t xml:space="preserve">, 22(22%) </w:t>
      </w:r>
      <w:r w:rsidR="003A60AB">
        <w:rPr>
          <w:rFonts w:ascii="Times New Roman" w:eastAsia="Times New Roman" w:hAnsi="Times New Roman" w:cs="Times New Roman"/>
          <w:sz w:val="24"/>
          <w:szCs w:val="24"/>
        </w:rPr>
        <w:t>also agreed</w:t>
      </w:r>
      <w:r w:rsidRPr="002B0398">
        <w:rPr>
          <w:rFonts w:ascii="Times New Roman" w:eastAsia="Times New Roman" w:hAnsi="Times New Roman" w:cs="Times New Roman"/>
          <w:sz w:val="24"/>
          <w:szCs w:val="24"/>
        </w:rPr>
        <w:t xml:space="preserve">, 2(2%) </w:t>
      </w:r>
      <w:r w:rsidR="003A60AB">
        <w:rPr>
          <w:rFonts w:ascii="Times New Roman" w:eastAsia="Times New Roman" w:hAnsi="Times New Roman" w:cs="Times New Roman"/>
          <w:sz w:val="24"/>
          <w:szCs w:val="24"/>
        </w:rPr>
        <w:t>stayed neutral</w:t>
      </w:r>
      <w:r w:rsidRPr="002B0398">
        <w:rPr>
          <w:rFonts w:ascii="Times New Roman" w:eastAsia="Times New Roman" w:hAnsi="Times New Roman" w:cs="Times New Roman"/>
          <w:sz w:val="24"/>
          <w:szCs w:val="24"/>
        </w:rPr>
        <w:t xml:space="preserve">, 64(64%) </w:t>
      </w:r>
      <w:r w:rsidR="003A60AB">
        <w:rPr>
          <w:rFonts w:ascii="Times New Roman" w:eastAsia="Times New Roman" w:hAnsi="Times New Roman" w:cs="Times New Roman"/>
          <w:sz w:val="24"/>
          <w:szCs w:val="24"/>
        </w:rPr>
        <w:t xml:space="preserve">disagreed </w:t>
      </w:r>
      <w:r w:rsidRPr="002B0398">
        <w:rPr>
          <w:rFonts w:ascii="Times New Roman" w:eastAsia="Times New Roman" w:hAnsi="Times New Roman" w:cs="Times New Roman"/>
          <w:sz w:val="24"/>
          <w:szCs w:val="24"/>
        </w:rPr>
        <w:t xml:space="preserve">and 7(7%) of the respondents </w:t>
      </w:r>
      <w:r w:rsidR="003A60AB">
        <w:rPr>
          <w:rFonts w:ascii="Times New Roman" w:eastAsia="Times New Roman" w:hAnsi="Times New Roman" w:cs="Times New Roman"/>
          <w:sz w:val="24"/>
          <w:szCs w:val="24"/>
        </w:rPr>
        <w:t>strongly disagreed</w:t>
      </w:r>
      <w:r w:rsidR="00E279E6">
        <w:rPr>
          <w:rFonts w:ascii="Times New Roman" w:eastAsia="Times New Roman" w:hAnsi="Times New Roman" w:cs="Times New Roman"/>
          <w:sz w:val="24"/>
          <w:szCs w:val="24"/>
        </w:rPr>
        <w:t>.</w:t>
      </w:r>
    </w:p>
    <w:p w:rsidR="001410AA" w:rsidRPr="008543A6" w:rsidRDefault="001410AA" w:rsidP="001410A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17</w:t>
      </w:r>
      <w:r w:rsidRPr="002B0398">
        <w:rPr>
          <w:rFonts w:ascii="Times New Roman" w:eastAsia="Times New Roman" w:hAnsi="Times New Roman" w:cs="Times New Roman"/>
          <w:b/>
          <w:sz w:val="24"/>
          <w:szCs w:val="24"/>
        </w:rPr>
        <w:t>:</w:t>
      </w:r>
      <w:r w:rsidRPr="002B0398">
        <w:rPr>
          <w:rFonts w:ascii="Times New Roman" w:eastAsia="Times New Roman" w:hAnsi="Times New Roman" w:cs="Times New Roman"/>
          <w:sz w:val="24"/>
          <w:szCs w:val="24"/>
        </w:rPr>
        <w:t xml:space="preserve"> </w:t>
      </w:r>
      <w:r w:rsidR="008543A6" w:rsidRPr="009546D0">
        <w:rPr>
          <w:rFonts w:ascii="Times New Roman" w:hAnsi="Times New Roman" w:cs="Times New Roman"/>
          <w:b/>
          <w:sz w:val="24"/>
          <w:szCs w:val="24"/>
        </w:rPr>
        <w:t>Social media use at work has improved my access to useful professional information</w:t>
      </w:r>
      <w:r w:rsidRPr="008543A6">
        <w:rPr>
          <w:rFonts w:ascii="Times New Roman" w:eastAsia="Times New Roman" w:hAnsi="Times New Roman" w:cs="Times New Roman"/>
          <w:b/>
          <w:sz w:val="24"/>
          <w:szCs w:val="24"/>
        </w:rPr>
        <w:t>?</w:t>
      </w:r>
    </w:p>
    <w:tbl>
      <w:tblPr>
        <w:tblStyle w:val="TableGrid"/>
        <w:tblW w:w="8838" w:type="dxa"/>
        <w:tblLook w:val="04A0"/>
      </w:tblPr>
      <w:tblGrid>
        <w:gridCol w:w="3192"/>
        <w:gridCol w:w="2496"/>
        <w:gridCol w:w="3150"/>
      </w:tblGrid>
      <w:tr w:rsidR="001410AA" w:rsidRPr="002B0398" w:rsidTr="0059213F">
        <w:tc>
          <w:tcPr>
            <w:tcW w:w="3192" w:type="dxa"/>
          </w:tcPr>
          <w:p w:rsidR="001410AA" w:rsidRPr="002B0398" w:rsidRDefault="001410A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Responses</w:t>
            </w:r>
          </w:p>
        </w:tc>
        <w:tc>
          <w:tcPr>
            <w:tcW w:w="2496" w:type="dxa"/>
          </w:tcPr>
          <w:p w:rsidR="001410AA" w:rsidRPr="002B0398" w:rsidRDefault="001410A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No of responses</w:t>
            </w:r>
          </w:p>
        </w:tc>
        <w:tc>
          <w:tcPr>
            <w:tcW w:w="3150" w:type="dxa"/>
          </w:tcPr>
          <w:p w:rsidR="001410AA" w:rsidRPr="002B0398" w:rsidRDefault="001410A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Percentage%</w:t>
            </w:r>
          </w:p>
        </w:tc>
      </w:tr>
      <w:tr w:rsidR="008543A6" w:rsidRPr="002B0398" w:rsidTr="0059213F">
        <w:tc>
          <w:tcPr>
            <w:tcW w:w="3192" w:type="dxa"/>
          </w:tcPr>
          <w:p w:rsidR="008543A6" w:rsidRPr="002B0398" w:rsidRDefault="008543A6"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Strongly agree</w:t>
            </w:r>
          </w:p>
        </w:tc>
        <w:tc>
          <w:tcPr>
            <w:tcW w:w="2496" w:type="dxa"/>
          </w:tcPr>
          <w:p w:rsidR="008543A6" w:rsidRPr="002B0398" w:rsidRDefault="00A46E02"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68</w:t>
            </w:r>
          </w:p>
        </w:tc>
        <w:tc>
          <w:tcPr>
            <w:tcW w:w="3150" w:type="dxa"/>
          </w:tcPr>
          <w:p w:rsidR="008543A6" w:rsidRPr="002B0398" w:rsidRDefault="00A46E02"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68</w:t>
            </w:r>
            <w:r w:rsidR="008543A6" w:rsidRPr="002B0398">
              <w:rPr>
                <w:rFonts w:ascii="Times New Roman" w:eastAsia="Times New Roman" w:hAnsi="Times New Roman"/>
                <w:sz w:val="24"/>
                <w:szCs w:val="24"/>
              </w:rPr>
              <w:t>%</w:t>
            </w:r>
          </w:p>
        </w:tc>
      </w:tr>
      <w:tr w:rsidR="008543A6" w:rsidRPr="002B0398" w:rsidTr="0059213F">
        <w:tc>
          <w:tcPr>
            <w:tcW w:w="3192" w:type="dxa"/>
          </w:tcPr>
          <w:p w:rsidR="008543A6" w:rsidRPr="002B0398" w:rsidRDefault="008543A6"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Agree</w:t>
            </w:r>
          </w:p>
        </w:tc>
        <w:tc>
          <w:tcPr>
            <w:tcW w:w="2496"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c>
          <w:tcPr>
            <w:tcW w:w="3150"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2%</w:t>
            </w:r>
          </w:p>
        </w:tc>
      </w:tr>
      <w:tr w:rsidR="008543A6" w:rsidRPr="002B0398" w:rsidTr="0059213F">
        <w:tc>
          <w:tcPr>
            <w:tcW w:w="3192" w:type="dxa"/>
          </w:tcPr>
          <w:p w:rsidR="008543A6" w:rsidRPr="002B0398" w:rsidRDefault="008543A6"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lastRenderedPageBreak/>
              <w:t>Neutral</w:t>
            </w:r>
          </w:p>
        </w:tc>
        <w:tc>
          <w:tcPr>
            <w:tcW w:w="2496" w:type="dxa"/>
          </w:tcPr>
          <w:p w:rsidR="008543A6" w:rsidRPr="002B0398" w:rsidRDefault="00A46E02"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3150" w:type="dxa"/>
          </w:tcPr>
          <w:p w:rsidR="008543A6" w:rsidRPr="002B0398" w:rsidRDefault="00A46E02" w:rsidP="0059213F">
            <w:pPr>
              <w:tabs>
                <w:tab w:val="left" w:pos="355"/>
              </w:tabs>
              <w:spacing w:after="0" w:line="360" w:lineRule="auto"/>
              <w:jc w:val="center"/>
              <w:rPr>
                <w:rFonts w:ascii="Times New Roman" w:eastAsia="Times New Roman" w:hAnsi="Times New Roman"/>
                <w:sz w:val="24"/>
                <w:szCs w:val="24"/>
              </w:rPr>
            </w:pPr>
            <w:r>
              <w:rPr>
                <w:rFonts w:ascii="Times New Roman" w:eastAsia="Times New Roman" w:hAnsi="Times New Roman"/>
                <w:sz w:val="24"/>
                <w:szCs w:val="24"/>
              </w:rPr>
              <w:t>2</w:t>
            </w:r>
            <w:r w:rsidR="008543A6" w:rsidRPr="002B0398">
              <w:rPr>
                <w:rFonts w:ascii="Times New Roman" w:eastAsia="Times New Roman" w:hAnsi="Times New Roman"/>
                <w:sz w:val="24"/>
                <w:szCs w:val="24"/>
              </w:rPr>
              <w:t>%</w:t>
            </w:r>
          </w:p>
        </w:tc>
      </w:tr>
      <w:tr w:rsidR="008543A6" w:rsidRPr="002B0398" w:rsidTr="0059213F">
        <w:tc>
          <w:tcPr>
            <w:tcW w:w="3192" w:type="dxa"/>
          </w:tcPr>
          <w:p w:rsidR="008543A6" w:rsidRPr="002B0398" w:rsidRDefault="008543A6" w:rsidP="005A7BCF">
            <w:pPr>
              <w:tabs>
                <w:tab w:val="left" w:pos="355"/>
              </w:tabs>
              <w:spacing w:after="0" w:line="360" w:lineRule="auto"/>
              <w:jc w:val="center"/>
              <w:rPr>
                <w:rFonts w:ascii="Times New Roman" w:eastAsia="Times New Roman" w:hAnsi="Times New Roman"/>
                <w:sz w:val="24"/>
                <w:szCs w:val="24"/>
              </w:rPr>
            </w:pPr>
            <w:r w:rsidRPr="002B0398">
              <w:rPr>
                <w:rFonts w:ascii="Times New Roman" w:hAnsi="Times New Roman"/>
                <w:sz w:val="24"/>
                <w:szCs w:val="24"/>
              </w:rPr>
              <w:t>Disagree</w:t>
            </w:r>
          </w:p>
        </w:tc>
        <w:tc>
          <w:tcPr>
            <w:tcW w:w="2496"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18</w:t>
            </w:r>
          </w:p>
        </w:tc>
        <w:tc>
          <w:tcPr>
            <w:tcW w:w="3150"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18%</w:t>
            </w:r>
          </w:p>
        </w:tc>
      </w:tr>
      <w:tr w:rsidR="008543A6" w:rsidRPr="002B0398" w:rsidTr="0059213F">
        <w:tc>
          <w:tcPr>
            <w:tcW w:w="3192" w:type="dxa"/>
          </w:tcPr>
          <w:p w:rsidR="008543A6" w:rsidRPr="002B0398" w:rsidRDefault="008543A6" w:rsidP="005A7BCF">
            <w:pPr>
              <w:tabs>
                <w:tab w:val="left" w:pos="355"/>
              </w:tabs>
              <w:spacing w:after="0" w:line="360" w:lineRule="auto"/>
              <w:jc w:val="center"/>
              <w:rPr>
                <w:rFonts w:ascii="Times New Roman" w:hAnsi="Times New Roman"/>
                <w:sz w:val="24"/>
                <w:szCs w:val="24"/>
              </w:rPr>
            </w:pPr>
            <w:r w:rsidRPr="002B0398">
              <w:rPr>
                <w:rFonts w:ascii="Times New Roman" w:hAnsi="Times New Roman"/>
                <w:sz w:val="24"/>
                <w:szCs w:val="24"/>
              </w:rPr>
              <w:t>Strongly Disagree</w:t>
            </w:r>
          </w:p>
        </w:tc>
        <w:tc>
          <w:tcPr>
            <w:tcW w:w="2496"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c>
          <w:tcPr>
            <w:tcW w:w="3150" w:type="dxa"/>
          </w:tcPr>
          <w:p w:rsidR="008543A6" w:rsidRPr="002B0398" w:rsidRDefault="008543A6"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w:t>
            </w:r>
          </w:p>
        </w:tc>
      </w:tr>
      <w:tr w:rsidR="001410AA" w:rsidRPr="002B0398" w:rsidTr="0059213F">
        <w:tc>
          <w:tcPr>
            <w:tcW w:w="3192" w:type="dxa"/>
          </w:tcPr>
          <w:p w:rsidR="001410AA" w:rsidRPr="002B0398" w:rsidRDefault="001410A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Total</w:t>
            </w:r>
          </w:p>
        </w:tc>
        <w:tc>
          <w:tcPr>
            <w:tcW w:w="2496" w:type="dxa"/>
          </w:tcPr>
          <w:p w:rsidR="001410AA" w:rsidRPr="002B0398" w:rsidRDefault="001410AA" w:rsidP="0059213F">
            <w:pPr>
              <w:tabs>
                <w:tab w:val="left" w:pos="355"/>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c>
          <w:tcPr>
            <w:tcW w:w="3150" w:type="dxa"/>
          </w:tcPr>
          <w:p w:rsidR="001410AA" w:rsidRPr="002B0398" w:rsidRDefault="001410AA" w:rsidP="0059213F">
            <w:pPr>
              <w:tabs>
                <w:tab w:val="left" w:pos="355"/>
                <w:tab w:val="center" w:pos="1488"/>
                <w:tab w:val="right" w:pos="2976"/>
              </w:tabs>
              <w:spacing w:after="0" w:line="360" w:lineRule="auto"/>
              <w:jc w:val="center"/>
              <w:rPr>
                <w:rFonts w:ascii="Times New Roman" w:eastAsia="Times New Roman" w:hAnsi="Times New Roman"/>
                <w:sz w:val="24"/>
                <w:szCs w:val="24"/>
              </w:rPr>
            </w:pPr>
            <w:r w:rsidRPr="002B0398">
              <w:rPr>
                <w:rFonts w:ascii="Times New Roman" w:eastAsia="Times New Roman" w:hAnsi="Times New Roman"/>
                <w:sz w:val="24"/>
                <w:szCs w:val="24"/>
              </w:rPr>
              <w:t>100%</w:t>
            </w:r>
          </w:p>
        </w:tc>
      </w:tr>
    </w:tbl>
    <w:p w:rsidR="001410AA" w:rsidRPr="002B0398" w:rsidRDefault="001410AA" w:rsidP="001410AA">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Research Survey 2025</w:t>
      </w:r>
      <w:r w:rsidRPr="002B0398">
        <w:rPr>
          <w:rFonts w:ascii="Times New Roman" w:eastAsia="Times New Roman" w:hAnsi="Times New Roman" w:cs="Times New Roman"/>
          <w:sz w:val="24"/>
          <w:szCs w:val="24"/>
        </w:rPr>
        <w:t>.</w:t>
      </w:r>
    </w:p>
    <w:p w:rsidR="00E416BE" w:rsidRDefault="00DD6E28" w:rsidP="00DD6E28">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In the table above, it shows that 68(68%) of the respondents strongly agreed that </w:t>
      </w:r>
      <w:r>
        <w:rPr>
          <w:rFonts w:ascii="Times New Roman" w:hAnsi="Times New Roman" w:cs="Times New Roman"/>
          <w:sz w:val="24"/>
          <w:szCs w:val="24"/>
        </w:rPr>
        <w:t>s</w:t>
      </w:r>
      <w:r w:rsidRPr="009546D0">
        <w:rPr>
          <w:rFonts w:ascii="Times New Roman" w:hAnsi="Times New Roman" w:cs="Times New Roman"/>
          <w:sz w:val="24"/>
          <w:szCs w:val="24"/>
        </w:rPr>
        <w:t xml:space="preserve">ocial media use at work has improved </w:t>
      </w:r>
      <w:r>
        <w:rPr>
          <w:rFonts w:ascii="Times New Roman" w:hAnsi="Times New Roman" w:cs="Times New Roman"/>
          <w:sz w:val="24"/>
          <w:szCs w:val="24"/>
        </w:rPr>
        <w:t>their</w:t>
      </w:r>
      <w:r w:rsidRPr="009546D0">
        <w:rPr>
          <w:rFonts w:ascii="Times New Roman" w:hAnsi="Times New Roman" w:cs="Times New Roman"/>
          <w:sz w:val="24"/>
          <w:szCs w:val="24"/>
        </w:rPr>
        <w:t xml:space="preserve"> access to useful professional information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2(2%) also agreed, another 2(2%) stayed neutral, 18(18%) disagreed and 10(10%) of the respondents strongly disagreed.</w:t>
      </w:r>
    </w:p>
    <w:p w:rsidR="00286EB0" w:rsidRDefault="00A25D55" w:rsidP="00286EB0">
      <w:pPr>
        <w:spacing w:after="0" w:line="360" w:lineRule="auto"/>
        <w:jc w:val="both"/>
        <w:rPr>
          <w:rFonts w:ascii="Times New Roman" w:eastAsia="Times New Roman" w:hAnsi="Times New Roman" w:cs="Times New Roman"/>
          <w:b/>
          <w:sz w:val="24"/>
          <w:szCs w:val="24"/>
        </w:rPr>
      </w:pPr>
      <w:r w:rsidRPr="002B0398">
        <w:rPr>
          <w:rFonts w:ascii="Times New Roman" w:eastAsia="Times New Roman" w:hAnsi="Times New Roman" w:cs="Times New Roman"/>
          <w:b/>
          <w:sz w:val="24"/>
          <w:szCs w:val="24"/>
        </w:rPr>
        <w:t>4.2</w:t>
      </w:r>
      <w:r w:rsidRPr="002B0398">
        <w:rPr>
          <w:rFonts w:ascii="Times New Roman" w:eastAsia="Times New Roman" w:hAnsi="Times New Roman" w:cs="Times New Roman"/>
          <w:b/>
          <w:sz w:val="24"/>
          <w:szCs w:val="24"/>
        </w:rPr>
        <w:tab/>
        <w:t>Discussions of the Findings</w:t>
      </w:r>
    </w:p>
    <w:p w:rsidR="00286EB0" w:rsidRDefault="00A25D55" w:rsidP="00286EB0">
      <w:pPr>
        <w:spacing w:after="0" w:line="360" w:lineRule="auto"/>
        <w:ind w:firstLine="720"/>
        <w:jc w:val="both"/>
        <w:rPr>
          <w:rFonts w:ascii="Times New Roman" w:eastAsia="Times New Roman" w:hAnsi="Times New Roman" w:cs="Times New Roman"/>
          <w:sz w:val="24"/>
          <w:szCs w:val="24"/>
        </w:rPr>
      </w:pPr>
      <w:r w:rsidRPr="002B0398">
        <w:rPr>
          <w:rFonts w:ascii="Times New Roman" w:hAnsi="Times New Roman" w:cs="Times New Roman"/>
          <w:sz w:val="24"/>
          <w:szCs w:val="24"/>
        </w:rPr>
        <w:t xml:space="preserve">The </w:t>
      </w:r>
      <w:r w:rsidR="0054286A">
        <w:rPr>
          <w:rFonts w:ascii="Times New Roman" w:hAnsi="Times New Roman" w:cs="Times New Roman"/>
          <w:sz w:val="24"/>
          <w:szCs w:val="24"/>
        </w:rPr>
        <w:t>e</w:t>
      </w:r>
      <w:r w:rsidR="0054286A" w:rsidRPr="001D0514">
        <w:rPr>
          <w:rFonts w:ascii="Times New Roman" w:hAnsi="Times New Roman" w:cs="Times New Roman"/>
          <w:sz w:val="24"/>
          <w:szCs w:val="24"/>
        </w:rPr>
        <w:t>ffect of social usage on non academic staff productivity in Kwara State Polytechnic</w:t>
      </w:r>
      <w:r w:rsidRPr="002B0398">
        <w:rPr>
          <w:rFonts w:ascii="Times New Roman" w:hAnsi="Times New Roman" w:cs="Times New Roman"/>
          <w:sz w:val="24"/>
          <w:szCs w:val="24"/>
        </w:rPr>
        <w:t xml:space="preserve"> cannot be over emphasized or estimated. Thus,</w:t>
      </w:r>
      <w:r w:rsidR="00286EB0">
        <w:rPr>
          <w:rFonts w:ascii="Times New Roman" w:hAnsi="Times New Roman" w:cs="Times New Roman"/>
          <w:sz w:val="24"/>
          <w:szCs w:val="24"/>
        </w:rPr>
        <w:t xml:space="preserve"> findings from field shows that </w:t>
      </w:r>
      <w:r w:rsidR="00286EB0">
        <w:rPr>
          <w:rFonts w:ascii="Times New Roman" w:hAnsi="Times New Roman"/>
          <w:sz w:val="24"/>
          <w:szCs w:val="24"/>
        </w:rPr>
        <w:t>30(30</w:t>
      </w:r>
      <w:r w:rsidR="00286EB0" w:rsidRPr="002B0398">
        <w:rPr>
          <w:rFonts w:ascii="Times New Roman" w:hAnsi="Times New Roman"/>
          <w:sz w:val="24"/>
          <w:szCs w:val="24"/>
        </w:rPr>
        <w:t xml:space="preserve">%) of the respondents </w:t>
      </w:r>
      <w:r w:rsidR="00286EB0">
        <w:rPr>
          <w:rFonts w:ascii="Times New Roman" w:hAnsi="Times New Roman"/>
          <w:sz w:val="24"/>
          <w:szCs w:val="24"/>
        </w:rPr>
        <w:t>are be working over 1-5 years, 60</w:t>
      </w:r>
      <w:r w:rsidR="00286EB0" w:rsidRPr="002B0398">
        <w:rPr>
          <w:rFonts w:ascii="Times New Roman" w:hAnsi="Times New Roman"/>
          <w:sz w:val="24"/>
          <w:szCs w:val="24"/>
        </w:rPr>
        <w:t>(</w:t>
      </w:r>
      <w:r w:rsidR="00286EB0">
        <w:rPr>
          <w:rFonts w:ascii="Times New Roman" w:hAnsi="Times New Roman"/>
          <w:sz w:val="24"/>
          <w:szCs w:val="24"/>
        </w:rPr>
        <w:t>60</w:t>
      </w:r>
      <w:r w:rsidR="00286EB0" w:rsidRPr="002B0398">
        <w:rPr>
          <w:rFonts w:ascii="Times New Roman" w:hAnsi="Times New Roman"/>
          <w:sz w:val="24"/>
          <w:szCs w:val="24"/>
        </w:rPr>
        <w:t xml:space="preserve">%) </w:t>
      </w:r>
      <w:r w:rsidR="00286EB0">
        <w:rPr>
          <w:rFonts w:ascii="Times New Roman" w:hAnsi="Times New Roman"/>
          <w:sz w:val="24"/>
          <w:szCs w:val="24"/>
        </w:rPr>
        <w:t>are be working over 6-10 years</w:t>
      </w:r>
      <w:r w:rsidR="00286EB0" w:rsidRPr="002B0398">
        <w:rPr>
          <w:rFonts w:ascii="Times New Roman" w:hAnsi="Times New Roman"/>
          <w:sz w:val="24"/>
          <w:szCs w:val="24"/>
        </w:rPr>
        <w:t xml:space="preserve">, </w:t>
      </w:r>
      <w:r w:rsidR="00286EB0">
        <w:rPr>
          <w:rFonts w:ascii="Times New Roman" w:hAnsi="Times New Roman"/>
          <w:sz w:val="24"/>
          <w:szCs w:val="24"/>
        </w:rPr>
        <w:t>10(10</w:t>
      </w:r>
      <w:r w:rsidR="00286EB0" w:rsidRPr="002B0398">
        <w:rPr>
          <w:rFonts w:ascii="Times New Roman" w:hAnsi="Times New Roman"/>
          <w:sz w:val="24"/>
          <w:szCs w:val="24"/>
        </w:rPr>
        <w:t xml:space="preserve">%) </w:t>
      </w:r>
      <w:r w:rsidR="00286EB0">
        <w:rPr>
          <w:rFonts w:ascii="Times New Roman" w:hAnsi="Times New Roman"/>
          <w:sz w:val="24"/>
          <w:szCs w:val="24"/>
        </w:rPr>
        <w:t xml:space="preserve">of the respondents have be working for over 11-15 years and </w:t>
      </w:r>
      <w:r w:rsidR="00286EB0">
        <w:rPr>
          <w:rFonts w:ascii="Times New Roman" w:eastAsia="Times New Roman" w:hAnsi="Times New Roman" w:cs="Times New Roman"/>
          <w:sz w:val="24"/>
          <w:szCs w:val="24"/>
        </w:rPr>
        <w:t>30(30%) of respondents use Facebook frequently, 10(10%) use Instagram frequently, 20(20%) use Twitter frequently, 25(25%) use WhatsApp frequently and 15(15%) of the respondents use Tiktok frequently while 21(21%) of the respondents spend less than 1 hour daily o social media 26(26%) spend 1-3 hours daily on social media, 40(40%) spend 4-6 hours on social media daily and just 13(13%) of the respondents spend more than 6 hours daily on social media.</w:t>
      </w:r>
    </w:p>
    <w:p w:rsidR="00286EB0" w:rsidRDefault="00286EB0" w:rsidP="00286EB0">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Research shows that 55(55%) of the respondents using social media during work hours for personal communication, 5(5%) use it for official communication, 30(30%) use it for entertainment and 10(10%) of the respondents use social media during work hours for information gathering and 12(12%) of the respondents strongly agree that social media usage affects their work efficiency, 52(52%) of the respondents also agreed, 34(34%) stayed neutral, 1(1%) disagreed and 1(1%) strongly disagreed while 30(30%) of the respondents strongly agreed that they </w:t>
      </w:r>
      <w:r w:rsidRPr="00716778">
        <w:rPr>
          <w:rFonts w:ascii="Times New Roman" w:hAnsi="Times New Roman" w:cs="Times New Roman"/>
          <w:sz w:val="24"/>
          <w:szCs w:val="24"/>
        </w:rPr>
        <w:t xml:space="preserve">get distracted by social media during </w:t>
      </w:r>
      <w:r>
        <w:rPr>
          <w:rFonts w:ascii="Times New Roman" w:hAnsi="Times New Roman" w:cs="Times New Roman"/>
          <w:sz w:val="24"/>
          <w:szCs w:val="24"/>
        </w:rPr>
        <w:t xml:space="preserve">their </w:t>
      </w:r>
      <w:r w:rsidRPr="00716778">
        <w:rPr>
          <w:rFonts w:ascii="Times New Roman" w:hAnsi="Times New Roman" w:cs="Times New Roman"/>
          <w:sz w:val="24"/>
          <w:szCs w:val="24"/>
        </w:rPr>
        <w:t>working hours</w:t>
      </w:r>
      <w:r>
        <w:rPr>
          <w:rFonts w:ascii="Times New Roman" w:hAnsi="Times New Roman" w:cs="Times New Roman"/>
          <w:sz w:val="24"/>
          <w:szCs w:val="24"/>
        </w:rPr>
        <w:t xml:space="preserve">, 40(40%) also agreed, 20(20%) stayed neutral and 10(10%) of the respondents strongly disagreed that they don't </w:t>
      </w:r>
      <w:r w:rsidRPr="00716778">
        <w:rPr>
          <w:rFonts w:ascii="Times New Roman" w:hAnsi="Times New Roman" w:cs="Times New Roman"/>
          <w:sz w:val="24"/>
          <w:szCs w:val="24"/>
        </w:rPr>
        <w:t xml:space="preserve">get distracted by social media during </w:t>
      </w:r>
      <w:r>
        <w:rPr>
          <w:rFonts w:ascii="Times New Roman" w:hAnsi="Times New Roman" w:cs="Times New Roman"/>
          <w:sz w:val="24"/>
          <w:szCs w:val="24"/>
        </w:rPr>
        <w:t xml:space="preserve">their </w:t>
      </w:r>
      <w:r w:rsidRPr="00716778">
        <w:rPr>
          <w:rFonts w:ascii="Times New Roman" w:hAnsi="Times New Roman" w:cs="Times New Roman"/>
          <w:sz w:val="24"/>
          <w:szCs w:val="24"/>
        </w:rPr>
        <w:t>working hours</w:t>
      </w:r>
      <w:r>
        <w:rPr>
          <w:rFonts w:ascii="Times New Roman" w:hAnsi="Times New Roman" w:cs="Times New Roman"/>
          <w:sz w:val="24"/>
          <w:szCs w:val="24"/>
        </w:rPr>
        <w:t>.</w:t>
      </w:r>
    </w:p>
    <w:p w:rsidR="00E11777" w:rsidRDefault="00286EB0" w:rsidP="00E1177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Field performance deduced that </w:t>
      </w:r>
      <w:r>
        <w:rPr>
          <w:rFonts w:ascii="Times New Roman" w:eastAsia="Times New Roman" w:hAnsi="Times New Roman" w:cs="Times New Roman"/>
          <w:sz w:val="24"/>
          <w:szCs w:val="24"/>
        </w:rPr>
        <w:t xml:space="preserve">68(68%) of the respondents strongly agreed that </w:t>
      </w:r>
      <w:r>
        <w:rPr>
          <w:rFonts w:ascii="Times New Roman" w:hAnsi="Times New Roman" w:cs="Times New Roman"/>
          <w:sz w:val="24"/>
          <w:szCs w:val="24"/>
        </w:rPr>
        <w:t>s</w:t>
      </w:r>
      <w:r w:rsidRPr="009546D0">
        <w:rPr>
          <w:rFonts w:ascii="Times New Roman" w:hAnsi="Times New Roman" w:cs="Times New Roman"/>
          <w:sz w:val="24"/>
          <w:szCs w:val="24"/>
        </w:rPr>
        <w:t xml:space="preserve">ocial media use at work has improved </w:t>
      </w:r>
      <w:r>
        <w:rPr>
          <w:rFonts w:ascii="Times New Roman" w:hAnsi="Times New Roman" w:cs="Times New Roman"/>
          <w:sz w:val="24"/>
          <w:szCs w:val="24"/>
        </w:rPr>
        <w:t>their</w:t>
      </w:r>
      <w:r w:rsidRPr="009546D0">
        <w:rPr>
          <w:rFonts w:ascii="Times New Roman" w:hAnsi="Times New Roman" w:cs="Times New Roman"/>
          <w:sz w:val="24"/>
          <w:szCs w:val="24"/>
        </w:rPr>
        <w:t xml:space="preserve"> access to useful professional information</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2(2%) also agreed, another 2(2%) stayed neutral, 18(18%) disagreed and 10(10%) of the respondents strongly disagreed and </w:t>
      </w:r>
      <w:r w:rsidRPr="002B0398">
        <w:rPr>
          <w:rFonts w:ascii="Times New Roman" w:eastAsia="Times New Roman" w:hAnsi="Times New Roman" w:cs="Times New Roman"/>
          <w:sz w:val="24"/>
          <w:szCs w:val="24"/>
        </w:rPr>
        <w:t xml:space="preserve">5(5%) of the respondents </w:t>
      </w:r>
      <w:r>
        <w:rPr>
          <w:rFonts w:ascii="Times New Roman" w:hAnsi="Times New Roman" w:cs="Times New Roman"/>
          <w:sz w:val="24"/>
          <w:szCs w:val="24"/>
        </w:rPr>
        <w:t xml:space="preserve">strongly agreed that </w:t>
      </w:r>
      <w:r w:rsidRPr="003724C1">
        <w:rPr>
          <w:rFonts w:ascii="Times New Roman" w:hAnsi="Times New Roman" w:cs="Times New Roman"/>
          <w:sz w:val="24"/>
          <w:szCs w:val="24"/>
        </w:rPr>
        <w:t xml:space="preserve">Polytechnic’s policies on social media usage affect </w:t>
      </w:r>
      <w:r>
        <w:rPr>
          <w:rFonts w:ascii="Times New Roman" w:hAnsi="Times New Roman" w:cs="Times New Roman"/>
          <w:sz w:val="24"/>
          <w:szCs w:val="24"/>
        </w:rPr>
        <w:t>their</w:t>
      </w:r>
      <w:r w:rsidRPr="003724C1">
        <w:rPr>
          <w:rFonts w:ascii="Times New Roman" w:hAnsi="Times New Roman" w:cs="Times New Roman"/>
          <w:sz w:val="24"/>
          <w:szCs w:val="24"/>
        </w:rPr>
        <w:t xml:space="preserve"> usage habits</w:t>
      </w:r>
      <w:r w:rsidRPr="002B0398">
        <w:rPr>
          <w:rFonts w:ascii="Times New Roman" w:eastAsia="Times New Roman" w:hAnsi="Times New Roman" w:cs="Times New Roman"/>
          <w:sz w:val="24"/>
          <w:szCs w:val="24"/>
        </w:rPr>
        <w:t xml:space="preserve">, 22(22%) </w:t>
      </w:r>
      <w:r>
        <w:rPr>
          <w:rFonts w:ascii="Times New Roman" w:eastAsia="Times New Roman" w:hAnsi="Times New Roman" w:cs="Times New Roman"/>
          <w:sz w:val="24"/>
          <w:szCs w:val="24"/>
        </w:rPr>
        <w:t>also agreed</w:t>
      </w:r>
      <w:r w:rsidRPr="002B0398">
        <w:rPr>
          <w:rFonts w:ascii="Times New Roman" w:eastAsia="Times New Roman" w:hAnsi="Times New Roman" w:cs="Times New Roman"/>
          <w:sz w:val="24"/>
          <w:szCs w:val="24"/>
        </w:rPr>
        <w:t xml:space="preserve">, 2(2%) </w:t>
      </w:r>
      <w:r>
        <w:rPr>
          <w:rFonts w:ascii="Times New Roman" w:eastAsia="Times New Roman" w:hAnsi="Times New Roman" w:cs="Times New Roman"/>
          <w:sz w:val="24"/>
          <w:szCs w:val="24"/>
        </w:rPr>
        <w:t>stayed neutral</w:t>
      </w:r>
      <w:r w:rsidRPr="002B0398">
        <w:rPr>
          <w:rFonts w:ascii="Times New Roman" w:eastAsia="Times New Roman" w:hAnsi="Times New Roman" w:cs="Times New Roman"/>
          <w:sz w:val="24"/>
          <w:szCs w:val="24"/>
        </w:rPr>
        <w:t xml:space="preserve">, 64(64%) </w:t>
      </w:r>
      <w:r>
        <w:rPr>
          <w:rFonts w:ascii="Times New Roman" w:eastAsia="Times New Roman" w:hAnsi="Times New Roman" w:cs="Times New Roman"/>
          <w:sz w:val="24"/>
          <w:szCs w:val="24"/>
        </w:rPr>
        <w:t xml:space="preserve">disagreed </w:t>
      </w:r>
      <w:r w:rsidRPr="002B0398">
        <w:rPr>
          <w:rFonts w:ascii="Times New Roman" w:eastAsia="Times New Roman" w:hAnsi="Times New Roman" w:cs="Times New Roman"/>
          <w:sz w:val="24"/>
          <w:szCs w:val="24"/>
        </w:rPr>
        <w:t xml:space="preserve">and 7(7%) of the respondents </w:t>
      </w:r>
      <w:r>
        <w:rPr>
          <w:rFonts w:ascii="Times New Roman" w:eastAsia="Times New Roman" w:hAnsi="Times New Roman" w:cs="Times New Roman"/>
          <w:sz w:val="24"/>
          <w:szCs w:val="24"/>
        </w:rPr>
        <w:t>strongly disagreed.</w:t>
      </w:r>
    </w:p>
    <w:p w:rsidR="00286EB0" w:rsidRPr="002B0398" w:rsidRDefault="00E11777" w:rsidP="00E11777">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Survey shows that </w:t>
      </w:r>
      <w:r w:rsidR="00286EB0" w:rsidRPr="002B0398">
        <w:rPr>
          <w:rFonts w:ascii="Times New Roman" w:eastAsia="Times New Roman" w:hAnsi="Times New Roman" w:cs="Times New Roman"/>
          <w:sz w:val="24"/>
          <w:szCs w:val="24"/>
        </w:rPr>
        <w:t xml:space="preserve">12(12%) of the respondents </w:t>
      </w:r>
      <w:r w:rsidR="00286EB0" w:rsidRPr="002B0398">
        <w:rPr>
          <w:rFonts w:ascii="Times New Roman" w:hAnsi="Times New Roman" w:cs="Times New Roman"/>
          <w:sz w:val="24"/>
          <w:szCs w:val="24"/>
        </w:rPr>
        <w:t xml:space="preserve">strongly agreed that </w:t>
      </w:r>
      <w:r w:rsidR="00286EB0">
        <w:rPr>
          <w:rFonts w:ascii="Times New Roman" w:hAnsi="Times New Roman" w:cs="Times New Roman"/>
          <w:sz w:val="24"/>
          <w:szCs w:val="24"/>
        </w:rPr>
        <w:t xml:space="preserve">they </w:t>
      </w:r>
      <w:r w:rsidR="00286EB0" w:rsidRPr="00D22FCB">
        <w:rPr>
          <w:rFonts w:ascii="Times New Roman" w:hAnsi="Times New Roman" w:cs="Times New Roman"/>
          <w:sz w:val="24"/>
          <w:szCs w:val="24"/>
        </w:rPr>
        <w:t xml:space="preserve">manage </w:t>
      </w:r>
      <w:r w:rsidR="00286EB0">
        <w:rPr>
          <w:rFonts w:ascii="Times New Roman" w:hAnsi="Times New Roman" w:cs="Times New Roman"/>
          <w:sz w:val="24"/>
          <w:szCs w:val="24"/>
        </w:rPr>
        <w:t>their</w:t>
      </w:r>
      <w:r w:rsidR="00286EB0" w:rsidRPr="00D22FCB">
        <w:rPr>
          <w:rFonts w:ascii="Times New Roman" w:hAnsi="Times New Roman" w:cs="Times New Roman"/>
          <w:sz w:val="24"/>
          <w:szCs w:val="24"/>
        </w:rPr>
        <w:t xml:space="preserve"> time effectively despite using social media</w:t>
      </w:r>
      <w:r w:rsidR="00286EB0" w:rsidRPr="002B0398">
        <w:rPr>
          <w:rFonts w:ascii="Times New Roman" w:hAnsi="Times New Roman" w:cs="Times New Roman"/>
          <w:sz w:val="24"/>
          <w:szCs w:val="24"/>
        </w:rPr>
        <w:t>, 52(52%) of the</w:t>
      </w:r>
      <w:r w:rsidR="00286EB0">
        <w:rPr>
          <w:rFonts w:ascii="Times New Roman" w:hAnsi="Times New Roman" w:cs="Times New Roman"/>
          <w:sz w:val="24"/>
          <w:szCs w:val="24"/>
        </w:rPr>
        <w:t xml:space="preserve"> respondents also agreed, 34(34%) stayed neutral </w:t>
      </w:r>
      <w:r w:rsidR="00286EB0" w:rsidRPr="002B0398">
        <w:rPr>
          <w:rFonts w:ascii="Times New Roman" w:hAnsi="Times New Roman" w:cs="Times New Roman"/>
          <w:sz w:val="24"/>
          <w:szCs w:val="24"/>
        </w:rPr>
        <w:t xml:space="preserve">and </w:t>
      </w:r>
      <w:r w:rsidR="00286EB0">
        <w:rPr>
          <w:rFonts w:ascii="Times New Roman" w:hAnsi="Times New Roman" w:cs="Times New Roman"/>
          <w:sz w:val="24"/>
          <w:szCs w:val="24"/>
        </w:rPr>
        <w:t>2</w:t>
      </w:r>
      <w:r w:rsidR="00286EB0" w:rsidRPr="002B0398">
        <w:rPr>
          <w:rFonts w:ascii="Times New Roman" w:hAnsi="Times New Roman" w:cs="Times New Roman"/>
          <w:sz w:val="24"/>
          <w:szCs w:val="24"/>
        </w:rPr>
        <w:t>(</w:t>
      </w:r>
      <w:r w:rsidR="00286EB0">
        <w:rPr>
          <w:rFonts w:ascii="Times New Roman" w:hAnsi="Times New Roman" w:cs="Times New Roman"/>
          <w:sz w:val="24"/>
          <w:szCs w:val="24"/>
        </w:rPr>
        <w:t>2</w:t>
      </w:r>
      <w:r w:rsidR="00286EB0" w:rsidRPr="002B0398">
        <w:rPr>
          <w:rFonts w:ascii="Times New Roman" w:hAnsi="Times New Roman" w:cs="Times New Roman"/>
          <w:sz w:val="24"/>
          <w:szCs w:val="24"/>
        </w:rPr>
        <w:t>%)</w:t>
      </w:r>
      <w:r w:rsidR="00286EB0">
        <w:rPr>
          <w:rFonts w:ascii="Times New Roman" w:hAnsi="Times New Roman" w:cs="Times New Roman"/>
          <w:sz w:val="24"/>
          <w:szCs w:val="24"/>
        </w:rPr>
        <w:t xml:space="preserve"> of the respondents </w:t>
      </w:r>
      <w:r>
        <w:rPr>
          <w:rFonts w:ascii="Times New Roman" w:hAnsi="Times New Roman" w:cs="Times New Roman"/>
          <w:sz w:val="24"/>
          <w:szCs w:val="24"/>
        </w:rPr>
        <w:t xml:space="preserve">strongly disagreed and </w:t>
      </w:r>
      <w:r w:rsidR="00286EB0">
        <w:rPr>
          <w:rFonts w:ascii="Times New Roman" w:eastAsia="Times New Roman" w:hAnsi="Times New Roman" w:cs="Times New Roman"/>
          <w:sz w:val="24"/>
          <w:szCs w:val="24"/>
        </w:rPr>
        <w:t xml:space="preserve">2(2%) of the respondents strongly agreed that </w:t>
      </w:r>
      <w:r w:rsidR="00286EB0">
        <w:rPr>
          <w:rFonts w:ascii="Times New Roman" w:hAnsi="Times New Roman" w:cs="Times New Roman"/>
          <w:sz w:val="24"/>
          <w:szCs w:val="24"/>
        </w:rPr>
        <w:t>u</w:t>
      </w:r>
      <w:r w:rsidR="00286EB0" w:rsidRPr="00496A75">
        <w:rPr>
          <w:rFonts w:ascii="Times New Roman" w:hAnsi="Times New Roman" w:cs="Times New Roman"/>
          <w:sz w:val="24"/>
          <w:szCs w:val="24"/>
        </w:rPr>
        <w:t xml:space="preserve">sing social media for official purposes enhances </w:t>
      </w:r>
      <w:r w:rsidR="00286EB0">
        <w:rPr>
          <w:rFonts w:ascii="Times New Roman" w:hAnsi="Times New Roman" w:cs="Times New Roman"/>
          <w:sz w:val="24"/>
          <w:szCs w:val="24"/>
        </w:rPr>
        <w:t>their</w:t>
      </w:r>
      <w:r w:rsidR="00286EB0" w:rsidRPr="00496A75">
        <w:rPr>
          <w:rFonts w:ascii="Times New Roman" w:hAnsi="Times New Roman" w:cs="Times New Roman"/>
          <w:sz w:val="24"/>
          <w:szCs w:val="24"/>
        </w:rPr>
        <w:t xml:space="preserve"> job productivity</w:t>
      </w:r>
      <w:r w:rsidR="00286EB0">
        <w:rPr>
          <w:rFonts w:ascii="Times New Roman" w:hAnsi="Times New Roman" w:cs="Times New Roman"/>
          <w:sz w:val="24"/>
          <w:szCs w:val="24"/>
        </w:rPr>
        <w:t>, another 2(2%) also agreed, 18(18%) stayed neutral, 68(68%) of the respondents disagreed and 10(10%) of the respondents strongly disagreed that u</w:t>
      </w:r>
      <w:r w:rsidR="00286EB0" w:rsidRPr="00496A75">
        <w:rPr>
          <w:rFonts w:ascii="Times New Roman" w:hAnsi="Times New Roman" w:cs="Times New Roman"/>
          <w:sz w:val="24"/>
          <w:szCs w:val="24"/>
        </w:rPr>
        <w:t xml:space="preserve">sing social media for official purposes enhances </w:t>
      </w:r>
      <w:r w:rsidR="00286EB0">
        <w:rPr>
          <w:rFonts w:ascii="Times New Roman" w:hAnsi="Times New Roman" w:cs="Times New Roman"/>
          <w:sz w:val="24"/>
          <w:szCs w:val="24"/>
        </w:rPr>
        <w:t>their</w:t>
      </w:r>
      <w:r w:rsidR="00286EB0" w:rsidRPr="00496A75">
        <w:rPr>
          <w:rFonts w:ascii="Times New Roman" w:hAnsi="Times New Roman" w:cs="Times New Roman"/>
          <w:sz w:val="24"/>
          <w:szCs w:val="24"/>
        </w:rPr>
        <w:t xml:space="preserve"> job productivity</w:t>
      </w:r>
      <w:r>
        <w:rPr>
          <w:rFonts w:ascii="Times New Roman" w:hAnsi="Times New Roman" w:cs="Times New Roman"/>
          <w:sz w:val="24"/>
          <w:szCs w:val="24"/>
        </w:rPr>
        <w:t xml:space="preserve"> while </w:t>
      </w:r>
      <w:r w:rsidR="00286EB0">
        <w:rPr>
          <w:rFonts w:ascii="Times New Roman" w:eastAsia="Times New Roman" w:hAnsi="Times New Roman" w:cs="Times New Roman"/>
          <w:sz w:val="24"/>
          <w:szCs w:val="24"/>
        </w:rPr>
        <w:t xml:space="preserve">68(68%) of the respondents strongly agree that </w:t>
      </w:r>
      <w:r w:rsidR="00286EB0">
        <w:rPr>
          <w:rFonts w:ascii="Times New Roman" w:hAnsi="Times New Roman" w:cs="Times New Roman"/>
          <w:sz w:val="24"/>
          <w:szCs w:val="24"/>
        </w:rPr>
        <w:t>s</w:t>
      </w:r>
      <w:r w:rsidR="00286EB0" w:rsidRPr="002956B8">
        <w:rPr>
          <w:rFonts w:ascii="Times New Roman" w:hAnsi="Times New Roman" w:cs="Times New Roman"/>
          <w:sz w:val="24"/>
          <w:szCs w:val="24"/>
        </w:rPr>
        <w:t xml:space="preserve">ocial media helps </w:t>
      </w:r>
      <w:r w:rsidR="00286EB0">
        <w:rPr>
          <w:rFonts w:ascii="Times New Roman" w:hAnsi="Times New Roman" w:cs="Times New Roman"/>
          <w:sz w:val="24"/>
          <w:szCs w:val="24"/>
        </w:rPr>
        <w:t>them</w:t>
      </w:r>
      <w:r w:rsidR="00286EB0" w:rsidRPr="002956B8">
        <w:rPr>
          <w:rFonts w:ascii="Times New Roman" w:hAnsi="Times New Roman" w:cs="Times New Roman"/>
          <w:sz w:val="24"/>
          <w:szCs w:val="24"/>
        </w:rPr>
        <w:t xml:space="preserve"> improve communication with colleagues</w:t>
      </w:r>
      <w:r w:rsidR="00286EB0">
        <w:rPr>
          <w:rFonts w:ascii="Times New Roman" w:eastAsia="Times New Roman" w:hAnsi="Times New Roman" w:cs="Times New Roman"/>
          <w:sz w:val="24"/>
          <w:szCs w:val="24"/>
        </w:rPr>
        <w:t xml:space="preserve">, 11(11%) also agreed and 21(21%) of the respondents stayed neutral. Thus, none of the respondents disagreed or strongly disagreed that </w:t>
      </w:r>
      <w:r w:rsidR="00286EB0">
        <w:rPr>
          <w:rFonts w:ascii="Times New Roman" w:hAnsi="Times New Roman" w:cs="Times New Roman"/>
          <w:sz w:val="24"/>
          <w:szCs w:val="24"/>
        </w:rPr>
        <w:t>s</w:t>
      </w:r>
      <w:r w:rsidR="00286EB0" w:rsidRPr="002956B8">
        <w:rPr>
          <w:rFonts w:ascii="Times New Roman" w:hAnsi="Times New Roman" w:cs="Times New Roman"/>
          <w:sz w:val="24"/>
          <w:szCs w:val="24"/>
        </w:rPr>
        <w:t xml:space="preserve">ocial media helps </w:t>
      </w:r>
      <w:r w:rsidR="00286EB0">
        <w:rPr>
          <w:rFonts w:ascii="Times New Roman" w:hAnsi="Times New Roman" w:cs="Times New Roman"/>
          <w:sz w:val="24"/>
          <w:szCs w:val="24"/>
        </w:rPr>
        <w:t>them</w:t>
      </w:r>
      <w:r w:rsidR="00286EB0" w:rsidRPr="002956B8">
        <w:rPr>
          <w:rFonts w:ascii="Times New Roman" w:hAnsi="Times New Roman" w:cs="Times New Roman"/>
          <w:sz w:val="24"/>
          <w:szCs w:val="24"/>
        </w:rPr>
        <w:t xml:space="preserve"> improve communication with colleagues</w:t>
      </w:r>
      <w:r w:rsidR="00286EB0">
        <w:rPr>
          <w:rFonts w:ascii="Times New Roman" w:hAnsi="Times New Roman" w:cs="Times New Roman"/>
          <w:sz w:val="24"/>
          <w:szCs w:val="24"/>
        </w:rPr>
        <w:t>.</w:t>
      </w:r>
    </w:p>
    <w:p w:rsidR="00A25D55" w:rsidRPr="002B0398" w:rsidRDefault="00A25D55" w:rsidP="00DF3322">
      <w:pPr>
        <w:spacing w:after="0" w:line="360" w:lineRule="auto"/>
        <w:ind w:firstLine="720"/>
        <w:jc w:val="both"/>
        <w:rPr>
          <w:rFonts w:ascii="Times New Roman" w:eastAsia="Times New Roman" w:hAnsi="Times New Roman" w:cs="Times New Roman"/>
          <w:b/>
          <w:sz w:val="24"/>
          <w:szCs w:val="24"/>
        </w:rPr>
      </w:pPr>
    </w:p>
    <w:p w:rsidR="00286EB0" w:rsidRDefault="00286EB0">
      <w:pPr>
        <w:spacing w:after="160" w:line="259"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rsidR="009A46FD" w:rsidRPr="003E1973" w:rsidRDefault="009A46FD" w:rsidP="009A46FD">
      <w:pPr>
        <w:pStyle w:val="Heading2"/>
        <w:spacing w:before="0" w:line="360" w:lineRule="auto"/>
        <w:jc w:val="center"/>
        <w:rPr>
          <w:rFonts w:ascii="Times New Roman" w:hAnsi="Times New Roman" w:cs="Times New Roman"/>
          <w:b w:val="0"/>
          <w:color w:val="auto"/>
          <w:sz w:val="24"/>
          <w:szCs w:val="24"/>
        </w:rPr>
      </w:pPr>
      <w:r w:rsidRPr="003E1973">
        <w:rPr>
          <w:rFonts w:ascii="Times New Roman" w:hAnsi="Times New Roman" w:cs="Times New Roman"/>
          <w:color w:val="auto"/>
          <w:sz w:val="24"/>
          <w:szCs w:val="24"/>
        </w:rPr>
        <w:lastRenderedPageBreak/>
        <w:t>CHAPTER FIVE</w:t>
      </w:r>
    </w:p>
    <w:p w:rsidR="009A46FD" w:rsidRPr="003E1973" w:rsidRDefault="0037015E" w:rsidP="009A46FD">
      <w:pPr>
        <w:tabs>
          <w:tab w:val="left" w:pos="2337"/>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SUMMARY </w:t>
      </w:r>
      <w:r w:rsidR="009A46FD" w:rsidRPr="003E1973">
        <w:rPr>
          <w:rFonts w:ascii="Times New Roman" w:hAnsi="Times New Roman" w:cs="Times New Roman"/>
          <w:b/>
          <w:sz w:val="24"/>
          <w:szCs w:val="24"/>
        </w:rPr>
        <w:t>CONCLUSION AND RECOMMENDATION</w:t>
      </w:r>
      <w:r>
        <w:rPr>
          <w:rFonts w:ascii="Times New Roman" w:hAnsi="Times New Roman" w:cs="Times New Roman"/>
          <w:b/>
          <w:sz w:val="24"/>
          <w:szCs w:val="24"/>
        </w:rPr>
        <w:t>S</w:t>
      </w:r>
    </w:p>
    <w:p w:rsidR="009A46FD" w:rsidRPr="003E1973" w:rsidRDefault="00353388" w:rsidP="009A46FD">
      <w:pPr>
        <w:tabs>
          <w:tab w:val="left" w:pos="851"/>
        </w:tabs>
        <w:spacing w:after="0" w:line="360" w:lineRule="auto"/>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Summary</w:t>
      </w:r>
    </w:p>
    <w:p w:rsidR="005F4AF7" w:rsidRPr="00E87B61" w:rsidRDefault="005F4AF7" w:rsidP="005F4AF7">
      <w:pPr>
        <w:spacing w:after="0" w:line="360" w:lineRule="auto"/>
        <w:ind w:firstLine="720"/>
        <w:jc w:val="both"/>
        <w:rPr>
          <w:rFonts w:ascii="Times New Roman" w:hAnsi="Times New Roman" w:cs="Times New Roman"/>
          <w:sz w:val="24"/>
          <w:szCs w:val="24"/>
        </w:rPr>
      </w:pPr>
      <w:r w:rsidRPr="00E87B61">
        <w:rPr>
          <w:rFonts w:ascii="Times New Roman" w:hAnsi="Times New Roman" w:cs="Times New Roman"/>
          <w:sz w:val="24"/>
          <w:szCs w:val="24"/>
        </w:rPr>
        <w:t xml:space="preserve">The research work is on </w:t>
      </w:r>
      <w:r w:rsidR="000B1796" w:rsidRPr="001D0514">
        <w:rPr>
          <w:rFonts w:ascii="Times New Roman" w:hAnsi="Times New Roman" w:cs="Times New Roman"/>
          <w:sz w:val="24"/>
          <w:szCs w:val="24"/>
        </w:rPr>
        <w:t>Effect of social usage on non academic staff productivity in Kwara State Polytechnic</w:t>
      </w:r>
      <w:r w:rsidRPr="00E87B61">
        <w:rPr>
          <w:rFonts w:ascii="Times New Roman" w:hAnsi="Times New Roman" w:cs="Times New Roman"/>
          <w:sz w:val="24"/>
          <w:szCs w:val="24"/>
        </w:rPr>
        <w:t>. Thus, the project is work is however, divided into five main chapters, chapter one of this research work is based on the background of the study, statement of the study, research objectives, research questions, significant of the study, scope and limitation of the study and definition of key terms.</w:t>
      </w:r>
    </w:p>
    <w:p w:rsidR="005F4AF7" w:rsidRPr="00E87B61" w:rsidRDefault="005F4AF7" w:rsidP="005F4AF7">
      <w:pPr>
        <w:spacing w:after="0" w:line="360" w:lineRule="auto"/>
        <w:ind w:firstLine="720"/>
        <w:jc w:val="both"/>
        <w:rPr>
          <w:rFonts w:ascii="Times New Roman" w:hAnsi="Times New Roman" w:cs="Times New Roman"/>
          <w:sz w:val="24"/>
          <w:szCs w:val="24"/>
        </w:rPr>
      </w:pPr>
      <w:r w:rsidRPr="00E87B61">
        <w:rPr>
          <w:rFonts w:ascii="Times New Roman" w:hAnsi="Times New Roman" w:cs="Times New Roman"/>
          <w:sz w:val="24"/>
          <w:szCs w:val="24"/>
        </w:rPr>
        <w:t>Chapter two of this research work explained the theoretical framework of the research applied and the use of descriptive method to interpret and the interview. It is also explains the nature of individual research and the target goal often determine which design to employ about literature review.</w:t>
      </w:r>
    </w:p>
    <w:p w:rsidR="005F4AF7" w:rsidRPr="00E87B61" w:rsidRDefault="005F4AF7" w:rsidP="005F4AF7">
      <w:pPr>
        <w:spacing w:after="0" w:line="360" w:lineRule="auto"/>
        <w:ind w:firstLine="720"/>
        <w:jc w:val="both"/>
        <w:rPr>
          <w:rFonts w:ascii="Times New Roman" w:hAnsi="Times New Roman" w:cs="Times New Roman"/>
          <w:sz w:val="24"/>
          <w:szCs w:val="24"/>
        </w:rPr>
      </w:pPr>
      <w:r w:rsidRPr="00E87B61">
        <w:rPr>
          <w:rFonts w:ascii="Times New Roman" w:hAnsi="Times New Roman" w:cs="Times New Roman"/>
          <w:sz w:val="24"/>
          <w:szCs w:val="24"/>
        </w:rPr>
        <w:t>Chapter three of this research work however, contains research methodology, population of the study, sampling size and sampling techniques, the instrument use in the research work, validity and rehabilitee of the instrument, method of administration of the instrument and method of data analysis.</w:t>
      </w:r>
    </w:p>
    <w:p w:rsidR="005F4AF7" w:rsidRPr="00E87B61" w:rsidRDefault="005F4AF7" w:rsidP="005F4AF7">
      <w:pPr>
        <w:spacing w:after="0" w:line="360" w:lineRule="auto"/>
        <w:ind w:firstLine="720"/>
        <w:jc w:val="both"/>
        <w:rPr>
          <w:rFonts w:ascii="Times New Roman" w:hAnsi="Times New Roman" w:cs="Times New Roman"/>
          <w:sz w:val="24"/>
          <w:szCs w:val="24"/>
        </w:rPr>
      </w:pPr>
      <w:r w:rsidRPr="00E87B61">
        <w:rPr>
          <w:rFonts w:ascii="Times New Roman" w:hAnsi="Times New Roman" w:cs="Times New Roman"/>
          <w:sz w:val="24"/>
          <w:szCs w:val="24"/>
        </w:rPr>
        <w:t>Chapter four of this research work explains how the data was analysed for proper understanding. It is also contains data presentation, analysis of research questions and discussion of findings.</w:t>
      </w:r>
    </w:p>
    <w:p w:rsidR="00611B27" w:rsidRDefault="005F4AF7" w:rsidP="00611B27">
      <w:pPr>
        <w:spacing w:after="0" w:line="360" w:lineRule="auto"/>
        <w:ind w:firstLine="720"/>
        <w:jc w:val="both"/>
        <w:rPr>
          <w:rFonts w:ascii="Times New Roman" w:hAnsi="Times New Roman" w:cs="Times New Roman"/>
          <w:sz w:val="24"/>
          <w:szCs w:val="24"/>
        </w:rPr>
      </w:pPr>
      <w:r w:rsidRPr="00E87B61">
        <w:rPr>
          <w:rFonts w:ascii="Times New Roman" w:hAnsi="Times New Roman" w:cs="Times New Roman"/>
          <w:sz w:val="24"/>
          <w:szCs w:val="24"/>
        </w:rPr>
        <w:t>Chapter five contains the summary of the whole research work, how researcher recommends the work for another upcoming researcher and how they conclude the whole work.</w:t>
      </w:r>
    </w:p>
    <w:p w:rsidR="009A46FD" w:rsidRPr="00611B27" w:rsidRDefault="00611B27" w:rsidP="00611B27">
      <w:pPr>
        <w:spacing w:after="0" w:line="360" w:lineRule="auto"/>
        <w:jc w:val="both"/>
        <w:rPr>
          <w:rFonts w:ascii="Times New Roman" w:hAnsi="Times New Roman" w:cs="Times New Roman"/>
          <w:sz w:val="24"/>
          <w:szCs w:val="24"/>
        </w:rPr>
      </w:pPr>
      <w:r w:rsidRPr="00611B27">
        <w:rPr>
          <w:rFonts w:ascii="Times New Roman" w:hAnsi="Times New Roman" w:cs="Times New Roman"/>
          <w:b/>
          <w:sz w:val="24"/>
          <w:szCs w:val="24"/>
        </w:rPr>
        <w:t>5.2</w:t>
      </w:r>
      <w:r>
        <w:rPr>
          <w:rFonts w:ascii="Times New Roman" w:hAnsi="Times New Roman" w:cs="Times New Roman"/>
          <w:sz w:val="24"/>
          <w:szCs w:val="24"/>
        </w:rPr>
        <w:tab/>
      </w:r>
      <w:r w:rsidR="009A46FD" w:rsidRPr="003E1973">
        <w:rPr>
          <w:rFonts w:ascii="Times New Roman" w:hAnsi="Times New Roman" w:cs="Times New Roman"/>
          <w:b/>
          <w:sz w:val="24"/>
          <w:szCs w:val="24"/>
        </w:rPr>
        <w:t>Conclusion</w:t>
      </w:r>
    </w:p>
    <w:p w:rsidR="00C13B12" w:rsidRDefault="009A46FD" w:rsidP="00C13B12">
      <w:pPr>
        <w:spacing w:after="0" w:line="360" w:lineRule="auto"/>
        <w:jc w:val="both"/>
        <w:rPr>
          <w:rFonts w:ascii="Times New Roman" w:hAnsi="Times New Roman" w:cs="Times New Roman"/>
          <w:sz w:val="24"/>
          <w:szCs w:val="24"/>
        </w:rPr>
      </w:pPr>
      <w:r w:rsidRPr="003E1973">
        <w:rPr>
          <w:rFonts w:ascii="Times New Roman" w:hAnsi="Times New Roman" w:cs="Times New Roman"/>
          <w:sz w:val="24"/>
          <w:szCs w:val="24"/>
          <w:lang w:val="en-GB"/>
        </w:rPr>
        <w:tab/>
      </w:r>
      <w:r w:rsidR="00C13B12" w:rsidRPr="00C13B12">
        <w:rPr>
          <w:rFonts w:ascii="Times New Roman" w:hAnsi="Times New Roman" w:cs="Times New Roman"/>
          <w:sz w:val="24"/>
          <w:szCs w:val="24"/>
        </w:rPr>
        <w:t>The study investigated how social media usage affects the productivity of non-academic staff in Kwara State Polytechnic. Data was collected through questionnaires distributed among administrative, clerical, and support sta</w:t>
      </w:r>
      <w:r w:rsidR="00C13B12">
        <w:rPr>
          <w:rFonts w:ascii="Times New Roman" w:hAnsi="Times New Roman" w:cs="Times New Roman"/>
          <w:sz w:val="24"/>
          <w:szCs w:val="24"/>
        </w:rPr>
        <w:t xml:space="preserve">ff. The findings revealed that: </w:t>
      </w:r>
      <w:r w:rsidR="00C13B12" w:rsidRPr="00C13B12">
        <w:rPr>
          <w:rFonts w:ascii="Times New Roman" w:hAnsi="Times New Roman" w:cs="Times New Roman"/>
          <w:sz w:val="24"/>
          <w:szCs w:val="24"/>
        </w:rPr>
        <w:t>A significant number of staff use social media during working hours, primarily for personal communication, e</w:t>
      </w:r>
      <w:r w:rsidR="00C13B12">
        <w:rPr>
          <w:rFonts w:ascii="Times New Roman" w:hAnsi="Times New Roman" w:cs="Times New Roman"/>
          <w:sz w:val="24"/>
          <w:szCs w:val="24"/>
        </w:rPr>
        <w:t>ntertainment, and news updates.</w:t>
      </w:r>
    </w:p>
    <w:p w:rsidR="00C13B12" w:rsidRDefault="00C13B12" w:rsidP="00C13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C13B12">
        <w:rPr>
          <w:rFonts w:ascii="Times New Roman" w:hAnsi="Times New Roman" w:cs="Times New Roman"/>
          <w:sz w:val="24"/>
          <w:szCs w:val="24"/>
        </w:rPr>
        <w:t xml:space="preserve">While some staff believe social media improves communication and reduces stress, excessive use led to distractions and </w:t>
      </w:r>
      <w:r>
        <w:rPr>
          <w:rFonts w:ascii="Times New Roman" w:hAnsi="Times New Roman" w:cs="Times New Roman"/>
          <w:sz w:val="24"/>
          <w:szCs w:val="24"/>
        </w:rPr>
        <w:t>reduced focus on assigned tasks and t</w:t>
      </w:r>
      <w:r w:rsidRPr="00C13B12">
        <w:rPr>
          <w:rFonts w:ascii="Times New Roman" w:hAnsi="Times New Roman" w:cs="Times New Roman"/>
          <w:sz w:val="24"/>
          <w:szCs w:val="24"/>
        </w:rPr>
        <w:t>ime spent on social media correlated negatively with overall work output and task completion rates.</w:t>
      </w:r>
    </w:p>
    <w:p w:rsidR="00C13B12" w:rsidRPr="00C13B12" w:rsidRDefault="00C13B12" w:rsidP="00C13B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C13B12">
        <w:rPr>
          <w:rFonts w:ascii="Times New Roman" w:hAnsi="Times New Roman" w:cs="Times New Roman"/>
          <w:sz w:val="24"/>
          <w:szCs w:val="24"/>
        </w:rPr>
        <w:t>The study concludes that social media has a dual impact on non-academic staff productivity at Kwara State Polytechnic. While it can facilitate communication and occasional relaxation, excessive or unchecked use during work hours diminishes staff efficiency and work quality. There is a clear need for structured guidelines to balance social media benefits against its potential to disrupt workplace productivity.</w:t>
      </w:r>
    </w:p>
    <w:p w:rsidR="009A46FD" w:rsidRPr="003E1973" w:rsidRDefault="00766A8E" w:rsidP="009A46FD">
      <w:pPr>
        <w:tabs>
          <w:tab w:val="left" w:pos="851"/>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sidR="009A46FD" w:rsidRPr="003E1973">
        <w:rPr>
          <w:rFonts w:ascii="Times New Roman" w:hAnsi="Times New Roman" w:cs="Times New Roman"/>
          <w:b/>
          <w:sz w:val="24"/>
          <w:szCs w:val="24"/>
        </w:rPr>
        <w:tab/>
        <w:t>Recommendations</w:t>
      </w:r>
    </w:p>
    <w:p w:rsidR="009A46FD" w:rsidRDefault="009A46FD" w:rsidP="009A46FD">
      <w:pPr>
        <w:spacing w:after="0" w:line="360" w:lineRule="auto"/>
        <w:jc w:val="both"/>
        <w:rPr>
          <w:rFonts w:ascii="Times New Roman" w:hAnsi="Times New Roman" w:cs="Times New Roman"/>
          <w:sz w:val="24"/>
          <w:szCs w:val="24"/>
        </w:rPr>
      </w:pPr>
      <w:r w:rsidRPr="003E1973">
        <w:rPr>
          <w:rFonts w:ascii="Times New Roman" w:hAnsi="Times New Roman" w:cs="Times New Roman"/>
          <w:sz w:val="24"/>
          <w:szCs w:val="24"/>
        </w:rPr>
        <w:tab/>
        <w:t>Based on the findings of this work, the following recommendations were formulated:</w:t>
      </w:r>
    </w:p>
    <w:p w:rsid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Kwara State Polytechnic should establish clear guidelines regulating social media use during working hours to minimize distractions</w:t>
      </w:r>
    </w:p>
    <w:p w:rsid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Organize training and awareness sessions highlighting the impact of excessive social media usage on productivity and work ethics</w:t>
      </w:r>
    </w:p>
    <w:p w:rsid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Encourage staff t</w:t>
      </w:r>
      <w:r>
        <w:rPr>
          <w:rFonts w:ascii="Times New Roman" w:hAnsi="Times New Roman"/>
          <w:sz w:val="24"/>
          <w:szCs w:val="24"/>
        </w:rPr>
        <w:t xml:space="preserve">o use social media purposefully </w:t>
      </w:r>
      <w:r w:rsidRPr="00C13B12">
        <w:rPr>
          <w:rFonts w:ascii="Times New Roman" w:hAnsi="Times New Roman"/>
          <w:sz w:val="24"/>
          <w:szCs w:val="24"/>
        </w:rPr>
        <w:t>for professional development, institutional communication, and networking relevant to their roles</w:t>
      </w:r>
    </w:p>
    <w:p w:rsid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Management should periodically assess social media’s impact on staff performance and adjust policies accordingly</w:t>
      </w:r>
    </w:p>
    <w:p w:rsidR="00C13B12" w:rsidRP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Encourage staff to reserve personal social media activities for break times or outside working hours to maintain focus during official duties</w:t>
      </w:r>
      <w:r>
        <w:rPr>
          <w:rFonts w:ascii="Times New Roman" w:hAnsi="Times New Roman"/>
          <w:sz w:val="24"/>
          <w:szCs w:val="24"/>
        </w:rPr>
        <w:t>.</w:t>
      </w:r>
    </w:p>
    <w:p w:rsidR="00C13B12" w:rsidRDefault="00C13B12" w:rsidP="00C13B12">
      <w:pPr>
        <w:pStyle w:val="ListParagraph"/>
        <w:numPr>
          <w:ilvl w:val="0"/>
          <w:numId w:val="14"/>
        </w:numPr>
        <w:spacing w:after="0" w:line="360" w:lineRule="auto"/>
        <w:jc w:val="both"/>
      </w:pPr>
      <w:r w:rsidRPr="00C13B12">
        <w:rPr>
          <w:rFonts w:ascii="Times New Roman" w:hAnsi="Times New Roman"/>
          <w:sz w:val="24"/>
          <w:szCs w:val="24"/>
        </w:rPr>
        <w:t>Introduce official communication platforms for staff collaboration to reduce reliance on public social media apps for work purposes</w:t>
      </w:r>
    </w:p>
    <w:p w:rsidR="00C13B12" w:rsidRDefault="00C13B12" w:rsidP="00C13B12">
      <w:pPr>
        <w:spacing w:after="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90399" w:rsidRDefault="00490399" w:rsidP="00490399">
      <w:pPr>
        <w:spacing w:after="0" w:line="360" w:lineRule="auto"/>
        <w:jc w:val="center"/>
        <w:rPr>
          <w:rFonts w:ascii="Times New Roman" w:hAnsi="Times New Roman" w:cs="Times New Roman"/>
          <w:b/>
          <w:sz w:val="24"/>
          <w:szCs w:val="24"/>
        </w:rPr>
      </w:pPr>
      <w:r w:rsidRPr="003E1973">
        <w:rPr>
          <w:rFonts w:ascii="Times New Roman" w:hAnsi="Times New Roman" w:cs="Times New Roman"/>
          <w:b/>
          <w:sz w:val="24"/>
          <w:szCs w:val="24"/>
        </w:rPr>
        <w:lastRenderedPageBreak/>
        <w:t>REFERENCES</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Ashok A., (201</w:t>
      </w:r>
      <w:r w:rsidRPr="003E1973">
        <w:rPr>
          <w:rFonts w:ascii="Times New Roman" w:hAnsi="Times New Roman" w:cs="Times New Roman"/>
          <w:sz w:val="24"/>
          <w:szCs w:val="24"/>
        </w:rPr>
        <w:t xml:space="preserve">8). "The use of Mobile Phones in enhancing Academic performance in Distance  </w:t>
      </w:r>
      <w:r w:rsidRPr="003E1973">
        <w:rPr>
          <w:rFonts w:ascii="Times New Roman" w:hAnsi="Times New Roman" w:cs="Times New Roman"/>
          <w:sz w:val="24"/>
          <w:szCs w:val="24"/>
        </w:rPr>
        <w:tab/>
        <w:t>Education: An African Perspective" American Soci</w:t>
      </w:r>
      <w:r>
        <w:rPr>
          <w:rFonts w:ascii="Times New Roman" w:hAnsi="Times New Roman" w:cs="Times New Roman"/>
          <w:sz w:val="24"/>
          <w:szCs w:val="24"/>
        </w:rPr>
        <w:t>ety for Reproductive Medicine.</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Brooks, S. (202</w:t>
      </w:r>
      <w:r w:rsidRPr="003E1973">
        <w:rPr>
          <w:rFonts w:ascii="Times New Roman" w:hAnsi="Times New Roman" w:cs="Times New Roman"/>
          <w:sz w:val="24"/>
          <w:szCs w:val="24"/>
        </w:rPr>
        <w:t>5). Does personal social media usage affect efficiency and well-being? Computers in Human Behavior, 46, 26-37.</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Best, S.G. (201</w:t>
      </w:r>
      <w:r w:rsidRPr="003E1973">
        <w:rPr>
          <w:rFonts w:ascii="Times New Roman" w:hAnsi="Times New Roman" w:cs="Times New Roman"/>
          <w:sz w:val="24"/>
          <w:szCs w:val="24"/>
        </w:rPr>
        <w:t xml:space="preserve">6). "Conflict Analysis" in S.G(ed). Introduction to peace and conflict studies in West </w:t>
      </w:r>
      <w:r w:rsidRPr="003E1973">
        <w:rPr>
          <w:rFonts w:ascii="Times New Roman" w:hAnsi="Times New Roman" w:cs="Times New Roman"/>
          <w:sz w:val="24"/>
          <w:szCs w:val="24"/>
        </w:rPr>
        <w:tab/>
        <w:t>Africa, Ibadan: Spectrum Books. Ltd. Pp. 62-66.</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Cao, X., &amp; Gu, J. (2016). Understanding the roles of social media in workplace interactions. Computers in Human Behavior, 58, 274-283.</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 xml:space="preserve">Caird, J.K., </w:t>
      </w:r>
      <w:r>
        <w:rPr>
          <w:rFonts w:ascii="Times New Roman" w:hAnsi="Times New Roman" w:cs="Times New Roman"/>
          <w:sz w:val="24"/>
          <w:szCs w:val="24"/>
        </w:rPr>
        <w:t>and Scialfa, C. (201</w:t>
      </w:r>
      <w:r w:rsidRPr="003E1973">
        <w:rPr>
          <w:rFonts w:ascii="Times New Roman" w:hAnsi="Times New Roman" w:cs="Times New Roman"/>
          <w:sz w:val="24"/>
          <w:szCs w:val="24"/>
        </w:rPr>
        <w:t>8). “A meta-analysis</w:t>
      </w:r>
      <w:r>
        <w:rPr>
          <w:rFonts w:ascii="Times New Roman" w:hAnsi="Times New Roman" w:cs="Times New Roman"/>
          <w:sz w:val="24"/>
          <w:szCs w:val="24"/>
        </w:rPr>
        <w:t xml:space="preserve"> of the effects of cell </w:t>
      </w:r>
      <w:r>
        <w:rPr>
          <w:rFonts w:ascii="Times New Roman" w:hAnsi="Times New Roman" w:cs="Times New Roman"/>
          <w:sz w:val="24"/>
          <w:szCs w:val="24"/>
        </w:rPr>
        <w:tab/>
        <w:t xml:space="preserve">phones </w:t>
      </w:r>
      <w:r w:rsidRPr="003E1973">
        <w:rPr>
          <w:rFonts w:ascii="Times New Roman" w:hAnsi="Times New Roman" w:cs="Times New Roman"/>
          <w:sz w:val="24"/>
          <w:szCs w:val="24"/>
        </w:rPr>
        <w:t>on driver performance”. Accident analysis and prevention, 40, 1282-1293.</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 xml:space="preserve">Campbell, </w:t>
      </w:r>
      <w:r>
        <w:rPr>
          <w:rFonts w:ascii="Times New Roman" w:hAnsi="Times New Roman" w:cs="Times New Roman"/>
          <w:sz w:val="24"/>
          <w:szCs w:val="24"/>
        </w:rPr>
        <w:t>and Park, Y.J. (201</w:t>
      </w:r>
      <w:r w:rsidRPr="003E1973">
        <w:rPr>
          <w:rFonts w:ascii="Times New Roman" w:hAnsi="Times New Roman" w:cs="Times New Roman"/>
          <w:sz w:val="24"/>
          <w:szCs w:val="24"/>
        </w:rPr>
        <w:t>8). “Social implications of mobile telephony”: The rise of personal communication society. Sociology Compass, 2, 371-387.</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 xml:space="preserve">Castells, M., </w:t>
      </w:r>
      <w:r>
        <w:rPr>
          <w:rFonts w:ascii="Times New Roman" w:hAnsi="Times New Roman" w:cs="Times New Roman"/>
          <w:sz w:val="24"/>
          <w:szCs w:val="24"/>
        </w:rPr>
        <w:t>and Sey, A. (201</w:t>
      </w:r>
      <w:r w:rsidRPr="003E1973">
        <w:rPr>
          <w:rFonts w:ascii="Times New Roman" w:hAnsi="Times New Roman" w:cs="Times New Roman"/>
          <w:sz w:val="24"/>
          <w:szCs w:val="24"/>
        </w:rPr>
        <w:t xml:space="preserve">7).“Mobile Communication and </w:t>
      </w:r>
      <w:r w:rsidRPr="003E1973">
        <w:rPr>
          <w:rFonts w:ascii="Times New Roman" w:hAnsi="Times New Roman" w:cs="Times New Roman"/>
          <w:sz w:val="24"/>
          <w:szCs w:val="24"/>
        </w:rPr>
        <w:tab/>
        <w:t>society: A global perspective.” Cambridge, MA: MIT press. Retrieved, April 2015.</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Chóliz, M. (202</w:t>
      </w:r>
      <w:r w:rsidRPr="003E1973">
        <w:rPr>
          <w:rFonts w:ascii="Times New Roman" w:hAnsi="Times New Roman" w:cs="Times New Roman"/>
          <w:sz w:val="24"/>
          <w:szCs w:val="24"/>
        </w:rPr>
        <w:t xml:space="preserve">0). “Mobile phone addiction: Point of issue Addiction”.105, 374. Christian M. End, </w:t>
      </w:r>
      <w:r w:rsidRPr="003E1973">
        <w:rPr>
          <w:rFonts w:ascii="Times New Roman" w:hAnsi="Times New Roman" w:cs="Times New Roman"/>
          <w:sz w:val="24"/>
          <w:szCs w:val="24"/>
        </w:rPr>
        <w:tab/>
        <w:t xml:space="preserve">ShayeWorthman, Mary Bridget Mathews, and Katharina Wetterau 2010 "Costly Cell  </w:t>
      </w:r>
      <w:r w:rsidRPr="003E1973">
        <w:rPr>
          <w:rFonts w:ascii="Times New Roman" w:hAnsi="Times New Roman" w:cs="Times New Roman"/>
          <w:sz w:val="24"/>
          <w:szCs w:val="24"/>
        </w:rPr>
        <w:tab/>
        <w:t xml:space="preserve">Phones: The Impact of Cell Phone Rings on Academic Performance", Xavier </w:t>
      </w:r>
      <w:r w:rsidRPr="003E1973">
        <w:rPr>
          <w:rFonts w:ascii="Times New Roman" w:hAnsi="Times New Roman" w:cs="Times New Roman"/>
          <w:sz w:val="24"/>
          <w:szCs w:val="24"/>
        </w:rPr>
        <w:tab/>
        <w:t>University.</w:t>
      </w:r>
    </w:p>
    <w:p w:rsidR="006265E9" w:rsidRPr="00C87664"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shd w:val="clear" w:color="auto" w:fill="FFFFFF"/>
        </w:rPr>
        <w:t>Horrey, W.J.</w:t>
      </w:r>
      <w:r w:rsidRPr="003E1973">
        <w:rPr>
          <w:rStyle w:val="apple-converted-space"/>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and Wickens, (2023)</w:t>
      </w:r>
      <w:r w:rsidRPr="003E1973">
        <w:rPr>
          <w:rFonts w:ascii="Times New Roman" w:hAnsi="Times New Roman" w:cs="Times New Roman"/>
          <w:sz w:val="24"/>
          <w:szCs w:val="24"/>
          <w:shd w:val="clear" w:color="auto" w:fill="FFFFFF"/>
        </w:rPr>
        <w:t xml:space="preserve"> Phone Conversations on Driving Using Meta-Analytic Techniques," Human Factors, Vol. 48, No. 1, pp. 196-205,</w:t>
      </w:r>
      <w:r w:rsidRPr="003E1973">
        <w:rPr>
          <w:rStyle w:val="apple-converted-space"/>
          <w:rFonts w:ascii="Times New Roman" w:hAnsi="Times New Roman" w:cs="Times New Roman"/>
          <w:sz w:val="24"/>
          <w:szCs w:val="24"/>
          <w:shd w:val="clear" w:color="auto" w:fill="FFFFFF"/>
        </w:rPr>
        <w:t> </w:t>
      </w:r>
      <w:r w:rsidRPr="003E1973">
        <w:rPr>
          <w:rFonts w:ascii="Times New Roman" w:hAnsi="Times New Roman" w:cs="Times New Roman"/>
          <w:sz w:val="24"/>
          <w:szCs w:val="24"/>
          <w:shd w:val="clear" w:color="auto" w:fill="FFFFFF"/>
        </w:rPr>
        <w:t>2006.</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Jarrat, J. and Coates, J.F. (</w:t>
      </w:r>
      <w:r>
        <w:rPr>
          <w:rFonts w:ascii="Times New Roman" w:hAnsi="Times New Roman" w:cs="Times New Roman"/>
          <w:sz w:val="24"/>
          <w:szCs w:val="24"/>
        </w:rPr>
        <w:t>2019</w:t>
      </w:r>
      <w:r w:rsidRPr="003E1973">
        <w:rPr>
          <w:rFonts w:ascii="Times New Roman" w:hAnsi="Times New Roman" w:cs="Times New Roman"/>
          <w:sz w:val="24"/>
          <w:szCs w:val="24"/>
        </w:rPr>
        <w:t xml:space="preserve">). “Future Use of Cellular Technology.” Some Social Implications’, </w:t>
      </w:r>
      <w:r w:rsidRPr="003E1973">
        <w:rPr>
          <w:rFonts w:ascii="Times New Roman" w:hAnsi="Times New Roman" w:cs="Times New Roman"/>
          <w:sz w:val="24"/>
          <w:szCs w:val="24"/>
        </w:rPr>
        <w:tab/>
        <w:t>Telecommunications Policy. pp 78–84.</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Jean-Marie, </w:t>
      </w:r>
      <w:r w:rsidRPr="003E1973">
        <w:rPr>
          <w:rFonts w:ascii="Times New Roman" w:hAnsi="Times New Roman" w:cs="Times New Roman"/>
          <w:sz w:val="24"/>
          <w:szCs w:val="24"/>
        </w:rPr>
        <w:t xml:space="preserve">and Carl, </w:t>
      </w:r>
      <w:r>
        <w:rPr>
          <w:rFonts w:ascii="Times New Roman" w:hAnsi="Times New Roman" w:cs="Times New Roman"/>
          <w:sz w:val="24"/>
          <w:szCs w:val="24"/>
        </w:rPr>
        <w:t>D. (201</w:t>
      </w:r>
      <w:r w:rsidRPr="003E1973">
        <w:rPr>
          <w:rFonts w:ascii="Times New Roman" w:hAnsi="Times New Roman" w:cs="Times New Roman"/>
          <w:sz w:val="24"/>
          <w:szCs w:val="24"/>
        </w:rPr>
        <w:t xml:space="preserve">9)."The use of Mobile Phones in enhancin Academic </w:t>
      </w:r>
      <w:r w:rsidRPr="003E1973">
        <w:rPr>
          <w:rFonts w:ascii="Times New Roman" w:hAnsi="Times New Roman" w:cs="Times New Roman"/>
          <w:sz w:val="24"/>
          <w:szCs w:val="24"/>
        </w:rPr>
        <w:tab/>
        <w:t>performance in Distance Education.”An African" Perspective. Pp.33-38.</w:t>
      </w:r>
    </w:p>
    <w:p w:rsidR="00C87664" w:rsidRDefault="00490399"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Kapoor, K., &amp; Nerur, S. (2018). Advances in social media research: Past, present, and future. Information Systems Frontiers, 20(3), 531-558.</w:t>
      </w:r>
    </w:p>
    <w:p w:rsidR="00C87664" w:rsidRDefault="00490399"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Kakkar, S., &amp; Saini, D. (2017). The impact of social media policies on workplace productivity. International Journal of Business and Management, 12(5), 89-103.</w:t>
      </w:r>
    </w:p>
    <w:p w:rsidR="00C87664" w:rsidRDefault="00490399"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lastRenderedPageBreak/>
        <w:t xml:space="preserve">Leonardi, P. </w:t>
      </w:r>
      <w:r w:rsidR="00626457">
        <w:rPr>
          <w:rFonts w:ascii="Times New Roman" w:hAnsi="Times New Roman" w:cs="Times New Roman"/>
          <w:sz w:val="24"/>
          <w:szCs w:val="24"/>
        </w:rPr>
        <w:t>&amp; Steinfield, C. (202</w:t>
      </w:r>
      <w:r w:rsidRPr="003E1973">
        <w:rPr>
          <w:rFonts w:ascii="Times New Roman" w:hAnsi="Times New Roman" w:cs="Times New Roman"/>
          <w:sz w:val="24"/>
          <w:szCs w:val="24"/>
        </w:rPr>
        <w:t>3). Enterprise social media: Definition, history, and prospects for the study of social technologies in organizations. Journal of Computer-Mediated Communication, 19(1), 1-19.</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Nasar, J</w:t>
      </w:r>
      <w:r>
        <w:rPr>
          <w:rFonts w:ascii="Times New Roman" w:hAnsi="Times New Roman" w:cs="Times New Roman"/>
          <w:sz w:val="24"/>
          <w:szCs w:val="24"/>
        </w:rPr>
        <w:t>. and Wener, R. (201</w:t>
      </w:r>
      <w:r w:rsidRPr="003E1973">
        <w:rPr>
          <w:rFonts w:ascii="Times New Roman" w:hAnsi="Times New Roman" w:cs="Times New Roman"/>
          <w:sz w:val="24"/>
          <w:szCs w:val="24"/>
        </w:rPr>
        <w:t xml:space="preserve">7). “Call if you have trouble': Mobile phones and safety among </w:t>
      </w:r>
      <w:r w:rsidRPr="003E1973">
        <w:rPr>
          <w:rFonts w:ascii="Times New Roman" w:hAnsi="Times New Roman" w:cs="Times New Roman"/>
          <w:sz w:val="24"/>
          <w:szCs w:val="24"/>
        </w:rPr>
        <w:tab/>
        <w:t xml:space="preserve">college students”. </w:t>
      </w:r>
      <w:r w:rsidRPr="001F3215">
        <w:rPr>
          <w:rFonts w:ascii="Times New Roman" w:hAnsi="Times New Roman" w:cs="Times New Roman"/>
          <w:sz w:val="24"/>
          <w:szCs w:val="24"/>
        </w:rPr>
        <w:t>International Journal of Urban and Regional Research</w:t>
      </w:r>
      <w:r w:rsidRPr="003E1973">
        <w:rPr>
          <w:rFonts w:ascii="Times New Roman" w:hAnsi="Times New Roman" w:cs="Times New Roman"/>
          <w:sz w:val="24"/>
          <w:szCs w:val="24"/>
        </w:rPr>
        <w:t>, 31, 863-873</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Naval C, (202</w:t>
      </w:r>
      <w:r w:rsidRPr="003E1973">
        <w:rPr>
          <w:rFonts w:ascii="Times New Roman" w:hAnsi="Times New Roman" w:cs="Times New Roman"/>
          <w:sz w:val="24"/>
          <w:szCs w:val="24"/>
        </w:rPr>
        <w:t xml:space="preserve">4). “Impacto de las TIC  (Tecnologías  de  la  Información  </w:t>
      </w:r>
      <w:r w:rsidRPr="003E1973">
        <w:rPr>
          <w:rFonts w:ascii="Times New Roman" w:hAnsi="Times New Roman" w:cs="Times New Roman"/>
          <w:sz w:val="24"/>
          <w:szCs w:val="24"/>
        </w:rPr>
        <w:tab/>
        <w:t xml:space="preserve">Comunicación) en lasrelacionessociales de los jóvenesnavarros.” Universidad de Navarra. </w:t>
      </w:r>
      <w:r w:rsidRPr="003E1973">
        <w:rPr>
          <w:rFonts w:ascii="Times New Roman" w:hAnsi="Times New Roman" w:cs="Times New Roman"/>
          <w:sz w:val="24"/>
          <w:szCs w:val="24"/>
        </w:rPr>
        <w:tab/>
        <w:t>The usage and impact of Internet enabled phones on academic concentration. P.,173.</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Pa</w:t>
      </w:r>
      <w:r>
        <w:rPr>
          <w:rFonts w:ascii="Times New Roman" w:hAnsi="Times New Roman" w:cs="Times New Roman"/>
          <w:sz w:val="24"/>
          <w:szCs w:val="24"/>
        </w:rPr>
        <w:t>niagua A. (202</w:t>
      </w:r>
      <w:r w:rsidRPr="003E1973">
        <w:rPr>
          <w:rFonts w:ascii="Times New Roman" w:hAnsi="Times New Roman" w:cs="Times New Roman"/>
          <w:sz w:val="24"/>
          <w:szCs w:val="24"/>
        </w:rPr>
        <w:t xml:space="preserve">5). “El 38% de los niñossientenansiedadsi no llevansumóvil. El Norte de Castilla”     </w:t>
      </w:r>
      <w:r w:rsidRPr="003E1973">
        <w:rPr>
          <w:rFonts w:ascii="Times New Roman" w:hAnsi="Times New Roman" w:cs="Times New Roman"/>
          <w:sz w:val="24"/>
          <w:szCs w:val="24"/>
        </w:rPr>
        <w:tab/>
        <w:t>Colpisa</w:t>
      </w:r>
    </w:p>
    <w:p w:rsidR="006265E9" w:rsidRDefault="006265E9" w:rsidP="006265E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Pettigrew, J. (201</w:t>
      </w:r>
      <w:r w:rsidRPr="003E1973">
        <w:rPr>
          <w:rFonts w:ascii="Times New Roman" w:hAnsi="Times New Roman" w:cs="Times New Roman"/>
          <w:sz w:val="24"/>
          <w:szCs w:val="24"/>
        </w:rPr>
        <w:t xml:space="preserve">9).“Text messaging and connectedness within close interpersonal </w:t>
      </w:r>
      <w:r w:rsidRPr="003E1973">
        <w:rPr>
          <w:rFonts w:ascii="Times New Roman" w:hAnsi="Times New Roman" w:cs="Times New Roman"/>
          <w:sz w:val="24"/>
          <w:szCs w:val="24"/>
        </w:rPr>
        <w:tab/>
        <w:t>relationships.”Marriage and Family Review, 45, 697-716.</w:t>
      </w:r>
    </w:p>
    <w:p w:rsidR="006265E9" w:rsidRDefault="006265E9" w:rsidP="006265E9">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Pew Rese</w:t>
      </w:r>
      <w:r>
        <w:rPr>
          <w:rFonts w:ascii="Times New Roman" w:hAnsi="Times New Roman" w:cs="Times New Roman"/>
          <w:sz w:val="24"/>
          <w:szCs w:val="24"/>
        </w:rPr>
        <w:t>arch center, (202</w:t>
      </w:r>
      <w:r w:rsidRPr="003E1973">
        <w:rPr>
          <w:rFonts w:ascii="Times New Roman" w:hAnsi="Times New Roman" w:cs="Times New Roman"/>
          <w:sz w:val="24"/>
          <w:szCs w:val="24"/>
        </w:rPr>
        <w:t>0). “Teens and Mobile Phones.” Text messaging explodes as teens embrace it as the center piece of their communication strategies with friends.</w:t>
      </w:r>
    </w:p>
    <w:p w:rsidR="00C87664" w:rsidRDefault="00490399"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 xml:space="preserve">Rosen, L. </w:t>
      </w:r>
      <w:r w:rsidR="00626457">
        <w:rPr>
          <w:rFonts w:ascii="Times New Roman" w:hAnsi="Times New Roman" w:cs="Times New Roman"/>
          <w:sz w:val="24"/>
          <w:szCs w:val="24"/>
        </w:rPr>
        <w:t>&amp; Cheever, N</w:t>
      </w:r>
      <w:r w:rsidRPr="003E1973">
        <w:rPr>
          <w:rFonts w:ascii="Times New Roman" w:hAnsi="Times New Roman" w:cs="Times New Roman"/>
          <w:sz w:val="24"/>
          <w:szCs w:val="24"/>
        </w:rPr>
        <w:t>. (2</w:t>
      </w:r>
      <w:r w:rsidR="00626457">
        <w:rPr>
          <w:rFonts w:ascii="Times New Roman" w:hAnsi="Times New Roman" w:cs="Times New Roman"/>
          <w:sz w:val="24"/>
          <w:szCs w:val="24"/>
        </w:rPr>
        <w:t>02</w:t>
      </w:r>
      <w:r w:rsidRPr="003E1973">
        <w:rPr>
          <w:rFonts w:ascii="Times New Roman" w:hAnsi="Times New Roman" w:cs="Times New Roman"/>
          <w:sz w:val="24"/>
          <w:szCs w:val="24"/>
        </w:rPr>
        <w:t>3). Facebook and texting made me do it: Media-induced task-switching while studying. Computers in Human Behavior, 29(3), 948-958.</w:t>
      </w:r>
    </w:p>
    <w:p w:rsidR="00C87664" w:rsidRDefault="00626457"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 xml:space="preserve">Van </w:t>
      </w:r>
      <w:r w:rsidR="00490399" w:rsidRPr="003E1973">
        <w:rPr>
          <w:rFonts w:ascii="Times New Roman" w:hAnsi="Times New Roman" w:cs="Times New Roman"/>
          <w:sz w:val="24"/>
          <w:szCs w:val="24"/>
        </w:rPr>
        <w:t>Zoonen, &amp; Vliegenthart, R. (2017). Understanding the consequences of public social media use for work. European Management Journal, 35(5), 595-605.</w:t>
      </w:r>
    </w:p>
    <w:p w:rsidR="00C87664" w:rsidRDefault="00490399" w:rsidP="00C87664">
      <w:pPr>
        <w:spacing w:after="0" w:line="360" w:lineRule="auto"/>
        <w:ind w:left="720" w:hanging="720"/>
        <w:jc w:val="both"/>
        <w:rPr>
          <w:rFonts w:ascii="Times New Roman" w:hAnsi="Times New Roman" w:cs="Times New Roman"/>
          <w:sz w:val="24"/>
          <w:szCs w:val="24"/>
        </w:rPr>
      </w:pPr>
      <w:r w:rsidRPr="003E1973">
        <w:rPr>
          <w:rFonts w:ascii="Times New Roman" w:hAnsi="Times New Roman" w:cs="Times New Roman"/>
          <w:sz w:val="24"/>
          <w:szCs w:val="24"/>
        </w:rPr>
        <w:t>Wang, Z., &amp; Hancock, J.</w:t>
      </w:r>
      <w:r w:rsidR="00626457">
        <w:rPr>
          <w:rFonts w:ascii="Times New Roman" w:hAnsi="Times New Roman" w:cs="Times New Roman"/>
          <w:sz w:val="24"/>
          <w:szCs w:val="24"/>
        </w:rPr>
        <w:t xml:space="preserve"> </w:t>
      </w:r>
      <w:r w:rsidRPr="003E1973">
        <w:rPr>
          <w:rFonts w:ascii="Times New Roman" w:hAnsi="Times New Roman" w:cs="Times New Roman"/>
          <w:sz w:val="24"/>
          <w:szCs w:val="24"/>
        </w:rPr>
        <w:t>(2018). Social media use and work productivity: The role of self-regulation. Journal of Applied Social Psychology, 48(10), 567-577.</w:t>
      </w:r>
    </w:p>
    <w:p w:rsidR="00C87664" w:rsidRDefault="009A46FD" w:rsidP="00C87664">
      <w:pPr>
        <w:spacing w:after="0" w:line="360" w:lineRule="auto"/>
        <w:ind w:left="720" w:hanging="720"/>
        <w:jc w:val="both"/>
        <w:rPr>
          <w:rFonts w:ascii="Times New Roman" w:hAnsi="Times New Roman" w:cs="Times New Roman"/>
          <w:sz w:val="24"/>
          <w:szCs w:val="24"/>
        </w:rPr>
      </w:pPr>
      <w:r w:rsidRPr="003E1973">
        <w:rPr>
          <w:rStyle w:val="author"/>
          <w:rFonts w:ascii="Times New Roman" w:hAnsi="Times New Roman" w:cs="Times New Roman"/>
          <w:sz w:val="24"/>
          <w:szCs w:val="24"/>
        </w:rPr>
        <w:t xml:space="preserve">Wargo, J, </w:t>
      </w:r>
      <w:r w:rsidR="00710CF3">
        <w:rPr>
          <w:rStyle w:val="year"/>
          <w:rFonts w:ascii="Times New Roman" w:hAnsi="Times New Roman" w:cs="Times New Roman"/>
          <w:sz w:val="24"/>
          <w:szCs w:val="24"/>
        </w:rPr>
        <w:t>(202</w:t>
      </w:r>
      <w:r w:rsidRPr="003E1973">
        <w:rPr>
          <w:rStyle w:val="year"/>
          <w:rFonts w:ascii="Times New Roman" w:hAnsi="Times New Roman" w:cs="Times New Roman"/>
          <w:sz w:val="24"/>
          <w:szCs w:val="24"/>
        </w:rPr>
        <w:t>2)</w:t>
      </w:r>
      <w:r w:rsidRPr="003E1973">
        <w:rPr>
          <w:rFonts w:ascii="Times New Roman" w:hAnsi="Times New Roman" w:cs="Times New Roman"/>
          <w:sz w:val="24"/>
          <w:szCs w:val="24"/>
        </w:rPr>
        <w:t xml:space="preserve"> </w:t>
      </w:r>
      <w:r w:rsidRPr="003E1973">
        <w:rPr>
          <w:rStyle w:val="title"/>
          <w:rFonts w:ascii="Times New Roman" w:hAnsi="Times New Roman" w:cs="Times New Roman"/>
          <w:sz w:val="24"/>
          <w:szCs w:val="24"/>
        </w:rPr>
        <w:t>“Cell Phones: Technology, Exposures, Health Effects.”</w:t>
      </w:r>
      <w:r w:rsidRPr="003E1973">
        <w:rPr>
          <w:rFonts w:ascii="Times New Roman" w:hAnsi="Times New Roman" w:cs="Times New Roman"/>
          <w:sz w:val="24"/>
          <w:szCs w:val="24"/>
        </w:rPr>
        <w:t xml:space="preserve"> </w:t>
      </w:r>
      <w:r w:rsidRPr="00C87664">
        <w:rPr>
          <w:rStyle w:val="publisher"/>
          <w:rFonts w:ascii="Times New Roman" w:hAnsi="Times New Roman" w:cs="Times New Roman"/>
          <w:iCs/>
          <w:sz w:val="24"/>
          <w:szCs w:val="24"/>
        </w:rPr>
        <w:t>Environment and Human Health Monograph 7</w:t>
      </w:r>
      <w:r w:rsidRPr="00C87664">
        <w:rPr>
          <w:rFonts w:ascii="Times New Roman" w:hAnsi="Times New Roman" w:cs="Times New Roman"/>
          <w:sz w:val="24"/>
          <w:szCs w:val="24"/>
        </w:rPr>
        <w:t xml:space="preserve">: </w:t>
      </w:r>
      <w:r w:rsidRPr="00C87664">
        <w:rPr>
          <w:rStyle w:val="pages"/>
          <w:rFonts w:ascii="Times New Roman" w:hAnsi="Times New Roman" w:cs="Times New Roman"/>
          <w:sz w:val="24"/>
          <w:szCs w:val="24"/>
        </w:rPr>
        <w:t>65</w:t>
      </w:r>
      <w:r w:rsidRPr="00C87664">
        <w:rPr>
          <w:rFonts w:ascii="Times New Roman" w:hAnsi="Times New Roman" w:cs="Times New Roman"/>
          <w:sz w:val="24"/>
          <w:szCs w:val="24"/>
        </w:rPr>
        <w:t>.</w:t>
      </w:r>
    </w:p>
    <w:p w:rsidR="006265E9" w:rsidRDefault="006265E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915BEF" w:rsidRPr="007648AB" w:rsidRDefault="007648AB" w:rsidP="007648AB">
      <w:pPr>
        <w:spacing w:after="0" w:line="360" w:lineRule="auto"/>
        <w:jc w:val="center"/>
        <w:rPr>
          <w:rFonts w:ascii="Times New Roman" w:hAnsi="Times New Roman" w:cs="Times New Roman"/>
          <w:sz w:val="24"/>
          <w:szCs w:val="24"/>
          <w:lang w:val="en-GB"/>
        </w:rPr>
      </w:pPr>
      <w:r>
        <w:rPr>
          <w:rFonts w:ascii="Times New Roman" w:hAnsi="Times New Roman" w:cs="Times New Roman"/>
          <w:b/>
          <w:sz w:val="24"/>
          <w:szCs w:val="24"/>
        </w:rPr>
        <w:lastRenderedPageBreak/>
        <w:t>APPENDIX</w:t>
      </w:r>
    </w:p>
    <w:p w:rsidR="00915BEF" w:rsidRPr="00B40AEC" w:rsidRDefault="00915BEF" w:rsidP="00B40AEC">
      <w:pPr>
        <w:spacing w:after="0" w:line="360" w:lineRule="auto"/>
        <w:ind w:left="5040"/>
        <w:jc w:val="both"/>
        <w:rPr>
          <w:rFonts w:ascii="Times New Roman" w:hAnsi="Times New Roman" w:cs="Times New Roman"/>
          <w:sz w:val="24"/>
          <w:szCs w:val="24"/>
        </w:rPr>
      </w:pPr>
      <w:r w:rsidRPr="00B40AEC">
        <w:rPr>
          <w:rFonts w:ascii="Times New Roman" w:hAnsi="Times New Roman" w:cs="Times New Roman"/>
          <w:sz w:val="24"/>
          <w:szCs w:val="24"/>
        </w:rPr>
        <w:t>Kwara State polytechnic, Ilorin,</w:t>
      </w:r>
    </w:p>
    <w:p w:rsidR="00915BEF" w:rsidRPr="00B40AEC" w:rsidRDefault="00915BEF" w:rsidP="00B40AEC">
      <w:pPr>
        <w:spacing w:after="0" w:line="360" w:lineRule="auto"/>
        <w:ind w:left="5040"/>
        <w:jc w:val="both"/>
        <w:rPr>
          <w:rFonts w:ascii="Times New Roman" w:hAnsi="Times New Roman" w:cs="Times New Roman"/>
          <w:sz w:val="24"/>
          <w:szCs w:val="24"/>
        </w:rPr>
      </w:pPr>
      <w:r w:rsidRPr="00B40AEC">
        <w:rPr>
          <w:rFonts w:ascii="Times New Roman" w:hAnsi="Times New Roman" w:cs="Times New Roman"/>
          <w:sz w:val="24"/>
          <w:szCs w:val="24"/>
        </w:rPr>
        <w:t>Institute of Information and</w:t>
      </w:r>
    </w:p>
    <w:p w:rsidR="00915BEF" w:rsidRPr="00B40AEC" w:rsidRDefault="00915BEF" w:rsidP="00B40AEC">
      <w:pPr>
        <w:spacing w:after="0" w:line="360" w:lineRule="auto"/>
        <w:ind w:left="5040"/>
        <w:jc w:val="both"/>
        <w:rPr>
          <w:rFonts w:ascii="Times New Roman" w:hAnsi="Times New Roman" w:cs="Times New Roman"/>
          <w:sz w:val="24"/>
          <w:szCs w:val="24"/>
        </w:rPr>
      </w:pPr>
      <w:r w:rsidRPr="00B40AEC">
        <w:rPr>
          <w:rFonts w:ascii="Times New Roman" w:hAnsi="Times New Roman" w:cs="Times New Roman"/>
          <w:sz w:val="24"/>
          <w:szCs w:val="24"/>
        </w:rPr>
        <w:t>Communication Technology,</w:t>
      </w:r>
    </w:p>
    <w:p w:rsidR="00915BEF" w:rsidRPr="00B40AEC" w:rsidRDefault="00915BEF" w:rsidP="00B40AEC">
      <w:pPr>
        <w:spacing w:after="0" w:line="360" w:lineRule="auto"/>
        <w:ind w:left="5040"/>
        <w:jc w:val="both"/>
        <w:rPr>
          <w:rFonts w:ascii="Times New Roman" w:hAnsi="Times New Roman" w:cs="Times New Roman"/>
          <w:sz w:val="24"/>
          <w:szCs w:val="24"/>
        </w:rPr>
      </w:pPr>
      <w:r w:rsidRPr="00B40AEC">
        <w:rPr>
          <w:rFonts w:ascii="Times New Roman" w:hAnsi="Times New Roman" w:cs="Times New Roman"/>
          <w:sz w:val="24"/>
          <w:szCs w:val="24"/>
        </w:rPr>
        <w:t>Department of Mass Communication,</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Dear respondent,</w:t>
      </w:r>
    </w:p>
    <w:p w:rsidR="00915BEF" w:rsidRPr="00B40AEC" w:rsidRDefault="00915BEF" w:rsidP="00B40AEC">
      <w:pPr>
        <w:spacing w:after="0" w:line="360" w:lineRule="auto"/>
        <w:ind w:firstLine="720"/>
        <w:jc w:val="both"/>
        <w:rPr>
          <w:rFonts w:ascii="Times New Roman" w:hAnsi="Times New Roman" w:cs="Times New Roman"/>
          <w:sz w:val="24"/>
          <w:szCs w:val="24"/>
        </w:rPr>
      </w:pPr>
      <w:r w:rsidRPr="00B40AEC">
        <w:rPr>
          <w:rFonts w:ascii="Times New Roman" w:hAnsi="Times New Roman" w:cs="Times New Roman"/>
          <w:sz w:val="24"/>
          <w:szCs w:val="24"/>
        </w:rPr>
        <w:t>I’m an HND II student of the above-named Institution and Department carrying out a research on the “</w:t>
      </w:r>
      <w:r w:rsidR="00FB0816" w:rsidRPr="001D0514">
        <w:rPr>
          <w:rFonts w:ascii="Times New Roman" w:hAnsi="Times New Roman" w:cs="Times New Roman"/>
          <w:b/>
          <w:sz w:val="24"/>
          <w:szCs w:val="24"/>
        </w:rPr>
        <w:t>Effect of social usage on non academic staff productivity in Kwara State Polytechnic</w:t>
      </w:r>
      <w:r w:rsidRPr="00B40AEC">
        <w:rPr>
          <w:rFonts w:ascii="Times New Roman" w:hAnsi="Times New Roman" w:cs="Times New Roman"/>
          <w:b/>
          <w:sz w:val="24"/>
          <w:szCs w:val="24"/>
        </w:rPr>
        <w:t>”</w:t>
      </w:r>
      <w:r w:rsidRPr="00B40AEC">
        <w:rPr>
          <w:rFonts w:ascii="Times New Roman" w:hAnsi="Times New Roman" w:cs="Times New Roman"/>
          <w:sz w:val="24"/>
          <w:szCs w:val="24"/>
        </w:rPr>
        <w:t>. I shall be happy if you fill the questionnaire as sincerely as possible</w:t>
      </w:r>
    </w:p>
    <w:p w:rsidR="00915BEF" w:rsidRPr="00B40AEC" w:rsidRDefault="00915BEF" w:rsidP="00B40AEC">
      <w:pPr>
        <w:spacing w:after="0" w:line="360" w:lineRule="auto"/>
        <w:ind w:firstLine="720"/>
        <w:jc w:val="both"/>
        <w:rPr>
          <w:rFonts w:ascii="Times New Roman" w:hAnsi="Times New Roman" w:cs="Times New Roman"/>
          <w:sz w:val="24"/>
          <w:szCs w:val="24"/>
        </w:rPr>
      </w:pPr>
      <w:r w:rsidRPr="00B40AEC">
        <w:rPr>
          <w:rFonts w:ascii="Times New Roman" w:hAnsi="Times New Roman" w:cs="Times New Roman"/>
          <w:sz w:val="24"/>
          <w:szCs w:val="24"/>
        </w:rPr>
        <w:t>Your identity shall be kept confidential as possible; and the data gathered therein will be used strictly for academic purpose.</w:t>
      </w:r>
    </w:p>
    <w:p w:rsidR="00915BEF" w:rsidRPr="00B40AEC" w:rsidRDefault="00915BEF" w:rsidP="00B40AEC">
      <w:pPr>
        <w:spacing w:after="0" w:line="360" w:lineRule="auto"/>
        <w:ind w:firstLine="720"/>
        <w:jc w:val="both"/>
        <w:rPr>
          <w:rFonts w:ascii="Times New Roman" w:hAnsi="Times New Roman" w:cs="Times New Roman"/>
          <w:sz w:val="24"/>
          <w:szCs w:val="24"/>
        </w:rPr>
      </w:pPr>
      <w:r w:rsidRPr="00B40AEC">
        <w:rPr>
          <w:rFonts w:ascii="Times New Roman" w:hAnsi="Times New Roman" w:cs="Times New Roman"/>
          <w:sz w:val="24"/>
          <w:szCs w:val="24"/>
        </w:rPr>
        <w:t xml:space="preserve">INSTRUCTION: Please </w:t>
      </w:r>
      <w:r w:rsidRPr="00B40AEC">
        <w:rPr>
          <w:rFonts w:ascii="Times New Roman" w:hAnsi="Times New Roman" w:cs="Times New Roman"/>
          <w:b/>
          <w:sz w:val="24"/>
          <w:szCs w:val="24"/>
        </w:rPr>
        <w:t>(</w:t>
      </w:r>
      <w:r w:rsidRPr="00B40AEC">
        <w:rPr>
          <w:rFonts w:ascii="Times New Roman" w:hAnsi="Times New Roman" w:cs="Times New Roman"/>
          <w:b/>
          <w:sz w:val="24"/>
          <w:szCs w:val="24"/>
        </w:rPr>
        <w:sym w:font="Wingdings 2" w:char="F050"/>
      </w:r>
      <w:r w:rsidRPr="00B40AEC">
        <w:rPr>
          <w:rFonts w:ascii="Times New Roman" w:hAnsi="Times New Roman" w:cs="Times New Roman"/>
          <w:b/>
          <w:sz w:val="24"/>
          <w:szCs w:val="24"/>
        </w:rPr>
        <w:t>)</w:t>
      </w:r>
      <w:r w:rsidRPr="00B40AEC">
        <w:rPr>
          <w:rFonts w:ascii="Times New Roman" w:hAnsi="Times New Roman" w:cs="Times New Roman"/>
          <w:sz w:val="24"/>
          <w:szCs w:val="24"/>
        </w:rPr>
        <w:t xml:space="preserve"> the answer you consider appropriate. The questionnaire will be in two parts. Section A &amp; B.</w:t>
      </w:r>
    </w:p>
    <w:p w:rsidR="00915BEF" w:rsidRPr="00B40AEC" w:rsidRDefault="00915BEF" w:rsidP="00BD6109">
      <w:pPr>
        <w:spacing w:after="0" w:line="360" w:lineRule="auto"/>
        <w:jc w:val="center"/>
        <w:rPr>
          <w:rFonts w:ascii="Times New Roman" w:hAnsi="Times New Roman" w:cs="Times New Roman"/>
          <w:b/>
          <w:sz w:val="24"/>
          <w:szCs w:val="24"/>
        </w:rPr>
      </w:pPr>
      <w:r w:rsidRPr="00B40AEC">
        <w:rPr>
          <w:rFonts w:ascii="Times New Roman" w:hAnsi="Times New Roman" w:cs="Times New Roman"/>
          <w:b/>
          <w:sz w:val="24"/>
          <w:szCs w:val="24"/>
        </w:rPr>
        <w:t>SECTION A: BIO-DATA</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 Gender: (a) Male (  ) (b) Female ( )</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2. Age: (a) 18- 25 ( ) (b) 26-35 (  ) (c) 36 and above (  )</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3. Marital Status: (a) Married ( ) (b) Single (  ) (c) Divorced (  )</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 xml:space="preserve">4. Qualification: (a) </w:t>
      </w:r>
      <w:r w:rsidR="00516E96" w:rsidRPr="00B40AEC">
        <w:rPr>
          <w:rFonts w:ascii="Times New Roman" w:hAnsi="Times New Roman" w:cs="Times New Roman"/>
          <w:sz w:val="24"/>
          <w:szCs w:val="24"/>
        </w:rPr>
        <w:t xml:space="preserve">SSC/OND </w:t>
      </w:r>
      <w:r w:rsidRPr="00B40AEC">
        <w:rPr>
          <w:rFonts w:ascii="Times New Roman" w:hAnsi="Times New Roman" w:cs="Times New Roman"/>
          <w:sz w:val="24"/>
          <w:szCs w:val="24"/>
        </w:rPr>
        <w:t xml:space="preserve">(  ) </w:t>
      </w:r>
      <w:r w:rsidR="00516E96" w:rsidRPr="00B40AEC">
        <w:rPr>
          <w:rFonts w:ascii="Times New Roman" w:hAnsi="Times New Roman" w:cs="Times New Roman"/>
          <w:sz w:val="24"/>
          <w:szCs w:val="24"/>
        </w:rPr>
        <w:t xml:space="preserve">HND/Bsc </w:t>
      </w:r>
      <w:r w:rsidRPr="00B40AEC">
        <w:rPr>
          <w:rFonts w:ascii="Times New Roman" w:hAnsi="Times New Roman" w:cs="Times New Roman"/>
          <w:sz w:val="24"/>
          <w:szCs w:val="24"/>
        </w:rPr>
        <w:t xml:space="preserve">(  ) </w:t>
      </w:r>
      <w:r w:rsidR="00516E96" w:rsidRPr="00B40AEC">
        <w:rPr>
          <w:rFonts w:ascii="Times New Roman" w:hAnsi="Times New Roman" w:cs="Times New Roman"/>
          <w:sz w:val="24"/>
          <w:szCs w:val="24"/>
        </w:rPr>
        <w:t>(c) MSc/MBA</w:t>
      </w:r>
      <w:r w:rsidRPr="00B40AEC">
        <w:rPr>
          <w:rFonts w:ascii="Times New Roman" w:hAnsi="Times New Roman" w:cs="Times New Roman"/>
          <w:sz w:val="24"/>
          <w:szCs w:val="24"/>
        </w:rPr>
        <w:t xml:space="preserve"> (  ) </w:t>
      </w:r>
      <w:r w:rsidR="00516E96" w:rsidRPr="00B40AEC">
        <w:rPr>
          <w:rFonts w:ascii="Times New Roman" w:hAnsi="Times New Roman" w:cs="Times New Roman"/>
          <w:sz w:val="24"/>
          <w:szCs w:val="24"/>
        </w:rPr>
        <w:t>(d) Phd</w:t>
      </w:r>
      <w:r w:rsidRPr="00B40AEC">
        <w:rPr>
          <w:rFonts w:ascii="Times New Roman" w:hAnsi="Times New Roman" w:cs="Times New Roman"/>
          <w:sz w:val="24"/>
          <w:szCs w:val="24"/>
        </w:rPr>
        <w:t xml:space="preserve"> (  )</w:t>
      </w:r>
    </w:p>
    <w:p w:rsidR="00915BEF" w:rsidRPr="00B40AEC" w:rsidRDefault="00915BEF"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5. Religion: (a) Muslim (  ) (b) Christian (  ) (c) Others (  )</w:t>
      </w:r>
    </w:p>
    <w:p w:rsidR="002E2A01" w:rsidRPr="00B40AEC" w:rsidRDefault="002E2A01"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6. Year of Working Experience: (a) 1-5 Years (  ) (b) 6-10 Years (  ) (c) 11-15 Years (  ) (d) 15 Years and above (  )</w:t>
      </w:r>
    </w:p>
    <w:p w:rsidR="00915BEF" w:rsidRPr="00B40AEC" w:rsidRDefault="00915BEF" w:rsidP="00BD6109">
      <w:pPr>
        <w:spacing w:after="0" w:line="360" w:lineRule="auto"/>
        <w:jc w:val="center"/>
        <w:rPr>
          <w:rFonts w:ascii="Times New Roman" w:hAnsi="Times New Roman" w:cs="Times New Roman"/>
          <w:b/>
          <w:sz w:val="24"/>
          <w:szCs w:val="24"/>
        </w:rPr>
      </w:pPr>
      <w:r w:rsidRPr="00B40AEC">
        <w:rPr>
          <w:rFonts w:ascii="Times New Roman" w:hAnsi="Times New Roman" w:cs="Times New Roman"/>
          <w:b/>
          <w:sz w:val="24"/>
          <w:szCs w:val="24"/>
        </w:rPr>
        <w:t xml:space="preserve">SECTION </w:t>
      </w:r>
      <w:r w:rsidR="00BD6109">
        <w:rPr>
          <w:rFonts w:ascii="Times New Roman" w:hAnsi="Times New Roman" w:cs="Times New Roman"/>
          <w:b/>
          <w:sz w:val="24"/>
          <w:szCs w:val="24"/>
        </w:rPr>
        <w:t>B</w:t>
      </w:r>
      <w:r w:rsidRPr="00B40AEC">
        <w:rPr>
          <w:rFonts w:ascii="Times New Roman" w:hAnsi="Times New Roman" w:cs="Times New Roman"/>
          <w:b/>
          <w:sz w:val="24"/>
          <w:szCs w:val="24"/>
        </w:rPr>
        <w:t>: RESEARCH QUESTIONS</w:t>
      </w:r>
    </w:p>
    <w:p w:rsidR="00915BEF"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7</w:t>
      </w:r>
      <w:r w:rsidR="00915BEF" w:rsidRPr="00B40AEC">
        <w:rPr>
          <w:rFonts w:ascii="Times New Roman" w:hAnsi="Times New Roman" w:cs="Times New Roman"/>
          <w:sz w:val="24"/>
          <w:szCs w:val="24"/>
        </w:rPr>
        <w:t>. Which social media platforms do you use frequently? (a) Facebook (  ) (b) Twitter (  ) (c) Instagram (  ) (d) WhatsApp (  ) (e) TikTok (  ) (e) Snapchat (  )</w:t>
      </w:r>
    </w:p>
    <w:p w:rsidR="00915BEF"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8</w:t>
      </w:r>
      <w:r w:rsidR="00915BEF" w:rsidRPr="00B40AEC">
        <w:rPr>
          <w:rFonts w:ascii="Times New Roman" w:hAnsi="Times New Roman" w:cs="Times New Roman"/>
          <w:sz w:val="24"/>
          <w:szCs w:val="24"/>
        </w:rPr>
        <w:t>. On average, how many hours do you spend daily on social media? (a) Less than 1 hour (  ) (b) 1–3 hours (  ) (c) 4–6 hours (  ) (d) More than 6 hours (  )</w:t>
      </w:r>
    </w:p>
    <w:p w:rsidR="00915BEF"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9</w:t>
      </w:r>
      <w:r w:rsidR="00915BEF" w:rsidRPr="00B40AEC">
        <w:rPr>
          <w:rFonts w:ascii="Times New Roman" w:hAnsi="Times New Roman" w:cs="Times New Roman"/>
          <w:sz w:val="24"/>
          <w:szCs w:val="24"/>
        </w:rPr>
        <w:t xml:space="preserve">. </w:t>
      </w:r>
      <w:r w:rsidRPr="00B40AEC">
        <w:rPr>
          <w:rFonts w:ascii="Times New Roman" w:hAnsi="Times New Roman" w:cs="Times New Roman"/>
          <w:sz w:val="24"/>
          <w:szCs w:val="24"/>
        </w:rPr>
        <w:t>Purpose of using social media during work hours</w:t>
      </w:r>
      <w:r w:rsidR="00915BEF" w:rsidRPr="00B40AEC">
        <w:rPr>
          <w:rFonts w:ascii="Times New Roman" w:hAnsi="Times New Roman" w:cs="Times New Roman"/>
          <w:sz w:val="24"/>
          <w:szCs w:val="24"/>
        </w:rPr>
        <w:t xml:space="preserve">? (a) </w:t>
      </w:r>
      <w:r w:rsidRPr="00B40AEC">
        <w:rPr>
          <w:rFonts w:ascii="Times New Roman" w:hAnsi="Times New Roman" w:cs="Times New Roman"/>
          <w:sz w:val="24"/>
          <w:szCs w:val="24"/>
        </w:rPr>
        <w:t>Personal communication</w:t>
      </w:r>
      <w:r w:rsidR="00915BEF" w:rsidRPr="00B40AEC">
        <w:rPr>
          <w:rFonts w:ascii="Times New Roman" w:hAnsi="Times New Roman" w:cs="Times New Roman"/>
          <w:sz w:val="24"/>
          <w:szCs w:val="24"/>
        </w:rPr>
        <w:t xml:space="preserve"> (  ) (b) </w:t>
      </w:r>
      <w:r w:rsidRPr="00B40AEC">
        <w:rPr>
          <w:rFonts w:ascii="Times New Roman" w:hAnsi="Times New Roman" w:cs="Times New Roman"/>
          <w:sz w:val="24"/>
          <w:szCs w:val="24"/>
        </w:rPr>
        <w:t xml:space="preserve">Official communication </w:t>
      </w:r>
      <w:r w:rsidR="00915BEF" w:rsidRPr="00B40AEC">
        <w:rPr>
          <w:rFonts w:ascii="Times New Roman" w:hAnsi="Times New Roman" w:cs="Times New Roman"/>
          <w:sz w:val="24"/>
          <w:szCs w:val="24"/>
        </w:rPr>
        <w:t>(  ) (c) Entertainment (  )</w:t>
      </w:r>
      <w:r w:rsidRPr="00B40AEC">
        <w:rPr>
          <w:rFonts w:ascii="Times New Roman" w:hAnsi="Times New Roman" w:cs="Times New Roman"/>
          <w:sz w:val="24"/>
          <w:szCs w:val="24"/>
        </w:rPr>
        <w:t xml:space="preserve"> (d</w:t>
      </w:r>
      <w:r w:rsidR="00915BEF" w:rsidRPr="00B40AEC">
        <w:rPr>
          <w:rFonts w:ascii="Times New Roman" w:hAnsi="Times New Roman" w:cs="Times New Roman"/>
          <w:sz w:val="24"/>
          <w:szCs w:val="24"/>
        </w:rPr>
        <w:t xml:space="preserve">) </w:t>
      </w:r>
      <w:r w:rsidRPr="00B40AEC">
        <w:rPr>
          <w:rFonts w:ascii="Times New Roman" w:hAnsi="Times New Roman" w:cs="Times New Roman"/>
          <w:sz w:val="24"/>
          <w:szCs w:val="24"/>
        </w:rPr>
        <w:t xml:space="preserve">Information Gathering </w:t>
      </w:r>
      <w:r w:rsidR="00915BEF" w:rsidRPr="00B40AEC">
        <w:rPr>
          <w:rFonts w:ascii="Times New Roman" w:hAnsi="Times New Roman" w:cs="Times New Roman"/>
          <w:sz w:val="24"/>
          <w:szCs w:val="24"/>
        </w:rPr>
        <w:t>(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10</w:t>
      </w:r>
      <w:r w:rsidR="00915BEF" w:rsidRPr="00B40AEC">
        <w:rPr>
          <w:rFonts w:ascii="Times New Roman" w:hAnsi="Times New Roman" w:cs="Times New Roman"/>
          <w:sz w:val="24"/>
          <w:szCs w:val="24"/>
        </w:rPr>
        <w:t xml:space="preserve">. </w:t>
      </w:r>
      <w:r w:rsidRPr="00B40AEC">
        <w:rPr>
          <w:rFonts w:ascii="Times New Roman" w:hAnsi="Times New Roman" w:cs="Times New Roman"/>
          <w:sz w:val="24"/>
          <w:szCs w:val="24"/>
        </w:rPr>
        <w:t>My social media usage affects my work efficiency.</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lastRenderedPageBreak/>
        <w:t>11. I get distracted by social media during working hours.</w:t>
      </w:r>
      <w:r w:rsidR="00B40AEC" w:rsidRPr="00B40AEC">
        <w:rPr>
          <w:rFonts w:ascii="Times New Roman" w:hAnsi="Times New Roman" w:cs="Times New Roman"/>
          <w:sz w:val="24"/>
          <w:szCs w:val="24"/>
        </w:rPr>
        <w:t xml:space="preserve"> (a) Strongly agree (  ) (b) Agree (  ) (c) Neutral (  ) (d) Disagree (  ) (e) Strongly disagree (  )</w:t>
      </w:r>
    </w:p>
    <w:p w:rsidR="00516E96" w:rsidRPr="00B40AEC" w:rsidRDefault="00516E96" w:rsidP="00B40AEC">
      <w:pPr>
        <w:spacing w:after="0" w:line="360" w:lineRule="auto"/>
        <w:jc w:val="both"/>
        <w:rPr>
          <w:rFonts w:ascii="Times New Roman" w:hAnsi="Times New Roman" w:cs="Times New Roman"/>
          <w:sz w:val="24"/>
          <w:szCs w:val="24"/>
        </w:rPr>
      </w:pP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12. Social media helps me improve communication with colleagues.</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13. Using social media for official purposes enhances my job productivity.</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14. Excessive use of social media leads to missed deadlines.</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15. I manage my time effectively despite using social media.</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16. The Polytechnic’s policies on social media usage affect my usage habits.</w:t>
      </w:r>
      <w:r w:rsidR="00B40AEC" w:rsidRPr="00B40AEC">
        <w:rPr>
          <w:rFonts w:ascii="Times New Roman" w:hAnsi="Times New Roman" w:cs="Times New Roman"/>
          <w:sz w:val="24"/>
          <w:szCs w:val="24"/>
        </w:rPr>
        <w:t xml:space="preserve"> (a) Strongly agree (  ) (b) Agree (  ) (c) Neutral (  ) (d) Disagree (  ) (e) Strongly disagree (  )</w:t>
      </w:r>
    </w:p>
    <w:p w:rsidR="00B40AEC" w:rsidRPr="00B40AEC" w:rsidRDefault="00516E96" w:rsidP="00B40AEC">
      <w:pPr>
        <w:spacing w:after="0" w:line="360" w:lineRule="auto"/>
        <w:jc w:val="both"/>
        <w:rPr>
          <w:rFonts w:ascii="Times New Roman" w:hAnsi="Times New Roman" w:cs="Times New Roman"/>
          <w:sz w:val="24"/>
          <w:szCs w:val="24"/>
        </w:rPr>
      </w:pPr>
      <w:r w:rsidRPr="00B40AEC">
        <w:rPr>
          <w:rFonts w:ascii="Times New Roman" w:hAnsi="Times New Roman" w:cs="Times New Roman"/>
          <w:sz w:val="24"/>
          <w:szCs w:val="24"/>
        </w:rPr>
        <w:t>17. Social media use at work has improved my access to useful professional information.</w:t>
      </w:r>
      <w:r w:rsidR="00B40AEC" w:rsidRPr="00B40AEC">
        <w:rPr>
          <w:rFonts w:ascii="Times New Roman" w:hAnsi="Times New Roman" w:cs="Times New Roman"/>
          <w:sz w:val="24"/>
          <w:szCs w:val="24"/>
        </w:rPr>
        <w:t xml:space="preserve"> (a) Strongly agree (  ) (b) Agree (  ) (c) Neutral (  ) (d) Disagree (  ) (e) Strongly disagree (  )</w:t>
      </w:r>
    </w:p>
    <w:p w:rsidR="00516E96" w:rsidRDefault="00516E96" w:rsidP="00516E96">
      <w:pPr>
        <w:spacing w:after="0" w:line="360" w:lineRule="auto"/>
        <w:jc w:val="both"/>
        <w:rPr>
          <w:rFonts w:ascii="Times New Roman" w:hAnsi="Times New Roman" w:cs="Times New Roman"/>
          <w:sz w:val="24"/>
          <w:szCs w:val="24"/>
        </w:rPr>
      </w:pPr>
    </w:p>
    <w:p w:rsidR="009A46FD" w:rsidRPr="003E1973" w:rsidRDefault="009A46FD" w:rsidP="009A46FD">
      <w:pPr>
        <w:spacing w:after="0" w:line="360" w:lineRule="auto"/>
        <w:rPr>
          <w:rFonts w:ascii="Times New Roman" w:hAnsi="Times New Roman" w:cs="Times New Roman"/>
          <w:b/>
          <w:sz w:val="24"/>
          <w:szCs w:val="24"/>
        </w:rPr>
      </w:pPr>
    </w:p>
    <w:sectPr w:rsidR="009A46FD" w:rsidRPr="003E1973" w:rsidSect="00623E85">
      <w:pgSz w:w="12240" w:h="15840" w:code="1"/>
      <w:pgMar w:top="1440" w:right="1440" w:bottom="1440" w:left="2016" w:header="720"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274B" w:rsidRDefault="006B274B" w:rsidP="005E164F">
      <w:pPr>
        <w:spacing w:after="0" w:line="240" w:lineRule="auto"/>
      </w:pPr>
      <w:r>
        <w:separator/>
      </w:r>
    </w:p>
  </w:endnote>
  <w:endnote w:type="continuationSeparator" w:id="1">
    <w:p w:rsidR="006B274B" w:rsidRDefault="006B274B" w:rsidP="005E16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827"/>
      <w:docPartObj>
        <w:docPartGallery w:val="Page Numbers (Bottom of Page)"/>
        <w:docPartUnique/>
      </w:docPartObj>
    </w:sdtPr>
    <w:sdtContent>
      <w:p w:rsidR="00C217C9" w:rsidRDefault="00A04B54">
        <w:pPr>
          <w:pStyle w:val="Footer"/>
          <w:jc w:val="center"/>
        </w:pPr>
        <w:fldSimple w:instr=" PAGE   \* MERGEFORMAT ">
          <w:r w:rsidR="0012380B">
            <w:rPr>
              <w:noProof/>
            </w:rPr>
            <w:t>39</w:t>
          </w:r>
        </w:fldSimple>
      </w:p>
    </w:sdtContent>
  </w:sdt>
  <w:p w:rsidR="00C217C9" w:rsidRDefault="00C217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274B" w:rsidRDefault="006B274B" w:rsidP="005E164F">
      <w:pPr>
        <w:spacing w:after="0" w:line="240" w:lineRule="auto"/>
      </w:pPr>
      <w:r>
        <w:separator/>
      </w:r>
    </w:p>
  </w:footnote>
  <w:footnote w:type="continuationSeparator" w:id="1">
    <w:p w:rsidR="006B274B" w:rsidRDefault="006B274B" w:rsidP="005E16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0.9pt;height:10.9pt" o:bullet="t">
        <v:imagedata r:id="rId1" o:title="msoC91F"/>
      </v:shape>
    </w:pict>
  </w:numPicBullet>
  <w:abstractNum w:abstractNumId="0">
    <w:nsid w:val="06C27390"/>
    <w:multiLevelType w:val="hybridMultilevel"/>
    <w:tmpl w:val="330225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5908C5"/>
    <w:multiLevelType w:val="multilevel"/>
    <w:tmpl w:val="ADCCED48"/>
    <w:lvl w:ilvl="0">
      <w:start w:val="1"/>
      <w:numFmt w:val="bullet"/>
      <w:lvlText w:val=""/>
      <w:lvlPicBulletId w:val="0"/>
      <w:lvlJc w:val="left"/>
      <w:pPr>
        <w:ind w:left="1080" w:hanging="360"/>
      </w:pPr>
      <w:rPr>
        <w:rFonts w:ascii="Symbol" w:hAnsi="Symbol"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40D6EA6"/>
    <w:multiLevelType w:val="hybridMultilevel"/>
    <w:tmpl w:val="FD1E025A"/>
    <w:lvl w:ilvl="0" w:tplc="04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50A4811"/>
    <w:multiLevelType w:val="hybridMultilevel"/>
    <w:tmpl w:val="EE56E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EE26E0C"/>
    <w:multiLevelType w:val="multilevel"/>
    <w:tmpl w:val="16E6F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970B1B"/>
    <w:multiLevelType w:val="hybridMultilevel"/>
    <w:tmpl w:val="6F7449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3928C3"/>
    <w:multiLevelType w:val="hybridMultilevel"/>
    <w:tmpl w:val="F3EEA7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ED1321"/>
    <w:multiLevelType w:val="hybridMultilevel"/>
    <w:tmpl w:val="8F402316"/>
    <w:lvl w:ilvl="0" w:tplc="637262CC">
      <w:start w:val="1"/>
      <w:numFmt w:val="decimal"/>
      <w:lvlText w:val="%1."/>
      <w:lvlJc w:val="left"/>
      <w:pPr>
        <w:ind w:left="3" w:hanging="360"/>
      </w:pPr>
      <w:rPr>
        <w:rFonts w:hint="default"/>
      </w:rPr>
    </w:lvl>
    <w:lvl w:ilvl="1" w:tplc="08090019" w:tentative="1">
      <w:start w:val="1"/>
      <w:numFmt w:val="lowerLetter"/>
      <w:lvlText w:val="%2."/>
      <w:lvlJc w:val="left"/>
      <w:pPr>
        <w:ind w:left="723" w:hanging="360"/>
      </w:pPr>
    </w:lvl>
    <w:lvl w:ilvl="2" w:tplc="0809001B" w:tentative="1">
      <w:start w:val="1"/>
      <w:numFmt w:val="lowerRoman"/>
      <w:lvlText w:val="%3."/>
      <w:lvlJc w:val="right"/>
      <w:pPr>
        <w:ind w:left="1443" w:hanging="180"/>
      </w:pPr>
    </w:lvl>
    <w:lvl w:ilvl="3" w:tplc="0809000F" w:tentative="1">
      <w:start w:val="1"/>
      <w:numFmt w:val="decimal"/>
      <w:lvlText w:val="%4."/>
      <w:lvlJc w:val="left"/>
      <w:pPr>
        <w:ind w:left="2163" w:hanging="360"/>
      </w:pPr>
    </w:lvl>
    <w:lvl w:ilvl="4" w:tplc="08090019" w:tentative="1">
      <w:start w:val="1"/>
      <w:numFmt w:val="lowerLetter"/>
      <w:lvlText w:val="%5."/>
      <w:lvlJc w:val="left"/>
      <w:pPr>
        <w:ind w:left="2883" w:hanging="360"/>
      </w:pPr>
    </w:lvl>
    <w:lvl w:ilvl="5" w:tplc="0809001B" w:tentative="1">
      <w:start w:val="1"/>
      <w:numFmt w:val="lowerRoman"/>
      <w:lvlText w:val="%6."/>
      <w:lvlJc w:val="right"/>
      <w:pPr>
        <w:ind w:left="3603" w:hanging="180"/>
      </w:pPr>
    </w:lvl>
    <w:lvl w:ilvl="6" w:tplc="0809000F" w:tentative="1">
      <w:start w:val="1"/>
      <w:numFmt w:val="decimal"/>
      <w:lvlText w:val="%7."/>
      <w:lvlJc w:val="left"/>
      <w:pPr>
        <w:ind w:left="4323" w:hanging="360"/>
      </w:pPr>
    </w:lvl>
    <w:lvl w:ilvl="7" w:tplc="08090019" w:tentative="1">
      <w:start w:val="1"/>
      <w:numFmt w:val="lowerLetter"/>
      <w:lvlText w:val="%8."/>
      <w:lvlJc w:val="left"/>
      <w:pPr>
        <w:ind w:left="5043" w:hanging="360"/>
      </w:pPr>
    </w:lvl>
    <w:lvl w:ilvl="8" w:tplc="0809001B" w:tentative="1">
      <w:start w:val="1"/>
      <w:numFmt w:val="lowerRoman"/>
      <w:lvlText w:val="%9."/>
      <w:lvlJc w:val="right"/>
      <w:pPr>
        <w:ind w:left="5763" w:hanging="180"/>
      </w:pPr>
    </w:lvl>
  </w:abstractNum>
  <w:abstractNum w:abstractNumId="8">
    <w:nsid w:val="4F2F7806"/>
    <w:multiLevelType w:val="hybridMultilevel"/>
    <w:tmpl w:val="D06C5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22C17F7"/>
    <w:multiLevelType w:val="hybridMultilevel"/>
    <w:tmpl w:val="1C066A1A"/>
    <w:lvl w:ilvl="0" w:tplc="04090007">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34D4053"/>
    <w:multiLevelType w:val="multilevel"/>
    <w:tmpl w:val="DC3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D36EAA"/>
    <w:multiLevelType w:val="hybridMultilevel"/>
    <w:tmpl w:val="046E520A"/>
    <w:lvl w:ilvl="0" w:tplc="04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nsid w:val="6C820603"/>
    <w:multiLevelType w:val="hybridMultilevel"/>
    <w:tmpl w:val="F41EBD92"/>
    <w:lvl w:ilvl="0" w:tplc="04090007">
      <w:start w:val="1"/>
      <w:numFmt w:val="bullet"/>
      <w:lvlText w:val=""/>
      <w:lvlPicBulletId w:val="0"/>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7A5C7ACD"/>
    <w:multiLevelType w:val="hybridMultilevel"/>
    <w:tmpl w:val="AC4AFD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1"/>
  </w:num>
  <w:num w:numId="3">
    <w:abstractNumId w:val="2"/>
  </w:num>
  <w:num w:numId="4">
    <w:abstractNumId w:val="7"/>
  </w:num>
  <w:num w:numId="5">
    <w:abstractNumId w:val="8"/>
  </w:num>
  <w:num w:numId="6">
    <w:abstractNumId w:val="3"/>
  </w:num>
  <w:num w:numId="7">
    <w:abstractNumId w:val="13"/>
  </w:num>
  <w:num w:numId="8">
    <w:abstractNumId w:val="10"/>
  </w:num>
  <w:num w:numId="9">
    <w:abstractNumId w:val="4"/>
  </w:num>
  <w:num w:numId="10">
    <w:abstractNumId w:val="0"/>
  </w:num>
  <w:num w:numId="11">
    <w:abstractNumId w:val="9"/>
  </w:num>
  <w:num w:numId="12">
    <w:abstractNumId w:val="12"/>
  </w:num>
  <w:num w:numId="13">
    <w:abstractNumId w:val="5"/>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64AF"/>
    <w:rsid w:val="00021009"/>
    <w:rsid w:val="0004262B"/>
    <w:rsid w:val="000550CF"/>
    <w:rsid w:val="000865A0"/>
    <w:rsid w:val="00094C36"/>
    <w:rsid w:val="000A349A"/>
    <w:rsid w:val="000B1796"/>
    <w:rsid w:val="000C430B"/>
    <w:rsid w:val="000C506D"/>
    <w:rsid w:val="000C5671"/>
    <w:rsid w:val="000C610B"/>
    <w:rsid w:val="000D3240"/>
    <w:rsid w:val="000D3F17"/>
    <w:rsid w:val="000D440A"/>
    <w:rsid w:val="000D7249"/>
    <w:rsid w:val="000E27F5"/>
    <w:rsid w:val="00100DD9"/>
    <w:rsid w:val="001045FE"/>
    <w:rsid w:val="001153C6"/>
    <w:rsid w:val="0012380B"/>
    <w:rsid w:val="00130C18"/>
    <w:rsid w:val="0013236C"/>
    <w:rsid w:val="001410AA"/>
    <w:rsid w:val="00160BEB"/>
    <w:rsid w:val="00164CCE"/>
    <w:rsid w:val="0016533A"/>
    <w:rsid w:val="001662FB"/>
    <w:rsid w:val="00166E9B"/>
    <w:rsid w:val="0019192E"/>
    <w:rsid w:val="001961A2"/>
    <w:rsid w:val="001A18C9"/>
    <w:rsid w:val="001A5190"/>
    <w:rsid w:val="001C16C4"/>
    <w:rsid w:val="001D0514"/>
    <w:rsid w:val="001D2EF2"/>
    <w:rsid w:val="001E4CA2"/>
    <w:rsid w:val="001F3215"/>
    <w:rsid w:val="0020013D"/>
    <w:rsid w:val="00200C4F"/>
    <w:rsid w:val="002118F6"/>
    <w:rsid w:val="0021570D"/>
    <w:rsid w:val="00220395"/>
    <w:rsid w:val="002205AD"/>
    <w:rsid w:val="002223A1"/>
    <w:rsid w:val="00223653"/>
    <w:rsid w:val="00226552"/>
    <w:rsid w:val="00250AB1"/>
    <w:rsid w:val="00257B20"/>
    <w:rsid w:val="00260C15"/>
    <w:rsid w:val="00261C20"/>
    <w:rsid w:val="002639AF"/>
    <w:rsid w:val="00264FD4"/>
    <w:rsid w:val="002664A8"/>
    <w:rsid w:val="00277EAB"/>
    <w:rsid w:val="002808CA"/>
    <w:rsid w:val="00285629"/>
    <w:rsid w:val="00286EB0"/>
    <w:rsid w:val="002956B8"/>
    <w:rsid w:val="002A59CE"/>
    <w:rsid w:val="002A5F31"/>
    <w:rsid w:val="002B18D7"/>
    <w:rsid w:val="002B6599"/>
    <w:rsid w:val="002C089A"/>
    <w:rsid w:val="002D02BF"/>
    <w:rsid w:val="002D18B0"/>
    <w:rsid w:val="002D30C2"/>
    <w:rsid w:val="002E2A01"/>
    <w:rsid w:val="002F472C"/>
    <w:rsid w:val="00302B62"/>
    <w:rsid w:val="003210DE"/>
    <w:rsid w:val="00342CD0"/>
    <w:rsid w:val="00343B78"/>
    <w:rsid w:val="00353388"/>
    <w:rsid w:val="00353888"/>
    <w:rsid w:val="00363AB0"/>
    <w:rsid w:val="0037015E"/>
    <w:rsid w:val="003724C1"/>
    <w:rsid w:val="00375EF2"/>
    <w:rsid w:val="00392379"/>
    <w:rsid w:val="003A60AB"/>
    <w:rsid w:val="003B7B54"/>
    <w:rsid w:val="003C1832"/>
    <w:rsid w:val="003C2A43"/>
    <w:rsid w:val="003C5DDB"/>
    <w:rsid w:val="003D15B5"/>
    <w:rsid w:val="003D1A74"/>
    <w:rsid w:val="003D3810"/>
    <w:rsid w:val="003E08FD"/>
    <w:rsid w:val="003E1973"/>
    <w:rsid w:val="00404CB8"/>
    <w:rsid w:val="0040730A"/>
    <w:rsid w:val="004152D8"/>
    <w:rsid w:val="00420093"/>
    <w:rsid w:val="004215E9"/>
    <w:rsid w:val="00425DDA"/>
    <w:rsid w:val="004321A5"/>
    <w:rsid w:val="00440236"/>
    <w:rsid w:val="0045060B"/>
    <w:rsid w:val="00456297"/>
    <w:rsid w:val="00462D55"/>
    <w:rsid w:val="0047487B"/>
    <w:rsid w:val="004824B9"/>
    <w:rsid w:val="00490399"/>
    <w:rsid w:val="00490463"/>
    <w:rsid w:val="00494450"/>
    <w:rsid w:val="00496812"/>
    <w:rsid w:val="00496A75"/>
    <w:rsid w:val="004D09AB"/>
    <w:rsid w:val="004D6DC8"/>
    <w:rsid w:val="004D7624"/>
    <w:rsid w:val="004E6410"/>
    <w:rsid w:val="004F19AF"/>
    <w:rsid w:val="00506ED2"/>
    <w:rsid w:val="00511959"/>
    <w:rsid w:val="00516E96"/>
    <w:rsid w:val="005208D4"/>
    <w:rsid w:val="005249EE"/>
    <w:rsid w:val="005372ED"/>
    <w:rsid w:val="0054286A"/>
    <w:rsid w:val="00554289"/>
    <w:rsid w:val="005547DE"/>
    <w:rsid w:val="005572F8"/>
    <w:rsid w:val="005622D9"/>
    <w:rsid w:val="0058063C"/>
    <w:rsid w:val="0059213F"/>
    <w:rsid w:val="00593106"/>
    <w:rsid w:val="00597643"/>
    <w:rsid w:val="005A7BCF"/>
    <w:rsid w:val="005D42B8"/>
    <w:rsid w:val="005D5696"/>
    <w:rsid w:val="005D7A70"/>
    <w:rsid w:val="005E164F"/>
    <w:rsid w:val="005F1C72"/>
    <w:rsid w:val="005F1FF5"/>
    <w:rsid w:val="005F49B7"/>
    <w:rsid w:val="005F4AF7"/>
    <w:rsid w:val="00607617"/>
    <w:rsid w:val="00607DD6"/>
    <w:rsid w:val="006112BB"/>
    <w:rsid w:val="00611B27"/>
    <w:rsid w:val="00617CDB"/>
    <w:rsid w:val="006228BD"/>
    <w:rsid w:val="00623E85"/>
    <w:rsid w:val="00626457"/>
    <w:rsid w:val="006265E9"/>
    <w:rsid w:val="0062682C"/>
    <w:rsid w:val="00632025"/>
    <w:rsid w:val="00633D86"/>
    <w:rsid w:val="0064205E"/>
    <w:rsid w:val="0064226E"/>
    <w:rsid w:val="00643729"/>
    <w:rsid w:val="006607B9"/>
    <w:rsid w:val="00664AE0"/>
    <w:rsid w:val="006729CF"/>
    <w:rsid w:val="00682685"/>
    <w:rsid w:val="00684935"/>
    <w:rsid w:val="00694518"/>
    <w:rsid w:val="006A6A33"/>
    <w:rsid w:val="006B274B"/>
    <w:rsid w:val="006B7957"/>
    <w:rsid w:val="006C3A7B"/>
    <w:rsid w:val="006F19E3"/>
    <w:rsid w:val="00710CF3"/>
    <w:rsid w:val="00714783"/>
    <w:rsid w:val="00716778"/>
    <w:rsid w:val="00733FF3"/>
    <w:rsid w:val="007352F2"/>
    <w:rsid w:val="00735E4F"/>
    <w:rsid w:val="0074265E"/>
    <w:rsid w:val="00752E96"/>
    <w:rsid w:val="00762F8E"/>
    <w:rsid w:val="007643C9"/>
    <w:rsid w:val="007648AB"/>
    <w:rsid w:val="00766A8E"/>
    <w:rsid w:val="00783854"/>
    <w:rsid w:val="00785154"/>
    <w:rsid w:val="00790B67"/>
    <w:rsid w:val="007939F9"/>
    <w:rsid w:val="007A67A3"/>
    <w:rsid w:val="007A77E8"/>
    <w:rsid w:val="007B135C"/>
    <w:rsid w:val="007D56D7"/>
    <w:rsid w:val="007E0631"/>
    <w:rsid w:val="00804231"/>
    <w:rsid w:val="00812633"/>
    <w:rsid w:val="008142E0"/>
    <w:rsid w:val="0082108D"/>
    <w:rsid w:val="00822015"/>
    <w:rsid w:val="00831B74"/>
    <w:rsid w:val="008329CD"/>
    <w:rsid w:val="008543A6"/>
    <w:rsid w:val="00855BF3"/>
    <w:rsid w:val="008646EA"/>
    <w:rsid w:val="0086590D"/>
    <w:rsid w:val="00865ACE"/>
    <w:rsid w:val="008713D3"/>
    <w:rsid w:val="00871E7C"/>
    <w:rsid w:val="00880EEB"/>
    <w:rsid w:val="00891C37"/>
    <w:rsid w:val="008952D8"/>
    <w:rsid w:val="008C02BC"/>
    <w:rsid w:val="008C175E"/>
    <w:rsid w:val="008C2F3C"/>
    <w:rsid w:val="008C7970"/>
    <w:rsid w:val="008D6AE4"/>
    <w:rsid w:val="008E1FE2"/>
    <w:rsid w:val="00900264"/>
    <w:rsid w:val="00910CD6"/>
    <w:rsid w:val="00915BEF"/>
    <w:rsid w:val="00935EE1"/>
    <w:rsid w:val="00937410"/>
    <w:rsid w:val="0094488F"/>
    <w:rsid w:val="009450AE"/>
    <w:rsid w:val="00946A18"/>
    <w:rsid w:val="00946DC9"/>
    <w:rsid w:val="0095126E"/>
    <w:rsid w:val="009546D0"/>
    <w:rsid w:val="00963057"/>
    <w:rsid w:val="00965B45"/>
    <w:rsid w:val="00984FE8"/>
    <w:rsid w:val="00991BF7"/>
    <w:rsid w:val="009925B1"/>
    <w:rsid w:val="009928FA"/>
    <w:rsid w:val="00992CFE"/>
    <w:rsid w:val="00992F3E"/>
    <w:rsid w:val="00993309"/>
    <w:rsid w:val="009A276C"/>
    <w:rsid w:val="009A46FD"/>
    <w:rsid w:val="009A6D7D"/>
    <w:rsid w:val="009A74B4"/>
    <w:rsid w:val="009B1A0B"/>
    <w:rsid w:val="009B1A9E"/>
    <w:rsid w:val="009B2144"/>
    <w:rsid w:val="009B57CD"/>
    <w:rsid w:val="009B5D1A"/>
    <w:rsid w:val="009C0E60"/>
    <w:rsid w:val="009C2975"/>
    <w:rsid w:val="009E7869"/>
    <w:rsid w:val="00A04B54"/>
    <w:rsid w:val="00A0755E"/>
    <w:rsid w:val="00A13E94"/>
    <w:rsid w:val="00A1716F"/>
    <w:rsid w:val="00A179A3"/>
    <w:rsid w:val="00A228A3"/>
    <w:rsid w:val="00A253D1"/>
    <w:rsid w:val="00A25D55"/>
    <w:rsid w:val="00A27FF4"/>
    <w:rsid w:val="00A3676C"/>
    <w:rsid w:val="00A45301"/>
    <w:rsid w:val="00A46E02"/>
    <w:rsid w:val="00A46F18"/>
    <w:rsid w:val="00A51A13"/>
    <w:rsid w:val="00A6357A"/>
    <w:rsid w:val="00A764AF"/>
    <w:rsid w:val="00A82382"/>
    <w:rsid w:val="00AA08A5"/>
    <w:rsid w:val="00AA306E"/>
    <w:rsid w:val="00AB1D41"/>
    <w:rsid w:val="00AB6B57"/>
    <w:rsid w:val="00AE4A70"/>
    <w:rsid w:val="00AF76CF"/>
    <w:rsid w:val="00B046DD"/>
    <w:rsid w:val="00B0716D"/>
    <w:rsid w:val="00B111DB"/>
    <w:rsid w:val="00B32CB5"/>
    <w:rsid w:val="00B34163"/>
    <w:rsid w:val="00B40AEC"/>
    <w:rsid w:val="00B430D3"/>
    <w:rsid w:val="00B44403"/>
    <w:rsid w:val="00B44E56"/>
    <w:rsid w:val="00B458DB"/>
    <w:rsid w:val="00B62B95"/>
    <w:rsid w:val="00B71828"/>
    <w:rsid w:val="00B74167"/>
    <w:rsid w:val="00B760F1"/>
    <w:rsid w:val="00B90766"/>
    <w:rsid w:val="00B95DC9"/>
    <w:rsid w:val="00BC6693"/>
    <w:rsid w:val="00BD0979"/>
    <w:rsid w:val="00BD186F"/>
    <w:rsid w:val="00BD6109"/>
    <w:rsid w:val="00BE19D0"/>
    <w:rsid w:val="00BF0034"/>
    <w:rsid w:val="00BF61D1"/>
    <w:rsid w:val="00C01A9B"/>
    <w:rsid w:val="00C01C3E"/>
    <w:rsid w:val="00C04276"/>
    <w:rsid w:val="00C054F5"/>
    <w:rsid w:val="00C13B12"/>
    <w:rsid w:val="00C1724E"/>
    <w:rsid w:val="00C20BA8"/>
    <w:rsid w:val="00C217C9"/>
    <w:rsid w:val="00C2756D"/>
    <w:rsid w:val="00C32564"/>
    <w:rsid w:val="00C33301"/>
    <w:rsid w:val="00C361EA"/>
    <w:rsid w:val="00C44581"/>
    <w:rsid w:val="00C4641F"/>
    <w:rsid w:val="00C74E9D"/>
    <w:rsid w:val="00C81132"/>
    <w:rsid w:val="00C81344"/>
    <w:rsid w:val="00C84CDF"/>
    <w:rsid w:val="00C87664"/>
    <w:rsid w:val="00C975D7"/>
    <w:rsid w:val="00CA016F"/>
    <w:rsid w:val="00CA7417"/>
    <w:rsid w:val="00CB2BD3"/>
    <w:rsid w:val="00CC365F"/>
    <w:rsid w:val="00CE1376"/>
    <w:rsid w:val="00CE582E"/>
    <w:rsid w:val="00CF118C"/>
    <w:rsid w:val="00CF5E88"/>
    <w:rsid w:val="00D105C4"/>
    <w:rsid w:val="00D12038"/>
    <w:rsid w:val="00D22FCB"/>
    <w:rsid w:val="00D26510"/>
    <w:rsid w:val="00D27262"/>
    <w:rsid w:val="00D53675"/>
    <w:rsid w:val="00D603A9"/>
    <w:rsid w:val="00D6216F"/>
    <w:rsid w:val="00D64432"/>
    <w:rsid w:val="00D67006"/>
    <w:rsid w:val="00D7229A"/>
    <w:rsid w:val="00D80BE9"/>
    <w:rsid w:val="00DA3E0F"/>
    <w:rsid w:val="00DC0CD3"/>
    <w:rsid w:val="00DC57BE"/>
    <w:rsid w:val="00DD6E28"/>
    <w:rsid w:val="00DF3322"/>
    <w:rsid w:val="00E03BE2"/>
    <w:rsid w:val="00E110A6"/>
    <w:rsid w:val="00E115F0"/>
    <w:rsid w:val="00E11777"/>
    <w:rsid w:val="00E123E5"/>
    <w:rsid w:val="00E21D42"/>
    <w:rsid w:val="00E25489"/>
    <w:rsid w:val="00E279E6"/>
    <w:rsid w:val="00E308D9"/>
    <w:rsid w:val="00E321A2"/>
    <w:rsid w:val="00E33334"/>
    <w:rsid w:val="00E340BB"/>
    <w:rsid w:val="00E416BE"/>
    <w:rsid w:val="00E54096"/>
    <w:rsid w:val="00E67C6E"/>
    <w:rsid w:val="00E70EE1"/>
    <w:rsid w:val="00E71921"/>
    <w:rsid w:val="00E82A38"/>
    <w:rsid w:val="00EA187B"/>
    <w:rsid w:val="00EA2A79"/>
    <w:rsid w:val="00EB5E00"/>
    <w:rsid w:val="00EC28A4"/>
    <w:rsid w:val="00ED156B"/>
    <w:rsid w:val="00ED1CDC"/>
    <w:rsid w:val="00ED5130"/>
    <w:rsid w:val="00ED773D"/>
    <w:rsid w:val="00EE33FC"/>
    <w:rsid w:val="00EE5826"/>
    <w:rsid w:val="00EF058F"/>
    <w:rsid w:val="00EF1A2B"/>
    <w:rsid w:val="00EF3520"/>
    <w:rsid w:val="00F00EC0"/>
    <w:rsid w:val="00F1305D"/>
    <w:rsid w:val="00F149CC"/>
    <w:rsid w:val="00F20820"/>
    <w:rsid w:val="00F26752"/>
    <w:rsid w:val="00F26F14"/>
    <w:rsid w:val="00F3490A"/>
    <w:rsid w:val="00F37BBA"/>
    <w:rsid w:val="00F57047"/>
    <w:rsid w:val="00F574B4"/>
    <w:rsid w:val="00F6134D"/>
    <w:rsid w:val="00F654CC"/>
    <w:rsid w:val="00F722CA"/>
    <w:rsid w:val="00F752EC"/>
    <w:rsid w:val="00F86081"/>
    <w:rsid w:val="00F95848"/>
    <w:rsid w:val="00FB0816"/>
    <w:rsid w:val="00FB2BE4"/>
    <w:rsid w:val="00FD084E"/>
    <w:rsid w:val="00FE4FDF"/>
    <w:rsid w:val="00FF63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4AF"/>
    <w:pPr>
      <w:spacing w:after="200" w:line="276" w:lineRule="auto"/>
    </w:pPr>
  </w:style>
  <w:style w:type="paragraph" w:styleId="Heading2">
    <w:name w:val="heading 2"/>
    <w:basedOn w:val="Normal"/>
    <w:next w:val="Normal"/>
    <w:link w:val="Heading2Char"/>
    <w:uiPriority w:val="9"/>
    <w:unhideWhenUsed/>
    <w:qFormat/>
    <w:rsid w:val="00A764A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
    <w:qFormat/>
    <w:rsid w:val="00A764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764AF"/>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764A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A764A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A764AF"/>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rsid w:val="00A764A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764AF"/>
    <w:pPr>
      <w:ind w:left="720"/>
      <w:contextualSpacing/>
    </w:pPr>
    <w:rPr>
      <w:rFonts w:ascii="Calibri" w:eastAsia="Calibri" w:hAnsi="Calibri" w:cs="Times New Roman"/>
    </w:rPr>
  </w:style>
  <w:style w:type="character" w:styleId="Hyperlink">
    <w:name w:val="Hyperlink"/>
    <w:basedOn w:val="DefaultParagraphFont"/>
    <w:uiPriority w:val="99"/>
    <w:unhideWhenUsed/>
    <w:rsid w:val="00A764AF"/>
    <w:rPr>
      <w:color w:val="0000FF"/>
      <w:u w:val="single"/>
    </w:rPr>
  </w:style>
  <w:style w:type="character" w:customStyle="1" w:styleId="author">
    <w:name w:val="author"/>
    <w:basedOn w:val="DefaultParagraphFont"/>
    <w:rsid w:val="00A764AF"/>
  </w:style>
  <w:style w:type="character" w:customStyle="1" w:styleId="title">
    <w:name w:val="title"/>
    <w:basedOn w:val="DefaultParagraphFont"/>
    <w:rsid w:val="00A764AF"/>
  </w:style>
  <w:style w:type="character" w:customStyle="1" w:styleId="publisher">
    <w:name w:val="publisher"/>
    <w:basedOn w:val="DefaultParagraphFont"/>
    <w:rsid w:val="00A764AF"/>
  </w:style>
  <w:style w:type="character" w:customStyle="1" w:styleId="year">
    <w:name w:val="year"/>
    <w:basedOn w:val="DefaultParagraphFont"/>
    <w:rsid w:val="00A764AF"/>
  </w:style>
  <w:style w:type="character" w:customStyle="1" w:styleId="pages">
    <w:name w:val="pages"/>
    <w:basedOn w:val="DefaultParagraphFont"/>
    <w:rsid w:val="00A764AF"/>
  </w:style>
  <w:style w:type="character" w:customStyle="1" w:styleId="apple-converted-space">
    <w:name w:val="apple-converted-space"/>
    <w:basedOn w:val="DefaultParagraphFont"/>
    <w:rsid w:val="00A764AF"/>
  </w:style>
  <w:style w:type="character" w:styleId="Strong">
    <w:name w:val="Strong"/>
    <w:basedOn w:val="DefaultParagraphFont"/>
    <w:uiPriority w:val="22"/>
    <w:qFormat/>
    <w:rsid w:val="00A764AF"/>
    <w:rPr>
      <w:b/>
      <w:bCs/>
    </w:rPr>
  </w:style>
  <w:style w:type="paragraph" w:styleId="Footer">
    <w:name w:val="footer"/>
    <w:basedOn w:val="Normal"/>
    <w:link w:val="FooterChar"/>
    <w:uiPriority w:val="99"/>
    <w:unhideWhenUsed/>
    <w:rsid w:val="00A764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4AF"/>
  </w:style>
  <w:style w:type="paragraph" w:customStyle="1" w:styleId="Default">
    <w:name w:val="Default"/>
    <w:qFormat/>
    <w:rsid w:val="00A764AF"/>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BalloonText">
    <w:name w:val="Balloon Text"/>
    <w:basedOn w:val="Normal"/>
    <w:link w:val="BalloonTextChar"/>
    <w:uiPriority w:val="99"/>
    <w:semiHidden/>
    <w:unhideWhenUsed/>
    <w:rsid w:val="00342C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CD0"/>
    <w:rPr>
      <w:rFonts w:ascii="Tahoma" w:hAnsi="Tahoma" w:cs="Tahoma"/>
      <w:sz w:val="16"/>
      <w:szCs w:val="16"/>
    </w:rPr>
  </w:style>
  <w:style w:type="paragraph" w:styleId="NoSpacing">
    <w:name w:val="No Spacing"/>
    <w:link w:val="NoSpacingChar"/>
    <w:uiPriority w:val="1"/>
    <w:qFormat/>
    <w:rsid w:val="006607B9"/>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6607B9"/>
    <w:rPr>
      <w:rFonts w:ascii="Calibri" w:eastAsia="Calibri" w:hAnsi="Calibri" w:cs="Times New Roman"/>
    </w:rPr>
  </w:style>
  <w:style w:type="table" w:styleId="TableGrid">
    <w:name w:val="Table Grid"/>
    <w:basedOn w:val="TableNormal"/>
    <w:uiPriority w:val="39"/>
    <w:rsid w:val="006607B9"/>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8067817">
      <w:bodyDiv w:val="1"/>
      <w:marLeft w:val="0"/>
      <w:marRight w:val="0"/>
      <w:marTop w:val="0"/>
      <w:marBottom w:val="0"/>
      <w:divBdr>
        <w:top w:val="none" w:sz="0" w:space="0" w:color="auto"/>
        <w:left w:val="none" w:sz="0" w:space="0" w:color="auto"/>
        <w:bottom w:val="none" w:sz="0" w:space="0" w:color="auto"/>
        <w:right w:val="none" w:sz="0" w:space="0" w:color="auto"/>
      </w:divBdr>
    </w:div>
    <w:div w:id="433327590">
      <w:bodyDiv w:val="1"/>
      <w:marLeft w:val="0"/>
      <w:marRight w:val="0"/>
      <w:marTop w:val="0"/>
      <w:marBottom w:val="0"/>
      <w:divBdr>
        <w:top w:val="none" w:sz="0" w:space="0" w:color="auto"/>
        <w:left w:val="none" w:sz="0" w:space="0" w:color="auto"/>
        <w:bottom w:val="none" w:sz="0" w:space="0" w:color="auto"/>
        <w:right w:val="none" w:sz="0" w:space="0" w:color="auto"/>
      </w:divBdr>
    </w:div>
    <w:div w:id="562106328">
      <w:bodyDiv w:val="1"/>
      <w:marLeft w:val="0"/>
      <w:marRight w:val="0"/>
      <w:marTop w:val="0"/>
      <w:marBottom w:val="0"/>
      <w:divBdr>
        <w:top w:val="none" w:sz="0" w:space="0" w:color="auto"/>
        <w:left w:val="none" w:sz="0" w:space="0" w:color="auto"/>
        <w:bottom w:val="none" w:sz="0" w:space="0" w:color="auto"/>
        <w:right w:val="none" w:sz="0" w:space="0" w:color="auto"/>
      </w:divBdr>
    </w:div>
    <w:div w:id="882449816">
      <w:bodyDiv w:val="1"/>
      <w:marLeft w:val="0"/>
      <w:marRight w:val="0"/>
      <w:marTop w:val="0"/>
      <w:marBottom w:val="0"/>
      <w:divBdr>
        <w:top w:val="none" w:sz="0" w:space="0" w:color="auto"/>
        <w:left w:val="none" w:sz="0" w:space="0" w:color="auto"/>
        <w:bottom w:val="none" w:sz="0" w:space="0" w:color="auto"/>
        <w:right w:val="none" w:sz="0" w:space="0" w:color="auto"/>
      </w:divBdr>
    </w:div>
    <w:div w:id="1304700281">
      <w:bodyDiv w:val="1"/>
      <w:marLeft w:val="0"/>
      <w:marRight w:val="0"/>
      <w:marTop w:val="0"/>
      <w:marBottom w:val="0"/>
      <w:divBdr>
        <w:top w:val="none" w:sz="0" w:space="0" w:color="auto"/>
        <w:left w:val="none" w:sz="0" w:space="0" w:color="auto"/>
        <w:bottom w:val="none" w:sz="0" w:space="0" w:color="auto"/>
        <w:right w:val="none" w:sz="0" w:space="0" w:color="auto"/>
      </w:divBdr>
    </w:div>
    <w:div w:id="1334071267">
      <w:bodyDiv w:val="1"/>
      <w:marLeft w:val="0"/>
      <w:marRight w:val="0"/>
      <w:marTop w:val="0"/>
      <w:marBottom w:val="0"/>
      <w:divBdr>
        <w:top w:val="none" w:sz="0" w:space="0" w:color="auto"/>
        <w:left w:val="none" w:sz="0" w:space="0" w:color="auto"/>
        <w:bottom w:val="none" w:sz="0" w:space="0" w:color="auto"/>
        <w:right w:val="none" w:sz="0" w:space="0" w:color="auto"/>
      </w:divBdr>
    </w:div>
    <w:div w:id="1829052355">
      <w:bodyDiv w:val="1"/>
      <w:marLeft w:val="0"/>
      <w:marRight w:val="0"/>
      <w:marTop w:val="0"/>
      <w:marBottom w:val="0"/>
      <w:divBdr>
        <w:top w:val="none" w:sz="0" w:space="0" w:color="auto"/>
        <w:left w:val="none" w:sz="0" w:space="0" w:color="auto"/>
        <w:bottom w:val="none" w:sz="0" w:space="0" w:color="auto"/>
        <w:right w:val="none" w:sz="0" w:space="0" w:color="auto"/>
      </w:divBdr>
    </w:div>
    <w:div w:id="1921020512">
      <w:bodyDiv w:val="1"/>
      <w:marLeft w:val="0"/>
      <w:marRight w:val="0"/>
      <w:marTop w:val="0"/>
      <w:marBottom w:val="0"/>
      <w:divBdr>
        <w:top w:val="none" w:sz="0" w:space="0" w:color="auto"/>
        <w:left w:val="none" w:sz="0" w:space="0" w:color="auto"/>
        <w:bottom w:val="none" w:sz="0" w:space="0" w:color="auto"/>
        <w:right w:val="none" w:sz="0" w:space="0" w:color="auto"/>
      </w:divBdr>
    </w:div>
    <w:div w:id="207168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shall_McLuhan" TargetMode="External"/><Relationship Id="rId13" Type="http://schemas.openxmlformats.org/officeDocument/2006/relationships/hyperlink" Target="https://en.wikipedia.org/wiki/W._Russell_Neuman" TargetMode="External"/><Relationship Id="rId18" Type="http://schemas.openxmlformats.org/officeDocument/2006/relationships/hyperlink" Target="https://en.wikipedia.org/wiki/Review_article" TargetMode="External"/><Relationship Id="rId3" Type="http://schemas.openxmlformats.org/officeDocument/2006/relationships/settings" Target="settings.xml"/><Relationship Id="rId21" Type="http://schemas.openxmlformats.org/officeDocument/2006/relationships/hyperlink" Target="https://en.wikipedia.org/wiki/Academic_journals" TargetMode="External"/><Relationship Id="rId7" Type="http://schemas.openxmlformats.org/officeDocument/2006/relationships/footer" Target="footer1.xml"/><Relationship Id="rId12" Type="http://schemas.openxmlformats.org/officeDocument/2006/relationships/hyperlink" Target="https://en.wikipedia.org/wiki/Andrew_L._Shapiro" TargetMode="External"/><Relationship Id="rId17" Type="http://schemas.openxmlformats.org/officeDocument/2006/relationships/hyperlink" Target="https://en.wikipedia.org/wiki/Social_network" TargetMode="External"/><Relationship Id="rId2" Type="http://schemas.openxmlformats.org/officeDocument/2006/relationships/styles" Target="styles.xml"/><Relationship Id="rId16" Type="http://schemas.openxmlformats.org/officeDocument/2006/relationships/hyperlink" Target="https://en.wikipedia.org/wiki/Virtual_community" TargetMode="External"/><Relationship Id="rId20" Type="http://schemas.openxmlformats.org/officeDocument/2006/relationships/hyperlink" Target="https://en.wikipedia.org/wiki/Secondary_sour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The_medium_is_the_messag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n.wikipedia.org/wiki/Information" TargetMode="External"/><Relationship Id="rId23" Type="http://schemas.openxmlformats.org/officeDocument/2006/relationships/fontTable" Target="fontTable.xml"/><Relationship Id="rId10" Type="http://schemas.openxmlformats.org/officeDocument/2006/relationships/hyperlink" Target="https://en.wikipedia.org/wiki/Understanding_Media:_The_Extensions_of_Man" TargetMode="External"/><Relationship Id="rId19" Type="http://schemas.openxmlformats.org/officeDocument/2006/relationships/hyperlink" Target="https://en.wikipedia.org/wiki/Scholarly_paper" TargetMode="External"/><Relationship Id="rId4" Type="http://schemas.openxmlformats.org/officeDocument/2006/relationships/webSettings" Target="webSettings.xml"/><Relationship Id="rId9" Type="http://schemas.openxmlformats.org/officeDocument/2006/relationships/hyperlink" Target="https://en.wikipedia.org/wiki/Media_theory" TargetMode="External"/><Relationship Id="rId14" Type="http://schemas.openxmlformats.org/officeDocument/2006/relationships/hyperlink" Target="https://en.wikipedia.org/wiki/Computer-mediated_communication" TargetMode="External"/><Relationship Id="rId22" Type="http://schemas.openxmlformats.org/officeDocument/2006/relationships/hyperlink" Target="https://en.wikipedia.org/wiki/Book_review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45</Pages>
  <Words>11406</Words>
  <Characters>65015</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T&amp;K</dc:creator>
  <cp:lastModifiedBy>T&amp;K</cp:lastModifiedBy>
  <cp:revision>436</cp:revision>
  <dcterms:created xsi:type="dcterms:W3CDTF">2024-11-12T08:35:00Z</dcterms:created>
  <dcterms:modified xsi:type="dcterms:W3CDTF">2025-07-21T11:07:00Z</dcterms:modified>
</cp:coreProperties>
</file>