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7A" w:rsidRDefault="0008517A" w:rsidP="0008517A">
      <w:pPr>
        <w:spacing w:after="0" w:line="360" w:lineRule="auto"/>
        <w:jc w:val="center"/>
        <w:rPr>
          <w:rFonts w:ascii="Tahoma" w:hAnsi="Tahoma" w:cs="Tahoma"/>
          <w:b/>
          <w:sz w:val="38"/>
        </w:rPr>
      </w:pPr>
      <w:r>
        <w:rPr>
          <w:rFonts w:ascii="Tahoma" w:hAnsi="Tahoma" w:cs="Tahoma"/>
          <w:b/>
          <w:sz w:val="38"/>
        </w:rPr>
        <w:t>ROLE OF PACKAGING IN THE MARKET OF CONSUMER PRODUCTS IN NIGERIA</w:t>
      </w:r>
    </w:p>
    <w:p w:rsidR="0008517A" w:rsidRDefault="0008517A" w:rsidP="0008517A">
      <w:pPr>
        <w:spacing w:after="0" w:line="240" w:lineRule="auto"/>
        <w:jc w:val="center"/>
        <w:rPr>
          <w:rFonts w:ascii="Tahoma" w:hAnsi="Tahoma" w:cs="Tahoma"/>
          <w:b/>
          <w:sz w:val="34"/>
        </w:rPr>
      </w:pPr>
    </w:p>
    <w:p w:rsidR="0008517A" w:rsidRDefault="0008517A" w:rsidP="0008517A">
      <w:pPr>
        <w:spacing w:after="0" w:line="240" w:lineRule="auto"/>
        <w:jc w:val="center"/>
        <w:rPr>
          <w:rFonts w:ascii="Tahoma" w:hAnsi="Tahoma" w:cs="Tahoma"/>
          <w:b/>
          <w:sz w:val="28"/>
        </w:rPr>
      </w:pPr>
      <w:r>
        <w:rPr>
          <w:rFonts w:ascii="Tahoma" w:hAnsi="Tahoma" w:cs="Tahoma"/>
          <w:b/>
          <w:sz w:val="28"/>
        </w:rPr>
        <w:t>(A CASE STUDY OF TUYIL TABLE WATER</w:t>
      </w:r>
      <w:r>
        <w:rPr>
          <w:rFonts w:ascii="Tahoma" w:hAnsi="Tahoma" w:cs="Tahoma"/>
          <w:b/>
          <w:sz w:val="28"/>
          <w:lang w:val="yo-NG"/>
        </w:rPr>
        <w:t>, ILORIN</w:t>
      </w:r>
      <w:r>
        <w:rPr>
          <w:rFonts w:ascii="Tahoma" w:hAnsi="Tahoma" w:cs="Tahoma"/>
          <w:b/>
          <w:sz w:val="28"/>
        </w:rPr>
        <w:t>)</w:t>
      </w:r>
    </w:p>
    <w:p w:rsidR="0008517A" w:rsidRDefault="0008517A" w:rsidP="0008517A">
      <w:pPr>
        <w:spacing w:after="0" w:line="240" w:lineRule="auto"/>
        <w:rPr>
          <w:rFonts w:ascii="Tahoma" w:hAnsi="Tahoma" w:cs="Tahoma"/>
          <w:b/>
          <w:sz w:val="28"/>
        </w:rPr>
      </w:pPr>
    </w:p>
    <w:p w:rsidR="0008517A" w:rsidRDefault="0008517A" w:rsidP="0008517A">
      <w:pPr>
        <w:autoSpaceDE w:val="0"/>
        <w:autoSpaceDN w:val="0"/>
        <w:adjustRightInd w:val="0"/>
        <w:jc w:val="center"/>
        <w:rPr>
          <w:rFonts w:cs="Comic Sans MS"/>
          <w:b/>
          <w:bCs/>
          <w:sz w:val="38"/>
        </w:rPr>
      </w:pPr>
    </w:p>
    <w:p w:rsidR="0008517A" w:rsidRPr="00830132" w:rsidRDefault="0008517A" w:rsidP="0008517A">
      <w:pPr>
        <w:autoSpaceDE w:val="0"/>
        <w:autoSpaceDN w:val="0"/>
        <w:adjustRightInd w:val="0"/>
        <w:jc w:val="center"/>
        <w:rPr>
          <w:rFonts w:cs="Comic Sans MS"/>
          <w:b/>
          <w:bCs/>
        </w:rPr>
      </w:pPr>
      <w:r w:rsidRPr="00830132">
        <w:rPr>
          <w:rFonts w:cs="Comic Sans MS"/>
          <w:b/>
          <w:bCs/>
          <w:sz w:val="38"/>
        </w:rPr>
        <w:t>BY</w:t>
      </w:r>
    </w:p>
    <w:p w:rsidR="0008517A" w:rsidRPr="008473F9" w:rsidRDefault="0008517A" w:rsidP="0008517A">
      <w:pPr>
        <w:autoSpaceDE w:val="0"/>
        <w:autoSpaceDN w:val="0"/>
        <w:adjustRightInd w:val="0"/>
        <w:jc w:val="center"/>
        <w:rPr>
          <w:rFonts w:cs="Comic Sans MS"/>
          <w:b/>
          <w:bCs/>
          <w:sz w:val="32"/>
          <w:szCs w:val="32"/>
        </w:rPr>
      </w:pPr>
      <w:r>
        <w:rPr>
          <w:rFonts w:cs="Comic Sans MS"/>
          <w:b/>
          <w:bCs/>
          <w:sz w:val="32"/>
          <w:szCs w:val="32"/>
        </w:rPr>
        <w:t>BAMIDELE MARY OLUWATOYIN</w:t>
      </w:r>
    </w:p>
    <w:p w:rsidR="0008517A" w:rsidRDefault="0008517A" w:rsidP="0008517A">
      <w:pPr>
        <w:autoSpaceDE w:val="0"/>
        <w:autoSpaceDN w:val="0"/>
        <w:adjustRightInd w:val="0"/>
        <w:jc w:val="center"/>
        <w:rPr>
          <w:rFonts w:cs="Comic Sans MS"/>
          <w:b/>
          <w:bCs/>
          <w:sz w:val="36"/>
        </w:rPr>
      </w:pPr>
      <w:r>
        <w:rPr>
          <w:rFonts w:cs="Comic Sans MS"/>
          <w:b/>
          <w:bCs/>
          <w:sz w:val="36"/>
        </w:rPr>
        <w:t>ND/23/MKT</w:t>
      </w:r>
      <w:r w:rsidRPr="00830132">
        <w:rPr>
          <w:rFonts w:cs="Comic Sans MS"/>
          <w:b/>
          <w:bCs/>
          <w:sz w:val="36"/>
        </w:rPr>
        <w:t>/FT/</w:t>
      </w:r>
      <w:r>
        <w:rPr>
          <w:rFonts w:cs="Comic Sans MS"/>
          <w:b/>
          <w:bCs/>
          <w:sz w:val="36"/>
        </w:rPr>
        <w:t>0019</w:t>
      </w:r>
    </w:p>
    <w:p w:rsidR="0008517A" w:rsidRPr="00830132" w:rsidRDefault="0008517A" w:rsidP="0008517A">
      <w:pPr>
        <w:autoSpaceDE w:val="0"/>
        <w:autoSpaceDN w:val="0"/>
        <w:adjustRightInd w:val="0"/>
        <w:jc w:val="center"/>
        <w:rPr>
          <w:rFonts w:cs="Comic Sans MS"/>
          <w:b/>
          <w:bCs/>
        </w:rPr>
      </w:pPr>
    </w:p>
    <w:p w:rsidR="0008517A" w:rsidRPr="004508EE" w:rsidRDefault="0008517A" w:rsidP="0008517A">
      <w:pPr>
        <w:autoSpaceDE w:val="0"/>
        <w:autoSpaceDN w:val="0"/>
        <w:adjustRightInd w:val="0"/>
        <w:jc w:val="center"/>
        <w:rPr>
          <w:rFonts w:cs="Comic Sans MS"/>
          <w:b/>
          <w:bCs/>
        </w:rPr>
      </w:pPr>
      <w:r w:rsidRPr="004508EE">
        <w:rPr>
          <w:rFonts w:cs="Comic Sans MS"/>
          <w:b/>
          <w:bCs/>
        </w:rPr>
        <w:t>A RESEARCH WORK SUBMITTED TO THE DEPARTMENT OF MARKETING, INSTITUTE OF FINANCE AND MANAGEMENT STUDIES, KWARA STATE POLYTECHNIC, ILORIN.</w:t>
      </w:r>
    </w:p>
    <w:p w:rsidR="0008517A" w:rsidRPr="004508EE" w:rsidRDefault="0008517A" w:rsidP="0008517A">
      <w:pPr>
        <w:autoSpaceDE w:val="0"/>
        <w:autoSpaceDN w:val="0"/>
        <w:adjustRightInd w:val="0"/>
        <w:jc w:val="center"/>
        <w:rPr>
          <w:rFonts w:cs="Comic Sans MS"/>
          <w:b/>
          <w:bCs/>
        </w:rPr>
      </w:pPr>
    </w:p>
    <w:p w:rsidR="0008517A" w:rsidRPr="004508EE" w:rsidRDefault="0008517A" w:rsidP="0008517A">
      <w:pPr>
        <w:autoSpaceDE w:val="0"/>
        <w:autoSpaceDN w:val="0"/>
        <w:adjustRightInd w:val="0"/>
        <w:jc w:val="center"/>
        <w:rPr>
          <w:rFonts w:cs="Comic Sans MS"/>
          <w:b/>
          <w:bCs/>
        </w:rPr>
      </w:pPr>
      <w:r w:rsidRPr="004508EE">
        <w:rPr>
          <w:rFonts w:cs="Comic Sans MS"/>
          <w:b/>
          <w:bCs/>
        </w:rPr>
        <w:t xml:space="preserve">IN PARTIAL FUFILLMENT FOR THE REQUIREMENT OF THE AWARD OF NATIONAL DIPLOMA (ND) IN MARKETING. </w:t>
      </w:r>
    </w:p>
    <w:p w:rsidR="0008517A" w:rsidRDefault="0008517A" w:rsidP="0008517A">
      <w:pPr>
        <w:autoSpaceDE w:val="0"/>
        <w:autoSpaceDN w:val="0"/>
        <w:adjustRightInd w:val="0"/>
        <w:ind w:left="5760"/>
        <w:jc w:val="center"/>
        <w:rPr>
          <w:rFonts w:cs="Comic Sans MS"/>
          <w:b/>
          <w:bCs/>
        </w:rPr>
      </w:pPr>
    </w:p>
    <w:p w:rsidR="0008517A" w:rsidRDefault="0008517A" w:rsidP="0008517A">
      <w:pPr>
        <w:autoSpaceDE w:val="0"/>
        <w:autoSpaceDN w:val="0"/>
        <w:adjustRightInd w:val="0"/>
        <w:ind w:left="5760"/>
        <w:jc w:val="center"/>
        <w:rPr>
          <w:rFonts w:cs="Comic Sans MS"/>
          <w:b/>
          <w:bCs/>
        </w:rPr>
      </w:pPr>
    </w:p>
    <w:p w:rsidR="0008517A" w:rsidRDefault="0008517A" w:rsidP="0008517A">
      <w:pPr>
        <w:autoSpaceDE w:val="0"/>
        <w:autoSpaceDN w:val="0"/>
        <w:adjustRightInd w:val="0"/>
        <w:ind w:left="5760"/>
        <w:jc w:val="center"/>
        <w:rPr>
          <w:rFonts w:cs="Comic Sans MS"/>
          <w:b/>
          <w:bCs/>
        </w:rPr>
      </w:pPr>
      <w:r>
        <w:rPr>
          <w:rFonts w:cs="Comic Sans MS"/>
          <w:b/>
          <w:bCs/>
        </w:rPr>
        <w:t xml:space="preserve">    MAY, 2025</w:t>
      </w:r>
      <w:r w:rsidRPr="00F25D87">
        <w:rPr>
          <w:rFonts w:cs="Comic Sans MS"/>
          <w:b/>
          <w:bCs/>
        </w:rPr>
        <w:t>.</w:t>
      </w:r>
    </w:p>
    <w:p w:rsidR="0008517A" w:rsidRDefault="0008517A" w:rsidP="0008517A">
      <w:pPr>
        <w:autoSpaceDE w:val="0"/>
        <w:autoSpaceDN w:val="0"/>
        <w:adjustRightInd w:val="0"/>
        <w:jc w:val="center"/>
        <w:rPr>
          <w:rFonts w:cs="Comic Sans MS"/>
          <w:b/>
          <w:bCs/>
        </w:rPr>
      </w:pPr>
      <w:r>
        <w:rPr>
          <w:rFonts w:cs="Comic Sans MS"/>
          <w:b/>
          <w:bCs/>
        </w:rPr>
        <w:br w:type="page"/>
      </w:r>
      <w:r>
        <w:rPr>
          <w:rFonts w:cs="Comic Sans MS"/>
          <w:b/>
          <w:bCs/>
        </w:rPr>
        <w:lastRenderedPageBreak/>
        <w:t>CERTIFICATION</w:t>
      </w:r>
    </w:p>
    <w:p w:rsidR="0008517A" w:rsidRPr="00F250C7" w:rsidRDefault="0008517A" w:rsidP="0008517A">
      <w:pPr>
        <w:spacing w:line="480" w:lineRule="auto"/>
        <w:jc w:val="both"/>
        <w:rPr>
          <w:rFonts w:ascii="Cambria" w:hAnsi="Cambria" w:cs="Arial"/>
          <w:sz w:val="26"/>
          <w:szCs w:val="26"/>
        </w:rPr>
      </w:pPr>
      <w:r w:rsidRPr="00F250C7">
        <w:rPr>
          <w:rFonts w:ascii="Cambria" w:hAnsi="Cambria" w:cs="Arial"/>
          <w:sz w:val="26"/>
          <w:szCs w:val="26"/>
        </w:rPr>
        <w:t xml:space="preserve">This is </w:t>
      </w:r>
      <w:r>
        <w:rPr>
          <w:rFonts w:ascii="Cambria" w:hAnsi="Cambria" w:cs="Arial"/>
          <w:sz w:val="26"/>
          <w:szCs w:val="26"/>
        </w:rPr>
        <w:t>to certify that this study was carried out by BAMIDELE MARY OLUWATOYIN ND/23/MAT/FT/0019 and</w:t>
      </w:r>
      <w:r w:rsidRPr="00F250C7">
        <w:rPr>
          <w:rFonts w:ascii="Cambria" w:hAnsi="Cambria" w:cs="Arial"/>
          <w:sz w:val="26"/>
          <w:szCs w:val="26"/>
        </w:rPr>
        <w:t xml:space="preserve"> has been read and approved as meeting the req</w:t>
      </w:r>
      <w:r>
        <w:rPr>
          <w:rFonts w:ascii="Cambria" w:hAnsi="Cambria" w:cs="Arial"/>
          <w:sz w:val="26"/>
          <w:szCs w:val="26"/>
        </w:rPr>
        <w:t xml:space="preserve">uirement for the award of </w:t>
      </w:r>
      <w:r w:rsidRPr="00F250C7">
        <w:rPr>
          <w:rFonts w:ascii="Cambria" w:hAnsi="Cambria" w:cs="Arial"/>
          <w:sz w:val="26"/>
          <w:szCs w:val="26"/>
        </w:rPr>
        <w:t>National Diploma</w:t>
      </w:r>
      <w:r>
        <w:rPr>
          <w:rFonts w:ascii="Cambria" w:hAnsi="Cambria" w:cs="Arial"/>
          <w:sz w:val="26"/>
          <w:szCs w:val="26"/>
        </w:rPr>
        <w:t>(ND)</w:t>
      </w:r>
      <w:r w:rsidRPr="00F250C7">
        <w:rPr>
          <w:rFonts w:ascii="Cambria" w:hAnsi="Cambria" w:cs="Arial"/>
          <w:sz w:val="26"/>
          <w:szCs w:val="26"/>
        </w:rPr>
        <w:t xml:space="preserve"> in</w:t>
      </w:r>
      <w:r>
        <w:rPr>
          <w:rFonts w:ascii="Cambria" w:hAnsi="Cambria" w:cs="Arial"/>
          <w:sz w:val="26"/>
          <w:szCs w:val="26"/>
        </w:rPr>
        <w:t xml:space="preserve"> the department of</w:t>
      </w:r>
      <w:r w:rsidRPr="00F250C7">
        <w:rPr>
          <w:rFonts w:ascii="Cambria" w:hAnsi="Cambria" w:cs="Arial"/>
          <w:sz w:val="26"/>
          <w:szCs w:val="26"/>
        </w:rPr>
        <w:t xml:space="preserve"> </w:t>
      </w:r>
      <w:r>
        <w:rPr>
          <w:rFonts w:ascii="Cambria" w:hAnsi="Cambria" w:cs="Arial"/>
          <w:sz w:val="26"/>
          <w:szCs w:val="26"/>
        </w:rPr>
        <w:t>MARKETING</w:t>
      </w:r>
      <w:r w:rsidRPr="00F250C7">
        <w:rPr>
          <w:rFonts w:ascii="Cambria" w:hAnsi="Cambria" w:cs="Arial"/>
          <w:sz w:val="26"/>
          <w:szCs w:val="26"/>
        </w:rPr>
        <w:t xml:space="preserve">, Institute of Finance and Management Studies, Kwara State Polytechnic, Ilorin </w:t>
      </w:r>
    </w:p>
    <w:p w:rsidR="0008517A" w:rsidRDefault="0008517A" w:rsidP="0008517A">
      <w:pPr>
        <w:spacing w:line="360" w:lineRule="auto"/>
        <w:rPr>
          <w:rFonts w:ascii="Cambria" w:hAnsi="Cambria"/>
          <w:sz w:val="12"/>
        </w:rPr>
      </w:pPr>
    </w:p>
    <w:p w:rsidR="0008517A" w:rsidRDefault="0008517A" w:rsidP="0008517A">
      <w:pPr>
        <w:spacing w:line="360" w:lineRule="auto"/>
        <w:rPr>
          <w:rFonts w:ascii="Cambria" w:hAnsi="Cambria"/>
          <w:sz w:val="12"/>
        </w:rPr>
      </w:pPr>
    </w:p>
    <w:p w:rsidR="0008517A" w:rsidRPr="00F250C7" w:rsidRDefault="0008517A" w:rsidP="0008517A">
      <w:pPr>
        <w:spacing w:line="360" w:lineRule="auto"/>
        <w:rPr>
          <w:rFonts w:ascii="Cambria" w:hAnsi="Cambria"/>
          <w:sz w:val="12"/>
        </w:rPr>
      </w:pPr>
    </w:p>
    <w:p w:rsidR="0008517A" w:rsidRDefault="0008517A" w:rsidP="0008517A">
      <w:pPr>
        <w:spacing w:line="360" w:lineRule="auto"/>
      </w:pPr>
      <w:r>
        <w:t>_____________________</w:t>
      </w:r>
      <w:r>
        <w:tab/>
      </w:r>
      <w:r>
        <w:tab/>
      </w:r>
      <w:r>
        <w:tab/>
      </w:r>
      <w:r w:rsidR="00C07BA2">
        <w:tab/>
      </w:r>
      <w:r>
        <w:t>____________________</w:t>
      </w:r>
    </w:p>
    <w:p w:rsidR="0008517A" w:rsidRDefault="0008517A" w:rsidP="0008517A">
      <w:pPr>
        <w:rPr>
          <w:rFonts w:ascii="Consolas" w:hAnsi="Consolas"/>
          <w:i/>
          <w:sz w:val="26"/>
          <w:szCs w:val="26"/>
        </w:rPr>
      </w:pPr>
      <w:r>
        <w:rPr>
          <w:rFonts w:ascii="Verdana" w:hAnsi="Verdana"/>
          <w:b/>
          <w:sz w:val="26"/>
          <w:szCs w:val="26"/>
        </w:rPr>
        <w:t>MRS. ABDULKAREEM R.B</w:t>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08517A" w:rsidRPr="00BD163D" w:rsidRDefault="0008517A" w:rsidP="0008517A">
      <w:pPr>
        <w:rPr>
          <w:rFonts w:ascii="Verdana" w:hAnsi="Verdana"/>
          <w:b/>
          <w:sz w:val="26"/>
          <w:szCs w:val="26"/>
        </w:rPr>
      </w:pPr>
      <w:r>
        <w:rPr>
          <w:rFonts w:ascii="Consolas" w:hAnsi="Consolas"/>
          <w:i/>
          <w:sz w:val="26"/>
          <w:szCs w:val="26"/>
        </w:rPr>
        <w:t>(Project Supervisor)</w:t>
      </w:r>
    </w:p>
    <w:p w:rsidR="0008517A" w:rsidRDefault="0008517A" w:rsidP="0008517A">
      <w:pPr>
        <w:rPr>
          <w:sz w:val="16"/>
        </w:rPr>
      </w:pPr>
    </w:p>
    <w:p w:rsidR="0008517A" w:rsidRDefault="0008517A" w:rsidP="0008517A">
      <w:pPr>
        <w:rPr>
          <w:sz w:val="16"/>
        </w:rPr>
      </w:pPr>
    </w:p>
    <w:p w:rsidR="0008517A" w:rsidRDefault="0008517A" w:rsidP="0008517A">
      <w:pPr>
        <w:spacing w:line="360" w:lineRule="auto"/>
      </w:pPr>
      <w:r>
        <w:t>_____________________</w:t>
      </w:r>
      <w:r>
        <w:tab/>
      </w:r>
      <w:r>
        <w:tab/>
      </w:r>
      <w:r>
        <w:tab/>
      </w:r>
      <w:r w:rsidR="00C07BA2">
        <w:tab/>
      </w:r>
      <w:r>
        <w:t>____________________</w:t>
      </w:r>
    </w:p>
    <w:p w:rsidR="0008517A" w:rsidRDefault="0008517A" w:rsidP="0008517A">
      <w:pPr>
        <w:rPr>
          <w:b/>
        </w:rPr>
      </w:pPr>
      <w:r>
        <w:rPr>
          <w:rFonts w:ascii="Verdana" w:hAnsi="Verdana"/>
          <w:b/>
          <w:sz w:val="26"/>
          <w:szCs w:val="26"/>
        </w:rPr>
        <w:t>MR. ADEBAYO SHOLA K</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(Project Coordinator)</w:t>
      </w:r>
    </w:p>
    <w:p w:rsidR="0008517A" w:rsidRDefault="0008517A" w:rsidP="0008517A">
      <w:pPr>
        <w:spacing w:line="360" w:lineRule="auto"/>
        <w:rPr>
          <w:sz w:val="2"/>
        </w:rPr>
      </w:pPr>
    </w:p>
    <w:p w:rsidR="0008517A" w:rsidRDefault="0008517A" w:rsidP="0008517A">
      <w:pPr>
        <w:spacing w:line="360" w:lineRule="auto"/>
        <w:rPr>
          <w:sz w:val="2"/>
        </w:rPr>
      </w:pPr>
    </w:p>
    <w:p w:rsidR="0008517A" w:rsidRDefault="0008517A" w:rsidP="0008517A">
      <w:pPr>
        <w:spacing w:line="360" w:lineRule="auto"/>
        <w:rPr>
          <w:sz w:val="2"/>
        </w:rPr>
      </w:pPr>
    </w:p>
    <w:p w:rsidR="0008517A" w:rsidRDefault="0008517A" w:rsidP="0008517A">
      <w:pPr>
        <w:spacing w:line="360" w:lineRule="auto"/>
        <w:rPr>
          <w:sz w:val="2"/>
        </w:rPr>
      </w:pPr>
    </w:p>
    <w:p w:rsidR="0008517A" w:rsidRDefault="0008517A" w:rsidP="0008517A">
      <w:pPr>
        <w:spacing w:line="360" w:lineRule="auto"/>
      </w:pPr>
      <w:r>
        <w:t>_____________________</w:t>
      </w:r>
      <w:r>
        <w:tab/>
      </w:r>
      <w:r>
        <w:tab/>
      </w:r>
      <w:r w:rsidR="00C07BA2">
        <w:tab/>
      </w:r>
      <w:r>
        <w:tab/>
        <w:t>____________________</w:t>
      </w:r>
    </w:p>
    <w:p w:rsidR="0008517A" w:rsidRDefault="0008517A" w:rsidP="0008517A">
      <w:pPr>
        <w:rPr>
          <w:rFonts w:ascii="Verdana" w:hAnsi="Verdana"/>
          <w:b/>
          <w:sz w:val="26"/>
          <w:szCs w:val="26"/>
        </w:rPr>
      </w:pPr>
      <w:r>
        <w:rPr>
          <w:rFonts w:ascii="Verdana" w:hAnsi="Verdana"/>
          <w:b/>
          <w:sz w:val="26"/>
          <w:szCs w:val="26"/>
        </w:rPr>
        <w:t>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08517A" w:rsidRDefault="0008517A" w:rsidP="0008517A">
      <w:pPr>
        <w:autoSpaceDE w:val="0"/>
        <w:autoSpaceDN w:val="0"/>
        <w:adjustRightInd w:val="0"/>
        <w:rPr>
          <w:rFonts w:ascii="Consolas" w:hAnsi="Consolas"/>
          <w:i/>
        </w:rPr>
      </w:pPr>
      <w:r>
        <w:rPr>
          <w:rFonts w:ascii="Consolas" w:hAnsi="Consolas"/>
          <w:i/>
        </w:rPr>
        <w:t>(Head of Department)</w:t>
      </w:r>
    </w:p>
    <w:p w:rsidR="0008517A" w:rsidRPr="00F25D87" w:rsidRDefault="0008517A" w:rsidP="0008517A">
      <w:pPr>
        <w:autoSpaceDE w:val="0"/>
        <w:autoSpaceDN w:val="0"/>
        <w:adjustRightInd w:val="0"/>
        <w:rPr>
          <w:rFonts w:cs="Comic Sans MS"/>
          <w:b/>
          <w:bCs/>
        </w:rPr>
      </w:pPr>
    </w:p>
    <w:p w:rsidR="0008517A" w:rsidRDefault="0008517A" w:rsidP="0008517A">
      <w:pPr>
        <w:spacing w:line="360" w:lineRule="auto"/>
        <w:rPr>
          <w:rFonts w:cs="Comic Sans MS"/>
          <w:b/>
          <w:bCs/>
        </w:rPr>
      </w:pPr>
      <w:r>
        <w:t>_____________________</w:t>
      </w:r>
      <w:r>
        <w:tab/>
      </w:r>
      <w:r>
        <w:tab/>
      </w:r>
      <w:r w:rsidR="00C07BA2">
        <w:tab/>
      </w:r>
      <w:r>
        <w:tab/>
        <w:t>____________________</w:t>
      </w:r>
      <w:r>
        <w:rPr>
          <w:rFonts w:cs="Comic Sans MS"/>
          <w:b/>
          <w:bCs/>
        </w:rPr>
        <w:tab/>
        <w:t xml:space="preserve">                                                                                       </w:t>
      </w:r>
    </w:p>
    <w:p w:rsidR="009211C3" w:rsidRPr="00C07BA2" w:rsidRDefault="0008517A" w:rsidP="0008517A">
      <w:pPr>
        <w:spacing w:line="360" w:lineRule="auto"/>
        <w:rPr>
          <w:rFonts w:cs="Times New Roman"/>
          <w:sz w:val="28"/>
          <w:szCs w:val="28"/>
        </w:rPr>
      </w:pPr>
      <w:r w:rsidRPr="00EC0781">
        <w:rPr>
          <w:rFonts w:cs="Comic Sans MS"/>
          <w:b/>
          <w:bCs/>
        </w:rPr>
        <w:t>EXTERNAL EXAMINER</w:t>
      </w:r>
      <w:r>
        <w:rPr>
          <w:rFonts w:cs="Comic Sans MS"/>
          <w:b/>
          <w:bCs/>
        </w:rPr>
        <w:tab/>
      </w:r>
      <w:r>
        <w:rPr>
          <w:rFonts w:cs="Comic Sans MS"/>
          <w:b/>
          <w:bCs/>
        </w:rPr>
        <w:tab/>
      </w:r>
      <w:r>
        <w:rPr>
          <w:rFonts w:cs="Comic Sans MS"/>
          <w:b/>
          <w:bCs/>
        </w:rPr>
        <w:tab/>
      </w:r>
      <w:r>
        <w:rPr>
          <w:rFonts w:cs="Comic Sans MS"/>
          <w:b/>
          <w:bCs/>
        </w:rPr>
        <w:tab/>
      </w:r>
      <w:r w:rsidR="00C07BA2">
        <w:rPr>
          <w:rFonts w:cs="Comic Sans MS"/>
          <w:b/>
          <w:bCs/>
        </w:rPr>
        <w:tab/>
      </w:r>
      <w:r>
        <w:rPr>
          <w:rFonts w:cs="Comic Sans MS"/>
          <w:b/>
          <w:bCs/>
        </w:rPr>
        <w:tab/>
        <w:t>DATE</w:t>
      </w:r>
    </w:p>
    <w:p w:rsidR="0008517A" w:rsidRPr="00EC0781" w:rsidRDefault="0008517A" w:rsidP="0008517A">
      <w:pPr>
        <w:spacing w:line="360" w:lineRule="auto"/>
        <w:jc w:val="center"/>
        <w:rPr>
          <w:rFonts w:cs="Comic Sans MS"/>
          <w:b/>
          <w:bCs/>
        </w:rPr>
      </w:pPr>
      <w:r w:rsidRPr="008473F9">
        <w:rPr>
          <w:rFonts w:ascii="Times New Roman" w:hAnsi="Times New Roman"/>
          <w:b/>
        </w:rPr>
        <w:lastRenderedPageBreak/>
        <w:t>DEDICATION</w:t>
      </w:r>
    </w:p>
    <w:p w:rsidR="0008517A" w:rsidRDefault="0008517A" w:rsidP="0008517A">
      <w:pPr>
        <w:spacing w:line="480" w:lineRule="auto"/>
        <w:ind w:firstLine="720"/>
        <w:jc w:val="both"/>
        <w:rPr>
          <w:rFonts w:ascii="Times New Roman" w:hAnsi="Times New Roman"/>
        </w:rPr>
      </w:pPr>
      <w:r w:rsidRPr="0006267D">
        <w:rPr>
          <w:rFonts w:ascii="Cambria" w:hAnsi="Cambria"/>
        </w:rPr>
        <w:t>This project is dedicated to Almighty God in his mercy who gives me health and</w:t>
      </w:r>
      <w:r>
        <w:rPr>
          <w:rFonts w:ascii="Cambria" w:hAnsi="Cambria"/>
        </w:rPr>
        <w:t xml:space="preserve"> knowledge to complete my National Diploma (</w:t>
      </w:r>
      <w:r w:rsidRPr="0006267D">
        <w:rPr>
          <w:rFonts w:ascii="Cambria" w:hAnsi="Cambria"/>
        </w:rPr>
        <w:t>ND) programme and also o my parent MR AND MRS</w:t>
      </w:r>
      <w:r>
        <w:rPr>
          <w:rFonts w:ascii="Cambria" w:hAnsi="Cambria"/>
        </w:rPr>
        <w:t xml:space="preserve"> BAMIDELE </w:t>
      </w: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08517A" w:rsidRDefault="0008517A" w:rsidP="0008517A">
      <w:pPr>
        <w:rPr>
          <w:rFonts w:ascii="Times New Roman" w:hAnsi="Times New Roman"/>
        </w:rPr>
      </w:pPr>
    </w:p>
    <w:p w:rsidR="00C07BA2" w:rsidRDefault="00C07BA2" w:rsidP="0008517A">
      <w:pPr>
        <w:rPr>
          <w:rFonts w:ascii="Times New Roman" w:hAnsi="Times New Roman"/>
        </w:rPr>
      </w:pPr>
    </w:p>
    <w:p w:rsidR="00C07BA2" w:rsidRDefault="00C07BA2" w:rsidP="0008517A">
      <w:pPr>
        <w:rPr>
          <w:rFonts w:ascii="Times New Roman" w:hAnsi="Times New Roman"/>
        </w:rPr>
      </w:pPr>
    </w:p>
    <w:p w:rsidR="00C07BA2" w:rsidRDefault="00C07BA2" w:rsidP="0008517A">
      <w:pPr>
        <w:rPr>
          <w:rFonts w:ascii="Times New Roman" w:hAnsi="Times New Roman"/>
        </w:rPr>
      </w:pPr>
    </w:p>
    <w:p w:rsidR="00C07BA2" w:rsidRDefault="00C07BA2" w:rsidP="0008517A">
      <w:pPr>
        <w:rPr>
          <w:rFonts w:ascii="Times New Roman" w:hAnsi="Times New Roman"/>
        </w:rPr>
      </w:pPr>
    </w:p>
    <w:p w:rsidR="00C07BA2" w:rsidRDefault="00C07BA2" w:rsidP="0008517A">
      <w:pPr>
        <w:rPr>
          <w:rFonts w:ascii="Times New Roman" w:hAnsi="Times New Roman"/>
        </w:rPr>
      </w:pPr>
    </w:p>
    <w:p w:rsidR="00C07BA2" w:rsidRDefault="00C07BA2" w:rsidP="0008517A">
      <w:pPr>
        <w:rPr>
          <w:rFonts w:ascii="Times New Roman" w:hAnsi="Times New Roman"/>
        </w:rPr>
      </w:pPr>
    </w:p>
    <w:p w:rsidR="00C07BA2" w:rsidRDefault="00C07BA2" w:rsidP="0008517A">
      <w:pPr>
        <w:rPr>
          <w:rFonts w:ascii="Times New Roman" w:hAnsi="Times New Roman"/>
        </w:rPr>
      </w:pPr>
    </w:p>
    <w:p w:rsidR="00C07BA2" w:rsidRDefault="00C07BA2" w:rsidP="0008517A">
      <w:pPr>
        <w:rPr>
          <w:rFonts w:ascii="Times New Roman" w:hAnsi="Times New Roman"/>
        </w:rPr>
      </w:pPr>
    </w:p>
    <w:p w:rsidR="0008517A" w:rsidRDefault="0008517A" w:rsidP="0008517A">
      <w:pPr>
        <w:rPr>
          <w:rFonts w:ascii="Times New Roman" w:hAnsi="Times New Roman"/>
        </w:rPr>
      </w:pPr>
    </w:p>
    <w:p w:rsidR="0008517A" w:rsidRPr="0006267D" w:rsidRDefault="0008517A" w:rsidP="00C07BA2">
      <w:pPr>
        <w:spacing w:beforeLines="20" w:afterLines="20" w:line="480" w:lineRule="auto"/>
        <w:jc w:val="center"/>
        <w:rPr>
          <w:rFonts w:ascii="Cambria" w:hAnsi="Cambria" w:cs="Arial"/>
          <w:b/>
        </w:rPr>
      </w:pPr>
      <w:r w:rsidRPr="00B058E2">
        <w:rPr>
          <w:rFonts w:ascii="Arial" w:hAnsi="Arial" w:cs="Arial"/>
          <w:b/>
        </w:rPr>
        <w:lastRenderedPageBreak/>
        <w:t>ACKNOWL</w:t>
      </w:r>
      <w:r w:rsidRPr="0006267D">
        <w:rPr>
          <w:rFonts w:ascii="Cambria" w:hAnsi="Cambria" w:cs="Arial"/>
          <w:b/>
        </w:rPr>
        <w:t>EDGEMENT</w:t>
      </w:r>
    </w:p>
    <w:p w:rsidR="0008517A" w:rsidRPr="0006267D" w:rsidRDefault="0008517A" w:rsidP="00C07BA2">
      <w:pPr>
        <w:spacing w:beforeLines="20" w:afterLines="20" w:line="480" w:lineRule="auto"/>
        <w:ind w:firstLine="720"/>
        <w:jc w:val="both"/>
        <w:rPr>
          <w:rFonts w:ascii="Cambria" w:hAnsi="Cambria" w:cs="Arial"/>
        </w:rPr>
      </w:pPr>
      <w:r w:rsidRPr="0006267D">
        <w:rPr>
          <w:rFonts w:ascii="Cambria" w:hAnsi="Cambria" w:cs="Arial"/>
        </w:rPr>
        <w:t>My profound gratitude app</w:t>
      </w:r>
      <w:r>
        <w:rPr>
          <w:rFonts w:ascii="Cambria" w:hAnsi="Cambria" w:cs="Arial"/>
        </w:rPr>
        <w:t>reciation goes to GOD</w:t>
      </w:r>
      <w:r w:rsidRPr="0006267D">
        <w:rPr>
          <w:rFonts w:ascii="Cambria" w:hAnsi="Cambria" w:cs="Arial"/>
        </w:rPr>
        <w:t xml:space="preserve"> for his showers of blessing throughout my research. I wish to express my sincere gratitude to my supervisor, </w:t>
      </w:r>
      <w:r w:rsidRPr="0006267D">
        <w:rPr>
          <w:rFonts w:ascii="Cambria" w:hAnsi="Cambria" w:cs="Arial"/>
          <w:b/>
        </w:rPr>
        <w:t>MR</w:t>
      </w:r>
      <w:r>
        <w:rPr>
          <w:rFonts w:ascii="Cambria" w:hAnsi="Cambria" w:cs="Arial"/>
          <w:b/>
        </w:rPr>
        <w:t>S. ABDULKAREEM R.B</w:t>
      </w:r>
      <w:r w:rsidRPr="0006267D">
        <w:rPr>
          <w:rFonts w:ascii="Cambria" w:hAnsi="Cambria" w:cs="Arial"/>
        </w:rPr>
        <w:t xml:space="preserve"> for his enthusiasm, patience, in sightful comments, helpful advices and unceasing idea that helped me tremendously through these research and writing of this thesis.</w:t>
      </w:r>
    </w:p>
    <w:p w:rsidR="0008517A" w:rsidRPr="0006267D" w:rsidRDefault="0008517A" w:rsidP="00C07BA2">
      <w:pPr>
        <w:spacing w:beforeLines="20" w:afterLines="20" w:line="480" w:lineRule="auto"/>
        <w:ind w:firstLine="720"/>
        <w:jc w:val="both"/>
        <w:rPr>
          <w:rFonts w:ascii="Cambria" w:hAnsi="Cambria" w:cs="Arial"/>
        </w:rPr>
      </w:pPr>
      <w:r w:rsidRPr="0006267D">
        <w:rPr>
          <w:rFonts w:ascii="Cambria" w:hAnsi="Cambria" w:cs="Arial"/>
        </w:rPr>
        <w:t xml:space="preserve">I am extremely grateful to my Parents, </w:t>
      </w:r>
      <w:r w:rsidRPr="0006267D">
        <w:rPr>
          <w:rFonts w:ascii="Cambria" w:hAnsi="Cambria" w:cs="Arial"/>
          <w:b/>
        </w:rPr>
        <w:t xml:space="preserve">MR. AND MRS </w:t>
      </w:r>
      <w:r>
        <w:rPr>
          <w:rFonts w:ascii="Cambria" w:hAnsi="Cambria" w:cs="Arial"/>
          <w:b/>
        </w:rPr>
        <w:t>BAMIDELE</w:t>
      </w:r>
      <w:r w:rsidRPr="0006267D">
        <w:rPr>
          <w:rFonts w:ascii="Cambria" w:hAnsi="Cambria" w:cs="Arial"/>
        </w:rPr>
        <w:t xml:space="preserve"> for their support caring and sacrifices for educating me and preparing me for the future, I pray to Almighty Allah let them reap the fruit of their labour and spare there live, and also my</w:t>
      </w:r>
      <w:r>
        <w:rPr>
          <w:rFonts w:ascii="Cambria" w:hAnsi="Cambria" w:cs="Arial"/>
        </w:rPr>
        <w:t xml:space="preserve"> sisters </w:t>
      </w:r>
      <w:r w:rsidRPr="0006267D">
        <w:rPr>
          <w:rFonts w:ascii="Cambria" w:hAnsi="Cambria" w:cs="Arial"/>
        </w:rPr>
        <w:t>and brothers for their contribution.</w:t>
      </w:r>
    </w:p>
    <w:p w:rsidR="0008517A" w:rsidRDefault="0008517A" w:rsidP="0008517A">
      <w:pPr>
        <w:jc w:val="center"/>
        <w:rPr>
          <w:rFonts w:ascii="Times New Roman" w:hAnsi="Times New Roman"/>
          <w:b/>
        </w:rPr>
      </w:pPr>
    </w:p>
    <w:p w:rsidR="0008517A" w:rsidRDefault="0008517A" w:rsidP="0008517A">
      <w:pPr>
        <w:autoSpaceDE w:val="0"/>
        <w:autoSpaceDN w:val="0"/>
        <w:adjustRightInd w:val="0"/>
        <w:rPr>
          <w:rFonts w:cs="Comic Sans MS"/>
          <w:b/>
          <w:bCs/>
        </w:rPr>
      </w:pPr>
      <w:r>
        <w:rPr>
          <w:rFonts w:cs="Comic Sans MS"/>
          <w:b/>
          <w:bCs/>
        </w:rPr>
        <w:br/>
      </w:r>
    </w:p>
    <w:p w:rsidR="00C07BA2" w:rsidRDefault="0008517A" w:rsidP="0008517A">
      <w:pPr>
        <w:autoSpaceDE w:val="0"/>
        <w:autoSpaceDN w:val="0"/>
        <w:adjustRightInd w:val="0"/>
        <w:rPr>
          <w:rFonts w:cs="Comic Sans MS"/>
          <w:b/>
          <w:bCs/>
        </w:rPr>
      </w:pPr>
      <w:r>
        <w:rPr>
          <w:rFonts w:cs="Comic Sans MS"/>
          <w:b/>
          <w:bCs/>
        </w:rPr>
        <w:br/>
      </w: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C07BA2" w:rsidRDefault="00C07BA2" w:rsidP="0008517A">
      <w:pPr>
        <w:autoSpaceDE w:val="0"/>
        <w:autoSpaceDN w:val="0"/>
        <w:adjustRightInd w:val="0"/>
        <w:rPr>
          <w:rFonts w:cs="Comic Sans MS"/>
          <w:b/>
          <w:bCs/>
        </w:rPr>
      </w:pPr>
    </w:p>
    <w:p w:rsidR="0008517A" w:rsidRDefault="0008517A" w:rsidP="0008517A">
      <w:pPr>
        <w:autoSpaceDE w:val="0"/>
        <w:autoSpaceDN w:val="0"/>
        <w:adjustRightInd w:val="0"/>
        <w:rPr>
          <w:rFonts w:cs="Comic Sans MS"/>
          <w:b/>
          <w:bCs/>
        </w:rPr>
      </w:pPr>
      <w:r>
        <w:rPr>
          <w:rFonts w:cs="Comic Sans MS"/>
          <w:b/>
          <w:bCs/>
        </w:rPr>
        <w:br/>
      </w:r>
      <w:r>
        <w:rPr>
          <w:rFonts w:cs="Comic Sans MS"/>
          <w:b/>
          <w:bCs/>
        </w:rPr>
        <w:br/>
      </w:r>
    </w:p>
    <w:p w:rsidR="0008517A" w:rsidRDefault="0008517A" w:rsidP="0008517A">
      <w:pPr>
        <w:jc w:val="center"/>
        <w:rPr>
          <w:rFonts w:ascii="Times New Roman" w:hAnsi="Times New Roman" w:cs="Times New Roman"/>
          <w:sz w:val="28"/>
          <w:szCs w:val="28"/>
        </w:rPr>
      </w:pPr>
      <w:r>
        <w:rPr>
          <w:rFonts w:ascii="Times New Roman" w:hAnsi="Times New Roman" w:cs="Times New Roman"/>
          <w:sz w:val="28"/>
          <w:szCs w:val="28"/>
        </w:rPr>
        <w:lastRenderedPageBreak/>
        <w:t>Abstract</w:t>
      </w:r>
    </w:p>
    <w:p w:rsidR="0008517A" w:rsidRDefault="0008517A" w:rsidP="0008517A">
      <w:pPr>
        <w:spacing w:after="0" w:line="360" w:lineRule="auto"/>
        <w:jc w:val="both"/>
        <w:rPr>
          <w:rFonts w:ascii="Times New Roman" w:hAnsi="Times New Roman" w:cs="Times New Roman"/>
          <w:i/>
          <w:sz w:val="24"/>
          <w:szCs w:val="24"/>
        </w:rPr>
      </w:pPr>
      <w:r>
        <w:rPr>
          <w:rFonts w:ascii="Times New Roman" w:hAnsi="Times New Roman" w:cs="Times New Roman"/>
          <w:b/>
          <w:sz w:val="28"/>
          <w:szCs w:val="28"/>
        </w:rPr>
        <w:tab/>
      </w:r>
      <w:r>
        <w:rPr>
          <w:rFonts w:ascii="Times New Roman" w:hAnsi="Times New Roman" w:cs="Times New Roman"/>
          <w:i/>
          <w:sz w:val="24"/>
          <w:szCs w:val="24"/>
        </w:rPr>
        <w:t>Given the competitive nature of the business world today, firms must be up on their toes in order to meet the ever-increasing challenges of the economy. One vital way to succeed is for a firm to be able to strategically market its products or services. With the present level of increasing and cutthroat competition in the Water industry, companies must be prepared not just to provide the services, but to do so qualitatively and aggressively if they must survive. The researcher has therefore decided to conduct this research analytically and empirically to determine the effective application of advertisement as a marketing tool in the selected Water companies. The findings have shown that the Water companies have only just begun to grasp the full meaning and understanding of advertisement and its application to business. Unfortunately, there are still to be found traits of weak database, poor communication system, inadequate marketing skills of the staff. The efforts of the selected Water companies have been sufficiently discussed and suggestion have be proffered on ways to improve on their advertising strategies generally. It is therefore hoped that scholars in the field of marketing in general, will find this material interesting.</w:t>
      </w:r>
    </w:p>
    <w:p w:rsidR="0008517A" w:rsidRDefault="0008517A" w:rsidP="0008517A">
      <w:pPr>
        <w:rPr>
          <w:rFonts w:ascii="Times New Roman" w:hAnsi="Times New Roman" w:cs="Times New Roman"/>
          <w:i/>
          <w:sz w:val="24"/>
          <w:szCs w:val="24"/>
        </w:rPr>
      </w:pPr>
      <w:r>
        <w:rPr>
          <w:rFonts w:ascii="Times New Roman" w:hAnsi="Times New Roman" w:cs="Times New Roman"/>
          <w:i/>
          <w:sz w:val="24"/>
          <w:szCs w:val="24"/>
        </w:rPr>
        <w:br w:type="page"/>
      </w:r>
    </w:p>
    <w:p w:rsidR="0008517A" w:rsidRDefault="0008517A" w:rsidP="00C07BA2">
      <w:pPr>
        <w:spacing w:beforeLines="20" w:afterLines="20" w:line="360" w:lineRule="auto"/>
        <w:jc w:val="center"/>
        <w:rPr>
          <w:rFonts w:ascii="Arial" w:hAnsi="Arial" w:cs="Arial"/>
          <w:b/>
          <w:sz w:val="28"/>
          <w:szCs w:val="28"/>
        </w:rPr>
      </w:pPr>
      <w:r>
        <w:rPr>
          <w:rFonts w:ascii="Arial" w:hAnsi="Arial" w:cs="Arial"/>
          <w:b/>
          <w:sz w:val="28"/>
          <w:szCs w:val="28"/>
        </w:rPr>
        <w:lastRenderedPageBreak/>
        <w:t>TABLE OF CONTENT</w:t>
      </w:r>
    </w:p>
    <w:p w:rsidR="0008517A" w:rsidRDefault="0008517A" w:rsidP="00C07BA2">
      <w:pPr>
        <w:spacing w:beforeLines="20" w:afterLines="20" w:line="360" w:lineRule="auto"/>
        <w:rPr>
          <w:rFonts w:ascii="Arial" w:hAnsi="Arial" w:cs="Arial"/>
          <w:sz w:val="28"/>
          <w:szCs w:val="28"/>
        </w:rPr>
      </w:pPr>
      <w:r>
        <w:rPr>
          <w:rFonts w:ascii="Arial" w:hAnsi="Arial" w:cs="Arial"/>
          <w:sz w:val="28"/>
          <w:szCs w:val="28"/>
        </w:rPr>
        <w:t>Title page</w:t>
      </w:r>
    </w:p>
    <w:p w:rsidR="0008517A" w:rsidRDefault="0008517A" w:rsidP="00C07BA2">
      <w:pPr>
        <w:spacing w:beforeLines="20" w:afterLines="20" w:line="360" w:lineRule="auto"/>
        <w:rPr>
          <w:rFonts w:ascii="Arial" w:hAnsi="Arial" w:cs="Arial"/>
          <w:sz w:val="28"/>
          <w:szCs w:val="28"/>
        </w:rPr>
      </w:pPr>
      <w:r>
        <w:rPr>
          <w:rFonts w:ascii="Arial" w:hAnsi="Arial" w:cs="Arial"/>
          <w:sz w:val="28"/>
          <w:szCs w:val="28"/>
        </w:rPr>
        <w:t>Certification</w:t>
      </w:r>
    </w:p>
    <w:p w:rsidR="0008517A" w:rsidRDefault="0008517A" w:rsidP="00C07BA2">
      <w:pPr>
        <w:spacing w:beforeLines="20" w:afterLines="20" w:line="360" w:lineRule="auto"/>
        <w:rPr>
          <w:rFonts w:ascii="Arial" w:hAnsi="Arial" w:cs="Arial"/>
          <w:sz w:val="28"/>
          <w:szCs w:val="28"/>
        </w:rPr>
      </w:pPr>
      <w:r>
        <w:rPr>
          <w:rFonts w:ascii="Arial" w:hAnsi="Arial" w:cs="Arial"/>
          <w:sz w:val="28"/>
          <w:szCs w:val="28"/>
        </w:rPr>
        <w:t>Dedication</w:t>
      </w:r>
    </w:p>
    <w:p w:rsidR="0008517A" w:rsidRDefault="0008517A" w:rsidP="00C07BA2">
      <w:pPr>
        <w:spacing w:beforeLines="20" w:afterLines="20" w:line="360" w:lineRule="auto"/>
        <w:rPr>
          <w:rFonts w:ascii="Arial" w:hAnsi="Arial" w:cs="Arial"/>
          <w:sz w:val="28"/>
          <w:szCs w:val="28"/>
        </w:rPr>
      </w:pPr>
      <w:r>
        <w:rPr>
          <w:rFonts w:ascii="Arial" w:hAnsi="Arial" w:cs="Arial"/>
          <w:sz w:val="28"/>
          <w:szCs w:val="28"/>
        </w:rPr>
        <w:t>Acknowledgement</w:t>
      </w:r>
    </w:p>
    <w:p w:rsidR="0008517A" w:rsidRDefault="0008517A" w:rsidP="00C07BA2">
      <w:pPr>
        <w:spacing w:beforeLines="20" w:afterLines="20" w:line="360" w:lineRule="auto"/>
        <w:rPr>
          <w:rFonts w:ascii="Arial" w:hAnsi="Arial" w:cs="Arial"/>
          <w:sz w:val="28"/>
          <w:szCs w:val="28"/>
        </w:rPr>
      </w:pPr>
      <w:r>
        <w:rPr>
          <w:rFonts w:ascii="Arial" w:hAnsi="Arial" w:cs="Arial"/>
          <w:sz w:val="28"/>
          <w:szCs w:val="28"/>
        </w:rPr>
        <w:t xml:space="preserve">Abstract </w:t>
      </w:r>
    </w:p>
    <w:p w:rsidR="0008517A" w:rsidRDefault="0008517A" w:rsidP="00C07BA2">
      <w:pPr>
        <w:spacing w:beforeLines="20" w:afterLines="20" w:line="360" w:lineRule="auto"/>
        <w:rPr>
          <w:rFonts w:ascii="Arial" w:hAnsi="Arial" w:cs="Arial"/>
          <w:sz w:val="28"/>
          <w:szCs w:val="28"/>
        </w:rPr>
      </w:pPr>
      <w:r>
        <w:rPr>
          <w:rFonts w:ascii="Arial" w:hAnsi="Arial" w:cs="Arial"/>
          <w:sz w:val="28"/>
          <w:szCs w:val="28"/>
        </w:rPr>
        <w:t>Table of content</w:t>
      </w:r>
    </w:p>
    <w:p w:rsidR="0008517A" w:rsidRDefault="0008517A" w:rsidP="0008517A">
      <w:pPr>
        <w:spacing w:before="20" w:after="20" w:line="360" w:lineRule="auto"/>
        <w:rPr>
          <w:rFonts w:ascii="Arial" w:hAnsi="Arial" w:cs="Arial"/>
          <w:b/>
          <w:sz w:val="28"/>
          <w:szCs w:val="28"/>
        </w:rPr>
      </w:pPr>
      <w:r>
        <w:rPr>
          <w:rFonts w:ascii="Arial" w:hAnsi="Arial" w:cs="Arial"/>
          <w:b/>
          <w:sz w:val="28"/>
          <w:szCs w:val="28"/>
        </w:rPr>
        <w:t>CHAPTER ONE</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 xml:space="preserve">1.0 </w:t>
      </w:r>
      <w:r>
        <w:rPr>
          <w:rFonts w:ascii="Arial" w:hAnsi="Arial" w:cs="Arial"/>
          <w:sz w:val="28"/>
          <w:szCs w:val="28"/>
        </w:rPr>
        <w:tab/>
        <w:t xml:space="preserve"> Introduction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1.1</w:t>
      </w:r>
      <w:r>
        <w:rPr>
          <w:rFonts w:ascii="Arial" w:hAnsi="Arial" w:cs="Arial"/>
          <w:sz w:val="28"/>
          <w:szCs w:val="28"/>
        </w:rPr>
        <w:tab/>
        <w:t>Background of the study</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 xml:space="preserve">1.2  </w:t>
      </w:r>
      <w:r>
        <w:rPr>
          <w:rFonts w:ascii="Arial" w:hAnsi="Arial" w:cs="Arial"/>
          <w:sz w:val="28"/>
          <w:szCs w:val="28"/>
        </w:rPr>
        <w:tab/>
        <w:t>Statement of problem of the study</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1.3</w:t>
      </w:r>
      <w:r>
        <w:rPr>
          <w:rFonts w:ascii="Arial" w:hAnsi="Arial" w:cs="Arial"/>
          <w:sz w:val="28"/>
          <w:szCs w:val="28"/>
        </w:rPr>
        <w:tab/>
        <w:t xml:space="preserve">  Aim and objectives of the study</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1.4</w:t>
      </w:r>
      <w:r>
        <w:rPr>
          <w:rFonts w:ascii="Arial" w:hAnsi="Arial" w:cs="Arial"/>
          <w:sz w:val="28"/>
          <w:szCs w:val="28"/>
        </w:rPr>
        <w:tab/>
        <w:t xml:space="preserve">Research question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5</w:t>
      </w:r>
      <w:r>
        <w:rPr>
          <w:rFonts w:ascii="Arial" w:hAnsi="Arial" w:cs="Arial"/>
          <w:sz w:val="28"/>
          <w:szCs w:val="28"/>
        </w:rPr>
        <w:tab/>
        <w:t>Research hypothesis</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1.6</w:t>
      </w:r>
      <w:r>
        <w:rPr>
          <w:rFonts w:ascii="Arial" w:hAnsi="Arial" w:cs="Arial"/>
          <w:sz w:val="28"/>
          <w:szCs w:val="28"/>
        </w:rPr>
        <w:tab/>
        <w:t>Scope of the study</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1.7</w:t>
      </w:r>
      <w:r>
        <w:rPr>
          <w:rFonts w:ascii="Arial" w:hAnsi="Arial" w:cs="Arial"/>
          <w:sz w:val="28"/>
          <w:szCs w:val="28"/>
        </w:rPr>
        <w:tab/>
        <w:t xml:space="preserve">Significance of the study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1.8</w:t>
      </w:r>
      <w:r>
        <w:rPr>
          <w:rFonts w:ascii="Arial" w:hAnsi="Arial" w:cs="Arial"/>
          <w:sz w:val="28"/>
          <w:szCs w:val="28"/>
        </w:rPr>
        <w:tab/>
        <w:t>Limitation and constraints to the study</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1.9</w:t>
      </w:r>
      <w:r>
        <w:rPr>
          <w:rFonts w:ascii="Arial" w:hAnsi="Arial" w:cs="Arial"/>
          <w:sz w:val="28"/>
          <w:szCs w:val="28"/>
        </w:rPr>
        <w:tab/>
        <w:t xml:space="preserve">Definition of the terms </w:t>
      </w:r>
    </w:p>
    <w:p w:rsidR="0008517A" w:rsidRDefault="0008517A" w:rsidP="0008517A">
      <w:pPr>
        <w:spacing w:before="20" w:after="20" w:line="360" w:lineRule="auto"/>
        <w:rPr>
          <w:rFonts w:ascii="Arial" w:hAnsi="Arial" w:cs="Arial"/>
          <w:b/>
          <w:sz w:val="28"/>
          <w:szCs w:val="28"/>
        </w:rPr>
      </w:pPr>
      <w:r>
        <w:rPr>
          <w:rFonts w:ascii="Arial" w:hAnsi="Arial" w:cs="Arial"/>
          <w:b/>
          <w:sz w:val="28"/>
          <w:szCs w:val="28"/>
        </w:rPr>
        <w:t>CHAPTER TWO LITERATURE REVIEW</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2.0</w:t>
      </w:r>
      <w:r>
        <w:rPr>
          <w:rFonts w:ascii="Arial" w:hAnsi="Arial" w:cs="Arial"/>
          <w:sz w:val="28"/>
          <w:szCs w:val="28"/>
        </w:rPr>
        <w:tab/>
        <w:t>Introduction</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2.2</w:t>
      </w:r>
      <w:r>
        <w:rPr>
          <w:rFonts w:ascii="Arial" w:hAnsi="Arial" w:cs="Arial"/>
          <w:sz w:val="28"/>
          <w:szCs w:val="28"/>
        </w:rPr>
        <w:tab/>
        <w:t>Conceptual framework</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2.1.1</w:t>
      </w:r>
      <w:r>
        <w:rPr>
          <w:rFonts w:ascii="Arial" w:hAnsi="Arial" w:cs="Arial"/>
          <w:sz w:val="28"/>
          <w:szCs w:val="28"/>
        </w:rPr>
        <w:tab/>
        <w:t>packaging</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 xml:space="preserve">2.1.2 </w:t>
      </w:r>
      <w:r>
        <w:rPr>
          <w:rFonts w:ascii="Arial" w:hAnsi="Arial" w:cs="Arial"/>
          <w:sz w:val="28"/>
          <w:szCs w:val="28"/>
        </w:rPr>
        <w:tab/>
        <w:t>Communication</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.1.3</w:t>
      </w:r>
      <w:r>
        <w:rPr>
          <w:rFonts w:ascii="Arial" w:hAnsi="Arial" w:cs="Arial"/>
          <w:sz w:val="28"/>
          <w:szCs w:val="28"/>
        </w:rPr>
        <w:tab/>
        <w:t>Water  –products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2.1.4    TuyiWater  industry</w:t>
      </w:r>
    </w:p>
    <w:p w:rsidR="0008517A" w:rsidRDefault="0008517A" w:rsidP="0008517A">
      <w:pPr>
        <w:spacing w:before="20" w:after="20" w:line="360" w:lineRule="auto"/>
        <w:rPr>
          <w:rFonts w:ascii="Arial" w:hAnsi="Arial" w:cs="Arial"/>
          <w:sz w:val="28"/>
          <w:szCs w:val="28"/>
        </w:rPr>
      </w:pPr>
      <w:r>
        <w:rPr>
          <w:rFonts w:ascii="Arial" w:hAnsi="Arial" w:cs="Arial"/>
          <w:sz w:val="28"/>
          <w:szCs w:val="28"/>
        </w:rPr>
        <w:lastRenderedPageBreak/>
        <w:t>2.3</w:t>
      </w:r>
      <w:r>
        <w:rPr>
          <w:rFonts w:ascii="Arial" w:hAnsi="Arial" w:cs="Arial"/>
          <w:sz w:val="28"/>
          <w:szCs w:val="28"/>
        </w:rPr>
        <w:tab/>
        <w:t>Theoretical framework</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2.3</w:t>
      </w:r>
      <w:r>
        <w:rPr>
          <w:rFonts w:ascii="Arial" w:hAnsi="Arial" w:cs="Arial"/>
          <w:sz w:val="28"/>
          <w:szCs w:val="28"/>
        </w:rPr>
        <w:tab/>
        <w:t>Empirical review</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2.3.1</w:t>
      </w:r>
      <w:r>
        <w:rPr>
          <w:rFonts w:ascii="Arial" w:hAnsi="Arial" w:cs="Arial"/>
          <w:sz w:val="28"/>
          <w:szCs w:val="28"/>
        </w:rPr>
        <w:tab/>
        <w:t>Packaging and Table Water</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2.3.2</w:t>
      </w:r>
      <w:r>
        <w:rPr>
          <w:rFonts w:ascii="Arial" w:hAnsi="Arial" w:cs="Arial"/>
          <w:sz w:val="28"/>
          <w:szCs w:val="28"/>
        </w:rPr>
        <w:tab/>
        <w:t>Category of Table Water</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 xml:space="preserve"> 2.3.3</w:t>
      </w:r>
      <w:r>
        <w:rPr>
          <w:rFonts w:ascii="Arial" w:hAnsi="Arial" w:cs="Arial"/>
          <w:sz w:val="28"/>
          <w:szCs w:val="28"/>
        </w:rPr>
        <w:tab/>
        <w:t xml:space="preserve"> Elements of good packaging  design</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.2.3.4</w:t>
      </w:r>
      <w:r>
        <w:rPr>
          <w:rFonts w:ascii="Arial" w:hAnsi="Arial" w:cs="Arial"/>
          <w:sz w:val="28"/>
          <w:szCs w:val="28"/>
        </w:rPr>
        <w:tab/>
        <w:t xml:space="preserve"> Nature and characteristic of Table Water</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 xml:space="preserve">2.5.5 </w:t>
      </w:r>
      <w:r>
        <w:rPr>
          <w:rFonts w:ascii="Arial" w:hAnsi="Arial" w:cs="Arial"/>
          <w:sz w:val="28"/>
          <w:szCs w:val="28"/>
        </w:rPr>
        <w:tab/>
        <w:t xml:space="preserve">Packaging  as communication tools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2.3.6</w:t>
      </w:r>
      <w:r>
        <w:rPr>
          <w:rFonts w:ascii="Arial" w:hAnsi="Arial" w:cs="Arial"/>
          <w:sz w:val="28"/>
          <w:szCs w:val="28"/>
        </w:rPr>
        <w:tab/>
        <w:t xml:space="preserve">Roles of packaging in Water industry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2.3.7</w:t>
      </w:r>
      <w:r>
        <w:rPr>
          <w:rFonts w:ascii="Arial" w:hAnsi="Arial" w:cs="Arial"/>
          <w:sz w:val="28"/>
          <w:szCs w:val="28"/>
        </w:rPr>
        <w:tab/>
        <w:t xml:space="preserve">Element of Water product </w:t>
      </w:r>
    </w:p>
    <w:p w:rsidR="0008517A" w:rsidRDefault="0008517A" w:rsidP="0008517A">
      <w:pPr>
        <w:spacing w:before="20" w:after="20" w:line="360" w:lineRule="auto"/>
        <w:rPr>
          <w:rFonts w:ascii="Arial" w:hAnsi="Arial" w:cs="Arial"/>
          <w:b/>
          <w:sz w:val="28"/>
          <w:szCs w:val="28"/>
        </w:rPr>
      </w:pPr>
      <w:r>
        <w:rPr>
          <w:rFonts w:ascii="Arial" w:hAnsi="Arial" w:cs="Arial"/>
          <w:b/>
          <w:sz w:val="28"/>
          <w:szCs w:val="28"/>
        </w:rPr>
        <w:t>CHAPTER THREE RESEARCH METHODOLOGY</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3.0</w:t>
      </w:r>
      <w:r>
        <w:rPr>
          <w:rFonts w:ascii="Arial" w:hAnsi="Arial" w:cs="Arial"/>
          <w:sz w:val="28"/>
          <w:szCs w:val="28"/>
        </w:rPr>
        <w:tab/>
        <w:t>Introduction</w:t>
      </w:r>
    </w:p>
    <w:p w:rsidR="0008517A" w:rsidRDefault="0008517A" w:rsidP="0008517A">
      <w:pPr>
        <w:spacing w:before="20" w:after="20" w:line="360" w:lineRule="auto"/>
        <w:jc w:val="both"/>
        <w:rPr>
          <w:rFonts w:ascii="Arial" w:hAnsi="Arial" w:cs="Arial"/>
          <w:sz w:val="28"/>
          <w:szCs w:val="28"/>
        </w:rPr>
      </w:pPr>
      <w:r>
        <w:rPr>
          <w:rFonts w:ascii="Arial" w:hAnsi="Arial" w:cs="Arial"/>
          <w:b/>
          <w:sz w:val="28"/>
          <w:szCs w:val="28"/>
        </w:rPr>
        <w:t>3.</w:t>
      </w:r>
      <w:r>
        <w:rPr>
          <w:rFonts w:ascii="Arial" w:hAnsi="Arial" w:cs="Arial"/>
          <w:sz w:val="28"/>
          <w:szCs w:val="28"/>
        </w:rPr>
        <w:t>2</w:t>
      </w:r>
      <w:r>
        <w:rPr>
          <w:rFonts w:ascii="Arial" w:hAnsi="Arial" w:cs="Arial"/>
          <w:sz w:val="28"/>
          <w:szCs w:val="28"/>
        </w:rPr>
        <w:tab/>
        <w:t>Research design</w:t>
      </w:r>
    </w:p>
    <w:p w:rsidR="0008517A" w:rsidRDefault="0008517A" w:rsidP="0008517A">
      <w:pPr>
        <w:spacing w:before="20" w:after="20" w:line="360" w:lineRule="auto"/>
        <w:jc w:val="both"/>
        <w:rPr>
          <w:rFonts w:ascii="Arial" w:hAnsi="Arial" w:cs="Arial"/>
          <w:sz w:val="28"/>
          <w:szCs w:val="28"/>
        </w:rPr>
      </w:pPr>
      <w:r>
        <w:rPr>
          <w:rFonts w:ascii="Arial" w:hAnsi="Arial" w:cs="Arial"/>
          <w:sz w:val="28"/>
          <w:szCs w:val="28"/>
        </w:rPr>
        <w:t>3.23</w:t>
      </w:r>
      <w:r>
        <w:rPr>
          <w:rFonts w:ascii="Arial" w:hAnsi="Arial" w:cs="Arial"/>
          <w:sz w:val="28"/>
          <w:szCs w:val="28"/>
        </w:rPr>
        <w:tab/>
        <w:t xml:space="preserve">Population of the study </w:t>
      </w:r>
    </w:p>
    <w:p w:rsidR="0008517A" w:rsidRDefault="0008517A" w:rsidP="0008517A">
      <w:pPr>
        <w:spacing w:before="20" w:after="20" w:line="360" w:lineRule="auto"/>
        <w:jc w:val="both"/>
        <w:rPr>
          <w:rFonts w:ascii="Arial" w:hAnsi="Arial" w:cs="Arial"/>
          <w:sz w:val="28"/>
          <w:szCs w:val="28"/>
        </w:rPr>
      </w:pPr>
      <w:r>
        <w:rPr>
          <w:rFonts w:ascii="Arial" w:hAnsi="Arial" w:cs="Arial"/>
          <w:sz w:val="28"/>
          <w:szCs w:val="28"/>
        </w:rPr>
        <w:t>3.2.1 Sample frame</w:t>
      </w:r>
    </w:p>
    <w:p w:rsidR="0008517A" w:rsidRDefault="0008517A" w:rsidP="00C07BA2">
      <w:pPr>
        <w:spacing w:beforeLines="20" w:afterLines="20" w:line="360" w:lineRule="auto"/>
        <w:ind w:firstLine="90"/>
        <w:jc w:val="both"/>
        <w:rPr>
          <w:rFonts w:ascii="Arial" w:hAnsi="Arial" w:cs="Arial"/>
          <w:sz w:val="28"/>
          <w:szCs w:val="28"/>
        </w:rPr>
      </w:pPr>
      <w:r>
        <w:rPr>
          <w:rFonts w:ascii="Arial" w:hAnsi="Arial" w:cs="Arial"/>
          <w:sz w:val="28"/>
          <w:szCs w:val="28"/>
        </w:rPr>
        <w:t>3.3.</w:t>
      </w:r>
      <w:r>
        <w:rPr>
          <w:rFonts w:ascii="Arial" w:hAnsi="Arial" w:cs="Arial"/>
          <w:sz w:val="28"/>
          <w:szCs w:val="28"/>
        </w:rPr>
        <w:tab/>
        <w:t xml:space="preserve">Sample techniques </w:t>
      </w:r>
    </w:p>
    <w:p w:rsidR="0008517A" w:rsidRDefault="0008517A" w:rsidP="00C07BA2">
      <w:pPr>
        <w:spacing w:beforeLines="20" w:afterLines="20" w:line="360" w:lineRule="auto"/>
        <w:jc w:val="both"/>
        <w:rPr>
          <w:rFonts w:ascii="Arial" w:hAnsi="Arial" w:cs="Arial"/>
          <w:sz w:val="28"/>
          <w:szCs w:val="28"/>
        </w:rPr>
      </w:pPr>
      <w:r>
        <w:rPr>
          <w:rFonts w:ascii="Arial" w:hAnsi="Arial" w:cs="Arial"/>
          <w:sz w:val="28"/>
          <w:szCs w:val="28"/>
        </w:rPr>
        <w:t xml:space="preserve"> 3.4</w:t>
      </w:r>
      <w:r>
        <w:rPr>
          <w:rFonts w:ascii="Arial" w:hAnsi="Arial" w:cs="Arial"/>
          <w:sz w:val="28"/>
          <w:szCs w:val="28"/>
        </w:rPr>
        <w:tab/>
        <w:t xml:space="preserve">Sampling size determination  </w:t>
      </w:r>
    </w:p>
    <w:p w:rsidR="0008517A" w:rsidRDefault="0008517A" w:rsidP="00C07BA2">
      <w:pPr>
        <w:spacing w:beforeLines="20" w:afterLines="20" w:line="360" w:lineRule="auto"/>
        <w:jc w:val="both"/>
        <w:rPr>
          <w:rFonts w:ascii="Arial" w:hAnsi="Arial" w:cs="Arial"/>
          <w:sz w:val="28"/>
          <w:szCs w:val="28"/>
        </w:rPr>
      </w:pPr>
      <w:r>
        <w:rPr>
          <w:rFonts w:ascii="Arial" w:hAnsi="Arial" w:cs="Arial"/>
          <w:sz w:val="28"/>
          <w:szCs w:val="28"/>
        </w:rPr>
        <w:t>3.3</w:t>
      </w:r>
      <w:r>
        <w:rPr>
          <w:rFonts w:ascii="Arial" w:hAnsi="Arial" w:cs="Arial"/>
          <w:sz w:val="28"/>
          <w:szCs w:val="28"/>
        </w:rPr>
        <w:tab/>
        <w:t xml:space="preserve">Method of data collection </w:t>
      </w:r>
    </w:p>
    <w:p w:rsidR="0008517A" w:rsidRDefault="0008517A" w:rsidP="00C07BA2">
      <w:pPr>
        <w:spacing w:beforeLines="20" w:afterLines="20" w:line="360" w:lineRule="auto"/>
        <w:jc w:val="both"/>
        <w:rPr>
          <w:rFonts w:ascii="Arial" w:hAnsi="Arial" w:cs="Arial"/>
        </w:rPr>
      </w:pPr>
      <w:r>
        <w:rPr>
          <w:rFonts w:ascii="Arial" w:hAnsi="Arial" w:cs="Arial"/>
          <w:sz w:val="28"/>
          <w:szCs w:val="28"/>
        </w:rPr>
        <w:t>3.4</w:t>
      </w:r>
      <w:r>
        <w:rPr>
          <w:rFonts w:ascii="Arial" w:hAnsi="Arial" w:cs="Arial"/>
          <w:sz w:val="28"/>
          <w:szCs w:val="28"/>
        </w:rPr>
        <w:tab/>
        <w:t>Data presentation and analysis technique</w:t>
      </w:r>
    </w:p>
    <w:p w:rsidR="0008517A" w:rsidRDefault="0008517A" w:rsidP="00C07BA2">
      <w:pPr>
        <w:spacing w:beforeLines="20" w:afterLines="20" w:line="360" w:lineRule="auto"/>
        <w:jc w:val="both"/>
        <w:rPr>
          <w:rFonts w:ascii="Arial" w:hAnsi="Arial" w:cs="Arial"/>
          <w:sz w:val="28"/>
          <w:szCs w:val="28"/>
        </w:rPr>
      </w:pPr>
    </w:p>
    <w:p w:rsidR="0008517A" w:rsidRDefault="0008517A" w:rsidP="0008517A">
      <w:pPr>
        <w:spacing w:before="20" w:after="20" w:line="360" w:lineRule="auto"/>
        <w:rPr>
          <w:rFonts w:ascii="Arial" w:hAnsi="Arial" w:cs="Arial"/>
          <w:b/>
          <w:sz w:val="28"/>
          <w:szCs w:val="28"/>
        </w:rPr>
      </w:pPr>
      <w:r>
        <w:rPr>
          <w:rFonts w:ascii="Arial" w:hAnsi="Arial" w:cs="Arial"/>
          <w:b/>
          <w:sz w:val="28"/>
          <w:szCs w:val="28"/>
        </w:rPr>
        <w:t>CHAPTER FOUR DATA PRESENTATION AND DATA E ANALYSIS</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4.0</w:t>
      </w:r>
      <w:r>
        <w:rPr>
          <w:rFonts w:ascii="Arial" w:hAnsi="Arial" w:cs="Arial"/>
          <w:sz w:val="28"/>
          <w:szCs w:val="28"/>
        </w:rPr>
        <w:tab/>
        <w:t xml:space="preserve">Introduction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 xml:space="preserve">2 </w:t>
      </w:r>
      <w:r>
        <w:rPr>
          <w:rFonts w:ascii="Arial" w:hAnsi="Arial" w:cs="Arial"/>
          <w:sz w:val="28"/>
          <w:szCs w:val="28"/>
        </w:rPr>
        <w:tab/>
        <w:t xml:space="preserve">Presentation an analysis of data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4.2</w:t>
      </w:r>
      <w:r>
        <w:rPr>
          <w:rFonts w:ascii="Arial" w:hAnsi="Arial" w:cs="Arial"/>
          <w:sz w:val="28"/>
          <w:szCs w:val="28"/>
        </w:rPr>
        <w:tab/>
        <w:t>Test of hypothesis</w:t>
      </w:r>
    </w:p>
    <w:p w:rsidR="0008517A" w:rsidRDefault="0008517A" w:rsidP="0008517A">
      <w:pPr>
        <w:spacing w:before="20" w:after="20" w:line="360" w:lineRule="auto"/>
        <w:rPr>
          <w:rFonts w:ascii="Arial" w:hAnsi="Arial" w:cs="Arial"/>
          <w:b/>
          <w:sz w:val="28"/>
          <w:szCs w:val="28"/>
        </w:rPr>
      </w:pPr>
      <w:r>
        <w:rPr>
          <w:rFonts w:ascii="Arial" w:hAnsi="Arial" w:cs="Arial"/>
          <w:b/>
          <w:sz w:val="28"/>
          <w:szCs w:val="28"/>
        </w:rPr>
        <w:t>CHAPTER FIVE: SUMMARY, CONCLUSION AND RECOMMENDATION</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5.0</w:t>
      </w:r>
      <w:r>
        <w:rPr>
          <w:rFonts w:ascii="Arial" w:hAnsi="Arial" w:cs="Arial"/>
          <w:sz w:val="28"/>
          <w:szCs w:val="28"/>
        </w:rPr>
        <w:tab/>
        <w:t xml:space="preserve">Introduction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lastRenderedPageBreak/>
        <w:t>5.1</w:t>
      </w:r>
      <w:r>
        <w:rPr>
          <w:rFonts w:ascii="Arial" w:hAnsi="Arial" w:cs="Arial"/>
          <w:sz w:val="28"/>
          <w:szCs w:val="28"/>
        </w:rPr>
        <w:tab/>
        <w:t>Summary</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5.2</w:t>
      </w:r>
      <w:r>
        <w:rPr>
          <w:rFonts w:ascii="Arial" w:hAnsi="Arial" w:cs="Arial"/>
          <w:sz w:val="28"/>
          <w:szCs w:val="28"/>
        </w:rPr>
        <w:tab/>
        <w:t xml:space="preserve">Conclusion </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5.3</w:t>
      </w:r>
      <w:r>
        <w:rPr>
          <w:rFonts w:ascii="Arial" w:hAnsi="Arial" w:cs="Arial"/>
          <w:sz w:val="28"/>
          <w:szCs w:val="28"/>
        </w:rPr>
        <w:tab/>
        <w:t>Recommendation</w:t>
      </w:r>
    </w:p>
    <w:p w:rsidR="0008517A" w:rsidRDefault="0008517A" w:rsidP="0008517A">
      <w:pPr>
        <w:spacing w:before="20" w:after="20" w:line="360" w:lineRule="auto"/>
        <w:rPr>
          <w:rFonts w:ascii="Arial" w:hAnsi="Arial" w:cs="Arial"/>
          <w:sz w:val="28"/>
          <w:szCs w:val="28"/>
        </w:rPr>
      </w:pPr>
      <w:r>
        <w:rPr>
          <w:rFonts w:ascii="Arial" w:hAnsi="Arial" w:cs="Arial"/>
          <w:sz w:val="28"/>
          <w:szCs w:val="28"/>
        </w:rPr>
        <w:tab/>
        <w:t>References</w:t>
      </w:r>
    </w:p>
    <w:p w:rsidR="0008517A" w:rsidRDefault="0008517A" w:rsidP="0008517A"/>
    <w:p w:rsidR="0008517A" w:rsidRDefault="0008517A" w:rsidP="0008517A">
      <w:pPr>
        <w:autoSpaceDE w:val="0"/>
        <w:autoSpaceDN w:val="0"/>
        <w:adjustRightInd w:val="0"/>
        <w:rPr>
          <w:rFonts w:cs="Comic Sans MS"/>
          <w:b/>
          <w:bCs/>
        </w:rPr>
      </w:pPr>
    </w:p>
    <w:p w:rsidR="0008517A" w:rsidRDefault="0008517A" w:rsidP="0008517A">
      <w:pPr>
        <w:autoSpaceDE w:val="0"/>
        <w:autoSpaceDN w:val="0"/>
        <w:adjustRightInd w:val="0"/>
        <w:rPr>
          <w:rFonts w:cs="Comic Sans MS"/>
          <w:b/>
          <w:bCs/>
        </w:rPr>
      </w:pPr>
    </w:p>
    <w:p w:rsidR="0008517A" w:rsidRDefault="0008517A" w:rsidP="0008517A">
      <w:pPr>
        <w:autoSpaceDE w:val="0"/>
        <w:autoSpaceDN w:val="0"/>
        <w:adjustRightInd w:val="0"/>
        <w:rPr>
          <w:rFonts w:cs="Comic Sans MS"/>
          <w:b/>
          <w:bCs/>
        </w:rPr>
      </w:pPr>
    </w:p>
    <w:p w:rsidR="0008517A" w:rsidRDefault="0008517A" w:rsidP="0008517A">
      <w:pPr>
        <w:autoSpaceDE w:val="0"/>
        <w:autoSpaceDN w:val="0"/>
        <w:adjustRightInd w:val="0"/>
        <w:rPr>
          <w:rFonts w:cs="Comic Sans MS"/>
          <w:b/>
          <w:bCs/>
        </w:rPr>
      </w:pPr>
    </w:p>
    <w:p w:rsidR="0008517A" w:rsidRDefault="0008517A" w:rsidP="0008517A">
      <w:pPr>
        <w:autoSpaceDE w:val="0"/>
        <w:autoSpaceDN w:val="0"/>
        <w:adjustRightInd w:val="0"/>
        <w:rPr>
          <w:rFonts w:cs="Comic Sans MS"/>
          <w:b/>
          <w:bCs/>
        </w:rPr>
      </w:pPr>
    </w:p>
    <w:p w:rsidR="0008517A" w:rsidRDefault="0008517A" w:rsidP="0008517A">
      <w:pPr>
        <w:autoSpaceDE w:val="0"/>
        <w:autoSpaceDN w:val="0"/>
        <w:adjustRightInd w:val="0"/>
        <w:rPr>
          <w:rFonts w:cs="Comic Sans MS"/>
          <w:b/>
          <w:bCs/>
        </w:rPr>
      </w:pPr>
    </w:p>
    <w:p w:rsidR="0008517A" w:rsidRDefault="0008517A" w:rsidP="0008517A">
      <w:pPr>
        <w:autoSpaceDE w:val="0"/>
        <w:autoSpaceDN w:val="0"/>
        <w:adjustRightInd w:val="0"/>
        <w:rPr>
          <w:rFonts w:cs="Comic Sans MS"/>
          <w:b/>
          <w:bCs/>
        </w:rPr>
      </w:pPr>
    </w:p>
    <w:p w:rsidR="0008517A" w:rsidRDefault="0008517A" w:rsidP="0008517A">
      <w:pPr>
        <w:autoSpaceDE w:val="0"/>
        <w:autoSpaceDN w:val="0"/>
        <w:adjustRightInd w:val="0"/>
        <w:rPr>
          <w:rFonts w:cs="Comic Sans MS"/>
          <w:b/>
          <w:bCs/>
        </w:rPr>
      </w:pPr>
    </w:p>
    <w:p w:rsidR="0008517A" w:rsidRDefault="0008517A" w:rsidP="0008517A">
      <w:pPr>
        <w:spacing w:after="0" w:line="480" w:lineRule="auto"/>
        <w:ind w:right="2160"/>
        <w:rPr>
          <w:rFonts w:ascii="Arial" w:hAnsi="Arial" w:cs="Arial"/>
          <w:b/>
          <w:sz w:val="24"/>
          <w:szCs w:val="24"/>
        </w:rPr>
      </w:pPr>
    </w:p>
    <w:p w:rsidR="0008517A" w:rsidRDefault="0008517A"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C07BA2" w:rsidRDefault="00C07BA2" w:rsidP="00614509">
      <w:pPr>
        <w:spacing w:after="0" w:line="480" w:lineRule="auto"/>
        <w:ind w:left="2160" w:right="2160"/>
        <w:jc w:val="center"/>
        <w:rPr>
          <w:rFonts w:ascii="Arial" w:hAnsi="Arial" w:cs="Arial"/>
          <w:b/>
          <w:sz w:val="24"/>
          <w:szCs w:val="24"/>
        </w:rPr>
      </w:pPr>
    </w:p>
    <w:p w:rsidR="0008517A" w:rsidRDefault="0008517A" w:rsidP="00614509">
      <w:pPr>
        <w:spacing w:after="0" w:line="480" w:lineRule="auto"/>
        <w:ind w:left="2160" w:right="2160"/>
        <w:jc w:val="center"/>
        <w:rPr>
          <w:rFonts w:ascii="Arial" w:hAnsi="Arial" w:cs="Arial"/>
          <w:b/>
          <w:sz w:val="24"/>
          <w:szCs w:val="24"/>
        </w:rPr>
      </w:pPr>
    </w:p>
    <w:p w:rsidR="000B586C" w:rsidRDefault="000B586C" w:rsidP="00614509">
      <w:pPr>
        <w:spacing w:after="0" w:line="480" w:lineRule="auto"/>
        <w:ind w:left="2160" w:right="2160"/>
        <w:jc w:val="center"/>
        <w:rPr>
          <w:rFonts w:ascii="Arial" w:hAnsi="Arial" w:cs="Arial"/>
          <w:b/>
          <w:sz w:val="24"/>
          <w:szCs w:val="24"/>
        </w:rPr>
      </w:pPr>
      <w:r>
        <w:rPr>
          <w:rFonts w:ascii="Arial" w:hAnsi="Arial" w:cs="Arial"/>
          <w:b/>
          <w:sz w:val="24"/>
          <w:szCs w:val="24"/>
        </w:rPr>
        <w:lastRenderedPageBreak/>
        <w:t>CHAPTER ONE</w:t>
      </w:r>
    </w:p>
    <w:p w:rsidR="000B586C" w:rsidRDefault="000B586C" w:rsidP="000B586C">
      <w:pPr>
        <w:spacing w:after="0" w:line="480" w:lineRule="auto"/>
        <w:jc w:val="both"/>
        <w:rPr>
          <w:rFonts w:ascii="Arial" w:hAnsi="Arial" w:cs="Arial"/>
          <w:b/>
          <w:sz w:val="24"/>
          <w:szCs w:val="24"/>
        </w:rPr>
      </w:pPr>
      <w:r>
        <w:rPr>
          <w:rFonts w:ascii="Arial" w:hAnsi="Arial" w:cs="Arial"/>
          <w:b/>
          <w:sz w:val="24"/>
          <w:szCs w:val="24"/>
        </w:rPr>
        <w:t xml:space="preserve">1.0 </w:t>
      </w:r>
      <w:r>
        <w:rPr>
          <w:rFonts w:ascii="Arial" w:hAnsi="Arial" w:cs="Arial"/>
          <w:b/>
          <w:sz w:val="24"/>
          <w:szCs w:val="24"/>
        </w:rPr>
        <w:tab/>
        <w:t>INTRODUCTION</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Packaging is an indirect from of marketing activities aimed at stimulation for purchasing. It can also be said to be another from of marketing activities other than personal selling advertising and publicity that stimulates consumers purchasing power.</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It is lightly recognized that manufacturing industry has contributed greatly on the production through their techniques of packaging the concept of packaging describes the  overall presentable measure that content of the pack.</w:t>
      </w:r>
    </w:p>
    <w:p w:rsidR="000B586C" w:rsidRDefault="000B586C" w:rsidP="00C07BA2">
      <w:pPr>
        <w:spacing w:beforeLines="20" w:afterLines="20" w:line="480" w:lineRule="auto"/>
        <w:jc w:val="both"/>
        <w:rPr>
          <w:rFonts w:ascii="Arial" w:hAnsi="Arial" w:cs="Arial"/>
          <w:sz w:val="24"/>
          <w:szCs w:val="24"/>
        </w:rPr>
      </w:pPr>
      <w:r>
        <w:rPr>
          <w:rFonts w:ascii="Arial" w:hAnsi="Arial" w:cs="Arial"/>
          <w:b/>
          <w:sz w:val="24"/>
          <w:szCs w:val="24"/>
        </w:rPr>
        <w:t>1.1</w:t>
      </w:r>
      <w:r>
        <w:rPr>
          <w:rFonts w:ascii="Arial" w:hAnsi="Arial" w:cs="Arial"/>
          <w:b/>
          <w:sz w:val="24"/>
          <w:szCs w:val="24"/>
        </w:rPr>
        <w:tab/>
        <w:t>BACKGROUND OF THE STUDY</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Packaging is on integral part of the marketing activities which add value to the product marketing according to William .J. Starton (1962) is defined as a total system of business activities designed to plan price, promote and distribute want satisfying goods and services to preserve to the potential customer. Philips kotler (1984) is his own view at satisfying needs and want satisfying. It must be able to channel all its activities such as planning controlling, directing and co-ordinating toward the achievement of organization goal.</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 xml:space="preserve">Packaging services as an indirect form of advertising a project as it portages the image of the product as well as that of the manufacturing companies. In   resent time has become a potential marketing strategy in which the manufacture used in capturing the market both the integrative market. A well designed package served as a dual purpose and benefit to both the manufacture  and the consumer. It serves as a promotional channel through which a product is a advertise by the manufacture, while in the other hand create convenience value and after use benefit to the consumable product has to </w:t>
      </w:r>
      <w:r>
        <w:rPr>
          <w:rFonts w:ascii="Arial" w:hAnsi="Arial" w:cs="Arial"/>
          <w:sz w:val="24"/>
          <w:szCs w:val="24"/>
        </w:rPr>
        <w:lastRenderedPageBreak/>
        <w:t>plan, control and co-ordinate their packaging activities  most effectively so as to satisfy the  needs and want of their customers.</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 xml:space="preserve">1.2 </w:t>
      </w:r>
      <w:r>
        <w:rPr>
          <w:rFonts w:ascii="Arial" w:hAnsi="Arial" w:cs="Arial"/>
          <w:b/>
          <w:sz w:val="24"/>
          <w:szCs w:val="24"/>
        </w:rPr>
        <w:tab/>
        <w:t xml:space="preserve"> STATEMENT OF PROBLEM OF THE STUDY</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These are some of the problems that are indentified with the packaging of consumer product. Inability of being easily damage on it route to final consumers.</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How frequent channel in product packaging mislead customers when marketing their purchase.</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Inadequate promotional effort to back up the product packages or product changes. The problem of imitation embarks upon by other competing form. High cost packaging materials. Using of low quality materials for packaging.</w:t>
      </w:r>
    </w:p>
    <w:p w:rsidR="000B586C" w:rsidRPr="000B586C" w:rsidRDefault="000B586C" w:rsidP="00C07BA2">
      <w:pPr>
        <w:spacing w:beforeLines="20" w:afterLines="20" w:line="480" w:lineRule="auto"/>
        <w:jc w:val="both"/>
        <w:rPr>
          <w:rFonts w:ascii="Arial" w:hAnsi="Arial" w:cs="Arial"/>
          <w:sz w:val="24"/>
          <w:szCs w:val="24"/>
        </w:rPr>
      </w:pPr>
      <w:r w:rsidRPr="000B586C">
        <w:rPr>
          <w:rFonts w:ascii="Arial" w:hAnsi="Arial" w:cs="Arial"/>
          <w:b/>
          <w:sz w:val="24"/>
          <w:szCs w:val="24"/>
        </w:rPr>
        <w:t>1.3</w:t>
      </w:r>
      <w:r>
        <w:rPr>
          <w:rFonts w:ascii="Arial" w:hAnsi="Arial" w:cs="Arial"/>
          <w:b/>
          <w:sz w:val="24"/>
          <w:szCs w:val="24"/>
        </w:rPr>
        <w:tab/>
        <w:t xml:space="preserve">  AIM AND OBJECTIVES OF THE STUDY</w:t>
      </w:r>
    </w:p>
    <w:p w:rsidR="000B586C" w:rsidRDefault="000B586C" w:rsidP="00C07BA2">
      <w:pPr>
        <w:spacing w:beforeLines="20" w:afterLines="20" w:line="480" w:lineRule="auto"/>
        <w:ind w:firstLine="360"/>
        <w:jc w:val="both"/>
        <w:rPr>
          <w:rFonts w:ascii="Arial" w:hAnsi="Arial" w:cs="Arial"/>
          <w:sz w:val="24"/>
          <w:szCs w:val="24"/>
        </w:rPr>
      </w:pPr>
      <w:r>
        <w:rPr>
          <w:rFonts w:ascii="Arial" w:hAnsi="Arial" w:cs="Arial"/>
          <w:sz w:val="24"/>
          <w:szCs w:val="24"/>
        </w:rPr>
        <w:t>The major focus of the study aims at the role of packaging in the marketing of consumer’s product using table water, Ilorin. As a case study. The study will attempt the following:</w:t>
      </w:r>
    </w:p>
    <w:p w:rsidR="000B586C" w:rsidRDefault="000B586C" w:rsidP="00C07BA2">
      <w:pPr>
        <w:pStyle w:val="ListParagraph"/>
        <w:numPr>
          <w:ilvl w:val="0"/>
          <w:numId w:val="2"/>
        </w:numPr>
        <w:spacing w:beforeLines="20" w:afterLines="20" w:line="480" w:lineRule="auto"/>
        <w:ind w:left="1440"/>
        <w:jc w:val="both"/>
        <w:rPr>
          <w:rFonts w:ascii="Arial" w:hAnsi="Arial" w:cs="Arial"/>
          <w:sz w:val="24"/>
          <w:szCs w:val="24"/>
        </w:rPr>
      </w:pPr>
      <w:r>
        <w:rPr>
          <w:rFonts w:ascii="Arial" w:hAnsi="Arial" w:cs="Arial"/>
          <w:sz w:val="24"/>
          <w:szCs w:val="24"/>
        </w:rPr>
        <w:t>To capture target market of a large proportion,</w:t>
      </w:r>
    </w:p>
    <w:p w:rsidR="000B586C" w:rsidRDefault="000B586C" w:rsidP="00C07BA2">
      <w:pPr>
        <w:pStyle w:val="ListParagraph"/>
        <w:numPr>
          <w:ilvl w:val="0"/>
          <w:numId w:val="2"/>
        </w:numPr>
        <w:spacing w:beforeLines="20" w:afterLines="20" w:line="480" w:lineRule="auto"/>
        <w:ind w:left="1440"/>
        <w:jc w:val="both"/>
        <w:rPr>
          <w:rFonts w:ascii="Arial" w:hAnsi="Arial" w:cs="Arial"/>
          <w:sz w:val="24"/>
          <w:szCs w:val="24"/>
        </w:rPr>
      </w:pPr>
      <w:r>
        <w:rPr>
          <w:rFonts w:ascii="Arial" w:hAnsi="Arial" w:cs="Arial"/>
          <w:sz w:val="24"/>
          <w:szCs w:val="24"/>
        </w:rPr>
        <w:t xml:space="preserve">To remain in business perpetually in spite competitive environment </w:t>
      </w:r>
    </w:p>
    <w:p w:rsidR="000B586C" w:rsidRDefault="000B586C" w:rsidP="00C07BA2">
      <w:pPr>
        <w:pStyle w:val="ListParagraph"/>
        <w:numPr>
          <w:ilvl w:val="0"/>
          <w:numId w:val="2"/>
        </w:numPr>
        <w:spacing w:beforeLines="20" w:afterLines="20" w:line="480" w:lineRule="auto"/>
        <w:ind w:left="1440"/>
        <w:jc w:val="both"/>
        <w:rPr>
          <w:rFonts w:ascii="Arial" w:hAnsi="Arial" w:cs="Arial"/>
          <w:sz w:val="24"/>
          <w:szCs w:val="24"/>
        </w:rPr>
      </w:pPr>
      <w:r>
        <w:rPr>
          <w:rFonts w:ascii="Arial" w:hAnsi="Arial" w:cs="Arial"/>
          <w:sz w:val="24"/>
          <w:szCs w:val="24"/>
        </w:rPr>
        <w:t>To maximize profit at large proportion</w:t>
      </w:r>
    </w:p>
    <w:p w:rsidR="000B586C" w:rsidRDefault="000B586C" w:rsidP="00C07BA2">
      <w:pPr>
        <w:pStyle w:val="ListParagraph"/>
        <w:numPr>
          <w:ilvl w:val="0"/>
          <w:numId w:val="2"/>
        </w:numPr>
        <w:spacing w:beforeLines="20" w:afterLines="20" w:line="480" w:lineRule="auto"/>
        <w:ind w:left="1440"/>
        <w:jc w:val="both"/>
        <w:rPr>
          <w:rFonts w:ascii="Arial" w:hAnsi="Arial" w:cs="Arial"/>
          <w:b/>
          <w:sz w:val="24"/>
          <w:szCs w:val="24"/>
        </w:rPr>
      </w:pPr>
      <w:r>
        <w:rPr>
          <w:rFonts w:ascii="Arial" w:hAnsi="Arial" w:cs="Arial"/>
          <w:sz w:val="24"/>
          <w:szCs w:val="24"/>
        </w:rPr>
        <w:t>Recommend ways by which packaging activities can create a sound will for organization.</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1.4</w:t>
      </w:r>
      <w:r>
        <w:rPr>
          <w:rFonts w:ascii="Arial" w:hAnsi="Arial" w:cs="Arial"/>
          <w:b/>
          <w:sz w:val="24"/>
          <w:szCs w:val="24"/>
        </w:rPr>
        <w:tab/>
        <w:t xml:space="preserve">RESEARCH QUESTION  </w:t>
      </w:r>
    </w:p>
    <w:p w:rsidR="000B586C" w:rsidRDefault="000B586C" w:rsidP="000B586C">
      <w:pPr>
        <w:pStyle w:val="ListParagraph"/>
        <w:numPr>
          <w:ilvl w:val="0"/>
          <w:numId w:val="3"/>
        </w:numPr>
        <w:spacing w:after="0" w:line="480" w:lineRule="auto"/>
        <w:jc w:val="both"/>
        <w:rPr>
          <w:rFonts w:ascii="Arial" w:hAnsi="Arial" w:cs="Arial"/>
          <w:b/>
          <w:sz w:val="24"/>
          <w:szCs w:val="24"/>
        </w:rPr>
      </w:pPr>
      <w:r>
        <w:rPr>
          <w:rFonts w:ascii="Arial" w:hAnsi="Arial" w:cs="Arial"/>
          <w:sz w:val="24"/>
          <w:szCs w:val="24"/>
        </w:rPr>
        <w:t>Arising from above scenario, the following research questions were addressed in the course of this study:</w:t>
      </w:r>
    </w:p>
    <w:p w:rsidR="000B586C" w:rsidRDefault="000B586C" w:rsidP="000B586C">
      <w:pPr>
        <w:pStyle w:val="ListParagraph"/>
        <w:numPr>
          <w:ilvl w:val="0"/>
          <w:numId w:val="3"/>
        </w:numPr>
        <w:spacing w:after="0" w:line="480" w:lineRule="auto"/>
        <w:jc w:val="both"/>
        <w:rPr>
          <w:rFonts w:ascii="Arial" w:hAnsi="Arial" w:cs="Arial"/>
          <w:sz w:val="24"/>
          <w:szCs w:val="24"/>
        </w:rPr>
      </w:pPr>
      <w:r>
        <w:rPr>
          <w:rFonts w:ascii="Arial" w:hAnsi="Arial" w:cs="Arial"/>
          <w:sz w:val="24"/>
          <w:szCs w:val="24"/>
        </w:rPr>
        <w:t>Can tree sample encourage purchase of new products?</w:t>
      </w:r>
    </w:p>
    <w:p w:rsidR="000B586C" w:rsidRDefault="000B586C" w:rsidP="000B586C">
      <w:pPr>
        <w:pStyle w:val="ListParagraph"/>
        <w:numPr>
          <w:ilvl w:val="0"/>
          <w:numId w:val="3"/>
        </w:numPr>
        <w:spacing w:after="0" w:line="480" w:lineRule="auto"/>
        <w:jc w:val="both"/>
        <w:rPr>
          <w:rFonts w:ascii="Arial" w:hAnsi="Arial" w:cs="Arial"/>
          <w:sz w:val="24"/>
          <w:szCs w:val="24"/>
        </w:rPr>
      </w:pPr>
      <w:r>
        <w:rPr>
          <w:rFonts w:ascii="Arial" w:hAnsi="Arial" w:cs="Arial"/>
          <w:sz w:val="24"/>
          <w:szCs w:val="24"/>
        </w:rPr>
        <w:lastRenderedPageBreak/>
        <w:t>How can premium be used to attract new buyers.</w:t>
      </w:r>
    </w:p>
    <w:p w:rsidR="000B586C" w:rsidRDefault="000B586C" w:rsidP="000B586C">
      <w:pPr>
        <w:pStyle w:val="ListParagraph"/>
        <w:numPr>
          <w:ilvl w:val="0"/>
          <w:numId w:val="3"/>
        </w:numPr>
        <w:spacing w:after="0" w:line="480" w:lineRule="auto"/>
        <w:jc w:val="both"/>
        <w:rPr>
          <w:rFonts w:ascii="Arial" w:hAnsi="Arial" w:cs="Arial"/>
          <w:sz w:val="24"/>
          <w:szCs w:val="24"/>
        </w:rPr>
      </w:pPr>
      <w:r>
        <w:rPr>
          <w:rFonts w:ascii="Arial" w:hAnsi="Arial" w:cs="Arial"/>
          <w:sz w:val="24"/>
          <w:szCs w:val="24"/>
        </w:rPr>
        <w:t>How does a item induce present customers to buy more?</w:t>
      </w:r>
    </w:p>
    <w:p w:rsidR="000B586C" w:rsidRDefault="000B586C" w:rsidP="000B586C">
      <w:pPr>
        <w:spacing w:after="0" w:line="480" w:lineRule="auto"/>
        <w:jc w:val="both"/>
        <w:rPr>
          <w:rFonts w:ascii="Arial" w:hAnsi="Arial" w:cs="Arial"/>
          <w:sz w:val="24"/>
          <w:szCs w:val="24"/>
        </w:rPr>
      </w:pPr>
      <w:r>
        <w:rPr>
          <w:rFonts w:ascii="Arial" w:hAnsi="Arial" w:cs="Arial"/>
          <w:sz w:val="24"/>
          <w:szCs w:val="24"/>
        </w:rPr>
        <w:t xml:space="preserve">5. Is it possible to use price reduction to increase sales off season? </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1.5</w:t>
      </w:r>
      <w:r>
        <w:rPr>
          <w:rFonts w:ascii="Arial" w:hAnsi="Arial" w:cs="Arial"/>
          <w:b/>
          <w:sz w:val="24"/>
          <w:szCs w:val="24"/>
        </w:rPr>
        <w:tab/>
        <w:t>RESEARCH HYPOTHESIS</w:t>
      </w:r>
    </w:p>
    <w:p w:rsidR="000B586C" w:rsidRDefault="000B586C" w:rsidP="000B586C">
      <w:pPr>
        <w:pStyle w:val="ListParagraph"/>
        <w:spacing w:after="0" w:line="480" w:lineRule="auto"/>
        <w:jc w:val="both"/>
        <w:rPr>
          <w:rFonts w:ascii="Arial" w:hAnsi="Arial" w:cs="Arial"/>
          <w:sz w:val="24"/>
          <w:szCs w:val="24"/>
        </w:rPr>
      </w:pPr>
      <w:r>
        <w:rPr>
          <w:rFonts w:ascii="Arial" w:hAnsi="Arial" w:cs="Arial"/>
          <w:sz w:val="24"/>
          <w:szCs w:val="24"/>
        </w:rPr>
        <w:t>The study makes four preposition which are stated in the form of null hypothesis: these are:</w:t>
      </w:r>
    </w:p>
    <w:p w:rsidR="000B586C" w:rsidRDefault="000B586C" w:rsidP="000B586C">
      <w:pPr>
        <w:pStyle w:val="ListParagraph"/>
        <w:numPr>
          <w:ilvl w:val="0"/>
          <w:numId w:val="4"/>
        </w:numPr>
        <w:spacing w:after="0" w:line="480" w:lineRule="auto"/>
        <w:jc w:val="both"/>
        <w:rPr>
          <w:rFonts w:ascii="Arial" w:hAnsi="Arial" w:cs="Arial"/>
          <w:sz w:val="24"/>
          <w:szCs w:val="24"/>
        </w:rPr>
      </w:pPr>
      <w:r>
        <w:rPr>
          <w:rFonts w:ascii="Arial" w:hAnsi="Arial" w:cs="Arial"/>
          <w:sz w:val="24"/>
          <w:szCs w:val="24"/>
        </w:rPr>
        <w:t>HO 1: Free sample cannot encourage purchase of Products</w:t>
      </w:r>
    </w:p>
    <w:p w:rsidR="000B586C" w:rsidRDefault="000B586C" w:rsidP="000B586C">
      <w:pPr>
        <w:pStyle w:val="ListParagraph"/>
        <w:numPr>
          <w:ilvl w:val="0"/>
          <w:numId w:val="4"/>
        </w:numPr>
        <w:spacing w:after="0" w:line="480" w:lineRule="auto"/>
        <w:jc w:val="both"/>
        <w:rPr>
          <w:rFonts w:ascii="Arial" w:hAnsi="Arial" w:cs="Arial"/>
          <w:sz w:val="24"/>
          <w:szCs w:val="24"/>
        </w:rPr>
      </w:pPr>
      <w:r>
        <w:rPr>
          <w:rFonts w:ascii="Arial" w:hAnsi="Arial" w:cs="Arial"/>
          <w:sz w:val="24"/>
          <w:szCs w:val="24"/>
        </w:rPr>
        <w:t>HO  2: Premium cannot be used to attract new buyer</w:t>
      </w:r>
    </w:p>
    <w:p w:rsidR="000B586C" w:rsidRDefault="000B586C" w:rsidP="000B586C">
      <w:pPr>
        <w:pStyle w:val="ListParagraph"/>
        <w:numPr>
          <w:ilvl w:val="0"/>
          <w:numId w:val="4"/>
        </w:numPr>
        <w:spacing w:after="0" w:line="480" w:lineRule="auto"/>
        <w:jc w:val="both"/>
        <w:rPr>
          <w:rFonts w:ascii="Arial" w:hAnsi="Arial" w:cs="Arial"/>
          <w:sz w:val="24"/>
          <w:szCs w:val="24"/>
        </w:rPr>
      </w:pPr>
      <w:r>
        <w:rPr>
          <w:rFonts w:ascii="Arial" w:hAnsi="Arial" w:cs="Arial"/>
          <w:sz w:val="24"/>
          <w:szCs w:val="24"/>
        </w:rPr>
        <w:t>HO 3: GiH items cannot induce present customer to buy more.</w:t>
      </w:r>
    </w:p>
    <w:p w:rsidR="000B586C" w:rsidRDefault="000B586C" w:rsidP="000B586C">
      <w:pPr>
        <w:pStyle w:val="ListParagraph"/>
        <w:numPr>
          <w:ilvl w:val="0"/>
          <w:numId w:val="4"/>
        </w:numPr>
        <w:spacing w:after="0" w:line="480" w:lineRule="auto"/>
        <w:jc w:val="both"/>
        <w:rPr>
          <w:rFonts w:ascii="Arial" w:hAnsi="Arial" w:cs="Arial"/>
          <w:sz w:val="24"/>
          <w:szCs w:val="24"/>
        </w:rPr>
      </w:pPr>
      <w:r>
        <w:rPr>
          <w:rFonts w:ascii="Arial" w:hAnsi="Arial" w:cs="Arial"/>
          <w:sz w:val="24"/>
          <w:szCs w:val="24"/>
        </w:rPr>
        <w:t xml:space="preserve">HO 4: Price reduction cannot increase sales during off season. </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1.6</w:t>
      </w:r>
      <w:r>
        <w:rPr>
          <w:rFonts w:ascii="Arial" w:hAnsi="Arial" w:cs="Arial"/>
          <w:b/>
          <w:sz w:val="24"/>
          <w:szCs w:val="24"/>
        </w:rPr>
        <w:tab/>
        <w:t>SCOPE OF THE STUDY</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research intends to study how organization improver their job performance through human resources plan as an aspect total quality management and also determine how it can help in the organization over all goals and objectives.</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1.7</w:t>
      </w:r>
      <w:r>
        <w:rPr>
          <w:rFonts w:ascii="Arial" w:hAnsi="Arial" w:cs="Arial"/>
          <w:b/>
          <w:sz w:val="24"/>
          <w:szCs w:val="24"/>
        </w:rPr>
        <w:tab/>
        <w:t xml:space="preserve">SIGNFICANCE OF THE STUDY </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importance of the study is to appraise the roles in which packaging activities has played in manufacturing firms and has it helps achieving organizational goals and objectives, it also intends to stimulate  increases as an image creation.</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The table water plc. Distribution system is so unique and effective as they reach the final consumers through over thousands distributors in the 36 states of the federation of even across the boarder.</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 xml:space="preserve">The operate are sales office in Ilorin, Lagos, Ibadan, Jos Kaduna, Aba, Delta, Maiduguri e.t.c. they also have sales office in Chana, Cotonu, Abidjan, e.t.c. the </w:t>
      </w:r>
      <w:r>
        <w:rPr>
          <w:rFonts w:ascii="Arial" w:hAnsi="Arial" w:cs="Arial"/>
          <w:sz w:val="24"/>
          <w:szCs w:val="24"/>
        </w:rPr>
        <w:lastRenderedPageBreak/>
        <w:t>company engaged in the production of some consumable products and household product such as dispenser machine refilled bottled water e.t.c. the company is one of the leading manufacturing. Firm in the country as at date.</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It attained this position through their effective packaging techniques and the strength of the company rest in the packaging activities.</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Tuyil table water plc is one of the few companies that is having is own packaging department separately from production department.</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department forms other activities essential for packaging such as testing quality content collecting and strong information e.t.c.</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1.8</w:t>
      </w:r>
      <w:r>
        <w:rPr>
          <w:rFonts w:ascii="Arial" w:hAnsi="Arial" w:cs="Arial"/>
          <w:sz w:val="24"/>
          <w:szCs w:val="24"/>
        </w:rPr>
        <w:tab/>
      </w:r>
      <w:r>
        <w:rPr>
          <w:rFonts w:ascii="Arial" w:hAnsi="Arial" w:cs="Arial"/>
          <w:b/>
          <w:sz w:val="24"/>
          <w:szCs w:val="24"/>
        </w:rPr>
        <w:t>LIMITATION AND CONSTRAINTS TO THE STUDY</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study of this nature ought to have covered several organizations most especially when some sectors are under giving some economic reforms which have effects on individual, organization but due to the time and financial constraints it will be to the company sector and Tuyil product in particular.</w:t>
      </w:r>
    </w:p>
    <w:p w:rsidR="000B586C" w:rsidRDefault="000B586C" w:rsidP="000B586C">
      <w:pPr>
        <w:spacing w:after="0" w:line="480" w:lineRule="auto"/>
        <w:jc w:val="both"/>
        <w:rPr>
          <w:rFonts w:ascii="Arial" w:hAnsi="Arial" w:cs="Arial"/>
          <w:b/>
          <w:sz w:val="24"/>
          <w:szCs w:val="24"/>
        </w:rPr>
      </w:pPr>
      <w:r>
        <w:rPr>
          <w:rFonts w:ascii="Arial" w:hAnsi="Arial" w:cs="Arial"/>
          <w:b/>
          <w:sz w:val="24"/>
          <w:szCs w:val="24"/>
        </w:rPr>
        <w:t>1.9</w:t>
      </w:r>
      <w:r>
        <w:rPr>
          <w:rFonts w:ascii="Arial" w:hAnsi="Arial" w:cs="Arial"/>
          <w:b/>
          <w:sz w:val="24"/>
          <w:szCs w:val="24"/>
        </w:rPr>
        <w:tab/>
        <w:t xml:space="preserve">DEFINATION OF THE TERMS </w:t>
      </w:r>
    </w:p>
    <w:p w:rsidR="000B586C" w:rsidRDefault="000B586C" w:rsidP="000B586C">
      <w:pPr>
        <w:spacing w:after="0" w:line="480" w:lineRule="auto"/>
        <w:jc w:val="both"/>
        <w:rPr>
          <w:rFonts w:ascii="Arial" w:hAnsi="Arial" w:cs="Arial"/>
          <w:b/>
          <w:sz w:val="24"/>
          <w:szCs w:val="24"/>
        </w:rPr>
      </w:pPr>
      <w:r>
        <w:rPr>
          <w:rFonts w:ascii="Arial" w:hAnsi="Arial" w:cs="Arial"/>
          <w:b/>
          <w:sz w:val="24"/>
          <w:szCs w:val="24"/>
        </w:rPr>
        <w:tab/>
        <w:t xml:space="preserve">FINANCIAL CONSTRAINTS </w:t>
      </w:r>
    </w:p>
    <w:p w:rsidR="000B586C" w:rsidRDefault="000B586C" w:rsidP="000B586C">
      <w:pPr>
        <w:spacing w:after="0"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Financial barriers stand as a big constraints during the research work, and has limited the full success of this study. This is because a lot of money will be required to administer questionnaire.</w:t>
      </w:r>
    </w:p>
    <w:p w:rsidR="000B586C" w:rsidRDefault="000B586C" w:rsidP="000B586C">
      <w:pPr>
        <w:spacing w:after="0" w:line="480" w:lineRule="auto"/>
        <w:jc w:val="both"/>
        <w:rPr>
          <w:rFonts w:ascii="Arial" w:hAnsi="Arial" w:cs="Arial"/>
          <w:b/>
          <w:sz w:val="24"/>
          <w:szCs w:val="24"/>
        </w:rPr>
      </w:pPr>
      <w:r>
        <w:rPr>
          <w:rFonts w:ascii="Arial" w:hAnsi="Arial" w:cs="Arial"/>
          <w:b/>
          <w:sz w:val="24"/>
          <w:szCs w:val="24"/>
        </w:rPr>
        <w:t xml:space="preserve">TIME CONSTRAINTS </w:t>
      </w:r>
    </w:p>
    <w:p w:rsidR="000B586C" w:rsidRDefault="000B586C" w:rsidP="000B586C">
      <w:pPr>
        <w:spacing w:after="0"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The time as well will also serve as a limiting factor because the researcher ought to be attending lectures and other crucial activities during the week. The time schedule for the research work is not sufficient</w:t>
      </w:r>
    </w:p>
    <w:p w:rsidR="000B586C" w:rsidRDefault="000B586C" w:rsidP="000B586C">
      <w:pPr>
        <w:spacing w:after="0" w:line="480" w:lineRule="auto"/>
        <w:jc w:val="both"/>
        <w:rPr>
          <w:rFonts w:ascii="Arial" w:hAnsi="Arial" w:cs="Arial"/>
          <w:sz w:val="24"/>
          <w:szCs w:val="24"/>
        </w:rPr>
      </w:pPr>
      <w:r>
        <w:rPr>
          <w:rFonts w:ascii="Arial" w:hAnsi="Arial" w:cs="Arial"/>
          <w:sz w:val="24"/>
          <w:szCs w:val="24"/>
        </w:rPr>
        <w:lastRenderedPageBreak/>
        <w:tab/>
        <w:t>Another constraints is lack of cooperation of some respondents in divulging necessary information needed for the researcher may be through lack of understanding, illiteracy, locality, light schedule or need to enlighten the respondents that the study is purely for academic use. Inadequate cooperation of the marketing manager and workers of this case study (Tuyi Nigeria limited, Ilorin)  may refuse to divulge vital information that will help the researcher in his research work which they consider secret to the organization.</w:t>
      </w:r>
    </w:p>
    <w:p w:rsidR="000B586C" w:rsidRDefault="000B586C" w:rsidP="000B586C">
      <w:pPr>
        <w:spacing w:after="0" w:line="480" w:lineRule="auto"/>
        <w:jc w:val="both"/>
        <w:rPr>
          <w:rFonts w:ascii="Arial" w:hAnsi="Arial" w:cs="Arial"/>
          <w:sz w:val="24"/>
          <w:szCs w:val="24"/>
        </w:rPr>
      </w:pPr>
      <w:r>
        <w:rPr>
          <w:rFonts w:ascii="Arial" w:hAnsi="Arial" w:cs="Arial"/>
          <w:sz w:val="24"/>
          <w:szCs w:val="24"/>
        </w:rPr>
        <w:tab/>
        <w:t xml:space="preserve">Also, non-availability of sufficient literature books on the scope and quality of the study to the researcher.   </w:t>
      </w: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614509" w:rsidRDefault="00614509" w:rsidP="000B586C">
      <w:pPr>
        <w:spacing w:after="0" w:line="480" w:lineRule="auto"/>
        <w:jc w:val="both"/>
        <w:rPr>
          <w:rFonts w:ascii="Arial" w:hAnsi="Arial" w:cs="Arial"/>
          <w:b/>
          <w:bCs/>
          <w:sz w:val="24"/>
          <w:szCs w:val="24"/>
        </w:rPr>
      </w:pPr>
    </w:p>
    <w:p w:rsidR="000B586C" w:rsidRDefault="000B586C" w:rsidP="00614509">
      <w:pPr>
        <w:spacing w:after="0" w:line="480" w:lineRule="auto"/>
        <w:jc w:val="center"/>
        <w:rPr>
          <w:rFonts w:ascii="Arial" w:hAnsi="Arial" w:cs="Arial"/>
          <w:b/>
          <w:bCs/>
          <w:sz w:val="24"/>
          <w:szCs w:val="24"/>
        </w:rPr>
      </w:pPr>
      <w:r>
        <w:rPr>
          <w:rFonts w:ascii="Arial" w:hAnsi="Arial" w:cs="Arial"/>
          <w:b/>
          <w:bCs/>
          <w:sz w:val="24"/>
          <w:szCs w:val="24"/>
        </w:rPr>
        <w:lastRenderedPageBreak/>
        <w:t>CHAPTER TWO</w:t>
      </w:r>
    </w:p>
    <w:p w:rsidR="000B586C" w:rsidRDefault="000B586C" w:rsidP="000B586C">
      <w:pPr>
        <w:spacing w:after="0" w:line="480" w:lineRule="auto"/>
        <w:jc w:val="both"/>
        <w:rPr>
          <w:rFonts w:ascii="Arial" w:hAnsi="Arial" w:cs="Arial"/>
          <w:b/>
          <w:bCs/>
          <w:sz w:val="24"/>
          <w:szCs w:val="24"/>
        </w:rPr>
      </w:pPr>
      <w:r>
        <w:rPr>
          <w:rFonts w:ascii="Arial" w:hAnsi="Arial" w:cs="Arial"/>
          <w:b/>
          <w:bCs/>
          <w:sz w:val="24"/>
          <w:szCs w:val="24"/>
        </w:rPr>
        <w:t>LITERATURE REVIEW</w:t>
      </w:r>
    </w:p>
    <w:p w:rsidR="000B586C" w:rsidRDefault="000B586C" w:rsidP="000B586C">
      <w:pPr>
        <w:spacing w:after="0" w:line="480" w:lineRule="auto"/>
        <w:jc w:val="both"/>
        <w:rPr>
          <w:rFonts w:ascii="Arial" w:hAnsi="Arial" w:cs="Arial"/>
          <w:b/>
          <w:bCs/>
          <w:sz w:val="24"/>
          <w:szCs w:val="24"/>
        </w:rPr>
      </w:pPr>
      <w:r>
        <w:rPr>
          <w:rFonts w:ascii="Arial" w:hAnsi="Arial" w:cs="Arial"/>
          <w:b/>
          <w:bCs/>
          <w:sz w:val="24"/>
          <w:szCs w:val="24"/>
        </w:rPr>
        <w:t>2.0</w:t>
      </w:r>
      <w:r>
        <w:rPr>
          <w:rFonts w:ascii="Arial" w:hAnsi="Arial" w:cs="Arial"/>
          <w:b/>
          <w:bCs/>
          <w:sz w:val="24"/>
          <w:szCs w:val="24"/>
        </w:rPr>
        <w:tab/>
        <w:t>INTRODUCTION</w:t>
      </w:r>
    </w:p>
    <w:p w:rsidR="000B586C" w:rsidRDefault="000B586C" w:rsidP="000B586C">
      <w:pPr>
        <w:autoSpaceDE w:val="0"/>
        <w:autoSpaceDN w:val="0"/>
        <w:adjustRightInd w:val="0"/>
        <w:spacing w:before="120" w:after="0" w:line="480" w:lineRule="auto"/>
        <w:ind w:firstLine="720"/>
        <w:jc w:val="both"/>
        <w:rPr>
          <w:rFonts w:ascii="Arial" w:hAnsi="Arial" w:cs="Arial"/>
          <w:color w:val="000000"/>
          <w:sz w:val="24"/>
          <w:szCs w:val="24"/>
        </w:rPr>
      </w:pPr>
      <w:r>
        <w:rPr>
          <w:rFonts w:ascii="Arial" w:hAnsi="Arial" w:cs="Arial"/>
          <w:color w:val="000000"/>
          <w:sz w:val="24"/>
          <w:szCs w:val="24"/>
        </w:rPr>
        <w:t xml:space="preserve"> Packaging is defined as a technique which allows containment of Water product from the time of production in a unit till its use. Role of Water packaging is to provide life saving drugs, surgical devices, blood and blood products, nutraceuticals, powders, poultices, liquid and dosage forms, solid and semisolid dosage forms. Packaging of Waters essentially provides containment, drug safety, identity, convenience of handling and delivery. Water packaging has to balance lots of complex considerations. Leaving behind relatively simple issues such as developing good designs and communicating with customers, Water packagers are concerned to more pressing concerns which include fighting with counterfeiting, encouraging patient compliance, ensuring drug integrity and balancing child-resistance and accessibility for the elderly. Issue of environment safety is also key concern for both developed and developing countries packaging industry. </w:t>
      </w:r>
    </w:p>
    <w:p w:rsidR="000B586C" w:rsidRDefault="000B586C" w:rsidP="000B586C">
      <w:pPr>
        <w:spacing w:after="0" w:line="480" w:lineRule="auto"/>
        <w:ind w:firstLine="720"/>
        <w:jc w:val="both"/>
        <w:rPr>
          <w:rFonts w:ascii="Arial" w:hAnsi="Arial" w:cs="Arial"/>
          <w:b/>
          <w:sz w:val="24"/>
          <w:szCs w:val="24"/>
        </w:rPr>
      </w:pPr>
      <w:r>
        <w:rPr>
          <w:rFonts w:ascii="Arial" w:hAnsi="Arial" w:cs="Arial"/>
          <w:color w:val="000000"/>
          <w:sz w:val="24"/>
          <w:szCs w:val="24"/>
        </w:rPr>
        <w:t>Water packaging firms are some of the industry's leading innovators evident by the recent advancement in technology. The current trends are result of continuous series of challenges faced by industry. Packaging is a science which is continuously evolving and is a major success contributor for Water industries.</w:t>
      </w:r>
    </w:p>
    <w:p w:rsidR="000B586C" w:rsidRDefault="000B586C" w:rsidP="000B586C">
      <w:pPr>
        <w:jc w:val="both"/>
        <w:rPr>
          <w:rFonts w:ascii="Arial" w:hAnsi="Arial" w:cs="Arial"/>
          <w:b/>
          <w:sz w:val="24"/>
          <w:szCs w:val="24"/>
        </w:rPr>
      </w:pPr>
      <w:r>
        <w:rPr>
          <w:rFonts w:ascii="Arial" w:hAnsi="Arial" w:cs="Arial"/>
          <w:b/>
          <w:sz w:val="24"/>
          <w:szCs w:val="24"/>
        </w:rPr>
        <w:br w:type="page"/>
      </w:r>
    </w:p>
    <w:p w:rsidR="000B586C" w:rsidRDefault="000B586C" w:rsidP="000B586C">
      <w:pPr>
        <w:spacing w:after="0" w:line="480" w:lineRule="auto"/>
        <w:jc w:val="both"/>
        <w:rPr>
          <w:rFonts w:ascii="Arial" w:hAnsi="Arial" w:cs="Arial"/>
          <w:b/>
          <w:sz w:val="24"/>
          <w:szCs w:val="24"/>
        </w:rPr>
      </w:pPr>
      <w:r>
        <w:rPr>
          <w:rFonts w:ascii="Arial" w:hAnsi="Arial" w:cs="Arial"/>
          <w:b/>
          <w:sz w:val="24"/>
          <w:szCs w:val="24"/>
        </w:rPr>
        <w:lastRenderedPageBreak/>
        <w:t>2.2</w:t>
      </w:r>
      <w:r>
        <w:rPr>
          <w:rFonts w:ascii="Arial" w:hAnsi="Arial" w:cs="Arial"/>
          <w:b/>
          <w:sz w:val="24"/>
          <w:szCs w:val="24"/>
        </w:rPr>
        <w:tab/>
        <w:t>CONCEPTUAL FRAMEWORK</w:t>
      </w:r>
    </w:p>
    <w:p w:rsidR="000B586C" w:rsidRDefault="000B586C" w:rsidP="000B586C">
      <w:pPr>
        <w:spacing w:after="0" w:line="480" w:lineRule="auto"/>
        <w:ind w:firstLine="720"/>
        <w:jc w:val="both"/>
        <w:rPr>
          <w:rFonts w:ascii="Arial" w:hAnsi="Arial" w:cs="Arial"/>
          <w:sz w:val="24"/>
          <w:szCs w:val="24"/>
        </w:rPr>
      </w:pPr>
      <w:r>
        <w:rPr>
          <w:rFonts w:ascii="Arial" w:hAnsi="Arial" w:cs="Arial"/>
          <w:sz w:val="24"/>
          <w:szCs w:val="24"/>
        </w:rPr>
        <w:t>Olayinka and Aminu (2006) see packaging as all activities of designing and producing the container or wrapper for a product. Kottler (2003)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w:t>
      </w:r>
    </w:p>
    <w:p w:rsidR="000B586C" w:rsidRDefault="000B586C" w:rsidP="000B586C">
      <w:pPr>
        <w:spacing w:before="20" w:after="0" w:line="480" w:lineRule="auto"/>
        <w:jc w:val="both"/>
        <w:rPr>
          <w:rFonts w:ascii="Arial" w:hAnsi="Arial" w:cs="Arial"/>
          <w:b/>
          <w:sz w:val="24"/>
          <w:szCs w:val="24"/>
        </w:rPr>
      </w:pPr>
      <w:r>
        <w:rPr>
          <w:rFonts w:ascii="Arial" w:hAnsi="Arial" w:cs="Arial"/>
          <w:b/>
          <w:sz w:val="24"/>
          <w:szCs w:val="24"/>
        </w:rPr>
        <w:t>2.1.1</w:t>
      </w:r>
      <w:r>
        <w:rPr>
          <w:rFonts w:ascii="Arial" w:hAnsi="Arial" w:cs="Arial"/>
          <w:b/>
          <w:sz w:val="24"/>
          <w:szCs w:val="24"/>
        </w:rPr>
        <w:tab/>
        <w:t>PACKAGING</w:t>
      </w:r>
    </w:p>
    <w:p w:rsidR="000B586C" w:rsidRDefault="000B586C" w:rsidP="000B586C">
      <w:pPr>
        <w:spacing w:after="0" w:line="480" w:lineRule="auto"/>
        <w:ind w:firstLine="720"/>
        <w:jc w:val="both"/>
        <w:rPr>
          <w:rFonts w:ascii="Arial" w:hAnsi="Arial" w:cs="Arial"/>
          <w:sz w:val="24"/>
          <w:szCs w:val="24"/>
        </w:rPr>
      </w:pPr>
      <w:r>
        <w:rPr>
          <w:rFonts w:ascii="Arial" w:hAnsi="Arial" w:cs="Arial"/>
          <w:sz w:val="24"/>
          <w:szCs w:val="24"/>
        </w:rPr>
        <w:tab/>
        <w:t>Packaging is the technology of enclosing or protecting products for distribution, storage, sales and use. Packaging also refers to the process of design, evaluation, and production of packages. Packaging can be described as a coordinated system of preparing goods for transport, warehousing, logistics, Sale and end use. Packaging contains, protects, preserves, transports, informs and sells. In many countries it is fully integrated into government, business, institutional, industrial and personal use.</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 xml:space="preserve">2.1.2 </w:t>
      </w:r>
      <w:r>
        <w:rPr>
          <w:rFonts w:ascii="Arial" w:hAnsi="Arial" w:cs="Arial"/>
          <w:b/>
          <w:sz w:val="24"/>
          <w:szCs w:val="24"/>
        </w:rPr>
        <w:tab/>
        <w:t>COMMUNICATION</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Packaging also plays on important role for portraying information about the product outside packaging may contain directions on how to use the product or make the product.</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Facilitate purchase decision</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lastRenderedPageBreak/>
        <w:t>Packaging may also contain ingredients and nutritional information about the product. This information can help to sell the product because it allow potential customers to obtain the necessary information they need to make a purchase decision. Information contained on a package may propel the reader to  buy the product without ever having to speak to a store clerk.</w:t>
      </w:r>
    </w:p>
    <w:p w:rsidR="000B586C" w:rsidRDefault="000B586C" w:rsidP="000B586C">
      <w:pPr>
        <w:autoSpaceDE w:val="0"/>
        <w:autoSpaceDN w:val="0"/>
        <w:adjustRightInd w:val="0"/>
        <w:spacing w:after="0" w:line="480" w:lineRule="auto"/>
        <w:jc w:val="both"/>
        <w:rPr>
          <w:rFonts w:ascii="Arial" w:hAnsi="Arial" w:cs="Arial"/>
          <w:b/>
          <w:bCs/>
          <w:sz w:val="24"/>
          <w:szCs w:val="24"/>
        </w:rPr>
      </w:pPr>
      <w:r>
        <w:rPr>
          <w:rFonts w:ascii="Arial" w:hAnsi="Arial" w:cs="Arial"/>
          <w:b/>
          <w:bCs/>
          <w:sz w:val="24"/>
          <w:szCs w:val="24"/>
        </w:rPr>
        <w:t>2.1.3</w:t>
      </w:r>
      <w:r>
        <w:rPr>
          <w:rFonts w:ascii="Arial" w:hAnsi="Arial" w:cs="Arial"/>
          <w:b/>
          <w:bCs/>
          <w:sz w:val="24"/>
          <w:szCs w:val="24"/>
        </w:rPr>
        <w:tab/>
        <w:t>WATER  –PRODUCTS :</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Packaging varies from product to product (Chaneta, 2012).  on the basis of nature, quality, quantity and unlimited marketing strategy. The packaging for Water product is somewhat different from general packaging of FMCG.</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Water packaging has to be carried out for the purpose of the safety of the Water preparations in order to keep them free from contamination, hinder microbial growth and ensure product safety through the intended shelf life for the Water.</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Packaging is the critical tool in the pharma industry for product delivery and regulatory compliance, many Water companies do all their packaging within a contamination free environment or clean room. Some common Water packaging techniques include foil and heat seating, polyster and olefin packaging, printing, polythene and poly propylene printing as flat bed cutting.</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Whenever the word ‘PACKAGING’ is used, it directly reflect two relevant field of approach, one is technology and second commercial. Here commercial means same product with different packaging makes different in commercial value. It means packaging has a role in the sales promotion. Normally, Water products packaging was given stress for the product safety and maintenance in quality. But in this modern era </w:t>
      </w:r>
      <w:r>
        <w:rPr>
          <w:rFonts w:ascii="Arial" w:hAnsi="Arial" w:cs="Arial"/>
          <w:sz w:val="24"/>
          <w:szCs w:val="24"/>
        </w:rPr>
        <w:lastRenderedPageBreak/>
        <w:t>pharma packaging has taken in form of various dimensions. As marketing strategy changes day to day, same with Water marketing.</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Water marketing, sometimes called medico marketing, is the business of advertising or otherwise promoting the sales of Waters products or drugs.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Water Marketing applies cutting – edge marketing concepts and tools to</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the real – world intricacies of marketing a heavily regulated product whose success is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determined not by the actual end user, but by various industry stake holders.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Water packaging plays an important role in Water marketing by</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following ways:-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 Name of product highlighted on the outer pack.</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(b) Broad purpose of product and likely roots of administration.</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(c) Dosage form and likely dosage required.</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(d) Pack size or sizes.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(e) Type of pack preference (s).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(f) Territories of launch outline.</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(g) Product qualities per territory for launch and follow up sales.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(h) Competitive products with list of main features including costs.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(i) Any relevant cost restrains.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(j) Any quality factors.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(k) Legal aspects and implications.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(l) Distribution factors.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(m)Any environmental - related issues.</w:t>
      </w:r>
    </w:p>
    <w:p w:rsidR="000B586C" w:rsidRDefault="000B586C" w:rsidP="000B586C">
      <w:pPr>
        <w:autoSpaceDE w:val="0"/>
        <w:autoSpaceDN w:val="0"/>
        <w:adjustRightInd w:val="0"/>
        <w:spacing w:after="0" w:line="480" w:lineRule="auto"/>
        <w:jc w:val="both"/>
        <w:rPr>
          <w:rFonts w:ascii="Arial" w:hAnsi="Arial" w:cs="Arial"/>
          <w:sz w:val="24"/>
          <w:szCs w:val="24"/>
        </w:rPr>
      </w:pPr>
    </w:p>
    <w:p w:rsidR="000B586C" w:rsidRDefault="000B586C" w:rsidP="000B586C">
      <w:pPr>
        <w:autoSpaceDE w:val="0"/>
        <w:autoSpaceDN w:val="0"/>
        <w:adjustRightInd w:val="0"/>
        <w:spacing w:after="0" w:line="480" w:lineRule="auto"/>
        <w:jc w:val="both"/>
        <w:rPr>
          <w:rFonts w:ascii="Arial" w:hAnsi="Arial" w:cs="Arial"/>
          <w:b/>
          <w:bCs/>
          <w:sz w:val="24"/>
          <w:szCs w:val="24"/>
        </w:rPr>
      </w:pPr>
      <w:r>
        <w:rPr>
          <w:rFonts w:ascii="Arial" w:hAnsi="Arial" w:cs="Arial"/>
          <w:b/>
          <w:bCs/>
          <w:sz w:val="24"/>
          <w:szCs w:val="24"/>
        </w:rPr>
        <w:lastRenderedPageBreak/>
        <w:t>SALES PROMOTION OF PHARMA. PRODUCTS</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The sales promotion of Water products also varies from product to product on the theory of marketing strategy like-</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w:t>
      </w:r>
      <w:r>
        <w:rPr>
          <w:rFonts w:ascii="Arial" w:hAnsi="Arial" w:cs="Arial"/>
          <w:sz w:val="24"/>
          <w:szCs w:val="24"/>
        </w:rPr>
        <w:tab/>
        <w:t>Ethical marketing (product to be prescribed by medical practitioners.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(b)</w:t>
      </w:r>
      <w:r>
        <w:rPr>
          <w:rFonts w:ascii="Arial" w:hAnsi="Arial" w:cs="Arial"/>
          <w:sz w:val="24"/>
          <w:szCs w:val="24"/>
        </w:rPr>
        <w:tab/>
        <w:t>OTC products (over the counter, sold directly by pharmacists/ Chemists/retailers.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(c)</w:t>
      </w:r>
      <w:r>
        <w:rPr>
          <w:rFonts w:ascii="Arial" w:hAnsi="Arial" w:cs="Arial"/>
          <w:sz w:val="24"/>
          <w:szCs w:val="24"/>
        </w:rPr>
        <w:tab/>
        <w:t>Institutional sales (bulk pack).</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The products which have to be sold ethically play less role in sales promotions while OTC products are mainly based on attractive packaging. Again less emphasis is given on attractive packaging for institutional sales.</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Various forms of Water products like tablets, capsules, liquid (syrup and</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 xml:space="preserve">suspensions), injections, ointments, sprays, lounzes etc. needs different types of packaging. It may be considered as three types of packaging </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I.</w:t>
      </w:r>
      <w:r>
        <w:rPr>
          <w:rFonts w:ascii="Arial" w:hAnsi="Arial" w:cs="Arial"/>
          <w:sz w:val="24"/>
          <w:szCs w:val="24"/>
        </w:rPr>
        <w:tab/>
        <w:t>Primary pack – just cover to product</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II.</w:t>
      </w:r>
      <w:r>
        <w:rPr>
          <w:rFonts w:ascii="Arial" w:hAnsi="Arial" w:cs="Arial"/>
          <w:sz w:val="24"/>
          <w:szCs w:val="24"/>
        </w:rPr>
        <w:tab/>
        <w:t>Secondary pack – intermediary pack</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III.</w:t>
      </w:r>
      <w:r>
        <w:rPr>
          <w:rFonts w:ascii="Arial" w:hAnsi="Arial" w:cs="Arial"/>
          <w:sz w:val="24"/>
          <w:szCs w:val="24"/>
        </w:rPr>
        <w:tab/>
        <w:t>Tertiary pack – outer pack, may be labels or cartoons or container itself.</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In all cases the sales promotion of Water products is different with compare to product packaging. As per Mr. N C Saha, Director Indian Institute of Packaging, Mumbai “A new package can become a major factor in a new marketing strategy, significantly improving the total value of the product”. He further adds that packaging offers unique advantages in brand communications. It plays an active role at the point of sales.</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The modern Water packaging is an important component of the product mix, contributing to the positioning of a product in the market, the presentation to the consumer and quite often, also the tools to use a product. So we can say packaging as </w:t>
      </w:r>
      <w:r>
        <w:rPr>
          <w:rFonts w:ascii="Arial" w:hAnsi="Arial" w:cs="Arial"/>
          <w:sz w:val="24"/>
          <w:szCs w:val="24"/>
        </w:rPr>
        <w:lastRenderedPageBreak/>
        <w:t>a marketing tool or instrument. Packaging – the silent sales man speaks – pick me, use me, buy me.</w:t>
      </w:r>
    </w:p>
    <w:p w:rsidR="000B586C" w:rsidRDefault="000B586C" w:rsidP="000B586C">
      <w:pPr>
        <w:spacing w:after="0" w:line="480" w:lineRule="auto"/>
        <w:jc w:val="both"/>
        <w:rPr>
          <w:rFonts w:ascii="Arial" w:hAnsi="Arial" w:cs="Arial"/>
          <w:b/>
          <w:bCs/>
          <w:sz w:val="24"/>
          <w:szCs w:val="24"/>
        </w:rPr>
      </w:pPr>
      <w:r>
        <w:rPr>
          <w:rFonts w:ascii="Arial" w:hAnsi="Arial" w:cs="Arial"/>
          <w:b/>
          <w:bCs/>
          <w:sz w:val="24"/>
          <w:szCs w:val="24"/>
        </w:rPr>
        <w:t>The Strategic Importance of Packaging</w:t>
      </w:r>
    </w:p>
    <w:p w:rsidR="000B586C" w:rsidRDefault="000B586C" w:rsidP="000B586C">
      <w:pPr>
        <w:spacing w:after="0" w:line="480" w:lineRule="auto"/>
        <w:ind w:firstLine="720"/>
        <w:jc w:val="both"/>
        <w:rPr>
          <w:rFonts w:ascii="Arial" w:hAnsi="Arial" w:cs="Arial"/>
          <w:sz w:val="24"/>
          <w:szCs w:val="24"/>
        </w:rPr>
      </w:pPr>
      <w:r>
        <w:rPr>
          <w:rFonts w:ascii="Arial" w:hAnsi="Arial" w:cs="Arial"/>
          <w:sz w:val="24"/>
          <w:szCs w:val="24"/>
        </w:rPr>
        <w:t>Chaneta, (2012) sees strategic planning which tries to match target market needs and attitudes with the marketing mix offered and packaging is definitely a part of the mix. In some cases, it may be a vital part. A new package can become the major factor in a new marketing strategy by significantly improving the total product. A better box, wrapper, can or bottle, may even enable a relatively small, unknown firm to compete successfully with the established competitors. A new package change often creates a (new) product by giving either the regular customers or new target markets the existing product in a new form or quantity that is more satisfactory. Packaging frozen vegetables in 1 liter instead of 10 milliliter package served larger families better. The small package held too little for them, while two packages held too much (Chaneta, 2012).</w:t>
      </w:r>
    </w:p>
    <w:p w:rsidR="000B586C" w:rsidRDefault="000B586C" w:rsidP="000B586C">
      <w:pPr>
        <w:spacing w:after="0" w:line="480" w:lineRule="auto"/>
        <w:ind w:firstLine="720"/>
        <w:jc w:val="both"/>
        <w:rPr>
          <w:rFonts w:ascii="Arial" w:hAnsi="Arial" w:cs="Arial"/>
          <w:sz w:val="24"/>
          <w:szCs w:val="24"/>
        </w:rPr>
      </w:pPr>
      <w:r>
        <w:rPr>
          <w:rFonts w:ascii="Arial" w:hAnsi="Arial" w:cs="Arial"/>
          <w:sz w:val="24"/>
          <w:szCs w:val="24"/>
        </w:rPr>
        <w:t xml:space="preserve">Choi, (2007) believes that better protective packaging is especially important to manufacturers and wholesalers, who may have to absorb the cost of goods damaged in transit. Sometimes the cost of such damage can be charged to the transportation agencies. Moreover, goods damaged in shipment may delay production or cause lost sales. Frankling (2004) also agrees that packaging is vital to retailers, they benefit from both the protective and promotional aspects of packaging. Packaging which provides better protection, supermarket operators claim, can reduce store costs by lessening breakage, shrinkage and spoiled, preventing discoloration and stopping pilferage (Chaneta, 2012). Packages that are easier to handle can cut costs by speeding price </w:t>
      </w:r>
      <w:r>
        <w:rPr>
          <w:rFonts w:ascii="Arial" w:hAnsi="Arial" w:cs="Arial"/>
          <w:sz w:val="24"/>
          <w:szCs w:val="24"/>
        </w:rPr>
        <w:lastRenderedPageBreak/>
        <w:t>marking, improving handling and display, and saving space. Chaneta,(2012) says that packaging can increase sales by such promotionally-oriented moves as offering smaller or larger sizes more multipacks, better pictures of the product itself, illustrations of the product in use and more effective use of color.</w:t>
      </w:r>
    </w:p>
    <w:p w:rsidR="000B586C" w:rsidRDefault="000B586C" w:rsidP="000B586C">
      <w:pPr>
        <w:pStyle w:val="Default"/>
        <w:spacing w:line="480" w:lineRule="auto"/>
        <w:jc w:val="both"/>
        <w:rPr>
          <w:rFonts w:ascii="Arial" w:hAnsi="Arial" w:cs="Arial"/>
        </w:rPr>
      </w:pPr>
      <w:r>
        <w:rPr>
          <w:rFonts w:ascii="Arial" w:hAnsi="Arial" w:cs="Arial"/>
        </w:rPr>
        <w:t xml:space="preserve">Packaged goods are regularly seen in retail stores and may actually be seen by many more potential customers than the company’s advertising. An effective package sometimes gives a firm more promotional impact than it could possibly afford with conventional advertising efforts. Promotionally-oriented packaging also may reduce total distribution costs. An attractive package may speed turnover so that total costs will decline as a percentage of sales. Rapid turnover is one of the important ingredients in the success of self-service retailing. Without packages, self-service retailing would not be possible (Chaneta, 2012). Chaneta, (2012) agrees that costs may rise because of packaging and yet everyone may be satisfied because the packaging improves the total product, perhaps by offering much greater convenience or reducing waste. </w:t>
      </w:r>
    </w:p>
    <w:p w:rsidR="000B586C" w:rsidRDefault="000B586C" w:rsidP="000B586C">
      <w:pPr>
        <w:jc w:val="both"/>
        <w:rPr>
          <w:rFonts w:ascii="Arial" w:hAnsi="Arial" w:cs="Arial"/>
          <w:b/>
          <w:bCs/>
          <w:color w:val="000000"/>
          <w:sz w:val="24"/>
          <w:szCs w:val="24"/>
          <w:lang w:val="yo-NG"/>
        </w:rPr>
      </w:pPr>
      <w:r>
        <w:rPr>
          <w:rFonts w:ascii="Arial" w:hAnsi="Arial" w:cs="Arial"/>
          <w:b/>
          <w:bCs/>
          <w:sz w:val="24"/>
          <w:szCs w:val="24"/>
        </w:rPr>
        <w:br w:type="page"/>
      </w:r>
    </w:p>
    <w:p w:rsidR="000B586C" w:rsidRDefault="000B586C" w:rsidP="000B586C">
      <w:pPr>
        <w:pStyle w:val="Default"/>
        <w:spacing w:line="480" w:lineRule="auto"/>
        <w:jc w:val="both"/>
        <w:rPr>
          <w:rFonts w:ascii="Arial" w:hAnsi="Arial" w:cs="Arial"/>
          <w:b/>
          <w:bCs/>
        </w:rPr>
      </w:pPr>
      <w:r>
        <w:rPr>
          <w:rFonts w:ascii="Arial" w:hAnsi="Arial" w:cs="Arial"/>
          <w:b/>
          <w:bCs/>
        </w:rPr>
        <w:lastRenderedPageBreak/>
        <w:t>Criticism of Packaging</w:t>
      </w:r>
    </w:p>
    <w:p w:rsidR="000B586C" w:rsidRDefault="000B586C" w:rsidP="000B586C">
      <w:pPr>
        <w:pStyle w:val="Default"/>
        <w:spacing w:line="480" w:lineRule="auto"/>
        <w:ind w:firstLine="720"/>
        <w:jc w:val="both"/>
        <w:rPr>
          <w:rFonts w:ascii="Arial" w:hAnsi="Arial" w:cs="Arial"/>
        </w:rPr>
      </w:pPr>
      <w:r>
        <w:rPr>
          <w:rFonts w:ascii="Arial" w:hAnsi="Arial" w:cs="Arial"/>
        </w:rPr>
        <w:t xml:space="preserve">In spite of the enormous and growing importance of packaging, some consumers complain about partially filled packages, while others are confused by the many and varied sizes. Critics of business allege that some package designs are misleading, perhaps deliberately so. They feel that the great variety of package designs makes it difficult for consumers to make value comparisons readily (Chaneta, 2012). Criticisms of packaging as in the public eye today, largely because of environmental issues. Specific concerns are: </w:t>
      </w:r>
    </w:p>
    <w:p w:rsidR="000B586C" w:rsidRDefault="000B586C" w:rsidP="000B586C">
      <w:pPr>
        <w:pStyle w:val="Default"/>
        <w:spacing w:line="480" w:lineRule="auto"/>
        <w:jc w:val="both"/>
        <w:rPr>
          <w:rFonts w:ascii="Arial" w:hAnsi="Arial" w:cs="Arial"/>
        </w:rPr>
      </w:pPr>
      <w:r>
        <w:rPr>
          <w:rFonts w:ascii="Arial" w:hAnsi="Arial" w:cs="Arial"/>
        </w:rPr>
        <w:t xml:space="preserve"> Packaging depletes our natural resources</w:t>
      </w:r>
      <w:r>
        <w:rPr>
          <w:rFonts w:ascii="Arial" w:hAnsi="Arial" w:cs="Arial"/>
        </w:rPr>
        <w:sym w:font="Arial" w:char="F076"/>
      </w:r>
      <w:r>
        <w:rPr>
          <w:rFonts w:ascii="Arial" w:hAnsi="Arial" w:cs="Arial"/>
        </w:rPr>
        <w:t xml:space="preserve"> </w:t>
      </w:r>
    </w:p>
    <w:p w:rsidR="000B586C" w:rsidRDefault="000B586C" w:rsidP="000B586C">
      <w:pPr>
        <w:pStyle w:val="Default"/>
        <w:spacing w:line="480" w:lineRule="auto"/>
        <w:jc w:val="both"/>
        <w:rPr>
          <w:rFonts w:ascii="Arial" w:hAnsi="Arial" w:cs="Arial"/>
        </w:rPr>
      </w:pPr>
      <w:r>
        <w:rPr>
          <w:rFonts w:ascii="Arial" w:hAnsi="Arial" w:cs="Arial"/>
        </w:rPr>
        <w:t xml:space="preserve"> Packaging is excessively expensive</w:t>
      </w:r>
      <w:r>
        <w:rPr>
          <w:rFonts w:ascii="Arial" w:hAnsi="Arial" w:cs="Arial"/>
        </w:rPr>
        <w:sym w:font="Arial" w:char="F076"/>
      </w:r>
      <w:r>
        <w:rPr>
          <w:rFonts w:ascii="Arial" w:hAnsi="Arial" w:cs="Arial"/>
        </w:rPr>
        <w:t xml:space="preserve"> </w:t>
      </w:r>
    </w:p>
    <w:p w:rsidR="000B586C" w:rsidRDefault="000B586C" w:rsidP="000B586C">
      <w:pPr>
        <w:pStyle w:val="Default"/>
        <w:spacing w:line="480" w:lineRule="auto"/>
        <w:jc w:val="both"/>
        <w:rPr>
          <w:rFonts w:ascii="Arial" w:hAnsi="Arial" w:cs="Arial"/>
        </w:rPr>
      </w:pPr>
      <w:r>
        <w:rPr>
          <w:rFonts w:ascii="Arial" w:hAnsi="Arial" w:cs="Arial"/>
        </w:rPr>
        <w:t xml:space="preserve"> Health hazard occur from some forms of plastic</w:t>
      </w:r>
      <w:r>
        <w:rPr>
          <w:rFonts w:ascii="Arial" w:hAnsi="Arial" w:cs="Arial"/>
        </w:rPr>
        <w:sym w:font="Arial" w:char="F076"/>
      </w:r>
      <w:r>
        <w:rPr>
          <w:rFonts w:ascii="Arial" w:hAnsi="Arial" w:cs="Arial"/>
        </w:rPr>
        <w:t xml:space="preserve"> packaging and some aerosol cans </w:t>
      </w:r>
    </w:p>
    <w:p w:rsidR="000B586C" w:rsidRDefault="000B586C" w:rsidP="000B586C">
      <w:pPr>
        <w:pStyle w:val="Default"/>
        <w:spacing w:line="480" w:lineRule="auto"/>
        <w:jc w:val="both"/>
        <w:rPr>
          <w:rFonts w:ascii="Arial" w:hAnsi="Arial" w:cs="Arial"/>
        </w:rPr>
      </w:pPr>
      <w:r>
        <w:rPr>
          <w:rFonts w:ascii="Arial" w:hAnsi="Arial" w:cs="Arial"/>
        </w:rPr>
        <w:t xml:space="preserve"> Packaging is deceptive</w:t>
      </w:r>
      <w:r>
        <w:rPr>
          <w:rFonts w:ascii="Arial" w:hAnsi="Arial" w:cs="Arial"/>
        </w:rPr>
        <w:sym w:font="Arial" w:char="F076"/>
      </w:r>
      <w:r>
        <w:rPr>
          <w:rFonts w:ascii="Arial" w:hAnsi="Arial" w:cs="Arial"/>
        </w:rPr>
        <w:t xml:space="preserve"> </w:t>
      </w:r>
    </w:p>
    <w:p w:rsidR="000B586C" w:rsidRDefault="000B586C" w:rsidP="000B586C">
      <w:pPr>
        <w:pStyle w:val="Default"/>
        <w:spacing w:line="480" w:lineRule="auto"/>
        <w:jc w:val="both"/>
        <w:rPr>
          <w:rFonts w:ascii="Arial" w:hAnsi="Arial" w:cs="Arial"/>
          <w:lang w:val="en-US"/>
        </w:rPr>
      </w:pPr>
      <w:r>
        <w:rPr>
          <w:rFonts w:ascii="Arial" w:hAnsi="Arial" w:cs="Arial"/>
        </w:rPr>
        <w:t xml:space="preserve"> Packaging contributes to or generates solid waste</w:t>
      </w:r>
      <w:r>
        <w:rPr>
          <w:rFonts w:ascii="Arial" w:hAnsi="Arial" w:cs="Arial"/>
        </w:rPr>
        <w:sym w:font="Arial" w:char="F076"/>
      </w:r>
      <w:r>
        <w:rPr>
          <w:rFonts w:ascii="Arial" w:hAnsi="Arial" w:cs="Arial"/>
        </w:rPr>
        <w:t xml:space="preserve"> disposal problem. </w:t>
      </w:r>
    </w:p>
    <w:p w:rsidR="000B586C" w:rsidRDefault="000B586C" w:rsidP="000B586C">
      <w:pPr>
        <w:pStyle w:val="Default"/>
        <w:spacing w:line="480" w:lineRule="auto"/>
        <w:jc w:val="both"/>
        <w:rPr>
          <w:rFonts w:ascii="Arial" w:hAnsi="Arial" w:cs="Arial"/>
          <w:b/>
          <w:lang w:val="en-US"/>
        </w:rPr>
      </w:pPr>
      <w:r>
        <w:rPr>
          <w:rFonts w:ascii="Arial" w:hAnsi="Arial" w:cs="Arial"/>
          <w:b/>
          <w:lang w:val="en-US"/>
        </w:rPr>
        <w:t xml:space="preserve">2.1.4 TUYI PHRAMECETICUAL INDUSTRAY </w:t>
      </w:r>
    </w:p>
    <w:p w:rsidR="000B586C" w:rsidRDefault="000B586C" w:rsidP="000B586C">
      <w:pPr>
        <w:pStyle w:val="Default"/>
        <w:spacing w:line="480" w:lineRule="auto"/>
        <w:jc w:val="both"/>
        <w:rPr>
          <w:rFonts w:ascii="Arial" w:hAnsi="Arial" w:cs="Arial"/>
          <w:lang w:val="en-US"/>
        </w:rPr>
      </w:pPr>
      <w:r>
        <w:rPr>
          <w:rFonts w:ascii="Arial" w:hAnsi="Arial" w:cs="Arial"/>
          <w:color w:val="2E2E2E"/>
          <w:shd w:val="clear" w:color="auto" w:fill="FFFFFF"/>
          <w:lang w:val="en-US"/>
        </w:rPr>
        <w:tab/>
        <w:t>T</w:t>
      </w:r>
      <w:r>
        <w:rPr>
          <w:rFonts w:ascii="Arial" w:hAnsi="Arial" w:cs="Arial"/>
          <w:color w:val="2E2E2E"/>
          <w:shd w:val="clear" w:color="auto" w:fill="FFFFFF"/>
        </w:rPr>
        <w:t>uyil Water Industries Limited is an indigenous Water manufacturing company based in Ilorin, Kwara State Nigeria. We are into Tableting, Syrup, Capsulating, Dry powder, Cream, Herbal and veterinary products as well as production of table water. We are a trusted name in Waters and our watchword is Quality.</w:t>
      </w:r>
    </w:p>
    <w:p w:rsidR="000B586C" w:rsidRDefault="000B586C" w:rsidP="000B586C">
      <w:pPr>
        <w:autoSpaceDE w:val="0"/>
        <w:autoSpaceDN w:val="0"/>
        <w:adjustRightInd w:val="0"/>
        <w:spacing w:after="0" w:line="480" w:lineRule="auto"/>
        <w:jc w:val="both"/>
        <w:rPr>
          <w:rFonts w:ascii="Arial" w:hAnsi="Arial" w:cs="Arial"/>
          <w:b/>
          <w:sz w:val="24"/>
          <w:szCs w:val="24"/>
        </w:rPr>
      </w:pPr>
      <w:r>
        <w:rPr>
          <w:rFonts w:ascii="Arial" w:hAnsi="Arial" w:cs="Arial"/>
          <w:b/>
          <w:sz w:val="24"/>
          <w:szCs w:val="24"/>
        </w:rPr>
        <w:t>2.3</w:t>
      </w:r>
      <w:r>
        <w:rPr>
          <w:rFonts w:ascii="Arial" w:hAnsi="Arial" w:cs="Arial"/>
          <w:b/>
          <w:sz w:val="24"/>
          <w:szCs w:val="24"/>
        </w:rPr>
        <w:tab/>
        <w:t>THEORETICAL FRAMEWORK</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The Water industry is that section of industry, which manufactures medicinal chemicals and prepares them for use in the prevention or treatment of disease (Microsoft Encarta, 2004). Some companies engaged in manufacturing chemicals in </w:t>
      </w:r>
      <w:r>
        <w:rPr>
          <w:rFonts w:ascii="Arial" w:hAnsi="Arial" w:cs="Arial"/>
          <w:sz w:val="24"/>
          <w:szCs w:val="24"/>
        </w:rPr>
        <w:lastRenderedPageBreak/>
        <w:t>bulk (primary manufacture), but all of them prepare them for medicinal use by methods collectively known as secondary manufacture. These automated</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processes include the production of drugs in single dosage forms, such as tablets, capsules or sachet for oral administration, solutions for injection and pessaries and suppositories for insertion into the vagina and rectum respectively. Other products include liquids such as linctuses and syrups to be taken by mouth, inhalations, in metered-dose aerosol sprays, drops for the nose, ears or eyes and creams,</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ointment and lotions for application amongst others. Water product marketing is the business of advertising or otherwise promoting the sale of Waters or drugs (Horrobin, 2000). The marketing of medication has a long history. The sale of miracle cures, many with little real potency, has always been common.</w:t>
      </w:r>
    </w:p>
    <w:p w:rsidR="000B586C" w:rsidRDefault="000B586C" w:rsidP="000B586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Marketing of legitimate non-prescription medications, such as pain relievers or allergy medicine, has also long been practiced. However mass marketing of prescription medications were rare until recently. It was long believed that since doctors made the selection of drugs, mass marketing was a waste of resources; specific ads targeting the medical profession were thought to be cheaper and just as effective (Horrobin, 2000; Calfee, 2002; Hoffmanet al., 2010). This would involve ads in professional journals and visits by sales staff to doctor’s offices and hospitals. An important part of these efforts was marketing to medical students and direct and indirect marketing to health care providers (Wilkes et al.,</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2000). Physicians are perhaps the most important players in Water sales (Hoffman et. al.,</w:t>
      </w:r>
    </w:p>
    <w:p w:rsidR="000B586C" w:rsidRDefault="000B586C" w:rsidP="000B586C">
      <w:pPr>
        <w:autoSpaceDE w:val="0"/>
        <w:autoSpaceDN w:val="0"/>
        <w:adjustRightInd w:val="0"/>
        <w:spacing w:after="0" w:line="480" w:lineRule="auto"/>
        <w:jc w:val="both"/>
        <w:rPr>
          <w:rFonts w:ascii="Arial" w:hAnsi="Arial" w:cs="Arial"/>
          <w:sz w:val="24"/>
          <w:szCs w:val="24"/>
        </w:rPr>
      </w:pPr>
      <w:r>
        <w:rPr>
          <w:rFonts w:ascii="Arial" w:hAnsi="Arial" w:cs="Arial"/>
          <w:sz w:val="24"/>
          <w:szCs w:val="24"/>
        </w:rPr>
        <w:lastRenderedPageBreak/>
        <w:t xml:space="preserve">2010). They write the prescriptions that determine which drugs will be used by the patients. Influencing the physician is the key to Water sales. Historically, this was done by a large Water sales force. </w:t>
      </w:r>
    </w:p>
    <w:p w:rsidR="000B586C" w:rsidRDefault="000B586C" w:rsidP="000B586C">
      <w:pPr>
        <w:spacing w:before="20" w:after="0" w:line="480" w:lineRule="auto"/>
        <w:jc w:val="both"/>
        <w:rPr>
          <w:rFonts w:ascii="Arial" w:hAnsi="Arial" w:cs="Arial"/>
          <w:b/>
          <w:sz w:val="24"/>
          <w:szCs w:val="24"/>
        </w:rPr>
      </w:pPr>
      <w:r>
        <w:rPr>
          <w:rFonts w:ascii="Arial" w:hAnsi="Arial" w:cs="Arial"/>
          <w:b/>
          <w:sz w:val="24"/>
          <w:szCs w:val="24"/>
        </w:rPr>
        <w:t>2.2.1</w:t>
      </w:r>
      <w:r>
        <w:rPr>
          <w:rFonts w:ascii="Arial" w:hAnsi="Arial" w:cs="Arial"/>
          <w:b/>
          <w:sz w:val="24"/>
          <w:szCs w:val="24"/>
        </w:rPr>
        <w:tab/>
        <w:t xml:space="preserve">ADID AND MODE OF COMMUNICATION </w:t>
      </w:r>
    </w:p>
    <w:p w:rsidR="000B586C" w:rsidRDefault="000B586C" w:rsidP="000B586C">
      <w:pPr>
        <w:spacing w:before="20" w:after="0" w:line="480" w:lineRule="auto"/>
        <w:jc w:val="both"/>
        <w:rPr>
          <w:rFonts w:ascii="Arial" w:hAnsi="Arial" w:cs="Arial"/>
          <w:sz w:val="24"/>
          <w:szCs w:val="24"/>
        </w:rPr>
      </w:pPr>
      <w:r>
        <w:rPr>
          <w:rFonts w:ascii="Arial" w:hAnsi="Arial" w:cs="Arial"/>
          <w:sz w:val="24"/>
          <w:szCs w:val="24"/>
        </w:rPr>
        <w:tab/>
        <w:t xml:space="preserve">The purpose of packaging is to protect the product from damage. Product packaging not only protects the product during transit from the manufacturer to the retailer, but it also prevents damage while the product sits on retail shelves. Most products have a container and package while apples may have packaging for transport but not to sell the product from the produce department of the local grocery store.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Attraction: </w:t>
      </w:r>
      <w:r>
        <w:rPr>
          <w:rFonts w:ascii="Arial" w:hAnsi="Arial" w:cs="Arial"/>
          <w:sz w:val="24"/>
          <w:szCs w:val="24"/>
        </w:rPr>
        <w:t xml:space="preserve">How a product is packaged may be what attracts the consumer to take a look at the product as it sits on store shelves. For this reasons, many companies conduct extensive research on colour scheme designs and type of product packaging that is the most appalling to its intended consumers.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Promotion: </w:t>
      </w:r>
      <w:r>
        <w:rPr>
          <w:rFonts w:ascii="Arial" w:hAnsi="Arial" w:cs="Arial"/>
          <w:sz w:val="24"/>
          <w:szCs w:val="24"/>
        </w:rPr>
        <w:t>Packaging also plays an important role for portraying information about the product. Outside packaging may contain directions on how to use the product or make use of the product.</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Facilities Purchase Decision: </w:t>
      </w:r>
      <w:r>
        <w:rPr>
          <w:rFonts w:ascii="Arial" w:hAnsi="Arial" w:cs="Arial"/>
          <w:sz w:val="24"/>
          <w:szCs w:val="24"/>
        </w:rPr>
        <w:t>Packaging may also contain ingredients and nutritional information about the product. This information can help to sell the product because it allows potential customers to obtain the necessary information they need to make a purchase decision. Information contained on a package may propel the reader to buy the product without even having to speak to a stock clerk.</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Differentiation: </w:t>
      </w:r>
      <w:r>
        <w:rPr>
          <w:rFonts w:ascii="Arial" w:hAnsi="Arial" w:cs="Arial"/>
          <w:sz w:val="24"/>
          <w:szCs w:val="24"/>
        </w:rPr>
        <w:t xml:space="preserve">Packaging also differentiates one brand of product from another brand. Because the product packaging can contain company names, logos and the colour </w:t>
      </w:r>
      <w:r>
        <w:rPr>
          <w:rFonts w:ascii="Arial" w:hAnsi="Arial" w:cs="Arial"/>
          <w:sz w:val="24"/>
          <w:szCs w:val="24"/>
        </w:rPr>
        <w:lastRenderedPageBreak/>
        <w:t xml:space="preserve">scheme of the company. It helps consumers to identify the product as it sits among competitions products on store shelves. For example, as a shopper walks through the coffee aisle of the local grocery store, the bright orange, pink and white packaging of the Dunkin’ Donuts Coffee brand may be easily recognisable for the consumer to grab on his way by the coffee shelf. The shopper may identify with the company brand, which propels them to buy the product. If the product packaging changes, that the consumer would not still purchase the product, but it may delay the purchase until the person is able to identify the product according to its new packaging. </w:t>
      </w:r>
    </w:p>
    <w:p w:rsidR="000B586C" w:rsidRDefault="000B586C" w:rsidP="000B586C">
      <w:pPr>
        <w:spacing w:before="20" w:after="0" w:line="480" w:lineRule="auto"/>
        <w:jc w:val="both"/>
        <w:rPr>
          <w:rFonts w:ascii="Arial" w:hAnsi="Arial" w:cs="Arial"/>
          <w:b/>
          <w:sz w:val="24"/>
          <w:szCs w:val="24"/>
        </w:rPr>
      </w:pPr>
      <w:r>
        <w:rPr>
          <w:rFonts w:ascii="Arial" w:hAnsi="Arial" w:cs="Arial"/>
          <w:b/>
          <w:sz w:val="24"/>
          <w:szCs w:val="24"/>
        </w:rPr>
        <w:t>2.3</w:t>
      </w:r>
      <w:r>
        <w:rPr>
          <w:rFonts w:ascii="Arial" w:hAnsi="Arial" w:cs="Arial"/>
          <w:b/>
          <w:sz w:val="24"/>
          <w:szCs w:val="24"/>
        </w:rPr>
        <w:tab/>
        <w:t>EMPERICAL REVIEW</w:t>
      </w:r>
    </w:p>
    <w:p w:rsidR="000B586C" w:rsidRDefault="000B586C" w:rsidP="000B586C">
      <w:pPr>
        <w:shd w:val="clear" w:color="auto" w:fill="FFFFFF"/>
        <w:spacing w:after="0"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According  to  Panwar  (2004)Packaging  is  the  act  of  containing,  protecting  and  presenting  the  contents  through the long chain of production, handling and transportation to their destinations in as good a state, as they were, at the time of production. Packaging is an important part of the branding process as it plays a role in communicating the image and identity of a company (Sajuyigbe, et. Al., 2013).</w:t>
      </w:r>
    </w:p>
    <w:p w:rsidR="000B586C" w:rsidRDefault="000B586C" w:rsidP="000B586C">
      <w:pPr>
        <w:shd w:val="clear" w:color="auto" w:fill="FFFFFF"/>
        <w:spacing w:after="0"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Packaging is  the container  for a  product – encompassing the  physical appearance of  the  container and including the design, color, shape, labeling and materials used” Packaging  has  a  huge  role  to  play  in  the  positioning  of  products.  Package  design  shapes  consumer </w:t>
      </w:r>
    </w:p>
    <w:p w:rsidR="000B586C" w:rsidRDefault="000B586C" w:rsidP="000B586C">
      <w:pPr>
        <w:shd w:val="clear" w:color="auto" w:fill="FFFFFF"/>
        <w:spacing w:after="0"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perceptions and can be the determining factor in point-of-purchase decisions which characterize the majority </w:t>
      </w:r>
    </w:p>
    <w:p w:rsidR="000B586C" w:rsidRDefault="000B586C" w:rsidP="000B586C">
      <w:pPr>
        <w:shd w:val="clear" w:color="auto" w:fill="FFFFFF"/>
        <w:spacing w:after="0"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t>of shopping occasions</w:t>
      </w:r>
    </w:p>
    <w:p w:rsidR="000B586C" w:rsidRDefault="000B586C" w:rsidP="000B586C">
      <w:pPr>
        <w:spacing w:before="20" w:after="0" w:line="480" w:lineRule="auto"/>
        <w:jc w:val="both"/>
        <w:rPr>
          <w:rFonts w:ascii="Arial" w:hAnsi="Arial" w:cs="Arial"/>
          <w:sz w:val="24"/>
          <w:szCs w:val="24"/>
        </w:rPr>
      </w:pPr>
      <w:r>
        <w:rPr>
          <w:rFonts w:ascii="Arial" w:hAnsi="Arial" w:cs="Arial"/>
          <w:sz w:val="24"/>
          <w:szCs w:val="24"/>
        </w:rPr>
        <w:tab/>
        <w:t xml:space="preserve">Packaging is the technology of enclosing or protecting products for distribution, storage, sales and use. Packaging also refers to the process of design, evaluation, and </w:t>
      </w:r>
      <w:r>
        <w:rPr>
          <w:rFonts w:ascii="Arial" w:hAnsi="Arial" w:cs="Arial"/>
          <w:sz w:val="24"/>
          <w:szCs w:val="24"/>
        </w:rPr>
        <w:lastRenderedPageBreak/>
        <w:t xml:space="preserve">production of packages. Packaging can be described as a coordinated system of preparing goods for transport, warehousing, logistics, Sale and end use. Packaging contains, protects, preserves, transports, informs and sells. In many countries it is fully integrated into government, business, institutional, industrial and personal use.            </w:t>
      </w:r>
    </w:p>
    <w:p w:rsidR="000B586C" w:rsidRDefault="000B586C" w:rsidP="000B586C">
      <w:pPr>
        <w:spacing w:before="20" w:after="0" w:line="480" w:lineRule="auto"/>
        <w:ind w:firstLine="720"/>
        <w:jc w:val="both"/>
        <w:rPr>
          <w:rFonts w:ascii="Arial" w:hAnsi="Arial" w:cs="Arial"/>
          <w:sz w:val="24"/>
          <w:szCs w:val="24"/>
        </w:rPr>
      </w:pPr>
      <w:r>
        <w:rPr>
          <w:rFonts w:ascii="Arial" w:hAnsi="Arial" w:cs="Arial"/>
          <w:sz w:val="24"/>
          <w:szCs w:val="24"/>
        </w:rPr>
        <w:t>Packaging and package labelling have several objectives which are:</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Physical Protection: </w:t>
      </w:r>
      <w:r>
        <w:rPr>
          <w:rFonts w:ascii="Arial" w:hAnsi="Arial" w:cs="Arial"/>
          <w:sz w:val="24"/>
          <w:szCs w:val="24"/>
        </w:rPr>
        <w:t>The objects enclosed in the package may require protection from, among other things, mechanical shock, vibration, electrostatic discharge, compression, temperature etc.</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Barrier Protection: </w:t>
      </w:r>
      <w:r>
        <w:rPr>
          <w:rFonts w:ascii="Arial" w:hAnsi="Arial" w:cs="Arial"/>
          <w:sz w:val="24"/>
          <w:szCs w:val="24"/>
        </w:rPr>
        <w:t>A barrier from oxygen, water vapour, dust etc is often required. Permeation is a critical factor in design some packages contains disicaints or oxygen absorbers to help extend shelf life. Modified atmospheres or controlled atmospheres are also maintained in some food packages. Keeping the contents clean, fresh, sterile and safe for the intended shelf life is a primary function. A barrier is also implemented in cases while segregation of two oglues, medical fluids etc. at consumer end, the packaging barrier is broken or measured amounts of materials removed for mixing and subsequent end use.</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Containment or agglomeration: </w:t>
      </w:r>
      <w:r>
        <w:rPr>
          <w:rFonts w:ascii="Arial" w:hAnsi="Arial" w:cs="Arial"/>
          <w:sz w:val="24"/>
          <w:szCs w:val="24"/>
        </w:rPr>
        <w:t xml:space="preserve"> small objects are typically grouped in one package for reasons of efficiency. For example, a single box of 1,000 pencils required less physical handling then 1,000 single pencils. Liquids, powders and granular materials need containment.</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Information transmission: </w:t>
      </w:r>
      <w:r>
        <w:rPr>
          <w:rFonts w:ascii="Arial" w:hAnsi="Arial" w:cs="Arial"/>
          <w:sz w:val="24"/>
          <w:szCs w:val="24"/>
        </w:rPr>
        <w:t xml:space="preserve">Packages and labels communicate how to use transport, recycle or dispose of the package or product with Waters, food, medical and chemical products, some types of information are required by governments. Some packages and </w:t>
      </w:r>
      <w:r>
        <w:rPr>
          <w:rFonts w:ascii="Arial" w:hAnsi="Arial" w:cs="Arial"/>
          <w:sz w:val="24"/>
          <w:szCs w:val="24"/>
        </w:rPr>
        <w:lastRenderedPageBreak/>
        <w:t xml:space="preserve">labels also are used for track and trace purposes. Most items include their serial and lot on the packaging, and in the case of food products, medicine, and some chemicals the packaging often contains an expiry/best before date. Usually, in a short hand form, packages may indicate their materials with a symbol.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Marketing: </w:t>
      </w:r>
      <w:r>
        <w:rPr>
          <w:rFonts w:ascii="Arial" w:hAnsi="Arial" w:cs="Arial"/>
          <w:sz w:val="24"/>
          <w:szCs w:val="24"/>
        </w:rPr>
        <w:t>The packaging and labels can be used by marketers to encourage potential buyers to purchase the product. Package graphic design and physical design have been important and constantly evolving phenomenon for several decades. Marketing communications and graphic design are applied to the surface of the package and (in many cases) the point of sale display. Most packaging is designed to reflect the brands massage and identify.</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Security: </w:t>
      </w:r>
      <w:r>
        <w:rPr>
          <w:rFonts w:ascii="Arial" w:hAnsi="Arial" w:cs="Arial"/>
          <w:sz w:val="24"/>
          <w:szCs w:val="24"/>
        </w:rPr>
        <w:t xml:space="preserve">Packaging can play an important role in reducing the security risk shipment. Packages van be made with improved temporal resistance to deter tampering and also can have temper evident features to help indicate tempering. Packages can be engineer evident features to help indicate tampering. Packaging can help to reduce the risk of package pilferage and some have pilfer indicating seals. Counterfeit consumer goods, unauthorized sales (diversion) materials substitution and tampering can all be prevented with these anti-counterfeiting technologies. Package may include authentication seals and use security priority to help indicate that the package and contents are not counterfeit. Packages also include anti-theft devices, such as dye-packs, RFID tags or electronic articles surveillance tags that can be activated or dictated by the devices at exit points and require specialize tools to deactivate. Using packaging in this way is a means of loss prevention.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lastRenderedPageBreak/>
        <w:t xml:space="preserve">Convenience: </w:t>
      </w:r>
      <w:r>
        <w:rPr>
          <w:rFonts w:ascii="Arial" w:hAnsi="Arial" w:cs="Arial"/>
          <w:sz w:val="24"/>
          <w:szCs w:val="24"/>
        </w:rPr>
        <w:t xml:space="preserve">Packages can have features that have convenience in distribution, handling, stacking, display, sale, open, releasing, use, dispensing, re-use, recycling and ease of disposal.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Portion Control: </w:t>
      </w:r>
      <w:r>
        <w:rPr>
          <w:rFonts w:ascii="Arial" w:hAnsi="Arial" w:cs="Arial"/>
          <w:sz w:val="24"/>
          <w:szCs w:val="24"/>
        </w:rPr>
        <w:t>Single serving or single dosage packaging has a precise amount of content to control usage. Bulk commodities (such as salt) can be divided into packages that are more suitable size for individual households. It also aids the control of inventory.</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Inventory: </w:t>
      </w:r>
      <w:r>
        <w:rPr>
          <w:rFonts w:ascii="Arial" w:hAnsi="Arial" w:cs="Arial"/>
          <w:sz w:val="24"/>
          <w:szCs w:val="24"/>
        </w:rPr>
        <w:t>Selling sealed one-litre-bottle of milk rather than having people bring their own bottles to fill themselves.</w:t>
      </w:r>
    </w:p>
    <w:p w:rsidR="000B586C" w:rsidRDefault="000B586C" w:rsidP="000B586C">
      <w:pPr>
        <w:spacing w:before="20" w:after="0" w:line="480" w:lineRule="auto"/>
        <w:jc w:val="both"/>
        <w:rPr>
          <w:rFonts w:ascii="Arial" w:hAnsi="Arial" w:cs="Arial"/>
          <w:b/>
          <w:sz w:val="24"/>
          <w:szCs w:val="24"/>
        </w:rPr>
      </w:pPr>
      <w:r>
        <w:rPr>
          <w:rFonts w:ascii="Arial" w:hAnsi="Arial" w:cs="Arial"/>
          <w:b/>
          <w:sz w:val="24"/>
          <w:szCs w:val="24"/>
        </w:rPr>
        <w:t>CONSUMER REACTIONS TOWARDS PACKAGING</w:t>
      </w:r>
    </w:p>
    <w:p w:rsidR="000B586C" w:rsidRDefault="000B586C" w:rsidP="000B586C">
      <w:pPr>
        <w:spacing w:before="20" w:after="0" w:line="480" w:lineRule="auto"/>
        <w:ind w:firstLine="720"/>
        <w:jc w:val="both"/>
        <w:rPr>
          <w:rFonts w:ascii="Arial" w:hAnsi="Arial" w:cs="Arial"/>
          <w:sz w:val="24"/>
          <w:szCs w:val="24"/>
        </w:rPr>
      </w:pPr>
      <w:r>
        <w:rPr>
          <w:rFonts w:ascii="Arial" w:hAnsi="Arial" w:cs="Arial"/>
          <w:sz w:val="24"/>
          <w:szCs w:val="24"/>
        </w:rPr>
        <w:t>These are the factors that could influence consumers perception on piracy thereby supporting out dependant variable. Social influence would include susceptibility, which means an individual might purchase a pirated product merely because his or her friend or family members bought the product and introduced it to them. Ulrich R. Orth (2009) worked on packaging designed as resources for the construction of brand identity. A thorough review of the literature and packaging plan reveals that there are no meaningful guidelines for development of logistic packaging design, shapes, finishes, sizes, images, typography, colours, impressions, purchase intention and brand.</w:t>
      </w:r>
    </w:p>
    <w:p w:rsidR="000B586C" w:rsidRDefault="000B586C" w:rsidP="000B586C">
      <w:pPr>
        <w:spacing w:before="20" w:after="0" w:line="480" w:lineRule="auto"/>
        <w:jc w:val="both"/>
        <w:rPr>
          <w:rFonts w:ascii="Arial" w:hAnsi="Arial" w:cs="Arial"/>
          <w:b/>
          <w:sz w:val="24"/>
          <w:szCs w:val="24"/>
        </w:rPr>
      </w:pPr>
      <w:r>
        <w:rPr>
          <w:rFonts w:ascii="Arial" w:hAnsi="Arial" w:cs="Arial"/>
          <w:b/>
          <w:sz w:val="24"/>
          <w:szCs w:val="24"/>
        </w:rPr>
        <w:t xml:space="preserve"> BENEFIT OF PACKAGING TO CONSUMERS</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Protection: </w:t>
      </w:r>
      <w:r>
        <w:rPr>
          <w:rFonts w:ascii="Arial" w:hAnsi="Arial" w:cs="Arial"/>
          <w:sz w:val="24"/>
          <w:szCs w:val="24"/>
        </w:rPr>
        <w:t>The basic benefit for packaging is the protection of goods to be sold. It prevent damage during transport and storage from the element vibration and compression through invisible layer of protection.</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lastRenderedPageBreak/>
        <w:t xml:space="preserve">Information: </w:t>
      </w:r>
      <w:r>
        <w:rPr>
          <w:rFonts w:ascii="Arial" w:hAnsi="Arial" w:cs="Arial"/>
          <w:sz w:val="24"/>
          <w:szCs w:val="24"/>
        </w:rPr>
        <w:t>packaging can provide information to a consumer regarding the product content. This information may be promotional, factual r mandated by consumer law.</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Containment: </w:t>
      </w:r>
      <w:r>
        <w:rPr>
          <w:rFonts w:ascii="Arial" w:hAnsi="Arial" w:cs="Arial"/>
          <w:sz w:val="24"/>
          <w:szCs w:val="24"/>
        </w:rPr>
        <w:t>product that contain multiple items use packaging to keep all items contained prior to purchase. Products containment also allows the product to be sold in larger quantities.</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Size and Quantity: </w:t>
      </w:r>
      <w:r>
        <w:rPr>
          <w:rFonts w:ascii="Arial" w:hAnsi="Arial" w:cs="Arial"/>
          <w:sz w:val="24"/>
          <w:szCs w:val="24"/>
        </w:rPr>
        <w:t xml:space="preserve">Packaging can control the size and quantity of a product. Portion control helps to control inventory, create product consistency and can help regulate prices.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Marketing: </w:t>
      </w:r>
      <w:r>
        <w:rPr>
          <w:rFonts w:ascii="Arial" w:hAnsi="Arial" w:cs="Arial"/>
          <w:sz w:val="24"/>
          <w:szCs w:val="24"/>
        </w:rPr>
        <w:t xml:space="preserve">Packaging is the front line of marketing. Through design and marketing consumers. Packages can help sell a product and can differentiate it from different projects. The packaging can also help promote product branding.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Security: </w:t>
      </w:r>
      <w:r>
        <w:rPr>
          <w:rFonts w:ascii="Arial" w:hAnsi="Arial" w:cs="Arial"/>
          <w:sz w:val="24"/>
          <w:szCs w:val="24"/>
        </w:rPr>
        <w:t xml:space="preserve"> Product security can be provided through capable. Packaging can make items tamper resistance, can help reduce theft and can help prevent from dangerous products.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Rising standard of Health and sanitation: </w:t>
      </w:r>
      <w:r>
        <w:rPr>
          <w:rFonts w:ascii="Arial" w:hAnsi="Arial" w:cs="Arial"/>
          <w:sz w:val="24"/>
          <w:szCs w:val="24"/>
        </w:rPr>
        <w:t>As the people are becoming health conscious, they like to buy packed books. The reason is that the chances of adulteration in such gods and minimized.</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Self Service Outlets:</w:t>
      </w:r>
      <w:r>
        <w:rPr>
          <w:rFonts w:ascii="Arial" w:hAnsi="Arial" w:cs="Arial"/>
          <w:sz w:val="24"/>
          <w:szCs w:val="24"/>
        </w:rPr>
        <w:t xml:space="preserve"> Nowadays, self service retail shops are becoming very popular, particularly in big cities. Because of this, the role of sales assistant has gone to packaging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Innovational opportunities: </w:t>
      </w:r>
      <w:r>
        <w:rPr>
          <w:rFonts w:ascii="Arial" w:hAnsi="Arial" w:cs="Arial"/>
          <w:sz w:val="24"/>
          <w:szCs w:val="24"/>
        </w:rPr>
        <w:t xml:space="preserve">With the increasing use of packaging, more innovation opportunism becomes available in this area for the researches.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lastRenderedPageBreak/>
        <w:t xml:space="preserve">Product Differentiation: </w:t>
      </w:r>
      <w:r>
        <w:rPr>
          <w:rFonts w:ascii="Arial" w:hAnsi="Arial" w:cs="Arial"/>
          <w:sz w:val="24"/>
          <w:szCs w:val="24"/>
        </w:rPr>
        <w:t xml:space="preserve">Packaging is helpful in creating products differentiation. The colour, material and size of the package makes difference in the perception of the buyers about the quality of the product. </w:t>
      </w:r>
    </w:p>
    <w:p w:rsidR="000B586C" w:rsidRDefault="000B586C" w:rsidP="000B586C">
      <w:pPr>
        <w:autoSpaceDE w:val="0"/>
        <w:autoSpaceDN w:val="0"/>
        <w:adjustRightInd w:val="0"/>
        <w:spacing w:before="120" w:after="0" w:line="480" w:lineRule="auto"/>
        <w:jc w:val="both"/>
        <w:rPr>
          <w:rFonts w:ascii="Arial" w:hAnsi="Arial" w:cs="Arial"/>
          <w:color w:val="000000"/>
          <w:sz w:val="24"/>
          <w:szCs w:val="24"/>
        </w:rPr>
      </w:pPr>
      <w:r>
        <w:rPr>
          <w:rFonts w:ascii="Arial" w:hAnsi="Arial" w:cs="Arial"/>
          <w:b/>
          <w:bCs/>
          <w:color w:val="000000"/>
          <w:sz w:val="24"/>
          <w:szCs w:val="24"/>
        </w:rPr>
        <w:t xml:space="preserve">CURRENT TRENDS IN WATER PACKAGING </w:t>
      </w:r>
    </w:p>
    <w:p w:rsidR="000B586C" w:rsidRDefault="000B586C" w:rsidP="000B586C">
      <w:pPr>
        <w:autoSpaceDE w:val="0"/>
        <w:autoSpaceDN w:val="0"/>
        <w:adjustRightInd w:val="0"/>
        <w:spacing w:before="120" w:after="0" w:line="480" w:lineRule="auto"/>
        <w:jc w:val="both"/>
        <w:rPr>
          <w:rFonts w:ascii="Arial" w:hAnsi="Arial" w:cs="Arial"/>
          <w:color w:val="000000"/>
          <w:sz w:val="24"/>
          <w:szCs w:val="24"/>
        </w:rPr>
      </w:pPr>
      <w:r>
        <w:rPr>
          <w:rFonts w:ascii="Arial" w:hAnsi="Arial" w:cs="Arial"/>
          <w:color w:val="000000"/>
          <w:sz w:val="24"/>
          <w:szCs w:val="24"/>
        </w:rPr>
        <w:t xml:space="preserve">“Need is mother of all Inventions”, phrase is best describing the emerging technologies towards Water packaging. Indian Packaging market is expected to grow up to US$ 55 billion by 2020 from the 2009 levels of US$ 12.6 billion, as per a McKinsey &amp; Company report titled "India Pharma 2020: Propelling access and acceptance realising true potential". [4] </w:t>
      </w:r>
    </w:p>
    <w:p w:rsidR="000B586C" w:rsidRDefault="000B586C" w:rsidP="000B586C">
      <w:pPr>
        <w:jc w:val="both"/>
        <w:rPr>
          <w:rFonts w:ascii="Arial" w:hAnsi="Arial" w:cs="Arial"/>
          <w:b/>
          <w:bCs/>
          <w:color w:val="000000"/>
          <w:sz w:val="24"/>
          <w:szCs w:val="24"/>
        </w:rPr>
      </w:pPr>
      <w:r>
        <w:rPr>
          <w:rFonts w:ascii="Arial" w:hAnsi="Arial" w:cs="Arial"/>
          <w:b/>
          <w:bCs/>
          <w:color w:val="000000"/>
          <w:sz w:val="24"/>
          <w:szCs w:val="24"/>
        </w:rPr>
        <w:br w:type="page"/>
      </w:r>
    </w:p>
    <w:p w:rsidR="000B586C" w:rsidRDefault="000B586C" w:rsidP="000B586C">
      <w:pPr>
        <w:autoSpaceDE w:val="0"/>
        <w:autoSpaceDN w:val="0"/>
        <w:adjustRightInd w:val="0"/>
        <w:spacing w:before="120" w:after="0" w:line="480" w:lineRule="auto"/>
        <w:jc w:val="both"/>
        <w:rPr>
          <w:rFonts w:ascii="Arial" w:hAnsi="Arial" w:cs="Arial"/>
          <w:color w:val="000000"/>
          <w:sz w:val="24"/>
          <w:szCs w:val="24"/>
        </w:rPr>
      </w:pPr>
      <w:r>
        <w:rPr>
          <w:rFonts w:ascii="Arial" w:hAnsi="Arial" w:cs="Arial"/>
          <w:b/>
          <w:bCs/>
          <w:color w:val="000000"/>
          <w:sz w:val="24"/>
          <w:szCs w:val="24"/>
        </w:rPr>
        <w:lastRenderedPageBreak/>
        <w:t xml:space="preserve">Counterfeit prevention </w:t>
      </w:r>
    </w:p>
    <w:p w:rsidR="000B586C" w:rsidRDefault="000B586C" w:rsidP="000B586C">
      <w:pPr>
        <w:autoSpaceDE w:val="0"/>
        <w:autoSpaceDN w:val="0"/>
        <w:adjustRightInd w:val="0"/>
        <w:spacing w:before="120" w:after="0" w:line="480" w:lineRule="auto"/>
        <w:jc w:val="both"/>
        <w:rPr>
          <w:rFonts w:ascii="Arial" w:hAnsi="Arial" w:cs="Arial"/>
          <w:color w:val="000000"/>
          <w:sz w:val="24"/>
          <w:szCs w:val="24"/>
        </w:rPr>
      </w:pPr>
      <w:r>
        <w:rPr>
          <w:rFonts w:ascii="Arial" w:hAnsi="Arial" w:cs="Arial"/>
          <w:color w:val="000000"/>
          <w:sz w:val="24"/>
          <w:szCs w:val="24"/>
        </w:rPr>
        <w:t xml:space="preserve">With counterfeiting accounting for annual losses estimated at $75bn [5], packaging always been at the heart of the industry’s strategy to protect itself. It has employed an array of security techniques to combat this issue, with varying success, including : micro text, debossing and embossing, customized varnishes, holographic materials, tamper-evident stickers, RFID (Radio Frequency Identification) track-and-trace tagging and customized graphics and fonts. </w:t>
      </w:r>
    </w:p>
    <w:p w:rsidR="000B586C" w:rsidRDefault="000B586C" w:rsidP="000B586C">
      <w:pPr>
        <w:autoSpaceDE w:val="0"/>
        <w:autoSpaceDN w:val="0"/>
        <w:adjustRightInd w:val="0"/>
        <w:spacing w:before="120" w:after="0" w:line="480" w:lineRule="auto"/>
        <w:jc w:val="both"/>
        <w:rPr>
          <w:rFonts w:ascii="Arial" w:hAnsi="Arial" w:cs="Arial"/>
          <w:color w:val="000000"/>
          <w:sz w:val="24"/>
          <w:szCs w:val="24"/>
        </w:rPr>
      </w:pPr>
      <w:r>
        <w:rPr>
          <w:rFonts w:ascii="Arial" w:hAnsi="Arial" w:cs="Arial"/>
          <w:color w:val="000000"/>
          <w:sz w:val="24"/>
          <w:szCs w:val="24"/>
        </w:rPr>
        <w:t xml:space="preserve">1. </w:t>
      </w:r>
      <w:r>
        <w:rPr>
          <w:rFonts w:ascii="Arial" w:hAnsi="Arial" w:cs="Arial"/>
          <w:b/>
          <w:bCs/>
          <w:color w:val="000000"/>
          <w:sz w:val="24"/>
          <w:szCs w:val="24"/>
        </w:rPr>
        <w:t xml:space="preserve">Ink technology: </w:t>
      </w:r>
      <w:r>
        <w:rPr>
          <w:rFonts w:ascii="Arial" w:hAnsi="Arial" w:cs="Arial"/>
          <w:color w:val="000000"/>
          <w:sz w:val="24"/>
          <w:szCs w:val="24"/>
        </w:rPr>
        <w:t xml:space="preserve">Technique allows color to reappear when rubbed or scratched. E.g. "Secur" labels, Ad Tape &amp; Label, Menomonee Falls, WI. Fig.1 (a) [6]. </w:t>
      </w:r>
    </w:p>
    <w:p w:rsidR="000B586C" w:rsidRDefault="000B586C" w:rsidP="000B586C">
      <w:pPr>
        <w:pStyle w:val="Default"/>
        <w:spacing w:line="480" w:lineRule="auto"/>
        <w:jc w:val="both"/>
        <w:rPr>
          <w:rFonts w:ascii="Arial" w:hAnsi="Arial" w:cs="Arial"/>
        </w:rPr>
      </w:pPr>
      <w:r>
        <w:rPr>
          <w:rFonts w:ascii="Arial" w:hAnsi="Arial" w:cs="Arial"/>
        </w:rPr>
        <w:t xml:space="preserve">2. </w:t>
      </w:r>
      <w:r>
        <w:rPr>
          <w:rFonts w:ascii="Arial" w:hAnsi="Arial" w:cs="Arial"/>
          <w:b/>
          <w:bCs/>
        </w:rPr>
        <w:t>Radio-frequency identification (RFID)</w:t>
      </w:r>
      <w:r>
        <w:rPr>
          <w:rFonts w:ascii="Arial" w:hAnsi="Arial" w:cs="Arial"/>
        </w:rPr>
        <w:t xml:space="preserve">: RFID is another technology with anti-counterfeiting potential. RFID tags can help authenticate products and support data collection for pedigree records. Equipment that encodes and prints tag-equipped labels verifies the tag before and after encoding. If a nonviable tag is detected before encoding, the label is marked with a checkerboard pattern and ejected. Good labels are encoded and rechecked. If tags read properly, labels are printed and their bar codes are verified. If the bar code doesn't scan correctly, the unit pulls the label back in, imprints it with a checkerboard pattern, ejects it, and encodes and prints a new label "Smartline SL4M RFID" printer, Printronix Inc., Irvine, CA Fig.1 (b). For automated applications, encode, print, and apply unit is available. It performs all the checks of the RFID printer and applies the labels at a maximum rate of 100/min "Smartline SLPA8000" label printer applicator, Printronix [7]. </w:t>
      </w:r>
    </w:p>
    <w:p w:rsidR="000B586C" w:rsidRDefault="000B586C" w:rsidP="000B586C">
      <w:pPr>
        <w:autoSpaceDE w:val="0"/>
        <w:autoSpaceDN w:val="0"/>
        <w:adjustRightInd w:val="0"/>
        <w:spacing w:before="120" w:after="0" w:line="480" w:lineRule="auto"/>
        <w:ind w:firstLine="720"/>
        <w:jc w:val="both"/>
        <w:rPr>
          <w:rFonts w:ascii="Arial" w:hAnsi="Arial" w:cs="Arial"/>
          <w:color w:val="000000"/>
          <w:sz w:val="24"/>
          <w:szCs w:val="24"/>
        </w:rPr>
      </w:pPr>
      <w:r>
        <w:rPr>
          <w:rFonts w:ascii="Arial" w:hAnsi="Arial" w:cs="Arial"/>
          <w:color w:val="000000"/>
          <w:sz w:val="24"/>
          <w:szCs w:val="24"/>
        </w:rPr>
        <w:t xml:space="preserve">In multipanel labels, at least one label converter can incorporate ultrahigh-frequency (UHF) or high-frequency (HF) RFID inlays to support product security, </w:t>
      </w:r>
      <w:r>
        <w:rPr>
          <w:rFonts w:ascii="Arial" w:hAnsi="Arial" w:cs="Arial"/>
          <w:color w:val="000000"/>
          <w:sz w:val="24"/>
          <w:szCs w:val="24"/>
        </w:rPr>
        <w:lastRenderedPageBreak/>
        <w:t xml:space="preserve">inventory control, and track-and-trace functions "InfoPac label," Tursso Companies, St. Paul, MN Fig. 1(c) [8]. </w:t>
      </w:r>
    </w:p>
    <w:p w:rsidR="000B586C" w:rsidRDefault="000B586C" w:rsidP="000B586C">
      <w:pPr>
        <w:autoSpaceDE w:val="0"/>
        <w:autoSpaceDN w:val="0"/>
        <w:adjustRightInd w:val="0"/>
        <w:spacing w:before="120" w:after="0" w:line="480" w:lineRule="auto"/>
        <w:jc w:val="both"/>
        <w:rPr>
          <w:rFonts w:ascii="Arial" w:hAnsi="Arial" w:cs="Arial"/>
          <w:color w:val="000000"/>
          <w:sz w:val="24"/>
          <w:szCs w:val="24"/>
        </w:rPr>
      </w:pPr>
      <w:r>
        <w:rPr>
          <w:rFonts w:ascii="Arial" w:hAnsi="Arial" w:cs="Arial"/>
          <w:color w:val="000000"/>
          <w:sz w:val="24"/>
          <w:szCs w:val="24"/>
        </w:rPr>
        <w:t xml:space="preserve">RFID can be combined with cryptography, to enable on- or off-network authentication. When the tag is encoded with the electronic product code EPC (Serialized 96-bit that can be encoded at a rate of as many as 550/min) it also receives a digital signature using public key infrastructure (PKI) based on IEEE 1363a [9]. </w:t>
      </w:r>
    </w:p>
    <w:p w:rsidR="000B586C" w:rsidRDefault="000B586C" w:rsidP="000B586C">
      <w:pPr>
        <w:autoSpaceDE w:val="0"/>
        <w:autoSpaceDN w:val="0"/>
        <w:adjustRightInd w:val="0"/>
        <w:spacing w:before="120" w:after="0" w:line="480" w:lineRule="auto"/>
        <w:ind w:firstLine="720"/>
        <w:jc w:val="both"/>
        <w:rPr>
          <w:rFonts w:ascii="Arial" w:hAnsi="Arial" w:cs="Arial"/>
          <w:color w:val="000000"/>
          <w:sz w:val="24"/>
          <w:szCs w:val="24"/>
        </w:rPr>
      </w:pPr>
      <w:r>
        <w:rPr>
          <w:rFonts w:ascii="Arial" w:hAnsi="Arial" w:cs="Arial"/>
          <w:color w:val="000000"/>
          <w:sz w:val="24"/>
          <w:szCs w:val="24"/>
        </w:rPr>
        <w:t xml:space="preserve">Dual-function tags - RFID with temperature sensing, having cost less than traditional devices for temperature monitoring e.g. integrates a sensor, microchip, battery, and antenna on a paper-thin label e.g. 13.56 MHz “TempSens " smart label, KSW- Microtec, Dresden, Germany [10]. This type of smart sensor label–equipped blister package is being used by the National Institutes of Health (Bethesda, MD), for a multiyear study of chronic obstructive pulmonary disease that will involve nearly half a million individual doses of medication. </w:t>
      </w:r>
    </w:p>
    <w:p w:rsidR="000B586C" w:rsidRDefault="000B586C" w:rsidP="000B586C">
      <w:pPr>
        <w:autoSpaceDE w:val="0"/>
        <w:autoSpaceDN w:val="0"/>
        <w:adjustRightInd w:val="0"/>
        <w:spacing w:before="120" w:after="0" w:line="480" w:lineRule="auto"/>
        <w:ind w:firstLine="720"/>
        <w:jc w:val="both"/>
        <w:rPr>
          <w:rFonts w:ascii="Arial" w:hAnsi="Arial" w:cs="Arial"/>
          <w:color w:val="000000"/>
          <w:sz w:val="24"/>
          <w:szCs w:val="24"/>
        </w:rPr>
      </w:pPr>
      <w:r>
        <w:rPr>
          <w:rFonts w:ascii="Arial" w:hAnsi="Arial" w:cs="Arial"/>
          <w:color w:val="000000"/>
          <w:sz w:val="24"/>
          <w:szCs w:val="24"/>
        </w:rPr>
        <w:t>Radio-frequency identification (RFID) tagging helps to simplify shipping, receiving, inventory location, and control has been mandated by the department of defense, several other retailers, and various hospitals. Carry and collect the data needed to track and trace product through the supply chain prevent counterfeiting and diversion coupled with sensors to monitor conditions during shipping and storage and provide alerts if parameters are exceeded.</w:t>
      </w:r>
    </w:p>
    <w:p w:rsidR="000B586C" w:rsidRDefault="000B586C" w:rsidP="00C07BA2">
      <w:pPr>
        <w:spacing w:beforeLines="20" w:afterLines="20" w:line="480" w:lineRule="auto"/>
        <w:jc w:val="both"/>
        <w:rPr>
          <w:rFonts w:ascii="Arial" w:hAnsi="Arial" w:cs="Arial"/>
          <w:sz w:val="24"/>
          <w:szCs w:val="24"/>
        </w:rPr>
      </w:pPr>
      <w:r>
        <w:rPr>
          <w:rFonts w:ascii="Arial" w:hAnsi="Arial" w:cs="Arial"/>
          <w:b/>
          <w:sz w:val="24"/>
          <w:szCs w:val="24"/>
        </w:rPr>
        <w:t>ATTRACTION</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 xml:space="preserve">How a product is packaged may be what attracts the consumer to take a look on the product as it sists on store shelves. For this reasons, many companies conduct extensive research in colour schemes, design and types of product packaging that is </w:t>
      </w:r>
      <w:r>
        <w:rPr>
          <w:rFonts w:ascii="Arial" w:hAnsi="Arial" w:cs="Arial"/>
          <w:sz w:val="24"/>
          <w:szCs w:val="24"/>
        </w:rPr>
        <w:lastRenderedPageBreak/>
        <w:t>the most appealing to its entered consumer related reading: creative branding and packaging a hand made product.</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DIFFERENTIATION</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Packaging can also differentiate one brand of product from another brand. Because the product packaging can contain company names, logos, and the colour scheme of the company. It helps consumers to identity the product as it sits among the competitions product on store shelues. For examples as a shopper walks through the  coffee of the local grocery store. The shopper may identify with the company brand which propels them to buy the product. If the product packaging change it may alter the brand perception of the company which doesn’t means that the consumer would not still purchase the product, but it may delay the purchase until the person is able to identify the product according to its new packaging..</w:t>
      </w:r>
    </w:p>
    <w:p w:rsidR="000B586C" w:rsidRDefault="000B586C" w:rsidP="00C07BA2">
      <w:pPr>
        <w:spacing w:beforeLines="20" w:afterLines="20" w:line="480" w:lineRule="auto"/>
        <w:jc w:val="both"/>
        <w:rPr>
          <w:rFonts w:ascii="Arial" w:hAnsi="Arial" w:cs="Arial"/>
          <w:sz w:val="24"/>
          <w:szCs w:val="24"/>
        </w:rPr>
      </w:pPr>
      <w:r>
        <w:rPr>
          <w:rFonts w:ascii="Arial" w:hAnsi="Arial" w:cs="Arial"/>
          <w:b/>
          <w:sz w:val="24"/>
          <w:szCs w:val="24"/>
        </w:rPr>
        <w:t>2.3.2</w:t>
      </w:r>
      <w:r>
        <w:rPr>
          <w:rFonts w:ascii="Arial" w:hAnsi="Arial" w:cs="Arial"/>
          <w:sz w:val="24"/>
          <w:szCs w:val="24"/>
        </w:rPr>
        <w:tab/>
      </w:r>
      <w:r>
        <w:rPr>
          <w:rFonts w:ascii="Arial" w:hAnsi="Arial" w:cs="Arial"/>
          <w:b/>
          <w:sz w:val="24"/>
          <w:szCs w:val="24"/>
        </w:rPr>
        <w:t>PACKAGING AND TABLE WATER</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A product is the item offered for sale.</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A product can be a services or an item. It can be physical or in virtual or cyber form. Every product is made at a cost and ash is sold at a price. The price that can be change depends on the market, the quality, the marketing and the segment that is targeted. Asch product has a useful life after which it needs replacement, and product after which it has to be reinvented.</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A product needs to be relevant! The user must have an immediate use for it. Products need to be communicated because user must have know why they need to use it. What benefit they can derive from it, and what it does different it does to their lives.</w:t>
      </w:r>
    </w:p>
    <w:p w:rsidR="000B586C" w:rsidRDefault="000B586C" w:rsidP="00C07BA2">
      <w:pPr>
        <w:spacing w:beforeLines="20" w:afterLines="20" w:line="480" w:lineRule="auto"/>
        <w:jc w:val="both"/>
        <w:rPr>
          <w:rFonts w:ascii="Arial" w:hAnsi="Arial" w:cs="Arial"/>
          <w:b/>
          <w:sz w:val="24"/>
          <w:szCs w:val="24"/>
        </w:rPr>
      </w:pPr>
    </w:p>
    <w:p w:rsidR="000B586C" w:rsidRDefault="000B586C" w:rsidP="00C07BA2">
      <w:pPr>
        <w:spacing w:beforeLines="20" w:afterLines="20" w:line="480" w:lineRule="auto"/>
        <w:jc w:val="both"/>
        <w:rPr>
          <w:rFonts w:ascii="Arial" w:hAnsi="Arial" w:cs="Arial"/>
          <w:sz w:val="24"/>
          <w:szCs w:val="24"/>
        </w:rPr>
      </w:pPr>
      <w:r>
        <w:rPr>
          <w:rFonts w:ascii="Arial" w:hAnsi="Arial" w:cs="Arial"/>
          <w:b/>
          <w:sz w:val="24"/>
          <w:szCs w:val="24"/>
        </w:rPr>
        <w:lastRenderedPageBreak/>
        <w:t>2.3.2</w:t>
      </w:r>
      <w:r>
        <w:rPr>
          <w:rFonts w:ascii="Arial" w:hAnsi="Arial" w:cs="Arial"/>
          <w:sz w:val="24"/>
          <w:szCs w:val="24"/>
        </w:rPr>
        <w:tab/>
      </w:r>
      <w:r>
        <w:rPr>
          <w:rFonts w:ascii="Arial" w:hAnsi="Arial" w:cs="Arial"/>
          <w:b/>
          <w:sz w:val="24"/>
          <w:szCs w:val="24"/>
        </w:rPr>
        <w:t>CATEGORY OF TABLE WATER</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New product can fall into one of several categories. These categories are defined by the type of market the product is entering i.e. newly created , existing but not previously targeted , existing, and  targeted and the level of product innovation (i.e. radically new, new, upgrade).</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Create new market with radically new product or product line: this category is represented by new breakthrough products that are so revolutionary they create an entirely new market. Recent example include digital music player such as apple’s IPOD and media (podcasting). Highly innovative product are are so very few new products fall into this category.</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Enter existing but not previously targated market with new product or product line in this category a marketer introduces a new product item or often these products are similar to competitors product already available in the market but with some level of difference (e.g different features, lower price, e.t.c) Microsoft’s entry into the video gaining system market with their box is an example.</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Stays in existing and previously targeted market by enhancing existing project or product line: under this development category the market attempts to improve its current position in the market by either improving or upgrading existing product is seen in our earlier example of product and aomble’s tide product line which contains many product variations of the basic tide product.</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2.3.</w:t>
      </w:r>
      <w:r>
        <w:rPr>
          <w:rFonts w:ascii="Arial" w:hAnsi="Arial" w:cs="Arial"/>
          <w:b/>
          <w:sz w:val="24"/>
          <w:szCs w:val="24"/>
        </w:rPr>
        <w:t>3 ELEMENTS OF GOOD PACKAGING  DESIGN</w:t>
      </w:r>
    </w:p>
    <w:p w:rsidR="000B586C" w:rsidRDefault="000B586C" w:rsidP="00C07BA2">
      <w:pPr>
        <w:spacing w:beforeLines="20" w:afterLines="20" w:line="480" w:lineRule="auto"/>
        <w:ind w:firstLine="720"/>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PinyaSilayoi and Mark Speece (2004), defines the basic functions of packaging logistically and marketing by their role. The logistical function of packaging is mainly to </w:t>
      </w:r>
      <w:r>
        <w:rPr>
          <w:rFonts w:ascii="Arial" w:hAnsi="Arial" w:cs="Arial"/>
          <w:color w:val="212529"/>
          <w:sz w:val="24"/>
          <w:szCs w:val="24"/>
          <w:shd w:val="clear" w:color="auto" w:fill="FFFFFF"/>
        </w:rPr>
        <w:lastRenderedPageBreak/>
        <w:t>protect the product from incidence of damage, spoilage or loss through theft or misplace goods during movement through the distribution channel. While in the context of marketing function, the packaging should be attractive enough and well design, so that it conveys the message of product attributes clearly.</w:t>
      </w:r>
    </w:p>
    <w:p w:rsidR="000B586C" w:rsidRDefault="000B586C" w:rsidP="000B586C">
      <w:pPr>
        <w:numPr>
          <w:ilvl w:val="0"/>
          <w:numId w:val="5"/>
        </w:numPr>
        <w:shd w:val="clear" w:color="auto" w:fill="FFFFFF"/>
        <w:spacing w:before="100" w:beforeAutospacing="1" w:after="0" w:line="480" w:lineRule="auto"/>
        <w:jc w:val="both"/>
        <w:rPr>
          <w:rFonts w:ascii="Arial" w:eastAsia="Times New Roman" w:hAnsi="Arial" w:cs="Arial"/>
          <w:color w:val="212529"/>
          <w:sz w:val="24"/>
          <w:szCs w:val="24"/>
        </w:rPr>
      </w:pPr>
      <w:r>
        <w:rPr>
          <w:rFonts w:ascii="Arial" w:eastAsia="Times New Roman" w:hAnsi="Arial" w:cs="Arial"/>
          <w:b/>
          <w:bCs/>
          <w:color w:val="212529"/>
          <w:sz w:val="24"/>
          <w:szCs w:val="24"/>
        </w:rPr>
        <w:t>Graphics and Color:</w:t>
      </w:r>
    </w:p>
    <w:p w:rsidR="000B586C" w:rsidRDefault="000B586C" w:rsidP="00C07BA2">
      <w:pPr>
        <w:spacing w:beforeLines="20" w:afterLines="20" w:line="480" w:lineRule="auto"/>
        <w:ind w:firstLine="720"/>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The implication of graphics is explained by the images created on the product. Graphics designs are visual presentations which include layout, color combinations, typography, and product photography all of which create a positive and distinctive image. For consumers, the package is the product, and different consumers respond to different packages in different ways depending on their involvement level (Silayoi&amp; Speece, 2004)</w:t>
      </w:r>
    </w:p>
    <w:p w:rsidR="000B586C" w:rsidRDefault="000B586C" w:rsidP="00C07BA2">
      <w:pPr>
        <w:spacing w:beforeLines="20" w:afterLines="20" w:line="480" w:lineRule="auto"/>
        <w:jc w:val="both"/>
        <w:rPr>
          <w:rFonts w:ascii="Arial" w:eastAsia="Times New Roman" w:hAnsi="Arial" w:cs="Arial"/>
          <w:b/>
          <w:bCs/>
          <w:color w:val="212529"/>
          <w:sz w:val="24"/>
          <w:szCs w:val="24"/>
        </w:rPr>
      </w:pPr>
      <w:r>
        <w:rPr>
          <w:rFonts w:ascii="Arial" w:eastAsia="Times New Roman" w:hAnsi="Arial" w:cs="Arial"/>
          <w:b/>
          <w:bCs/>
          <w:color w:val="212529"/>
          <w:sz w:val="24"/>
          <w:szCs w:val="24"/>
        </w:rPr>
        <w:t>2.</w:t>
      </w:r>
      <w:r>
        <w:rPr>
          <w:rFonts w:ascii="Arial" w:eastAsia="Times New Roman" w:hAnsi="Arial" w:cs="Arial"/>
          <w:b/>
          <w:bCs/>
          <w:color w:val="212529"/>
          <w:sz w:val="24"/>
          <w:szCs w:val="24"/>
        </w:rPr>
        <w:tab/>
        <w:t>Packaging Size and Shape:</w:t>
      </w:r>
    </w:p>
    <w:p w:rsidR="000B586C" w:rsidRDefault="000B586C" w:rsidP="000B586C">
      <w:pPr>
        <w:shd w:val="clear" w:color="auto" w:fill="FFFFFF"/>
        <w:spacing w:before="100" w:beforeAutospacing="1" w:after="0" w:line="480" w:lineRule="auto"/>
        <w:ind w:left="360"/>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silayoi and Speece, (2004) states that in packaging, the other visual elements such as size and shape are also important in consideration. Package size, shape and elongation also affect consumer judgments and considerations. Consumers use these things as simplifying visual heuristics to make volume judgments. They generally perceive more elongated packages to be larger.</w:t>
      </w:r>
    </w:p>
    <w:p w:rsidR="000B586C" w:rsidRPr="000B586C" w:rsidRDefault="000B586C" w:rsidP="000B586C">
      <w:pPr>
        <w:pStyle w:val="ListParagraph"/>
        <w:numPr>
          <w:ilvl w:val="0"/>
          <w:numId w:val="5"/>
        </w:numPr>
        <w:shd w:val="clear" w:color="auto" w:fill="FFFFFF"/>
        <w:spacing w:before="100" w:beforeAutospacing="1" w:after="0" w:line="480" w:lineRule="auto"/>
        <w:jc w:val="both"/>
        <w:rPr>
          <w:rFonts w:ascii="Arial" w:hAnsi="Arial" w:cs="Arial"/>
          <w:color w:val="212529"/>
          <w:sz w:val="24"/>
          <w:szCs w:val="24"/>
          <w:shd w:val="clear" w:color="auto" w:fill="FFFFFF"/>
        </w:rPr>
      </w:pPr>
      <w:r w:rsidRPr="000B586C">
        <w:rPr>
          <w:rFonts w:ascii="Arial" w:hAnsi="Arial" w:cs="Arial"/>
          <w:color w:val="212529"/>
          <w:sz w:val="24"/>
          <w:szCs w:val="24"/>
          <w:shd w:val="clear" w:color="auto" w:fill="FFFFFF"/>
        </w:rPr>
        <w:t>product information includes information elements, such as food labeling, nutrition information, health information, ingredients information, manufactures date, expiry date</w:t>
      </w:r>
    </w:p>
    <w:p w:rsidR="000B586C" w:rsidRPr="000B586C" w:rsidRDefault="000B586C" w:rsidP="000B586C">
      <w:pPr>
        <w:pStyle w:val="ListParagraph"/>
        <w:shd w:val="clear" w:color="auto" w:fill="FFFFFF"/>
        <w:spacing w:before="100" w:beforeAutospacing="1" w:after="0" w:line="480" w:lineRule="auto"/>
        <w:jc w:val="both"/>
        <w:rPr>
          <w:rFonts w:ascii="Arial" w:hAnsi="Arial" w:cs="Arial"/>
          <w:color w:val="212529"/>
          <w:sz w:val="24"/>
          <w:szCs w:val="24"/>
          <w:shd w:val="clear" w:color="auto" w:fill="FFFFFF"/>
        </w:rPr>
      </w:pPr>
    </w:p>
    <w:p w:rsidR="000B586C" w:rsidRPr="00614509" w:rsidRDefault="000B586C" w:rsidP="000B586C">
      <w:pPr>
        <w:shd w:val="clear" w:color="auto" w:fill="FFFFFF"/>
        <w:spacing w:before="100" w:beforeAutospacing="1" w:after="0" w:line="480" w:lineRule="auto"/>
        <w:ind w:left="360"/>
        <w:jc w:val="both"/>
        <w:rPr>
          <w:rFonts w:ascii="Arial" w:hAnsi="Arial" w:cs="Arial"/>
          <w:b/>
          <w:sz w:val="24"/>
          <w:szCs w:val="24"/>
        </w:rPr>
      </w:pPr>
      <w:r w:rsidRPr="00614509">
        <w:rPr>
          <w:rFonts w:ascii="Arial" w:hAnsi="Arial" w:cs="Arial"/>
          <w:b/>
          <w:color w:val="212529"/>
          <w:sz w:val="24"/>
          <w:szCs w:val="24"/>
          <w:shd w:val="clear" w:color="auto" w:fill="FFFFFF"/>
        </w:rPr>
        <w:lastRenderedPageBreak/>
        <w:t xml:space="preserve">.2.3.4 </w:t>
      </w:r>
      <w:r w:rsidR="00614509">
        <w:rPr>
          <w:rFonts w:ascii="Arial" w:hAnsi="Arial" w:cs="Arial"/>
          <w:b/>
          <w:color w:val="212529"/>
          <w:sz w:val="24"/>
          <w:szCs w:val="24"/>
          <w:shd w:val="clear" w:color="auto" w:fill="FFFFFF"/>
        </w:rPr>
        <w:tab/>
      </w:r>
      <w:r w:rsidRPr="00614509">
        <w:rPr>
          <w:rFonts w:ascii="Arial" w:hAnsi="Arial" w:cs="Arial"/>
          <w:b/>
          <w:color w:val="212529"/>
          <w:sz w:val="24"/>
          <w:szCs w:val="24"/>
          <w:shd w:val="clear" w:color="auto" w:fill="FFFFFF"/>
        </w:rPr>
        <w:t>NATURE AND CHARACTERISTIC OFWATER</w:t>
      </w:r>
      <w:r w:rsidRPr="00614509">
        <w:rPr>
          <w:rFonts w:ascii="Arial" w:hAnsi="Arial" w:cs="Arial"/>
          <w:b/>
          <w:sz w:val="24"/>
          <w:szCs w:val="24"/>
        </w:rPr>
        <w:t xml:space="preserve"> PRODUCT</w:t>
      </w:r>
    </w:p>
    <w:p w:rsidR="000B586C" w:rsidRDefault="000B586C" w:rsidP="000B586C">
      <w:pPr>
        <w:pStyle w:val="ListParagraph"/>
        <w:numPr>
          <w:ilvl w:val="0"/>
          <w:numId w:val="6"/>
        </w:numPr>
        <w:shd w:val="clear" w:color="auto" w:fill="FFFFFF"/>
        <w:spacing w:before="100" w:beforeAutospacing="1" w:after="0" w:line="480" w:lineRule="auto"/>
        <w:jc w:val="both"/>
        <w:rPr>
          <w:rFonts w:ascii="Arial" w:hAnsi="Arial" w:cs="Arial"/>
          <w:color w:val="212529"/>
          <w:sz w:val="24"/>
          <w:szCs w:val="24"/>
          <w:shd w:val="clear" w:color="auto" w:fill="FFFFFF"/>
        </w:rPr>
      </w:pPr>
      <w:r>
        <w:rPr>
          <w:rFonts w:ascii="Arial" w:hAnsi="Arial" w:cs="Arial"/>
          <w:color w:val="424142"/>
          <w:sz w:val="24"/>
          <w:szCs w:val="24"/>
          <w:shd w:val="clear" w:color="auto" w:fill="FFFFFF"/>
        </w:rPr>
        <w:t>object itself. People are not interested just possessing products, but the services rendered by the products.</w:t>
      </w:r>
    </w:p>
    <w:p w:rsidR="000B586C" w:rsidRDefault="000B586C" w:rsidP="000B586C">
      <w:pPr>
        <w:pStyle w:val="ListParagraph"/>
        <w:numPr>
          <w:ilvl w:val="0"/>
          <w:numId w:val="6"/>
        </w:numPr>
        <w:shd w:val="clear" w:color="auto" w:fill="FFFFFF"/>
        <w:spacing w:before="100" w:beforeAutospacing="1" w:after="0" w:line="480" w:lineRule="auto"/>
        <w:jc w:val="both"/>
        <w:rPr>
          <w:rFonts w:ascii="Arial" w:hAnsi="Arial" w:cs="Arial"/>
          <w:color w:val="212529"/>
          <w:sz w:val="24"/>
          <w:szCs w:val="24"/>
          <w:shd w:val="clear" w:color="auto" w:fill="FFFFFF"/>
        </w:rPr>
      </w:pPr>
      <w:r>
        <w:rPr>
          <w:rFonts w:ascii="Arial" w:hAnsi="Arial" w:cs="Arial"/>
          <w:color w:val="424142"/>
          <w:sz w:val="24"/>
          <w:szCs w:val="24"/>
          <w:shd w:val="clear" w:color="auto" w:fill="FFFFFF"/>
        </w:rPr>
        <w:t>Product is a base for entire marketing programme.</w:t>
      </w:r>
    </w:p>
    <w:p w:rsidR="000B586C" w:rsidRDefault="000B586C" w:rsidP="000B586C">
      <w:pPr>
        <w:pStyle w:val="ListParagraph"/>
        <w:numPr>
          <w:ilvl w:val="0"/>
          <w:numId w:val="6"/>
        </w:numPr>
        <w:shd w:val="clear" w:color="auto" w:fill="FFFFFF"/>
        <w:spacing w:before="100" w:beforeAutospacing="1" w:after="0" w:line="480" w:lineRule="auto"/>
        <w:jc w:val="both"/>
        <w:rPr>
          <w:rFonts w:ascii="Arial" w:hAnsi="Arial" w:cs="Arial"/>
          <w:color w:val="212529"/>
          <w:sz w:val="24"/>
          <w:szCs w:val="24"/>
          <w:shd w:val="clear" w:color="auto" w:fill="FFFFFF"/>
        </w:rPr>
      </w:pPr>
      <w:r>
        <w:rPr>
          <w:rFonts w:ascii="Arial" w:hAnsi="Arial" w:cs="Arial"/>
          <w:color w:val="424142"/>
          <w:sz w:val="24"/>
          <w:szCs w:val="24"/>
          <w:shd w:val="clear" w:color="auto" w:fill="FFFFFF"/>
        </w:rPr>
        <w:t>Marketer can actualize its goals by producing, selling, improving, and modifying the product.</w:t>
      </w:r>
    </w:p>
    <w:p w:rsidR="000B586C" w:rsidRDefault="000B586C" w:rsidP="000B586C">
      <w:pPr>
        <w:pStyle w:val="ListParagraph"/>
        <w:numPr>
          <w:ilvl w:val="0"/>
          <w:numId w:val="6"/>
        </w:numPr>
        <w:shd w:val="clear" w:color="auto" w:fill="FFFFFF"/>
        <w:spacing w:before="100" w:beforeAutospacing="1" w:after="0" w:line="480" w:lineRule="auto"/>
        <w:jc w:val="both"/>
        <w:rPr>
          <w:rFonts w:ascii="Arial" w:hAnsi="Arial" w:cs="Arial"/>
          <w:color w:val="212529"/>
          <w:sz w:val="24"/>
          <w:szCs w:val="24"/>
          <w:shd w:val="clear" w:color="auto" w:fill="FFFFFF"/>
        </w:rPr>
      </w:pPr>
      <w:r>
        <w:rPr>
          <w:rFonts w:ascii="Arial" w:hAnsi="Arial" w:cs="Arial"/>
          <w:color w:val="424142"/>
          <w:sz w:val="24"/>
          <w:szCs w:val="24"/>
          <w:shd w:val="clear" w:color="auto" w:fill="FFFFFF"/>
        </w:rPr>
        <w:t>different people perceive it differently. Management, society, and consumers have different expectations</w:t>
      </w:r>
    </w:p>
    <w:p w:rsidR="000B586C" w:rsidRPr="00614509" w:rsidRDefault="000B586C" w:rsidP="000B586C">
      <w:pPr>
        <w:pStyle w:val="ListParagraph"/>
        <w:shd w:val="clear" w:color="auto" w:fill="FFFFFF"/>
        <w:spacing w:before="100" w:beforeAutospacing="1" w:after="0" w:line="480" w:lineRule="auto"/>
        <w:ind w:left="360"/>
        <w:jc w:val="both"/>
        <w:rPr>
          <w:rFonts w:ascii="Arial" w:hAnsi="Arial" w:cs="Arial"/>
          <w:b/>
          <w:color w:val="212529"/>
          <w:sz w:val="24"/>
          <w:szCs w:val="24"/>
          <w:shd w:val="clear" w:color="auto" w:fill="FFFFFF"/>
        </w:rPr>
      </w:pPr>
      <w:r w:rsidRPr="00614509">
        <w:rPr>
          <w:rFonts w:ascii="Arial" w:hAnsi="Arial" w:cs="Arial"/>
          <w:b/>
          <w:color w:val="212529"/>
          <w:sz w:val="24"/>
          <w:szCs w:val="24"/>
          <w:shd w:val="clear" w:color="auto" w:fill="FFFFFF"/>
        </w:rPr>
        <w:t>2.5.5</w:t>
      </w:r>
      <w:r w:rsidR="00614509">
        <w:rPr>
          <w:rFonts w:ascii="Arial" w:hAnsi="Arial" w:cs="Arial"/>
          <w:b/>
          <w:color w:val="212529"/>
          <w:sz w:val="24"/>
          <w:szCs w:val="24"/>
          <w:shd w:val="clear" w:color="auto" w:fill="FFFFFF"/>
        </w:rPr>
        <w:tab/>
      </w:r>
      <w:r w:rsidRPr="00614509">
        <w:rPr>
          <w:rFonts w:ascii="Arial" w:hAnsi="Arial" w:cs="Arial"/>
          <w:b/>
          <w:color w:val="212529"/>
          <w:sz w:val="24"/>
          <w:szCs w:val="24"/>
          <w:shd w:val="clear" w:color="auto" w:fill="FFFFFF"/>
        </w:rPr>
        <w:t xml:space="preserve"> PACKAGING  AS COMMUNICATION TOOLS </w:t>
      </w:r>
    </w:p>
    <w:p w:rsidR="000B586C" w:rsidRPr="000B586C" w:rsidRDefault="000B586C" w:rsidP="000B586C">
      <w:pPr>
        <w:pStyle w:val="NormalWeb"/>
        <w:shd w:val="clear" w:color="auto" w:fill="FFFFFF"/>
        <w:spacing w:after="0" w:afterAutospacing="0" w:line="480" w:lineRule="auto"/>
        <w:jc w:val="both"/>
        <w:textAlignment w:val="baseline"/>
        <w:rPr>
          <w:rStyle w:val="Strong"/>
          <w:b w:val="0"/>
          <w:color w:val="000000"/>
          <w:bdr w:val="none" w:sz="0" w:space="0" w:color="auto" w:frame="1"/>
        </w:rPr>
      </w:pPr>
      <w:r>
        <w:rPr>
          <w:rStyle w:val="Strong"/>
          <w:rFonts w:ascii="Arial" w:hAnsi="Arial" w:cs="Arial"/>
          <w:color w:val="000000"/>
          <w:bdr w:val="none" w:sz="0" w:space="0" w:color="auto" w:frame="1"/>
        </w:rPr>
        <w:tab/>
      </w:r>
      <w:r w:rsidRPr="000B586C">
        <w:rPr>
          <w:rStyle w:val="Strong"/>
          <w:rFonts w:ascii="Arial" w:hAnsi="Arial" w:cs="Arial"/>
          <w:b w:val="0"/>
          <w:color w:val="000000"/>
          <w:bdr w:val="none" w:sz="0" w:space="0" w:color="auto" w:frame="1"/>
        </w:rPr>
        <w:t>packaging is recognized by the market as a decisive factor in the public procurement process: influence with its competitive strength and helps increase sales.</w:t>
      </w:r>
    </w:p>
    <w:p w:rsidR="000B586C" w:rsidRPr="000B586C" w:rsidRDefault="000B586C" w:rsidP="000B586C">
      <w:pPr>
        <w:pStyle w:val="NormalWeb"/>
        <w:shd w:val="clear" w:color="auto" w:fill="FFFFFF"/>
        <w:spacing w:after="0" w:afterAutospacing="0" w:line="480" w:lineRule="auto"/>
        <w:jc w:val="both"/>
        <w:textAlignment w:val="baseline"/>
        <w:rPr>
          <w:rStyle w:val="Strong"/>
          <w:rFonts w:ascii="Arial" w:hAnsi="Arial" w:cs="Arial"/>
          <w:b w:val="0"/>
          <w:color w:val="000000"/>
          <w:bdr w:val="none" w:sz="0" w:space="0" w:color="auto" w:frame="1"/>
        </w:rPr>
      </w:pPr>
      <w:r w:rsidRPr="000B586C">
        <w:rPr>
          <w:rStyle w:val="Strong"/>
          <w:rFonts w:ascii="Arial" w:hAnsi="Arial" w:cs="Arial"/>
          <w:b w:val="0"/>
          <w:color w:val="000000"/>
          <w:bdr w:val="none" w:sz="0" w:space="0" w:color="auto" w:frame="1"/>
        </w:rPr>
        <w:t>In fact, the fundamental criterion for the consumer purchase in 70% of cases is the eye.</w:t>
      </w:r>
    </w:p>
    <w:p w:rsidR="000B586C" w:rsidRPr="000B586C" w:rsidRDefault="000B586C" w:rsidP="000B586C">
      <w:pPr>
        <w:pStyle w:val="NormalWeb"/>
        <w:shd w:val="clear" w:color="auto" w:fill="FFFFFF"/>
        <w:spacing w:after="0" w:afterAutospacing="0" w:line="480" w:lineRule="auto"/>
        <w:jc w:val="both"/>
        <w:textAlignment w:val="baseline"/>
        <w:rPr>
          <w:rStyle w:val="Strong"/>
          <w:rFonts w:ascii="Arial" w:hAnsi="Arial" w:cs="Arial"/>
          <w:b w:val="0"/>
          <w:color w:val="000000"/>
          <w:bdr w:val="none" w:sz="0" w:space="0" w:color="auto" w:frame="1"/>
        </w:rPr>
      </w:pPr>
      <w:r w:rsidRPr="000B586C">
        <w:rPr>
          <w:rStyle w:val="Strong"/>
          <w:rFonts w:ascii="Arial" w:hAnsi="Arial" w:cs="Arial"/>
          <w:b w:val="0"/>
          <w:color w:val="000000"/>
          <w:bdr w:val="none" w:sz="0" w:space="0" w:color="auto" w:frame="1"/>
        </w:rPr>
        <w:tab/>
        <w:t>Therefore, the shape of the bottle, the color and label design has the greatest influence on the decision of the general public purchase.</w:t>
      </w:r>
    </w:p>
    <w:p w:rsidR="000B586C" w:rsidRPr="000B586C" w:rsidRDefault="000B586C" w:rsidP="000B586C">
      <w:pPr>
        <w:pStyle w:val="NormalWeb"/>
        <w:shd w:val="clear" w:color="auto" w:fill="FFFFFF"/>
        <w:spacing w:after="0" w:afterAutospacing="0" w:line="480" w:lineRule="auto"/>
        <w:jc w:val="both"/>
        <w:textAlignment w:val="baseline"/>
        <w:rPr>
          <w:rStyle w:val="Strong"/>
          <w:rFonts w:ascii="Arial" w:hAnsi="Arial" w:cs="Arial"/>
          <w:b w:val="0"/>
          <w:color w:val="000000"/>
          <w:bdr w:val="none" w:sz="0" w:space="0" w:color="auto" w:frame="1"/>
        </w:rPr>
      </w:pPr>
      <w:r w:rsidRPr="000B586C">
        <w:rPr>
          <w:rStyle w:val="Strong"/>
          <w:rFonts w:ascii="Arial" w:hAnsi="Arial" w:cs="Arial"/>
          <w:b w:val="0"/>
          <w:color w:val="000000"/>
          <w:bdr w:val="none" w:sz="0" w:space="0" w:color="auto" w:frame="1"/>
        </w:rPr>
        <w:tab/>
        <w:t xml:space="preserve">The package must be original but recognizable, innovative but always practical, communicative but so simple and clear. Crucial, especially for this last function, are the labels, which must give full and comprehensible information for each type of consumer (user instructions, consumer, storage </w:t>
      </w:r>
    </w:p>
    <w:p w:rsidR="000B586C" w:rsidRPr="000B586C" w:rsidRDefault="000B586C" w:rsidP="000B586C">
      <w:pPr>
        <w:pStyle w:val="NormalWeb"/>
        <w:shd w:val="clear" w:color="auto" w:fill="FFFFFF"/>
        <w:spacing w:after="0" w:afterAutospacing="0" w:line="480" w:lineRule="auto"/>
        <w:jc w:val="both"/>
        <w:textAlignment w:val="baseline"/>
        <w:rPr>
          <w:rStyle w:val="Strong"/>
          <w:rFonts w:ascii="Arial" w:hAnsi="Arial" w:cs="Arial"/>
          <w:b w:val="0"/>
          <w:color w:val="000000"/>
          <w:bdr w:val="none" w:sz="0" w:space="0" w:color="auto" w:frame="1"/>
        </w:rPr>
      </w:pPr>
      <w:r w:rsidRPr="000B586C">
        <w:rPr>
          <w:rStyle w:val="Strong"/>
          <w:rFonts w:ascii="Arial" w:hAnsi="Arial" w:cs="Arial"/>
          <w:b w:val="0"/>
          <w:color w:val="000000"/>
          <w:bdr w:val="none" w:sz="0" w:space="0" w:color="auto" w:frame="1"/>
        </w:rPr>
        <w:lastRenderedPageBreak/>
        <w:tab/>
        <w:t>Simply put, the packaging must be able to synthesize and transmit the most important values concerning the product and the producer, values that hardly could communicate by other means.</w:t>
      </w:r>
    </w:p>
    <w:p w:rsidR="000B586C" w:rsidRPr="000B586C" w:rsidRDefault="000B586C" w:rsidP="000B586C">
      <w:pPr>
        <w:pStyle w:val="NormalWeb"/>
        <w:shd w:val="clear" w:color="auto" w:fill="FFFFFF"/>
        <w:spacing w:after="0" w:afterAutospacing="0" w:line="480" w:lineRule="auto"/>
        <w:jc w:val="both"/>
        <w:textAlignment w:val="baseline"/>
        <w:rPr>
          <w:rStyle w:val="Strong"/>
          <w:rFonts w:ascii="Arial" w:hAnsi="Arial" w:cs="Arial"/>
          <w:color w:val="000000"/>
          <w:bdr w:val="none" w:sz="0" w:space="0" w:color="auto" w:frame="1"/>
        </w:rPr>
      </w:pPr>
      <w:r w:rsidRPr="000B586C">
        <w:rPr>
          <w:rStyle w:val="Strong"/>
          <w:rFonts w:ascii="Arial" w:hAnsi="Arial" w:cs="Arial"/>
          <w:color w:val="000000"/>
          <w:bdr w:val="none" w:sz="0" w:space="0" w:color="auto" w:frame="1"/>
        </w:rPr>
        <w:t>2.3.6</w:t>
      </w:r>
      <w:r w:rsidRPr="000B586C">
        <w:rPr>
          <w:rStyle w:val="Strong"/>
          <w:rFonts w:ascii="Arial" w:hAnsi="Arial" w:cs="Arial"/>
          <w:color w:val="000000"/>
          <w:bdr w:val="none" w:sz="0" w:space="0" w:color="auto" w:frame="1"/>
        </w:rPr>
        <w:tab/>
        <w:t xml:space="preserve">ROLES OF PACKAGING IN WATER INDUSTRY </w:t>
      </w:r>
    </w:p>
    <w:p w:rsidR="000B586C" w:rsidRDefault="000B586C" w:rsidP="000B586C">
      <w:pPr>
        <w:spacing w:before="20" w:after="0" w:line="480" w:lineRule="auto"/>
        <w:jc w:val="both"/>
        <w:rPr>
          <w:sz w:val="24"/>
          <w:szCs w:val="24"/>
        </w:rPr>
      </w:pPr>
      <w:r w:rsidRPr="000B586C">
        <w:rPr>
          <w:rFonts w:ascii="Arial" w:hAnsi="Arial" w:cs="Arial"/>
          <w:sz w:val="24"/>
          <w:szCs w:val="24"/>
        </w:rPr>
        <w:tab/>
      </w:r>
      <w:r>
        <w:rPr>
          <w:rFonts w:ascii="Arial" w:hAnsi="Arial" w:cs="Arial"/>
          <w:sz w:val="24"/>
          <w:szCs w:val="24"/>
        </w:rPr>
        <w:t xml:space="preserve">Packaging also refers to the process of design, evaluation, and production of packages. Packaging can be described as a coordinated system of preparing goods for transport, warehousing, logistics, Sale and end use. Packaging contains, protects, preserves, transports, informs and sells. In many countries it is fully integrated into government, business, institutional, industrial and personal use.            </w:t>
      </w:r>
    </w:p>
    <w:p w:rsidR="000B586C" w:rsidRDefault="000B586C" w:rsidP="000B586C">
      <w:pPr>
        <w:spacing w:before="20" w:after="0" w:line="480" w:lineRule="auto"/>
        <w:ind w:firstLine="720"/>
        <w:jc w:val="both"/>
        <w:rPr>
          <w:rFonts w:ascii="Arial" w:hAnsi="Arial" w:cs="Arial"/>
          <w:sz w:val="24"/>
          <w:szCs w:val="24"/>
        </w:rPr>
      </w:pPr>
      <w:r>
        <w:rPr>
          <w:rFonts w:ascii="Arial" w:hAnsi="Arial" w:cs="Arial"/>
          <w:sz w:val="24"/>
          <w:szCs w:val="24"/>
        </w:rPr>
        <w:t>Packaging and package labelling have several objectives which are:</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Physical Protection: </w:t>
      </w:r>
      <w:r>
        <w:rPr>
          <w:rFonts w:ascii="Arial" w:hAnsi="Arial" w:cs="Arial"/>
          <w:sz w:val="24"/>
          <w:szCs w:val="24"/>
        </w:rPr>
        <w:t>The objects enclosed in the package may require protection from, among other things, mechanical shock, vibration, electrostatic discharge, compression, temperature etc.</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Barrier Protection: </w:t>
      </w:r>
      <w:r>
        <w:rPr>
          <w:rFonts w:ascii="Arial" w:hAnsi="Arial" w:cs="Arial"/>
          <w:sz w:val="24"/>
          <w:szCs w:val="24"/>
        </w:rPr>
        <w:t>A barrier from oxygen, water vapour, dust etc is often required. Permeation is a critical factor in design some packages contains disicaints or oxygen absorbers to help extend shelf life. Modified atmospheres or controlled atmospheres are also maintained in some food packages. Keeping the contents clean, fresh, sterile and safe for the intended shelf life is a primary function. A barrier is also implemented in cases while segregation of two oglues, medical fluids etc. at consumer end, the packaging barrier is broken or measured amounts of materials removed for mixing and subsequent end use.</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Containment or agglomeration: </w:t>
      </w:r>
      <w:r>
        <w:rPr>
          <w:rFonts w:ascii="Arial" w:hAnsi="Arial" w:cs="Arial"/>
          <w:sz w:val="24"/>
          <w:szCs w:val="24"/>
        </w:rPr>
        <w:t xml:space="preserve"> small objects are typically grouped in one package for reasons of efficiency. For example, a single box of 1,000 pencils required less </w:t>
      </w:r>
      <w:r>
        <w:rPr>
          <w:rFonts w:ascii="Arial" w:hAnsi="Arial" w:cs="Arial"/>
          <w:sz w:val="24"/>
          <w:szCs w:val="24"/>
        </w:rPr>
        <w:lastRenderedPageBreak/>
        <w:t>physical handling then 1,000 single pencils. Liquids, powders and granular materials need containment.</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Information transmission: </w:t>
      </w:r>
      <w:r>
        <w:rPr>
          <w:rFonts w:ascii="Arial" w:hAnsi="Arial" w:cs="Arial"/>
          <w:sz w:val="24"/>
          <w:szCs w:val="24"/>
        </w:rPr>
        <w:t xml:space="preserve">Packages and labels communicate how to use transport, recycle or dispose of the package or product with Waters, food, medical and chemical products, some types of information are required by governments. Some packages and labels also are used for track and trace purposes. Most items include their serial and lot on the packaging, and in the case of food products, medicine, and some chemicals the packaging often contains an expiry/best before date. Usually, in a short hand form, packages may indicate their materials with a symbol.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Marketing: </w:t>
      </w:r>
      <w:r>
        <w:rPr>
          <w:rFonts w:ascii="Arial" w:hAnsi="Arial" w:cs="Arial"/>
          <w:sz w:val="24"/>
          <w:szCs w:val="24"/>
        </w:rPr>
        <w:t>The packaging and labels can be used by marketers to encourage potential buyers to purchase the product. Package graphic design and physical design have been important and constantly evolving phenomenon for several decades. Marketing communications and graphic design are applied to the surface of the package and (in many cases) the point of sale display. Most packaging is designed to reflect the brands massage and identify.</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Security: </w:t>
      </w:r>
      <w:r>
        <w:rPr>
          <w:rFonts w:ascii="Arial" w:hAnsi="Arial" w:cs="Arial"/>
          <w:sz w:val="24"/>
          <w:szCs w:val="24"/>
        </w:rPr>
        <w:t xml:space="preserve">Packaging can play an important role in reducing the security risk shipment. Packages van be made with improved temporal resistance to deter tampering and also can have temper evident features to help indicate tempering. Packages can be engineer evident features to help indicate tampering. Packaging can help to reduce the risk of package pilferage and some have pilfer indicating seals. Counterfeit consumer goods, unauthorized sales (diversion) materials substitution and tampering can all be prevented with these anti-counterfeiting technologies. Package may include authentication seals and use security priority to help indicate that the package and contents are not </w:t>
      </w:r>
      <w:r>
        <w:rPr>
          <w:rFonts w:ascii="Arial" w:hAnsi="Arial" w:cs="Arial"/>
          <w:sz w:val="24"/>
          <w:szCs w:val="24"/>
        </w:rPr>
        <w:lastRenderedPageBreak/>
        <w:t xml:space="preserve">counterfeit. Packages also include anti-theft devices, such as dye-packs, RFID tags or electronic articles surveillance tags that can be activated or dictated by the devices at exit points and require specialize tools to deactivate. Using packaging in this way is a means of loss prevention.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Convenience: </w:t>
      </w:r>
      <w:r>
        <w:rPr>
          <w:rFonts w:ascii="Arial" w:hAnsi="Arial" w:cs="Arial"/>
          <w:sz w:val="24"/>
          <w:szCs w:val="24"/>
        </w:rPr>
        <w:t xml:space="preserve">Packages can have features that have convenience in distribution, handling, stacking, display, sale, open, releasing, use, dispensing, re-use, recycling and ease of disposal. </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Portion Control: </w:t>
      </w:r>
      <w:r>
        <w:rPr>
          <w:rFonts w:ascii="Arial" w:hAnsi="Arial" w:cs="Arial"/>
          <w:sz w:val="24"/>
          <w:szCs w:val="24"/>
        </w:rPr>
        <w:t>Single serving or single dosage packaging has a precise amount of content to control usage. Bulk commodities (such as salt) can be divided into packages that are more suitable size for individual households. It also aids the control of inventory.</w:t>
      </w:r>
    </w:p>
    <w:p w:rsidR="000B586C" w:rsidRDefault="000B586C" w:rsidP="000B586C">
      <w:pPr>
        <w:spacing w:before="20" w:after="0" w:line="480" w:lineRule="auto"/>
        <w:jc w:val="both"/>
        <w:rPr>
          <w:rFonts w:ascii="Arial" w:hAnsi="Arial" w:cs="Arial"/>
          <w:sz w:val="24"/>
          <w:szCs w:val="24"/>
        </w:rPr>
      </w:pPr>
      <w:r>
        <w:rPr>
          <w:rFonts w:ascii="Arial" w:hAnsi="Arial" w:cs="Arial"/>
          <w:b/>
          <w:sz w:val="24"/>
          <w:szCs w:val="24"/>
        </w:rPr>
        <w:t xml:space="preserve">Inventory: </w:t>
      </w:r>
      <w:r>
        <w:rPr>
          <w:rFonts w:ascii="Arial" w:hAnsi="Arial" w:cs="Arial"/>
          <w:sz w:val="24"/>
          <w:szCs w:val="24"/>
        </w:rPr>
        <w:t>Selling sealed one-litre-bottle of milk rather than having people bring their own bottles to fill themselves.</w:t>
      </w:r>
    </w:p>
    <w:p w:rsidR="000B586C" w:rsidRDefault="000B586C" w:rsidP="000B586C">
      <w:pPr>
        <w:pStyle w:val="NormalWeb"/>
        <w:shd w:val="clear" w:color="auto" w:fill="FFFFFF"/>
        <w:spacing w:after="0" w:afterAutospacing="0" w:line="480" w:lineRule="auto"/>
        <w:jc w:val="both"/>
        <w:textAlignment w:val="baseline"/>
        <w:rPr>
          <w:rStyle w:val="Strong"/>
          <w:color w:val="000000"/>
          <w:bdr w:val="none" w:sz="0" w:space="0" w:color="auto" w:frame="1"/>
        </w:rPr>
      </w:pPr>
      <w:r>
        <w:rPr>
          <w:rStyle w:val="Strong"/>
          <w:rFonts w:ascii="Arial" w:hAnsi="Arial" w:cs="Arial"/>
          <w:color w:val="000000"/>
          <w:bdr w:val="none" w:sz="0" w:space="0" w:color="auto" w:frame="1"/>
        </w:rPr>
        <w:t>2.3.7</w:t>
      </w:r>
      <w:r>
        <w:rPr>
          <w:rStyle w:val="Strong"/>
          <w:rFonts w:ascii="Arial" w:hAnsi="Arial" w:cs="Arial"/>
          <w:color w:val="000000"/>
          <w:bdr w:val="none" w:sz="0" w:space="0" w:color="auto" w:frame="1"/>
        </w:rPr>
        <w:tab/>
        <w:t xml:space="preserve">ELEMENT OF WATER PRODUCT </w:t>
      </w:r>
    </w:p>
    <w:p w:rsidR="000B586C" w:rsidRDefault="000B586C" w:rsidP="000B586C">
      <w:pPr>
        <w:pStyle w:val="Heading3"/>
        <w:numPr>
          <w:ilvl w:val="0"/>
          <w:numId w:val="7"/>
        </w:numPr>
        <w:shd w:val="clear" w:color="auto" w:fill="FFFFFF"/>
        <w:spacing w:before="72" w:beforeAutospacing="0" w:after="0" w:afterAutospacing="0" w:line="480" w:lineRule="auto"/>
        <w:jc w:val="both"/>
        <w:rPr>
          <w:sz w:val="24"/>
          <w:szCs w:val="24"/>
        </w:rPr>
      </w:pPr>
      <w:r>
        <w:rPr>
          <w:rStyle w:val="mw-headline"/>
          <w:rFonts w:ascii="Arial" w:hAnsi="Arial" w:cs="Arial"/>
          <w:sz w:val="24"/>
          <w:szCs w:val="24"/>
        </w:rPr>
        <w:t>Blister packs:</w:t>
      </w:r>
      <w:r>
        <w:rPr>
          <w:rFonts w:ascii="Arial" w:hAnsi="Arial" w:cs="Arial"/>
          <w:b w:val="0"/>
          <w:sz w:val="24"/>
          <w:szCs w:val="24"/>
          <w:shd w:val="clear" w:color="auto" w:fill="FFFFFF"/>
        </w:rPr>
        <w:t>formed solid </w:t>
      </w:r>
      <w:hyperlink r:id="rId7" w:tooltip="Unit dose" w:history="1">
        <w:r>
          <w:rPr>
            <w:rStyle w:val="Hyperlink"/>
            <w:rFonts w:ascii="Arial" w:hAnsi="Arial" w:cs="Arial"/>
            <w:b w:val="0"/>
            <w:sz w:val="24"/>
            <w:szCs w:val="24"/>
            <w:shd w:val="clear" w:color="auto" w:fill="FFFFFF"/>
          </w:rPr>
          <w:t>unit doses</w:t>
        </w:r>
      </w:hyperlink>
      <w:r>
        <w:rPr>
          <w:rFonts w:ascii="Arial" w:hAnsi="Arial" w:cs="Arial"/>
          <w:b w:val="0"/>
          <w:sz w:val="24"/>
          <w:szCs w:val="24"/>
          <w:shd w:val="clear" w:color="auto" w:fill="FFFFFF"/>
        </w:rPr>
        <w:t> of Waters (</w:t>
      </w:r>
      <w:hyperlink r:id="rId8" w:tooltip="Capsule (pharmacy)" w:history="1">
        <w:r>
          <w:rPr>
            <w:rStyle w:val="Hyperlink"/>
            <w:rFonts w:ascii="Arial" w:hAnsi="Arial" w:cs="Arial"/>
            <w:b w:val="0"/>
            <w:sz w:val="24"/>
            <w:szCs w:val="24"/>
            <w:shd w:val="clear" w:color="auto" w:fill="FFFFFF"/>
          </w:rPr>
          <w:t>capsules</w:t>
        </w:r>
      </w:hyperlink>
      <w:r>
        <w:rPr>
          <w:rFonts w:ascii="Arial" w:hAnsi="Arial" w:cs="Arial"/>
          <w:b w:val="0"/>
          <w:sz w:val="24"/>
          <w:szCs w:val="24"/>
          <w:shd w:val="clear" w:color="auto" w:fill="FFFFFF"/>
        </w:rPr>
        <w:t>, </w:t>
      </w:r>
      <w:hyperlink r:id="rId9" w:tooltip="Suppositories" w:history="1">
        <w:r>
          <w:rPr>
            <w:rStyle w:val="Hyperlink"/>
            <w:rFonts w:ascii="Arial" w:hAnsi="Arial" w:cs="Arial"/>
            <w:b w:val="0"/>
            <w:sz w:val="24"/>
            <w:szCs w:val="24"/>
            <w:shd w:val="clear" w:color="auto" w:fill="FFFFFF"/>
          </w:rPr>
          <w:t>suppositories</w:t>
        </w:r>
      </w:hyperlink>
      <w:r>
        <w:rPr>
          <w:rFonts w:ascii="Arial" w:hAnsi="Arial" w:cs="Arial"/>
          <w:b w:val="0"/>
          <w:sz w:val="24"/>
          <w:szCs w:val="24"/>
          <w:shd w:val="clear" w:color="auto" w:fill="FFFFFF"/>
        </w:rPr>
        <w:t>, </w:t>
      </w:r>
      <w:hyperlink r:id="rId10" w:tooltip="Tablet (pharmacy)" w:history="1">
        <w:r>
          <w:rPr>
            <w:rStyle w:val="Hyperlink"/>
            <w:rFonts w:ascii="Arial" w:hAnsi="Arial" w:cs="Arial"/>
            <w:b w:val="0"/>
            <w:sz w:val="24"/>
            <w:szCs w:val="24"/>
            <w:shd w:val="clear" w:color="auto" w:fill="FFFFFF"/>
          </w:rPr>
          <w:t>tablets</w:t>
        </w:r>
      </w:hyperlink>
      <w:r>
        <w:rPr>
          <w:rFonts w:ascii="Arial" w:hAnsi="Arial" w:cs="Arial"/>
          <w:b w:val="0"/>
          <w:sz w:val="24"/>
          <w:szCs w:val="24"/>
          <w:shd w:val="clear" w:color="auto" w:fill="FFFFFF"/>
        </w:rPr>
        <w:t>, etc.) are commonly packed in blister packs. </w:t>
      </w:r>
    </w:p>
    <w:p w:rsidR="000B586C" w:rsidRDefault="000B586C" w:rsidP="000B586C">
      <w:pPr>
        <w:pStyle w:val="Heading3"/>
        <w:numPr>
          <w:ilvl w:val="0"/>
          <w:numId w:val="7"/>
        </w:numPr>
        <w:shd w:val="clear" w:color="auto" w:fill="FFFFFF"/>
        <w:spacing w:before="72" w:beforeAutospacing="0" w:after="0" w:afterAutospacing="0" w:line="480" w:lineRule="auto"/>
        <w:jc w:val="both"/>
        <w:rPr>
          <w:rFonts w:ascii="Arial" w:hAnsi="Arial" w:cs="Arial"/>
          <w:sz w:val="24"/>
          <w:szCs w:val="24"/>
        </w:rPr>
      </w:pPr>
      <w:r>
        <w:rPr>
          <w:rFonts w:ascii="Arial" w:hAnsi="Arial" w:cs="Arial"/>
          <w:b w:val="0"/>
          <w:sz w:val="24"/>
          <w:szCs w:val="24"/>
          <w:shd w:val="clear" w:color="auto" w:fill="FFFFFF"/>
        </w:rPr>
        <w:t>Bottles: bottles are commonly used for liquid Waters as well as formed tablets and capsules. Glass is most common for liquids because it is inert and has excellent barrier properties. Various types. of plastic bottles are used both by drug producers as well as by pharmacists in a pharmacy</w:t>
      </w:r>
      <w:r>
        <w:rPr>
          <w:rFonts w:ascii="Arial" w:hAnsi="Arial" w:cs="Arial"/>
          <w:sz w:val="24"/>
          <w:szCs w:val="24"/>
          <w:shd w:val="clear" w:color="auto" w:fill="FFFFFF"/>
        </w:rPr>
        <w:t>.</w:t>
      </w:r>
    </w:p>
    <w:p w:rsidR="000B586C" w:rsidRDefault="000B586C" w:rsidP="000B586C">
      <w:pPr>
        <w:pStyle w:val="Heading3"/>
        <w:numPr>
          <w:ilvl w:val="0"/>
          <w:numId w:val="7"/>
        </w:numPr>
        <w:shd w:val="clear" w:color="auto" w:fill="FFFFFF"/>
        <w:spacing w:before="72" w:beforeAutospacing="0" w:after="0" w:afterAutospacing="0" w:line="480" w:lineRule="auto"/>
        <w:jc w:val="both"/>
        <w:rPr>
          <w:rFonts w:ascii="Arial" w:hAnsi="Arial" w:cs="Arial"/>
          <w:b w:val="0"/>
          <w:color w:val="222222"/>
          <w:sz w:val="24"/>
          <w:szCs w:val="24"/>
          <w:shd w:val="clear" w:color="auto" w:fill="FFFFFF"/>
        </w:rPr>
      </w:pPr>
      <w:r>
        <w:rPr>
          <w:rFonts w:ascii="Arial" w:hAnsi="Arial" w:cs="Arial"/>
          <w:b w:val="0"/>
          <w:sz w:val="24"/>
          <w:szCs w:val="24"/>
          <w:shd w:val="clear" w:color="auto" w:fill="FFFFFF"/>
        </w:rPr>
        <w:t>Prescription label : Medication packaging includes a document that provides information about that drug and its use. For </w:t>
      </w:r>
      <w:hyperlink r:id="rId11" w:tooltip="Prescription medication" w:history="1">
        <w:r>
          <w:rPr>
            <w:rStyle w:val="Hyperlink"/>
            <w:rFonts w:ascii="Arial" w:hAnsi="Arial" w:cs="Arial"/>
            <w:b w:val="0"/>
            <w:sz w:val="24"/>
            <w:szCs w:val="24"/>
            <w:shd w:val="clear" w:color="auto" w:fill="FFFFFF"/>
          </w:rPr>
          <w:t>prescription medications</w:t>
        </w:r>
      </w:hyperlink>
      <w:r>
        <w:rPr>
          <w:rFonts w:ascii="Arial" w:hAnsi="Arial" w:cs="Arial"/>
          <w:b w:val="0"/>
          <w:sz w:val="24"/>
          <w:szCs w:val="24"/>
          <w:shd w:val="clear" w:color="auto" w:fill="FFFFFF"/>
        </w:rPr>
        <w:t xml:space="preserve">, the insert </w:t>
      </w:r>
      <w:r>
        <w:rPr>
          <w:rFonts w:ascii="Arial" w:hAnsi="Arial" w:cs="Arial"/>
          <w:b w:val="0"/>
          <w:sz w:val="24"/>
          <w:szCs w:val="24"/>
          <w:shd w:val="clear" w:color="auto" w:fill="FFFFFF"/>
        </w:rPr>
        <w:lastRenderedPageBreak/>
        <w:t>is </w:t>
      </w:r>
      <w:hyperlink r:id="rId12" w:tooltip="Technical writing" w:history="1">
        <w:r>
          <w:rPr>
            <w:rStyle w:val="Hyperlink"/>
            <w:rFonts w:ascii="Arial" w:hAnsi="Arial" w:cs="Arial"/>
            <w:b w:val="0"/>
            <w:sz w:val="24"/>
            <w:szCs w:val="24"/>
            <w:shd w:val="clear" w:color="auto" w:fill="FFFFFF"/>
          </w:rPr>
          <w:t>technical</w:t>
        </w:r>
      </w:hyperlink>
      <w:r>
        <w:rPr>
          <w:rFonts w:ascii="Arial" w:hAnsi="Arial" w:cs="Arial"/>
          <w:b w:val="0"/>
          <w:sz w:val="24"/>
          <w:szCs w:val="24"/>
          <w:shd w:val="clear" w:color="auto" w:fill="FFFFFF"/>
        </w:rPr>
        <w:t>, and provides information for </w:t>
      </w:r>
      <w:hyperlink r:id="rId13" w:tooltip="Health professional" w:history="1">
        <w:r>
          <w:rPr>
            <w:rStyle w:val="Hyperlink"/>
            <w:rFonts w:ascii="Arial" w:hAnsi="Arial" w:cs="Arial"/>
            <w:b w:val="0"/>
            <w:sz w:val="24"/>
            <w:szCs w:val="24"/>
            <w:shd w:val="clear" w:color="auto" w:fill="FFFFFF"/>
          </w:rPr>
          <w:t>medical professionals</w:t>
        </w:r>
      </w:hyperlink>
      <w:r>
        <w:rPr>
          <w:rFonts w:ascii="Arial" w:hAnsi="Arial" w:cs="Arial"/>
          <w:b w:val="0"/>
          <w:sz w:val="24"/>
          <w:szCs w:val="24"/>
          <w:shd w:val="clear" w:color="auto" w:fill="FFFFFF"/>
        </w:rPr>
        <w:t> about how to prescribe</w:t>
      </w:r>
      <w:r>
        <w:rPr>
          <w:rFonts w:ascii="Arial" w:hAnsi="Arial" w:cs="Arial"/>
          <w:b w:val="0"/>
          <w:color w:val="222222"/>
          <w:sz w:val="24"/>
          <w:szCs w:val="24"/>
          <w:shd w:val="clear" w:color="auto" w:fill="FFFFFF"/>
        </w:rPr>
        <w:t xml:space="preserve"> the drug. </w:t>
      </w:r>
    </w:p>
    <w:p w:rsidR="000B586C" w:rsidRDefault="000B586C" w:rsidP="000B586C">
      <w:pPr>
        <w:spacing w:after="0" w:line="480" w:lineRule="auto"/>
        <w:jc w:val="both"/>
        <w:rPr>
          <w:rFonts w:ascii="Arial" w:eastAsia="Times New Roman" w:hAnsi="Arial" w:cs="Arial"/>
          <w:bCs/>
          <w:color w:val="222222"/>
          <w:sz w:val="24"/>
          <w:szCs w:val="24"/>
          <w:shd w:val="clear" w:color="auto" w:fill="FFFFFF"/>
        </w:rPr>
      </w:pPr>
      <w:r>
        <w:rPr>
          <w:rFonts w:ascii="Arial" w:hAnsi="Arial" w:cs="Arial"/>
          <w:b/>
          <w:color w:val="222222"/>
          <w:sz w:val="24"/>
          <w:szCs w:val="24"/>
          <w:shd w:val="clear" w:color="auto" w:fill="FFFFFF"/>
        </w:rPr>
        <w:br w:type="page"/>
      </w:r>
    </w:p>
    <w:p w:rsidR="000B586C" w:rsidRDefault="000B586C" w:rsidP="000B586C">
      <w:pPr>
        <w:shd w:val="clear" w:color="auto" w:fill="FFFFFF"/>
        <w:spacing w:before="100" w:beforeAutospacing="1" w:after="0" w:line="480" w:lineRule="auto"/>
        <w:ind w:left="720"/>
        <w:jc w:val="center"/>
        <w:rPr>
          <w:rFonts w:ascii="Arial" w:hAnsi="Arial" w:cs="Arial"/>
          <w:b/>
          <w:sz w:val="24"/>
          <w:szCs w:val="24"/>
        </w:rPr>
      </w:pPr>
      <w:r>
        <w:rPr>
          <w:rFonts w:ascii="Arial" w:hAnsi="Arial" w:cs="Arial"/>
          <w:b/>
          <w:sz w:val="24"/>
          <w:szCs w:val="24"/>
        </w:rPr>
        <w:lastRenderedPageBreak/>
        <w:t>CHAPTER THREE</w:t>
      </w:r>
    </w:p>
    <w:p w:rsidR="000B586C" w:rsidRDefault="000B586C" w:rsidP="000B586C">
      <w:pPr>
        <w:shd w:val="clear" w:color="auto" w:fill="FFFFFF"/>
        <w:spacing w:before="100" w:beforeAutospacing="1" w:after="0" w:line="480" w:lineRule="auto"/>
        <w:ind w:left="720"/>
        <w:jc w:val="both"/>
        <w:rPr>
          <w:rFonts w:ascii="Arial" w:eastAsia="Times New Roman" w:hAnsi="Arial" w:cs="Arial"/>
          <w:color w:val="817F7F"/>
          <w:sz w:val="24"/>
          <w:szCs w:val="24"/>
        </w:rPr>
      </w:pPr>
      <w:r>
        <w:rPr>
          <w:rFonts w:ascii="Arial" w:hAnsi="Arial" w:cs="Arial"/>
          <w:b/>
          <w:sz w:val="24"/>
          <w:szCs w:val="24"/>
        </w:rPr>
        <w:t>RESEARCH METHODOLOGY</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3.0</w:t>
      </w:r>
      <w:r>
        <w:rPr>
          <w:rFonts w:ascii="Arial" w:hAnsi="Arial" w:cs="Arial"/>
          <w:b/>
          <w:sz w:val="24"/>
          <w:szCs w:val="24"/>
        </w:rPr>
        <w:tab/>
        <w:t>INTRODUCTION</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research design will be decipher and analytical, the sources of survey analysis will be primary and questionnaires will be used for the purpose.</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 xml:space="preserve">Percentage ration of the respondent will be measured to determine relevant of the question and chi-square will be know the significance to the test of hypothesis. </w:t>
      </w:r>
    </w:p>
    <w:p w:rsidR="000B586C" w:rsidRDefault="000B586C" w:rsidP="000B586C">
      <w:pPr>
        <w:spacing w:after="0" w:line="480" w:lineRule="auto"/>
        <w:jc w:val="both"/>
        <w:rPr>
          <w:rFonts w:ascii="Arial" w:hAnsi="Arial" w:cs="Arial"/>
          <w:b/>
          <w:sz w:val="24"/>
          <w:szCs w:val="24"/>
        </w:rPr>
      </w:pPr>
      <w:r>
        <w:rPr>
          <w:rFonts w:ascii="Arial" w:hAnsi="Arial" w:cs="Arial"/>
          <w:b/>
          <w:sz w:val="24"/>
          <w:szCs w:val="24"/>
        </w:rPr>
        <w:t>3.1</w:t>
      </w:r>
      <w:r>
        <w:rPr>
          <w:rFonts w:ascii="Arial" w:hAnsi="Arial" w:cs="Arial"/>
          <w:b/>
          <w:sz w:val="24"/>
          <w:szCs w:val="24"/>
        </w:rPr>
        <w:tab/>
        <w:t>RESEARCH DESIGN</w:t>
      </w:r>
    </w:p>
    <w:p w:rsidR="000B586C" w:rsidRDefault="000B586C" w:rsidP="000B586C">
      <w:pPr>
        <w:spacing w:after="0" w:line="480" w:lineRule="auto"/>
        <w:jc w:val="both"/>
        <w:rPr>
          <w:rFonts w:ascii="Arial" w:hAnsi="Arial" w:cs="Arial"/>
          <w:sz w:val="24"/>
          <w:szCs w:val="24"/>
        </w:rPr>
      </w:pPr>
      <w:r>
        <w:rPr>
          <w:rFonts w:ascii="Arial" w:hAnsi="Arial" w:cs="Arial"/>
          <w:sz w:val="24"/>
          <w:szCs w:val="24"/>
        </w:rPr>
        <w:tab/>
        <w:t>A research design is the step by step guide of the research procedure.</w:t>
      </w:r>
    </w:p>
    <w:p w:rsidR="000B586C" w:rsidRDefault="000B586C" w:rsidP="000B586C">
      <w:pPr>
        <w:spacing w:after="0" w:line="480" w:lineRule="auto"/>
        <w:jc w:val="both"/>
        <w:rPr>
          <w:rFonts w:ascii="Arial" w:hAnsi="Arial" w:cs="Arial"/>
          <w:sz w:val="24"/>
          <w:szCs w:val="24"/>
        </w:rPr>
      </w:pPr>
      <w:r>
        <w:rPr>
          <w:rFonts w:ascii="Arial" w:hAnsi="Arial" w:cs="Arial"/>
          <w:sz w:val="24"/>
          <w:szCs w:val="24"/>
        </w:rPr>
        <w:tab/>
        <w:t>The design adopted for the study is exploratory survey design. The exploratory survey design permit the use of a well-structured research instrument for obtaining primary data that was used for this study.</w:t>
      </w:r>
    </w:p>
    <w:p w:rsidR="000B586C" w:rsidRDefault="000B586C" w:rsidP="000B586C">
      <w:pPr>
        <w:spacing w:after="0" w:line="480" w:lineRule="auto"/>
        <w:jc w:val="both"/>
        <w:rPr>
          <w:rFonts w:ascii="Arial" w:hAnsi="Arial" w:cs="Arial"/>
          <w:sz w:val="24"/>
          <w:szCs w:val="24"/>
        </w:rPr>
      </w:pPr>
      <w:r>
        <w:rPr>
          <w:rFonts w:ascii="Arial" w:hAnsi="Arial" w:cs="Arial"/>
          <w:sz w:val="24"/>
          <w:szCs w:val="24"/>
        </w:rPr>
        <w:t>The design follows accordingly.</w:t>
      </w:r>
    </w:p>
    <w:p w:rsidR="000B586C" w:rsidRDefault="000B586C" w:rsidP="000B586C">
      <w:pPr>
        <w:spacing w:after="0" w:line="480" w:lineRule="auto"/>
        <w:jc w:val="both"/>
        <w:rPr>
          <w:rFonts w:ascii="Arial" w:hAnsi="Arial" w:cs="Arial"/>
          <w:b/>
          <w:sz w:val="24"/>
          <w:szCs w:val="24"/>
        </w:rPr>
      </w:pPr>
      <w:r>
        <w:rPr>
          <w:rFonts w:ascii="Arial" w:hAnsi="Arial" w:cs="Arial"/>
          <w:b/>
          <w:sz w:val="24"/>
          <w:szCs w:val="24"/>
        </w:rPr>
        <w:t xml:space="preserve">3.2 </w:t>
      </w:r>
      <w:r>
        <w:rPr>
          <w:rFonts w:ascii="Arial" w:hAnsi="Arial" w:cs="Arial"/>
          <w:b/>
          <w:sz w:val="24"/>
          <w:szCs w:val="24"/>
        </w:rPr>
        <w:tab/>
        <w:t xml:space="preserve">POPULATION OF THE STUDY </w:t>
      </w:r>
    </w:p>
    <w:p w:rsidR="000B586C" w:rsidRDefault="000B586C" w:rsidP="000B586C">
      <w:pPr>
        <w:spacing w:after="0" w:line="480" w:lineRule="auto"/>
        <w:jc w:val="both"/>
        <w:rPr>
          <w:rFonts w:ascii="Arial" w:hAnsi="Arial" w:cs="Arial"/>
          <w:sz w:val="24"/>
          <w:szCs w:val="24"/>
        </w:rPr>
      </w:pPr>
      <w:r>
        <w:rPr>
          <w:rFonts w:ascii="Arial" w:hAnsi="Arial" w:cs="Arial"/>
          <w:sz w:val="24"/>
          <w:szCs w:val="24"/>
        </w:rPr>
        <w:t>The target population was TuyiWater in Nigeria. The company was interview and second stratum was made of the site producer are responsible for choosing specific brands to be used.</w:t>
      </w:r>
    </w:p>
    <w:p w:rsidR="000B586C" w:rsidRDefault="000B586C" w:rsidP="00C07BA2">
      <w:pPr>
        <w:spacing w:beforeLines="20" w:afterLines="20" w:line="480" w:lineRule="auto"/>
        <w:ind w:left="720" w:hanging="720"/>
        <w:jc w:val="both"/>
        <w:rPr>
          <w:rFonts w:ascii="Arial" w:hAnsi="Arial" w:cs="Arial"/>
          <w:b/>
          <w:sz w:val="24"/>
          <w:szCs w:val="24"/>
        </w:rPr>
      </w:pPr>
      <w:r>
        <w:rPr>
          <w:rFonts w:ascii="Arial" w:hAnsi="Arial" w:cs="Arial"/>
          <w:b/>
          <w:sz w:val="24"/>
          <w:szCs w:val="24"/>
        </w:rPr>
        <w:t xml:space="preserve">3.2.1 SAMPLE FRAME </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After statistical data have been collected only relatively simple method may be required to indicate the existence of satiation of important to trigger appropriate course of action.</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lastRenderedPageBreak/>
        <w:t>Questionnaire map out for respondent attention were formally presented to be management of the company which in other words formed the basis of discussion. In essence a total, 200 questionnaire were administered to various respondents</w:t>
      </w:r>
    </w:p>
    <w:p w:rsidR="000B586C" w:rsidRDefault="000B586C" w:rsidP="00C07BA2">
      <w:pPr>
        <w:spacing w:beforeLines="20" w:afterLines="20" w:line="480" w:lineRule="auto"/>
        <w:ind w:firstLine="90"/>
        <w:jc w:val="both"/>
        <w:rPr>
          <w:rFonts w:ascii="Arial" w:hAnsi="Arial" w:cs="Arial"/>
          <w:sz w:val="24"/>
          <w:szCs w:val="24"/>
        </w:rPr>
      </w:pPr>
      <w:r>
        <w:rPr>
          <w:rFonts w:ascii="Arial" w:hAnsi="Arial" w:cs="Arial"/>
          <w:b/>
          <w:sz w:val="24"/>
          <w:szCs w:val="24"/>
        </w:rPr>
        <w:t>3.3</w:t>
      </w:r>
      <w:r>
        <w:rPr>
          <w:rFonts w:ascii="Arial" w:hAnsi="Arial" w:cs="Arial"/>
          <w:b/>
          <w:sz w:val="24"/>
          <w:szCs w:val="24"/>
        </w:rPr>
        <w:tab/>
        <w:t xml:space="preserve">SAMPLE TECHNIQUES </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study adopted random sampling technique. All members of the population were represented equally</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 xml:space="preserve"> 3.4</w:t>
      </w:r>
      <w:r>
        <w:rPr>
          <w:rFonts w:ascii="Arial" w:hAnsi="Arial" w:cs="Arial"/>
          <w:b/>
          <w:sz w:val="24"/>
          <w:szCs w:val="24"/>
        </w:rPr>
        <w:tab/>
        <w:t xml:space="preserve">SAMPLING SIZE DETERMINATION  </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Below is the size of breakdown of the sample:</w:t>
      </w:r>
      <w:r>
        <w:rPr>
          <w:rFonts w:ascii="Arial" w:hAnsi="Arial" w:cs="Arial"/>
          <w:sz w:val="24"/>
          <w:szCs w:val="24"/>
        </w:rPr>
        <w:br/>
        <w:t xml:space="preserve"> Administration department </w:t>
      </w:r>
      <w:r>
        <w:rPr>
          <w:rFonts w:ascii="Arial" w:hAnsi="Arial" w:cs="Arial"/>
          <w:sz w:val="24"/>
          <w:szCs w:val="24"/>
        </w:rPr>
        <w:tab/>
      </w:r>
      <w:r>
        <w:rPr>
          <w:rFonts w:ascii="Arial" w:hAnsi="Arial" w:cs="Arial"/>
          <w:sz w:val="24"/>
          <w:szCs w:val="24"/>
        </w:rPr>
        <w:tab/>
        <w:t>400</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Finance department</w:t>
      </w:r>
      <w:r>
        <w:rPr>
          <w:rFonts w:ascii="Arial" w:hAnsi="Arial" w:cs="Arial"/>
          <w:sz w:val="24"/>
          <w:szCs w:val="24"/>
        </w:rPr>
        <w:tab/>
      </w:r>
      <w:r>
        <w:rPr>
          <w:rFonts w:ascii="Arial" w:hAnsi="Arial" w:cs="Arial"/>
          <w:sz w:val="24"/>
          <w:szCs w:val="24"/>
        </w:rPr>
        <w:tab/>
      </w:r>
      <w:r>
        <w:rPr>
          <w:rFonts w:ascii="Arial" w:hAnsi="Arial" w:cs="Arial"/>
          <w:sz w:val="24"/>
          <w:szCs w:val="24"/>
        </w:rPr>
        <w:tab/>
        <w:t>100</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Product  department</w:t>
      </w:r>
      <w:r>
        <w:rPr>
          <w:rFonts w:ascii="Arial" w:hAnsi="Arial" w:cs="Arial"/>
          <w:sz w:val="24"/>
          <w:szCs w:val="24"/>
        </w:rPr>
        <w:tab/>
      </w:r>
      <w:r>
        <w:rPr>
          <w:rFonts w:ascii="Arial" w:hAnsi="Arial" w:cs="Arial"/>
          <w:sz w:val="24"/>
          <w:szCs w:val="24"/>
        </w:rPr>
        <w:tab/>
      </w:r>
      <w:r>
        <w:rPr>
          <w:rFonts w:ascii="Arial" w:hAnsi="Arial" w:cs="Arial"/>
          <w:sz w:val="24"/>
          <w:szCs w:val="24"/>
        </w:rPr>
        <w:tab/>
        <w:t>500</w:t>
      </w:r>
      <w:r>
        <w:rPr>
          <w:rFonts w:ascii="Arial" w:hAnsi="Arial" w:cs="Arial"/>
          <w:sz w:val="24"/>
          <w:szCs w:val="24"/>
        </w:rPr>
        <w:tab/>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 xml:space="preserve">Casual worker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200</w:t>
      </w:r>
      <w:r>
        <w:rPr>
          <w:rFonts w:ascii="Arial" w:hAnsi="Arial" w:cs="Arial"/>
          <w:sz w:val="24"/>
          <w:szCs w:val="24"/>
          <w:u w:val="single"/>
        </w:rPr>
        <w:tab/>
      </w:r>
    </w:p>
    <w:p w:rsidR="000B586C" w:rsidRDefault="000B586C" w:rsidP="00C07BA2">
      <w:pPr>
        <w:spacing w:beforeLines="20" w:afterLines="20" w:line="480" w:lineRule="auto"/>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1, 200</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The chi-square method will be used to test the hypothesis using all these will level 50% or 0.05 significant level.</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3.3</w:t>
      </w:r>
      <w:r>
        <w:rPr>
          <w:rFonts w:ascii="Arial" w:hAnsi="Arial" w:cs="Arial"/>
          <w:b/>
          <w:sz w:val="24"/>
          <w:szCs w:val="24"/>
        </w:rPr>
        <w:tab/>
        <w:t xml:space="preserve">METHOD OF DATA COLLETION </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In the course of the caring out this research primary and secondary data were used by the researcher, but more of primary data was used primary the researcher for the purpose of this study. The following primary information were collected through.</w:t>
      </w:r>
    </w:p>
    <w:p w:rsidR="000B586C" w:rsidRDefault="000B586C" w:rsidP="00C07BA2">
      <w:pPr>
        <w:pStyle w:val="ListParagraph"/>
        <w:numPr>
          <w:ilvl w:val="0"/>
          <w:numId w:val="8"/>
        </w:numPr>
        <w:spacing w:beforeLines="20" w:afterLines="20" w:line="480" w:lineRule="auto"/>
        <w:ind w:left="1440"/>
        <w:jc w:val="both"/>
        <w:rPr>
          <w:rFonts w:ascii="Arial" w:hAnsi="Arial" w:cs="Arial"/>
          <w:sz w:val="24"/>
          <w:szCs w:val="24"/>
        </w:rPr>
      </w:pPr>
      <w:r>
        <w:rPr>
          <w:rFonts w:ascii="Arial" w:hAnsi="Arial" w:cs="Arial"/>
          <w:sz w:val="24"/>
          <w:szCs w:val="24"/>
        </w:rPr>
        <w:t xml:space="preserve">Oral interview with the marketing manager of Tuyil plc, Ilorin </w:t>
      </w:r>
    </w:p>
    <w:p w:rsidR="000B586C" w:rsidRDefault="000B586C" w:rsidP="00C07BA2">
      <w:pPr>
        <w:pStyle w:val="ListParagraph"/>
        <w:numPr>
          <w:ilvl w:val="0"/>
          <w:numId w:val="8"/>
        </w:numPr>
        <w:spacing w:beforeLines="20" w:afterLines="20" w:line="480" w:lineRule="auto"/>
        <w:ind w:left="1440"/>
        <w:jc w:val="both"/>
        <w:rPr>
          <w:rFonts w:ascii="Arial" w:hAnsi="Arial" w:cs="Arial"/>
          <w:sz w:val="24"/>
          <w:szCs w:val="24"/>
        </w:rPr>
      </w:pPr>
      <w:r>
        <w:rPr>
          <w:rFonts w:ascii="Arial" w:hAnsi="Arial" w:cs="Arial"/>
          <w:sz w:val="24"/>
          <w:szCs w:val="24"/>
        </w:rPr>
        <w:t xml:space="preserve">Questionnaire administered to customers of Tuyil plc, Ilorin </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The secondary data used in this study include: newspaper, magazine journals, write up on roles.</w:t>
      </w:r>
    </w:p>
    <w:p w:rsidR="00614509" w:rsidRDefault="00614509" w:rsidP="00C07BA2">
      <w:pPr>
        <w:spacing w:beforeLines="20" w:afterLines="20" w:line="480" w:lineRule="auto"/>
        <w:jc w:val="both"/>
        <w:rPr>
          <w:rFonts w:ascii="Arial" w:hAnsi="Arial" w:cs="Arial"/>
          <w:sz w:val="24"/>
          <w:szCs w:val="24"/>
        </w:rPr>
      </w:pPr>
    </w:p>
    <w:p w:rsidR="00614509" w:rsidRDefault="00614509" w:rsidP="00C07BA2">
      <w:pPr>
        <w:spacing w:beforeLines="20" w:afterLines="20" w:line="480" w:lineRule="auto"/>
        <w:jc w:val="both"/>
        <w:rPr>
          <w:rFonts w:ascii="Arial" w:hAnsi="Arial" w:cs="Arial"/>
          <w:sz w:val="24"/>
          <w:szCs w:val="24"/>
        </w:rPr>
      </w:pP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lastRenderedPageBreak/>
        <w:t>3.4</w:t>
      </w:r>
      <w:r>
        <w:rPr>
          <w:rFonts w:ascii="Arial" w:hAnsi="Arial" w:cs="Arial"/>
          <w:b/>
          <w:sz w:val="24"/>
          <w:szCs w:val="24"/>
        </w:rPr>
        <w:tab/>
        <w:t>DATA PRESENTATION AND ANALYSIS TECHNIQUE</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Most data gathered are subject to quantitative and method of analysis this involves the computation and comparison of various summary statistic of the difference variable for a vivid description and explanation of their relation.</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method or test procedures adopted for this particular study is the chi-square test.</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This is relevant studies to test the relationship between two variable so as to determine of the hypothesis set valid or set not,</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Thus, it is donated by</w:t>
      </w:r>
    </w:p>
    <w:p w:rsidR="000B586C" w:rsidRDefault="000B586C" w:rsidP="00C07BA2">
      <w:pPr>
        <w:spacing w:beforeLines="20" w:afterLines="20" w:line="240" w:lineRule="auto"/>
        <w:jc w:val="both"/>
        <w:rPr>
          <w:rFonts w:ascii="Arial" w:hAnsi="Arial" w:cs="Arial"/>
          <w:sz w:val="24"/>
          <w:szCs w:val="24"/>
          <w:u w:val="single"/>
        </w:rPr>
      </w:pPr>
      <w:r>
        <w:rPr>
          <w:rFonts w:ascii="Arial" w:hAnsi="Arial" w:cs="Arial"/>
          <w:sz w:val="24"/>
          <w:szCs w:val="24"/>
        </w:rPr>
        <w:t>X</w:t>
      </w:r>
      <w:r>
        <w:rPr>
          <w:rFonts w:ascii="Arial" w:hAnsi="Arial" w:cs="Arial"/>
          <w:sz w:val="24"/>
          <w:szCs w:val="24"/>
          <w:vertAlign w:val="superscript"/>
        </w:rPr>
        <w:t>2</w:t>
      </w:r>
      <w:r>
        <w:rPr>
          <w:rFonts w:ascii="Arial" w:hAnsi="Arial" w:cs="Arial"/>
          <w:sz w:val="24"/>
          <w:szCs w:val="24"/>
          <w:vertAlign w:val="subscript"/>
        </w:rPr>
        <w:t>c =</w:t>
      </w:r>
      <w:r>
        <w:rPr>
          <w:rFonts w:ascii="Arial" w:hAnsi="Arial" w:cs="Arial"/>
          <w:sz w:val="24"/>
          <w:szCs w:val="24"/>
          <w:u w:val="single"/>
        </w:rPr>
        <w:t>E&lt;Of–EF&gt;2</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ab/>
        <w:t xml:space="preserve">   EF</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 xml:space="preserve">Whore of =observed frequency </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 xml:space="preserve">Ef =expected frequency </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X =level of significant input at5%</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Df =k-l or &lt;r-i&gt;&lt;c-i&gt;</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 xml:space="preserve">Where k = no of frequency </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ab/>
        <w:t xml:space="preserve">  R = no of rows</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ab/>
        <w:t xml:space="preserve">  C = no of columns </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Chi-square x2c statistical technique would establish the decree of confidence to be placed on the reliability and validility of the research hypothesis.</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However with the use of chi-square compares is made between the calculated value x2 and the x2c.</w:t>
      </w:r>
    </w:p>
    <w:p w:rsidR="000B586C" w:rsidRDefault="000B586C" w:rsidP="00C07BA2">
      <w:pPr>
        <w:spacing w:beforeLines="20" w:afterLines="20" w:line="480" w:lineRule="auto"/>
        <w:jc w:val="both"/>
        <w:rPr>
          <w:rFonts w:ascii="Arial" w:hAnsi="Arial" w:cs="Arial"/>
          <w:sz w:val="24"/>
          <w:szCs w:val="24"/>
        </w:rPr>
      </w:pPr>
      <w:r>
        <w:rPr>
          <w:rFonts w:ascii="Arial" w:hAnsi="Arial" w:cs="Arial"/>
          <w:b/>
          <w:sz w:val="24"/>
          <w:szCs w:val="24"/>
        </w:rPr>
        <w:t>Decision rule</w:t>
      </w:r>
      <w:r>
        <w:rPr>
          <w:rFonts w:ascii="Arial" w:hAnsi="Arial" w:cs="Arial"/>
          <w:sz w:val="24"/>
          <w:szCs w:val="24"/>
        </w:rPr>
        <w:t>: reject ho if the computed value &lt;x2c&gt; of chi-square is greater than is table value &lt;x2c&gt; i.e. x2&lt;x2+ reject null hypothesis &lt;HO&gt; and accept alternative hypothesis &lt;HI&gt;.</w:t>
      </w:r>
    </w:p>
    <w:p w:rsidR="00614509" w:rsidRDefault="00614509" w:rsidP="00C07BA2">
      <w:pPr>
        <w:spacing w:beforeLines="20" w:afterLines="20" w:line="480" w:lineRule="auto"/>
        <w:jc w:val="both"/>
        <w:rPr>
          <w:rFonts w:ascii="Arial" w:hAnsi="Arial" w:cs="Arial"/>
          <w:sz w:val="24"/>
          <w:szCs w:val="24"/>
        </w:rPr>
      </w:pPr>
    </w:p>
    <w:p w:rsidR="000B586C" w:rsidRDefault="000B586C" w:rsidP="00C07BA2">
      <w:pPr>
        <w:spacing w:beforeLines="20" w:afterLines="20" w:line="480" w:lineRule="auto"/>
        <w:jc w:val="center"/>
        <w:rPr>
          <w:rFonts w:ascii="Arial" w:hAnsi="Arial" w:cs="Arial"/>
          <w:b/>
          <w:sz w:val="24"/>
          <w:szCs w:val="24"/>
        </w:rPr>
      </w:pPr>
      <w:r>
        <w:rPr>
          <w:rFonts w:ascii="Arial" w:hAnsi="Arial" w:cs="Arial"/>
          <w:b/>
          <w:sz w:val="24"/>
          <w:szCs w:val="24"/>
        </w:rPr>
        <w:lastRenderedPageBreak/>
        <w:t>CHAPTER FOUR</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DATA PRESENTATION ADE ANALYSIS</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4.0</w:t>
      </w:r>
      <w:r>
        <w:rPr>
          <w:rFonts w:ascii="Arial" w:hAnsi="Arial" w:cs="Arial"/>
          <w:b/>
          <w:sz w:val="24"/>
          <w:szCs w:val="24"/>
        </w:rPr>
        <w:tab/>
        <w:t xml:space="preserve">INTRODUCTION </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foundation of Tuyil table water limited was laid in 1956 when Tuyil fry export kingdom firm began sales of product at no.1 orange road Apapa, Lagos.</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In 1958. Mr. George Haywood report correspondent of Tuyil brothers limited came to Lagos from Gold coast &lt;GHANA&gt; and presented a report on significantly success   recorded in the sale of products.</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This enthusiastic, report was lightly and this led to the renting of his warehouse by the company no 20 New Yidi Road, Ilorin for stock holding in Nigeria.</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Dispenser machine was introduced in 1960 and this made an instance success in the market in qs163 the warehouse was turned into small production unit.</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Tuyil table water plc as it is called was in evaporated in January 1965, it tools control of tuyil fry (export) assets and activities in Nigeria as a result of extension</w:t>
      </w:r>
    </w:p>
    <w:p w:rsidR="00614509" w:rsidRDefault="000B586C" w:rsidP="00C07BA2">
      <w:pPr>
        <w:spacing w:beforeLines="20" w:afterLines="20" w:line="240" w:lineRule="auto"/>
        <w:ind w:firstLine="720"/>
        <w:jc w:val="both"/>
        <w:rPr>
          <w:rFonts w:ascii="Arial" w:hAnsi="Arial" w:cs="Arial"/>
          <w:sz w:val="24"/>
          <w:szCs w:val="24"/>
        </w:rPr>
      </w:pPr>
      <w:r>
        <w:rPr>
          <w:rFonts w:ascii="Arial" w:hAnsi="Arial" w:cs="Arial"/>
          <w:sz w:val="24"/>
          <w:szCs w:val="24"/>
        </w:rPr>
        <w:t>Further, sale of shares was prescribed to the public in the year in accordance with the decide which saw equity holding share dinging to 40 % foreign and 40% Nigeria.</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4</w:t>
      </w:r>
      <w:r>
        <w:rPr>
          <w:rFonts w:ascii="Arial" w:hAnsi="Arial" w:cs="Arial"/>
          <w:b/>
          <w:sz w:val="24"/>
          <w:szCs w:val="24"/>
        </w:rPr>
        <w:t xml:space="preserve">.2 </w:t>
      </w:r>
      <w:r w:rsidR="00614509">
        <w:rPr>
          <w:rFonts w:ascii="Arial" w:hAnsi="Arial" w:cs="Arial"/>
          <w:b/>
          <w:sz w:val="24"/>
          <w:szCs w:val="24"/>
        </w:rPr>
        <w:tab/>
      </w:r>
      <w:r>
        <w:rPr>
          <w:rFonts w:ascii="Arial" w:hAnsi="Arial" w:cs="Arial"/>
          <w:b/>
          <w:sz w:val="24"/>
          <w:szCs w:val="24"/>
        </w:rPr>
        <w:t>PRESENTATION AN ANALYSIS  OF DATA</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 xml:space="preserve">TABLE 1: </w:t>
      </w:r>
      <w:r>
        <w:rPr>
          <w:rFonts w:ascii="Arial" w:hAnsi="Arial" w:cs="Arial"/>
          <w:b/>
          <w:sz w:val="24"/>
          <w:szCs w:val="24"/>
        </w:rPr>
        <w:t xml:space="preserve">PERCENTAGE OF WHO RETURN THE QUESTIONNAIRE </w:t>
      </w:r>
    </w:p>
    <w:tbl>
      <w:tblPr>
        <w:tblStyle w:val="TableGrid"/>
        <w:tblW w:w="10140" w:type="dxa"/>
        <w:tblInd w:w="-522" w:type="dxa"/>
        <w:tblLook w:val="04A0"/>
      </w:tblPr>
      <w:tblGrid>
        <w:gridCol w:w="2017"/>
        <w:gridCol w:w="1923"/>
        <w:gridCol w:w="1550"/>
        <w:gridCol w:w="1550"/>
        <w:gridCol w:w="1550"/>
        <w:gridCol w:w="1550"/>
      </w:tblGrid>
      <w:tr w:rsidR="000B586C" w:rsidTr="000B586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RESPONDENT</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AMOUNT DISTRIBUTION</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RETURNED</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O RETURNED</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NO RETURNED</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 NO RETURNED</w:t>
            </w:r>
          </w:p>
        </w:tc>
      </w:tr>
      <w:tr w:rsidR="000B586C" w:rsidTr="000B586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Customer</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29%</w:t>
            </w:r>
          </w:p>
        </w:tc>
      </w:tr>
      <w:tr w:rsidR="000B586C" w:rsidTr="000B586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 xml:space="preserve">Staff </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30%</w:t>
            </w:r>
          </w:p>
        </w:tc>
      </w:tr>
      <w:tr w:rsidR="000B586C" w:rsidTr="000B586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Distributor</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14</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6</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30%</w:t>
            </w:r>
          </w:p>
        </w:tc>
      </w:tr>
      <w:tr w:rsidR="000B586C" w:rsidTr="000B586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Total</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71</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210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29</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89%</w:t>
            </w:r>
          </w:p>
        </w:tc>
      </w:tr>
    </w:tbl>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Sources: field survey, 2025.</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lastRenderedPageBreak/>
        <w:t>From the percentage above, it shows that an average of 70% of the respondent returned their questionnaire and only 30 of the respondent are not returned this shows that the data will be reliable in determining the level of confident in the generated from the research work</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TABLE2:</w:t>
      </w:r>
      <w:r>
        <w:rPr>
          <w:rFonts w:ascii="Arial" w:hAnsi="Arial" w:cs="Arial"/>
          <w:sz w:val="24"/>
          <w:szCs w:val="24"/>
        </w:rPr>
        <w:tab/>
      </w:r>
      <w:r>
        <w:rPr>
          <w:rFonts w:ascii="Arial" w:hAnsi="Arial" w:cs="Arial"/>
          <w:b/>
          <w:sz w:val="24"/>
          <w:szCs w:val="24"/>
        </w:rPr>
        <w:t>DISTRIBUTION OF RESPONDENT BY AGE</w:t>
      </w:r>
    </w:p>
    <w:tbl>
      <w:tblPr>
        <w:tblStyle w:val="TableGrid"/>
        <w:tblW w:w="0" w:type="auto"/>
        <w:tblLook w:val="04A0"/>
      </w:tblPr>
      <w:tblGrid>
        <w:gridCol w:w="2626"/>
        <w:gridCol w:w="1201"/>
        <w:gridCol w:w="1923"/>
        <w:gridCol w:w="1913"/>
        <w:gridCol w:w="1913"/>
      </w:tblGrid>
      <w:tr w:rsidR="000B586C" w:rsidTr="000B586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CUSTOMER</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STAFF</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DISTRIBUTION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TOTAL</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 OF TUTU</w:t>
            </w:r>
          </w:p>
        </w:tc>
      </w:tr>
      <w:tr w:rsidR="000B586C" w:rsidTr="000B586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 xml:space="preserve"> Below 20-10</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24</w:t>
            </w:r>
          </w:p>
        </w:tc>
      </w:tr>
      <w:tr w:rsidR="000B586C" w:rsidTr="000B586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21-30=15</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28</w:t>
            </w:r>
          </w:p>
        </w:tc>
      </w:tr>
      <w:tr w:rsidR="000B586C" w:rsidTr="000B586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31-40=20</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35</w:t>
            </w:r>
          </w:p>
        </w:tc>
      </w:tr>
      <w:tr w:rsidR="000B586C" w:rsidTr="000B586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41 above=5</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100%</w:t>
            </w:r>
          </w:p>
        </w:tc>
      </w:tr>
    </w:tbl>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Sources: field survey, 2025</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This data shows the distribution of customer staff and distribution below the age of 20 are 24%, those between the age 31-40 are 35% and the se from 41 and above respondent are 12% of the distribution.</w:t>
      </w:r>
    </w:p>
    <w:p w:rsidR="000B586C" w:rsidRDefault="000B586C" w:rsidP="00C07BA2">
      <w:pPr>
        <w:spacing w:beforeLines="20" w:afterLines="20" w:line="480" w:lineRule="auto"/>
        <w:jc w:val="both"/>
        <w:rPr>
          <w:rFonts w:ascii="Arial" w:hAnsi="Arial" w:cs="Arial"/>
          <w:b/>
          <w:sz w:val="24"/>
          <w:szCs w:val="24"/>
        </w:rPr>
      </w:pPr>
      <w:r>
        <w:rPr>
          <w:rFonts w:ascii="Arial" w:hAnsi="Arial" w:cs="Arial"/>
          <w:sz w:val="24"/>
          <w:szCs w:val="24"/>
        </w:rPr>
        <w:t>TABLE 3:</w:t>
      </w:r>
      <w:r>
        <w:rPr>
          <w:rFonts w:ascii="Arial" w:hAnsi="Arial" w:cs="Arial"/>
          <w:b/>
          <w:sz w:val="24"/>
          <w:szCs w:val="24"/>
        </w:rPr>
        <w:tab/>
        <w:t xml:space="preserve">DISTRIBUTION BY MARITAL STATUS </w:t>
      </w:r>
    </w:p>
    <w:tbl>
      <w:tblPr>
        <w:tblStyle w:val="TableGrid"/>
        <w:tblW w:w="0" w:type="auto"/>
        <w:tblLook w:val="04A0"/>
      </w:tblPr>
      <w:tblGrid>
        <w:gridCol w:w="2394"/>
        <w:gridCol w:w="2394"/>
        <w:gridCol w:w="2394"/>
        <w:gridCol w:w="2394"/>
      </w:tblGrid>
      <w:tr w:rsidR="000B586C" w:rsidTr="000B586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86C" w:rsidRDefault="000B586C" w:rsidP="00C07BA2">
            <w:pPr>
              <w:spacing w:beforeLines="20" w:afterLines="20"/>
              <w:jc w:val="both"/>
              <w:rPr>
                <w:rFonts w:ascii="Arial" w:hAnsi="Arial" w:cs="Arial"/>
                <w:b/>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MARRIED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SIGLE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TOTAL</w:t>
            </w:r>
          </w:p>
        </w:tc>
      </w:tr>
      <w:tr w:rsidR="000B586C" w:rsidTr="000B586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Customer</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50</w:t>
            </w:r>
          </w:p>
        </w:tc>
      </w:tr>
      <w:tr w:rsidR="000B586C" w:rsidTr="000B586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Staff</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w:t>
            </w:r>
          </w:p>
        </w:tc>
      </w:tr>
      <w:tr w:rsidR="000B586C" w:rsidTr="000B586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 xml:space="preserve">Distribution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14</w:t>
            </w:r>
          </w:p>
        </w:tc>
      </w:tr>
      <w:tr w:rsidR="000B586C" w:rsidTr="000B586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Total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71</w:t>
            </w:r>
          </w:p>
        </w:tc>
      </w:tr>
    </w:tbl>
    <w:p w:rsidR="000B586C" w:rsidRDefault="000B586C" w:rsidP="00C07BA2">
      <w:pPr>
        <w:spacing w:beforeLines="20" w:afterLines="20" w:line="240" w:lineRule="auto"/>
        <w:ind w:firstLine="720"/>
        <w:jc w:val="both"/>
        <w:rPr>
          <w:rFonts w:ascii="Arial" w:hAnsi="Arial" w:cs="Arial"/>
          <w:sz w:val="24"/>
          <w:szCs w:val="24"/>
        </w:rPr>
      </w:pPr>
      <w:r>
        <w:rPr>
          <w:rFonts w:ascii="Arial" w:hAnsi="Arial" w:cs="Arial"/>
          <w:sz w:val="24"/>
          <w:szCs w:val="24"/>
        </w:rPr>
        <w:t>Sources: field survey, 2025</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Out of the 50 customer respondent 40 of them are married and 10 are single and finally, it also show that 5 of the staff are married while 2 of them are single and finally the distribution shows that all the distribution are married.</w:t>
      </w:r>
    </w:p>
    <w:p w:rsidR="00614509" w:rsidRDefault="00614509" w:rsidP="00C07BA2">
      <w:pPr>
        <w:spacing w:beforeLines="20" w:afterLines="20" w:line="480" w:lineRule="auto"/>
        <w:ind w:firstLine="720"/>
        <w:jc w:val="both"/>
        <w:rPr>
          <w:rFonts w:ascii="Arial" w:hAnsi="Arial" w:cs="Arial"/>
          <w:sz w:val="24"/>
          <w:szCs w:val="24"/>
        </w:rPr>
      </w:pPr>
    </w:p>
    <w:p w:rsidR="00614509" w:rsidRDefault="00614509" w:rsidP="00C07BA2">
      <w:pPr>
        <w:spacing w:beforeLines="20" w:afterLines="20" w:line="480" w:lineRule="auto"/>
        <w:ind w:firstLine="720"/>
        <w:jc w:val="both"/>
        <w:rPr>
          <w:rFonts w:ascii="Arial" w:hAnsi="Arial" w:cs="Arial"/>
          <w:sz w:val="24"/>
          <w:szCs w:val="24"/>
        </w:rPr>
      </w:pPr>
    </w:p>
    <w:p w:rsidR="00614509" w:rsidRDefault="00614509" w:rsidP="00C07BA2">
      <w:pPr>
        <w:spacing w:beforeLines="20" w:afterLines="20" w:line="480" w:lineRule="auto"/>
        <w:ind w:firstLine="720"/>
        <w:jc w:val="both"/>
        <w:rPr>
          <w:rFonts w:ascii="Arial" w:hAnsi="Arial" w:cs="Arial"/>
          <w:sz w:val="24"/>
          <w:szCs w:val="24"/>
        </w:rPr>
      </w:pPr>
    </w:p>
    <w:p w:rsidR="000B586C" w:rsidRDefault="000B586C" w:rsidP="00C07BA2">
      <w:pPr>
        <w:spacing w:beforeLines="20" w:afterLines="20" w:line="240" w:lineRule="auto"/>
        <w:ind w:firstLine="720"/>
        <w:jc w:val="both"/>
        <w:rPr>
          <w:rFonts w:ascii="Arial" w:hAnsi="Arial" w:cs="Arial"/>
          <w:sz w:val="24"/>
          <w:szCs w:val="24"/>
        </w:rPr>
      </w:pPr>
      <w:r>
        <w:rPr>
          <w:rFonts w:ascii="Arial" w:hAnsi="Arial" w:cs="Arial"/>
          <w:sz w:val="24"/>
          <w:szCs w:val="24"/>
        </w:rPr>
        <w:lastRenderedPageBreak/>
        <w:t xml:space="preserve">TABLE4: </w:t>
      </w:r>
      <w:r>
        <w:rPr>
          <w:rFonts w:ascii="Arial" w:hAnsi="Arial" w:cs="Arial"/>
          <w:b/>
          <w:sz w:val="24"/>
          <w:szCs w:val="24"/>
        </w:rPr>
        <w:t>DISTRIBUTION BY SEX</w:t>
      </w:r>
    </w:p>
    <w:tbl>
      <w:tblPr>
        <w:tblStyle w:val="TableGrid"/>
        <w:tblW w:w="0" w:type="auto"/>
        <w:tblLook w:val="04A0"/>
      </w:tblPr>
      <w:tblGrid>
        <w:gridCol w:w="2244"/>
        <w:gridCol w:w="2814"/>
        <w:gridCol w:w="1620"/>
        <w:gridCol w:w="2178"/>
      </w:tblGrid>
      <w:tr w:rsidR="000B586C" w:rsidTr="000B586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86C" w:rsidRDefault="000B586C" w:rsidP="00C07BA2">
            <w:pPr>
              <w:spacing w:beforeLines="20" w:afterLines="20"/>
              <w:jc w:val="both"/>
              <w:rPr>
                <w:rFonts w:ascii="Arial" w:hAnsi="Arial" w:cs="Arial"/>
                <w:b/>
                <w:sz w:val="24"/>
                <w:szCs w:val="24"/>
              </w:rPr>
            </w:pP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MALE FEMALE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FEMALE</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TOTAL</w:t>
            </w:r>
          </w:p>
        </w:tc>
      </w:tr>
      <w:tr w:rsidR="000B586C" w:rsidTr="000B586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8517A" w:rsidP="00C07BA2">
            <w:pPr>
              <w:spacing w:beforeLines="20" w:afterLines="20"/>
              <w:jc w:val="both"/>
              <w:rPr>
                <w:rFonts w:ascii="Arial" w:hAnsi="Arial" w:cs="Arial"/>
                <w:sz w:val="24"/>
                <w:szCs w:val="24"/>
              </w:rPr>
            </w:pPr>
            <w:r>
              <w:rPr>
                <w:rFonts w:ascii="Arial" w:hAnsi="Arial" w:cs="Arial"/>
                <w:sz w:val="24"/>
                <w:szCs w:val="24"/>
              </w:rPr>
              <w:t>C</w:t>
            </w:r>
            <w:r w:rsidR="000B586C">
              <w:rPr>
                <w:rFonts w:ascii="Arial" w:hAnsi="Arial" w:cs="Arial"/>
                <w:sz w:val="24"/>
                <w:szCs w:val="24"/>
              </w:rPr>
              <w:t>ustomer</w:t>
            </w: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20</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50</w:t>
            </w:r>
          </w:p>
        </w:tc>
      </w:tr>
      <w:tr w:rsidR="000B586C" w:rsidTr="000B586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614509" w:rsidP="00C07BA2">
            <w:pPr>
              <w:spacing w:beforeLines="20" w:afterLines="20"/>
              <w:jc w:val="both"/>
              <w:rPr>
                <w:rFonts w:ascii="Arial" w:hAnsi="Arial" w:cs="Arial"/>
                <w:sz w:val="24"/>
                <w:szCs w:val="24"/>
              </w:rPr>
            </w:pPr>
            <w:r>
              <w:rPr>
                <w:rFonts w:ascii="Arial" w:hAnsi="Arial" w:cs="Arial"/>
                <w:sz w:val="24"/>
                <w:szCs w:val="24"/>
              </w:rPr>
              <w:t>S</w:t>
            </w:r>
            <w:r w:rsidR="000B586C">
              <w:rPr>
                <w:rFonts w:ascii="Arial" w:hAnsi="Arial" w:cs="Arial"/>
                <w:sz w:val="24"/>
                <w:szCs w:val="24"/>
              </w:rPr>
              <w:t>taff</w:t>
            </w: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w:t>
            </w:r>
          </w:p>
        </w:tc>
      </w:tr>
      <w:tr w:rsidR="000B586C" w:rsidTr="000B586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 xml:space="preserve">Distribution </w:t>
            </w: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14</w:t>
            </w:r>
          </w:p>
        </w:tc>
      </w:tr>
      <w:tr w:rsidR="000B586C" w:rsidTr="000B586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 xml:space="preserve">Total </w:t>
            </w:r>
          </w:p>
        </w:tc>
        <w:tc>
          <w:tcPr>
            <w:tcW w:w="2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27</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71</w:t>
            </w:r>
          </w:p>
        </w:tc>
      </w:tr>
    </w:tbl>
    <w:p w:rsidR="000B586C" w:rsidRDefault="000B586C" w:rsidP="00C07BA2">
      <w:pPr>
        <w:spacing w:beforeLines="20" w:afterLines="20" w:line="240" w:lineRule="auto"/>
        <w:ind w:firstLine="720"/>
        <w:jc w:val="both"/>
        <w:rPr>
          <w:rFonts w:ascii="Arial" w:hAnsi="Arial" w:cs="Arial"/>
          <w:sz w:val="24"/>
          <w:szCs w:val="24"/>
        </w:rPr>
      </w:pPr>
      <w:r>
        <w:rPr>
          <w:rFonts w:ascii="Arial" w:hAnsi="Arial" w:cs="Arial"/>
          <w:sz w:val="24"/>
          <w:szCs w:val="24"/>
        </w:rPr>
        <w:t>Sources: field survey, 2025</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 xml:space="preserve">This distribution show that customer are 30 male and 20 female staff are 4 male and 3 female and distributor are 10 and 4 female </w:t>
      </w:r>
    </w:p>
    <w:p w:rsidR="000B586C" w:rsidRPr="00614509" w:rsidRDefault="000B586C" w:rsidP="00C07BA2">
      <w:pPr>
        <w:spacing w:beforeLines="20" w:afterLines="20" w:line="240" w:lineRule="auto"/>
        <w:jc w:val="both"/>
        <w:rPr>
          <w:rFonts w:ascii="Arial" w:hAnsi="Arial" w:cs="Arial"/>
          <w:b/>
          <w:sz w:val="24"/>
          <w:szCs w:val="24"/>
        </w:rPr>
      </w:pPr>
      <w:r w:rsidRPr="00614509">
        <w:rPr>
          <w:rFonts w:ascii="Arial" w:hAnsi="Arial" w:cs="Arial"/>
          <w:b/>
          <w:sz w:val="24"/>
          <w:szCs w:val="24"/>
        </w:rPr>
        <w:t>TABLE 5: DISTRIBUTION ACCORDING TO POSITION</w:t>
      </w:r>
    </w:p>
    <w:tbl>
      <w:tblPr>
        <w:tblStyle w:val="TableGrid"/>
        <w:tblW w:w="0" w:type="auto"/>
        <w:tblLook w:val="04A0"/>
      </w:tblPr>
      <w:tblGrid>
        <w:gridCol w:w="1368"/>
        <w:gridCol w:w="3105"/>
        <w:gridCol w:w="2745"/>
        <w:gridCol w:w="1638"/>
      </w:tblGrid>
      <w:tr w:rsidR="000B586C" w:rsidTr="000B586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86C" w:rsidRDefault="000B586C" w:rsidP="00C07BA2">
            <w:pPr>
              <w:spacing w:beforeLines="20" w:afterLines="20"/>
              <w:jc w:val="both"/>
              <w:rPr>
                <w:rFonts w:ascii="Arial" w:hAnsi="Arial" w:cs="Arial"/>
                <w:sz w:val="24"/>
                <w:szCs w:val="24"/>
              </w:rPr>
            </w:pP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TOP MANAGEMENT</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 xml:space="preserve">JUNIOR STAFF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TOTAL</w:t>
            </w:r>
          </w:p>
        </w:tc>
      </w:tr>
      <w:tr w:rsidR="000B586C" w:rsidTr="000B586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Staff</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14</w:t>
            </w:r>
          </w:p>
        </w:tc>
      </w:tr>
    </w:tbl>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Source: field survey, 2025</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This distribution according to the position show that 7 senior staff and junior staff returned the questionnaire given to given to them</w:t>
      </w:r>
    </w:p>
    <w:p w:rsidR="000B586C" w:rsidRDefault="000B586C" w:rsidP="00C07BA2">
      <w:pPr>
        <w:spacing w:beforeLines="20" w:afterLines="20" w:line="480" w:lineRule="auto"/>
        <w:jc w:val="both"/>
        <w:rPr>
          <w:rFonts w:ascii="Arial" w:hAnsi="Arial" w:cs="Arial"/>
          <w:sz w:val="24"/>
          <w:szCs w:val="24"/>
        </w:rPr>
      </w:pPr>
      <w:r w:rsidRPr="00614509">
        <w:rPr>
          <w:rFonts w:ascii="Arial" w:hAnsi="Arial" w:cs="Arial"/>
          <w:b/>
          <w:sz w:val="24"/>
          <w:szCs w:val="24"/>
        </w:rPr>
        <w:t>TABLE 6</w:t>
      </w:r>
      <w:r>
        <w:rPr>
          <w:rFonts w:ascii="Arial" w:hAnsi="Arial" w:cs="Arial"/>
          <w:sz w:val="24"/>
          <w:szCs w:val="24"/>
        </w:rPr>
        <w:t xml:space="preserve">: </w:t>
      </w:r>
      <w:r>
        <w:rPr>
          <w:rFonts w:ascii="Arial" w:hAnsi="Arial" w:cs="Arial"/>
          <w:b/>
          <w:sz w:val="24"/>
          <w:szCs w:val="24"/>
        </w:rPr>
        <w:t>DISTRIBUTION BY INCOME LEVEL</w:t>
      </w:r>
    </w:p>
    <w:tbl>
      <w:tblPr>
        <w:tblStyle w:val="TableGrid"/>
        <w:tblW w:w="9288" w:type="dxa"/>
        <w:tblLook w:val="04A0"/>
      </w:tblPr>
      <w:tblGrid>
        <w:gridCol w:w="2431"/>
        <w:gridCol w:w="1145"/>
        <w:gridCol w:w="2286"/>
        <w:gridCol w:w="1345"/>
        <w:gridCol w:w="2081"/>
      </w:tblGrid>
      <w:tr w:rsidR="000B586C" w:rsidTr="000B586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86C" w:rsidRDefault="000B586C" w:rsidP="00C07BA2">
            <w:pPr>
              <w:spacing w:beforeLines="20" w:afterLines="20"/>
              <w:jc w:val="both"/>
              <w:rPr>
                <w:rFonts w:ascii="Arial" w:hAnsi="Arial" w:cs="Arial"/>
                <w:b/>
                <w:sz w:val="24"/>
                <w:szCs w:val="24"/>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STAFF</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 xml:space="preserve">DISTRIBUTION </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TOTAL</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 xml:space="preserve">%OF TOTAL </w:t>
            </w:r>
          </w:p>
        </w:tc>
      </w:tr>
      <w:tr w:rsidR="000B586C" w:rsidTr="000B586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Below N5,000</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11</w:t>
            </w:r>
          </w:p>
        </w:tc>
      </w:tr>
      <w:tr w:rsidR="000B586C" w:rsidTr="000B586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N5,000-N8,000</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6</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21</w:t>
            </w:r>
          </w:p>
        </w:tc>
      </w:tr>
      <w:tr w:rsidR="000B586C" w:rsidTr="000B586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N8000-N10,000</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12</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19</w:t>
            </w:r>
          </w:p>
        </w:tc>
      </w:tr>
      <w:tr w:rsidR="000B586C" w:rsidTr="000B586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10,000 and above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15</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21</w:t>
            </w:r>
          </w:p>
        </w:tc>
      </w:tr>
      <w:tr w:rsidR="000B586C" w:rsidTr="000B586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Total</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50</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14</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72</w:t>
            </w:r>
          </w:p>
        </w:tc>
      </w:tr>
    </w:tbl>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 xml:space="preserve"> Sources: field survey, 2025</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The income level of the questionnaire below N500,000, N5001-N8,000, N8001-N10,000 and N10,001 and above are 10,13,12,15 respectively, one of the earns below N5,000, 2 earn between N10,0001 and above none of the distributor make profit below N10,000 and 6  earns between N5001-N8000, 5 earn below N8001-N10,00 and 3 earns 10, 001 above</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lastRenderedPageBreak/>
        <w:tab/>
      </w:r>
    </w:p>
    <w:p w:rsidR="000B586C" w:rsidRDefault="000B586C" w:rsidP="00C07BA2">
      <w:pPr>
        <w:spacing w:beforeLines="20" w:afterLines="20" w:line="240" w:lineRule="auto"/>
        <w:ind w:left="1440" w:hanging="1440"/>
        <w:jc w:val="both"/>
        <w:rPr>
          <w:rFonts w:ascii="Arial" w:hAnsi="Arial" w:cs="Arial"/>
          <w:sz w:val="24"/>
          <w:szCs w:val="24"/>
        </w:rPr>
      </w:pPr>
      <w:r w:rsidRPr="00614509">
        <w:rPr>
          <w:rFonts w:ascii="Arial" w:hAnsi="Arial" w:cs="Arial"/>
          <w:b/>
          <w:sz w:val="24"/>
          <w:szCs w:val="24"/>
        </w:rPr>
        <w:t>TABLE 7</w:t>
      </w:r>
      <w:r>
        <w:rPr>
          <w:rFonts w:ascii="Arial" w:hAnsi="Arial" w:cs="Arial"/>
          <w:sz w:val="24"/>
          <w:szCs w:val="24"/>
        </w:rPr>
        <w:t>:</w:t>
      </w:r>
      <w:r>
        <w:rPr>
          <w:rFonts w:ascii="Arial" w:hAnsi="Arial" w:cs="Arial"/>
          <w:sz w:val="24"/>
          <w:szCs w:val="24"/>
        </w:rPr>
        <w:tab/>
      </w:r>
      <w:r>
        <w:rPr>
          <w:rFonts w:ascii="Arial" w:hAnsi="Arial" w:cs="Arial"/>
          <w:b/>
          <w:sz w:val="24"/>
          <w:szCs w:val="24"/>
        </w:rPr>
        <w:t>FREQUENT, CHANGES IN PRODUCT PACKAGE AFFECT CUSTOMER PURCHASE SEE APPENDIX</w:t>
      </w:r>
    </w:p>
    <w:tbl>
      <w:tblPr>
        <w:tblStyle w:val="TableGrid"/>
        <w:tblW w:w="9198" w:type="dxa"/>
        <w:tblLook w:val="04A0"/>
      </w:tblPr>
      <w:tblGrid>
        <w:gridCol w:w="2892"/>
        <w:gridCol w:w="3156"/>
        <w:gridCol w:w="3150"/>
      </w:tblGrid>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VARIABLE</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NO OF RESPONDENT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PERCENTAGE %</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 xml:space="preserve">Strongly agreed </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41</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56.35%</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Agreed</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16</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22.5%</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Strongly disagree</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8</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11.3%</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Disagreed</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6</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8.5%</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Total</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71</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100%</w:t>
            </w:r>
          </w:p>
        </w:tc>
      </w:tr>
    </w:tbl>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Source: field survey, 2025</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 xml:space="preserve"> From the above table the distribution shows that 56.3% of the respondent strongly agreed with the question 22.5 of the respondent agreed 11.3% of the respondent strongly disagreed while 2/5% of the respondent disagreed.</w:t>
      </w:r>
    </w:p>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 xml:space="preserve">TABLE 8: </w:t>
      </w:r>
      <w:r>
        <w:rPr>
          <w:rFonts w:ascii="Arial" w:hAnsi="Arial" w:cs="Arial"/>
          <w:b/>
          <w:sz w:val="24"/>
          <w:szCs w:val="24"/>
        </w:rPr>
        <w:t>CUSTOMER MAY NOT EASILY RECOGNIZE A PRODUCT WHEN IT’S PACKAGE CHANGE SEE APPENDIX</w:t>
      </w:r>
    </w:p>
    <w:tbl>
      <w:tblPr>
        <w:tblStyle w:val="TableGrid"/>
        <w:tblW w:w="9288" w:type="dxa"/>
        <w:tblLook w:val="04A0"/>
      </w:tblPr>
      <w:tblGrid>
        <w:gridCol w:w="2892"/>
        <w:gridCol w:w="3606"/>
        <w:gridCol w:w="2790"/>
      </w:tblGrid>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VARIABLE</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NO OF RESPONDENT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PERCENTAGE</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Strongly agreed</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36</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56.7%</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Agreed</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25</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35.2%</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Strongly disagreed</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35.2%</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Disagreed</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14.1%</w:t>
            </w:r>
          </w:p>
        </w:tc>
      </w:tr>
      <w:tr w:rsidR="000B586C" w:rsidTr="000B586C">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Total</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100%</w:t>
            </w:r>
          </w:p>
        </w:tc>
      </w:tr>
    </w:tbl>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Source: field survey, 2025</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From the table 2 above 56.7% of the respondent strongly agreed with the  question 35.2% of the respondent agreed, Mon of the respondent strongly disagreed conduct when the package changes.</w:t>
      </w:r>
    </w:p>
    <w:p w:rsidR="00614509" w:rsidRDefault="00614509" w:rsidP="00C07BA2">
      <w:pPr>
        <w:spacing w:beforeLines="20" w:afterLines="20" w:line="480" w:lineRule="auto"/>
        <w:jc w:val="both"/>
        <w:rPr>
          <w:rFonts w:ascii="Arial" w:hAnsi="Arial" w:cs="Arial"/>
          <w:sz w:val="24"/>
          <w:szCs w:val="24"/>
        </w:rPr>
      </w:pPr>
    </w:p>
    <w:p w:rsidR="00614509" w:rsidRDefault="00614509" w:rsidP="00C07BA2">
      <w:pPr>
        <w:spacing w:beforeLines="20" w:afterLines="20" w:line="480" w:lineRule="auto"/>
        <w:jc w:val="both"/>
        <w:rPr>
          <w:rFonts w:ascii="Arial" w:hAnsi="Arial" w:cs="Arial"/>
          <w:sz w:val="24"/>
          <w:szCs w:val="24"/>
        </w:rPr>
      </w:pPr>
    </w:p>
    <w:p w:rsidR="00614509" w:rsidRDefault="00614509" w:rsidP="00C07BA2">
      <w:pPr>
        <w:spacing w:beforeLines="20" w:afterLines="20" w:line="480" w:lineRule="auto"/>
        <w:jc w:val="both"/>
        <w:rPr>
          <w:rFonts w:ascii="Arial" w:hAnsi="Arial" w:cs="Arial"/>
          <w:sz w:val="24"/>
          <w:szCs w:val="24"/>
        </w:rPr>
      </w:pP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lastRenderedPageBreak/>
        <w:t>T</w:t>
      </w:r>
      <w:r w:rsidRPr="00614509">
        <w:rPr>
          <w:rFonts w:ascii="Arial" w:hAnsi="Arial" w:cs="Arial"/>
          <w:b/>
          <w:sz w:val="24"/>
          <w:szCs w:val="24"/>
        </w:rPr>
        <w:t xml:space="preserve">ABLE 9: A CUSTOMER DOES NO GET </w:t>
      </w:r>
      <w:r w:rsidR="00614509">
        <w:rPr>
          <w:rFonts w:ascii="Arial" w:hAnsi="Arial" w:cs="Arial"/>
          <w:b/>
          <w:sz w:val="24"/>
          <w:szCs w:val="24"/>
        </w:rPr>
        <w:t>ANY BENEFIT FROM T</w:t>
      </w:r>
      <w:r w:rsidRPr="00614509">
        <w:rPr>
          <w:rFonts w:ascii="Arial" w:hAnsi="Arial" w:cs="Arial"/>
          <w:b/>
          <w:sz w:val="24"/>
          <w:szCs w:val="24"/>
        </w:rPr>
        <w:tab/>
        <w:t xml:space="preserve">HE </w:t>
      </w:r>
      <w:r>
        <w:rPr>
          <w:rFonts w:ascii="Arial" w:hAnsi="Arial" w:cs="Arial"/>
          <w:b/>
          <w:sz w:val="24"/>
          <w:szCs w:val="24"/>
        </w:rPr>
        <w:t>PACKAGE SEE APPENDIX</w:t>
      </w:r>
    </w:p>
    <w:tbl>
      <w:tblPr>
        <w:tblStyle w:val="TableGrid"/>
        <w:tblW w:w="9378" w:type="dxa"/>
        <w:tblLook w:val="04A0"/>
      </w:tblPr>
      <w:tblGrid>
        <w:gridCol w:w="2850"/>
        <w:gridCol w:w="3558"/>
        <w:gridCol w:w="2970"/>
      </w:tblGrid>
      <w:tr w:rsidR="000B586C" w:rsidTr="000B586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VARIABLE</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NO OF RESPONDENTS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PERCENTAGE%</w:t>
            </w:r>
          </w:p>
        </w:tc>
      </w:tr>
      <w:tr w:rsidR="000B586C" w:rsidTr="000B586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Strongly agreed</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12</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10.9%</w:t>
            </w:r>
          </w:p>
        </w:tc>
      </w:tr>
      <w:tr w:rsidR="000B586C" w:rsidTr="000B586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Agreed</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5</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7.05%</w:t>
            </w:r>
          </w:p>
        </w:tc>
      </w:tr>
      <w:tr w:rsidR="000B586C" w:rsidTr="000B586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Strongly disagreed</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47.9%</w:t>
            </w:r>
          </w:p>
        </w:tc>
      </w:tr>
      <w:tr w:rsidR="000B586C" w:rsidTr="000B586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Disagreed</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20</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28.2%</w:t>
            </w:r>
          </w:p>
        </w:tc>
      </w:tr>
      <w:tr w:rsidR="000B586C" w:rsidTr="000B586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Total</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71</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100%</w:t>
            </w:r>
          </w:p>
        </w:tc>
      </w:tr>
    </w:tbl>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Source: field, 2025</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From the table above 16.9% of the respondent strongly agreed 4.05% agreed 47.9% strongly disagreed while 28.2% of the respondent disagreed with the question. This shows that customers do really get money benefit from the package.</w:t>
      </w:r>
    </w:p>
    <w:p w:rsidR="000B586C" w:rsidRDefault="000B586C" w:rsidP="00C07BA2">
      <w:pPr>
        <w:spacing w:beforeLines="20" w:afterLines="20" w:line="480" w:lineRule="auto"/>
        <w:ind w:left="2160" w:hanging="2160"/>
        <w:jc w:val="both"/>
        <w:rPr>
          <w:rFonts w:ascii="Arial" w:hAnsi="Arial" w:cs="Arial"/>
          <w:sz w:val="24"/>
          <w:szCs w:val="24"/>
        </w:rPr>
      </w:pPr>
      <w:r w:rsidRPr="00614509">
        <w:rPr>
          <w:rFonts w:ascii="Arial" w:hAnsi="Arial" w:cs="Arial"/>
          <w:b/>
          <w:sz w:val="24"/>
          <w:szCs w:val="24"/>
        </w:rPr>
        <w:t>TABLE 10:</w:t>
      </w:r>
      <w:r>
        <w:rPr>
          <w:rFonts w:ascii="Arial" w:hAnsi="Arial" w:cs="Arial"/>
          <w:b/>
          <w:sz w:val="24"/>
          <w:szCs w:val="24"/>
        </w:rPr>
        <w:t xml:space="preserve">PRODUCT CUSTOMER </w:t>
      </w:r>
      <w:r w:rsidR="00614509">
        <w:rPr>
          <w:rFonts w:ascii="Arial" w:hAnsi="Arial" w:cs="Arial"/>
          <w:b/>
          <w:sz w:val="24"/>
          <w:szCs w:val="24"/>
        </w:rPr>
        <w:t xml:space="preserve">PREFERENCE DOES NOT REALLY HAVE </w:t>
      </w:r>
      <w:r>
        <w:rPr>
          <w:rFonts w:ascii="Arial" w:hAnsi="Arial" w:cs="Arial"/>
          <w:b/>
          <w:sz w:val="24"/>
          <w:szCs w:val="24"/>
        </w:rPr>
        <w:t>INFLUENCE ON CUSTOMER PREFERENCE FOR A BROAD SEE APPENDIX</w:t>
      </w:r>
    </w:p>
    <w:tbl>
      <w:tblPr>
        <w:tblStyle w:val="TableGrid"/>
        <w:tblW w:w="0" w:type="auto"/>
        <w:tblLook w:val="04A0"/>
      </w:tblPr>
      <w:tblGrid>
        <w:gridCol w:w="2358"/>
        <w:gridCol w:w="3690"/>
        <w:gridCol w:w="2808"/>
      </w:tblGrid>
      <w:tr w:rsidR="000B586C" w:rsidTr="000B586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VARIABLE</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NO OF RESPONDENTS</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b/>
                <w:sz w:val="24"/>
                <w:szCs w:val="24"/>
              </w:rPr>
            </w:pPr>
            <w:r>
              <w:rPr>
                <w:rFonts w:ascii="Arial" w:hAnsi="Arial" w:cs="Arial"/>
                <w:b/>
                <w:sz w:val="24"/>
                <w:szCs w:val="24"/>
              </w:rPr>
              <w:t>PERCENTAGE%</w:t>
            </w:r>
          </w:p>
        </w:tc>
      </w:tr>
      <w:tr w:rsidR="000B586C" w:rsidTr="000B586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Strongly agreed</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9.8%</w:t>
            </w:r>
          </w:p>
        </w:tc>
      </w:tr>
      <w:tr w:rsidR="000B586C" w:rsidTr="000B586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Agreed</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12</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16.9%</w:t>
            </w:r>
          </w:p>
        </w:tc>
      </w:tr>
      <w:tr w:rsidR="000B586C" w:rsidTr="000B586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Strongly disagreed</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29</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40.8%</w:t>
            </w:r>
          </w:p>
        </w:tc>
      </w:tr>
      <w:tr w:rsidR="000B586C" w:rsidTr="000B586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Disagreed</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23</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32.5%</w:t>
            </w:r>
          </w:p>
        </w:tc>
      </w:tr>
      <w:tr w:rsidR="000B586C" w:rsidTr="000B586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Total</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71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86C" w:rsidRDefault="000B586C" w:rsidP="00C07BA2">
            <w:pPr>
              <w:spacing w:beforeLines="20" w:afterLines="20"/>
              <w:jc w:val="both"/>
              <w:rPr>
                <w:rFonts w:ascii="Arial" w:hAnsi="Arial" w:cs="Arial"/>
                <w:sz w:val="24"/>
                <w:szCs w:val="24"/>
              </w:rPr>
            </w:pPr>
            <w:r>
              <w:rPr>
                <w:rFonts w:ascii="Arial" w:hAnsi="Arial" w:cs="Arial"/>
                <w:sz w:val="24"/>
                <w:szCs w:val="24"/>
              </w:rPr>
              <w:t>100%</w:t>
            </w:r>
          </w:p>
        </w:tc>
      </w:tr>
    </w:tbl>
    <w:p w:rsidR="000B586C" w:rsidRDefault="000B586C" w:rsidP="00C07BA2">
      <w:pPr>
        <w:spacing w:beforeLines="20" w:afterLines="20" w:line="240" w:lineRule="auto"/>
        <w:jc w:val="both"/>
        <w:rPr>
          <w:rFonts w:ascii="Arial" w:hAnsi="Arial" w:cs="Arial"/>
          <w:sz w:val="24"/>
          <w:szCs w:val="24"/>
        </w:rPr>
      </w:pPr>
      <w:r>
        <w:rPr>
          <w:rFonts w:ascii="Arial" w:hAnsi="Arial" w:cs="Arial"/>
          <w:sz w:val="24"/>
          <w:szCs w:val="24"/>
        </w:rPr>
        <w:t>Sources: field survey, 2025</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From the table above 9.5% of the respondent strongly agreed 10.9% agreed 40.8% while 32.5% disagreed with the statement  it shows the package influence customer preference of a brand</w:t>
      </w:r>
    </w:p>
    <w:p w:rsidR="00614509" w:rsidRDefault="00614509" w:rsidP="00C07BA2">
      <w:pPr>
        <w:spacing w:beforeLines="20" w:afterLines="20" w:line="480" w:lineRule="auto"/>
        <w:ind w:firstLine="720"/>
        <w:jc w:val="both"/>
        <w:rPr>
          <w:rFonts w:ascii="Arial" w:hAnsi="Arial" w:cs="Arial"/>
          <w:sz w:val="24"/>
          <w:szCs w:val="24"/>
        </w:rPr>
      </w:pPr>
    </w:p>
    <w:p w:rsidR="00614509" w:rsidRDefault="00614509" w:rsidP="00C07BA2">
      <w:pPr>
        <w:spacing w:beforeLines="20" w:afterLines="20" w:line="480" w:lineRule="auto"/>
        <w:ind w:firstLine="720"/>
        <w:jc w:val="both"/>
        <w:rPr>
          <w:rFonts w:ascii="Arial" w:hAnsi="Arial" w:cs="Arial"/>
          <w:sz w:val="24"/>
          <w:szCs w:val="24"/>
        </w:rPr>
      </w:pPr>
    </w:p>
    <w:p w:rsidR="000B586C" w:rsidRDefault="000B586C" w:rsidP="00C07BA2">
      <w:pPr>
        <w:spacing w:beforeLines="20" w:afterLines="20" w:line="480" w:lineRule="auto"/>
        <w:jc w:val="both"/>
        <w:rPr>
          <w:rFonts w:ascii="Arial" w:hAnsi="Arial" w:cs="Arial"/>
          <w:sz w:val="24"/>
          <w:szCs w:val="24"/>
        </w:rPr>
      </w:pPr>
      <w:r>
        <w:rPr>
          <w:rFonts w:ascii="Arial" w:hAnsi="Arial" w:cs="Arial"/>
          <w:b/>
          <w:sz w:val="24"/>
          <w:szCs w:val="24"/>
        </w:rPr>
        <w:lastRenderedPageBreak/>
        <w:t>4.2</w:t>
      </w:r>
      <w:r>
        <w:rPr>
          <w:rFonts w:ascii="Arial" w:hAnsi="Arial" w:cs="Arial"/>
          <w:b/>
          <w:sz w:val="24"/>
          <w:szCs w:val="24"/>
        </w:rPr>
        <w:tab/>
        <w:t>TEST OF HYPOTHESIS</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As stated earlier data gathered in the course of this project will be used in testing the hypothesis and later, the used in the data interpretation.</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Below is the table interpretation of the entire questionnaire as stated in the master sheet?</w:t>
      </w:r>
    </w:p>
    <w:p w:rsidR="000B586C" w:rsidRDefault="000B586C" w:rsidP="00C07BA2">
      <w:pPr>
        <w:spacing w:beforeLines="20" w:afterLines="20" w:line="480" w:lineRule="auto"/>
        <w:ind w:firstLine="720"/>
        <w:jc w:val="both"/>
        <w:rPr>
          <w:rFonts w:ascii="Arial" w:hAnsi="Arial" w:cs="Arial"/>
          <w:sz w:val="24"/>
          <w:szCs w:val="24"/>
        </w:rPr>
      </w:pPr>
    </w:p>
    <w:p w:rsidR="000B586C" w:rsidRDefault="000B586C" w:rsidP="000B586C">
      <w:pPr>
        <w:spacing w:after="0" w:line="480" w:lineRule="auto"/>
        <w:jc w:val="both"/>
        <w:rPr>
          <w:rFonts w:ascii="Arial" w:hAnsi="Arial" w:cs="Arial"/>
          <w:sz w:val="24"/>
          <w:szCs w:val="24"/>
        </w:rPr>
      </w:pPr>
      <w:r>
        <w:rPr>
          <w:rFonts w:ascii="Arial" w:hAnsi="Arial" w:cs="Arial"/>
          <w:sz w:val="24"/>
          <w:szCs w:val="24"/>
        </w:rPr>
        <w:br w:type="page"/>
      </w:r>
    </w:p>
    <w:p w:rsidR="000B586C" w:rsidRDefault="000B586C" w:rsidP="00C07BA2">
      <w:pPr>
        <w:pStyle w:val="ListParagraph"/>
        <w:spacing w:beforeLines="20" w:afterLines="20" w:line="480" w:lineRule="auto"/>
        <w:ind w:left="1440"/>
        <w:jc w:val="both"/>
        <w:rPr>
          <w:rFonts w:ascii="Arial" w:hAnsi="Arial" w:cs="Arial"/>
          <w:sz w:val="24"/>
          <w:szCs w:val="24"/>
        </w:rPr>
      </w:pPr>
    </w:p>
    <w:p w:rsidR="000B586C" w:rsidRDefault="000B586C" w:rsidP="00C07BA2">
      <w:pPr>
        <w:spacing w:beforeLines="20" w:afterLines="20" w:line="480" w:lineRule="auto"/>
        <w:jc w:val="center"/>
        <w:rPr>
          <w:rFonts w:ascii="Arial" w:hAnsi="Arial" w:cs="Arial"/>
          <w:b/>
          <w:sz w:val="24"/>
          <w:szCs w:val="24"/>
        </w:rPr>
      </w:pPr>
      <w:r>
        <w:rPr>
          <w:rFonts w:ascii="Arial" w:hAnsi="Arial" w:cs="Arial"/>
          <w:b/>
          <w:sz w:val="24"/>
          <w:szCs w:val="24"/>
        </w:rPr>
        <w:t>CHAPTER FIVE</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SUMMARY, CONCLUSION AND RECOMMENDATION</w:t>
      </w:r>
    </w:p>
    <w:p w:rsidR="000B586C" w:rsidRDefault="000B586C" w:rsidP="00C07BA2">
      <w:pPr>
        <w:spacing w:beforeLines="20" w:afterLines="20" w:line="480" w:lineRule="auto"/>
        <w:jc w:val="both"/>
        <w:rPr>
          <w:rFonts w:ascii="Arial" w:hAnsi="Arial" w:cs="Arial"/>
          <w:b/>
          <w:sz w:val="24"/>
          <w:szCs w:val="24"/>
        </w:rPr>
      </w:pPr>
      <w:r>
        <w:rPr>
          <w:rFonts w:ascii="Arial" w:hAnsi="Arial" w:cs="Arial"/>
          <w:b/>
          <w:sz w:val="24"/>
          <w:szCs w:val="24"/>
        </w:rPr>
        <w:t>5.0</w:t>
      </w:r>
      <w:r>
        <w:rPr>
          <w:rFonts w:ascii="Arial" w:hAnsi="Arial" w:cs="Arial"/>
          <w:b/>
          <w:sz w:val="24"/>
          <w:szCs w:val="24"/>
        </w:rPr>
        <w:tab/>
        <w:t xml:space="preserve">INTRODUCTION </w:t>
      </w:r>
    </w:p>
    <w:p w:rsidR="000B586C" w:rsidRDefault="000B586C" w:rsidP="00C07BA2">
      <w:pPr>
        <w:spacing w:beforeLines="20" w:afterLines="20" w:line="480" w:lineRule="auto"/>
        <w:jc w:val="both"/>
        <w:rPr>
          <w:rFonts w:ascii="Arial" w:hAnsi="Arial" w:cs="Arial"/>
          <w:b/>
          <w:sz w:val="24"/>
          <w:szCs w:val="24"/>
        </w:rPr>
      </w:pPr>
      <w:r>
        <w:rPr>
          <w:rFonts w:ascii="Arial" w:eastAsia="Times New Roman" w:hAnsi="Arial" w:cs="Arial"/>
          <w:sz w:val="24"/>
          <w:szCs w:val="24"/>
        </w:rPr>
        <w:tab/>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0B586C" w:rsidRPr="00614509" w:rsidRDefault="000B586C" w:rsidP="00C07BA2">
      <w:pPr>
        <w:spacing w:beforeLines="20" w:afterLines="20" w:line="480" w:lineRule="auto"/>
        <w:jc w:val="both"/>
        <w:rPr>
          <w:rFonts w:ascii="Arial" w:hAnsi="Arial" w:cs="Arial"/>
          <w:b/>
          <w:sz w:val="24"/>
          <w:szCs w:val="24"/>
        </w:rPr>
      </w:pPr>
      <w:r w:rsidRPr="00614509">
        <w:rPr>
          <w:rFonts w:ascii="Arial" w:hAnsi="Arial" w:cs="Arial"/>
          <w:b/>
          <w:sz w:val="24"/>
          <w:szCs w:val="24"/>
        </w:rPr>
        <w:t>5.1</w:t>
      </w:r>
      <w:r w:rsidRPr="00614509">
        <w:rPr>
          <w:rFonts w:ascii="Arial" w:hAnsi="Arial" w:cs="Arial"/>
          <w:b/>
          <w:sz w:val="24"/>
          <w:szCs w:val="24"/>
        </w:rPr>
        <w:tab/>
        <w:t>SUMMARY</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Package has become an increasingly important element of production  mix many organization especially tuyil Nigeria Plc.</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The table is an important integral part of the package. This research work has deals with the concept packaging in which involve not just sachet of water, table dispenser, table can or plastic which holds a product in the  retails store but also the materials continued   to carry the product up to the customer.</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Packing also consists of the table that carried the name, trademark, instruction and have appropriate sales appeal.</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 xml:space="preserve">This could be explained. When attractive package is used in packaging a particular product. Some customer decides or  goods that have attractive package which is not always the best in quality in the product range, while other choose product based on their loyalty and likeness to a particular or brand name when a company sees that there is need for it to change it package, and they will go ahead in doing so and back it up with a lot of advertisement so as to effect the package change and also </w:t>
      </w:r>
      <w:r>
        <w:rPr>
          <w:rFonts w:ascii="Arial" w:hAnsi="Arial" w:cs="Arial"/>
          <w:sz w:val="24"/>
          <w:szCs w:val="24"/>
        </w:rPr>
        <w:lastRenderedPageBreak/>
        <w:t>company that have a bad image with the customer can changes the had impression throught its package design effort to seen ingredient used weight, both manufacturing and expiring data are printed on the package products where necessary</w:t>
      </w:r>
    </w:p>
    <w:p w:rsidR="000B586C" w:rsidRPr="00614509" w:rsidRDefault="000B586C" w:rsidP="00C07BA2">
      <w:pPr>
        <w:spacing w:beforeLines="20" w:afterLines="20" w:line="480" w:lineRule="auto"/>
        <w:jc w:val="both"/>
        <w:rPr>
          <w:rFonts w:ascii="Arial" w:hAnsi="Arial" w:cs="Arial"/>
          <w:b/>
          <w:sz w:val="24"/>
          <w:szCs w:val="24"/>
        </w:rPr>
      </w:pPr>
      <w:r w:rsidRPr="00614509">
        <w:rPr>
          <w:rFonts w:ascii="Arial" w:hAnsi="Arial" w:cs="Arial"/>
          <w:b/>
          <w:sz w:val="24"/>
          <w:szCs w:val="24"/>
        </w:rPr>
        <w:t>5.2</w:t>
      </w:r>
      <w:r w:rsidRPr="00614509">
        <w:rPr>
          <w:rFonts w:ascii="Arial" w:hAnsi="Arial" w:cs="Arial"/>
          <w:b/>
          <w:sz w:val="24"/>
          <w:szCs w:val="24"/>
        </w:rPr>
        <w:tab/>
        <w:t xml:space="preserve">CONCLUSION </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A product is much more than physical object or a service render. It includes is a key ingredient in product offering.</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An area which enjoy less attention that it deserves is the cost consideration in packaging although that consideration might not be so important in  the marketing of product whose package is although expensive but in a small package whose valve of the product however, it should b e considered especially where there is know competition and small profit margins and in such case scare and expensive materials are risky choice.</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It has been revealed that consumer will purchase as product in  a satisfactory package with a fair price compared those of similar products.</w:t>
      </w:r>
    </w:p>
    <w:p w:rsidR="000B586C" w:rsidRDefault="000B586C" w:rsidP="00C07BA2">
      <w:pPr>
        <w:spacing w:beforeLines="20" w:afterLines="20" w:line="480" w:lineRule="auto"/>
        <w:jc w:val="both"/>
        <w:rPr>
          <w:rFonts w:ascii="Arial" w:hAnsi="Arial" w:cs="Arial"/>
          <w:sz w:val="24"/>
          <w:szCs w:val="24"/>
        </w:rPr>
      </w:pPr>
      <w:r>
        <w:rPr>
          <w:rFonts w:ascii="Arial" w:hAnsi="Arial" w:cs="Arial"/>
          <w:sz w:val="24"/>
          <w:szCs w:val="24"/>
        </w:rPr>
        <w:t>This research work also reveals, that customer have little benefits from the package such as usage instruction expiring data etc. Badly, private on the package in which the customer want to know about the product</w:t>
      </w:r>
    </w:p>
    <w:p w:rsidR="000B586C" w:rsidRPr="00614509" w:rsidRDefault="000B586C" w:rsidP="00C07BA2">
      <w:pPr>
        <w:spacing w:beforeLines="20" w:afterLines="20" w:line="480" w:lineRule="auto"/>
        <w:jc w:val="both"/>
        <w:rPr>
          <w:rFonts w:ascii="Arial" w:hAnsi="Arial" w:cs="Arial"/>
          <w:b/>
          <w:sz w:val="24"/>
          <w:szCs w:val="24"/>
        </w:rPr>
      </w:pPr>
      <w:r w:rsidRPr="00614509">
        <w:rPr>
          <w:rFonts w:ascii="Arial" w:hAnsi="Arial" w:cs="Arial"/>
          <w:b/>
          <w:sz w:val="24"/>
          <w:szCs w:val="24"/>
        </w:rPr>
        <w:t>5.3</w:t>
      </w:r>
      <w:r w:rsidRPr="00614509">
        <w:rPr>
          <w:rFonts w:ascii="Arial" w:hAnsi="Arial" w:cs="Arial"/>
          <w:b/>
          <w:sz w:val="24"/>
          <w:szCs w:val="24"/>
        </w:rPr>
        <w:tab/>
        <w:t>RECOMMENDATION</w:t>
      </w:r>
    </w:p>
    <w:p w:rsidR="000B586C" w:rsidRDefault="000B586C" w:rsidP="00C07BA2">
      <w:pPr>
        <w:spacing w:beforeLines="20" w:afterLines="20" w:line="480" w:lineRule="auto"/>
        <w:ind w:firstLine="720"/>
        <w:jc w:val="both"/>
        <w:rPr>
          <w:rFonts w:ascii="Arial" w:hAnsi="Arial" w:cs="Arial"/>
          <w:sz w:val="24"/>
          <w:szCs w:val="24"/>
        </w:rPr>
      </w:pPr>
      <w:r>
        <w:rPr>
          <w:rFonts w:ascii="Arial" w:hAnsi="Arial" w:cs="Arial"/>
          <w:sz w:val="24"/>
          <w:szCs w:val="24"/>
        </w:rPr>
        <w:t>Based recommend that the company consider the following recommendation in packaging activities;</w:t>
      </w:r>
    </w:p>
    <w:p w:rsidR="000B586C" w:rsidRDefault="000B586C" w:rsidP="00C07BA2">
      <w:pPr>
        <w:pStyle w:val="ListParagraph"/>
        <w:numPr>
          <w:ilvl w:val="0"/>
          <w:numId w:val="9"/>
        </w:numPr>
        <w:spacing w:beforeLines="20" w:afterLines="20" w:line="480" w:lineRule="auto"/>
        <w:ind w:left="1800"/>
        <w:jc w:val="both"/>
        <w:rPr>
          <w:rFonts w:ascii="Arial" w:hAnsi="Arial" w:cs="Arial"/>
          <w:sz w:val="24"/>
          <w:szCs w:val="24"/>
        </w:rPr>
      </w:pPr>
      <w:r>
        <w:rPr>
          <w:rFonts w:ascii="Arial" w:hAnsi="Arial" w:cs="Arial"/>
          <w:sz w:val="24"/>
          <w:szCs w:val="24"/>
        </w:rPr>
        <w:t xml:space="preserve">High quality package sometimes aimed to increase the process of product, therefore the quality of packaging materials should be </w:t>
      </w:r>
      <w:r>
        <w:rPr>
          <w:rFonts w:ascii="Arial" w:hAnsi="Arial" w:cs="Arial"/>
          <w:sz w:val="24"/>
          <w:szCs w:val="24"/>
        </w:rPr>
        <w:lastRenderedPageBreak/>
        <w:t>considered in order not to lead to unnecessary price increase of the product.</w:t>
      </w:r>
    </w:p>
    <w:p w:rsidR="000B586C" w:rsidRDefault="000B586C" w:rsidP="00C07BA2">
      <w:pPr>
        <w:pStyle w:val="ListParagraph"/>
        <w:numPr>
          <w:ilvl w:val="0"/>
          <w:numId w:val="9"/>
        </w:numPr>
        <w:spacing w:beforeLines="20" w:afterLines="20" w:line="480" w:lineRule="auto"/>
        <w:ind w:left="1800"/>
        <w:jc w:val="both"/>
        <w:rPr>
          <w:rFonts w:ascii="Arial" w:hAnsi="Arial" w:cs="Arial"/>
          <w:sz w:val="24"/>
          <w:szCs w:val="24"/>
        </w:rPr>
      </w:pPr>
      <w:r>
        <w:rPr>
          <w:rFonts w:ascii="Arial" w:hAnsi="Arial" w:cs="Arial"/>
          <w:sz w:val="24"/>
          <w:szCs w:val="24"/>
        </w:rPr>
        <w:t>Since the consumer do not have favourable image about a company whose package is attractive companies must concentrate spending much money on package design alone but also see to the improvement of the quality of the product itself/</w:t>
      </w:r>
    </w:p>
    <w:p w:rsidR="000B586C" w:rsidRDefault="000B586C" w:rsidP="00C07BA2">
      <w:pPr>
        <w:pStyle w:val="ListParagraph"/>
        <w:numPr>
          <w:ilvl w:val="0"/>
          <w:numId w:val="9"/>
        </w:numPr>
        <w:spacing w:beforeLines="20" w:afterLines="20" w:line="480" w:lineRule="auto"/>
        <w:ind w:left="1800"/>
        <w:jc w:val="both"/>
        <w:rPr>
          <w:rFonts w:ascii="Arial" w:hAnsi="Arial" w:cs="Arial"/>
          <w:sz w:val="24"/>
          <w:szCs w:val="24"/>
        </w:rPr>
      </w:pPr>
      <w:r>
        <w:rPr>
          <w:rFonts w:ascii="Arial" w:hAnsi="Arial" w:cs="Arial"/>
          <w:sz w:val="24"/>
          <w:szCs w:val="24"/>
        </w:rPr>
        <w:t>If there is any need to change the package of a product must advertisement must be used to back or support the changes.</w:t>
      </w:r>
    </w:p>
    <w:p w:rsidR="000B586C" w:rsidRDefault="000B586C" w:rsidP="00C07BA2">
      <w:pPr>
        <w:pStyle w:val="ListParagraph"/>
        <w:numPr>
          <w:ilvl w:val="0"/>
          <w:numId w:val="9"/>
        </w:numPr>
        <w:spacing w:beforeLines="20" w:afterLines="20" w:line="480" w:lineRule="auto"/>
        <w:ind w:left="1800"/>
        <w:jc w:val="both"/>
        <w:rPr>
          <w:rFonts w:ascii="Arial" w:hAnsi="Arial" w:cs="Arial"/>
          <w:sz w:val="24"/>
          <w:szCs w:val="24"/>
        </w:rPr>
      </w:pPr>
      <w:r>
        <w:rPr>
          <w:rFonts w:ascii="Arial" w:hAnsi="Arial" w:cs="Arial"/>
          <w:sz w:val="24"/>
          <w:szCs w:val="24"/>
        </w:rPr>
        <w:t>A well and also hells in the promotion activities therefore a pack must be well designed.</w:t>
      </w:r>
    </w:p>
    <w:p w:rsidR="000B586C" w:rsidRDefault="000B586C" w:rsidP="000B586C">
      <w:pPr>
        <w:spacing w:after="0" w:line="480" w:lineRule="auto"/>
        <w:jc w:val="both"/>
        <w:rPr>
          <w:rFonts w:ascii="Arial" w:hAnsi="Arial" w:cs="Arial"/>
          <w:sz w:val="24"/>
          <w:szCs w:val="24"/>
        </w:rPr>
      </w:pPr>
      <w:r>
        <w:rPr>
          <w:rFonts w:ascii="Arial" w:hAnsi="Arial" w:cs="Arial"/>
          <w:sz w:val="24"/>
          <w:szCs w:val="24"/>
        </w:rPr>
        <w:br w:type="page"/>
      </w:r>
    </w:p>
    <w:p w:rsidR="000B586C" w:rsidRDefault="000B586C" w:rsidP="00C07BA2">
      <w:pPr>
        <w:spacing w:beforeLines="20" w:afterLines="20" w:line="360" w:lineRule="auto"/>
        <w:jc w:val="both"/>
        <w:rPr>
          <w:rFonts w:ascii="Arial" w:hAnsi="Arial" w:cs="Arial"/>
          <w:b/>
          <w:sz w:val="24"/>
          <w:szCs w:val="24"/>
        </w:rPr>
      </w:pPr>
    </w:p>
    <w:p w:rsidR="000B586C" w:rsidRDefault="000B586C" w:rsidP="00C07BA2">
      <w:pPr>
        <w:spacing w:beforeLines="20" w:afterLines="20" w:line="360" w:lineRule="auto"/>
        <w:jc w:val="center"/>
        <w:rPr>
          <w:rFonts w:ascii="Arial" w:hAnsi="Arial" w:cs="Arial"/>
          <w:b/>
          <w:sz w:val="24"/>
          <w:szCs w:val="24"/>
        </w:rPr>
      </w:pPr>
      <w:r>
        <w:rPr>
          <w:rFonts w:ascii="Arial" w:hAnsi="Arial" w:cs="Arial"/>
          <w:b/>
          <w:sz w:val="24"/>
          <w:szCs w:val="24"/>
        </w:rPr>
        <w:t>REFERENCES</w:t>
      </w:r>
    </w:p>
    <w:p w:rsidR="000B586C" w:rsidRDefault="000B586C" w:rsidP="00C07BA2">
      <w:pPr>
        <w:spacing w:beforeLines="20" w:afterLines="20" w:line="360" w:lineRule="auto"/>
        <w:ind w:left="630" w:hanging="630"/>
        <w:jc w:val="both"/>
        <w:rPr>
          <w:rFonts w:ascii="Arial" w:hAnsi="Arial" w:cs="Arial"/>
          <w:i/>
          <w:sz w:val="24"/>
          <w:szCs w:val="24"/>
        </w:rPr>
      </w:pPr>
      <w:r>
        <w:rPr>
          <w:rFonts w:ascii="Arial" w:hAnsi="Arial" w:cs="Arial"/>
          <w:sz w:val="24"/>
          <w:szCs w:val="24"/>
        </w:rPr>
        <w:t>Bary, Brenianand  Enuange J.L(1989) Element of marketing  U</w:t>
      </w:r>
      <w:r>
        <w:rPr>
          <w:rFonts w:ascii="Arial" w:hAnsi="Arial" w:cs="Arial"/>
          <w:i/>
          <w:sz w:val="24"/>
          <w:szCs w:val="24"/>
        </w:rPr>
        <w:t>.S.A Mc grew hill</w:t>
      </w:r>
    </w:p>
    <w:p w:rsidR="000B586C" w:rsidRDefault="000B586C" w:rsidP="00C07BA2">
      <w:pPr>
        <w:spacing w:beforeLines="20" w:afterLines="20" w:line="360" w:lineRule="auto"/>
        <w:ind w:left="630" w:hanging="630"/>
        <w:jc w:val="both"/>
        <w:rPr>
          <w:rFonts w:ascii="Arial" w:hAnsi="Arial" w:cs="Arial"/>
          <w:i/>
          <w:sz w:val="24"/>
          <w:szCs w:val="24"/>
        </w:rPr>
      </w:pPr>
      <w:r>
        <w:rPr>
          <w:rFonts w:ascii="Arial" w:hAnsi="Arial" w:cs="Arial"/>
          <w:sz w:val="24"/>
          <w:szCs w:val="24"/>
        </w:rPr>
        <w:t xml:space="preserve">Charles H. Serving (1956): Marketing productivity analysis New York: </w:t>
      </w:r>
      <w:r>
        <w:rPr>
          <w:rFonts w:ascii="Arial" w:hAnsi="Arial" w:cs="Arial"/>
          <w:i/>
          <w:sz w:val="24"/>
          <w:szCs w:val="24"/>
        </w:rPr>
        <w:t>Mc graw-hill Book co</w:t>
      </w:r>
    </w:p>
    <w:p w:rsidR="000B586C" w:rsidRDefault="000B586C" w:rsidP="00C07BA2">
      <w:pPr>
        <w:spacing w:beforeLines="20" w:afterLines="20" w:line="360" w:lineRule="auto"/>
        <w:ind w:left="630" w:hanging="630"/>
        <w:jc w:val="both"/>
        <w:rPr>
          <w:rFonts w:ascii="Arial" w:hAnsi="Arial" w:cs="Arial"/>
          <w:i/>
          <w:sz w:val="24"/>
          <w:szCs w:val="24"/>
        </w:rPr>
      </w:pPr>
      <w:r>
        <w:rPr>
          <w:rFonts w:ascii="Arial" w:hAnsi="Arial" w:cs="Arial"/>
          <w:sz w:val="24"/>
          <w:szCs w:val="24"/>
        </w:rPr>
        <w:t xml:space="preserve">Element, E Water (1969): Industrial product management customer. </w:t>
      </w:r>
      <w:r>
        <w:rPr>
          <w:rFonts w:ascii="Arial" w:hAnsi="Arial" w:cs="Arial"/>
          <w:i/>
          <w:sz w:val="24"/>
          <w:szCs w:val="24"/>
        </w:rPr>
        <w:t>Brand Manager: a Study in Contract (N.P)</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Frank U. Cespedes (1996): Concurrent marketing integrating product bosoni,</w:t>
      </w:r>
      <w:r>
        <w:rPr>
          <w:rFonts w:ascii="Arial" w:hAnsi="Arial" w:cs="Arial"/>
          <w:i/>
          <w:sz w:val="24"/>
          <w:szCs w:val="24"/>
        </w:rPr>
        <w:t>Harvard Business School</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John, C Maloney (1961): Marketing decision and attitudes research in effective marketing</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Named Asika (2006): Research methodology in the Behaviour Edition</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Philip; Kotler (1984): Marketing management 11</w:t>
      </w:r>
      <w:r>
        <w:rPr>
          <w:rFonts w:ascii="Arial" w:hAnsi="Arial" w:cs="Arial"/>
          <w:sz w:val="24"/>
          <w:szCs w:val="24"/>
          <w:vertAlign w:val="superscript"/>
        </w:rPr>
        <w:t>th</w:t>
      </w:r>
      <w:r>
        <w:rPr>
          <w:rFonts w:ascii="Arial" w:hAnsi="Arial" w:cs="Arial"/>
          <w:sz w:val="24"/>
          <w:szCs w:val="24"/>
        </w:rPr>
        <w:t xml:space="preserve"> edition harvard business school press.</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Scott, Humas (1998); Handbook of gross culture marketing new york international business press.</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Simon, Majoro (1995): International Marketing USA International Press.</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 xml:space="preserve">Tuyil Nigeria Plc (2002): Annual </w:t>
      </w:r>
      <w:r>
        <w:rPr>
          <w:rFonts w:ascii="Arial" w:hAnsi="Arial" w:cs="Arial"/>
          <w:i/>
          <w:sz w:val="24"/>
          <w:szCs w:val="24"/>
        </w:rPr>
        <w:t>report and statement of account and journals.</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Willaim J. Staton (1992): Fundamental of marketing 6</w:t>
      </w:r>
      <w:r>
        <w:rPr>
          <w:rFonts w:ascii="Arial" w:hAnsi="Arial" w:cs="Arial"/>
          <w:sz w:val="24"/>
          <w:szCs w:val="24"/>
          <w:vertAlign w:val="superscript"/>
        </w:rPr>
        <w:t>th</w:t>
      </w:r>
      <w:r>
        <w:rPr>
          <w:rFonts w:ascii="Arial" w:hAnsi="Arial" w:cs="Arial"/>
          <w:sz w:val="24"/>
          <w:szCs w:val="24"/>
        </w:rPr>
        <w:t xml:space="preserve"> edition.</w:t>
      </w:r>
    </w:p>
    <w:p w:rsidR="000B586C" w:rsidRDefault="000B586C" w:rsidP="00C07BA2">
      <w:pPr>
        <w:spacing w:beforeLines="20" w:afterLines="20" w:line="360" w:lineRule="auto"/>
        <w:ind w:left="630" w:hanging="630"/>
        <w:jc w:val="both"/>
        <w:rPr>
          <w:rFonts w:ascii="Arial" w:hAnsi="Arial" w:cs="Arial"/>
          <w:sz w:val="24"/>
          <w:szCs w:val="24"/>
        </w:rPr>
      </w:pPr>
      <w:r>
        <w:rPr>
          <w:rFonts w:ascii="Arial" w:hAnsi="Arial" w:cs="Arial"/>
          <w:sz w:val="24"/>
          <w:szCs w:val="24"/>
        </w:rPr>
        <w:t>Wilson .J. Awoko (1992): The Management of marketing west england: gower publishing.</w:t>
      </w:r>
    </w:p>
    <w:p w:rsidR="00614509" w:rsidRDefault="00614509" w:rsidP="00C07BA2">
      <w:pPr>
        <w:spacing w:beforeLines="20" w:afterLines="20" w:line="360" w:lineRule="auto"/>
        <w:ind w:left="630" w:hanging="630"/>
        <w:jc w:val="both"/>
        <w:rPr>
          <w:rFonts w:ascii="Arial" w:hAnsi="Arial" w:cs="Arial"/>
          <w:sz w:val="24"/>
          <w:szCs w:val="24"/>
        </w:rPr>
      </w:pPr>
    </w:p>
    <w:p w:rsidR="00614509" w:rsidRDefault="00614509" w:rsidP="00C07BA2">
      <w:pPr>
        <w:spacing w:beforeLines="20" w:afterLines="20" w:line="360" w:lineRule="auto"/>
        <w:ind w:left="630" w:hanging="630"/>
        <w:jc w:val="both"/>
        <w:rPr>
          <w:rFonts w:ascii="Arial" w:hAnsi="Arial" w:cs="Arial"/>
          <w:sz w:val="24"/>
          <w:szCs w:val="24"/>
        </w:rPr>
      </w:pPr>
    </w:p>
    <w:p w:rsidR="00614509" w:rsidRDefault="00614509" w:rsidP="00C07BA2">
      <w:pPr>
        <w:spacing w:beforeLines="20" w:afterLines="20" w:line="360" w:lineRule="auto"/>
        <w:ind w:left="630" w:hanging="630"/>
        <w:jc w:val="both"/>
        <w:rPr>
          <w:rFonts w:ascii="Arial" w:hAnsi="Arial" w:cs="Arial"/>
          <w:sz w:val="24"/>
          <w:szCs w:val="24"/>
        </w:rPr>
      </w:pPr>
    </w:p>
    <w:p w:rsidR="00614509" w:rsidRDefault="00614509" w:rsidP="00C07BA2">
      <w:pPr>
        <w:spacing w:beforeLines="20" w:afterLines="20" w:line="360" w:lineRule="auto"/>
        <w:ind w:left="630" w:hanging="630"/>
        <w:jc w:val="both"/>
        <w:rPr>
          <w:rFonts w:ascii="Arial" w:hAnsi="Arial" w:cs="Arial"/>
          <w:sz w:val="24"/>
          <w:szCs w:val="24"/>
        </w:rPr>
      </w:pPr>
    </w:p>
    <w:p w:rsidR="00614509" w:rsidRDefault="00614509" w:rsidP="00C07BA2">
      <w:pPr>
        <w:spacing w:beforeLines="20" w:afterLines="20" w:line="360" w:lineRule="auto"/>
        <w:ind w:left="630" w:hanging="630"/>
        <w:jc w:val="both"/>
        <w:rPr>
          <w:rFonts w:ascii="Arial" w:hAnsi="Arial" w:cs="Arial"/>
          <w:sz w:val="24"/>
          <w:szCs w:val="24"/>
        </w:rPr>
      </w:pPr>
    </w:p>
    <w:p w:rsidR="00614509" w:rsidRDefault="00614509" w:rsidP="00C07BA2">
      <w:pPr>
        <w:spacing w:beforeLines="20" w:afterLines="20" w:line="360" w:lineRule="auto"/>
        <w:ind w:left="630" w:hanging="630"/>
        <w:jc w:val="both"/>
        <w:rPr>
          <w:rFonts w:ascii="Arial" w:hAnsi="Arial" w:cs="Arial"/>
          <w:sz w:val="24"/>
          <w:szCs w:val="24"/>
        </w:rPr>
      </w:pPr>
    </w:p>
    <w:p w:rsidR="00614509" w:rsidRDefault="00614509" w:rsidP="00B20BB3">
      <w:pPr>
        <w:spacing w:beforeLines="20" w:afterLines="20" w:line="360" w:lineRule="auto"/>
        <w:ind w:left="630" w:hanging="630"/>
        <w:jc w:val="both"/>
        <w:rPr>
          <w:rFonts w:ascii="Arial" w:hAnsi="Arial" w:cs="Arial"/>
          <w:sz w:val="24"/>
          <w:szCs w:val="24"/>
        </w:rPr>
      </w:pPr>
    </w:p>
    <w:sectPr w:rsidR="00614509" w:rsidSect="00496D34">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581" w:rsidRDefault="00EB5581" w:rsidP="00C76936">
      <w:pPr>
        <w:spacing w:after="0" w:line="240" w:lineRule="auto"/>
      </w:pPr>
      <w:r>
        <w:separator/>
      </w:r>
    </w:p>
  </w:endnote>
  <w:endnote w:type="continuationSeparator" w:id="1">
    <w:p w:rsidR="00EB5581" w:rsidRDefault="00EB5581" w:rsidP="00C76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8464"/>
      <w:docPartObj>
        <w:docPartGallery w:val="Page Numbers (Bottom of Page)"/>
        <w:docPartUnique/>
      </w:docPartObj>
    </w:sdtPr>
    <w:sdtContent>
      <w:p w:rsidR="00C76936" w:rsidRDefault="00B20BB3">
        <w:pPr>
          <w:pStyle w:val="Footer"/>
          <w:jc w:val="center"/>
        </w:pPr>
        <w:fldSimple w:instr=" PAGE   \* MERGEFORMAT ">
          <w:r w:rsidR="00C07BA2">
            <w:rPr>
              <w:noProof/>
            </w:rPr>
            <w:t>9</w:t>
          </w:r>
        </w:fldSimple>
      </w:p>
    </w:sdtContent>
  </w:sdt>
  <w:p w:rsidR="00C76936" w:rsidRDefault="00C769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581" w:rsidRDefault="00EB5581" w:rsidP="00C76936">
      <w:pPr>
        <w:spacing w:after="0" w:line="240" w:lineRule="auto"/>
      </w:pPr>
      <w:r>
        <w:separator/>
      </w:r>
    </w:p>
  </w:footnote>
  <w:footnote w:type="continuationSeparator" w:id="1">
    <w:p w:rsidR="00EB5581" w:rsidRDefault="00EB5581" w:rsidP="00C769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AE7"/>
    <w:multiLevelType w:val="multilevel"/>
    <w:tmpl w:val="32DEF57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119372C7"/>
    <w:multiLevelType w:val="hybridMultilevel"/>
    <w:tmpl w:val="283CFB68"/>
    <w:lvl w:ilvl="0" w:tplc="04090013">
      <w:start w:val="1"/>
      <w:numFmt w:val="upperRoman"/>
      <w:lvlText w:val="%1."/>
      <w:lvlJc w:val="righ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E861AD"/>
    <w:multiLevelType w:val="multilevel"/>
    <w:tmpl w:val="D810981E"/>
    <w:lvl w:ilvl="0">
      <w:start w:val="1"/>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40AF3784"/>
    <w:multiLevelType w:val="hybridMultilevel"/>
    <w:tmpl w:val="C6985104"/>
    <w:lvl w:ilvl="0" w:tplc="2578CA0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1B2C2D"/>
    <w:multiLevelType w:val="hybridMultilevel"/>
    <w:tmpl w:val="FF249D38"/>
    <w:lvl w:ilvl="0" w:tplc="C8282C04">
      <w:start w:val="1"/>
      <w:numFmt w:val="bullet"/>
      <w:lvlText w:val="-"/>
      <w:lvlJc w:val="left"/>
      <w:pPr>
        <w:ind w:left="720" w:hanging="360"/>
      </w:pPr>
      <w:rPr>
        <w:rFonts w:ascii="Bookman Old Style" w:eastAsiaTheme="minorHAnsi" w:hAnsi="Bookman Old Styl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15B64AD"/>
    <w:multiLevelType w:val="hybridMultilevel"/>
    <w:tmpl w:val="C5C0EE4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82717AE"/>
    <w:multiLevelType w:val="hybridMultilevel"/>
    <w:tmpl w:val="5C5818E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9357100"/>
    <w:multiLevelType w:val="hybridMultilevel"/>
    <w:tmpl w:val="6A92F908"/>
    <w:lvl w:ilvl="0" w:tplc="0409000F">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DE83BEE"/>
    <w:multiLevelType w:val="multilevel"/>
    <w:tmpl w:val="8E78F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586C"/>
    <w:rsid w:val="0008517A"/>
    <w:rsid w:val="000B586C"/>
    <w:rsid w:val="00191BA1"/>
    <w:rsid w:val="001B50F5"/>
    <w:rsid w:val="0024790F"/>
    <w:rsid w:val="00273756"/>
    <w:rsid w:val="00357425"/>
    <w:rsid w:val="004110BD"/>
    <w:rsid w:val="00496D34"/>
    <w:rsid w:val="00614509"/>
    <w:rsid w:val="006572B7"/>
    <w:rsid w:val="007018BA"/>
    <w:rsid w:val="00706778"/>
    <w:rsid w:val="007510CF"/>
    <w:rsid w:val="007E7989"/>
    <w:rsid w:val="009211C3"/>
    <w:rsid w:val="00963C9F"/>
    <w:rsid w:val="00965CCD"/>
    <w:rsid w:val="00A14BD6"/>
    <w:rsid w:val="00AA61A0"/>
    <w:rsid w:val="00B20BB3"/>
    <w:rsid w:val="00C07BA2"/>
    <w:rsid w:val="00C43ECD"/>
    <w:rsid w:val="00C76936"/>
    <w:rsid w:val="00C944B2"/>
    <w:rsid w:val="00D13125"/>
    <w:rsid w:val="00E06873"/>
    <w:rsid w:val="00E15C03"/>
    <w:rsid w:val="00EB154F"/>
    <w:rsid w:val="00EB5581"/>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6C"/>
  </w:style>
  <w:style w:type="paragraph" w:styleId="Heading3">
    <w:name w:val="heading 3"/>
    <w:basedOn w:val="Normal"/>
    <w:link w:val="Heading3Char"/>
    <w:uiPriority w:val="9"/>
    <w:semiHidden/>
    <w:unhideWhenUsed/>
    <w:qFormat/>
    <w:rsid w:val="000B58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B586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B586C"/>
    <w:rPr>
      <w:color w:val="0000FF"/>
      <w:u w:val="single"/>
    </w:rPr>
  </w:style>
  <w:style w:type="paragraph" w:styleId="NormalWeb">
    <w:name w:val="Normal (Web)"/>
    <w:basedOn w:val="Normal"/>
    <w:uiPriority w:val="99"/>
    <w:semiHidden/>
    <w:unhideWhenUsed/>
    <w:rsid w:val="000B58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586C"/>
    <w:pPr>
      <w:ind w:left="720"/>
      <w:contextualSpacing/>
    </w:pPr>
  </w:style>
  <w:style w:type="paragraph" w:customStyle="1" w:styleId="Default">
    <w:name w:val="Default"/>
    <w:uiPriority w:val="99"/>
    <w:rsid w:val="000B586C"/>
    <w:pPr>
      <w:autoSpaceDE w:val="0"/>
      <w:autoSpaceDN w:val="0"/>
      <w:adjustRightInd w:val="0"/>
      <w:spacing w:after="0" w:line="240" w:lineRule="auto"/>
    </w:pPr>
    <w:rPr>
      <w:rFonts w:ascii="Times New Roman" w:hAnsi="Times New Roman" w:cs="Times New Roman"/>
      <w:color w:val="000000"/>
      <w:sz w:val="24"/>
      <w:szCs w:val="24"/>
      <w:lang w:val="yo-NG"/>
    </w:rPr>
  </w:style>
  <w:style w:type="character" w:customStyle="1" w:styleId="mw-headline">
    <w:name w:val="mw-headline"/>
    <w:basedOn w:val="DefaultParagraphFont"/>
    <w:rsid w:val="000B586C"/>
  </w:style>
  <w:style w:type="table" w:styleId="TableGrid">
    <w:name w:val="Table Grid"/>
    <w:basedOn w:val="TableNormal"/>
    <w:uiPriority w:val="59"/>
    <w:rsid w:val="000B5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B586C"/>
    <w:rPr>
      <w:b/>
      <w:bCs/>
    </w:rPr>
  </w:style>
  <w:style w:type="paragraph" w:styleId="Header">
    <w:name w:val="header"/>
    <w:basedOn w:val="Normal"/>
    <w:link w:val="HeaderChar"/>
    <w:uiPriority w:val="99"/>
    <w:semiHidden/>
    <w:unhideWhenUsed/>
    <w:rsid w:val="00C769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936"/>
  </w:style>
  <w:style w:type="paragraph" w:styleId="Footer">
    <w:name w:val="footer"/>
    <w:basedOn w:val="Normal"/>
    <w:link w:val="FooterChar"/>
    <w:uiPriority w:val="99"/>
    <w:unhideWhenUsed/>
    <w:rsid w:val="00C76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36"/>
  </w:style>
</w:styles>
</file>

<file path=word/webSettings.xml><?xml version="1.0" encoding="utf-8"?>
<w:webSettings xmlns:r="http://schemas.openxmlformats.org/officeDocument/2006/relationships" xmlns:w="http://schemas.openxmlformats.org/wordprocessingml/2006/main">
  <w:divs>
    <w:div w:id="19621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psule_(pharmacy)" TargetMode="External"/><Relationship Id="rId13" Type="http://schemas.openxmlformats.org/officeDocument/2006/relationships/hyperlink" Target="https://en.wikipedia.org/wiki/Health_professional" TargetMode="External"/><Relationship Id="rId3" Type="http://schemas.openxmlformats.org/officeDocument/2006/relationships/settings" Target="settings.xml"/><Relationship Id="rId7" Type="http://schemas.openxmlformats.org/officeDocument/2006/relationships/hyperlink" Target="https://en.wikipedia.org/wiki/Unit_dose" TargetMode="External"/><Relationship Id="rId12" Type="http://schemas.openxmlformats.org/officeDocument/2006/relationships/hyperlink" Target="https://en.wikipedia.org/wiki/Technical_writ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escription_medic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Tablet_(pharmacy)" TargetMode="External"/><Relationship Id="rId4" Type="http://schemas.openxmlformats.org/officeDocument/2006/relationships/webSettings" Target="webSettings.xml"/><Relationship Id="rId9" Type="http://schemas.openxmlformats.org/officeDocument/2006/relationships/hyperlink" Target="https://en.wikipedia.org/wiki/Suppositor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52</Pages>
  <Words>9409</Words>
  <Characters>53633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2025-06-21T20:53:00Z</cp:lastPrinted>
  <dcterms:created xsi:type="dcterms:W3CDTF">2025-06-21T19:42:00Z</dcterms:created>
  <dcterms:modified xsi:type="dcterms:W3CDTF">2025-07-21T12:01:00Z</dcterms:modified>
</cp:coreProperties>
</file>