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B0C75" w14:textId="77777777" w:rsidR="0084339D" w:rsidRPr="0084339D" w:rsidRDefault="0084339D" w:rsidP="0084339D">
      <w:pPr>
        <w:spacing w:after="0" w:line="360" w:lineRule="auto"/>
        <w:jc w:val="center"/>
        <w:rPr>
          <w:rFonts w:ascii="Times New Roman" w:eastAsia="Times New Roman" w:hAnsi="Times New Roman" w:cs="Times New Roman"/>
          <w:b/>
          <w:color w:val="000000" w:themeColor="text1"/>
          <w:sz w:val="42"/>
          <w:szCs w:val="42"/>
        </w:rPr>
      </w:pPr>
      <w:r w:rsidRPr="0084339D">
        <w:rPr>
          <w:rFonts w:ascii="Times New Roman" w:eastAsia="Times New Roman" w:hAnsi="Times New Roman" w:cs="Times New Roman"/>
          <w:b/>
          <w:color w:val="000000" w:themeColor="text1"/>
          <w:sz w:val="42"/>
          <w:szCs w:val="42"/>
        </w:rPr>
        <w:t>ROBOTIC FIRE FIGHTER USING ARDUINO UNO TECHNOLOGY</w:t>
      </w:r>
    </w:p>
    <w:p w14:paraId="34C9BA86" w14:textId="77777777" w:rsidR="0084339D" w:rsidRDefault="0084339D" w:rsidP="0084339D">
      <w:pPr>
        <w:spacing w:line="360" w:lineRule="auto"/>
        <w:jc w:val="center"/>
        <w:rPr>
          <w:rFonts w:ascii="Times New Roman" w:hAnsi="Times New Roman" w:cs="Times New Roman"/>
          <w:b/>
          <w:bCs/>
          <w:sz w:val="28"/>
          <w:szCs w:val="28"/>
        </w:rPr>
      </w:pPr>
    </w:p>
    <w:p w14:paraId="4131BAF5" w14:textId="77777777" w:rsidR="0084339D" w:rsidRDefault="0084339D" w:rsidP="0084339D">
      <w:pPr>
        <w:spacing w:line="278" w:lineRule="auto"/>
        <w:jc w:val="center"/>
        <w:rPr>
          <w:rFonts w:ascii="Times New Roman" w:hAnsi="Times New Roman" w:cs="Times New Roman"/>
          <w:b/>
          <w:bCs/>
          <w:sz w:val="32"/>
          <w:szCs w:val="32"/>
        </w:rPr>
      </w:pPr>
    </w:p>
    <w:p w14:paraId="3A056E3D" w14:textId="1E5BC217" w:rsidR="0084339D" w:rsidRPr="0084339D" w:rsidRDefault="0084339D" w:rsidP="0084339D">
      <w:pPr>
        <w:spacing w:line="278" w:lineRule="auto"/>
        <w:jc w:val="center"/>
        <w:rPr>
          <w:rFonts w:ascii="Times New Roman" w:hAnsi="Times New Roman" w:cs="Times New Roman"/>
          <w:b/>
          <w:bCs/>
          <w:sz w:val="44"/>
          <w:szCs w:val="44"/>
        </w:rPr>
      </w:pPr>
      <w:r w:rsidRPr="0084339D">
        <w:rPr>
          <w:rFonts w:ascii="Times New Roman" w:hAnsi="Times New Roman" w:cs="Times New Roman"/>
          <w:b/>
          <w:bCs/>
          <w:sz w:val="44"/>
          <w:szCs w:val="44"/>
        </w:rPr>
        <w:t>BY</w:t>
      </w:r>
    </w:p>
    <w:p w14:paraId="01480889" w14:textId="77777777" w:rsidR="0084339D" w:rsidRDefault="0084339D" w:rsidP="0084339D">
      <w:pPr>
        <w:spacing w:line="278" w:lineRule="auto"/>
        <w:jc w:val="both"/>
        <w:rPr>
          <w:rFonts w:ascii="Times New Roman" w:hAnsi="Times New Roman"/>
          <w:b/>
          <w:bCs/>
          <w:sz w:val="28"/>
          <w:szCs w:val="28"/>
        </w:rPr>
      </w:pPr>
    </w:p>
    <w:p w14:paraId="7D62DF8A" w14:textId="4079246A" w:rsidR="0084339D" w:rsidRPr="0084339D" w:rsidRDefault="0084339D" w:rsidP="0084339D">
      <w:pPr>
        <w:spacing w:line="240" w:lineRule="auto"/>
        <w:jc w:val="center"/>
        <w:rPr>
          <w:rFonts w:ascii="Times New Roman" w:hAnsi="Times New Roman"/>
          <w:b/>
          <w:bCs/>
          <w:sz w:val="54"/>
          <w:szCs w:val="54"/>
        </w:rPr>
      </w:pPr>
    </w:p>
    <w:p w14:paraId="219356EC" w14:textId="108E51A3" w:rsidR="0092327F" w:rsidRPr="0025417B" w:rsidRDefault="0025417B" w:rsidP="0084339D">
      <w:pPr>
        <w:spacing w:line="240" w:lineRule="auto"/>
        <w:jc w:val="center"/>
        <w:rPr>
          <w:rFonts w:ascii="Times New Roman" w:hAnsi="Times New Roman"/>
          <w:b/>
          <w:bCs/>
          <w:sz w:val="54"/>
          <w:szCs w:val="54"/>
        </w:rPr>
      </w:pPr>
      <w:r w:rsidRPr="0025417B">
        <w:rPr>
          <w:rFonts w:ascii="Times New Roman" w:hAnsi="Times New Roman"/>
          <w:b/>
          <w:bCs/>
          <w:sz w:val="54"/>
          <w:szCs w:val="54"/>
        </w:rPr>
        <w:t>AJIBOLA DEBORAH IDOWU</w:t>
      </w:r>
    </w:p>
    <w:p w14:paraId="20E7B1BE" w14:textId="2BECBC1F" w:rsidR="0084339D" w:rsidRPr="0084339D" w:rsidRDefault="0084339D" w:rsidP="0084339D">
      <w:pPr>
        <w:spacing w:line="240" w:lineRule="auto"/>
        <w:jc w:val="center"/>
        <w:rPr>
          <w:rFonts w:ascii="Times New Roman" w:hAnsi="Times New Roman"/>
          <w:b/>
          <w:bCs/>
          <w:sz w:val="54"/>
          <w:szCs w:val="54"/>
        </w:rPr>
      </w:pPr>
      <w:r w:rsidRPr="0084339D">
        <w:rPr>
          <w:rFonts w:ascii="Times New Roman" w:hAnsi="Times New Roman"/>
          <w:b/>
          <w:bCs/>
          <w:sz w:val="54"/>
          <w:szCs w:val="54"/>
        </w:rPr>
        <w:t>HND/23/COM/FT/0</w:t>
      </w:r>
      <w:r w:rsidR="0025417B">
        <w:rPr>
          <w:rFonts w:ascii="Times New Roman" w:hAnsi="Times New Roman"/>
          <w:b/>
          <w:bCs/>
          <w:sz w:val="54"/>
          <w:szCs w:val="54"/>
        </w:rPr>
        <w:t>021</w:t>
      </w:r>
    </w:p>
    <w:p w14:paraId="627059F5" w14:textId="77777777" w:rsidR="0084339D" w:rsidRDefault="0084339D" w:rsidP="0084339D">
      <w:pPr>
        <w:spacing w:line="278" w:lineRule="auto"/>
        <w:jc w:val="both"/>
        <w:rPr>
          <w:rFonts w:ascii="Times New Roman" w:hAnsi="Times New Roman"/>
          <w:b/>
          <w:bCs/>
          <w:sz w:val="28"/>
          <w:szCs w:val="28"/>
        </w:rPr>
      </w:pPr>
    </w:p>
    <w:p w14:paraId="0B37EC37" w14:textId="77777777" w:rsidR="0084339D" w:rsidRDefault="0084339D" w:rsidP="008433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B6DB625" w14:textId="77777777" w:rsidR="0084339D" w:rsidRDefault="0084339D" w:rsidP="0084339D">
      <w:pPr>
        <w:spacing w:line="278" w:lineRule="auto"/>
        <w:jc w:val="center"/>
        <w:rPr>
          <w:rFonts w:ascii="Times New Roman" w:hAnsi="Times New Roman" w:cs="Times New Roman"/>
          <w:b/>
          <w:bCs/>
          <w:sz w:val="32"/>
          <w:szCs w:val="32"/>
        </w:rPr>
      </w:pPr>
    </w:p>
    <w:p w14:paraId="3AF1A42D" w14:textId="77777777" w:rsidR="0084339D" w:rsidRDefault="0084339D" w:rsidP="008433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63341A34" w14:textId="77777777" w:rsidR="0084339D" w:rsidRDefault="0084339D" w:rsidP="0084339D">
      <w:pPr>
        <w:spacing w:line="278" w:lineRule="auto"/>
        <w:jc w:val="center"/>
        <w:rPr>
          <w:rFonts w:ascii="Times New Roman" w:hAnsi="Times New Roman" w:cs="Times New Roman"/>
          <w:b/>
          <w:bCs/>
          <w:sz w:val="32"/>
          <w:szCs w:val="32"/>
        </w:rPr>
      </w:pPr>
    </w:p>
    <w:p w14:paraId="60DE1E25" w14:textId="64558073" w:rsidR="0084339D" w:rsidRDefault="0084339D" w:rsidP="0084339D">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w:t>
      </w:r>
      <w:r>
        <w:rPr>
          <w:rFonts w:ascii="Times New Roman" w:hAnsi="Times New Roman" w:cs="Times New Roman"/>
          <w:b/>
          <w:bCs/>
          <w:sz w:val="32"/>
          <w:szCs w:val="32"/>
        </w:rPr>
        <w:t>ne</w:t>
      </w:r>
      <w:r>
        <w:rPr>
          <w:rFonts w:ascii="Times New Roman" w:hAnsi="Times New Roman" w:cs="Times New Roman"/>
          <w:b/>
          <w:bCs/>
          <w:sz w:val="32"/>
          <w:szCs w:val="32"/>
        </w:rPr>
        <w:t>, 2025</w:t>
      </w:r>
    </w:p>
    <w:p w14:paraId="443768CD"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1CBC67E0" w14:textId="59CCC409"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25417B">
        <w:rPr>
          <w:rFonts w:ascii="Times New Roman" w:hAnsi="Times New Roman"/>
          <w:b/>
          <w:bCs/>
          <w:sz w:val="28"/>
          <w:szCs w:val="28"/>
        </w:rPr>
        <w:t xml:space="preserve">AJIBOLA, </w:t>
      </w:r>
      <w:r w:rsidR="0025417B">
        <w:rPr>
          <w:rFonts w:ascii="Times New Roman" w:hAnsi="Times New Roman"/>
          <w:b/>
          <w:bCs/>
          <w:sz w:val="28"/>
          <w:szCs w:val="28"/>
        </w:rPr>
        <w:t>Deborah Idowu</w:t>
      </w:r>
      <w:r w:rsidR="00D06A8F">
        <w:rPr>
          <w:rFonts w:ascii="Times New Roman" w:hAnsi="Times New Roman"/>
          <w:b/>
          <w:bCs/>
          <w:sz w:val="28"/>
          <w:szCs w:val="28"/>
        </w:rPr>
        <w:t>,</w:t>
      </w:r>
      <w:r w:rsidR="00D06A8F">
        <w:rPr>
          <w:rFonts w:ascii="Times New Roman" w:hAnsi="Times New Roman"/>
          <w:b/>
          <w:bCs/>
          <w:sz w:val="28"/>
          <w:szCs w:val="28"/>
        </w:rPr>
        <w:t xml:space="preserve"> </w:t>
      </w:r>
      <w:r>
        <w:rPr>
          <w:rFonts w:ascii="Times New Roman" w:hAnsi="Times New Roman" w:cs="Times New Roman"/>
          <w:sz w:val="28"/>
          <w:szCs w:val="28"/>
        </w:rPr>
        <w:t xml:space="preserve">with Matric Number </w:t>
      </w:r>
      <w:r>
        <w:rPr>
          <w:rFonts w:ascii="Times New Roman" w:hAnsi="Times New Roman"/>
          <w:b/>
          <w:bCs/>
          <w:sz w:val="28"/>
          <w:szCs w:val="28"/>
        </w:rPr>
        <w:t>HND/23/COM/FT/0</w:t>
      </w:r>
      <w:r w:rsidR="0025417B">
        <w:rPr>
          <w:rFonts w:ascii="Times New Roman" w:hAnsi="Times New Roman"/>
          <w:b/>
          <w:bCs/>
          <w:sz w:val="28"/>
          <w:szCs w:val="28"/>
        </w:rPr>
        <w:t>021</w:t>
      </w:r>
      <w:r>
        <w:rPr>
          <w:rFonts w:ascii="Times New Roman" w:hAnsi="Times New Roman"/>
          <w:b/>
          <w:bCs/>
          <w:sz w:val="28"/>
          <w:szCs w:val="28"/>
        </w:rPr>
        <w:t xml:space="preserve">, </w:t>
      </w:r>
      <w:r>
        <w:rPr>
          <w:rFonts w:ascii="Times New Roman" w:hAnsi="Times New Roman"/>
          <w:sz w:val="28"/>
          <w:szCs w:val="28"/>
        </w:rPr>
        <w:t>h</w:t>
      </w:r>
      <w:r>
        <w:rPr>
          <w:rFonts w:ascii="Times New Roman" w:hAnsi="Times New Roman" w:cs="Times New Roman"/>
          <w:sz w:val="28"/>
          <w:szCs w:val="28"/>
        </w:rPr>
        <w:t>as part of the requirements for the award of Higher National Diploma (HND) in Computer Science.</w:t>
      </w:r>
    </w:p>
    <w:p w14:paraId="02E9C955" w14:textId="77777777" w:rsidR="0084339D" w:rsidRDefault="0084339D" w:rsidP="0084339D">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DDD63E5"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14E33DE"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02896CE" w14:textId="0C2F19BE"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Muritala, K.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00D06A8F">
        <w:rPr>
          <w:rFonts w:ascii="Times New Roman" w:hAnsi="Times New Roman" w:cs="Times New Roman"/>
          <w:b/>
          <w:bCs/>
          <w:sz w:val="28"/>
          <w:szCs w:val="28"/>
        </w:rPr>
        <w:tab/>
      </w:r>
      <w:r>
        <w:rPr>
          <w:rFonts w:ascii="Times New Roman" w:hAnsi="Times New Roman" w:cs="Times New Roman"/>
          <w:b/>
          <w:bCs/>
          <w:sz w:val="28"/>
          <w:szCs w:val="28"/>
        </w:rPr>
        <w:tab/>
        <w:t>Date</w:t>
      </w:r>
    </w:p>
    <w:p w14:paraId="302E176E"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345B272"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3DBC5AF"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13BB799"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F2712"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98ACA1D"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2C787595"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4438DB4"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E9FEB30"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80E5E23"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A3E4C6B"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3066756"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77B70623"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37359E3"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B4C25F8"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3596006"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6C5CA94"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2CF9681C"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Muritala, K, 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771BB390"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CC4A0C2"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1E581FA6" w14:textId="77777777" w:rsidR="0084339D" w:rsidRDefault="0084339D" w:rsidP="0084339D">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14:paraId="35C2EFCF" w14:textId="77777777" w:rsidR="0084339D" w:rsidRDefault="0084339D" w:rsidP="0084339D">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12769D23"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Pr>
          <w:rFonts w:asciiTheme="majorBidi" w:hAnsiTheme="majorBidi" w:cstheme="majorBidi"/>
          <w:sz w:val="28"/>
          <w:szCs w:val="28"/>
        </w:rPr>
        <w:t>i</w:t>
      </w:r>
      <w:proofErr w:type="spellEnd"/>
      <w:r>
        <w:rPr>
          <w:rFonts w:asciiTheme="majorBidi" w:hAnsiTheme="majorBidi" w:cstheme="majorBidi"/>
          <w:sz w:val="28"/>
          <w:szCs w:val="28"/>
        </w:rPr>
        <w:tab/>
      </w:r>
    </w:p>
    <w:p w14:paraId="6B76FF62"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4F30513B"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0BA91D61"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71D8B6A7"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21E40926"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443FC09C"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5CCCF74A"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3E37AAD3"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78A12B6D"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A0BFF70"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19535BDC"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2DF7B72D"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13A1B5B4" w14:textId="585716B2"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Definition of Technical Terms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133B124A"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C396BA9" w14:textId="77777777" w:rsidR="0084339D" w:rsidRDefault="0084339D" w:rsidP="0084339D">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1E416E0" w14:textId="77777777" w:rsidR="0084339D" w:rsidRDefault="0084339D" w:rsidP="0084339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464E591B" w14:textId="77777777" w:rsidR="0084339D" w:rsidRDefault="0084339D" w:rsidP="0084339D">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p>
    <w:p w14:paraId="46BD3075" w14:textId="77777777" w:rsidR="0084339D" w:rsidRDefault="0084339D" w:rsidP="0084339D">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62F8D590" w14:textId="77777777" w:rsidR="0084339D" w:rsidRDefault="0084339D" w:rsidP="0084339D">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7F25E613" w14:textId="77777777" w:rsidR="0084339D" w:rsidRDefault="0084339D" w:rsidP="0084339D">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6BF87544" w14:textId="77777777" w:rsidR="0084339D" w:rsidRDefault="0084339D" w:rsidP="0084339D">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35B7900A"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r>
        <w:rPr>
          <w:rFonts w:asciiTheme="majorBidi" w:hAnsiTheme="majorBidi" w:cstheme="majorBidi"/>
          <w:b/>
          <w:bCs/>
          <w:sz w:val="28"/>
          <w:szCs w:val="28"/>
        </w:rPr>
        <w:tab/>
      </w:r>
    </w:p>
    <w:p w14:paraId="5E1D9D7B"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Pr>
          <w:rFonts w:asciiTheme="majorBidi" w:hAnsiTheme="majorBidi" w:cstheme="majorBidi"/>
          <w:sz w:val="28"/>
          <w:szCs w:val="28"/>
        </w:rPr>
        <w:tab/>
      </w:r>
    </w:p>
    <w:p w14:paraId="312F6D52"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381C360"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430F286"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04D4BE73"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709AE4FE"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014FCC5A" w14:textId="77777777" w:rsidR="0084339D" w:rsidRDefault="0084339D" w:rsidP="0084339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6D5F57B5"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7DB4B1BD"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18139620" w14:textId="77777777" w:rsidR="0084339D" w:rsidRDefault="0084339D" w:rsidP="0084339D">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427303D8" w14:textId="77777777" w:rsidR="0084339D" w:rsidRDefault="0084339D" w:rsidP="0084339D">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5167547A"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0420B274"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756AAF5B"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18D61E23" w14:textId="77777777" w:rsidR="0084339D" w:rsidRDefault="0084339D" w:rsidP="0084339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694EE3BA" w14:textId="77777777" w:rsidR="0084339D" w:rsidRDefault="0084339D" w:rsidP="0084339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2834D8F" w14:textId="77777777" w:rsidR="0084339D" w:rsidRDefault="0084339D" w:rsidP="0084339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2432B82"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75E8FBC8"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06101488"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1F05609"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7241A062" w14:textId="3ECA95C4" w:rsidR="0084339D" w:rsidRDefault="0084339D" w:rsidP="0084339D">
      <w:pPr>
        <w:spacing w:line="360" w:lineRule="auto"/>
        <w:ind w:firstLine="720"/>
        <w:rPr>
          <w:rFonts w:ascii="Times New Roman" w:eastAsia="Times New Roman" w:hAnsi="Times New Roman" w:cs="Times New Roman"/>
          <w:b/>
          <w:color w:val="000000" w:themeColor="text1"/>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imes New Roman" w:eastAsia="Times New Roman" w:hAnsi="Times New Roman" w:cs="Times New Roman"/>
          <w:b/>
          <w:color w:val="000000" w:themeColor="text1"/>
          <w:sz w:val="28"/>
          <w:szCs w:val="28"/>
        </w:rPr>
        <w:br w:type="page"/>
      </w:r>
    </w:p>
    <w:p w14:paraId="5AB2B50E" w14:textId="77777777" w:rsidR="0084339D" w:rsidRDefault="0084339D" w:rsidP="0084339D">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14D8B1D4" w14:textId="77777777" w:rsidR="0084339D" w:rsidRDefault="0084339D" w:rsidP="0084339D">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w:t>
      </w:r>
      <w:proofErr w:type="gramStart"/>
      <w:r>
        <w:rPr>
          <w:rFonts w:ascii="Times New Roman" w:hAnsi="Times New Roman" w:cs="Times New Roman"/>
          <w:i/>
          <w:iCs/>
          <w:sz w:val="28"/>
          <w:szCs w:val="28"/>
        </w:rPr>
        <w:t>outline</w:t>
      </w:r>
      <w:proofErr w:type="gramEnd"/>
      <w:r>
        <w:rPr>
          <w:rFonts w:ascii="Times New Roman" w:hAnsi="Times New Roman" w:cs="Times New Roman"/>
          <w:i/>
          <w:iCs/>
          <w:sz w:val="28"/>
          <w:szCs w:val="28"/>
        </w:rPr>
        <w:t xml:space="preserv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582AE064" w14:textId="77777777" w:rsidR="0084339D" w:rsidRDefault="0084339D" w:rsidP="0084339D">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7FEF3604" w14:textId="77777777" w:rsidR="0084339D" w:rsidRDefault="0084339D" w:rsidP="0084339D">
      <w:pPr>
        <w:spacing w:line="278" w:lineRule="auto"/>
        <w:rPr>
          <w:rFonts w:ascii="Times New Roman" w:hAnsi="Times New Roman" w:cs="Times New Roman"/>
          <w:b/>
          <w:bCs/>
          <w:color w:val="000000" w:themeColor="text1"/>
          <w:sz w:val="28"/>
          <w:szCs w:val="28"/>
        </w:rPr>
        <w:sectPr w:rsidR="0084339D" w:rsidSect="0084339D">
          <w:footerReference w:type="default" r:id="rId5"/>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6F8218E" w14:textId="77777777" w:rsidR="0084339D" w:rsidRDefault="0084339D" w:rsidP="0084339D">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82BFFDB" w14:textId="77777777" w:rsidR="0084339D" w:rsidRDefault="0084339D" w:rsidP="0084339D">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5B034208" w14:textId="77777777" w:rsidR="0084339D" w:rsidRDefault="0084339D" w:rsidP="0084339D">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2709261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14:paraId="2506290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w:t>
      </w:r>
      <w:proofErr w:type="spellStart"/>
      <w:r>
        <w:rPr>
          <w:rFonts w:ascii="Times New Roman" w:hAnsi="Times New Roman" w:cs="Times New Roman"/>
          <w:sz w:val="28"/>
          <w:szCs w:val="28"/>
        </w:rPr>
        <w:t>Undoubtly</w:t>
      </w:r>
      <w:proofErr w:type="spellEnd"/>
      <w:r>
        <w:rPr>
          <w:rFonts w:ascii="Times New Roman" w:hAnsi="Times New Roman" w:cs="Times New Roman"/>
          <w:sz w:val="28"/>
          <w:szCs w:val="28"/>
        </w:rPr>
        <w:t>, fire accident is a common risk in a daily life and its impact may lead to permanent injury or death (</w:t>
      </w:r>
      <w:proofErr w:type="spellStart"/>
      <w:r>
        <w:rPr>
          <w:rFonts w:ascii="Times New Roman" w:hAnsi="Times New Roman" w:cs="Times New Roman"/>
          <w:sz w:val="28"/>
          <w:szCs w:val="28"/>
        </w:rPr>
        <w:t>Wasu</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785FC222" w14:textId="77777777" w:rsidR="0084339D" w:rsidRDefault="0084339D" w:rsidP="0084339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Chirunadh</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14:paraId="0CA78A17"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1269520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14:paraId="6D7C767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14:paraId="5AD9753E" w14:textId="77777777" w:rsidR="0084339D" w:rsidRDefault="0084339D" w:rsidP="0084339D">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373A669"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the researchers intend to build a system that could extinguish a small flame by sensing and moving to the location itself. Sometime delay in the arrival of fire fighters leads to numerous consequences. The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continuously monitors the environment and extinguishes it without delay.</w:t>
      </w:r>
    </w:p>
    <w:p w14:paraId="66C3F0A5" w14:textId="77777777" w:rsidR="0084339D" w:rsidRDefault="0084339D" w:rsidP="0084339D">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05F3D65E"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14:paraId="76738141" w14:textId="77777777" w:rsidR="0084339D" w:rsidRDefault="0084339D" w:rsidP="0084339D">
      <w:pPr>
        <w:numPr>
          <w:ilvl w:val="0"/>
          <w:numId w:val="7"/>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Design  a</w:t>
      </w:r>
      <w:proofErr w:type="gramEnd"/>
      <w:r>
        <w:rPr>
          <w:rFonts w:ascii="Times New Roman" w:hAnsi="Times New Roman" w:cs="Times New Roman"/>
          <w:sz w:val="28"/>
          <w:szCs w:val="28"/>
        </w:rPr>
        <w:t xml:space="preserve"> mobile robotic</w:t>
      </w:r>
    </w:p>
    <w:p w14:paraId="483281CA" w14:textId="77777777" w:rsidR="0084339D" w:rsidRDefault="0084339D" w:rsidP="0084339D">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Code the robot using Arduino; and</w:t>
      </w:r>
    </w:p>
    <w:p w14:paraId="54AA00DE" w14:textId="77777777" w:rsidR="0084339D" w:rsidRDefault="0084339D" w:rsidP="0084339D">
      <w:pPr>
        <w:numPr>
          <w:ilvl w:val="0"/>
          <w:numId w:val="7"/>
        </w:numPr>
        <w:spacing w:line="360" w:lineRule="auto"/>
        <w:jc w:val="both"/>
        <w:rPr>
          <w:sz w:val="28"/>
          <w:szCs w:val="28"/>
        </w:rPr>
      </w:pPr>
      <w:r>
        <w:rPr>
          <w:rFonts w:ascii="Times New Roman" w:hAnsi="Times New Roman" w:cs="Times New Roman"/>
          <w:sz w:val="28"/>
          <w:szCs w:val="28"/>
        </w:rPr>
        <w:t xml:space="preserve">Implementation will </w:t>
      </w:r>
      <w:proofErr w:type="gramStart"/>
      <w:r>
        <w:rPr>
          <w:rFonts w:ascii="Times New Roman" w:hAnsi="Times New Roman" w:cs="Times New Roman"/>
          <w:sz w:val="28"/>
          <w:szCs w:val="28"/>
        </w:rPr>
        <w:t>done</w:t>
      </w:r>
      <w:proofErr w:type="gramEnd"/>
      <w:r>
        <w:rPr>
          <w:rFonts w:ascii="Times New Roman" w:hAnsi="Times New Roman" w:cs="Times New Roman"/>
          <w:sz w:val="28"/>
          <w:szCs w:val="28"/>
        </w:rPr>
        <w:t xml:space="preserve"> by extinguishing a real fire</w:t>
      </w:r>
    </w:p>
    <w:p w14:paraId="18F0205D" w14:textId="77777777" w:rsidR="0084339D" w:rsidRDefault="0084339D" w:rsidP="0084339D">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sz w:val="28"/>
          <w:szCs w:val="28"/>
        </w:rPr>
        <w:t>Robotic Fire Fighter</w:t>
      </w:r>
      <w:r>
        <w:rPr>
          <w:rFonts w:ascii="Times New Roman" w:eastAsia="SimSun" w:hAnsi="Times New Roman" w:cs="Times New Roman"/>
          <w:sz w:val="28"/>
          <w:szCs w:val="28"/>
        </w:rPr>
        <w:t xml:space="preserve"> powered by a </w:t>
      </w:r>
      <w:proofErr w:type="gramStart"/>
      <w:r>
        <w:rPr>
          <w:rFonts w:ascii="Times New Roman" w:eastAsia="SimSun" w:hAnsi="Times New Roman" w:cs="Times New Roman"/>
          <w:sz w:val="28"/>
          <w:szCs w:val="28"/>
        </w:rPr>
        <w:t>rechargeable batteries</w:t>
      </w:r>
      <w:proofErr w:type="gramEnd"/>
      <w:r>
        <w:rPr>
          <w:rFonts w:ascii="Times New Roman" w:eastAsia="SimSun" w:hAnsi="Times New Roman" w:cs="Times New Roman"/>
          <w:sz w:val="28"/>
          <w:szCs w:val="28"/>
        </w:rPr>
        <w:t>.</w:t>
      </w:r>
    </w:p>
    <w:p w14:paraId="4F164FD9"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26021D49"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3C323D53"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3A2A511D" w14:textId="77777777" w:rsidR="0084339D" w:rsidRDefault="0084339D" w:rsidP="0084339D">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047685FA"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the field of disaster management by introducing an innovative, affordable, and efficient fire-fighting solution. It minimizes risks to human life, reduces response time, and offers potential applications in industries, residentials, and forest fire scenarios. The research also highlights the versatility of Arduino technology in solving real-world problems.</w:t>
      </w:r>
    </w:p>
    <w:p w14:paraId="51FE8363" w14:textId="77777777" w:rsidR="0084339D" w:rsidRDefault="0084339D" w:rsidP="0084339D">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2C03565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14:paraId="171323BD" w14:textId="77777777" w:rsidR="0084339D" w:rsidRDefault="0084339D" w:rsidP="0084339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544ED9FB" w14:textId="77777777" w:rsidR="0084339D" w:rsidRDefault="0084339D" w:rsidP="0084339D">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w:t>
      </w:r>
      <w:r>
        <w:rPr>
          <w:rFonts w:ascii="Times New Roman" w:hAnsi="Times New Roman"/>
          <w:color w:val="000000" w:themeColor="text1"/>
          <w:sz w:val="28"/>
          <w:szCs w:val="28"/>
        </w:rPr>
        <w:lastRenderedPageBreak/>
        <w:t>system maintenance. Lastly, chapter five explains the summary of the research, recommendations, and conclusion.</w:t>
      </w:r>
    </w:p>
    <w:p w14:paraId="700D6798" w14:textId="77777777" w:rsidR="0084339D" w:rsidRDefault="0084339D" w:rsidP="0084339D">
      <w:pPr>
        <w:pStyle w:val="NoSpacing"/>
        <w:spacing w:line="360" w:lineRule="auto"/>
        <w:jc w:val="both"/>
        <w:rPr>
          <w:rFonts w:ascii="Times New Roman" w:hAnsi="Times New Roman"/>
          <w:color w:val="000000" w:themeColor="text1"/>
          <w:sz w:val="28"/>
          <w:szCs w:val="28"/>
        </w:rPr>
      </w:pPr>
    </w:p>
    <w:p w14:paraId="4D4C2442" w14:textId="77777777" w:rsidR="0084339D" w:rsidRDefault="0084339D" w:rsidP="0084339D">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14:paraId="7D17E37F"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14:paraId="187F7214"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A component, such as a motor or pump, that converts electrical signals into mechanical movement.</w:t>
      </w:r>
    </w:p>
    <w:p w14:paraId="6C483551"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14:paraId="29324C47"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14:paraId="09A51058"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14:paraId="1C70BD90"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14:paraId="2C24FCA1"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Water </w:t>
      </w:r>
      <w:proofErr w:type="spellStart"/>
      <w:proofErr w:type="gramStart"/>
      <w:r>
        <w:rPr>
          <w:rStyle w:val="Strong"/>
          <w:rFonts w:ascii="Times New Roman" w:hAnsi="Times New Roman" w:cs="Times New Roman"/>
          <w:i w:val="0"/>
          <w:iCs w:val="0"/>
          <w:color w:val="000000" w:themeColor="text1"/>
          <w:sz w:val="28"/>
          <w:szCs w:val="28"/>
        </w:rPr>
        <w:t>Pump:</w:t>
      </w:r>
      <w:r>
        <w:rPr>
          <w:rFonts w:ascii="Times New Roman" w:hAnsi="Times New Roman" w:cs="Times New Roman"/>
          <w:i w:val="0"/>
          <w:iCs w:val="0"/>
          <w:color w:val="000000" w:themeColor="text1"/>
          <w:sz w:val="28"/>
          <w:szCs w:val="28"/>
        </w:rPr>
        <w:t>A</w:t>
      </w:r>
      <w:proofErr w:type="spellEnd"/>
      <w:proofErr w:type="gramEnd"/>
      <w:r>
        <w:rPr>
          <w:rFonts w:ascii="Times New Roman" w:hAnsi="Times New Roman" w:cs="Times New Roman"/>
          <w:i w:val="0"/>
          <w:iCs w:val="0"/>
          <w:color w:val="000000" w:themeColor="text1"/>
          <w:sz w:val="28"/>
          <w:szCs w:val="28"/>
        </w:rPr>
        <w:t xml:space="preserve"> small DC pump used to spray water to extinguish a fire. It is powered by the battery and controlled via a relay.</w:t>
      </w:r>
    </w:p>
    <w:p w14:paraId="21FC72A0" w14:textId="77777777" w:rsidR="0084339D" w:rsidRDefault="0084339D" w:rsidP="0084339D">
      <w:pPr>
        <w:pStyle w:val="NoSpacing"/>
        <w:spacing w:line="360" w:lineRule="auto"/>
        <w:jc w:val="both"/>
        <w:rPr>
          <w:rFonts w:ascii="Times New Roman" w:hAnsi="Times New Roman"/>
          <w:color w:val="000000" w:themeColor="text1"/>
          <w:sz w:val="28"/>
          <w:szCs w:val="28"/>
        </w:rPr>
      </w:pPr>
    </w:p>
    <w:p w14:paraId="6CC61833"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069B3F96" w14:textId="77777777" w:rsidR="0084339D" w:rsidRDefault="0084339D" w:rsidP="0084339D">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0CE31611" w14:textId="77777777" w:rsidR="0084339D" w:rsidRDefault="0084339D" w:rsidP="0084339D">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7ED242F8" w14:textId="77777777" w:rsidR="0084339D" w:rsidRDefault="0084339D" w:rsidP="0084339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63601828"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788B9E4E"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firefighting robot. The aim of the system was to developed a fire-fighting robot. The firefighting robot uses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 sensors, and so on. When the Robot detects a fire, it gives a message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14:paraId="1F450622"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w:t>
      </w:r>
      <w:proofErr w:type="spellStart"/>
      <w:r>
        <w:rPr>
          <w:rFonts w:ascii="Times New Roman" w:hAnsi="Times New Roman" w:cs="Times New Roman"/>
          <w:bCs/>
          <w:color w:val="000000" w:themeColor="text1"/>
          <w:sz w:val="28"/>
          <w:szCs w:val="28"/>
        </w:rPr>
        <w:t>Flysky</w:t>
      </w:r>
      <w:proofErr w:type="spellEnd"/>
      <w:r>
        <w:rPr>
          <w:rFonts w:ascii="Times New Roman" w:hAnsi="Times New Roman" w:cs="Times New Roman"/>
          <w:bCs/>
          <w:color w:val="000000" w:themeColor="text1"/>
          <w:sz w:val="28"/>
          <w:szCs w:val="28"/>
        </w:rPr>
        <w:t xml:space="preserve">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 xml:space="preserve">GT2) Controller from outside of the affected area. The robot is in the form of a robust and compact vehicle which allows it to move front, back, left and right in small areas with a steady speed. The robot has a 12V water pressure pump capable of shooting water up to 3 to 5 </w:t>
      </w:r>
      <w:proofErr w:type="spellStart"/>
      <w:r>
        <w:rPr>
          <w:rFonts w:ascii="Times New Roman" w:hAnsi="Times New Roman" w:cs="Times New Roman"/>
          <w:bCs/>
          <w:color w:val="000000" w:themeColor="text1"/>
          <w:sz w:val="28"/>
          <w:szCs w:val="28"/>
        </w:rPr>
        <w:t>litres</w:t>
      </w:r>
      <w:proofErr w:type="spellEnd"/>
      <w:r>
        <w:rPr>
          <w:rFonts w:ascii="Times New Roman" w:hAnsi="Times New Roman" w:cs="Times New Roman"/>
          <w:bCs/>
          <w:color w:val="000000" w:themeColor="text1"/>
          <w:sz w:val="28"/>
          <w:szCs w:val="28"/>
        </w:rPr>
        <w:t xml:space="preserve"> per minute which allows it to control large amounts of fire. The robot also provides live streaming and GPS location tracking services during the movement of the robot. This live recording can be viewed in PC or in the user's mobile phone.</w:t>
      </w:r>
    </w:p>
    <w:p w14:paraId="3608FA21"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14:paraId="11708B2C"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spray the water. The whole system is programmed using an Arduino UNO board (ATmega328P microcontroller) which forms the brain of the system.</w:t>
      </w:r>
    </w:p>
    <w:p w14:paraId="2597DFE4"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14:paraId="4E74FD8D"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14:paraId="792FEE40" w14:textId="77777777" w:rsidR="0084339D" w:rsidRDefault="0084339D" w:rsidP="0084339D">
      <w:pPr>
        <w:pStyle w:val="Default"/>
        <w:spacing w:line="360" w:lineRule="auto"/>
        <w:jc w:val="both"/>
        <w:rPr>
          <w:rFonts w:ascii="Times New Roman" w:hAnsi="Times New Roman" w:cs="Times New Roman"/>
          <w:b/>
          <w:color w:val="000000" w:themeColor="text1"/>
          <w:sz w:val="28"/>
          <w:szCs w:val="28"/>
        </w:rPr>
      </w:pPr>
    </w:p>
    <w:p w14:paraId="3ED3F9E5" w14:textId="77777777" w:rsidR="0084339D" w:rsidRDefault="0084339D" w:rsidP="0084339D">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6526AEB7" w14:textId="77777777" w:rsidR="0084339D" w:rsidRDefault="0084339D" w:rsidP="0084339D">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14:paraId="18098B3C"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t>
      </w: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14:paraId="412F2DBA"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14:paraId="49FA0380"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Arduino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w:t>
      </w: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1765118E"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14:paraId="1B5F3613"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14:paraId="2EAA474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14:paraId="557E2AF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 xml:space="preserve">users can create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644419D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14:paraId="239FC5C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4372AB5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14:paraId="21234EB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w:t>
      </w: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14:paraId="181C52AF" w14:textId="77777777" w:rsidR="0084339D" w:rsidRDefault="0084339D" w:rsidP="0084339D">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 of Form</w:t>
      </w:r>
    </w:p>
    <w:p w14:paraId="119CC165" w14:textId="77777777" w:rsidR="0084339D" w:rsidRDefault="0084339D" w:rsidP="0084339D">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5B3ED8C" w14:textId="77777777" w:rsidR="0084339D" w:rsidRDefault="0084339D" w:rsidP="0084339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14:paraId="22ACF3FF"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14:paraId="601932D6"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14:paraId="41C0143C"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14:paraId="00D5092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14:paraId="07CC0DD5"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equipped with sensors to detect smoke, flames, and heat, as well as mechanisms like </w:t>
      </w:r>
      <w:r>
        <w:rPr>
          <w:rFonts w:ascii="Times New Roman" w:hAnsi="Times New Roman" w:cs="Times New Roman"/>
          <w:bCs/>
          <w:color w:val="000000" w:themeColor="text1"/>
          <w:sz w:val="28"/>
          <w:szCs w:val="28"/>
        </w:rPr>
        <w:lastRenderedPageBreak/>
        <w:t>water sprayers or fire-extinguishing agents for combating fires. Their ability to operate in extreme conditions makes them invaluable for firefighting missions in industrial plants, forests, or confined spaces.</w:t>
      </w:r>
    </w:p>
    <w:p w14:paraId="3A3B6BD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14:paraId="14A5C73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14:paraId="36D7E3D1" w14:textId="77777777" w:rsidR="0084339D" w:rsidRDefault="0084339D" w:rsidP="0084339D">
      <w:pPr>
        <w:spacing w:line="360" w:lineRule="auto"/>
        <w:jc w:val="both"/>
        <w:rPr>
          <w:rFonts w:ascii="Times New Roman" w:hAnsi="Times New Roman" w:cs="Times New Roman"/>
          <w:b/>
          <w:color w:val="000000" w:themeColor="text1"/>
          <w:sz w:val="28"/>
          <w:szCs w:val="28"/>
        </w:rPr>
      </w:pPr>
    </w:p>
    <w:p w14:paraId="134B9F2C" w14:textId="77777777" w:rsidR="0084339D" w:rsidRDefault="0084339D" w:rsidP="0084339D">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57261115" w14:textId="77777777" w:rsidR="0084339D" w:rsidRDefault="0084339D" w:rsidP="0084339D">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A6A3203" w14:textId="77777777" w:rsidR="0084339D" w:rsidRDefault="0084339D" w:rsidP="0084339D">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070D7FB3"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2BE8AB0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14:paraId="17F508F4"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14:paraId="2E6525F9"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hAnsi="Times New Roman" w:cs="Times New Roman"/>
          <w:color w:val="000000" w:themeColor="text1"/>
          <w:sz w:val="28"/>
          <w:szCs w:val="28"/>
        </w:rPr>
        <w:t xml:space="preserve"> the robot starts to extinguish the fire with the help of servo motors and submersible water pump.</w:t>
      </w:r>
    </w:p>
    <w:p w14:paraId="796E972C" w14:textId="77777777" w:rsidR="0084339D" w:rsidRDefault="0084339D" w:rsidP="0084339D">
      <w:pPr>
        <w:spacing w:line="360" w:lineRule="auto"/>
        <w:jc w:val="both"/>
        <w:rPr>
          <w:rFonts w:ascii="Times New Roman" w:hAnsi="Times New Roman" w:cs="Times New Roman"/>
          <w:color w:val="000000" w:themeColor="text1"/>
          <w:sz w:val="28"/>
          <w:szCs w:val="28"/>
        </w:rPr>
      </w:pPr>
    </w:p>
    <w:p w14:paraId="22AA6B6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F859A92" wp14:editId="0387AA1C">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6"/>
                    <a:stretch>
                      <a:fillRect/>
                    </a:stretch>
                  </pic:blipFill>
                  <pic:spPr>
                    <a:xfrm>
                      <a:off x="0" y="0"/>
                      <a:ext cx="5943600" cy="3335655"/>
                    </a:xfrm>
                    <a:prstGeom prst="rect">
                      <a:avLst/>
                    </a:prstGeom>
                  </pic:spPr>
                </pic:pic>
              </a:graphicData>
            </a:graphic>
          </wp:inline>
        </w:drawing>
      </w:r>
    </w:p>
    <w:p w14:paraId="7EE6D7A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14:paraId="78EB48CD"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Flame Sensor, L298NMotor Driver Relay Module, Servo Motor, Mini water pump, 4-wheel BO motor and 18650 Battery </w:t>
      </w:r>
    </w:p>
    <w:p w14:paraId="7554D07D"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14:paraId="51CF3A87"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14:paraId="1605354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14:paraId="60D964F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14:paraId="0F025954"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14:paraId="6829B4F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Arduino and the nozzles was set up to spray water effectively. </w:t>
      </w:r>
    </w:p>
    <w:p w14:paraId="230F820E"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14:paraId="24FD1A4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14:paraId="1CE591F9"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14:paraId="2E1DCD2F"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14:paraId="485541BD" w14:textId="77777777" w:rsidR="0084339D" w:rsidRDefault="0084339D" w:rsidP="0084339D">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09C7DC4F"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14:paraId="535B84B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14:paraId="78FF14ED" w14:textId="77777777" w:rsidR="0084339D" w:rsidRDefault="0084339D" w:rsidP="0084339D">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6CD2CDFE" w14:textId="77777777" w:rsidR="0084339D" w:rsidRDefault="0084339D" w:rsidP="0084339D">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Existing fire-fighting robotic systems primarily rely on human power and limited AI integration, restricting their efficiency and adaptability. Studies have highlighted the need for systems that can operate autonomously and adapt to a </w:t>
      </w:r>
      <w:proofErr w:type="gramStart"/>
      <w:r>
        <w:rPr>
          <w:rFonts w:ascii="Times New Roman" w:hAnsi="Times New Roman" w:cs="Times New Roman"/>
          <w:sz w:val="28"/>
          <w:szCs w:val="28"/>
        </w:rPr>
        <w:t>dynamic environments</w:t>
      </w:r>
      <w:proofErr w:type="gramEnd"/>
      <w:r>
        <w:rPr>
          <w:rFonts w:ascii="Times New Roman" w:hAnsi="Times New Roman" w:cs="Times New Roman"/>
          <w:sz w:val="28"/>
          <w:szCs w:val="28"/>
        </w:rPr>
        <w:t>. Problems of the existing system are:</w:t>
      </w:r>
    </w:p>
    <w:p w14:paraId="6E3579E3"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14:paraId="1491F9F8"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14:paraId="3F2F665A"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14:paraId="18765A92"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14:paraId="0F7D5EA5" w14:textId="77777777" w:rsidR="0084339D" w:rsidRDefault="0084339D" w:rsidP="0084339D">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57A49DFB"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14:paraId="614D8F4E"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control sensors, motors, and the extinguishing mechanism.</w:t>
      </w:r>
    </w:p>
    <w:p w14:paraId="777F9D77"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14:paraId="75C8E147"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14:paraId="36775528"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14:paraId="1B0ABCD2"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14:paraId="05FA7D3D" w14:textId="77777777" w:rsidR="0084339D" w:rsidRDefault="0084339D" w:rsidP="0084339D">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75A3426E"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13387BC9"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14:paraId="78F19160"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14:paraId="66631B64"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14:paraId="031EAD90"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14:paraId="4AF525CF"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14:paraId="39B84E65" w14:textId="77777777" w:rsidR="0084339D" w:rsidRDefault="0084339D" w:rsidP="0084339D">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EA43B26"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1" w:name="_Hlk198811955"/>
      <w:r>
        <w:rPr>
          <w:rFonts w:ascii="Times New Roman" w:hAnsi="Times New Roman"/>
          <w:b/>
          <w:bCs/>
          <w:color w:val="000000"/>
          <w:sz w:val="28"/>
          <w:szCs w:val="28"/>
        </w:rPr>
        <w:lastRenderedPageBreak/>
        <w:t>CHAPTER FOUR</w:t>
      </w:r>
    </w:p>
    <w:p w14:paraId="2D7E256E"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5B6EB3EB"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918BC"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14:paraId="2F36C063"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27F528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14:paraId="498D1613"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noProof/>
        </w:rPr>
        <w:drawing>
          <wp:inline distT="0" distB="0" distL="0" distR="0" wp14:anchorId="0695AA33" wp14:editId="36AF1895">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11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0520" cy="5547360"/>
                    </a:xfrm>
                    <a:prstGeom prst="rect">
                      <a:avLst/>
                    </a:prstGeom>
                    <a:noFill/>
                    <a:ln>
                      <a:noFill/>
                    </a:ln>
                  </pic:spPr>
                </pic:pic>
              </a:graphicData>
            </a:graphic>
          </wp:inline>
        </w:drawing>
      </w:r>
    </w:p>
    <w:p w14:paraId="4494B05E" w14:textId="77777777" w:rsidR="0084339D" w:rsidRDefault="0084339D" w:rsidP="008433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14:paraId="173EDB58" w14:textId="77777777" w:rsidR="0084339D" w:rsidRDefault="0084339D" w:rsidP="0084339D">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picture above is the automatic robotic </w:t>
      </w:r>
      <w:proofErr w:type="spellStart"/>
      <w:r>
        <w:rPr>
          <w:rFonts w:ascii="Times New Roman" w:hAnsi="Times New Roman" w:cs="Times New Roman"/>
          <w:color w:val="0D0D0D"/>
          <w:sz w:val="28"/>
          <w:szCs w:val="28"/>
          <w:shd w:val="clear" w:color="auto" w:fill="FFFFFF"/>
        </w:rPr>
        <w:t>fore</w:t>
      </w:r>
      <w:proofErr w:type="spellEnd"/>
      <w:r>
        <w:rPr>
          <w:rFonts w:ascii="Times New Roman" w:hAnsi="Times New Roman" w:cs="Times New Roman"/>
          <w:color w:val="0D0D0D"/>
          <w:sz w:val="28"/>
          <w:szCs w:val="28"/>
          <w:shd w:val="clear" w:color="auto" w:fill="FFFFFF"/>
        </w:rPr>
        <w:t xml:space="preserve"> fighter</w:t>
      </w:r>
      <w:r>
        <w:rPr>
          <w:rFonts w:ascii="Times New Roman" w:hAnsi="Times New Roman" w:cs="Times New Roman"/>
          <w:sz w:val="28"/>
          <w:szCs w:val="28"/>
          <w:shd w:val="clear" w:color="auto" w:fill="FFFFFF"/>
        </w:rPr>
        <w:t>.  If any </w:t>
      </w:r>
      <w:hyperlink r:id="rId8" w:history="1">
        <w:r>
          <w:rPr>
            <w:rStyle w:val="Hyperlink"/>
            <w:rFonts w:ascii="Times New Roman" w:hAnsi="Times New Roman" w:cs="Times New Roman"/>
            <w:color w:val="auto"/>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Arduino will start watering the particular area. </w:t>
      </w:r>
    </w:p>
    <w:p w14:paraId="61718699"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64ECC7D" wp14:editId="4807D8BC">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9"/>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14:paraId="5B458E4C"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14:paraId="1670D6F9"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14:paraId="01F3CE60"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140EA08" w14:textId="77777777" w:rsidR="0084339D" w:rsidRDefault="0084339D" w:rsidP="008433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14:paraId="325EEE61"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01291EA" wp14:editId="1374B43F">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0"/>
                    <a:stretch>
                      <a:fillRect/>
                    </a:stretch>
                  </pic:blipFill>
                  <pic:spPr>
                    <a:xfrm>
                      <a:off x="0" y="0"/>
                      <a:ext cx="5730737" cy="2613887"/>
                    </a:xfrm>
                    <a:prstGeom prst="rect">
                      <a:avLst/>
                    </a:prstGeom>
                  </pic:spPr>
                </pic:pic>
              </a:graphicData>
            </a:graphic>
          </wp:inline>
        </w:drawing>
      </w:r>
    </w:p>
    <w:p w14:paraId="7EEBD5EC" w14:textId="77777777" w:rsidR="0084339D" w:rsidRDefault="0084339D" w:rsidP="0084339D">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14:paraId="387AB1DD" w14:textId="77777777" w:rsidR="0084339D" w:rsidRDefault="0084339D" w:rsidP="0084339D">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w:t>
      </w:r>
      <w:proofErr w:type="gramStart"/>
      <w:r>
        <w:rPr>
          <w:rFonts w:ascii="Times New Roman" w:hAnsi="Times New Roman" w:cs="Times New Roman"/>
          <w:color w:val="000000"/>
          <w:sz w:val="28"/>
          <w:szCs w:val="28"/>
        </w:rPr>
        <w:t>uses</w:t>
      </w:r>
      <w:proofErr w:type="gramEnd"/>
      <w:r>
        <w:rPr>
          <w:rFonts w:ascii="Times New Roman" w:hAnsi="Times New Roman" w:cs="Times New Roman"/>
          <w:color w:val="000000"/>
          <w:sz w:val="28"/>
          <w:szCs w:val="28"/>
        </w:rPr>
        <w:t xml:space="preserve">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7F33A0A3" wp14:editId="7AA67F8D">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1"/>
                    <a:stretch>
                      <a:fillRect/>
                    </a:stretch>
                  </pic:blipFill>
                  <pic:spPr>
                    <a:xfrm>
                      <a:off x="0" y="0"/>
                      <a:ext cx="5493094" cy="3356891"/>
                    </a:xfrm>
                    <a:prstGeom prst="rect">
                      <a:avLst/>
                    </a:prstGeom>
                  </pic:spPr>
                </pic:pic>
              </a:graphicData>
            </a:graphic>
          </wp:inline>
        </w:drawing>
      </w:r>
    </w:p>
    <w:p w14:paraId="5606358A"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4740C932"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1B7369BE"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0784B9E" wp14:editId="01F9CEEF">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2"/>
                    <a:stretch>
                      <a:fillRect/>
                    </a:stretch>
                  </pic:blipFill>
                  <pic:spPr>
                    <a:xfrm>
                      <a:off x="0" y="0"/>
                      <a:ext cx="5943600" cy="3171825"/>
                    </a:xfrm>
                    <a:prstGeom prst="rect">
                      <a:avLst/>
                    </a:prstGeom>
                  </pic:spPr>
                </pic:pic>
              </a:graphicData>
            </a:graphic>
          </wp:inline>
        </w:drawing>
      </w:r>
    </w:p>
    <w:p w14:paraId="35AC6B0D"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14:paraId="3293A113"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14:paraId="64971717"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78454D4" wp14:editId="5AB73716">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3"/>
                    <a:stretch>
                      <a:fillRect/>
                    </a:stretch>
                  </pic:blipFill>
                  <pic:spPr>
                    <a:xfrm>
                      <a:off x="0" y="0"/>
                      <a:ext cx="5943600" cy="4148455"/>
                    </a:xfrm>
                    <a:prstGeom prst="rect">
                      <a:avLst/>
                    </a:prstGeom>
                  </pic:spPr>
                </pic:pic>
              </a:graphicData>
            </a:graphic>
          </wp:inline>
        </w:drawing>
      </w:r>
    </w:p>
    <w:p w14:paraId="135DA83F"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14:paraId="0B0C3907"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14:paraId="6EF48799"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41C93151" wp14:editId="5E75C099">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4"/>
                    <a:stretch>
                      <a:fillRect/>
                    </a:stretch>
                  </pic:blipFill>
                  <pic:spPr>
                    <a:xfrm>
                      <a:off x="0" y="0"/>
                      <a:ext cx="4778154" cy="3711262"/>
                    </a:xfrm>
                    <a:prstGeom prst="rect">
                      <a:avLst/>
                    </a:prstGeom>
                  </pic:spPr>
                </pic:pic>
              </a:graphicData>
            </a:graphic>
          </wp:inline>
        </w:drawing>
      </w:r>
    </w:p>
    <w:p w14:paraId="3602F26B"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14:paraId="2A1AB3D6"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14:paraId="5D71DEB9"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66A950E" wp14:editId="21E5345F">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5"/>
                    <a:stretch>
                      <a:fillRect/>
                    </a:stretch>
                  </pic:blipFill>
                  <pic:spPr>
                    <a:xfrm>
                      <a:off x="0" y="0"/>
                      <a:ext cx="5943600" cy="3798570"/>
                    </a:xfrm>
                    <a:prstGeom prst="rect">
                      <a:avLst/>
                    </a:prstGeom>
                  </pic:spPr>
                </pic:pic>
              </a:graphicData>
            </a:graphic>
          </wp:inline>
        </w:drawing>
      </w:r>
    </w:p>
    <w:p w14:paraId="747A5212"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14:paraId="13AB67D7"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14:paraId="31BB5AC7"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7B965C8E" w14:textId="77777777" w:rsidR="0084339D" w:rsidRDefault="0084339D" w:rsidP="0084339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14:paraId="5269B2BD"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BFADFF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 xml:space="preserve">connecting servo motors, and thoroughly testing the system to ensure it meets the desired specifications for efficient and reliable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p>
    <w:p w14:paraId="226DEDE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6E4B9598"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64B6E5A6" w14:textId="77777777" w:rsidR="0084339D" w:rsidRDefault="0084339D" w:rsidP="008433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794EDD7"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07753776"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14:paraId="36DD61FD" w14:textId="77777777" w:rsidR="0084339D" w:rsidRDefault="0084339D" w:rsidP="0084339D">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14:paraId="6605029F" w14:textId="77777777" w:rsidR="0084339D" w:rsidRDefault="0084339D" w:rsidP="0084339D">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14:paraId="69427430"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35703AE4"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14:paraId="2D90146C"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14:paraId="0B6C33AD"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1072F6A"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1BB2DED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81C603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Thonny or </w:t>
      </w:r>
      <w:proofErr w:type="gramStart"/>
      <w:r>
        <w:rPr>
          <w:rFonts w:ascii="Times New Roman" w:eastAsia="Times New Roman" w:hAnsi="Times New Roman" w:cs="Times New Roman"/>
          <w:color w:val="0D0D0D"/>
          <w:sz w:val="28"/>
          <w:szCs w:val="28"/>
        </w:rPr>
        <w:t>other</w:t>
      </w:r>
      <w:proofErr w:type="gramEnd"/>
      <w:r>
        <w:rPr>
          <w:rFonts w:ascii="Times New Roman" w:eastAsia="Times New Roman" w:hAnsi="Times New Roman" w:cs="Times New Roman"/>
          <w:color w:val="0D0D0D"/>
          <w:sz w:val="28"/>
          <w:szCs w:val="28"/>
        </w:rPr>
        <w:t xml:space="preserve"> Python IDE for Raspberry Pi</w:t>
      </w:r>
    </w:p>
    <w:p w14:paraId="33A4AE1F"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4FB8AA4F"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7A6A8ABD"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14:paraId="64596008"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14:paraId="53C5F7F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Sensor libraries (e.g., Adafruit DHT, </w:t>
      </w:r>
      <w:proofErr w:type="spellStart"/>
      <w:r>
        <w:rPr>
          <w:rFonts w:ascii="Times New Roman" w:eastAsia="Times New Roman" w:hAnsi="Times New Roman" w:cs="Times New Roman"/>
          <w:color w:val="0D0D0D"/>
          <w:sz w:val="28"/>
          <w:szCs w:val="28"/>
        </w:rPr>
        <w:t>OneWire</w:t>
      </w:r>
      <w:proofErr w:type="spellEnd"/>
      <w:r>
        <w:rPr>
          <w:rFonts w:ascii="Times New Roman" w:eastAsia="Times New Roman" w:hAnsi="Times New Roman" w:cs="Times New Roman"/>
          <w:color w:val="0D0D0D"/>
          <w:sz w:val="28"/>
          <w:szCs w:val="28"/>
        </w:rPr>
        <w:t xml:space="preserve"> for temperature sensors)</w:t>
      </w:r>
    </w:p>
    <w:p w14:paraId="6CC759A8"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Display libraries (e.g., </w:t>
      </w:r>
      <w:proofErr w:type="spellStart"/>
      <w:r>
        <w:rPr>
          <w:rFonts w:ascii="Times New Roman" w:eastAsia="Times New Roman" w:hAnsi="Times New Roman" w:cs="Times New Roman"/>
          <w:color w:val="0D0D0D"/>
          <w:sz w:val="28"/>
          <w:szCs w:val="28"/>
        </w:rPr>
        <w:t>LiquidCrystal</w:t>
      </w:r>
      <w:proofErr w:type="spellEnd"/>
      <w:r>
        <w:rPr>
          <w:rFonts w:ascii="Times New Roman" w:eastAsia="Times New Roman" w:hAnsi="Times New Roman" w:cs="Times New Roman"/>
          <w:color w:val="0D0D0D"/>
          <w:sz w:val="28"/>
          <w:szCs w:val="28"/>
        </w:rPr>
        <w:t xml:space="preserve"> for LCDs)</w:t>
      </w:r>
    </w:p>
    <w:p w14:paraId="36C77D70"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1E2411D3"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68CC80D9"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087803B0"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14:paraId="7F323E44"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14:paraId="458BB3E9"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14:paraId="1B81B934"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5AAAC546" w14:textId="77777777" w:rsidR="0084339D" w:rsidRDefault="0084339D" w:rsidP="008433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45EEFE9" w14:textId="77777777" w:rsidR="0084339D" w:rsidRDefault="0084339D" w:rsidP="0084339D">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00000"/>
          <w:sz w:val="34"/>
          <w:szCs w:val="34"/>
        </w:rPr>
        <w:t xml:space="preserve"> </w:t>
      </w:r>
    </w:p>
    <w:p w14:paraId="2926A38C" w14:textId="77777777" w:rsidR="0084339D" w:rsidRDefault="0084339D" w:rsidP="008433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A5D0CE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14:paraId="6EC4A1A1" w14:textId="77777777" w:rsidR="0084339D" w:rsidRDefault="0084339D" w:rsidP="0084339D">
      <w:pPr>
        <w:autoSpaceDE w:val="0"/>
        <w:autoSpaceDN w:val="0"/>
        <w:adjustRightInd w:val="0"/>
        <w:spacing w:after="0" w:line="360" w:lineRule="auto"/>
        <w:jc w:val="both"/>
        <w:rPr>
          <w:rFonts w:ascii="Times New Roman" w:hAnsi="Times New Roman" w:cs="Times New Roman"/>
          <w:b/>
          <w:sz w:val="28"/>
          <w:szCs w:val="28"/>
        </w:rPr>
      </w:pPr>
    </w:p>
    <w:p w14:paraId="087981AC" w14:textId="77777777" w:rsidR="0084339D" w:rsidRDefault="0084339D" w:rsidP="0084339D">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3870516B" w14:textId="77777777" w:rsidR="0084339D" w:rsidRDefault="0084339D" w:rsidP="0084339D">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7F0369C" w14:textId="77777777" w:rsidR="0084339D" w:rsidRDefault="0084339D" w:rsidP="0084339D">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656BD61C" w14:textId="77777777" w:rsidR="0084339D" w:rsidRDefault="0084339D" w:rsidP="0084339D">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7501EF66" w14:textId="77777777" w:rsidR="0084339D" w:rsidRDefault="0084339D" w:rsidP="0084339D">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664A063A"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14:paraId="40DDC7BF"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14:paraId="1744BAB6" w14:textId="77777777" w:rsidR="0084339D" w:rsidRDefault="0084339D" w:rsidP="0084339D">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42BBA72B"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14:paraId="3408E84D"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14:paraId="54C496FB" w14:textId="77777777" w:rsidR="0084339D" w:rsidRDefault="0084339D" w:rsidP="0084339D">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14E10031" w14:textId="77777777" w:rsidR="0084339D" w:rsidRDefault="0084339D" w:rsidP="0084339D">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16D10596"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14:paraId="6BCFFE4B"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14:paraId="255B62EE"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14:paraId="3DEF1CA7"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14:paraId="192B047E" w14:textId="77777777" w:rsidR="0084339D" w:rsidRDefault="0084339D" w:rsidP="0084339D">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225816BD" w14:textId="77777777" w:rsidR="0084339D" w:rsidRDefault="0084339D" w:rsidP="0084339D">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286D16A5" w14:textId="77777777" w:rsidR="0084339D" w:rsidRDefault="0084339D" w:rsidP="0084339D">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14:paraId="7C0A8471" w14:textId="77777777" w:rsidR="0084339D" w:rsidRDefault="0084339D" w:rsidP="0084339D">
      <w:pPr>
        <w:spacing w:line="360" w:lineRule="auto"/>
        <w:ind w:left="810" w:hanging="810"/>
        <w:jc w:val="both"/>
        <w:rPr>
          <w:rFonts w:ascii="Times New Roman" w:hAnsi="Times New Roman" w:cs="Times New Roman"/>
        </w:rPr>
      </w:pPr>
      <w:r>
        <w:rPr>
          <w:rFonts w:ascii="Times New Roman" w:hAnsi="Times New Roman" w:cs="Times New Roman"/>
          <w:sz w:val="28"/>
          <w:szCs w:val="28"/>
        </w:rPr>
        <w:t>Arduino. Retrieved on Feb, 20, 2024 From: http://electronicsforu.com/electronics-projects/hardware-diy/arduino-ir-firefighter robot</w:t>
      </w:r>
    </w:p>
    <w:p w14:paraId="3A87CE59"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Chirunadh</w:t>
      </w:r>
      <w:proofErr w:type="spellEnd"/>
      <w:r>
        <w:rPr>
          <w:color w:val="000000" w:themeColor="text1"/>
          <w:sz w:val="28"/>
          <w:szCs w:val="28"/>
        </w:rPr>
        <w:t xml:space="preserve">, K. Goud, G. V., Tejaswini, G. &amp; Rao, B. R. (2023). Arduino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6" w:history="1">
        <w:r>
          <w:rPr>
            <w:rStyle w:val="Hyperlink"/>
            <w:rFonts w:eastAsiaTheme="majorEastAsia"/>
          </w:rPr>
          <w:t>https://www.doi.org/10.56726/IRJMETS42309</w:t>
        </w:r>
      </w:hyperlink>
    </w:p>
    <w:p w14:paraId="07040A5F"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Jagruti, D., Priyanka, Z., Dhanashree, W., Pratiksha, S. &amp; Tathe, S. G. (2024). Arduino Based Fire Fighting Robot, </w:t>
      </w:r>
      <w:r>
        <w:rPr>
          <w:i/>
          <w:iCs/>
          <w:color w:val="000000" w:themeColor="text1"/>
          <w:sz w:val="28"/>
          <w:szCs w:val="28"/>
        </w:rPr>
        <w:t>IJIRMPS</w:t>
      </w:r>
      <w:r>
        <w:rPr>
          <w:color w:val="000000" w:themeColor="text1"/>
          <w:sz w:val="28"/>
          <w:szCs w:val="28"/>
        </w:rPr>
        <w:t>. Vol. 12, Issue: 1. Pp 90-94.</w:t>
      </w:r>
    </w:p>
    <w:p w14:paraId="410E906A"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w:t>
      </w:r>
      <w:proofErr w:type="spellStart"/>
      <w:r>
        <w:rPr>
          <w:color w:val="000000" w:themeColor="text1"/>
          <w:sz w:val="28"/>
          <w:szCs w:val="28"/>
        </w:rPr>
        <w:t>Lalawat</w:t>
      </w:r>
      <w:proofErr w:type="spellEnd"/>
      <w:r>
        <w:rPr>
          <w:color w:val="000000" w:themeColor="text1"/>
          <w:sz w:val="28"/>
          <w:szCs w:val="28"/>
        </w:rPr>
        <w:t xml:space="preserve">, H., Pareek, J., </w:t>
      </w:r>
      <w:proofErr w:type="spellStart"/>
      <w:r>
        <w:rPr>
          <w:color w:val="000000" w:themeColor="text1"/>
          <w:sz w:val="28"/>
          <w:szCs w:val="28"/>
        </w:rPr>
        <w:t>Shrimali</w:t>
      </w:r>
      <w:proofErr w:type="spellEnd"/>
      <w:r>
        <w:rPr>
          <w:color w:val="000000" w:themeColor="text1"/>
          <w:sz w:val="28"/>
          <w:szCs w:val="28"/>
        </w:rPr>
        <w:t xml:space="preserve">, D. &amp; </w:t>
      </w:r>
      <w:proofErr w:type="spellStart"/>
      <w:r>
        <w:rPr>
          <w:color w:val="000000" w:themeColor="text1"/>
          <w:sz w:val="28"/>
          <w:szCs w:val="28"/>
        </w:rPr>
        <w:t>Kaithwas</w:t>
      </w:r>
      <w:proofErr w:type="spellEnd"/>
      <w:r>
        <w:rPr>
          <w:color w:val="000000" w:themeColor="text1"/>
          <w:sz w:val="28"/>
          <w:szCs w:val="28"/>
        </w:rPr>
        <w:t xml:space="preserve">,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7" w:history="1">
        <w:r>
          <w:rPr>
            <w:rStyle w:val="Hyperlink"/>
            <w:rFonts w:eastAsiaTheme="majorEastAsia"/>
          </w:rPr>
          <w:t>https://doi.org/10.30780/</w:t>
        </w:r>
      </w:hyperlink>
    </w:p>
    <w:p w14:paraId="66C70B4C"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w:t>
      </w:r>
      <w:proofErr w:type="spellStart"/>
      <w:r>
        <w:rPr>
          <w:color w:val="000000" w:themeColor="text1"/>
          <w:sz w:val="28"/>
          <w:szCs w:val="28"/>
        </w:rPr>
        <w:t>Agilandeeswari</w:t>
      </w:r>
      <w:proofErr w:type="spellEnd"/>
      <w:r>
        <w:rPr>
          <w:color w:val="000000" w:themeColor="text1"/>
          <w:sz w:val="28"/>
          <w:szCs w:val="28"/>
        </w:rPr>
        <w:t xml:space="preserve">, L. (2018). IOT Based Fire Fighting Robot, </w:t>
      </w:r>
      <w:r>
        <w:rPr>
          <w:i/>
          <w:iCs/>
          <w:color w:val="000000" w:themeColor="text1"/>
          <w:sz w:val="28"/>
          <w:szCs w:val="28"/>
        </w:rPr>
        <w:t>International Conference on Reliability Infocom Technologies and Optimization (Trends and Future Directions) (ICRITO).</w:t>
      </w:r>
      <w:r>
        <w:rPr>
          <w:color w:val="000000" w:themeColor="text1"/>
          <w:sz w:val="28"/>
          <w:szCs w:val="28"/>
        </w:rPr>
        <w:t xml:space="preserve"> Pp. 718- 723.</w:t>
      </w:r>
    </w:p>
    <w:p w14:paraId="7D0945D0"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67C82948" w14:textId="77777777" w:rsidR="0084339D" w:rsidRDefault="0084339D" w:rsidP="0084339D">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14:paraId="04E49E94"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Udhyami</w:t>
      </w:r>
      <w:proofErr w:type="spellEnd"/>
      <w:r>
        <w:rPr>
          <w:color w:val="000000" w:themeColor="text1"/>
          <w:sz w:val="28"/>
          <w:szCs w:val="28"/>
        </w:rPr>
        <w:t xml:space="preserve">,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1A44B10" w14:textId="77777777" w:rsidR="0084339D" w:rsidRDefault="0084339D" w:rsidP="0084339D">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26E0809A" w14:textId="77777777" w:rsidR="0084339D" w:rsidRDefault="0084339D" w:rsidP="0084339D">
      <w:pPr>
        <w:pStyle w:val="NormalWeb"/>
        <w:spacing w:before="0" w:beforeAutospacing="0" w:after="0" w:afterAutospacing="0" w:line="360" w:lineRule="auto"/>
        <w:ind w:left="900" w:hanging="900"/>
        <w:jc w:val="both"/>
        <w:rPr>
          <w:sz w:val="28"/>
          <w:szCs w:val="28"/>
        </w:rPr>
      </w:pPr>
      <w:proofErr w:type="spellStart"/>
      <w:r>
        <w:rPr>
          <w:color w:val="000000" w:themeColor="text1"/>
          <w:sz w:val="28"/>
          <w:szCs w:val="28"/>
        </w:rPr>
        <w:t>Wasu</w:t>
      </w:r>
      <w:proofErr w:type="spellEnd"/>
      <w:r>
        <w:rPr>
          <w:color w:val="000000" w:themeColor="text1"/>
          <w:sz w:val="28"/>
          <w:szCs w:val="28"/>
        </w:rPr>
        <w:t xml:space="preserve">, L., Kamaruzaman, N. Mohd-Yassin, Z. &amp; </w:t>
      </w:r>
      <w:proofErr w:type="spellStart"/>
      <w:r>
        <w:rPr>
          <w:color w:val="000000" w:themeColor="text1"/>
          <w:sz w:val="28"/>
          <w:szCs w:val="28"/>
        </w:rPr>
        <w:t>Ganeson</w:t>
      </w:r>
      <w:proofErr w:type="spellEnd"/>
      <w:r>
        <w:rPr>
          <w:color w:val="000000" w:themeColor="text1"/>
          <w:sz w:val="28"/>
          <w:szCs w:val="28"/>
        </w:rPr>
        <w:t xml:space="preserve">, S. (2022).  Wireless Arduino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14:paraId="0DB25AFB" w14:textId="77777777" w:rsidR="0084339D" w:rsidRDefault="0084339D" w:rsidP="0084339D">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 xml:space="preserve">Wu, F., Ge, G., Shang, M., Zhao, </w:t>
      </w:r>
      <w:proofErr w:type="gramStart"/>
      <w:r>
        <w:rPr>
          <w:color w:val="000000" w:themeColor="text1"/>
          <w:sz w:val="28"/>
          <w:szCs w:val="28"/>
        </w:rPr>
        <w:t>G,.</w:t>
      </w:r>
      <w:proofErr w:type="gramEnd"/>
      <w:r>
        <w:rPr>
          <w:color w:val="000000" w:themeColor="text1"/>
          <w:sz w:val="28"/>
          <w:szCs w:val="28"/>
        </w:rPr>
        <w:t xml:space="preserve"> Wang, </w:t>
      </w:r>
      <w:proofErr w:type="gramStart"/>
      <w:r>
        <w:rPr>
          <w:color w:val="000000" w:themeColor="text1"/>
          <w:sz w:val="28"/>
          <w:szCs w:val="28"/>
        </w:rPr>
        <w:t>H.,.</w:t>
      </w:r>
      <w:proofErr w:type="gramEnd"/>
      <w:r>
        <w:rPr>
          <w:color w:val="000000" w:themeColor="text1"/>
          <w:sz w:val="28"/>
          <w:szCs w:val="28"/>
        </w:rPr>
        <w:t xml:space="preserve">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1"/>
    <w:p w14:paraId="0E590A28"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08E75223"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2D46C5A2"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0F18A52E" w14:textId="77777777" w:rsidR="0084339D" w:rsidRDefault="0084339D" w:rsidP="0084339D">
      <w:pPr>
        <w:rPr>
          <w:rFonts w:ascii="Times New Roman" w:hAnsi="Times New Roman" w:cs="Times New Roman"/>
        </w:rPr>
      </w:pPr>
    </w:p>
    <w:p w14:paraId="7242AE07" w14:textId="77777777" w:rsidR="0084339D" w:rsidRDefault="0084339D"/>
    <w:sectPr w:rsidR="0084339D" w:rsidSect="0084339D">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443919"/>
    </w:sdtPr>
    <w:sdtContent>
      <w:p w14:paraId="7116E4C5" w14:textId="77777777" w:rsidR="00000000" w:rsidRDefault="00000000">
        <w:pPr>
          <w:pStyle w:val="Footer"/>
          <w:jc w:val="center"/>
        </w:pPr>
        <w:r>
          <w:fldChar w:fldCharType="begin"/>
        </w:r>
        <w:r>
          <w:instrText xml:space="preserve"> PAGE   \* MERGEFORMAT </w:instrText>
        </w:r>
        <w:r>
          <w:fldChar w:fldCharType="separate"/>
        </w:r>
        <w:r>
          <w:t>2</w:t>
        </w:r>
        <w:r>
          <w:fldChar w:fldCharType="end"/>
        </w:r>
      </w:p>
    </w:sdtContent>
  </w:sdt>
  <w:p w14:paraId="1653459E"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876771394">
    <w:abstractNumId w:val="3"/>
  </w:num>
  <w:num w:numId="2" w16cid:durableId="1715345905">
    <w:abstractNumId w:val="13"/>
  </w:num>
  <w:num w:numId="3" w16cid:durableId="589894936">
    <w:abstractNumId w:val="0"/>
  </w:num>
  <w:num w:numId="4" w16cid:durableId="250941518">
    <w:abstractNumId w:val="1"/>
  </w:num>
  <w:num w:numId="5" w16cid:durableId="1507819008">
    <w:abstractNumId w:val="8"/>
  </w:num>
  <w:num w:numId="6" w16cid:durableId="755784200">
    <w:abstractNumId w:val="11"/>
  </w:num>
  <w:num w:numId="7" w16cid:durableId="1236819837">
    <w:abstractNumId w:val="10"/>
  </w:num>
  <w:num w:numId="8" w16cid:durableId="354038913">
    <w:abstractNumId w:val="7"/>
  </w:num>
  <w:num w:numId="9" w16cid:durableId="2140755007">
    <w:abstractNumId w:val="12"/>
  </w:num>
  <w:num w:numId="10" w16cid:durableId="1278219620">
    <w:abstractNumId w:val="2"/>
  </w:num>
  <w:num w:numId="11" w16cid:durableId="1533107643">
    <w:abstractNumId w:val="5"/>
  </w:num>
  <w:num w:numId="12" w16cid:durableId="1920558584">
    <w:abstractNumId w:val="6"/>
  </w:num>
  <w:num w:numId="13" w16cid:durableId="44762153">
    <w:abstractNumId w:val="4"/>
  </w:num>
  <w:num w:numId="14" w16cid:durableId="2009014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9D"/>
    <w:rsid w:val="0025417B"/>
    <w:rsid w:val="005D3524"/>
    <w:rsid w:val="0084339D"/>
    <w:rsid w:val="0092327F"/>
    <w:rsid w:val="009F4A0A"/>
    <w:rsid w:val="00D06A8F"/>
    <w:rsid w:val="00F40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34578"/>
  <w15:chartTrackingRefBased/>
  <w15:docId w15:val="{24DC8020-326C-44F7-87A7-98BF1503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9D"/>
    <w:pPr>
      <w:spacing w:line="259" w:lineRule="auto"/>
    </w:pPr>
    <w:rPr>
      <w:sz w:val="22"/>
      <w:szCs w:val="22"/>
    </w:rPr>
  </w:style>
  <w:style w:type="paragraph" w:styleId="Heading1">
    <w:name w:val="heading 1"/>
    <w:basedOn w:val="Normal"/>
    <w:next w:val="Normal"/>
    <w:link w:val="Heading1Char"/>
    <w:uiPriority w:val="9"/>
    <w:qFormat/>
    <w:rsid w:val="008433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33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33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33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33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33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3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3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3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3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33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33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8433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33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33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3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3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39D"/>
    <w:rPr>
      <w:rFonts w:eastAsiaTheme="majorEastAsia" w:cstheme="majorBidi"/>
      <w:color w:val="272727" w:themeColor="text1" w:themeTint="D8"/>
    </w:rPr>
  </w:style>
  <w:style w:type="paragraph" w:styleId="Title">
    <w:name w:val="Title"/>
    <w:basedOn w:val="Normal"/>
    <w:next w:val="Normal"/>
    <w:link w:val="TitleChar"/>
    <w:uiPriority w:val="10"/>
    <w:qFormat/>
    <w:rsid w:val="008433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3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3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3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39D"/>
    <w:pPr>
      <w:spacing w:before="160"/>
      <w:jc w:val="center"/>
    </w:pPr>
    <w:rPr>
      <w:i/>
      <w:iCs/>
      <w:color w:val="404040" w:themeColor="text1" w:themeTint="BF"/>
    </w:rPr>
  </w:style>
  <w:style w:type="character" w:customStyle="1" w:styleId="QuoteChar">
    <w:name w:val="Quote Char"/>
    <w:basedOn w:val="DefaultParagraphFont"/>
    <w:link w:val="Quote"/>
    <w:uiPriority w:val="29"/>
    <w:rsid w:val="0084339D"/>
    <w:rPr>
      <w:i/>
      <w:iCs/>
      <w:color w:val="404040" w:themeColor="text1" w:themeTint="BF"/>
    </w:rPr>
  </w:style>
  <w:style w:type="paragraph" w:styleId="ListParagraph">
    <w:name w:val="List Paragraph"/>
    <w:basedOn w:val="Normal"/>
    <w:link w:val="ListParagraphChar"/>
    <w:uiPriority w:val="34"/>
    <w:qFormat/>
    <w:rsid w:val="0084339D"/>
    <w:pPr>
      <w:ind w:left="720"/>
      <w:contextualSpacing/>
    </w:pPr>
  </w:style>
  <w:style w:type="character" w:styleId="IntenseEmphasis">
    <w:name w:val="Intense Emphasis"/>
    <w:basedOn w:val="DefaultParagraphFont"/>
    <w:uiPriority w:val="21"/>
    <w:qFormat/>
    <w:rsid w:val="0084339D"/>
    <w:rPr>
      <w:i/>
      <w:iCs/>
      <w:color w:val="2F5496" w:themeColor="accent1" w:themeShade="BF"/>
    </w:rPr>
  </w:style>
  <w:style w:type="paragraph" w:styleId="IntenseQuote">
    <w:name w:val="Intense Quote"/>
    <w:basedOn w:val="Normal"/>
    <w:next w:val="Normal"/>
    <w:link w:val="IntenseQuoteChar"/>
    <w:uiPriority w:val="30"/>
    <w:qFormat/>
    <w:rsid w:val="008433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339D"/>
    <w:rPr>
      <w:i/>
      <w:iCs/>
      <w:color w:val="2F5496" w:themeColor="accent1" w:themeShade="BF"/>
    </w:rPr>
  </w:style>
  <w:style w:type="character" w:styleId="IntenseReference">
    <w:name w:val="Intense Reference"/>
    <w:basedOn w:val="DefaultParagraphFont"/>
    <w:uiPriority w:val="32"/>
    <w:qFormat/>
    <w:rsid w:val="0084339D"/>
    <w:rPr>
      <w:b/>
      <w:bCs/>
      <w:smallCaps/>
      <w:color w:val="2F5496" w:themeColor="accent1" w:themeShade="BF"/>
      <w:spacing w:val="5"/>
    </w:rPr>
  </w:style>
  <w:style w:type="paragraph" w:styleId="Footer">
    <w:name w:val="footer"/>
    <w:basedOn w:val="Normal"/>
    <w:link w:val="FooterChar"/>
    <w:uiPriority w:val="99"/>
    <w:unhideWhenUsed/>
    <w:qFormat/>
    <w:rsid w:val="0084339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4339D"/>
    <w:rPr>
      <w:sz w:val="22"/>
      <w:szCs w:val="22"/>
    </w:rPr>
  </w:style>
  <w:style w:type="character" w:styleId="Hyperlink">
    <w:name w:val="Hyperlink"/>
    <w:basedOn w:val="DefaultParagraphFont"/>
    <w:uiPriority w:val="99"/>
    <w:unhideWhenUsed/>
    <w:qFormat/>
    <w:rsid w:val="0084339D"/>
    <w:rPr>
      <w:color w:val="0563C1" w:themeColor="hyperlink"/>
      <w:u w:val="single"/>
    </w:rPr>
  </w:style>
  <w:style w:type="paragraph" w:styleId="NormalWeb">
    <w:name w:val="Normal (Web)"/>
    <w:basedOn w:val="Normal"/>
    <w:uiPriority w:val="99"/>
    <w:unhideWhenUsed/>
    <w:qFormat/>
    <w:rsid w:val="0084339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4339D"/>
    <w:rPr>
      <w:b/>
      <w:bCs/>
    </w:rPr>
  </w:style>
  <w:style w:type="paragraph" w:customStyle="1" w:styleId="Default">
    <w:name w:val="Default"/>
    <w:qFormat/>
    <w:rsid w:val="0084339D"/>
    <w:pPr>
      <w:autoSpaceDE w:val="0"/>
      <w:autoSpaceDN w:val="0"/>
      <w:adjustRightInd w:val="0"/>
      <w:spacing w:after="0" w:line="240" w:lineRule="auto"/>
    </w:pPr>
    <w:rPr>
      <w:rFonts w:ascii="CMB X 10" w:hAnsi="CMB X 10" w:cs="CMB X 10"/>
      <w:color w:val="000000"/>
      <w:kern w:val="0"/>
    </w:rPr>
  </w:style>
  <w:style w:type="paragraph" w:styleId="NoSpacing">
    <w:name w:val="No Spacing"/>
    <w:uiPriority w:val="1"/>
    <w:qFormat/>
    <w:rsid w:val="0084339D"/>
    <w:pPr>
      <w:spacing w:after="0" w:line="240" w:lineRule="auto"/>
    </w:pPr>
    <w:rPr>
      <w:rFonts w:ascii="Calibri" w:eastAsia="Calibri" w:hAnsi="Calibri" w:cs="Times New Roman"/>
      <w:kern w:val="0"/>
      <w:sz w:val="21"/>
      <w:szCs w:val="20"/>
      <w:lang w:eastAsia="zh-CN"/>
      <w14:ligatures w14:val="none"/>
    </w:rPr>
  </w:style>
  <w:style w:type="paragraph" w:customStyle="1" w:styleId="z-TopofForm1">
    <w:name w:val="z-Top of Form1"/>
    <w:basedOn w:val="Normal"/>
    <w:next w:val="Normal"/>
    <w:link w:val="z-TopofFormChar"/>
    <w:uiPriority w:val="99"/>
    <w:semiHidden/>
    <w:unhideWhenUsed/>
    <w:qFormat/>
    <w:rsid w:val="0084339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sid w:val="0084339D"/>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rsid w:val="0084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atronic.com/category/senso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doi.org/10.30780/" TargetMode="External"/><Relationship Id="rId2" Type="http://schemas.openxmlformats.org/officeDocument/2006/relationships/styles" Target="styles.xml"/><Relationship Id="rId16"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6811</Words>
  <Characters>40185</Characters>
  <Application>Microsoft Office Word</Application>
  <DocSecurity>0</DocSecurity>
  <Lines>787</Lines>
  <Paragraphs>307</Paragraphs>
  <ScaleCrop>false</ScaleCrop>
  <Company/>
  <LinksUpToDate>false</LinksUpToDate>
  <CharactersWithSpaces>46689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2</cp:revision>
  <cp:lastPrinted>2025-06-29T09:17:00Z</cp:lastPrinted>
  <dcterms:created xsi:type="dcterms:W3CDTF">2025-06-29T09:25:00Z</dcterms:created>
  <dcterms:modified xsi:type="dcterms:W3CDTF">2025-06-29T09:25:00Z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4ae50c7f-b086-416d-8137-a406a0b70ab8</vt:lpwstr>
  </property>
</Properties>
</file>