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4FA" w:rsidRDefault="00772B3C" w:rsidP="00867502">
      <w:pPr>
        <w:spacing w:line="360" w:lineRule="auto"/>
        <w:jc w:val="center"/>
        <w:rPr>
          <w:rFonts w:ascii="Times New Roman" w:hAnsi="Times New Roman"/>
          <w:b/>
          <w:sz w:val="24"/>
          <w:szCs w:val="24"/>
        </w:rPr>
      </w:pPr>
      <w:r w:rsidRPr="0072415C">
        <w:rPr>
          <w:rFonts w:ascii="Times New Roman" w:hAnsi="Times New Roman"/>
          <w:b/>
          <w:sz w:val="24"/>
          <w:szCs w:val="24"/>
        </w:rPr>
        <w:t>IMPACT OF TELEV</w:t>
      </w:r>
      <w:r w:rsidR="00072B28" w:rsidRPr="0072415C">
        <w:rPr>
          <w:rFonts w:ascii="Times New Roman" w:hAnsi="Times New Roman"/>
          <w:b/>
          <w:sz w:val="24"/>
          <w:szCs w:val="24"/>
        </w:rPr>
        <w:t>I</w:t>
      </w:r>
      <w:r w:rsidRPr="0072415C">
        <w:rPr>
          <w:rFonts w:ascii="Times New Roman" w:hAnsi="Times New Roman"/>
          <w:b/>
          <w:sz w:val="24"/>
          <w:szCs w:val="24"/>
        </w:rPr>
        <w:t xml:space="preserve">SION PROGRAMMS ON PRESERVATION AND PROMOTION OF ILORIN </w:t>
      </w:r>
      <w:r w:rsidR="003C2120" w:rsidRPr="0072415C">
        <w:rPr>
          <w:rFonts w:ascii="Times New Roman" w:hAnsi="Times New Roman"/>
          <w:b/>
          <w:sz w:val="24"/>
          <w:szCs w:val="24"/>
        </w:rPr>
        <w:t xml:space="preserve">CULTURAL </w:t>
      </w:r>
      <w:r w:rsidR="00B81EEC" w:rsidRPr="0072415C">
        <w:rPr>
          <w:rFonts w:ascii="Times New Roman" w:hAnsi="Times New Roman"/>
          <w:b/>
          <w:sz w:val="24"/>
          <w:szCs w:val="24"/>
        </w:rPr>
        <w:t>HERITAGE</w:t>
      </w:r>
      <w:r w:rsidR="00CD731B">
        <w:rPr>
          <w:rFonts w:ascii="Times New Roman" w:hAnsi="Times New Roman"/>
          <w:b/>
          <w:sz w:val="24"/>
          <w:szCs w:val="24"/>
        </w:rPr>
        <w:t>.</w:t>
      </w:r>
    </w:p>
    <w:p w:rsidR="00772B3C" w:rsidRPr="0072415C" w:rsidRDefault="00716EAA" w:rsidP="00867502">
      <w:pPr>
        <w:spacing w:line="360" w:lineRule="auto"/>
        <w:jc w:val="center"/>
        <w:rPr>
          <w:rFonts w:ascii="Times New Roman" w:hAnsi="Times New Roman"/>
          <w:b/>
          <w:sz w:val="24"/>
          <w:szCs w:val="24"/>
        </w:rPr>
      </w:pPr>
      <w:r>
        <w:rPr>
          <w:rFonts w:ascii="Times New Roman" w:hAnsi="Times New Roman"/>
          <w:b/>
          <w:sz w:val="24"/>
          <w:szCs w:val="24"/>
        </w:rPr>
        <w:t>(</w:t>
      </w:r>
      <w:r w:rsidR="00772B3C" w:rsidRPr="0072415C">
        <w:rPr>
          <w:rFonts w:ascii="Times New Roman" w:hAnsi="Times New Roman"/>
          <w:b/>
          <w:sz w:val="24"/>
          <w:szCs w:val="24"/>
        </w:rPr>
        <w:t>A CASE STUDY OF AUTHORITY TELEVISION ILORIN)</w:t>
      </w:r>
    </w:p>
    <w:p w:rsidR="00772B3C" w:rsidRPr="0072415C" w:rsidRDefault="00772B3C" w:rsidP="00B81EEC">
      <w:pPr>
        <w:spacing w:after="160" w:line="360" w:lineRule="auto"/>
        <w:jc w:val="both"/>
        <w:rPr>
          <w:rFonts w:ascii="Times New Roman" w:hAnsi="Times New Roman"/>
          <w:sz w:val="24"/>
          <w:szCs w:val="24"/>
        </w:rPr>
      </w:pPr>
    </w:p>
    <w:p w:rsidR="00B83224" w:rsidRDefault="00B83224" w:rsidP="00B81EEC">
      <w:pPr>
        <w:spacing w:line="360" w:lineRule="auto"/>
        <w:jc w:val="center"/>
        <w:rPr>
          <w:rFonts w:ascii="Times New Roman" w:hAnsi="Times New Roman"/>
          <w:b/>
          <w:sz w:val="24"/>
          <w:szCs w:val="24"/>
        </w:rPr>
      </w:pPr>
    </w:p>
    <w:p w:rsidR="00B83224" w:rsidRPr="00B83224" w:rsidRDefault="00B83224" w:rsidP="00B81EEC">
      <w:pPr>
        <w:spacing w:line="360" w:lineRule="auto"/>
        <w:jc w:val="center"/>
        <w:rPr>
          <w:rFonts w:ascii="Times New Roman" w:hAnsi="Times New Roman"/>
          <w:b/>
          <w:sz w:val="28"/>
          <w:szCs w:val="28"/>
        </w:rPr>
      </w:pPr>
      <w:r w:rsidRPr="00B83224">
        <w:rPr>
          <w:rFonts w:ascii="Times New Roman" w:hAnsi="Times New Roman"/>
          <w:b/>
          <w:sz w:val="28"/>
          <w:szCs w:val="28"/>
        </w:rPr>
        <w:t>ALATISE AWWAL OPEYEMI</w:t>
      </w:r>
    </w:p>
    <w:p w:rsidR="00B83224" w:rsidRPr="00B83224" w:rsidRDefault="00B83224" w:rsidP="00B81EEC">
      <w:pPr>
        <w:spacing w:line="360" w:lineRule="auto"/>
        <w:jc w:val="center"/>
        <w:rPr>
          <w:rFonts w:ascii="Times New Roman" w:hAnsi="Times New Roman"/>
          <w:b/>
          <w:sz w:val="28"/>
          <w:szCs w:val="28"/>
        </w:rPr>
      </w:pPr>
      <w:r w:rsidRPr="00B83224">
        <w:rPr>
          <w:rFonts w:ascii="Times New Roman" w:hAnsi="Times New Roman"/>
          <w:b/>
          <w:sz w:val="28"/>
          <w:szCs w:val="28"/>
        </w:rPr>
        <w:t>HND/23/MAC/FT/0873</w:t>
      </w:r>
    </w:p>
    <w:p w:rsidR="00B83224" w:rsidRDefault="00B83224" w:rsidP="00B81EEC">
      <w:pPr>
        <w:spacing w:line="360" w:lineRule="auto"/>
        <w:jc w:val="center"/>
        <w:rPr>
          <w:rFonts w:ascii="Times New Roman" w:hAnsi="Times New Roman"/>
          <w:b/>
          <w:sz w:val="24"/>
          <w:szCs w:val="24"/>
        </w:rPr>
      </w:pPr>
    </w:p>
    <w:p w:rsidR="00B83224" w:rsidRDefault="00B83224" w:rsidP="00B81EEC">
      <w:pPr>
        <w:spacing w:line="360" w:lineRule="auto"/>
        <w:jc w:val="center"/>
        <w:rPr>
          <w:rFonts w:ascii="Times New Roman" w:hAnsi="Times New Roman"/>
          <w:b/>
          <w:sz w:val="24"/>
          <w:szCs w:val="24"/>
        </w:rPr>
      </w:pPr>
    </w:p>
    <w:p w:rsidR="00B83224" w:rsidRDefault="00B83224" w:rsidP="00B81EEC">
      <w:pPr>
        <w:spacing w:line="360" w:lineRule="auto"/>
        <w:jc w:val="center"/>
        <w:rPr>
          <w:rFonts w:ascii="Times New Roman" w:hAnsi="Times New Roman"/>
          <w:b/>
          <w:sz w:val="24"/>
          <w:szCs w:val="24"/>
        </w:rPr>
      </w:pPr>
    </w:p>
    <w:p w:rsidR="00B83224" w:rsidRPr="00E53EB5" w:rsidRDefault="00B83224" w:rsidP="00B83224">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BEING A RESEARCH PROJECT SUBMITTED TO THE DEPARTMENT OF MASS COMMUNICATION,</w:t>
      </w:r>
    </w:p>
    <w:p w:rsidR="00B83224" w:rsidRPr="00E53EB5" w:rsidRDefault="00B83224" w:rsidP="00B83224">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INSTITUTE OF IMFORMATION AND COMMUNICAION TECHNOLOGY (IICT)</w:t>
      </w:r>
    </w:p>
    <w:p w:rsidR="00B83224" w:rsidRPr="00E53EB5" w:rsidRDefault="00B83224" w:rsidP="00B83224">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KWARA STATE POLYTECHNIC, ILORIN.</w:t>
      </w:r>
    </w:p>
    <w:p w:rsidR="00B83224" w:rsidRPr="00E53EB5" w:rsidRDefault="00B83224" w:rsidP="00B83224">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IN PARTIAL FULFILMENT OF THE REQUIREMENT FOR THE AWARD OF </w:t>
      </w:r>
      <w:r>
        <w:rPr>
          <w:rFonts w:ascii="Times New Roman" w:hAnsi="Times New Roman"/>
          <w:b/>
          <w:sz w:val="26"/>
          <w:szCs w:val="26"/>
        </w:rPr>
        <w:t xml:space="preserve">HIGHER </w:t>
      </w:r>
      <w:r w:rsidRPr="00E53EB5">
        <w:rPr>
          <w:rFonts w:ascii="Times New Roman" w:hAnsi="Times New Roman"/>
          <w:b/>
          <w:sz w:val="26"/>
          <w:szCs w:val="26"/>
        </w:rPr>
        <w:t>NATIONAL DIPLOMA (</w:t>
      </w:r>
      <w:r>
        <w:rPr>
          <w:rFonts w:ascii="Times New Roman" w:hAnsi="Times New Roman"/>
          <w:b/>
          <w:sz w:val="26"/>
          <w:szCs w:val="26"/>
        </w:rPr>
        <w:t>H</w:t>
      </w:r>
      <w:r w:rsidRPr="00E53EB5">
        <w:rPr>
          <w:rFonts w:ascii="Times New Roman" w:hAnsi="Times New Roman"/>
          <w:b/>
          <w:sz w:val="26"/>
          <w:szCs w:val="26"/>
        </w:rPr>
        <w:t>ND) IN MASS COMMUNICATION.</w:t>
      </w:r>
    </w:p>
    <w:p w:rsidR="00B83224" w:rsidRDefault="00B83224" w:rsidP="00B81EEC">
      <w:pPr>
        <w:spacing w:line="360" w:lineRule="auto"/>
        <w:jc w:val="center"/>
        <w:rPr>
          <w:rFonts w:ascii="Times New Roman" w:hAnsi="Times New Roman"/>
          <w:b/>
          <w:sz w:val="24"/>
          <w:szCs w:val="24"/>
        </w:rPr>
      </w:pPr>
    </w:p>
    <w:p w:rsidR="00B83224" w:rsidRDefault="00B83224" w:rsidP="00B81EEC">
      <w:pPr>
        <w:spacing w:line="360" w:lineRule="auto"/>
        <w:jc w:val="center"/>
        <w:rPr>
          <w:rFonts w:ascii="Times New Roman" w:hAnsi="Times New Roman"/>
          <w:b/>
          <w:sz w:val="24"/>
          <w:szCs w:val="24"/>
        </w:rPr>
      </w:pPr>
    </w:p>
    <w:p w:rsidR="00CB48F3" w:rsidRDefault="00A16CC9" w:rsidP="00F75198">
      <w:pPr>
        <w:spacing w:line="360" w:lineRule="auto"/>
        <w:ind w:left="3600" w:firstLine="720"/>
        <w:jc w:val="center"/>
        <w:rPr>
          <w:rFonts w:ascii="Times New Roman" w:hAnsi="Times New Roman"/>
          <w:b/>
          <w:sz w:val="24"/>
          <w:szCs w:val="24"/>
        </w:rPr>
      </w:pPr>
      <w:r>
        <w:rPr>
          <w:rFonts w:ascii="Times New Roman" w:hAnsi="Times New Roman"/>
          <w:b/>
          <w:sz w:val="24"/>
          <w:szCs w:val="24"/>
        </w:rPr>
        <w:t xml:space="preserve">JUNE, </w:t>
      </w:r>
      <w:r w:rsidR="00C15E73">
        <w:rPr>
          <w:rFonts w:ascii="Times New Roman" w:hAnsi="Times New Roman"/>
          <w:b/>
          <w:sz w:val="24"/>
          <w:szCs w:val="24"/>
        </w:rPr>
        <w:t>2025</w:t>
      </w:r>
    </w:p>
    <w:p w:rsidR="00CB48F3" w:rsidRDefault="00CB48F3" w:rsidP="00B81EEC">
      <w:pPr>
        <w:spacing w:line="360" w:lineRule="auto"/>
        <w:jc w:val="center"/>
        <w:rPr>
          <w:rFonts w:ascii="Times New Roman" w:hAnsi="Times New Roman"/>
          <w:b/>
          <w:sz w:val="24"/>
          <w:szCs w:val="24"/>
        </w:rPr>
      </w:pPr>
    </w:p>
    <w:p w:rsidR="00CB48F3" w:rsidRPr="003C7774" w:rsidRDefault="00CB48F3" w:rsidP="00CB48F3">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CB48F3" w:rsidRPr="003C7774" w:rsidRDefault="00CB48F3" w:rsidP="00CB48F3">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This project has been read and approved and met the requirement for the award of </w:t>
      </w:r>
      <w:r>
        <w:rPr>
          <w:rFonts w:ascii="Times New Roman" w:hAnsi="Times New Roman"/>
          <w:sz w:val="24"/>
          <w:szCs w:val="24"/>
        </w:rPr>
        <w:t xml:space="preserve">Higher </w:t>
      </w:r>
      <w:r w:rsidRPr="003C7774">
        <w:rPr>
          <w:rFonts w:ascii="Times New Roman" w:hAnsi="Times New Roman"/>
          <w:sz w:val="24"/>
          <w:szCs w:val="24"/>
        </w:rPr>
        <w:t>National Diploma</w:t>
      </w:r>
      <w:r>
        <w:rPr>
          <w:rFonts w:ascii="Times New Roman" w:hAnsi="Times New Roman"/>
          <w:sz w:val="24"/>
          <w:szCs w:val="24"/>
        </w:rPr>
        <w:t xml:space="preserve"> (HND)</w:t>
      </w:r>
      <w:r w:rsidRPr="003C7774">
        <w:rPr>
          <w:rFonts w:ascii="Times New Roman" w:hAnsi="Times New Roman"/>
          <w:sz w:val="24"/>
          <w:szCs w:val="24"/>
        </w:rPr>
        <w:t xml:space="preserve"> in the Department of Mass Communication, Kwara State Polytechnic Ilorin, Kwara State.</w:t>
      </w:r>
    </w:p>
    <w:p w:rsidR="00CB48F3" w:rsidRDefault="00CB48F3" w:rsidP="00CB48F3">
      <w:pPr>
        <w:spacing w:after="0" w:line="360" w:lineRule="auto"/>
        <w:jc w:val="both"/>
        <w:rPr>
          <w:rFonts w:ascii="Times New Roman" w:hAnsi="Times New Roman"/>
          <w:sz w:val="24"/>
          <w:szCs w:val="24"/>
        </w:rPr>
      </w:pPr>
    </w:p>
    <w:p w:rsidR="00CB48F3" w:rsidRPr="003C7774" w:rsidRDefault="00CB48F3" w:rsidP="00CB48F3">
      <w:pPr>
        <w:spacing w:after="0" w:line="360" w:lineRule="auto"/>
        <w:jc w:val="both"/>
        <w:rPr>
          <w:rFonts w:ascii="Times New Roman" w:hAnsi="Times New Roman"/>
          <w:sz w:val="24"/>
          <w:szCs w:val="24"/>
        </w:rPr>
      </w:pPr>
    </w:p>
    <w:p w:rsidR="00CB48F3" w:rsidRPr="003C7774" w:rsidRDefault="00CB48F3" w:rsidP="00CB48F3">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CB48F3" w:rsidRPr="003C7774" w:rsidRDefault="004B5634" w:rsidP="00CB48F3">
      <w:pPr>
        <w:pStyle w:val="BodyText"/>
        <w:spacing w:line="360" w:lineRule="auto"/>
        <w:ind w:left="0"/>
        <w:jc w:val="both"/>
        <w:rPr>
          <w:rFonts w:ascii="Times New Roman" w:hAnsi="Times New Roman" w:cs="Times New Roman" w:hint="default"/>
          <w:b/>
          <w:sz w:val="24"/>
          <w:szCs w:val="24"/>
        </w:rPr>
      </w:pPr>
      <w:r>
        <w:rPr>
          <w:rFonts w:ascii="Times New Roman" w:hAnsi="Times New Roman"/>
          <w:b/>
          <w:i w:val="0"/>
          <w:sz w:val="24"/>
          <w:szCs w:val="24"/>
        </w:rPr>
        <w:t>MISS AMINAT SULYMAN</w:t>
      </w:r>
      <w:r w:rsidR="00CB48F3" w:rsidRPr="003C7774">
        <w:rPr>
          <w:rFonts w:ascii="Times New Roman" w:hAnsi="Times New Roman" w:cs="Times New Roman" w:hint="default"/>
          <w:b/>
          <w:sz w:val="24"/>
          <w:szCs w:val="24"/>
        </w:rPr>
        <w:tab/>
      </w:r>
      <w:r w:rsidR="00CB48F3" w:rsidRPr="003C7774">
        <w:rPr>
          <w:rFonts w:ascii="Times New Roman" w:hAnsi="Times New Roman" w:cs="Times New Roman" w:hint="default"/>
          <w:b/>
          <w:sz w:val="24"/>
          <w:szCs w:val="24"/>
        </w:rPr>
        <w:tab/>
      </w:r>
      <w:r w:rsidR="00CB48F3">
        <w:rPr>
          <w:rFonts w:ascii="Times New Roman" w:hAnsi="Times New Roman" w:cs="Times New Roman" w:hint="default"/>
          <w:b/>
          <w:sz w:val="24"/>
          <w:szCs w:val="24"/>
        </w:rPr>
        <w:tab/>
      </w:r>
      <w:r w:rsidR="00CB48F3" w:rsidRPr="003C7774">
        <w:rPr>
          <w:rFonts w:ascii="Times New Roman" w:hAnsi="Times New Roman" w:cs="Times New Roman" w:hint="default"/>
          <w:b/>
          <w:sz w:val="24"/>
          <w:szCs w:val="24"/>
        </w:rPr>
        <w:tab/>
      </w:r>
      <w:r w:rsidR="00CB48F3" w:rsidRPr="003C7774">
        <w:rPr>
          <w:rFonts w:ascii="Times New Roman" w:hAnsi="Times New Roman" w:cs="Times New Roman" w:hint="default"/>
          <w:b/>
          <w:i w:val="0"/>
          <w:sz w:val="24"/>
          <w:szCs w:val="24"/>
        </w:rPr>
        <w:t>DATE</w:t>
      </w:r>
    </w:p>
    <w:p w:rsidR="00CB48F3" w:rsidRPr="003C7774" w:rsidRDefault="00CB48F3" w:rsidP="00CB48F3">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CB48F3" w:rsidRPr="003C7774" w:rsidRDefault="00CB48F3" w:rsidP="00CB48F3">
      <w:pPr>
        <w:spacing w:after="0" w:line="360" w:lineRule="auto"/>
        <w:jc w:val="both"/>
        <w:rPr>
          <w:rFonts w:ascii="Times New Roman" w:hAnsi="Times New Roman"/>
          <w:sz w:val="24"/>
          <w:szCs w:val="24"/>
        </w:rPr>
      </w:pPr>
    </w:p>
    <w:p w:rsidR="00CB48F3" w:rsidRPr="003C7774" w:rsidRDefault="00CB48F3" w:rsidP="00CB48F3">
      <w:pPr>
        <w:spacing w:after="0" w:line="360" w:lineRule="auto"/>
        <w:jc w:val="both"/>
        <w:rPr>
          <w:rFonts w:ascii="Times New Roman" w:hAnsi="Times New Roman"/>
          <w:sz w:val="24"/>
          <w:szCs w:val="24"/>
        </w:rPr>
      </w:pPr>
    </w:p>
    <w:p w:rsidR="00CB48F3" w:rsidRPr="003C7774" w:rsidRDefault="00CB48F3" w:rsidP="00CB48F3">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CB48F3" w:rsidRPr="003C7774" w:rsidRDefault="00CB48F3" w:rsidP="00CB48F3">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CB48F3" w:rsidRPr="003C7774" w:rsidRDefault="00CB48F3" w:rsidP="00CB48F3">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Co-ordinator) </w:t>
      </w:r>
    </w:p>
    <w:p w:rsidR="00CB48F3" w:rsidRPr="003C7774" w:rsidRDefault="00CB48F3" w:rsidP="00CB48F3">
      <w:pPr>
        <w:spacing w:after="0" w:line="360" w:lineRule="auto"/>
        <w:jc w:val="both"/>
        <w:rPr>
          <w:rFonts w:ascii="Times New Roman" w:hAnsi="Times New Roman"/>
          <w:sz w:val="24"/>
          <w:szCs w:val="24"/>
        </w:rPr>
      </w:pPr>
    </w:p>
    <w:p w:rsidR="00CB48F3" w:rsidRPr="003C7774" w:rsidRDefault="00CB48F3" w:rsidP="00CB48F3">
      <w:pPr>
        <w:spacing w:after="0" w:line="360" w:lineRule="auto"/>
        <w:jc w:val="both"/>
        <w:rPr>
          <w:rFonts w:ascii="Times New Roman" w:hAnsi="Times New Roman"/>
          <w:sz w:val="24"/>
          <w:szCs w:val="24"/>
        </w:rPr>
      </w:pPr>
    </w:p>
    <w:p w:rsidR="00CB48F3" w:rsidRPr="003C7774" w:rsidRDefault="00CB48F3" w:rsidP="00CB48F3">
      <w:pPr>
        <w:spacing w:after="0" w:line="360" w:lineRule="auto"/>
        <w:jc w:val="both"/>
        <w:rPr>
          <w:rFonts w:ascii="Times New Roman" w:hAnsi="Times New Roman"/>
          <w:sz w:val="24"/>
          <w:szCs w:val="24"/>
        </w:rPr>
      </w:pPr>
    </w:p>
    <w:p w:rsidR="00CB48F3" w:rsidRPr="003C7774" w:rsidRDefault="00CB48F3" w:rsidP="00CB48F3">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CB48F3" w:rsidRPr="003C7774" w:rsidRDefault="00CB48F3" w:rsidP="00CB48F3">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CB48F3" w:rsidRPr="003C7774" w:rsidRDefault="00CB48F3" w:rsidP="00CB48F3">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CB48F3" w:rsidRPr="003C7774" w:rsidRDefault="00CB48F3" w:rsidP="00CB48F3">
      <w:pPr>
        <w:spacing w:after="0" w:line="360" w:lineRule="auto"/>
        <w:jc w:val="both"/>
        <w:rPr>
          <w:rFonts w:ascii="Times New Roman" w:hAnsi="Times New Roman"/>
          <w:b/>
          <w:i/>
          <w:sz w:val="24"/>
          <w:szCs w:val="24"/>
        </w:rPr>
      </w:pPr>
    </w:p>
    <w:p w:rsidR="00CB48F3" w:rsidRPr="003C7774" w:rsidRDefault="00CB48F3" w:rsidP="00CB48F3">
      <w:pPr>
        <w:spacing w:after="0" w:line="360" w:lineRule="auto"/>
        <w:jc w:val="both"/>
        <w:rPr>
          <w:rFonts w:ascii="Times New Roman" w:hAnsi="Times New Roman"/>
          <w:b/>
          <w:i/>
          <w:sz w:val="24"/>
          <w:szCs w:val="24"/>
        </w:rPr>
      </w:pPr>
    </w:p>
    <w:p w:rsidR="00CB48F3" w:rsidRPr="003C7774" w:rsidRDefault="00CB48F3" w:rsidP="00CB48F3">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CB48F3" w:rsidRPr="003C7774" w:rsidRDefault="00CB48F3" w:rsidP="00CB48F3">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CB48F3" w:rsidRPr="003C7774" w:rsidRDefault="00CB48F3" w:rsidP="00CB48F3">
      <w:pPr>
        <w:spacing w:after="0" w:line="360" w:lineRule="auto"/>
        <w:jc w:val="both"/>
        <w:rPr>
          <w:rFonts w:ascii="Times New Roman" w:hAnsi="Times New Roman"/>
          <w:b/>
          <w:i/>
          <w:sz w:val="24"/>
          <w:szCs w:val="24"/>
        </w:rPr>
      </w:pPr>
    </w:p>
    <w:p w:rsidR="00CB48F3" w:rsidRPr="003C7774" w:rsidRDefault="00CB48F3" w:rsidP="00CB48F3">
      <w:pPr>
        <w:spacing w:after="0" w:line="360" w:lineRule="auto"/>
        <w:jc w:val="both"/>
        <w:rPr>
          <w:rFonts w:ascii="Times New Roman" w:hAnsi="Times New Roman"/>
          <w:b/>
          <w:i/>
          <w:sz w:val="24"/>
          <w:szCs w:val="24"/>
        </w:rPr>
      </w:pPr>
    </w:p>
    <w:p w:rsidR="00CB48F3" w:rsidRPr="003C7774" w:rsidRDefault="00CB48F3" w:rsidP="00CB48F3">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692267" w:rsidRDefault="00CB48F3" w:rsidP="00CB48F3">
      <w:pPr>
        <w:spacing w:line="360" w:lineRule="auto"/>
        <w:ind w:firstLine="720"/>
        <w:jc w:val="both"/>
        <w:rPr>
          <w:rFonts w:ascii="Times New Roman" w:hAnsi="Times New Roman"/>
          <w:sz w:val="24"/>
          <w:szCs w:val="24"/>
        </w:rPr>
      </w:pPr>
      <w:r>
        <w:rPr>
          <w:rFonts w:ascii="Times New Roman" w:hAnsi="Times New Roman"/>
          <w:sz w:val="24"/>
          <w:szCs w:val="24"/>
        </w:rPr>
        <w:t xml:space="preserve">I dedicate this project work to Almighty </w:t>
      </w:r>
      <w:r w:rsidR="00A16CC9">
        <w:rPr>
          <w:rFonts w:ascii="Times New Roman" w:hAnsi="Times New Roman"/>
          <w:sz w:val="24"/>
          <w:szCs w:val="24"/>
        </w:rPr>
        <w:t xml:space="preserve">Allah </w:t>
      </w:r>
      <w:r>
        <w:rPr>
          <w:rFonts w:ascii="Times New Roman" w:hAnsi="Times New Roman"/>
          <w:sz w:val="24"/>
          <w:szCs w:val="24"/>
        </w:rPr>
        <w:t xml:space="preserve">for His mercy during my Higher National Diploma (HND) progamme. </w:t>
      </w:r>
    </w:p>
    <w:p w:rsidR="00CB48F3" w:rsidRPr="004F0EE1" w:rsidRDefault="00CB48F3" w:rsidP="00CB48F3">
      <w:pPr>
        <w:spacing w:line="360" w:lineRule="auto"/>
        <w:ind w:firstLine="720"/>
        <w:jc w:val="both"/>
        <w:rPr>
          <w:rFonts w:ascii="Times New Roman" w:hAnsi="Times New Roman"/>
          <w:sz w:val="24"/>
          <w:szCs w:val="24"/>
        </w:rPr>
      </w:pPr>
      <w:r>
        <w:rPr>
          <w:rFonts w:ascii="Times New Roman" w:hAnsi="Times New Roman"/>
          <w:sz w:val="24"/>
          <w:szCs w:val="24"/>
        </w:rPr>
        <w:t>Also, I</w:t>
      </w:r>
      <w:r w:rsidRPr="004F0EE1">
        <w:rPr>
          <w:rFonts w:ascii="Times New Roman" w:hAnsi="Times New Roman"/>
          <w:sz w:val="24"/>
          <w:szCs w:val="24"/>
        </w:rPr>
        <w:t xml:space="preserve"> dedicate it to</w:t>
      </w:r>
      <w:r>
        <w:rPr>
          <w:rFonts w:ascii="Times New Roman" w:hAnsi="Times New Roman"/>
          <w:sz w:val="24"/>
          <w:szCs w:val="24"/>
        </w:rPr>
        <w:t xml:space="preserve"> my</w:t>
      </w:r>
      <w:r w:rsidRPr="004F0EE1">
        <w:rPr>
          <w:rFonts w:ascii="Times New Roman" w:hAnsi="Times New Roman"/>
          <w:sz w:val="24"/>
          <w:szCs w:val="24"/>
        </w:rPr>
        <w:t xml:space="preserve"> </w:t>
      </w:r>
      <w:r>
        <w:rPr>
          <w:rFonts w:ascii="Times New Roman" w:hAnsi="Times New Roman"/>
          <w:sz w:val="24"/>
          <w:szCs w:val="24"/>
        </w:rPr>
        <w:t xml:space="preserve">lovely and caring parents Mr. &amp; Mrs </w:t>
      </w:r>
      <w:r w:rsidR="00A16CC9">
        <w:rPr>
          <w:rFonts w:ascii="Times New Roman" w:hAnsi="Times New Roman"/>
          <w:sz w:val="24"/>
          <w:szCs w:val="24"/>
        </w:rPr>
        <w:t>Alatise</w:t>
      </w:r>
      <w:r>
        <w:rPr>
          <w:rFonts w:ascii="Times New Roman" w:hAnsi="Times New Roman"/>
          <w:sz w:val="24"/>
          <w:szCs w:val="24"/>
        </w:rPr>
        <w:t xml:space="preserve"> for their love and care. May </w:t>
      </w:r>
      <w:r w:rsidR="00A16CC9">
        <w:rPr>
          <w:rFonts w:ascii="Times New Roman" w:hAnsi="Times New Roman"/>
          <w:sz w:val="24"/>
          <w:szCs w:val="24"/>
        </w:rPr>
        <w:t>Allah</w:t>
      </w:r>
      <w:r>
        <w:rPr>
          <w:rFonts w:ascii="Times New Roman" w:hAnsi="Times New Roman"/>
          <w:sz w:val="24"/>
          <w:szCs w:val="24"/>
        </w:rPr>
        <w:t xml:space="preserve"> bless them.</w:t>
      </w: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Default="00CB48F3" w:rsidP="00CB48F3">
      <w:pPr>
        <w:spacing w:after="0" w:line="360" w:lineRule="auto"/>
        <w:jc w:val="center"/>
        <w:rPr>
          <w:rFonts w:ascii="Times New Roman" w:hAnsi="Times New Roman"/>
          <w:b/>
          <w:sz w:val="24"/>
          <w:szCs w:val="24"/>
        </w:rPr>
      </w:pPr>
    </w:p>
    <w:p w:rsidR="00CB48F3" w:rsidRPr="003C7774" w:rsidRDefault="00CB48F3" w:rsidP="00CB48F3">
      <w:pPr>
        <w:spacing w:after="0"/>
        <w:jc w:val="center"/>
        <w:rPr>
          <w:rFonts w:ascii="Times New Roman" w:hAnsi="Times New Roman"/>
          <w:b/>
          <w:sz w:val="24"/>
          <w:szCs w:val="24"/>
        </w:rPr>
      </w:pPr>
      <w:r w:rsidRPr="003C7774">
        <w:rPr>
          <w:rFonts w:ascii="Times New Roman" w:hAnsi="Times New Roman"/>
          <w:b/>
          <w:sz w:val="24"/>
          <w:szCs w:val="24"/>
        </w:rPr>
        <w:t>ACKNOWLEDGEMENT</w:t>
      </w:r>
    </w:p>
    <w:p w:rsidR="00CB48F3" w:rsidRPr="004F0EE1" w:rsidRDefault="00CB48F3" w:rsidP="00CB48F3">
      <w:pPr>
        <w:spacing w:line="360" w:lineRule="auto"/>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would like to extend </w:t>
      </w:r>
      <w:r>
        <w:rPr>
          <w:rFonts w:ascii="Times New Roman" w:hAnsi="Times New Roman"/>
          <w:sz w:val="24"/>
          <w:szCs w:val="24"/>
        </w:rPr>
        <w:t>my</w:t>
      </w:r>
      <w:r w:rsidRPr="004F0EE1">
        <w:rPr>
          <w:rFonts w:ascii="Times New Roman" w:hAnsi="Times New Roman"/>
          <w:sz w:val="24"/>
          <w:szCs w:val="24"/>
        </w:rPr>
        <w:t xml:space="preserve"> heartfelt gratitude and appreciation</w:t>
      </w:r>
      <w:r>
        <w:rPr>
          <w:rFonts w:ascii="Times New Roman" w:hAnsi="Times New Roman"/>
          <w:sz w:val="24"/>
          <w:szCs w:val="24"/>
        </w:rPr>
        <w:t xml:space="preserve"> to</w:t>
      </w:r>
      <w:r w:rsidRPr="004F0EE1">
        <w:rPr>
          <w:rFonts w:ascii="Times New Roman" w:hAnsi="Times New Roman"/>
          <w:sz w:val="24"/>
          <w:szCs w:val="24"/>
        </w:rPr>
        <w:t xml:space="preserve"> Almighty </w:t>
      </w:r>
      <w:r w:rsidR="00666F70">
        <w:rPr>
          <w:rFonts w:ascii="Times New Roman" w:hAnsi="Times New Roman"/>
          <w:sz w:val="24"/>
          <w:szCs w:val="24"/>
        </w:rPr>
        <w:t>Allah</w:t>
      </w:r>
      <w:r w:rsidRPr="004F0EE1">
        <w:rPr>
          <w:rFonts w:ascii="Times New Roman" w:hAnsi="Times New Roman"/>
          <w:sz w:val="24"/>
          <w:szCs w:val="24"/>
        </w:rPr>
        <w:t xml:space="preserve"> and to all those who have contributed to</w:t>
      </w:r>
      <w:r>
        <w:rPr>
          <w:rFonts w:ascii="Times New Roman" w:hAnsi="Times New Roman"/>
          <w:sz w:val="24"/>
          <w:szCs w:val="24"/>
        </w:rPr>
        <w:t xml:space="preserve"> the successful completion of my</w:t>
      </w:r>
      <w:r w:rsidRPr="004F0EE1">
        <w:rPr>
          <w:rFonts w:ascii="Times New Roman" w:hAnsi="Times New Roman"/>
          <w:sz w:val="24"/>
          <w:szCs w:val="24"/>
        </w:rPr>
        <w:t xml:space="preserve"> final year project for the </w:t>
      </w:r>
      <w:r>
        <w:rPr>
          <w:rFonts w:ascii="Times New Roman" w:hAnsi="Times New Roman"/>
          <w:sz w:val="24"/>
          <w:szCs w:val="24"/>
        </w:rPr>
        <w:t xml:space="preserve">Higher </w:t>
      </w:r>
      <w:r w:rsidRPr="004F0EE1">
        <w:rPr>
          <w:rFonts w:ascii="Times New Roman" w:hAnsi="Times New Roman"/>
          <w:sz w:val="24"/>
          <w:szCs w:val="24"/>
        </w:rPr>
        <w:t>National D</w:t>
      </w:r>
      <w:r>
        <w:rPr>
          <w:rFonts w:ascii="Times New Roman" w:hAnsi="Times New Roman"/>
          <w:sz w:val="24"/>
          <w:szCs w:val="24"/>
        </w:rPr>
        <w:t>iploma (H</w:t>
      </w:r>
      <w:r w:rsidRPr="004F0EE1">
        <w:rPr>
          <w:rFonts w:ascii="Times New Roman" w:hAnsi="Times New Roman"/>
          <w:sz w:val="24"/>
          <w:szCs w:val="24"/>
        </w:rPr>
        <w:t xml:space="preserve">ND) program. </w:t>
      </w:r>
    </w:p>
    <w:p w:rsidR="00CB48F3" w:rsidRPr="004F0EE1" w:rsidRDefault="00CB48F3" w:rsidP="00CB48F3">
      <w:pPr>
        <w:spacing w:line="360" w:lineRule="auto"/>
        <w:jc w:val="both"/>
        <w:rPr>
          <w:rFonts w:ascii="Times New Roman" w:hAnsi="Times New Roman"/>
          <w:sz w:val="24"/>
          <w:szCs w:val="24"/>
        </w:rPr>
      </w:pPr>
      <w:r>
        <w:rPr>
          <w:rFonts w:ascii="Times New Roman" w:hAnsi="Times New Roman"/>
          <w:sz w:val="24"/>
          <w:szCs w:val="24"/>
        </w:rPr>
        <w:t>First and foremost, I</w:t>
      </w:r>
      <w:r w:rsidRPr="004F0EE1">
        <w:rPr>
          <w:rFonts w:ascii="Times New Roman" w:hAnsi="Times New Roman"/>
          <w:sz w:val="24"/>
          <w:szCs w:val="24"/>
        </w:rPr>
        <w:t xml:space="preserve"> would like to express </w:t>
      </w:r>
      <w:r>
        <w:rPr>
          <w:rFonts w:ascii="Times New Roman" w:hAnsi="Times New Roman"/>
          <w:sz w:val="24"/>
          <w:szCs w:val="24"/>
        </w:rPr>
        <w:t>my deepest thanks to my</w:t>
      </w:r>
      <w:r w:rsidRPr="004F0EE1">
        <w:rPr>
          <w:rFonts w:ascii="Times New Roman" w:hAnsi="Times New Roman"/>
          <w:sz w:val="24"/>
          <w:szCs w:val="24"/>
        </w:rPr>
        <w:t xml:space="preserve"> project supervisor, </w:t>
      </w:r>
      <w:r>
        <w:rPr>
          <w:rFonts w:ascii="Times New Roman" w:hAnsi="Times New Roman"/>
          <w:sz w:val="24"/>
          <w:szCs w:val="24"/>
        </w:rPr>
        <w:t>M</w:t>
      </w:r>
      <w:r w:rsidR="00666F70">
        <w:rPr>
          <w:rFonts w:ascii="Times New Roman" w:hAnsi="Times New Roman"/>
          <w:sz w:val="24"/>
          <w:szCs w:val="24"/>
        </w:rPr>
        <w:t>iss</w:t>
      </w:r>
      <w:r w:rsidR="00C341ED">
        <w:rPr>
          <w:rFonts w:ascii="Times New Roman" w:hAnsi="Times New Roman"/>
          <w:sz w:val="24"/>
          <w:szCs w:val="24"/>
        </w:rPr>
        <w:t>.</w:t>
      </w:r>
      <w:r w:rsidR="00666F70">
        <w:rPr>
          <w:rFonts w:ascii="Times New Roman" w:hAnsi="Times New Roman"/>
          <w:sz w:val="24"/>
          <w:szCs w:val="24"/>
        </w:rPr>
        <w:t xml:space="preserve"> Aminat Sulyman</w:t>
      </w:r>
      <w:r>
        <w:rPr>
          <w:rFonts w:ascii="Times New Roman" w:hAnsi="Times New Roman"/>
          <w:sz w:val="24"/>
          <w:szCs w:val="24"/>
        </w:rPr>
        <w:t>, I</w:t>
      </w:r>
      <w:r w:rsidRPr="004F0EE1">
        <w:rPr>
          <w:rFonts w:ascii="Times New Roman" w:hAnsi="Times New Roman"/>
          <w:sz w:val="24"/>
          <w:szCs w:val="24"/>
        </w:rPr>
        <w:t xml:space="preserve"> cannot repay you for your sacrifice, selfless service and sense of duty in ensuring</w:t>
      </w:r>
      <w:r>
        <w:rPr>
          <w:rFonts w:ascii="Times New Roman" w:hAnsi="Times New Roman"/>
          <w:sz w:val="24"/>
          <w:szCs w:val="24"/>
        </w:rPr>
        <w:t xml:space="preserve"> the process of my project and H</w:t>
      </w:r>
      <w:r w:rsidRPr="004F0EE1">
        <w:rPr>
          <w:rFonts w:ascii="Times New Roman" w:hAnsi="Times New Roman"/>
          <w:sz w:val="24"/>
          <w:szCs w:val="24"/>
        </w:rPr>
        <w:t>ND is diligent, engaging and a success.</w:t>
      </w:r>
    </w:p>
    <w:p w:rsidR="00CB48F3" w:rsidRDefault="00CB48F3" w:rsidP="00CB48F3">
      <w:pPr>
        <w:spacing w:line="360" w:lineRule="auto"/>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also deeply indebted to </w:t>
      </w:r>
      <w:r>
        <w:rPr>
          <w:rFonts w:ascii="Times New Roman" w:hAnsi="Times New Roman"/>
          <w:sz w:val="24"/>
          <w:szCs w:val="24"/>
        </w:rPr>
        <w:t xml:space="preserve">my head of department Mr. Olohungbebe F. T and also to all </w:t>
      </w:r>
      <w:r w:rsidRPr="004F0EE1">
        <w:rPr>
          <w:rFonts w:ascii="Times New Roman" w:hAnsi="Times New Roman"/>
          <w:sz w:val="24"/>
          <w:szCs w:val="24"/>
        </w:rPr>
        <w:t>departmental lecturers and staff at the Department of Mas</w:t>
      </w:r>
      <w:r>
        <w:rPr>
          <w:rFonts w:ascii="Times New Roman" w:hAnsi="Times New Roman"/>
          <w:sz w:val="24"/>
          <w:szCs w:val="24"/>
        </w:rPr>
        <w:t>s Communication whose dedicate</w:t>
      </w:r>
      <w:r w:rsidRPr="004F0EE1">
        <w:rPr>
          <w:rFonts w:ascii="Times New Roman" w:hAnsi="Times New Roman"/>
          <w:sz w:val="24"/>
          <w:szCs w:val="24"/>
        </w:rPr>
        <w:t xml:space="preserve"> to teaching and commitment to exc</w:t>
      </w:r>
      <w:r>
        <w:rPr>
          <w:rFonts w:ascii="Times New Roman" w:hAnsi="Times New Roman"/>
          <w:sz w:val="24"/>
          <w:szCs w:val="24"/>
        </w:rPr>
        <w:t>ellence have greatly enriched my</w:t>
      </w:r>
      <w:r w:rsidRPr="004F0EE1">
        <w:rPr>
          <w:rFonts w:ascii="Times New Roman" w:hAnsi="Times New Roman"/>
          <w:sz w:val="24"/>
          <w:szCs w:val="24"/>
        </w:rPr>
        <w:t xml:space="preserve"> learning experience. Their profound knowledge and passion for their respective fields have been a constant source o</w:t>
      </w:r>
      <w:r>
        <w:rPr>
          <w:rFonts w:ascii="Times New Roman" w:hAnsi="Times New Roman"/>
          <w:sz w:val="24"/>
          <w:szCs w:val="24"/>
        </w:rPr>
        <w:t>f inspiration for me.</w:t>
      </w:r>
    </w:p>
    <w:p w:rsidR="00CB48F3" w:rsidRDefault="00CB48F3" w:rsidP="00CB48F3">
      <w:pPr>
        <w:spacing w:line="360" w:lineRule="auto"/>
        <w:jc w:val="both"/>
        <w:rPr>
          <w:rFonts w:ascii="Times New Roman" w:hAnsi="Times New Roman"/>
          <w:sz w:val="24"/>
          <w:szCs w:val="24"/>
        </w:rPr>
      </w:pPr>
      <w:r>
        <w:rPr>
          <w:rFonts w:ascii="Times New Roman" w:hAnsi="Times New Roman"/>
          <w:sz w:val="24"/>
          <w:szCs w:val="24"/>
        </w:rPr>
        <w:t>I extend my deepest gratitude to my</w:t>
      </w:r>
      <w:r w:rsidRPr="004F0EE1">
        <w:rPr>
          <w:rFonts w:ascii="Times New Roman" w:hAnsi="Times New Roman"/>
          <w:sz w:val="24"/>
          <w:szCs w:val="24"/>
        </w:rPr>
        <w:t xml:space="preserve"> beloved </w:t>
      </w:r>
      <w:r>
        <w:rPr>
          <w:rFonts w:ascii="Times New Roman" w:hAnsi="Times New Roman"/>
          <w:sz w:val="24"/>
          <w:szCs w:val="24"/>
        </w:rPr>
        <w:t xml:space="preserve">parents Mr. &amp; Mrs </w:t>
      </w:r>
      <w:r w:rsidR="002A735C">
        <w:rPr>
          <w:rFonts w:ascii="Times New Roman" w:hAnsi="Times New Roman"/>
          <w:sz w:val="24"/>
          <w:szCs w:val="24"/>
        </w:rPr>
        <w:t>Alatise</w:t>
      </w:r>
      <w:r>
        <w:rPr>
          <w:rFonts w:ascii="Times New Roman" w:hAnsi="Times New Roman"/>
          <w:sz w:val="24"/>
          <w:szCs w:val="24"/>
        </w:rPr>
        <w:t xml:space="preserve"> for their</w:t>
      </w:r>
      <w:r w:rsidRPr="004F0EE1">
        <w:rPr>
          <w:rFonts w:ascii="Times New Roman" w:hAnsi="Times New Roman"/>
          <w:sz w:val="24"/>
          <w:szCs w:val="24"/>
        </w:rPr>
        <w:t xml:space="preserve"> unwavering believe in </w:t>
      </w:r>
      <w:r>
        <w:rPr>
          <w:rFonts w:ascii="Times New Roman" w:hAnsi="Times New Roman"/>
          <w:sz w:val="24"/>
          <w:szCs w:val="24"/>
        </w:rPr>
        <w:t>me, their</w:t>
      </w:r>
      <w:r w:rsidRPr="004F0EE1">
        <w:rPr>
          <w:rFonts w:ascii="Times New Roman" w:hAnsi="Times New Roman"/>
          <w:sz w:val="24"/>
          <w:szCs w:val="24"/>
        </w:rPr>
        <w:t xml:space="preserve"> unconditional love and utmost support financially, for their endless encouragement and support physically, spiritually, morally</w:t>
      </w:r>
      <w:r>
        <w:rPr>
          <w:rFonts w:ascii="Times New Roman" w:hAnsi="Times New Roman"/>
          <w:sz w:val="24"/>
          <w:szCs w:val="24"/>
        </w:rPr>
        <w:t>.</w:t>
      </w:r>
    </w:p>
    <w:p w:rsidR="00CB48F3" w:rsidRDefault="00CB48F3" w:rsidP="00CB48F3">
      <w:pPr>
        <w:jc w:val="both"/>
        <w:rPr>
          <w:rFonts w:ascii="Times New Roman" w:hAnsi="Times New Roman"/>
          <w:sz w:val="24"/>
          <w:szCs w:val="24"/>
        </w:rPr>
      </w:pPr>
      <w:r>
        <w:rPr>
          <w:rFonts w:ascii="Times New Roman" w:hAnsi="Times New Roman"/>
          <w:sz w:val="24"/>
          <w:szCs w:val="24"/>
        </w:rPr>
        <w:t>My special thank also goes to my brothers and sisters for been caring, supporter and kind hearted person toward me. I will forever grateful for being a constant source of inspiration, encouragement and love. I’m deeply grateful to you all.</w:t>
      </w:r>
    </w:p>
    <w:p w:rsidR="00CB48F3" w:rsidRDefault="00CB48F3" w:rsidP="00CB48F3">
      <w:pPr>
        <w:jc w:val="both"/>
        <w:rPr>
          <w:rFonts w:ascii="Times New Roman" w:hAnsi="Times New Roman"/>
          <w:sz w:val="24"/>
          <w:szCs w:val="24"/>
        </w:rPr>
      </w:pPr>
      <w:r>
        <w:rPr>
          <w:rFonts w:ascii="Times New Roman" w:hAnsi="Times New Roman"/>
          <w:sz w:val="24"/>
          <w:szCs w:val="24"/>
        </w:rPr>
        <w:t>My</w:t>
      </w:r>
      <w:r w:rsidRPr="004F0EE1">
        <w:rPr>
          <w:rFonts w:ascii="Times New Roman" w:hAnsi="Times New Roman"/>
          <w:sz w:val="24"/>
          <w:szCs w:val="24"/>
        </w:rPr>
        <w:t xml:space="preserve"> sincere appreciation goes to </w:t>
      </w:r>
      <w:r>
        <w:rPr>
          <w:rFonts w:ascii="Times New Roman" w:hAnsi="Times New Roman"/>
          <w:sz w:val="24"/>
          <w:szCs w:val="24"/>
        </w:rPr>
        <w:t xml:space="preserve">my friends; </w:t>
      </w:r>
      <w:r w:rsidR="00581E59">
        <w:rPr>
          <w:rFonts w:ascii="Times New Roman" w:hAnsi="Times New Roman"/>
          <w:sz w:val="24"/>
          <w:szCs w:val="24"/>
        </w:rPr>
        <w:t>Salam, Caleb, Ademide, Adekunle, Rofiah, Aderonke</w:t>
      </w:r>
      <w:r>
        <w:rPr>
          <w:rFonts w:ascii="Times New Roman" w:hAnsi="Times New Roman"/>
          <w:sz w:val="24"/>
          <w:szCs w:val="24"/>
        </w:rPr>
        <w:t xml:space="preserve"> and colleagues </w:t>
      </w:r>
      <w:r w:rsidRPr="004F0EE1">
        <w:rPr>
          <w:rFonts w:ascii="Times New Roman" w:hAnsi="Times New Roman"/>
          <w:sz w:val="24"/>
          <w:szCs w:val="24"/>
        </w:rPr>
        <w:t xml:space="preserve">who have stood by me during this challenging period. </w:t>
      </w:r>
    </w:p>
    <w:p w:rsidR="00CB48F3" w:rsidRDefault="00CB48F3" w:rsidP="00CB48F3">
      <w:pPr>
        <w:jc w:val="both"/>
        <w:rPr>
          <w:rFonts w:ascii="Times New Roman" w:hAnsi="Times New Roman"/>
          <w:sz w:val="24"/>
          <w:szCs w:val="24"/>
        </w:rPr>
      </w:pPr>
      <w:r>
        <w:rPr>
          <w:rFonts w:ascii="Times New Roman" w:hAnsi="Times New Roman"/>
          <w:sz w:val="24"/>
          <w:szCs w:val="24"/>
        </w:rPr>
        <w:t>Furthermore, I</w:t>
      </w:r>
      <w:r w:rsidRPr="004F0EE1">
        <w:rPr>
          <w:rFonts w:ascii="Times New Roman" w:hAnsi="Times New Roman"/>
          <w:sz w:val="24"/>
          <w:szCs w:val="24"/>
        </w:rPr>
        <w:t xml:space="preserve"> would like to acknowledge the contributions of the </w:t>
      </w:r>
      <w:r>
        <w:rPr>
          <w:rFonts w:ascii="Times New Roman" w:hAnsi="Times New Roman"/>
          <w:sz w:val="24"/>
          <w:szCs w:val="24"/>
        </w:rPr>
        <w:t>Jaytech café Venture</w:t>
      </w:r>
      <w:r w:rsidRPr="004F0EE1">
        <w:rPr>
          <w:rFonts w:ascii="Times New Roman" w:hAnsi="Times New Roman"/>
          <w:sz w:val="24"/>
          <w:szCs w:val="24"/>
        </w:rPr>
        <w:t xml:space="preserve"> and individuals who generously shared their time, insights, and experiences to make this project possible. Your willingness to participate and provide valuable information has been crucial in ensuring th</w:t>
      </w:r>
      <w:r>
        <w:rPr>
          <w:rFonts w:ascii="Times New Roman" w:hAnsi="Times New Roman"/>
          <w:sz w:val="24"/>
          <w:szCs w:val="24"/>
        </w:rPr>
        <w:t>e accuracy and reliability of my</w:t>
      </w:r>
      <w:r w:rsidRPr="004F0EE1">
        <w:rPr>
          <w:rFonts w:ascii="Times New Roman" w:hAnsi="Times New Roman"/>
          <w:sz w:val="24"/>
          <w:szCs w:val="24"/>
        </w:rPr>
        <w:t xml:space="preserve"> research.</w:t>
      </w:r>
    </w:p>
    <w:p w:rsidR="00B83224" w:rsidRDefault="00B83224" w:rsidP="00B81EEC">
      <w:pPr>
        <w:spacing w:line="360" w:lineRule="auto"/>
        <w:jc w:val="center"/>
        <w:rPr>
          <w:rFonts w:ascii="Times New Roman" w:hAnsi="Times New Roman"/>
          <w:b/>
          <w:sz w:val="24"/>
          <w:szCs w:val="24"/>
        </w:rPr>
      </w:pPr>
    </w:p>
    <w:p w:rsidR="00CF3C36" w:rsidRPr="001F49BB" w:rsidRDefault="00CF3C36" w:rsidP="00CF3C36">
      <w:pPr>
        <w:jc w:val="center"/>
        <w:rPr>
          <w:rFonts w:ascii="Times New Roman" w:hAnsi="Times New Roman"/>
          <w:b/>
          <w:sz w:val="24"/>
          <w:szCs w:val="24"/>
        </w:rPr>
      </w:pPr>
      <w:r w:rsidRPr="001F49BB">
        <w:rPr>
          <w:rFonts w:ascii="Times New Roman" w:hAnsi="Times New Roman"/>
          <w:b/>
          <w:sz w:val="24"/>
          <w:szCs w:val="24"/>
        </w:rPr>
        <w:lastRenderedPageBreak/>
        <w:t>TABLE OF CONTENTS</w:t>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Title page</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i</w:t>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Certification</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ii</w:t>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Dedication</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iii</w:t>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Acknowledgement</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iv</w:t>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Table of content</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vii</w:t>
      </w:r>
    </w:p>
    <w:p w:rsidR="00CF3C36" w:rsidRPr="001F49BB" w:rsidRDefault="00CF3C36" w:rsidP="00CF3C36">
      <w:pPr>
        <w:spacing w:after="0"/>
        <w:jc w:val="both"/>
        <w:rPr>
          <w:rFonts w:ascii="Times New Roman" w:hAnsi="Times New Roman"/>
          <w:b/>
          <w:sz w:val="24"/>
          <w:szCs w:val="24"/>
        </w:rPr>
      </w:pPr>
      <w:r w:rsidRPr="001F49BB">
        <w:rPr>
          <w:rFonts w:ascii="Times New Roman" w:hAnsi="Times New Roman"/>
          <w:b/>
          <w:sz w:val="24"/>
          <w:szCs w:val="24"/>
        </w:rPr>
        <w:t xml:space="preserve">CHAPTER ONE: </w:t>
      </w:r>
    </w:p>
    <w:p w:rsidR="00CF3C36" w:rsidRPr="001F49BB" w:rsidRDefault="00CF3C36" w:rsidP="00CF3C36">
      <w:pPr>
        <w:spacing w:after="0"/>
        <w:jc w:val="both"/>
        <w:rPr>
          <w:rFonts w:ascii="Times New Roman" w:hAnsi="Times New Roman"/>
          <w:b/>
          <w:sz w:val="24"/>
          <w:szCs w:val="24"/>
        </w:rPr>
      </w:pPr>
      <w:r w:rsidRPr="001F49BB">
        <w:rPr>
          <w:rFonts w:ascii="Times New Roman" w:hAnsi="Times New Roman"/>
          <w:b/>
          <w:sz w:val="24"/>
          <w:szCs w:val="24"/>
        </w:rPr>
        <w:t>INTRODUCTION</w:t>
      </w:r>
    </w:p>
    <w:p w:rsidR="00CF3C36" w:rsidRPr="001F49BB" w:rsidRDefault="00CF3C36" w:rsidP="00CF3C36">
      <w:pPr>
        <w:jc w:val="both"/>
        <w:rPr>
          <w:rFonts w:ascii="Times New Roman" w:hAnsi="Times New Roman"/>
          <w:sz w:val="24"/>
          <w:szCs w:val="24"/>
        </w:rPr>
      </w:pPr>
      <w:r w:rsidRPr="001F49BB">
        <w:rPr>
          <w:rFonts w:ascii="Times New Roman" w:hAnsi="Times New Roman"/>
          <w:sz w:val="24"/>
          <w:szCs w:val="24"/>
        </w:rPr>
        <w:t>1.1</w:t>
      </w:r>
      <w:r w:rsidRPr="001F49BB">
        <w:rPr>
          <w:rFonts w:ascii="Times New Roman" w:hAnsi="Times New Roman"/>
          <w:sz w:val="24"/>
          <w:szCs w:val="24"/>
        </w:rPr>
        <w:tab/>
        <w:t>Background of the Study</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1-3</w:t>
      </w:r>
    </w:p>
    <w:p w:rsidR="00CF3C36" w:rsidRPr="001F49BB" w:rsidRDefault="00CF3C36" w:rsidP="00CF3C36">
      <w:pPr>
        <w:jc w:val="both"/>
        <w:rPr>
          <w:rFonts w:ascii="Times New Roman" w:hAnsi="Times New Roman"/>
          <w:sz w:val="24"/>
          <w:szCs w:val="24"/>
        </w:rPr>
      </w:pPr>
      <w:r w:rsidRPr="001F49BB">
        <w:rPr>
          <w:rFonts w:ascii="Times New Roman" w:hAnsi="Times New Roman"/>
          <w:sz w:val="24"/>
          <w:szCs w:val="24"/>
        </w:rPr>
        <w:t>1.2</w:t>
      </w:r>
      <w:r w:rsidRPr="001F49BB">
        <w:rPr>
          <w:rFonts w:ascii="Times New Roman" w:hAnsi="Times New Roman"/>
          <w:sz w:val="24"/>
          <w:szCs w:val="24"/>
        </w:rPr>
        <w:tab/>
      </w:r>
      <w:r w:rsidR="0089411A" w:rsidRPr="001F49BB">
        <w:rPr>
          <w:rFonts w:ascii="Times New Roman" w:hAnsi="Times New Roman"/>
          <w:sz w:val="24"/>
          <w:szCs w:val="24"/>
        </w:rPr>
        <w:t>Statement of the problem</w:t>
      </w:r>
      <w:r w:rsidR="0089411A" w:rsidRPr="001F49BB">
        <w:rPr>
          <w:rFonts w:ascii="Times New Roman" w:hAnsi="Times New Roman"/>
          <w:sz w:val="24"/>
          <w:szCs w:val="24"/>
        </w:rPr>
        <w:tab/>
      </w:r>
      <w:r w:rsidR="0089411A" w:rsidRPr="001F49BB">
        <w:rPr>
          <w:rFonts w:ascii="Times New Roman" w:hAnsi="Times New Roman"/>
          <w:sz w:val="24"/>
          <w:szCs w:val="24"/>
        </w:rPr>
        <w:tab/>
      </w:r>
      <w:r w:rsidR="0089411A" w:rsidRPr="001F49BB">
        <w:rPr>
          <w:rFonts w:ascii="Times New Roman" w:hAnsi="Times New Roman"/>
          <w:sz w:val="24"/>
          <w:szCs w:val="24"/>
        </w:rPr>
        <w:tab/>
      </w:r>
      <w:r w:rsidR="0089411A" w:rsidRPr="001F49BB">
        <w:rPr>
          <w:rFonts w:ascii="Times New Roman" w:hAnsi="Times New Roman"/>
          <w:sz w:val="24"/>
          <w:szCs w:val="24"/>
        </w:rPr>
        <w:tab/>
      </w:r>
      <w:r w:rsidR="0089411A" w:rsidRPr="001F49BB">
        <w:rPr>
          <w:rFonts w:ascii="Times New Roman" w:hAnsi="Times New Roman"/>
          <w:sz w:val="24"/>
          <w:szCs w:val="24"/>
        </w:rPr>
        <w:tab/>
      </w:r>
      <w:r w:rsidR="0089411A" w:rsidRPr="001F49BB">
        <w:rPr>
          <w:rFonts w:ascii="Times New Roman" w:hAnsi="Times New Roman"/>
          <w:sz w:val="24"/>
          <w:szCs w:val="24"/>
        </w:rPr>
        <w:tab/>
      </w:r>
      <w:r w:rsidR="0089411A" w:rsidRPr="001F49BB">
        <w:rPr>
          <w:rFonts w:ascii="Times New Roman" w:hAnsi="Times New Roman"/>
          <w:sz w:val="24"/>
          <w:szCs w:val="24"/>
        </w:rPr>
        <w:tab/>
        <w:t>4</w:t>
      </w:r>
    </w:p>
    <w:p w:rsidR="00CF3C36" w:rsidRPr="001F49BB" w:rsidRDefault="00CF3C36" w:rsidP="00CF3C36">
      <w:pPr>
        <w:jc w:val="both"/>
        <w:rPr>
          <w:rFonts w:ascii="Times New Roman" w:hAnsi="Times New Roman"/>
          <w:sz w:val="24"/>
          <w:szCs w:val="24"/>
        </w:rPr>
      </w:pPr>
      <w:r w:rsidRPr="001F49BB">
        <w:rPr>
          <w:rFonts w:ascii="Times New Roman" w:hAnsi="Times New Roman"/>
          <w:sz w:val="24"/>
          <w:szCs w:val="24"/>
        </w:rPr>
        <w:t>1.3</w:t>
      </w:r>
      <w:r w:rsidRPr="001F49BB">
        <w:rPr>
          <w:rFonts w:ascii="Times New Roman" w:hAnsi="Times New Roman"/>
          <w:sz w:val="24"/>
          <w:szCs w:val="24"/>
        </w:rPr>
        <w:tab/>
        <w:t xml:space="preserve">Research Objectives </w:t>
      </w:r>
      <w:r w:rsidR="004E6DD2">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5</w:t>
      </w:r>
    </w:p>
    <w:p w:rsidR="00CF3C36" w:rsidRPr="001F49BB" w:rsidRDefault="00CF3C36" w:rsidP="00CF3C36">
      <w:pPr>
        <w:jc w:val="both"/>
        <w:rPr>
          <w:rFonts w:ascii="Times New Roman" w:hAnsi="Times New Roman"/>
          <w:sz w:val="24"/>
          <w:szCs w:val="24"/>
        </w:rPr>
      </w:pPr>
      <w:r w:rsidRPr="001F49BB">
        <w:rPr>
          <w:rFonts w:ascii="Times New Roman" w:hAnsi="Times New Roman"/>
          <w:sz w:val="24"/>
          <w:szCs w:val="24"/>
        </w:rPr>
        <w:t>1.4</w:t>
      </w:r>
      <w:r w:rsidRPr="001F49BB">
        <w:rPr>
          <w:rFonts w:ascii="Times New Roman" w:hAnsi="Times New Roman"/>
          <w:sz w:val="24"/>
          <w:szCs w:val="24"/>
        </w:rPr>
        <w:tab/>
        <w:t xml:space="preserve">Research Questions </w:t>
      </w:r>
      <w:r w:rsidRPr="001F49BB">
        <w:rPr>
          <w:rFonts w:ascii="Times New Roman" w:hAnsi="Times New Roman"/>
          <w:sz w:val="24"/>
          <w:szCs w:val="24"/>
        </w:rPr>
        <w:tab/>
      </w:r>
      <w:r w:rsidR="004E6DD2">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6</w:t>
      </w:r>
    </w:p>
    <w:p w:rsidR="00CF3C36" w:rsidRPr="001F49BB" w:rsidRDefault="00CF3C36" w:rsidP="00CF3C36">
      <w:pPr>
        <w:jc w:val="both"/>
        <w:rPr>
          <w:rFonts w:ascii="Times New Roman" w:hAnsi="Times New Roman"/>
          <w:sz w:val="24"/>
          <w:szCs w:val="24"/>
        </w:rPr>
      </w:pPr>
      <w:r w:rsidRPr="001F49BB">
        <w:rPr>
          <w:rFonts w:ascii="Times New Roman" w:hAnsi="Times New Roman"/>
          <w:sz w:val="24"/>
          <w:szCs w:val="24"/>
        </w:rPr>
        <w:t>1.5</w:t>
      </w:r>
      <w:r w:rsidRPr="001F49BB">
        <w:rPr>
          <w:rFonts w:ascii="Times New Roman" w:hAnsi="Times New Roman"/>
          <w:sz w:val="24"/>
          <w:szCs w:val="24"/>
        </w:rPr>
        <w:tab/>
        <w:t xml:space="preserve">Significance of the Study </w:t>
      </w:r>
      <w:r w:rsidRPr="001F49BB">
        <w:rPr>
          <w:rFonts w:ascii="Times New Roman" w:hAnsi="Times New Roman"/>
          <w:sz w:val="24"/>
          <w:szCs w:val="24"/>
        </w:rPr>
        <w:tab/>
      </w:r>
      <w:r w:rsidR="004E6DD2">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6</w:t>
      </w:r>
    </w:p>
    <w:p w:rsidR="00CF3C36" w:rsidRPr="001F49BB" w:rsidRDefault="00CF3C36" w:rsidP="00CF3C36">
      <w:pPr>
        <w:jc w:val="both"/>
        <w:rPr>
          <w:rFonts w:ascii="Times New Roman" w:hAnsi="Times New Roman"/>
          <w:sz w:val="24"/>
          <w:szCs w:val="24"/>
        </w:rPr>
      </w:pPr>
      <w:r w:rsidRPr="001F49BB">
        <w:rPr>
          <w:rFonts w:ascii="Times New Roman" w:hAnsi="Times New Roman"/>
          <w:sz w:val="24"/>
          <w:szCs w:val="24"/>
        </w:rPr>
        <w:t>1.6</w:t>
      </w:r>
      <w:r w:rsidRPr="001F49BB">
        <w:rPr>
          <w:rFonts w:ascii="Times New Roman" w:hAnsi="Times New Roman"/>
          <w:sz w:val="24"/>
          <w:szCs w:val="24"/>
        </w:rPr>
        <w:tab/>
        <w:t xml:space="preserve">Scope of Study </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7</w:t>
      </w:r>
    </w:p>
    <w:p w:rsidR="00CF3C36" w:rsidRPr="001F49BB" w:rsidRDefault="0089411A" w:rsidP="00CF3C36">
      <w:pPr>
        <w:jc w:val="both"/>
        <w:rPr>
          <w:rFonts w:ascii="Times New Roman" w:hAnsi="Times New Roman"/>
          <w:sz w:val="24"/>
          <w:szCs w:val="24"/>
        </w:rPr>
      </w:pPr>
      <w:r w:rsidRPr="001F49BB">
        <w:rPr>
          <w:rFonts w:ascii="Times New Roman" w:hAnsi="Times New Roman"/>
          <w:sz w:val="24"/>
          <w:szCs w:val="24"/>
        </w:rPr>
        <w:t>1.7</w:t>
      </w:r>
      <w:r w:rsidR="00CF3C36" w:rsidRPr="001F49BB">
        <w:rPr>
          <w:rFonts w:ascii="Times New Roman" w:hAnsi="Times New Roman"/>
          <w:sz w:val="24"/>
          <w:szCs w:val="24"/>
        </w:rPr>
        <w:tab/>
        <w:t>Definition of the Terms</w:t>
      </w:r>
      <w:r w:rsidR="00CF3C36" w:rsidRPr="001F49BB">
        <w:rPr>
          <w:rFonts w:ascii="Times New Roman" w:hAnsi="Times New Roman"/>
          <w:sz w:val="24"/>
          <w:szCs w:val="24"/>
        </w:rPr>
        <w:tab/>
        <w:t xml:space="preserve"> </w:t>
      </w:r>
      <w:r w:rsidR="00CF3C36" w:rsidRPr="001F49BB">
        <w:rPr>
          <w:rFonts w:ascii="Times New Roman" w:hAnsi="Times New Roman"/>
          <w:sz w:val="24"/>
          <w:szCs w:val="24"/>
        </w:rPr>
        <w:tab/>
      </w:r>
      <w:r w:rsidR="00CF3C36" w:rsidRPr="001F49BB">
        <w:rPr>
          <w:rFonts w:ascii="Times New Roman" w:hAnsi="Times New Roman"/>
          <w:sz w:val="24"/>
          <w:szCs w:val="24"/>
        </w:rPr>
        <w:tab/>
      </w:r>
      <w:r w:rsidR="00CF3C36" w:rsidRPr="001F49BB">
        <w:rPr>
          <w:rFonts w:ascii="Times New Roman" w:hAnsi="Times New Roman"/>
          <w:sz w:val="24"/>
          <w:szCs w:val="24"/>
        </w:rPr>
        <w:tab/>
      </w:r>
      <w:r w:rsidR="00CF3C36" w:rsidRPr="001F49BB">
        <w:rPr>
          <w:rFonts w:ascii="Times New Roman" w:hAnsi="Times New Roman"/>
          <w:sz w:val="24"/>
          <w:szCs w:val="24"/>
        </w:rPr>
        <w:tab/>
      </w:r>
      <w:r w:rsidR="00CF3C36" w:rsidRPr="001F49BB">
        <w:rPr>
          <w:rFonts w:ascii="Times New Roman" w:hAnsi="Times New Roman"/>
          <w:sz w:val="24"/>
          <w:szCs w:val="24"/>
        </w:rPr>
        <w:tab/>
      </w:r>
      <w:r w:rsidR="00CF3C36" w:rsidRPr="001F49BB">
        <w:rPr>
          <w:rFonts w:ascii="Times New Roman" w:hAnsi="Times New Roman"/>
          <w:sz w:val="24"/>
          <w:szCs w:val="24"/>
        </w:rPr>
        <w:tab/>
        <w:t>8</w:t>
      </w:r>
      <w:r w:rsidRPr="001F49BB">
        <w:rPr>
          <w:rFonts w:ascii="Times New Roman" w:hAnsi="Times New Roman"/>
          <w:sz w:val="24"/>
          <w:szCs w:val="24"/>
        </w:rPr>
        <w:t>-9</w:t>
      </w:r>
    </w:p>
    <w:p w:rsidR="00CF3C36" w:rsidRPr="001F49BB" w:rsidRDefault="00CF3C36" w:rsidP="00CF3C36">
      <w:pPr>
        <w:jc w:val="both"/>
        <w:rPr>
          <w:rFonts w:ascii="Times New Roman" w:hAnsi="Times New Roman"/>
          <w:b/>
          <w:sz w:val="24"/>
          <w:szCs w:val="24"/>
        </w:rPr>
      </w:pPr>
      <w:r w:rsidRPr="001F49BB">
        <w:rPr>
          <w:rFonts w:ascii="Times New Roman" w:hAnsi="Times New Roman"/>
          <w:b/>
          <w:sz w:val="24"/>
          <w:szCs w:val="24"/>
        </w:rPr>
        <w:t>CHAPTER TWO</w:t>
      </w:r>
    </w:p>
    <w:p w:rsidR="00CF3C36" w:rsidRPr="001F49BB" w:rsidRDefault="00CF3C36" w:rsidP="00CF3C36">
      <w:pPr>
        <w:jc w:val="both"/>
        <w:rPr>
          <w:rFonts w:ascii="Times New Roman" w:hAnsi="Times New Roman"/>
          <w:b/>
          <w:sz w:val="24"/>
          <w:szCs w:val="24"/>
        </w:rPr>
      </w:pPr>
      <w:r w:rsidRPr="001F49BB">
        <w:rPr>
          <w:rFonts w:ascii="Times New Roman" w:hAnsi="Times New Roman"/>
          <w:b/>
          <w:sz w:val="24"/>
          <w:szCs w:val="24"/>
        </w:rPr>
        <w:t>LITERATURE REVIEW</w:t>
      </w:r>
    </w:p>
    <w:p w:rsidR="00CF3C36" w:rsidRPr="001F49BB" w:rsidRDefault="00023BB3" w:rsidP="00CF3C36">
      <w:pPr>
        <w:jc w:val="both"/>
        <w:rPr>
          <w:rFonts w:ascii="Times New Roman" w:hAnsi="Times New Roman"/>
          <w:sz w:val="24"/>
          <w:szCs w:val="24"/>
        </w:rPr>
      </w:pPr>
      <w:r w:rsidRPr="001F49BB">
        <w:rPr>
          <w:rFonts w:ascii="Times New Roman" w:hAnsi="Times New Roman"/>
          <w:sz w:val="24"/>
          <w:szCs w:val="24"/>
        </w:rPr>
        <w:t>2.1</w:t>
      </w:r>
      <w:r w:rsidRPr="001F49BB">
        <w:rPr>
          <w:rFonts w:ascii="Times New Roman" w:hAnsi="Times New Roman"/>
          <w:sz w:val="24"/>
          <w:szCs w:val="24"/>
        </w:rPr>
        <w:tab/>
        <w:t>Conceptual Framework</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10</w:t>
      </w:r>
    </w:p>
    <w:p w:rsidR="00FE5F1D" w:rsidRPr="001F49BB" w:rsidRDefault="00FE5F1D" w:rsidP="00FE5F1D">
      <w:pPr>
        <w:spacing w:line="480" w:lineRule="auto"/>
        <w:jc w:val="both"/>
        <w:rPr>
          <w:rFonts w:ascii="Times New Roman" w:hAnsi="Times New Roman"/>
          <w:sz w:val="24"/>
          <w:szCs w:val="24"/>
        </w:rPr>
      </w:pPr>
      <w:r w:rsidRPr="001F49BB">
        <w:rPr>
          <w:rFonts w:ascii="Times New Roman" w:hAnsi="Times New Roman"/>
          <w:sz w:val="24"/>
          <w:szCs w:val="24"/>
        </w:rPr>
        <w:t>2.1.1</w:t>
      </w:r>
      <w:r w:rsidRPr="001F49BB">
        <w:rPr>
          <w:rFonts w:ascii="Times New Roman" w:hAnsi="Times New Roman"/>
          <w:sz w:val="24"/>
          <w:szCs w:val="24"/>
        </w:rPr>
        <w:tab/>
        <w:t xml:space="preserve">Concept of Culture. </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10</w:t>
      </w:r>
    </w:p>
    <w:p w:rsidR="00FE5F1D" w:rsidRPr="001F49BB" w:rsidRDefault="00FE5F1D" w:rsidP="00FE5F1D">
      <w:pPr>
        <w:rPr>
          <w:rFonts w:ascii="Times New Roman" w:hAnsi="Times New Roman"/>
          <w:sz w:val="24"/>
          <w:szCs w:val="24"/>
        </w:rPr>
      </w:pPr>
      <w:r w:rsidRPr="001F49BB">
        <w:rPr>
          <w:rFonts w:ascii="Times New Roman" w:hAnsi="Times New Roman"/>
          <w:sz w:val="24"/>
          <w:szCs w:val="24"/>
        </w:rPr>
        <w:t>2.1.1.1</w:t>
      </w:r>
      <w:r w:rsidRPr="001F49BB">
        <w:rPr>
          <w:rFonts w:ascii="Times New Roman" w:hAnsi="Times New Roman"/>
          <w:sz w:val="24"/>
          <w:szCs w:val="24"/>
        </w:rPr>
        <w:tab/>
        <w:t>Aspects of Culture</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11</w:t>
      </w:r>
    </w:p>
    <w:p w:rsidR="00FE5F1D" w:rsidRPr="001F49BB" w:rsidRDefault="00FE5F1D" w:rsidP="00FE5F1D">
      <w:pPr>
        <w:rPr>
          <w:rFonts w:ascii="Times New Roman" w:hAnsi="Times New Roman"/>
          <w:sz w:val="24"/>
          <w:szCs w:val="24"/>
        </w:rPr>
      </w:pPr>
      <w:r w:rsidRPr="001F49BB">
        <w:rPr>
          <w:rFonts w:ascii="Times New Roman" w:hAnsi="Times New Roman"/>
          <w:sz w:val="24"/>
          <w:szCs w:val="24"/>
        </w:rPr>
        <w:t>2.1.1.2</w:t>
      </w:r>
      <w:r w:rsidRPr="001F49BB">
        <w:rPr>
          <w:rFonts w:ascii="Times New Roman" w:hAnsi="Times New Roman"/>
          <w:sz w:val="24"/>
          <w:szCs w:val="24"/>
        </w:rPr>
        <w:tab/>
        <w:t>Types of Culture</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11</w:t>
      </w:r>
    </w:p>
    <w:p w:rsidR="00FE5F1D" w:rsidRPr="001F49BB" w:rsidRDefault="00FE5F1D" w:rsidP="00FE5F1D">
      <w:pPr>
        <w:rPr>
          <w:rFonts w:ascii="Times New Roman" w:hAnsi="Times New Roman"/>
          <w:sz w:val="24"/>
          <w:szCs w:val="24"/>
        </w:rPr>
      </w:pPr>
      <w:r w:rsidRPr="001F49BB">
        <w:rPr>
          <w:rFonts w:ascii="Times New Roman" w:hAnsi="Times New Roman"/>
          <w:sz w:val="24"/>
          <w:szCs w:val="24"/>
        </w:rPr>
        <w:t>2.1.1.3</w:t>
      </w:r>
      <w:r w:rsidRPr="001F49BB">
        <w:rPr>
          <w:rFonts w:ascii="Times New Roman" w:hAnsi="Times New Roman"/>
          <w:sz w:val="24"/>
          <w:szCs w:val="24"/>
        </w:rPr>
        <w:tab/>
        <w:t>Importance of Culture</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12</w:t>
      </w:r>
    </w:p>
    <w:p w:rsidR="00FE5F1D" w:rsidRPr="001F49BB" w:rsidRDefault="00FE5F1D" w:rsidP="00FE5F1D">
      <w:pPr>
        <w:rPr>
          <w:rFonts w:ascii="Times New Roman" w:hAnsi="Times New Roman"/>
          <w:sz w:val="24"/>
          <w:szCs w:val="24"/>
        </w:rPr>
      </w:pPr>
      <w:r w:rsidRPr="001F49BB">
        <w:rPr>
          <w:rFonts w:ascii="Times New Roman" w:hAnsi="Times New Roman"/>
          <w:sz w:val="24"/>
          <w:szCs w:val="24"/>
        </w:rPr>
        <w:t>2.1.1.4</w:t>
      </w:r>
      <w:r w:rsidRPr="001F49BB">
        <w:rPr>
          <w:rFonts w:ascii="Times New Roman" w:hAnsi="Times New Roman"/>
          <w:sz w:val="24"/>
          <w:szCs w:val="24"/>
        </w:rPr>
        <w:tab/>
        <w:t>Influence of Culture in society</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15</w:t>
      </w:r>
    </w:p>
    <w:p w:rsidR="00FE5F1D" w:rsidRPr="001F49BB" w:rsidRDefault="00FE5F1D" w:rsidP="00FE5F1D">
      <w:pPr>
        <w:shd w:val="clear" w:color="auto" w:fill="FFFFFF"/>
        <w:spacing w:before="40" w:after="40" w:line="480" w:lineRule="auto"/>
        <w:jc w:val="both"/>
        <w:rPr>
          <w:rFonts w:ascii="Times New Roman" w:hAnsi="Times New Roman"/>
          <w:sz w:val="24"/>
          <w:szCs w:val="24"/>
        </w:rPr>
      </w:pPr>
      <w:r w:rsidRPr="001F49BB">
        <w:rPr>
          <w:rFonts w:ascii="Times New Roman" w:hAnsi="Times New Roman"/>
          <w:sz w:val="24"/>
          <w:szCs w:val="24"/>
        </w:rPr>
        <w:t>2.1.2</w:t>
      </w:r>
      <w:r w:rsidRPr="001F49BB">
        <w:rPr>
          <w:rFonts w:ascii="Times New Roman" w:hAnsi="Times New Roman"/>
          <w:sz w:val="24"/>
          <w:szCs w:val="24"/>
        </w:rPr>
        <w:tab/>
        <w:t>History of Ilorin</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17</w:t>
      </w:r>
    </w:p>
    <w:p w:rsidR="00FE5F1D" w:rsidRPr="001F49BB" w:rsidRDefault="00FE5F1D" w:rsidP="00FE5F1D">
      <w:pPr>
        <w:rPr>
          <w:rFonts w:ascii="Times New Roman" w:hAnsi="Times New Roman"/>
          <w:sz w:val="24"/>
          <w:szCs w:val="24"/>
        </w:rPr>
      </w:pPr>
      <w:r w:rsidRPr="001F49BB">
        <w:rPr>
          <w:rFonts w:ascii="Times New Roman" w:hAnsi="Times New Roman"/>
          <w:sz w:val="24"/>
          <w:szCs w:val="24"/>
        </w:rPr>
        <w:lastRenderedPageBreak/>
        <w:t>2.1.3</w:t>
      </w:r>
      <w:r w:rsidRPr="001F49BB">
        <w:rPr>
          <w:rFonts w:ascii="Times New Roman" w:hAnsi="Times New Roman"/>
          <w:sz w:val="24"/>
          <w:szCs w:val="24"/>
        </w:rPr>
        <w:tab/>
        <w:t>Ilorin Cultural Heritage</w:t>
      </w:r>
      <w:r w:rsidR="004E6DD2">
        <w:rPr>
          <w:rFonts w:ascii="Times New Roman" w:hAnsi="Times New Roman"/>
          <w:sz w:val="24"/>
          <w:szCs w:val="24"/>
        </w:rPr>
        <w:tab/>
      </w:r>
      <w:r w:rsidR="004E6DD2">
        <w:rPr>
          <w:rFonts w:ascii="Times New Roman" w:hAnsi="Times New Roman"/>
          <w:sz w:val="24"/>
          <w:szCs w:val="24"/>
        </w:rPr>
        <w:tab/>
      </w:r>
      <w:r w:rsidR="004E6DD2">
        <w:rPr>
          <w:rFonts w:ascii="Times New Roman" w:hAnsi="Times New Roman"/>
          <w:sz w:val="24"/>
          <w:szCs w:val="24"/>
        </w:rPr>
        <w:tab/>
      </w:r>
      <w:r w:rsidR="004E6DD2">
        <w:rPr>
          <w:rFonts w:ascii="Times New Roman" w:hAnsi="Times New Roman"/>
          <w:sz w:val="24"/>
          <w:szCs w:val="24"/>
        </w:rPr>
        <w:tab/>
      </w:r>
      <w:r w:rsidR="004E6DD2">
        <w:rPr>
          <w:rFonts w:ascii="Times New Roman" w:hAnsi="Times New Roman"/>
          <w:sz w:val="24"/>
          <w:szCs w:val="24"/>
        </w:rPr>
        <w:tab/>
      </w:r>
      <w:r w:rsidR="004E6DD2">
        <w:rPr>
          <w:rFonts w:ascii="Times New Roman" w:hAnsi="Times New Roman"/>
          <w:sz w:val="24"/>
          <w:szCs w:val="24"/>
        </w:rPr>
        <w:tab/>
      </w:r>
      <w:r w:rsidR="004E6DD2">
        <w:rPr>
          <w:rFonts w:ascii="Times New Roman" w:hAnsi="Times New Roman"/>
          <w:sz w:val="24"/>
          <w:szCs w:val="24"/>
        </w:rPr>
        <w:tab/>
      </w:r>
      <w:r w:rsidRPr="001F49BB">
        <w:rPr>
          <w:rFonts w:ascii="Times New Roman" w:hAnsi="Times New Roman"/>
          <w:sz w:val="24"/>
          <w:szCs w:val="24"/>
        </w:rPr>
        <w:t>18</w:t>
      </w:r>
    </w:p>
    <w:p w:rsidR="00FE5F1D" w:rsidRPr="001F49BB" w:rsidRDefault="00FE5F1D" w:rsidP="00FE5F1D">
      <w:pPr>
        <w:spacing w:after="160" w:line="360" w:lineRule="auto"/>
        <w:jc w:val="both"/>
        <w:rPr>
          <w:rFonts w:ascii="Times New Roman" w:hAnsi="Times New Roman"/>
          <w:sz w:val="24"/>
          <w:szCs w:val="24"/>
        </w:rPr>
      </w:pPr>
      <w:r w:rsidRPr="001F49BB">
        <w:rPr>
          <w:rFonts w:ascii="Times New Roman" w:hAnsi="Times New Roman"/>
          <w:sz w:val="24"/>
          <w:szCs w:val="24"/>
        </w:rPr>
        <w:t>2.1.4</w:t>
      </w:r>
      <w:r w:rsidRPr="001F49BB">
        <w:rPr>
          <w:rFonts w:ascii="Times New Roman" w:hAnsi="Times New Roman"/>
          <w:sz w:val="24"/>
          <w:szCs w:val="24"/>
        </w:rPr>
        <w:tab/>
        <w:t xml:space="preserve">Traditional Nigerian Attire - Yoruba </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19</w:t>
      </w:r>
    </w:p>
    <w:p w:rsidR="00FE5F1D" w:rsidRPr="001F49BB" w:rsidRDefault="00FE5F1D" w:rsidP="00FE5F1D">
      <w:pPr>
        <w:spacing w:after="160" w:line="360" w:lineRule="auto"/>
        <w:jc w:val="both"/>
        <w:rPr>
          <w:rFonts w:ascii="Times New Roman" w:hAnsi="Times New Roman"/>
          <w:sz w:val="24"/>
          <w:szCs w:val="24"/>
        </w:rPr>
      </w:pPr>
      <w:r w:rsidRPr="001F49BB">
        <w:rPr>
          <w:rFonts w:ascii="Times New Roman" w:hAnsi="Times New Roman"/>
          <w:sz w:val="24"/>
          <w:szCs w:val="24"/>
        </w:rPr>
        <w:t>2.1.5</w:t>
      </w:r>
      <w:r w:rsidRPr="001F49BB">
        <w:rPr>
          <w:rFonts w:ascii="Times New Roman" w:hAnsi="Times New Roman"/>
          <w:sz w:val="24"/>
          <w:szCs w:val="24"/>
        </w:rPr>
        <w:tab/>
        <w:t xml:space="preserve">The Role of Television in Promoting and Preservation of Culture </w:t>
      </w:r>
      <w:r w:rsidRPr="001F49BB">
        <w:rPr>
          <w:rFonts w:ascii="Times New Roman" w:hAnsi="Times New Roman"/>
          <w:sz w:val="24"/>
          <w:szCs w:val="24"/>
        </w:rPr>
        <w:tab/>
      </w:r>
      <w:r w:rsidRPr="001F49BB">
        <w:rPr>
          <w:rFonts w:ascii="Times New Roman" w:hAnsi="Times New Roman"/>
          <w:sz w:val="24"/>
          <w:szCs w:val="24"/>
        </w:rPr>
        <w:tab/>
      </w:r>
      <w:r w:rsidR="00C874FD" w:rsidRPr="001F49BB">
        <w:rPr>
          <w:rFonts w:ascii="Times New Roman" w:hAnsi="Times New Roman"/>
          <w:sz w:val="24"/>
          <w:szCs w:val="24"/>
        </w:rPr>
        <w:t>20</w:t>
      </w:r>
    </w:p>
    <w:p w:rsidR="00FE5F1D" w:rsidRPr="001F49BB" w:rsidRDefault="00FE5F1D" w:rsidP="00FE5F1D">
      <w:pPr>
        <w:spacing w:line="240" w:lineRule="auto"/>
        <w:jc w:val="both"/>
        <w:rPr>
          <w:rFonts w:ascii="Times New Roman" w:hAnsi="Times New Roman"/>
          <w:sz w:val="24"/>
          <w:szCs w:val="24"/>
        </w:rPr>
      </w:pPr>
      <w:r w:rsidRPr="001F49BB">
        <w:rPr>
          <w:rFonts w:ascii="Times New Roman" w:hAnsi="Times New Roman"/>
          <w:sz w:val="24"/>
          <w:szCs w:val="24"/>
        </w:rPr>
        <w:t>2.1.5.1</w:t>
      </w:r>
      <w:r w:rsidRPr="001F49BB">
        <w:rPr>
          <w:rFonts w:ascii="Times New Roman" w:hAnsi="Times New Roman"/>
          <w:sz w:val="24"/>
          <w:szCs w:val="24"/>
        </w:rPr>
        <w:tab/>
        <w:t>Television Programmes and Indecent Dressing</w:t>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t>21</w:t>
      </w:r>
    </w:p>
    <w:p w:rsidR="00FE5F1D" w:rsidRPr="001F49BB" w:rsidRDefault="00FE5F1D" w:rsidP="00FE5F1D">
      <w:pPr>
        <w:spacing w:line="240" w:lineRule="auto"/>
        <w:jc w:val="both"/>
        <w:rPr>
          <w:rFonts w:ascii="Times New Roman" w:hAnsi="Times New Roman"/>
          <w:sz w:val="24"/>
          <w:szCs w:val="24"/>
        </w:rPr>
      </w:pPr>
      <w:r w:rsidRPr="001F49BB">
        <w:rPr>
          <w:rFonts w:ascii="Times New Roman" w:hAnsi="Times New Roman"/>
          <w:sz w:val="24"/>
          <w:szCs w:val="24"/>
        </w:rPr>
        <w:t>2.1.5.2</w:t>
      </w:r>
      <w:r w:rsidRPr="001F49BB">
        <w:rPr>
          <w:rFonts w:ascii="Times New Roman" w:hAnsi="Times New Roman"/>
          <w:sz w:val="24"/>
          <w:szCs w:val="24"/>
        </w:rPr>
        <w:tab/>
        <w:t xml:space="preserve">Level of exposure of citizens to television programmes </w:t>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t>22</w:t>
      </w:r>
    </w:p>
    <w:p w:rsidR="00FE5F1D" w:rsidRPr="001F49BB" w:rsidRDefault="00FE5F1D" w:rsidP="00FE5F1D">
      <w:pPr>
        <w:spacing w:line="240" w:lineRule="auto"/>
        <w:jc w:val="both"/>
        <w:rPr>
          <w:rFonts w:ascii="Times New Roman" w:hAnsi="Times New Roman"/>
          <w:sz w:val="24"/>
          <w:szCs w:val="24"/>
        </w:rPr>
      </w:pPr>
      <w:r w:rsidRPr="001F49BB">
        <w:rPr>
          <w:rFonts w:ascii="Times New Roman" w:hAnsi="Times New Roman"/>
          <w:sz w:val="24"/>
          <w:szCs w:val="24"/>
        </w:rPr>
        <w:t>2.1.6</w:t>
      </w:r>
      <w:r w:rsidRPr="001F49BB">
        <w:rPr>
          <w:rFonts w:ascii="Times New Roman" w:hAnsi="Times New Roman"/>
          <w:sz w:val="24"/>
          <w:szCs w:val="24"/>
        </w:rPr>
        <w:tab/>
        <w:t>Items of Attraction to Dressing Portrayed in Television Programmes</w:t>
      </w:r>
      <w:r w:rsidR="00C874FD" w:rsidRPr="001F49BB">
        <w:rPr>
          <w:rFonts w:ascii="Times New Roman" w:hAnsi="Times New Roman"/>
          <w:sz w:val="24"/>
          <w:szCs w:val="24"/>
        </w:rPr>
        <w:tab/>
        <w:t>23</w:t>
      </w:r>
      <w:r w:rsidRPr="001F49BB">
        <w:rPr>
          <w:rFonts w:ascii="Times New Roman" w:hAnsi="Times New Roman"/>
          <w:sz w:val="24"/>
          <w:szCs w:val="24"/>
        </w:rPr>
        <w:t xml:space="preserve"> </w:t>
      </w:r>
    </w:p>
    <w:p w:rsidR="00FE5F1D" w:rsidRPr="001F49BB" w:rsidRDefault="00FE5F1D" w:rsidP="00FE5F1D">
      <w:pPr>
        <w:spacing w:line="240" w:lineRule="auto"/>
        <w:jc w:val="both"/>
        <w:rPr>
          <w:rFonts w:ascii="Times New Roman" w:hAnsi="Times New Roman"/>
          <w:sz w:val="24"/>
          <w:szCs w:val="24"/>
        </w:rPr>
      </w:pPr>
      <w:r w:rsidRPr="001F49BB">
        <w:rPr>
          <w:rFonts w:ascii="Times New Roman" w:hAnsi="Times New Roman"/>
          <w:sz w:val="24"/>
          <w:szCs w:val="24"/>
        </w:rPr>
        <w:t>2.1.7</w:t>
      </w:r>
      <w:r w:rsidRPr="001F49BB">
        <w:rPr>
          <w:rFonts w:ascii="Times New Roman" w:hAnsi="Times New Roman"/>
          <w:sz w:val="24"/>
          <w:szCs w:val="24"/>
        </w:rPr>
        <w:tab/>
        <w:t xml:space="preserve">Influence of Television Programmes on Dressing Pattern </w:t>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t>25</w:t>
      </w:r>
      <w:r w:rsidR="00C874FD" w:rsidRPr="001F49BB">
        <w:rPr>
          <w:rFonts w:ascii="Times New Roman" w:hAnsi="Times New Roman"/>
          <w:sz w:val="24"/>
          <w:szCs w:val="24"/>
        </w:rPr>
        <w:tab/>
      </w:r>
    </w:p>
    <w:p w:rsidR="00FE5F1D" w:rsidRPr="001F49BB" w:rsidRDefault="00FE5F1D" w:rsidP="00FE5F1D">
      <w:pPr>
        <w:spacing w:line="360" w:lineRule="auto"/>
        <w:ind w:left="720" w:hanging="720"/>
        <w:jc w:val="both"/>
        <w:rPr>
          <w:rFonts w:ascii="Times New Roman" w:hAnsi="Times New Roman"/>
          <w:sz w:val="24"/>
          <w:szCs w:val="24"/>
        </w:rPr>
      </w:pPr>
      <w:r w:rsidRPr="001F49BB">
        <w:rPr>
          <w:rFonts w:ascii="Times New Roman" w:hAnsi="Times New Roman"/>
          <w:sz w:val="24"/>
          <w:szCs w:val="24"/>
        </w:rPr>
        <w:t>2.1.8 The Negative Effect of Tv Viewing on Nigerian Youths.</w:t>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t>26</w:t>
      </w:r>
    </w:p>
    <w:p w:rsidR="00FE5F1D" w:rsidRPr="001F49BB" w:rsidRDefault="00FE5F1D" w:rsidP="00FE5F1D">
      <w:pPr>
        <w:spacing w:line="360" w:lineRule="auto"/>
        <w:jc w:val="both"/>
        <w:rPr>
          <w:rFonts w:ascii="Times New Roman" w:hAnsi="Times New Roman"/>
          <w:sz w:val="24"/>
          <w:szCs w:val="24"/>
        </w:rPr>
      </w:pPr>
      <w:r w:rsidRPr="001F49BB">
        <w:rPr>
          <w:rFonts w:ascii="Times New Roman" w:hAnsi="Times New Roman"/>
          <w:sz w:val="24"/>
          <w:szCs w:val="24"/>
        </w:rPr>
        <w:t>2.1.9</w:t>
      </w:r>
      <w:r w:rsidRPr="001F49BB">
        <w:rPr>
          <w:rFonts w:ascii="Times New Roman" w:hAnsi="Times New Roman"/>
          <w:sz w:val="24"/>
          <w:szCs w:val="24"/>
        </w:rPr>
        <w:tab/>
        <w:t>The Destruction of Nigerian Culture and Dressing Habit</w:t>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t>28</w:t>
      </w:r>
    </w:p>
    <w:p w:rsidR="00FE5F1D" w:rsidRPr="001F49BB" w:rsidRDefault="00FE5F1D" w:rsidP="00FE5F1D">
      <w:pPr>
        <w:spacing w:after="0" w:line="360" w:lineRule="auto"/>
        <w:jc w:val="both"/>
        <w:rPr>
          <w:rFonts w:ascii="Times New Roman" w:hAnsi="Times New Roman"/>
          <w:sz w:val="24"/>
          <w:szCs w:val="24"/>
        </w:rPr>
      </w:pPr>
      <w:r w:rsidRPr="001F49BB">
        <w:rPr>
          <w:rFonts w:ascii="Times New Roman" w:hAnsi="Times New Roman"/>
          <w:sz w:val="24"/>
          <w:szCs w:val="24"/>
        </w:rPr>
        <w:t>2.2</w:t>
      </w:r>
      <w:r w:rsidRPr="001F49BB">
        <w:rPr>
          <w:rFonts w:ascii="Times New Roman" w:hAnsi="Times New Roman"/>
          <w:sz w:val="24"/>
          <w:szCs w:val="24"/>
        </w:rPr>
        <w:tab/>
        <w:t>Theoretical Framework</w:t>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t>29</w:t>
      </w:r>
    </w:p>
    <w:p w:rsidR="00FE5F1D" w:rsidRPr="001F49BB" w:rsidRDefault="00FE5F1D" w:rsidP="00FE5F1D">
      <w:pPr>
        <w:spacing w:after="0" w:line="360" w:lineRule="auto"/>
        <w:jc w:val="both"/>
        <w:rPr>
          <w:rFonts w:ascii="Times New Roman" w:hAnsi="Times New Roman"/>
          <w:sz w:val="24"/>
          <w:szCs w:val="24"/>
        </w:rPr>
      </w:pPr>
      <w:r w:rsidRPr="001F49BB">
        <w:rPr>
          <w:rFonts w:ascii="Times New Roman" w:hAnsi="Times New Roman"/>
          <w:sz w:val="24"/>
          <w:szCs w:val="24"/>
        </w:rPr>
        <w:t>2.2.1</w:t>
      </w:r>
      <w:r w:rsidRPr="001F49BB">
        <w:rPr>
          <w:rFonts w:ascii="Times New Roman" w:hAnsi="Times New Roman"/>
          <w:sz w:val="24"/>
          <w:szCs w:val="24"/>
        </w:rPr>
        <w:tab/>
        <w:t>The uses and gratification theory</w:t>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t>29</w:t>
      </w:r>
    </w:p>
    <w:p w:rsidR="00FE5F1D" w:rsidRPr="001F49BB" w:rsidRDefault="00FE5F1D" w:rsidP="00FE5F1D">
      <w:pPr>
        <w:spacing w:line="360" w:lineRule="auto"/>
        <w:jc w:val="both"/>
        <w:rPr>
          <w:rFonts w:ascii="Times New Roman" w:hAnsi="Times New Roman"/>
          <w:sz w:val="24"/>
          <w:szCs w:val="24"/>
        </w:rPr>
      </w:pPr>
      <w:r w:rsidRPr="001F49BB">
        <w:rPr>
          <w:rFonts w:ascii="Times New Roman" w:hAnsi="Times New Roman"/>
          <w:sz w:val="24"/>
          <w:szCs w:val="24"/>
        </w:rPr>
        <w:t>2.2.2</w:t>
      </w:r>
      <w:r w:rsidRPr="001F49BB">
        <w:rPr>
          <w:rFonts w:ascii="Times New Roman" w:hAnsi="Times New Roman"/>
          <w:sz w:val="24"/>
          <w:szCs w:val="24"/>
        </w:rPr>
        <w:tab/>
        <w:t>Cultural Conservative Theory</w:t>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E72F56" w:rsidRPr="001F49BB">
        <w:rPr>
          <w:rFonts w:ascii="Times New Roman" w:hAnsi="Times New Roman"/>
          <w:sz w:val="24"/>
          <w:szCs w:val="24"/>
        </w:rPr>
        <w:t>32</w:t>
      </w:r>
    </w:p>
    <w:p w:rsidR="00FE5F1D" w:rsidRPr="001F49BB" w:rsidRDefault="00FE5F1D" w:rsidP="00FE5F1D">
      <w:pPr>
        <w:pStyle w:val="ListParagraph"/>
        <w:spacing w:line="360" w:lineRule="auto"/>
        <w:ind w:left="0"/>
        <w:jc w:val="both"/>
        <w:rPr>
          <w:rFonts w:ascii="Times New Roman" w:hAnsi="Times New Roman"/>
          <w:sz w:val="24"/>
          <w:szCs w:val="24"/>
        </w:rPr>
      </w:pPr>
      <w:r w:rsidRPr="001F49BB">
        <w:rPr>
          <w:rFonts w:ascii="Times New Roman" w:hAnsi="Times New Roman"/>
          <w:sz w:val="24"/>
          <w:szCs w:val="24"/>
        </w:rPr>
        <w:t>2.3 Review of related studies</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C874FD" w:rsidRPr="001F49BB">
        <w:rPr>
          <w:rFonts w:ascii="Times New Roman" w:hAnsi="Times New Roman"/>
          <w:sz w:val="24"/>
          <w:szCs w:val="24"/>
        </w:rPr>
        <w:tab/>
      </w:r>
      <w:r w:rsidR="00E72F56" w:rsidRPr="001F49BB">
        <w:rPr>
          <w:rFonts w:ascii="Times New Roman" w:hAnsi="Times New Roman"/>
          <w:sz w:val="24"/>
          <w:szCs w:val="24"/>
        </w:rPr>
        <w:t>33-34</w:t>
      </w:r>
    </w:p>
    <w:p w:rsidR="00CF3C36" w:rsidRPr="001F49BB" w:rsidRDefault="00CF3C36" w:rsidP="00CF3C36">
      <w:pPr>
        <w:jc w:val="both"/>
        <w:rPr>
          <w:rFonts w:ascii="Times New Roman" w:hAnsi="Times New Roman"/>
          <w:b/>
          <w:sz w:val="24"/>
          <w:szCs w:val="24"/>
        </w:rPr>
      </w:pPr>
      <w:r w:rsidRPr="001F49BB">
        <w:rPr>
          <w:rFonts w:ascii="Times New Roman" w:hAnsi="Times New Roman"/>
          <w:b/>
          <w:sz w:val="24"/>
          <w:szCs w:val="24"/>
        </w:rPr>
        <w:t>CHAPTER THREE</w:t>
      </w:r>
    </w:p>
    <w:p w:rsidR="00CF3C36" w:rsidRPr="001F49BB" w:rsidRDefault="00CF3C36" w:rsidP="00CF3C36">
      <w:pPr>
        <w:jc w:val="both"/>
        <w:rPr>
          <w:rFonts w:ascii="Times New Roman" w:hAnsi="Times New Roman"/>
          <w:sz w:val="24"/>
          <w:szCs w:val="24"/>
        </w:rPr>
      </w:pPr>
      <w:r w:rsidRPr="001F49BB">
        <w:rPr>
          <w:rFonts w:ascii="Times New Roman" w:hAnsi="Times New Roman"/>
          <w:sz w:val="24"/>
          <w:szCs w:val="24"/>
        </w:rPr>
        <w:t>3</w:t>
      </w:r>
      <w:r w:rsidR="001D42DB" w:rsidRPr="001F49BB">
        <w:rPr>
          <w:rFonts w:ascii="Times New Roman" w:hAnsi="Times New Roman"/>
          <w:sz w:val="24"/>
          <w:szCs w:val="24"/>
        </w:rPr>
        <w:t>.0</w:t>
      </w:r>
      <w:r w:rsidR="001D42DB" w:rsidRPr="001F49BB">
        <w:rPr>
          <w:rFonts w:ascii="Times New Roman" w:hAnsi="Times New Roman"/>
          <w:sz w:val="24"/>
          <w:szCs w:val="24"/>
        </w:rPr>
        <w:tab/>
        <w:t xml:space="preserve">Research methodology </w:t>
      </w:r>
      <w:r w:rsidR="001D42DB" w:rsidRPr="001F49BB">
        <w:rPr>
          <w:rFonts w:ascii="Times New Roman" w:hAnsi="Times New Roman"/>
          <w:sz w:val="24"/>
          <w:szCs w:val="24"/>
        </w:rPr>
        <w:tab/>
      </w:r>
      <w:r w:rsidR="001D42DB" w:rsidRPr="001F49BB">
        <w:rPr>
          <w:rFonts w:ascii="Times New Roman" w:hAnsi="Times New Roman"/>
          <w:sz w:val="24"/>
          <w:szCs w:val="24"/>
        </w:rPr>
        <w:tab/>
      </w:r>
      <w:r w:rsidR="001D42DB" w:rsidRPr="001F49BB">
        <w:rPr>
          <w:rFonts w:ascii="Times New Roman" w:hAnsi="Times New Roman"/>
          <w:sz w:val="24"/>
          <w:szCs w:val="24"/>
        </w:rPr>
        <w:tab/>
      </w:r>
      <w:r w:rsidR="001D42DB" w:rsidRPr="001F49BB">
        <w:rPr>
          <w:rFonts w:ascii="Times New Roman" w:hAnsi="Times New Roman"/>
          <w:sz w:val="24"/>
          <w:szCs w:val="24"/>
        </w:rPr>
        <w:tab/>
      </w:r>
      <w:r w:rsidR="001D42DB" w:rsidRPr="001F49BB">
        <w:rPr>
          <w:rFonts w:ascii="Times New Roman" w:hAnsi="Times New Roman"/>
          <w:sz w:val="24"/>
          <w:szCs w:val="24"/>
        </w:rPr>
        <w:tab/>
      </w:r>
      <w:r w:rsidR="001D42DB" w:rsidRPr="001F49BB">
        <w:rPr>
          <w:rFonts w:ascii="Times New Roman" w:hAnsi="Times New Roman"/>
          <w:sz w:val="24"/>
          <w:szCs w:val="24"/>
        </w:rPr>
        <w:tab/>
      </w:r>
      <w:r w:rsidR="001D42DB" w:rsidRPr="001F49BB">
        <w:rPr>
          <w:rFonts w:ascii="Times New Roman" w:hAnsi="Times New Roman"/>
          <w:sz w:val="24"/>
          <w:szCs w:val="24"/>
        </w:rPr>
        <w:tab/>
        <w:t>3</w:t>
      </w:r>
      <w:r w:rsidR="00E72F56" w:rsidRPr="001F49BB">
        <w:rPr>
          <w:rFonts w:ascii="Times New Roman" w:hAnsi="Times New Roman"/>
          <w:sz w:val="24"/>
          <w:szCs w:val="24"/>
        </w:rPr>
        <w:t>5</w:t>
      </w:r>
    </w:p>
    <w:p w:rsidR="00CF3C36" w:rsidRPr="001F49BB" w:rsidRDefault="001D42DB" w:rsidP="00CF3C36">
      <w:pPr>
        <w:jc w:val="both"/>
        <w:rPr>
          <w:rFonts w:ascii="Times New Roman" w:hAnsi="Times New Roman"/>
          <w:sz w:val="24"/>
          <w:szCs w:val="24"/>
        </w:rPr>
      </w:pPr>
      <w:r w:rsidRPr="001F49BB">
        <w:rPr>
          <w:rFonts w:ascii="Times New Roman" w:hAnsi="Times New Roman"/>
          <w:sz w:val="24"/>
          <w:szCs w:val="24"/>
        </w:rPr>
        <w:t>3.1</w:t>
      </w:r>
      <w:r w:rsidRPr="001F49BB">
        <w:rPr>
          <w:rFonts w:ascii="Times New Roman" w:hAnsi="Times New Roman"/>
          <w:sz w:val="24"/>
          <w:szCs w:val="24"/>
        </w:rPr>
        <w:tab/>
        <w:t>Res</w:t>
      </w:r>
      <w:r w:rsidR="00E72F56" w:rsidRPr="001F49BB">
        <w:rPr>
          <w:rFonts w:ascii="Times New Roman" w:hAnsi="Times New Roman"/>
          <w:sz w:val="24"/>
          <w:szCs w:val="24"/>
        </w:rPr>
        <w:t xml:space="preserve">earch Design </w:t>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t>35</w:t>
      </w:r>
    </w:p>
    <w:p w:rsidR="00CF3C36" w:rsidRPr="001F49BB" w:rsidRDefault="00CF3C36" w:rsidP="00CF3C36">
      <w:pPr>
        <w:spacing w:line="360" w:lineRule="auto"/>
        <w:jc w:val="both"/>
        <w:rPr>
          <w:rFonts w:ascii="Times New Roman" w:hAnsi="Times New Roman"/>
          <w:sz w:val="24"/>
          <w:szCs w:val="24"/>
        </w:rPr>
      </w:pPr>
      <w:r w:rsidRPr="001F49BB">
        <w:rPr>
          <w:rFonts w:ascii="Times New Roman" w:hAnsi="Times New Roman"/>
          <w:sz w:val="24"/>
          <w:szCs w:val="24"/>
        </w:rPr>
        <w:t>3.2</w:t>
      </w:r>
      <w:r w:rsidRPr="001F49BB">
        <w:rPr>
          <w:rFonts w:ascii="Times New Roman" w:hAnsi="Times New Roman"/>
          <w:sz w:val="24"/>
          <w:szCs w:val="24"/>
        </w:rPr>
        <w:tab/>
        <w:t>P</w:t>
      </w:r>
      <w:r w:rsidR="00E72F56" w:rsidRPr="001F49BB">
        <w:rPr>
          <w:rFonts w:ascii="Times New Roman" w:hAnsi="Times New Roman"/>
          <w:sz w:val="24"/>
          <w:szCs w:val="24"/>
        </w:rPr>
        <w:t xml:space="preserve">opulation of the study </w:t>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t>36</w:t>
      </w:r>
    </w:p>
    <w:p w:rsidR="00CF3C36" w:rsidRPr="001F49BB" w:rsidRDefault="00CF3C36" w:rsidP="00CF3C36">
      <w:pPr>
        <w:spacing w:after="0" w:line="360" w:lineRule="auto"/>
        <w:jc w:val="both"/>
        <w:rPr>
          <w:rFonts w:ascii="Times New Roman" w:hAnsi="Times New Roman"/>
          <w:sz w:val="24"/>
          <w:szCs w:val="24"/>
        </w:rPr>
      </w:pPr>
      <w:r w:rsidRPr="001F49BB">
        <w:rPr>
          <w:rFonts w:ascii="Times New Roman" w:hAnsi="Times New Roman"/>
          <w:sz w:val="24"/>
          <w:szCs w:val="24"/>
        </w:rPr>
        <w:t>3.3</w:t>
      </w:r>
      <w:r w:rsidRPr="001F49BB">
        <w:rPr>
          <w:rFonts w:ascii="Times New Roman" w:hAnsi="Times New Roman"/>
          <w:sz w:val="24"/>
          <w:szCs w:val="24"/>
        </w:rPr>
        <w:tab/>
        <w:t>Sample size and sampling pr</w:t>
      </w:r>
      <w:r w:rsidR="00E72F56" w:rsidRPr="001F49BB">
        <w:rPr>
          <w:rFonts w:ascii="Times New Roman" w:hAnsi="Times New Roman"/>
          <w:sz w:val="24"/>
          <w:szCs w:val="24"/>
        </w:rPr>
        <w:t xml:space="preserve">ocedure  </w:t>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t>36</w:t>
      </w:r>
    </w:p>
    <w:p w:rsidR="00CF3C36" w:rsidRPr="001F49BB" w:rsidRDefault="00CF3C36" w:rsidP="00CF3C36">
      <w:pPr>
        <w:spacing w:after="0" w:line="360" w:lineRule="auto"/>
        <w:jc w:val="both"/>
        <w:rPr>
          <w:rFonts w:ascii="Times New Roman" w:hAnsi="Times New Roman"/>
          <w:sz w:val="24"/>
          <w:szCs w:val="24"/>
        </w:rPr>
      </w:pPr>
      <w:r w:rsidRPr="001F49BB">
        <w:rPr>
          <w:rFonts w:ascii="Times New Roman" w:hAnsi="Times New Roman"/>
          <w:sz w:val="24"/>
          <w:szCs w:val="24"/>
        </w:rPr>
        <w:t>3.4</w:t>
      </w:r>
      <w:r w:rsidRPr="001F49BB">
        <w:rPr>
          <w:rFonts w:ascii="Times New Roman" w:hAnsi="Times New Roman"/>
          <w:sz w:val="24"/>
          <w:szCs w:val="24"/>
        </w:rPr>
        <w:tab/>
        <w:t>Research In</w:t>
      </w:r>
      <w:r w:rsidR="001D42DB" w:rsidRPr="001F49BB">
        <w:rPr>
          <w:rFonts w:ascii="Times New Roman" w:hAnsi="Times New Roman"/>
          <w:sz w:val="24"/>
          <w:szCs w:val="24"/>
        </w:rPr>
        <w:t>s</w:t>
      </w:r>
      <w:r w:rsidR="00E72F56" w:rsidRPr="001F49BB">
        <w:rPr>
          <w:rFonts w:ascii="Times New Roman" w:hAnsi="Times New Roman"/>
          <w:sz w:val="24"/>
          <w:szCs w:val="24"/>
        </w:rPr>
        <w:t xml:space="preserve">truments </w:t>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4E6DD2">
        <w:rPr>
          <w:rFonts w:ascii="Times New Roman" w:hAnsi="Times New Roman"/>
          <w:sz w:val="24"/>
          <w:szCs w:val="24"/>
        </w:rPr>
        <w:tab/>
      </w:r>
      <w:r w:rsidR="00E72F56" w:rsidRPr="001F49BB">
        <w:rPr>
          <w:rFonts w:ascii="Times New Roman" w:hAnsi="Times New Roman"/>
          <w:sz w:val="24"/>
          <w:szCs w:val="24"/>
        </w:rPr>
        <w:t>37</w:t>
      </w:r>
    </w:p>
    <w:p w:rsidR="00CF3C36" w:rsidRPr="001F49BB" w:rsidRDefault="00CF3C36" w:rsidP="00CF3C36">
      <w:pPr>
        <w:spacing w:after="0" w:line="360" w:lineRule="auto"/>
        <w:jc w:val="both"/>
        <w:rPr>
          <w:rFonts w:ascii="Times New Roman" w:hAnsi="Times New Roman"/>
          <w:sz w:val="24"/>
          <w:szCs w:val="24"/>
        </w:rPr>
      </w:pPr>
      <w:r w:rsidRPr="001F49BB">
        <w:rPr>
          <w:rFonts w:ascii="Times New Roman" w:hAnsi="Times New Roman"/>
          <w:sz w:val="24"/>
          <w:szCs w:val="24"/>
        </w:rPr>
        <w:t>3.5</w:t>
      </w:r>
      <w:r w:rsidRPr="001F49BB">
        <w:rPr>
          <w:rFonts w:ascii="Times New Roman" w:hAnsi="Times New Roman"/>
          <w:sz w:val="24"/>
          <w:szCs w:val="24"/>
        </w:rPr>
        <w:tab/>
        <w:t>Validity and Reliability o</w:t>
      </w:r>
      <w:r w:rsidR="00E72F56" w:rsidRPr="001F49BB">
        <w:rPr>
          <w:rFonts w:ascii="Times New Roman" w:hAnsi="Times New Roman"/>
          <w:sz w:val="24"/>
          <w:szCs w:val="24"/>
        </w:rPr>
        <w:t xml:space="preserve">f data gathering instrument </w:t>
      </w:r>
      <w:r w:rsidR="00E72F56" w:rsidRPr="001F49BB">
        <w:rPr>
          <w:rFonts w:ascii="Times New Roman" w:hAnsi="Times New Roman"/>
          <w:sz w:val="24"/>
          <w:szCs w:val="24"/>
        </w:rPr>
        <w:tab/>
      </w:r>
      <w:r w:rsidR="00E72F56" w:rsidRPr="001F49BB">
        <w:rPr>
          <w:rFonts w:ascii="Times New Roman" w:hAnsi="Times New Roman"/>
          <w:sz w:val="24"/>
          <w:szCs w:val="24"/>
        </w:rPr>
        <w:tab/>
      </w:r>
      <w:r w:rsidR="004E6DD2">
        <w:rPr>
          <w:rFonts w:ascii="Times New Roman" w:hAnsi="Times New Roman"/>
          <w:sz w:val="24"/>
          <w:szCs w:val="24"/>
        </w:rPr>
        <w:tab/>
      </w:r>
      <w:r w:rsidR="00E72F56" w:rsidRPr="001F49BB">
        <w:rPr>
          <w:rFonts w:ascii="Times New Roman" w:hAnsi="Times New Roman"/>
          <w:sz w:val="24"/>
          <w:szCs w:val="24"/>
        </w:rPr>
        <w:t>38</w:t>
      </w:r>
    </w:p>
    <w:p w:rsidR="00CF3C36" w:rsidRPr="001F49BB" w:rsidRDefault="00CF3C36" w:rsidP="00CF3C36">
      <w:pPr>
        <w:spacing w:after="0" w:line="360" w:lineRule="auto"/>
        <w:jc w:val="both"/>
        <w:rPr>
          <w:rFonts w:ascii="Times New Roman" w:hAnsi="Times New Roman"/>
          <w:sz w:val="24"/>
          <w:szCs w:val="24"/>
        </w:rPr>
      </w:pPr>
      <w:r w:rsidRPr="001F49BB">
        <w:rPr>
          <w:rFonts w:ascii="Times New Roman" w:hAnsi="Times New Roman"/>
          <w:sz w:val="24"/>
          <w:szCs w:val="24"/>
        </w:rPr>
        <w:t>3.6</w:t>
      </w:r>
      <w:r w:rsidRPr="001F49BB">
        <w:rPr>
          <w:rFonts w:ascii="Times New Roman" w:hAnsi="Times New Roman"/>
          <w:sz w:val="24"/>
          <w:szCs w:val="24"/>
        </w:rPr>
        <w:tab/>
        <w:t>Me</w:t>
      </w:r>
      <w:r w:rsidR="00E72F56" w:rsidRPr="001F49BB">
        <w:rPr>
          <w:rFonts w:ascii="Times New Roman" w:hAnsi="Times New Roman"/>
          <w:sz w:val="24"/>
          <w:szCs w:val="24"/>
        </w:rPr>
        <w:t xml:space="preserve">thod of data collection </w:t>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E72F56" w:rsidRPr="001F49BB">
        <w:rPr>
          <w:rFonts w:ascii="Times New Roman" w:hAnsi="Times New Roman"/>
          <w:sz w:val="24"/>
          <w:szCs w:val="24"/>
        </w:rPr>
        <w:tab/>
      </w:r>
      <w:r w:rsidR="004E6DD2">
        <w:rPr>
          <w:rFonts w:ascii="Times New Roman" w:hAnsi="Times New Roman"/>
          <w:sz w:val="24"/>
          <w:szCs w:val="24"/>
        </w:rPr>
        <w:tab/>
      </w:r>
      <w:r w:rsidR="00E72F56" w:rsidRPr="001F49BB">
        <w:rPr>
          <w:rFonts w:ascii="Times New Roman" w:hAnsi="Times New Roman"/>
          <w:sz w:val="24"/>
          <w:szCs w:val="24"/>
        </w:rPr>
        <w:t>38</w:t>
      </w:r>
    </w:p>
    <w:p w:rsidR="00CF3C36" w:rsidRPr="001F49BB" w:rsidRDefault="00CF3C36" w:rsidP="00CF3C36">
      <w:pPr>
        <w:spacing w:after="0"/>
        <w:jc w:val="both"/>
        <w:rPr>
          <w:rFonts w:ascii="Times New Roman" w:hAnsi="Times New Roman"/>
          <w:b/>
          <w:sz w:val="24"/>
          <w:szCs w:val="24"/>
        </w:rPr>
      </w:pPr>
      <w:r w:rsidRPr="001F49BB">
        <w:rPr>
          <w:rFonts w:ascii="Times New Roman" w:hAnsi="Times New Roman"/>
          <w:b/>
          <w:sz w:val="24"/>
          <w:szCs w:val="24"/>
        </w:rPr>
        <w:t>CHAPTER FOUR</w:t>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Data Pr</w:t>
      </w:r>
      <w:r w:rsidR="005B090D" w:rsidRPr="001F49BB">
        <w:rPr>
          <w:rFonts w:ascii="Times New Roman" w:hAnsi="Times New Roman"/>
          <w:sz w:val="24"/>
          <w:szCs w:val="24"/>
        </w:rPr>
        <w:t>esentation and Analysis</w:t>
      </w:r>
      <w:r w:rsidR="005B090D" w:rsidRPr="001F49BB">
        <w:rPr>
          <w:rFonts w:ascii="Times New Roman" w:hAnsi="Times New Roman"/>
          <w:sz w:val="24"/>
          <w:szCs w:val="24"/>
        </w:rPr>
        <w:tab/>
      </w:r>
      <w:r w:rsidR="005B090D" w:rsidRPr="001F49BB">
        <w:rPr>
          <w:rFonts w:ascii="Times New Roman" w:hAnsi="Times New Roman"/>
          <w:sz w:val="24"/>
          <w:szCs w:val="24"/>
        </w:rPr>
        <w:tab/>
      </w:r>
      <w:r w:rsidR="005B090D" w:rsidRPr="001F49BB">
        <w:rPr>
          <w:rFonts w:ascii="Times New Roman" w:hAnsi="Times New Roman"/>
          <w:sz w:val="24"/>
          <w:szCs w:val="24"/>
        </w:rPr>
        <w:tab/>
      </w:r>
      <w:r w:rsidR="005B090D" w:rsidRPr="001F49BB">
        <w:rPr>
          <w:rFonts w:ascii="Times New Roman" w:hAnsi="Times New Roman"/>
          <w:sz w:val="24"/>
          <w:szCs w:val="24"/>
        </w:rPr>
        <w:tab/>
      </w:r>
      <w:r w:rsidR="005B090D" w:rsidRPr="001F49BB">
        <w:rPr>
          <w:rFonts w:ascii="Times New Roman" w:hAnsi="Times New Roman"/>
          <w:sz w:val="24"/>
          <w:szCs w:val="24"/>
        </w:rPr>
        <w:tab/>
      </w:r>
      <w:r w:rsidR="005B090D" w:rsidRPr="001F49BB">
        <w:rPr>
          <w:rFonts w:ascii="Times New Roman" w:hAnsi="Times New Roman"/>
          <w:sz w:val="24"/>
          <w:szCs w:val="24"/>
        </w:rPr>
        <w:tab/>
      </w:r>
      <w:r w:rsidR="005B090D" w:rsidRPr="001F49BB">
        <w:rPr>
          <w:rFonts w:ascii="Times New Roman" w:hAnsi="Times New Roman"/>
          <w:sz w:val="24"/>
          <w:szCs w:val="24"/>
        </w:rPr>
        <w:tab/>
        <w:t>39</w:t>
      </w:r>
    </w:p>
    <w:p w:rsidR="00CF3C36" w:rsidRPr="001F49BB" w:rsidRDefault="005B090D" w:rsidP="00CF3C36">
      <w:pPr>
        <w:spacing w:after="0"/>
        <w:jc w:val="both"/>
        <w:rPr>
          <w:rFonts w:ascii="Times New Roman" w:hAnsi="Times New Roman"/>
          <w:sz w:val="24"/>
          <w:szCs w:val="24"/>
        </w:rPr>
      </w:pPr>
      <w:r w:rsidRPr="001F49BB">
        <w:rPr>
          <w:rFonts w:ascii="Times New Roman" w:hAnsi="Times New Roman"/>
          <w:sz w:val="24"/>
          <w:szCs w:val="24"/>
        </w:rPr>
        <w:lastRenderedPageBreak/>
        <w:t>4.1</w:t>
      </w:r>
      <w:r w:rsidRPr="001F49BB">
        <w:rPr>
          <w:rFonts w:ascii="Times New Roman" w:hAnsi="Times New Roman"/>
          <w:sz w:val="24"/>
          <w:szCs w:val="24"/>
        </w:rPr>
        <w:tab/>
        <w:t xml:space="preserve">Data presentation </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39</w:t>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4.2</w:t>
      </w:r>
      <w:r w:rsidRPr="001F49BB">
        <w:rPr>
          <w:rFonts w:ascii="Times New Roman" w:hAnsi="Times New Roman"/>
          <w:sz w:val="24"/>
          <w:szCs w:val="24"/>
        </w:rPr>
        <w:tab/>
        <w:t>Discussion of find</w:t>
      </w:r>
      <w:r w:rsidR="00C423FA" w:rsidRPr="001F49BB">
        <w:rPr>
          <w:rFonts w:ascii="Times New Roman" w:hAnsi="Times New Roman"/>
          <w:sz w:val="24"/>
          <w:szCs w:val="24"/>
        </w:rPr>
        <w:t xml:space="preserve">ings on research question </w:t>
      </w:r>
      <w:r w:rsidR="00C423FA" w:rsidRPr="001F49BB">
        <w:rPr>
          <w:rFonts w:ascii="Times New Roman" w:hAnsi="Times New Roman"/>
          <w:sz w:val="24"/>
          <w:szCs w:val="24"/>
        </w:rPr>
        <w:tab/>
      </w:r>
      <w:r w:rsidR="00C423FA" w:rsidRPr="001F49BB">
        <w:rPr>
          <w:rFonts w:ascii="Times New Roman" w:hAnsi="Times New Roman"/>
          <w:sz w:val="24"/>
          <w:szCs w:val="24"/>
        </w:rPr>
        <w:tab/>
      </w:r>
      <w:r w:rsidR="00C423FA" w:rsidRPr="001F49BB">
        <w:rPr>
          <w:rFonts w:ascii="Times New Roman" w:hAnsi="Times New Roman"/>
          <w:sz w:val="24"/>
          <w:szCs w:val="24"/>
        </w:rPr>
        <w:tab/>
      </w:r>
      <w:r w:rsidR="00C423FA" w:rsidRPr="001F49BB">
        <w:rPr>
          <w:rFonts w:ascii="Times New Roman" w:hAnsi="Times New Roman"/>
          <w:sz w:val="24"/>
          <w:szCs w:val="24"/>
        </w:rPr>
        <w:tab/>
      </w:r>
      <w:r w:rsidR="004E6DD2">
        <w:rPr>
          <w:rFonts w:ascii="Times New Roman" w:hAnsi="Times New Roman"/>
          <w:sz w:val="24"/>
          <w:szCs w:val="24"/>
        </w:rPr>
        <w:tab/>
      </w:r>
      <w:r w:rsidR="00C423FA" w:rsidRPr="001F49BB">
        <w:rPr>
          <w:rFonts w:ascii="Times New Roman" w:hAnsi="Times New Roman"/>
          <w:sz w:val="24"/>
          <w:szCs w:val="24"/>
        </w:rPr>
        <w:t>40</w:t>
      </w:r>
      <w:r w:rsidR="00A620F0" w:rsidRPr="001F49BB">
        <w:rPr>
          <w:rFonts w:ascii="Times New Roman" w:hAnsi="Times New Roman"/>
          <w:sz w:val="24"/>
          <w:szCs w:val="24"/>
        </w:rPr>
        <w:t>-49</w:t>
      </w:r>
    </w:p>
    <w:p w:rsidR="00CF3C36" w:rsidRPr="001F49BB" w:rsidRDefault="00A620F0" w:rsidP="00CF3C36">
      <w:pPr>
        <w:spacing w:after="0"/>
        <w:jc w:val="both"/>
        <w:rPr>
          <w:rFonts w:ascii="Times New Roman" w:hAnsi="Times New Roman"/>
          <w:sz w:val="24"/>
          <w:szCs w:val="24"/>
        </w:rPr>
      </w:pPr>
      <w:r w:rsidRPr="001F49BB">
        <w:rPr>
          <w:rFonts w:ascii="Times New Roman" w:hAnsi="Times New Roman"/>
          <w:sz w:val="24"/>
          <w:szCs w:val="24"/>
        </w:rPr>
        <w:t>4.3</w:t>
      </w:r>
      <w:r w:rsidRPr="001F49BB">
        <w:rPr>
          <w:rFonts w:ascii="Times New Roman" w:hAnsi="Times New Roman"/>
          <w:sz w:val="24"/>
          <w:szCs w:val="24"/>
        </w:rPr>
        <w:tab/>
        <w:t xml:space="preserve">Discussion </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50-53</w:t>
      </w:r>
    </w:p>
    <w:p w:rsidR="00CF3C36" w:rsidRPr="001F49BB" w:rsidRDefault="00CF3C36" w:rsidP="00CF3C36">
      <w:pPr>
        <w:spacing w:after="0"/>
        <w:jc w:val="both"/>
        <w:rPr>
          <w:rFonts w:ascii="Times New Roman" w:hAnsi="Times New Roman"/>
          <w:b/>
          <w:sz w:val="24"/>
          <w:szCs w:val="24"/>
        </w:rPr>
      </w:pPr>
      <w:r w:rsidRPr="001F49BB">
        <w:rPr>
          <w:rFonts w:ascii="Times New Roman" w:hAnsi="Times New Roman"/>
          <w:b/>
          <w:sz w:val="24"/>
          <w:szCs w:val="24"/>
        </w:rPr>
        <w:t xml:space="preserve">CHAPTER FIVE: </w:t>
      </w:r>
      <w:r w:rsidRPr="001F49BB">
        <w:rPr>
          <w:rFonts w:ascii="Times New Roman" w:hAnsi="Times New Roman"/>
          <w:b/>
          <w:sz w:val="24"/>
          <w:szCs w:val="24"/>
        </w:rPr>
        <w:tab/>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5.0</w:t>
      </w:r>
      <w:r w:rsidRPr="001F49BB">
        <w:rPr>
          <w:rFonts w:ascii="Times New Roman" w:hAnsi="Times New Roman"/>
          <w:sz w:val="24"/>
          <w:szCs w:val="24"/>
        </w:rPr>
        <w:tab/>
        <w:t>Summary, Con</w:t>
      </w:r>
      <w:r w:rsidR="001A4437" w:rsidRPr="001F49BB">
        <w:rPr>
          <w:rFonts w:ascii="Times New Roman" w:hAnsi="Times New Roman"/>
          <w:sz w:val="24"/>
          <w:szCs w:val="24"/>
        </w:rPr>
        <w:t>clusion and Recommendations</w:t>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4E6DD2">
        <w:rPr>
          <w:rFonts w:ascii="Times New Roman" w:hAnsi="Times New Roman"/>
          <w:sz w:val="24"/>
          <w:szCs w:val="24"/>
        </w:rPr>
        <w:tab/>
      </w:r>
      <w:r w:rsidR="001A4437" w:rsidRPr="001F49BB">
        <w:rPr>
          <w:rFonts w:ascii="Times New Roman" w:hAnsi="Times New Roman"/>
          <w:sz w:val="24"/>
          <w:szCs w:val="24"/>
        </w:rPr>
        <w:t>54</w:t>
      </w:r>
      <w:r w:rsidRPr="001F49BB">
        <w:rPr>
          <w:rFonts w:ascii="Times New Roman" w:hAnsi="Times New Roman"/>
          <w:sz w:val="24"/>
          <w:szCs w:val="24"/>
        </w:rPr>
        <w:t xml:space="preserve"> </w:t>
      </w:r>
    </w:p>
    <w:p w:rsidR="00CF3C36" w:rsidRPr="001F49BB" w:rsidRDefault="001A4437" w:rsidP="00CF3C36">
      <w:pPr>
        <w:spacing w:after="0"/>
        <w:jc w:val="both"/>
        <w:rPr>
          <w:rFonts w:ascii="Times New Roman" w:hAnsi="Times New Roman"/>
          <w:sz w:val="24"/>
          <w:szCs w:val="24"/>
        </w:rPr>
      </w:pPr>
      <w:r w:rsidRPr="001F49BB">
        <w:rPr>
          <w:rFonts w:ascii="Times New Roman" w:hAnsi="Times New Roman"/>
          <w:sz w:val="24"/>
          <w:szCs w:val="24"/>
        </w:rPr>
        <w:t>5.1</w:t>
      </w:r>
      <w:r w:rsidRPr="001F49BB">
        <w:rPr>
          <w:rFonts w:ascii="Times New Roman" w:hAnsi="Times New Roman"/>
          <w:sz w:val="24"/>
          <w:szCs w:val="24"/>
        </w:rPr>
        <w:tab/>
        <w:t xml:space="preserve">Summary </w:t>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r>
      <w:r w:rsidRPr="001F49BB">
        <w:rPr>
          <w:rFonts w:ascii="Times New Roman" w:hAnsi="Times New Roman"/>
          <w:sz w:val="24"/>
          <w:szCs w:val="24"/>
        </w:rPr>
        <w:tab/>
        <w:t>54</w:t>
      </w:r>
    </w:p>
    <w:p w:rsidR="00CF3C36" w:rsidRPr="001F49BB" w:rsidRDefault="008D7FFA" w:rsidP="00CF3C36">
      <w:pPr>
        <w:spacing w:after="0"/>
        <w:jc w:val="both"/>
        <w:rPr>
          <w:rFonts w:ascii="Times New Roman" w:hAnsi="Times New Roman"/>
          <w:sz w:val="24"/>
          <w:szCs w:val="24"/>
        </w:rPr>
      </w:pPr>
      <w:r w:rsidRPr="001F49BB">
        <w:rPr>
          <w:rFonts w:ascii="Times New Roman" w:hAnsi="Times New Roman"/>
          <w:sz w:val="24"/>
          <w:szCs w:val="24"/>
        </w:rPr>
        <w:t>5.2</w:t>
      </w:r>
      <w:r w:rsidR="001A4437" w:rsidRPr="001F49BB">
        <w:rPr>
          <w:rFonts w:ascii="Times New Roman" w:hAnsi="Times New Roman"/>
          <w:sz w:val="24"/>
          <w:szCs w:val="24"/>
        </w:rPr>
        <w:tab/>
        <w:t>Conclusion</w:t>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t>56</w:t>
      </w:r>
      <w:r w:rsidR="00CF3C36" w:rsidRPr="001F49BB">
        <w:rPr>
          <w:rFonts w:ascii="Times New Roman" w:hAnsi="Times New Roman"/>
          <w:sz w:val="24"/>
          <w:szCs w:val="24"/>
        </w:rPr>
        <w:t xml:space="preserve"> </w:t>
      </w:r>
    </w:p>
    <w:p w:rsidR="00CF3C36" w:rsidRPr="001F49BB" w:rsidRDefault="008D7FFA" w:rsidP="00CF3C36">
      <w:pPr>
        <w:spacing w:after="0"/>
        <w:jc w:val="both"/>
        <w:rPr>
          <w:rFonts w:ascii="Times New Roman" w:hAnsi="Times New Roman"/>
          <w:sz w:val="24"/>
          <w:szCs w:val="24"/>
        </w:rPr>
      </w:pPr>
      <w:r w:rsidRPr="001F49BB">
        <w:rPr>
          <w:rFonts w:ascii="Times New Roman" w:hAnsi="Times New Roman"/>
          <w:sz w:val="24"/>
          <w:szCs w:val="24"/>
        </w:rPr>
        <w:t>5.3</w:t>
      </w:r>
      <w:r w:rsidR="001A4437" w:rsidRPr="001F49BB">
        <w:rPr>
          <w:rFonts w:ascii="Times New Roman" w:hAnsi="Times New Roman"/>
          <w:sz w:val="24"/>
          <w:szCs w:val="24"/>
        </w:rPr>
        <w:tab/>
        <w:t>Recommendations</w:t>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r>
      <w:r w:rsidR="001A4437" w:rsidRPr="001F49BB">
        <w:rPr>
          <w:rFonts w:ascii="Times New Roman" w:hAnsi="Times New Roman"/>
          <w:sz w:val="24"/>
          <w:szCs w:val="24"/>
        </w:rPr>
        <w:tab/>
        <w:t>57</w:t>
      </w:r>
      <w:r w:rsidR="00CF3C36" w:rsidRPr="001F49BB">
        <w:rPr>
          <w:rFonts w:ascii="Times New Roman" w:hAnsi="Times New Roman"/>
          <w:sz w:val="24"/>
          <w:szCs w:val="24"/>
        </w:rPr>
        <w:t xml:space="preserve"> </w:t>
      </w:r>
    </w:p>
    <w:p w:rsidR="00CF3C36" w:rsidRPr="001F49BB" w:rsidRDefault="00CF3C36" w:rsidP="00CF3C36">
      <w:pPr>
        <w:spacing w:after="0"/>
        <w:jc w:val="both"/>
        <w:rPr>
          <w:rFonts w:ascii="Times New Roman" w:hAnsi="Times New Roman"/>
          <w:sz w:val="24"/>
          <w:szCs w:val="24"/>
        </w:rPr>
      </w:pPr>
      <w:r w:rsidRPr="001F49BB">
        <w:rPr>
          <w:rFonts w:ascii="Times New Roman" w:hAnsi="Times New Roman"/>
          <w:sz w:val="24"/>
          <w:szCs w:val="24"/>
        </w:rPr>
        <w:tab/>
        <w:t xml:space="preserve">References </w:t>
      </w:r>
    </w:p>
    <w:p w:rsidR="00CF3C36" w:rsidRPr="001F49BB" w:rsidRDefault="00CF3C36" w:rsidP="00CF3C36">
      <w:pPr>
        <w:spacing w:after="0"/>
        <w:jc w:val="both"/>
        <w:rPr>
          <w:rFonts w:ascii="Times New Roman" w:hAnsi="Times New Roman"/>
          <w:sz w:val="24"/>
          <w:szCs w:val="24"/>
        </w:rPr>
        <w:sectPr w:rsidR="00CF3C36" w:rsidRPr="001F49BB" w:rsidSect="00C423FA">
          <w:footerReference w:type="default" r:id="rId5"/>
          <w:pgSz w:w="11520" w:h="14400" w:code="1"/>
          <w:pgMar w:top="1440" w:right="1440" w:bottom="1440" w:left="1440" w:header="720" w:footer="720" w:gutter="0"/>
          <w:pgNumType w:fmt="lowerRoman"/>
          <w:cols w:space="720"/>
          <w:docGrid w:linePitch="360"/>
        </w:sectPr>
      </w:pPr>
      <w:r w:rsidRPr="001F49BB">
        <w:rPr>
          <w:rFonts w:ascii="Times New Roman" w:hAnsi="Times New Roman"/>
          <w:sz w:val="24"/>
          <w:szCs w:val="24"/>
        </w:rPr>
        <w:tab/>
        <w:t>Questionnaire</w:t>
      </w:r>
    </w:p>
    <w:p w:rsidR="00772B3C" w:rsidRPr="0072415C" w:rsidRDefault="00772B3C" w:rsidP="00B81EEC">
      <w:pPr>
        <w:spacing w:line="360" w:lineRule="auto"/>
        <w:jc w:val="center"/>
        <w:rPr>
          <w:rFonts w:ascii="Times New Roman" w:hAnsi="Times New Roman"/>
          <w:b/>
          <w:sz w:val="24"/>
          <w:szCs w:val="24"/>
        </w:rPr>
      </w:pPr>
      <w:r w:rsidRPr="0072415C">
        <w:rPr>
          <w:rFonts w:ascii="Times New Roman" w:hAnsi="Times New Roman"/>
          <w:b/>
          <w:sz w:val="24"/>
          <w:szCs w:val="24"/>
        </w:rPr>
        <w:lastRenderedPageBreak/>
        <w:t>CHAPTHER ONE</w:t>
      </w:r>
    </w:p>
    <w:p w:rsidR="00772B3C" w:rsidRPr="0072415C" w:rsidRDefault="00772B3C" w:rsidP="00B81EEC">
      <w:pPr>
        <w:spacing w:line="360" w:lineRule="auto"/>
        <w:jc w:val="center"/>
        <w:rPr>
          <w:rFonts w:ascii="Times New Roman" w:hAnsi="Times New Roman"/>
          <w:b/>
          <w:sz w:val="24"/>
          <w:szCs w:val="24"/>
        </w:rPr>
      </w:pPr>
      <w:r w:rsidRPr="0072415C">
        <w:rPr>
          <w:rFonts w:ascii="Times New Roman" w:hAnsi="Times New Roman"/>
          <w:b/>
          <w:sz w:val="24"/>
          <w:szCs w:val="24"/>
        </w:rPr>
        <w:t>INTRODUCTION</w:t>
      </w:r>
    </w:p>
    <w:p w:rsidR="00772B3C" w:rsidRPr="0072415C" w:rsidRDefault="00772B3C" w:rsidP="00B81EEC">
      <w:pPr>
        <w:spacing w:line="360" w:lineRule="auto"/>
        <w:jc w:val="both"/>
        <w:rPr>
          <w:rFonts w:ascii="Times New Roman" w:hAnsi="Times New Roman"/>
          <w:b/>
          <w:sz w:val="24"/>
          <w:szCs w:val="24"/>
        </w:rPr>
      </w:pPr>
      <w:r w:rsidRPr="0072415C">
        <w:rPr>
          <w:rFonts w:ascii="Times New Roman" w:hAnsi="Times New Roman"/>
          <w:b/>
          <w:sz w:val="24"/>
          <w:szCs w:val="24"/>
        </w:rPr>
        <w:t>1.1    Background to the Study</w:t>
      </w:r>
    </w:p>
    <w:p w:rsidR="00504B32" w:rsidRPr="0072415C" w:rsidRDefault="00504B32"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Culture is fundamental to human existence and human civilization, embodying in its dynamism, the totality of a people’s response to the challenges of life, and living, in a (any) living environment. Culture offers meaning, purpose and value to the socio-economic, political and aesthetic eth</w:t>
      </w:r>
      <w:r w:rsidR="009D56F4" w:rsidRPr="0072415C">
        <w:rPr>
          <w:rFonts w:ascii="Times New Roman" w:hAnsi="Times New Roman"/>
          <w:sz w:val="24"/>
          <w:szCs w:val="24"/>
        </w:rPr>
        <w:t>os of society (Olu Obafemi 2012</w:t>
      </w:r>
      <w:r w:rsidRPr="0072415C">
        <w:rPr>
          <w:rFonts w:ascii="Times New Roman" w:hAnsi="Times New Roman"/>
          <w:sz w:val="24"/>
          <w:szCs w:val="24"/>
        </w:rPr>
        <w:t>). In the same vain, Tade Aina claims that culture is the totality</w:t>
      </w:r>
      <w:r w:rsidR="00E470CF" w:rsidRPr="0072415C">
        <w:rPr>
          <w:rFonts w:ascii="Times New Roman" w:hAnsi="Times New Roman"/>
          <w:sz w:val="24"/>
          <w:szCs w:val="24"/>
        </w:rPr>
        <w:t xml:space="preserve"> </w:t>
      </w:r>
      <w:r w:rsidRPr="0072415C">
        <w:rPr>
          <w:rFonts w:ascii="Times New Roman" w:hAnsi="Times New Roman"/>
          <w:sz w:val="24"/>
          <w:szCs w:val="24"/>
        </w:rPr>
        <w:t>of the past and ongoing experience, material and ideational of a group, that is, their whole way of life. Whilst for others, culture refers to that sector of human activity concerned with leisure, the arts and crafts, religion, ceremonies, festiv</w:t>
      </w:r>
      <w:r w:rsidR="002B1304" w:rsidRPr="0072415C">
        <w:rPr>
          <w:rFonts w:ascii="Times New Roman" w:hAnsi="Times New Roman"/>
          <w:sz w:val="24"/>
          <w:szCs w:val="24"/>
        </w:rPr>
        <w:t>als, customs and valuations</w:t>
      </w:r>
      <w:r w:rsidRPr="0072415C">
        <w:rPr>
          <w:rFonts w:ascii="Times New Roman" w:hAnsi="Times New Roman"/>
          <w:sz w:val="24"/>
          <w:szCs w:val="24"/>
        </w:rPr>
        <w:t xml:space="preserve">. In the Nigerian society, cultures are very important and they are held in </w:t>
      </w:r>
      <w:r w:rsidR="009D56F4" w:rsidRPr="0072415C">
        <w:rPr>
          <w:rFonts w:ascii="Times New Roman" w:hAnsi="Times New Roman"/>
          <w:sz w:val="24"/>
          <w:szCs w:val="24"/>
        </w:rPr>
        <w:t>great reverence (Femi Onabajo 2018</w:t>
      </w:r>
      <w:r w:rsidRPr="0072415C">
        <w:rPr>
          <w:rFonts w:ascii="Times New Roman" w:hAnsi="Times New Roman"/>
          <w:sz w:val="24"/>
          <w:szCs w:val="24"/>
        </w:rPr>
        <w:t>). Eugene Nida posits that culture is all learned behaviour, which is acquired socially, that is, the material and non-material traits, which are passed on from one generation to another. Culture is the totality of the way of life evolved by a people in their attempts to meet the challenges of living in their environment, which gives order and meaning to their social, economic, aesthetic and religious norms and modes of organization thus distinguishing them as a people from t</w:t>
      </w:r>
      <w:r w:rsidR="009D56F4" w:rsidRPr="0072415C">
        <w:rPr>
          <w:rFonts w:ascii="Times New Roman" w:hAnsi="Times New Roman"/>
          <w:sz w:val="24"/>
          <w:szCs w:val="24"/>
        </w:rPr>
        <w:t>heir neighbours (H.B. Harunah 2015</w:t>
      </w:r>
      <w:r w:rsidRPr="0072415C">
        <w:rPr>
          <w:rFonts w:ascii="Times New Roman" w:hAnsi="Times New Roman"/>
          <w:sz w:val="24"/>
          <w:szCs w:val="24"/>
        </w:rPr>
        <w:t>).</w:t>
      </w:r>
    </w:p>
    <w:p w:rsidR="00772B3C" w:rsidRPr="0072415C" w:rsidRDefault="00195451"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 xml:space="preserve">In other words, culture refers to the customs, practices, languages, values and worldviews that define social groups such as those based on nationality, ethnicity, region or common interests. Culture is the way of life and the belief system of a particular group of people at a particular time. Culture is a complex concept that refers to the common values, beliefs, social practices, rules, and assumptions that bind a group of people together (Joseph Dominick 45). People have always been a product of their cultures and that explains why they are so attached to it. The issue of culture is so pervasive and critical in human lives that it has been described as a way of life of the people. In reality, everything </w:t>
      </w:r>
      <w:r w:rsidRPr="0072415C">
        <w:rPr>
          <w:rFonts w:ascii="Times New Roman" w:hAnsi="Times New Roman"/>
          <w:sz w:val="24"/>
          <w:szCs w:val="24"/>
        </w:rPr>
        <w:lastRenderedPageBreak/>
        <w:t>about human life is influenced by its cultural environment. As human societies continue to expand, they became more complex and certain trends emerge. Today, culture has become a veritable means of determining the direction a society should go if it wants to grow and develop. Different aspects of culture have been developed to become the determinants of the survival of societies (Obafemi 2012)</w:t>
      </w:r>
    </w:p>
    <w:p w:rsidR="00772B3C" w:rsidRPr="0072415C" w:rsidRDefault="00772B3C" w:rsidP="00B81EEC">
      <w:pPr>
        <w:spacing w:line="360" w:lineRule="auto"/>
        <w:jc w:val="both"/>
        <w:rPr>
          <w:rFonts w:ascii="Times New Roman" w:hAnsi="Times New Roman"/>
          <w:sz w:val="24"/>
          <w:szCs w:val="24"/>
        </w:rPr>
      </w:pPr>
      <w:r w:rsidRPr="0072415C">
        <w:rPr>
          <w:rFonts w:ascii="Times New Roman" w:hAnsi="Times New Roman"/>
          <w:sz w:val="24"/>
          <w:szCs w:val="24"/>
        </w:rPr>
        <w:tab/>
        <w:t>However, one culture may be different from another; they all share one fundamental feature. They are transmitted from the old to the young through a system of symbol in form of sound, marks on the face, physical gestures, or objects created to embody a symbolic meaning. Hence man and culture are inseparable. Man receive a double inheritance at birth (social and biological), which enable him to be able to recreate his nature environment..</w:t>
      </w:r>
    </w:p>
    <w:p w:rsidR="00772B3C" w:rsidRPr="0072415C" w:rsidRDefault="00772B3C" w:rsidP="00B81EEC">
      <w:pPr>
        <w:pStyle w:val="NormalWeb"/>
        <w:shd w:val="clear" w:color="auto" w:fill="FFFFFF"/>
        <w:spacing w:before="120" w:beforeAutospacing="0" w:after="120" w:afterAutospacing="0" w:line="360" w:lineRule="auto"/>
        <w:ind w:firstLine="720"/>
        <w:jc w:val="both"/>
      </w:pPr>
      <w:r w:rsidRPr="0072415C">
        <w:rPr>
          <w:shd w:val="clear" w:color="auto" w:fill="FFFFFF"/>
        </w:rPr>
        <w:t>In every culture, current </w:t>
      </w:r>
      <w:hyperlink r:id="rId6" w:tooltip="Fashion" w:history="1">
        <w:r w:rsidRPr="0072415C">
          <w:rPr>
            <w:rStyle w:val="Hyperlink"/>
            <w:rFonts w:ascii="Times New Roman" w:hAnsi="Times New Roman"/>
            <w:color w:val="auto"/>
            <w:u w:val="none"/>
            <w:shd w:val="clear" w:color="auto" w:fill="FFFFFF"/>
          </w:rPr>
          <w:t>fashion</w:t>
        </w:r>
      </w:hyperlink>
      <w:r w:rsidRPr="0072415C">
        <w:rPr>
          <w:shd w:val="clear" w:color="auto" w:fill="FFFFFF"/>
        </w:rPr>
        <w:t> governs how clothing is constructed, assembled, and worn to convey a social message. The rate of change of fashion varies, clothes and its accessories within months or days, especially in small social groups or in communications media-influenced modern societies. More extensive changes, requiring more time, money, and effort to effect, may span generations. When fashion changes, the messages communicated by clothing change.</w:t>
      </w:r>
    </w:p>
    <w:p w:rsidR="00047244" w:rsidRPr="0072415C" w:rsidRDefault="00133987"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Television programmes</w:t>
      </w:r>
      <w:r w:rsidR="00772B3C" w:rsidRPr="0072415C">
        <w:rPr>
          <w:rFonts w:ascii="Times New Roman" w:hAnsi="Times New Roman"/>
          <w:sz w:val="24"/>
          <w:szCs w:val="24"/>
        </w:rPr>
        <w:t xml:space="preserve"> plays vital roles in the promotion of traditional </w:t>
      </w:r>
      <w:r w:rsidR="00BC2C52" w:rsidRPr="0072415C">
        <w:rPr>
          <w:rFonts w:ascii="Times New Roman" w:hAnsi="Times New Roman"/>
          <w:sz w:val="24"/>
          <w:szCs w:val="24"/>
        </w:rPr>
        <w:t>culture</w:t>
      </w:r>
      <w:r w:rsidR="00772B3C" w:rsidRPr="0072415C">
        <w:rPr>
          <w:rFonts w:ascii="Times New Roman" w:hAnsi="Times New Roman"/>
          <w:sz w:val="24"/>
          <w:szCs w:val="24"/>
        </w:rPr>
        <w:t xml:space="preserve"> in Nigeria because of its ability to change consumer behavior and also provides new patterns for purchasing or using any type of goods and services. Television is one of the most recreation sources because of its audio-visual communication. Television (T.V.) enables the creative man to communicate by combining motion, sounds, words, color, personality and stage setting to express and demonstrate ideas to large and widely distributed audience. Television </w:t>
      </w:r>
      <w:r w:rsidR="00D717A3" w:rsidRPr="0072415C">
        <w:rPr>
          <w:rFonts w:ascii="Times New Roman" w:hAnsi="Times New Roman"/>
          <w:sz w:val="24"/>
          <w:szCs w:val="24"/>
        </w:rPr>
        <w:t>prgrammes</w:t>
      </w:r>
      <w:r w:rsidR="00772B3C" w:rsidRPr="0072415C">
        <w:rPr>
          <w:rFonts w:ascii="Times New Roman" w:hAnsi="Times New Roman"/>
          <w:sz w:val="24"/>
          <w:szCs w:val="24"/>
        </w:rPr>
        <w:t xml:space="preserve"> usually play a role in either introducing a product or reinforcing the familiarity to the product and also convincing to purchase the product. </w:t>
      </w:r>
      <w:r w:rsidR="00503038" w:rsidRPr="0072415C">
        <w:rPr>
          <w:rFonts w:ascii="Times New Roman" w:hAnsi="Times New Roman"/>
          <w:sz w:val="24"/>
          <w:szCs w:val="24"/>
        </w:rPr>
        <w:t>Television programs</w:t>
      </w:r>
      <w:r w:rsidR="00772B3C" w:rsidRPr="0072415C">
        <w:rPr>
          <w:rFonts w:ascii="Times New Roman" w:hAnsi="Times New Roman"/>
          <w:sz w:val="24"/>
          <w:szCs w:val="24"/>
        </w:rPr>
        <w:t xml:space="preserve"> are among the most visible of the strategy and have been the subject of a great deal of attention in the last ten to fifteen years (Kotwal 2008). Moreso, television advertising is a </w:t>
      </w:r>
      <w:r w:rsidR="00772B3C" w:rsidRPr="0072415C">
        <w:rPr>
          <w:rFonts w:ascii="Times New Roman" w:hAnsi="Times New Roman"/>
          <w:sz w:val="24"/>
          <w:szCs w:val="24"/>
        </w:rPr>
        <w:lastRenderedPageBreak/>
        <w:t xml:space="preserve">vital marketing tool as well as powerful communication medium. The basic objective of any advertisement is to stimulate sales, direct or indirect by trying to make tall claims about product performance. </w:t>
      </w:r>
    </w:p>
    <w:p w:rsidR="00AE4C35" w:rsidRPr="0072415C" w:rsidRDefault="00772B3C" w:rsidP="00B81EEC">
      <w:pPr>
        <w:spacing w:after="160" w:line="360" w:lineRule="auto"/>
        <w:ind w:firstLine="720"/>
        <w:jc w:val="both"/>
        <w:rPr>
          <w:rFonts w:ascii="Times New Roman" w:hAnsi="Times New Roman"/>
          <w:sz w:val="24"/>
          <w:szCs w:val="24"/>
        </w:rPr>
      </w:pPr>
      <w:r w:rsidRPr="0072415C">
        <w:rPr>
          <w:rFonts w:ascii="Times New Roman" w:hAnsi="Times New Roman"/>
          <w:sz w:val="24"/>
          <w:szCs w:val="24"/>
        </w:rPr>
        <w:t>In Nigeria today most ethnic group especially Yoruba’s’ place great values on their traditional attires because of the attention given to it by various group of people, associations, especially the media which has helped in promoting the traditional cloths and clothing through advertisement and other means of media awareness. Clothing is a significant part of the ceremonies. In the Northern part of Nigeria dresses traditional att</w:t>
      </w:r>
      <w:r w:rsidR="00677B31">
        <w:rPr>
          <w:rFonts w:ascii="Times New Roman" w:hAnsi="Times New Roman"/>
          <w:sz w:val="24"/>
          <w:szCs w:val="24"/>
        </w:rPr>
        <w:t xml:space="preserve">ires are primarily worn to work. </w:t>
      </w:r>
      <w:r w:rsidRPr="0072415C">
        <w:rPr>
          <w:rFonts w:ascii="Times New Roman" w:hAnsi="Times New Roman"/>
          <w:sz w:val="24"/>
          <w:szCs w:val="24"/>
        </w:rPr>
        <w:t xml:space="preserve">However, in the Southern and Western part of Nigeria western attire is more predominant compared to the traditional attires. People wear suits, skirts and blouses, baseball caps and other dresses. On the whole, Nigerian clothing is very unique and interesting Olutayo, (2002) There is a need to promote Nigeria traditional attires especially through television advertisement because Nigerian clothing is unique, attractive and it also helps to propagate our culture that is suffering from this current modernization. Jacquard, Adire, and Ankara are some of the materials that are used to prepare dresses in Nigeria especially in Yoruba region. Nigerian clothing for women in Yoruba region include buba, kaba, iro, gele and iborun or ipele and Nigerian clothing for men Yoruba region include buba, fila, sokoto, abeti-aja and agbada, dansiki. Other than traditional attire, the people also wear western attires. Olutayo, (2002). </w:t>
      </w:r>
    </w:p>
    <w:p w:rsidR="00772B3C" w:rsidRPr="0072415C" w:rsidRDefault="00772B3C" w:rsidP="00B81EEC">
      <w:pPr>
        <w:spacing w:after="160" w:line="360" w:lineRule="auto"/>
        <w:ind w:firstLine="720"/>
        <w:jc w:val="both"/>
        <w:rPr>
          <w:rFonts w:ascii="Times New Roman" w:hAnsi="Times New Roman"/>
          <w:sz w:val="24"/>
          <w:szCs w:val="24"/>
        </w:rPr>
      </w:pPr>
      <w:r w:rsidRPr="0072415C">
        <w:rPr>
          <w:rFonts w:ascii="Times New Roman" w:hAnsi="Times New Roman"/>
          <w:sz w:val="24"/>
          <w:szCs w:val="24"/>
        </w:rPr>
        <w:t>The ethnic diversity of Nigeria is reflected well in its clothing culture. Hausa-Fulani men wear a wide sleeved robe called a “babban kiga” which very long sleeve which have to be folded up of expose the hands. It is the equipment of the Yoruba’s Agbada. Even through the babban size is considered a Muslim garment almost Nigeria men wear, mostly for formal occasions. Hausa men also wear a traditional, a round cap called “Fila” Hausa women wear colourful wrapper (abaya) with matching blouses. The major important materials for Nigerian clothing are - lace, Jacquard, Adire, and Ankara.</w:t>
      </w:r>
    </w:p>
    <w:p w:rsidR="00A333E5" w:rsidRPr="0072415C" w:rsidRDefault="00A333E5" w:rsidP="00B81EEC">
      <w:pPr>
        <w:pStyle w:val="NormalWeb"/>
        <w:shd w:val="clear" w:color="auto" w:fill="FFFFFF"/>
        <w:spacing w:before="120" w:beforeAutospacing="0" w:after="240" w:afterAutospacing="0" w:line="360" w:lineRule="auto"/>
        <w:ind w:firstLine="720"/>
        <w:jc w:val="both"/>
      </w:pPr>
      <w:r w:rsidRPr="0072415C">
        <w:rPr>
          <w:shd w:val="clear" w:color="auto" w:fill="FFFFFF"/>
        </w:rPr>
        <w:lastRenderedPageBreak/>
        <w:t>Ilorin culture is </w:t>
      </w:r>
      <w:r w:rsidRPr="0072415C">
        <w:t>rooted in the history of ethnic amalgamation and pluralities</w:t>
      </w:r>
      <w:r w:rsidRPr="0072415C">
        <w:rPr>
          <w:shd w:val="clear" w:color="auto" w:fill="FFFFFF"/>
        </w:rPr>
        <w:t>. Ilorin became a multiethnic town with Hausa, Yoruba, Malians, Gobir, Nupe, and Fulani settlers. Ilorin has been known as a city of brave and courageous warriors in history and people known for conquering many towns and kingships in wars.</w:t>
      </w:r>
      <w:r w:rsidR="00F055AD" w:rsidRPr="0072415C">
        <w:rPr>
          <w:shd w:val="clear" w:color="auto" w:fill="FFFFFF"/>
        </w:rPr>
        <w:t xml:space="preserve"> The city also has a range of tourist attractions such as the Sobi </w:t>
      </w:r>
      <w:hyperlink r:id="rId7" w:tooltip="Hill" w:history="1">
        <w:r w:rsidR="00F055AD" w:rsidRPr="0072415C">
          <w:rPr>
            <w:rStyle w:val="Hyperlink"/>
            <w:rFonts w:ascii="Times New Roman" w:hAnsi="Times New Roman"/>
            <w:color w:val="auto"/>
            <w:u w:val="none"/>
            <w:shd w:val="clear" w:color="auto" w:fill="FFFFFF"/>
          </w:rPr>
          <w:t>Hill</w:t>
        </w:r>
      </w:hyperlink>
      <w:r w:rsidR="00F055AD" w:rsidRPr="0072415C">
        <w:rPr>
          <w:shd w:val="clear" w:color="auto" w:fill="FFFFFF"/>
        </w:rPr>
        <w:t xml:space="preserve"> which is said to have offered protection to natives during intertribal wars in ancient times. It was actually called "Okuta ilo irin" (meaning stone for sharpening metals). It is from this tool, the town Ilorin derived its name. The stone was a deified object of worship and sacrifice offerings in the past. </w:t>
      </w:r>
      <w:r w:rsidR="00F055AD" w:rsidRPr="0072415C">
        <w:t>The traditional </w:t>
      </w:r>
      <w:hyperlink r:id="rId8" w:tooltip="Textile industry" w:history="1">
        <w:r w:rsidR="00F055AD" w:rsidRPr="0072415C">
          <w:rPr>
            <w:rStyle w:val="Hyperlink"/>
            <w:rFonts w:ascii="Times New Roman" w:hAnsi="Times New Roman"/>
            <w:color w:val="auto"/>
            <w:u w:val="none"/>
          </w:rPr>
          <w:t>textile industry</w:t>
        </w:r>
      </w:hyperlink>
      <w:r w:rsidR="00F055AD" w:rsidRPr="0072415C">
        <w:t> also thrives in Ilorin. In various parts of the city, aso-oke, textiles hand-woven on simple </w:t>
      </w:r>
      <w:hyperlink r:id="rId9" w:tooltip="Loom" w:history="1">
        <w:r w:rsidR="00F055AD" w:rsidRPr="0072415C">
          <w:rPr>
            <w:rStyle w:val="Hyperlink"/>
            <w:rFonts w:ascii="Times New Roman" w:hAnsi="Times New Roman"/>
            <w:color w:val="auto"/>
            <w:u w:val="none"/>
          </w:rPr>
          <w:t>looms</w:t>
        </w:r>
      </w:hyperlink>
      <w:r w:rsidR="00F055AD" w:rsidRPr="0072415C">
        <w:t xml:space="preserve">, are made in large quantities. </w:t>
      </w:r>
      <w:r w:rsidR="00F055AD" w:rsidRPr="0072415C">
        <w:rPr>
          <w:shd w:val="clear" w:color="auto" w:fill="FFFFFF"/>
        </w:rPr>
        <w:t>Aso-oke is purchased by traders and fashion designers from Kwara State, other parts of Nigeria and abroad (Ajani, A.B. &amp; Adeniyi, A. 2017)</w:t>
      </w:r>
    </w:p>
    <w:p w:rsidR="004E0632" w:rsidRPr="0072415C" w:rsidRDefault="00436F66" w:rsidP="00D53EFF">
      <w:pPr>
        <w:pStyle w:val="NormalWeb"/>
        <w:shd w:val="clear" w:color="auto" w:fill="FFFFFF"/>
        <w:spacing w:before="120" w:beforeAutospacing="0" w:after="120" w:afterAutospacing="0" w:line="360" w:lineRule="auto"/>
        <w:ind w:firstLine="420"/>
        <w:jc w:val="both"/>
      </w:pPr>
      <w:r w:rsidRPr="0072415C">
        <w:t xml:space="preserve">In context, Chiakaan and Ahmad (2007) observe that national development and sustenance can only be </w:t>
      </w:r>
      <w:r w:rsidR="006B08C4" w:rsidRPr="0072415C">
        <w:t>realized</w:t>
      </w:r>
      <w:r w:rsidRPr="0072415C">
        <w:t xml:space="preserve"> where the media are positively effective in their operations. Where they are not, they can rather cause underdevelopment in the society. This indeed is what they are currently causing in Nigeria, particularly in the rural societies, including failing to rouse the attention to and interest of the people in indigenous arts and cultures. </w:t>
      </w:r>
      <w:r w:rsidR="006B08C4" w:rsidRPr="0072415C">
        <w:t xml:space="preserve">The research intend examine the impact of television programmes on preservation and promotion of Ilorin cultural heritage. </w:t>
      </w:r>
    </w:p>
    <w:p w:rsidR="00EA61AE" w:rsidRPr="0072415C" w:rsidRDefault="00EA61AE" w:rsidP="00B81EEC">
      <w:pPr>
        <w:spacing w:line="360" w:lineRule="auto"/>
        <w:jc w:val="both"/>
        <w:rPr>
          <w:rFonts w:ascii="Times New Roman" w:hAnsi="Times New Roman"/>
          <w:b/>
          <w:sz w:val="24"/>
          <w:szCs w:val="24"/>
        </w:rPr>
      </w:pPr>
      <w:r w:rsidRPr="0072415C">
        <w:rPr>
          <w:rFonts w:ascii="Times New Roman" w:hAnsi="Times New Roman"/>
          <w:b/>
          <w:sz w:val="24"/>
          <w:szCs w:val="24"/>
        </w:rPr>
        <w:t>1.2     Statement of the Research Problem</w:t>
      </w:r>
    </w:p>
    <w:p w:rsidR="00EA61AE" w:rsidRPr="0072415C" w:rsidRDefault="00EA61AE"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 xml:space="preserve">With the prevalence of the new media technologies, there is a change in the media choice of the youths globally, Nigeria inclusive. A researcher like Broddason (2006, p. 105) gives credence to the above view by noting that, “there is general agreement among media and communication scholars that a monumental shift is occurring in the media and communication habits of young people.” The rate at which they cling to the use of </w:t>
      </w:r>
      <w:r w:rsidR="00B21509" w:rsidRPr="0072415C">
        <w:rPr>
          <w:rFonts w:ascii="Times New Roman" w:hAnsi="Times New Roman"/>
          <w:sz w:val="24"/>
          <w:szCs w:val="24"/>
        </w:rPr>
        <w:t>mass</w:t>
      </w:r>
      <w:r w:rsidRPr="0072415C">
        <w:rPr>
          <w:rFonts w:ascii="Times New Roman" w:hAnsi="Times New Roman"/>
          <w:sz w:val="24"/>
          <w:szCs w:val="24"/>
        </w:rPr>
        <w:t xml:space="preserve"> media is quite alarming, this leaves people in doubt whether the new channels of </w:t>
      </w:r>
      <w:r w:rsidRPr="0072415C">
        <w:rPr>
          <w:rFonts w:ascii="Times New Roman" w:hAnsi="Times New Roman"/>
          <w:sz w:val="24"/>
          <w:szCs w:val="24"/>
        </w:rPr>
        <w:lastRenderedPageBreak/>
        <w:t>communication would utterly displace or at least reduce the youths’ patronage of the mainstream media</w:t>
      </w:r>
    </w:p>
    <w:p w:rsidR="00EA61AE" w:rsidRPr="0072415C" w:rsidRDefault="00EA61AE"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 xml:space="preserve">There are many studies on the applications and implications of the </w:t>
      </w:r>
      <w:r w:rsidR="000358F4" w:rsidRPr="0072415C">
        <w:rPr>
          <w:rFonts w:ascii="Times New Roman" w:hAnsi="Times New Roman"/>
          <w:sz w:val="24"/>
          <w:szCs w:val="24"/>
        </w:rPr>
        <w:t xml:space="preserve">mass </w:t>
      </w:r>
      <w:r w:rsidRPr="0072415C">
        <w:rPr>
          <w:rFonts w:ascii="Times New Roman" w:hAnsi="Times New Roman"/>
          <w:sz w:val="24"/>
          <w:szCs w:val="24"/>
        </w:rPr>
        <w:t xml:space="preserve">media to public communication and indigenous culture. Unfortunately, a good number of the studies have been done with obvious trepidation, and with negative outcomes, because they have focused on the threats posed by the </w:t>
      </w:r>
      <w:r w:rsidR="00876835" w:rsidRPr="0072415C">
        <w:rPr>
          <w:rFonts w:ascii="Times New Roman" w:hAnsi="Times New Roman"/>
          <w:sz w:val="24"/>
          <w:szCs w:val="24"/>
        </w:rPr>
        <w:t>mass</w:t>
      </w:r>
      <w:r w:rsidRPr="0072415C">
        <w:rPr>
          <w:rFonts w:ascii="Times New Roman" w:hAnsi="Times New Roman"/>
          <w:sz w:val="24"/>
          <w:szCs w:val="24"/>
        </w:rPr>
        <w:t xml:space="preserve"> media to journalism, the threats to Nigeria’s social cohesion and stability; fears about promotion of hate speech, ethnic hatred, and the open and borderless nature of the internet (McQuail, 2005)</w:t>
      </w:r>
    </w:p>
    <w:p w:rsidR="00026692" w:rsidRPr="0072415C" w:rsidRDefault="005B2E39" w:rsidP="00822A93">
      <w:pPr>
        <w:spacing w:line="360" w:lineRule="auto"/>
        <w:ind w:firstLine="720"/>
        <w:jc w:val="both"/>
        <w:rPr>
          <w:rFonts w:ascii="Times New Roman" w:hAnsi="Times New Roman"/>
          <w:sz w:val="24"/>
          <w:szCs w:val="24"/>
        </w:rPr>
      </w:pPr>
      <w:r w:rsidRPr="0072415C">
        <w:rPr>
          <w:rFonts w:ascii="Times New Roman" w:hAnsi="Times New Roman"/>
          <w:sz w:val="24"/>
          <w:szCs w:val="24"/>
        </w:rPr>
        <w:t xml:space="preserve">The impact of television programs on the preservation and promotion of Ilorin heritage is a significant concern, as it can lead to cultural erosion and a decline in the appreciation and practice of traditional customs and values. The lack of representation of Ilorin heritage on television programs can contribute to its marginalization and neglect, while inaccurate portrayal can perpetuate negative attitudes and reinforce misconceptions about the culture. </w:t>
      </w:r>
    </w:p>
    <w:p w:rsidR="002E5229" w:rsidRPr="0072415C" w:rsidRDefault="00874216" w:rsidP="00874216">
      <w:pPr>
        <w:spacing w:line="360" w:lineRule="auto"/>
        <w:ind w:firstLine="720"/>
        <w:jc w:val="both"/>
        <w:rPr>
          <w:rFonts w:ascii="Times New Roman" w:hAnsi="Times New Roman"/>
          <w:sz w:val="24"/>
          <w:szCs w:val="24"/>
        </w:rPr>
      </w:pPr>
      <w:r>
        <w:rPr>
          <w:rFonts w:ascii="Times New Roman" w:hAnsi="Times New Roman"/>
          <w:sz w:val="24"/>
          <w:szCs w:val="24"/>
        </w:rPr>
        <w:t>s</w:t>
      </w:r>
      <w:r w:rsidR="005B2E39" w:rsidRPr="0072415C">
        <w:rPr>
          <w:rFonts w:ascii="Times New Roman" w:hAnsi="Times New Roman"/>
          <w:sz w:val="24"/>
          <w:szCs w:val="24"/>
        </w:rPr>
        <w:t xml:space="preserve">Furthermore, the influence of modern TV programs can lead to a decline in the practice of traditional skills and crafts, as well as a threat to the survival of Ilorin's indigenous language and dialects. On the other hand, television programs can also be a powerful tool for promoting and preserving Ilorin heritage by documenting and showcasing cultural practices, traditions, and history, facilitating cultural exchange, and teaching Ilorin language and culture. </w:t>
      </w:r>
    </w:p>
    <w:p w:rsidR="005B2E39" w:rsidRPr="0072415C" w:rsidRDefault="005B2E39" w:rsidP="00E030E4">
      <w:pPr>
        <w:spacing w:line="360" w:lineRule="auto"/>
        <w:ind w:firstLine="720"/>
        <w:jc w:val="both"/>
        <w:rPr>
          <w:rFonts w:ascii="Times New Roman" w:hAnsi="Times New Roman"/>
          <w:sz w:val="24"/>
          <w:szCs w:val="24"/>
        </w:rPr>
      </w:pPr>
      <w:r w:rsidRPr="0072415C">
        <w:rPr>
          <w:rFonts w:ascii="Times New Roman" w:hAnsi="Times New Roman"/>
          <w:sz w:val="24"/>
          <w:szCs w:val="24"/>
        </w:rPr>
        <w:t>However, the question remains as to how television programs can be utilized to effectively preserve and promote Ilorin heritage, and what measures can be taken to mitigate the negative impacts and maximize the positive effects.</w:t>
      </w:r>
    </w:p>
    <w:p w:rsidR="00867502" w:rsidRDefault="00867502" w:rsidP="002D67AA">
      <w:pPr>
        <w:spacing w:line="360" w:lineRule="auto"/>
        <w:jc w:val="both"/>
        <w:rPr>
          <w:rFonts w:ascii="Times New Roman" w:hAnsi="Times New Roman"/>
          <w:b/>
          <w:sz w:val="24"/>
          <w:szCs w:val="24"/>
        </w:rPr>
      </w:pPr>
    </w:p>
    <w:p w:rsidR="00867502" w:rsidRDefault="00867502" w:rsidP="002D67AA">
      <w:pPr>
        <w:spacing w:line="360" w:lineRule="auto"/>
        <w:jc w:val="both"/>
        <w:rPr>
          <w:rFonts w:ascii="Times New Roman" w:hAnsi="Times New Roman"/>
          <w:b/>
          <w:sz w:val="24"/>
          <w:szCs w:val="24"/>
        </w:rPr>
      </w:pPr>
    </w:p>
    <w:p w:rsidR="002D67AA" w:rsidRPr="0072415C" w:rsidRDefault="002D67AA" w:rsidP="002D67AA">
      <w:pPr>
        <w:spacing w:line="360" w:lineRule="auto"/>
        <w:jc w:val="both"/>
        <w:rPr>
          <w:rFonts w:ascii="Times New Roman" w:hAnsi="Times New Roman"/>
          <w:b/>
          <w:sz w:val="24"/>
          <w:szCs w:val="24"/>
        </w:rPr>
      </w:pPr>
      <w:r w:rsidRPr="0072415C">
        <w:rPr>
          <w:rFonts w:ascii="Times New Roman" w:hAnsi="Times New Roman"/>
          <w:b/>
          <w:sz w:val="24"/>
          <w:szCs w:val="24"/>
        </w:rPr>
        <w:lastRenderedPageBreak/>
        <w:t>1.3     Objectives of the Study</w:t>
      </w:r>
    </w:p>
    <w:p w:rsidR="002D67AA" w:rsidRPr="0072415C" w:rsidRDefault="002D67AA" w:rsidP="002D67AA">
      <w:pPr>
        <w:spacing w:line="360" w:lineRule="auto"/>
        <w:ind w:firstLine="720"/>
        <w:jc w:val="both"/>
        <w:rPr>
          <w:rFonts w:ascii="Times New Roman" w:hAnsi="Times New Roman"/>
          <w:sz w:val="24"/>
          <w:szCs w:val="24"/>
        </w:rPr>
      </w:pPr>
      <w:r w:rsidRPr="0072415C">
        <w:rPr>
          <w:rFonts w:ascii="Times New Roman" w:hAnsi="Times New Roman"/>
          <w:sz w:val="24"/>
          <w:szCs w:val="24"/>
        </w:rPr>
        <w:t>The researcher’s objective is to conduct an in-depth research on the impact of television programmes on preservation and promotion of Ilorin cultural heritage with reference to NTA Ilorin as case study:</w:t>
      </w:r>
    </w:p>
    <w:p w:rsidR="002D67AA" w:rsidRPr="0072415C" w:rsidRDefault="002D67AA" w:rsidP="002D67AA">
      <w:pPr>
        <w:spacing w:line="360" w:lineRule="auto"/>
        <w:jc w:val="both"/>
        <w:rPr>
          <w:rFonts w:ascii="Times New Roman" w:hAnsi="Times New Roman"/>
          <w:sz w:val="24"/>
          <w:szCs w:val="24"/>
        </w:rPr>
      </w:pPr>
      <w:r w:rsidRPr="0072415C">
        <w:rPr>
          <w:rFonts w:ascii="Times New Roman" w:hAnsi="Times New Roman"/>
          <w:sz w:val="24"/>
          <w:szCs w:val="24"/>
        </w:rPr>
        <w:t>1.  To examine the extent television programmes influence cultural values and belief</w:t>
      </w:r>
      <w:r w:rsidR="00C10DFF" w:rsidRPr="0072415C">
        <w:rPr>
          <w:rFonts w:ascii="Times New Roman" w:hAnsi="Times New Roman"/>
          <w:sz w:val="24"/>
          <w:szCs w:val="24"/>
        </w:rPr>
        <w:t xml:space="preserve"> of communities</w:t>
      </w:r>
      <w:r w:rsidR="00A6557B" w:rsidRPr="0072415C">
        <w:rPr>
          <w:rFonts w:ascii="Times New Roman" w:hAnsi="Times New Roman"/>
          <w:sz w:val="24"/>
          <w:szCs w:val="24"/>
        </w:rPr>
        <w:t xml:space="preserve"> </w:t>
      </w:r>
      <w:r w:rsidR="00C10DFF" w:rsidRPr="0072415C">
        <w:rPr>
          <w:rFonts w:ascii="Times New Roman" w:hAnsi="Times New Roman"/>
          <w:sz w:val="24"/>
          <w:szCs w:val="24"/>
        </w:rPr>
        <w:t>in Ilorin</w:t>
      </w:r>
    </w:p>
    <w:p w:rsidR="002D67AA" w:rsidRPr="0072415C" w:rsidRDefault="002D67AA" w:rsidP="002D67AA">
      <w:pPr>
        <w:spacing w:line="360" w:lineRule="auto"/>
        <w:jc w:val="both"/>
        <w:rPr>
          <w:rFonts w:ascii="Times New Roman" w:hAnsi="Times New Roman"/>
          <w:sz w:val="24"/>
          <w:szCs w:val="24"/>
        </w:rPr>
      </w:pPr>
      <w:r w:rsidRPr="0072415C">
        <w:rPr>
          <w:rFonts w:ascii="Times New Roman" w:hAnsi="Times New Roman"/>
          <w:sz w:val="24"/>
          <w:szCs w:val="24"/>
        </w:rPr>
        <w:t>2. To asses whether NTA Ilorin give cognizance to the promotion of traditional attires e.g Aso-Oke through its advertising programmes</w:t>
      </w:r>
    </w:p>
    <w:p w:rsidR="002D67AA" w:rsidRPr="0072415C" w:rsidRDefault="002D67AA" w:rsidP="002D67AA">
      <w:pPr>
        <w:spacing w:line="360" w:lineRule="auto"/>
        <w:jc w:val="both"/>
        <w:rPr>
          <w:rFonts w:ascii="Times New Roman" w:hAnsi="Times New Roman"/>
          <w:sz w:val="24"/>
          <w:szCs w:val="24"/>
        </w:rPr>
      </w:pPr>
      <w:r w:rsidRPr="0072415C">
        <w:rPr>
          <w:rFonts w:ascii="Times New Roman" w:hAnsi="Times New Roman"/>
          <w:sz w:val="24"/>
          <w:szCs w:val="24"/>
        </w:rPr>
        <w:t>3.  To ascertain whether NTA television programme encourage Ilorite youth to value their cultural heritage.</w:t>
      </w:r>
    </w:p>
    <w:p w:rsidR="002D67AA" w:rsidRPr="0072415C" w:rsidRDefault="00A6557B" w:rsidP="00B81EEC">
      <w:pPr>
        <w:spacing w:line="360" w:lineRule="auto"/>
        <w:jc w:val="both"/>
        <w:rPr>
          <w:rFonts w:ascii="Times New Roman" w:hAnsi="Times New Roman"/>
          <w:sz w:val="24"/>
          <w:szCs w:val="24"/>
        </w:rPr>
      </w:pPr>
      <w:r w:rsidRPr="0072415C">
        <w:rPr>
          <w:rFonts w:ascii="Times New Roman" w:hAnsi="Times New Roman"/>
          <w:sz w:val="24"/>
          <w:szCs w:val="24"/>
        </w:rPr>
        <w:t>4.  To examine</w:t>
      </w:r>
      <w:r w:rsidR="002D67AA" w:rsidRPr="0072415C">
        <w:rPr>
          <w:rFonts w:ascii="Times New Roman" w:hAnsi="Times New Roman"/>
          <w:sz w:val="24"/>
          <w:szCs w:val="24"/>
        </w:rPr>
        <w:t xml:space="preserve"> whether improvement of NTA local programmes and adverts on media improve Ilorin community preference for local programmes and cultural heritage.</w:t>
      </w:r>
    </w:p>
    <w:p w:rsidR="00EA61AE" w:rsidRPr="0072415C" w:rsidRDefault="00EA61AE" w:rsidP="00B81EEC">
      <w:pPr>
        <w:spacing w:line="360" w:lineRule="auto"/>
        <w:jc w:val="both"/>
        <w:rPr>
          <w:rFonts w:ascii="Times New Roman" w:hAnsi="Times New Roman"/>
          <w:b/>
          <w:sz w:val="24"/>
          <w:szCs w:val="24"/>
        </w:rPr>
      </w:pPr>
      <w:r w:rsidRPr="0072415C">
        <w:rPr>
          <w:rFonts w:ascii="Times New Roman" w:hAnsi="Times New Roman"/>
          <w:b/>
          <w:sz w:val="24"/>
          <w:szCs w:val="24"/>
        </w:rPr>
        <w:t>1</w:t>
      </w:r>
      <w:r w:rsidR="002D67AA" w:rsidRPr="0072415C">
        <w:rPr>
          <w:rFonts w:ascii="Times New Roman" w:hAnsi="Times New Roman"/>
          <w:b/>
          <w:sz w:val="24"/>
          <w:szCs w:val="24"/>
        </w:rPr>
        <w:t>.4</w:t>
      </w:r>
      <w:r w:rsidRPr="0072415C">
        <w:rPr>
          <w:rFonts w:ascii="Times New Roman" w:hAnsi="Times New Roman"/>
          <w:b/>
          <w:sz w:val="24"/>
          <w:szCs w:val="24"/>
        </w:rPr>
        <w:t xml:space="preserve">      Research Questions</w:t>
      </w:r>
    </w:p>
    <w:p w:rsidR="00EA61AE" w:rsidRPr="0072415C" w:rsidRDefault="00EA61AE" w:rsidP="00B81EEC">
      <w:pPr>
        <w:spacing w:line="360" w:lineRule="auto"/>
        <w:jc w:val="both"/>
        <w:rPr>
          <w:rFonts w:ascii="Times New Roman" w:hAnsi="Times New Roman"/>
          <w:sz w:val="24"/>
          <w:szCs w:val="24"/>
        </w:rPr>
      </w:pPr>
      <w:r w:rsidRPr="0072415C">
        <w:rPr>
          <w:rFonts w:ascii="Times New Roman" w:hAnsi="Times New Roman"/>
          <w:sz w:val="24"/>
          <w:szCs w:val="24"/>
        </w:rPr>
        <w:t>The research questions are arranged questions meant to be asked by the researcher and receives a feedback (answer) from a respondent. For a researcher to achieve her aim, the following question should be used.</w:t>
      </w:r>
    </w:p>
    <w:p w:rsidR="001B0D8D" w:rsidRDefault="00EA61AE" w:rsidP="001B0D8D">
      <w:pPr>
        <w:spacing w:line="360" w:lineRule="auto"/>
        <w:jc w:val="both"/>
        <w:rPr>
          <w:rFonts w:ascii="Times New Roman" w:hAnsi="Times New Roman"/>
          <w:sz w:val="24"/>
          <w:szCs w:val="24"/>
        </w:rPr>
      </w:pPr>
      <w:r w:rsidRPr="0072415C">
        <w:rPr>
          <w:rFonts w:ascii="Times New Roman" w:hAnsi="Times New Roman"/>
          <w:sz w:val="24"/>
          <w:szCs w:val="24"/>
        </w:rPr>
        <w:t xml:space="preserve">1.   To what extent </w:t>
      </w:r>
      <w:r w:rsidR="00C9634C" w:rsidRPr="0072415C">
        <w:rPr>
          <w:rFonts w:ascii="Times New Roman" w:hAnsi="Times New Roman"/>
          <w:sz w:val="24"/>
          <w:szCs w:val="24"/>
        </w:rPr>
        <w:t>television</w:t>
      </w:r>
      <w:r w:rsidRPr="0072415C">
        <w:rPr>
          <w:rFonts w:ascii="Times New Roman" w:hAnsi="Times New Roman"/>
          <w:sz w:val="24"/>
          <w:szCs w:val="24"/>
        </w:rPr>
        <w:t xml:space="preserve"> </w:t>
      </w:r>
      <w:r w:rsidR="00C9634C" w:rsidRPr="0072415C">
        <w:rPr>
          <w:rFonts w:ascii="Times New Roman" w:hAnsi="Times New Roman"/>
          <w:sz w:val="24"/>
          <w:szCs w:val="24"/>
        </w:rPr>
        <w:t>programmes</w:t>
      </w:r>
      <w:r w:rsidRPr="0072415C">
        <w:rPr>
          <w:rFonts w:ascii="Times New Roman" w:hAnsi="Times New Roman"/>
          <w:sz w:val="24"/>
          <w:szCs w:val="24"/>
        </w:rPr>
        <w:t xml:space="preserve"> influence c</w:t>
      </w:r>
      <w:r w:rsidR="005731AE" w:rsidRPr="0072415C">
        <w:rPr>
          <w:rFonts w:ascii="Times New Roman" w:hAnsi="Times New Roman"/>
          <w:sz w:val="24"/>
          <w:szCs w:val="24"/>
        </w:rPr>
        <w:t>ultural values and belief of</w:t>
      </w:r>
      <w:r w:rsidRPr="0072415C">
        <w:rPr>
          <w:rFonts w:ascii="Times New Roman" w:hAnsi="Times New Roman"/>
          <w:sz w:val="24"/>
          <w:szCs w:val="24"/>
        </w:rPr>
        <w:t xml:space="preserve"> </w:t>
      </w:r>
    </w:p>
    <w:p w:rsidR="00EA61AE" w:rsidRPr="0072415C" w:rsidRDefault="005731AE" w:rsidP="001B0D8D">
      <w:pPr>
        <w:spacing w:line="360" w:lineRule="auto"/>
        <w:ind w:firstLine="720"/>
        <w:jc w:val="both"/>
        <w:rPr>
          <w:rFonts w:ascii="Times New Roman" w:hAnsi="Times New Roman"/>
          <w:sz w:val="24"/>
          <w:szCs w:val="24"/>
        </w:rPr>
      </w:pPr>
      <w:r w:rsidRPr="0072415C">
        <w:rPr>
          <w:rFonts w:ascii="Times New Roman" w:hAnsi="Times New Roman"/>
          <w:sz w:val="24"/>
          <w:szCs w:val="24"/>
        </w:rPr>
        <w:t>C</w:t>
      </w:r>
      <w:r w:rsidR="00EA61AE" w:rsidRPr="0072415C">
        <w:rPr>
          <w:rFonts w:ascii="Times New Roman" w:hAnsi="Times New Roman"/>
          <w:sz w:val="24"/>
          <w:szCs w:val="24"/>
        </w:rPr>
        <w:t>ommunities</w:t>
      </w:r>
      <w:r w:rsidRPr="0072415C">
        <w:rPr>
          <w:rFonts w:ascii="Times New Roman" w:hAnsi="Times New Roman"/>
          <w:sz w:val="24"/>
          <w:szCs w:val="24"/>
        </w:rPr>
        <w:t xml:space="preserve"> in Ilorin</w:t>
      </w:r>
      <w:r w:rsidR="00EA61AE" w:rsidRPr="0072415C">
        <w:rPr>
          <w:rFonts w:ascii="Times New Roman" w:hAnsi="Times New Roman"/>
          <w:sz w:val="24"/>
          <w:szCs w:val="24"/>
        </w:rPr>
        <w:t xml:space="preserve">? </w:t>
      </w:r>
    </w:p>
    <w:p w:rsidR="001B0D8D" w:rsidRDefault="000A28C2" w:rsidP="001B0D8D">
      <w:pPr>
        <w:spacing w:line="360" w:lineRule="auto"/>
        <w:jc w:val="both"/>
        <w:rPr>
          <w:rFonts w:ascii="Times New Roman" w:hAnsi="Times New Roman"/>
          <w:sz w:val="24"/>
          <w:szCs w:val="24"/>
        </w:rPr>
      </w:pPr>
      <w:r w:rsidRPr="0072415C">
        <w:rPr>
          <w:rFonts w:ascii="Times New Roman" w:hAnsi="Times New Roman"/>
          <w:sz w:val="24"/>
          <w:szCs w:val="24"/>
        </w:rPr>
        <w:t>2</w:t>
      </w:r>
      <w:r w:rsidR="00676A40" w:rsidRPr="0072415C">
        <w:rPr>
          <w:rFonts w:ascii="Times New Roman" w:hAnsi="Times New Roman"/>
          <w:sz w:val="24"/>
          <w:szCs w:val="24"/>
        </w:rPr>
        <w:t xml:space="preserve">.    </w:t>
      </w:r>
      <w:r w:rsidR="00AC146E" w:rsidRPr="0072415C">
        <w:rPr>
          <w:rFonts w:ascii="Times New Roman" w:hAnsi="Times New Roman"/>
          <w:sz w:val="24"/>
          <w:szCs w:val="24"/>
        </w:rPr>
        <w:t xml:space="preserve">Does NTA </w:t>
      </w:r>
      <w:r w:rsidR="00334065" w:rsidRPr="0072415C">
        <w:rPr>
          <w:rFonts w:ascii="Times New Roman" w:hAnsi="Times New Roman"/>
          <w:sz w:val="24"/>
          <w:szCs w:val="24"/>
        </w:rPr>
        <w:t>Il</w:t>
      </w:r>
      <w:r w:rsidR="00AC146E" w:rsidRPr="0072415C">
        <w:rPr>
          <w:rFonts w:ascii="Times New Roman" w:hAnsi="Times New Roman"/>
          <w:sz w:val="24"/>
          <w:szCs w:val="24"/>
        </w:rPr>
        <w:t xml:space="preserve">orin give cognizance to the promotion of traditional attires e.g Aso-Oke </w:t>
      </w:r>
    </w:p>
    <w:p w:rsidR="000A28C2" w:rsidRPr="0072415C" w:rsidRDefault="00AC146E" w:rsidP="001B0D8D">
      <w:pPr>
        <w:spacing w:line="360" w:lineRule="auto"/>
        <w:ind w:firstLine="720"/>
        <w:jc w:val="both"/>
        <w:rPr>
          <w:rFonts w:ascii="Times New Roman" w:hAnsi="Times New Roman"/>
          <w:sz w:val="24"/>
          <w:szCs w:val="24"/>
        </w:rPr>
      </w:pPr>
      <w:r w:rsidRPr="0072415C">
        <w:rPr>
          <w:rFonts w:ascii="Times New Roman" w:hAnsi="Times New Roman"/>
          <w:sz w:val="24"/>
          <w:szCs w:val="24"/>
        </w:rPr>
        <w:t xml:space="preserve">through </w:t>
      </w:r>
      <w:r w:rsidR="00334065" w:rsidRPr="0072415C">
        <w:rPr>
          <w:rFonts w:ascii="Times New Roman" w:hAnsi="Times New Roman"/>
          <w:sz w:val="24"/>
          <w:szCs w:val="24"/>
        </w:rPr>
        <w:t>its advertising programmes</w:t>
      </w:r>
      <w:r w:rsidR="000A28C2" w:rsidRPr="0072415C">
        <w:rPr>
          <w:rFonts w:ascii="Times New Roman" w:hAnsi="Times New Roman"/>
          <w:sz w:val="24"/>
          <w:szCs w:val="24"/>
        </w:rPr>
        <w:t>?</w:t>
      </w:r>
      <w:r w:rsidR="00EA61AE" w:rsidRPr="0072415C">
        <w:rPr>
          <w:rFonts w:ascii="Times New Roman" w:hAnsi="Times New Roman"/>
          <w:sz w:val="24"/>
          <w:szCs w:val="24"/>
        </w:rPr>
        <w:t xml:space="preserve"> </w:t>
      </w:r>
    </w:p>
    <w:p w:rsidR="001B0D8D" w:rsidRDefault="000A28C2" w:rsidP="00B81EEC">
      <w:pPr>
        <w:spacing w:line="360" w:lineRule="auto"/>
        <w:jc w:val="both"/>
        <w:rPr>
          <w:rFonts w:ascii="Times New Roman" w:hAnsi="Times New Roman"/>
          <w:sz w:val="24"/>
          <w:szCs w:val="24"/>
        </w:rPr>
      </w:pPr>
      <w:r w:rsidRPr="0072415C">
        <w:rPr>
          <w:rFonts w:ascii="Times New Roman" w:hAnsi="Times New Roman"/>
          <w:sz w:val="24"/>
          <w:szCs w:val="24"/>
        </w:rPr>
        <w:t xml:space="preserve">3.    Does NTA television programme encourage Ilorite youth to value their cultural </w:t>
      </w:r>
    </w:p>
    <w:p w:rsidR="00EA61AE" w:rsidRPr="0072415C" w:rsidRDefault="000A28C2" w:rsidP="001B0D8D">
      <w:pPr>
        <w:spacing w:line="360" w:lineRule="auto"/>
        <w:ind w:firstLine="720"/>
        <w:jc w:val="both"/>
        <w:rPr>
          <w:rFonts w:ascii="Times New Roman" w:hAnsi="Times New Roman"/>
          <w:sz w:val="24"/>
          <w:szCs w:val="24"/>
        </w:rPr>
      </w:pPr>
      <w:r w:rsidRPr="0072415C">
        <w:rPr>
          <w:rFonts w:ascii="Times New Roman" w:hAnsi="Times New Roman"/>
          <w:sz w:val="24"/>
          <w:szCs w:val="24"/>
        </w:rPr>
        <w:lastRenderedPageBreak/>
        <w:t xml:space="preserve">heritage?  </w:t>
      </w:r>
    </w:p>
    <w:p w:rsidR="00EA61AE" w:rsidRPr="0072415C" w:rsidRDefault="00EA61AE" w:rsidP="00B81EEC">
      <w:pPr>
        <w:spacing w:line="360" w:lineRule="auto"/>
        <w:jc w:val="both"/>
        <w:rPr>
          <w:rFonts w:ascii="Times New Roman" w:hAnsi="Times New Roman"/>
          <w:sz w:val="24"/>
          <w:szCs w:val="24"/>
        </w:rPr>
      </w:pPr>
      <w:r w:rsidRPr="0072415C">
        <w:rPr>
          <w:rFonts w:ascii="Times New Roman" w:hAnsi="Times New Roman"/>
          <w:sz w:val="24"/>
          <w:szCs w:val="24"/>
        </w:rPr>
        <w:t xml:space="preserve">4.  Will improvement of </w:t>
      </w:r>
      <w:r w:rsidR="000A28C2" w:rsidRPr="0072415C">
        <w:rPr>
          <w:rFonts w:ascii="Times New Roman" w:hAnsi="Times New Roman"/>
          <w:sz w:val="24"/>
          <w:szCs w:val="24"/>
        </w:rPr>
        <w:t xml:space="preserve">NTA </w:t>
      </w:r>
      <w:r w:rsidRPr="0072415C">
        <w:rPr>
          <w:rFonts w:ascii="Times New Roman" w:hAnsi="Times New Roman"/>
          <w:sz w:val="24"/>
          <w:szCs w:val="24"/>
        </w:rPr>
        <w:t xml:space="preserve">local programmes and adverts on media improve </w:t>
      </w:r>
      <w:r w:rsidR="00676A40" w:rsidRPr="0072415C">
        <w:rPr>
          <w:rFonts w:ascii="Times New Roman" w:hAnsi="Times New Roman"/>
          <w:sz w:val="24"/>
          <w:szCs w:val="24"/>
        </w:rPr>
        <w:t>Ilorite</w:t>
      </w:r>
      <w:r w:rsidRPr="0072415C">
        <w:rPr>
          <w:rFonts w:ascii="Times New Roman" w:hAnsi="Times New Roman"/>
          <w:sz w:val="24"/>
          <w:szCs w:val="24"/>
        </w:rPr>
        <w:t xml:space="preserve"> community preference for </w:t>
      </w:r>
      <w:r w:rsidR="000A28C2" w:rsidRPr="0072415C">
        <w:rPr>
          <w:rFonts w:ascii="Times New Roman" w:hAnsi="Times New Roman"/>
          <w:sz w:val="24"/>
          <w:szCs w:val="24"/>
        </w:rPr>
        <w:t>local programmes</w:t>
      </w:r>
      <w:r w:rsidR="00676A40" w:rsidRPr="0072415C">
        <w:rPr>
          <w:rFonts w:ascii="Times New Roman" w:hAnsi="Times New Roman"/>
          <w:sz w:val="24"/>
          <w:szCs w:val="24"/>
        </w:rPr>
        <w:t xml:space="preserve"> and local cultural heritage</w:t>
      </w:r>
      <w:r w:rsidRPr="0072415C">
        <w:rPr>
          <w:rFonts w:ascii="Times New Roman" w:hAnsi="Times New Roman"/>
          <w:sz w:val="24"/>
          <w:szCs w:val="24"/>
        </w:rPr>
        <w:t>?</w:t>
      </w:r>
    </w:p>
    <w:p w:rsidR="00EA61AE" w:rsidRPr="0072415C" w:rsidRDefault="00EA61AE" w:rsidP="00B81EEC">
      <w:pPr>
        <w:spacing w:line="360" w:lineRule="auto"/>
        <w:jc w:val="both"/>
        <w:rPr>
          <w:rFonts w:ascii="Times New Roman" w:hAnsi="Times New Roman"/>
          <w:b/>
          <w:sz w:val="24"/>
          <w:szCs w:val="24"/>
        </w:rPr>
      </w:pPr>
      <w:r w:rsidRPr="0072415C">
        <w:rPr>
          <w:rFonts w:ascii="Times New Roman" w:hAnsi="Times New Roman"/>
          <w:sz w:val="24"/>
          <w:szCs w:val="24"/>
        </w:rPr>
        <w:t>1.5</w:t>
      </w:r>
      <w:r w:rsidRPr="0072415C">
        <w:rPr>
          <w:rFonts w:ascii="Times New Roman" w:hAnsi="Times New Roman"/>
          <w:b/>
          <w:sz w:val="24"/>
          <w:szCs w:val="24"/>
        </w:rPr>
        <w:t xml:space="preserve">   Significance of the Study</w:t>
      </w:r>
    </w:p>
    <w:p w:rsidR="000F6AD4" w:rsidRPr="0072415C" w:rsidRDefault="00EA61AE"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The research will help in possible dilution, domination and finally absorption of the African/Nigerian culture which until the present has been characterized with good neighborliness, respect for elders, virtuousness, community orientation and collectivism.</w:t>
      </w:r>
    </w:p>
    <w:p w:rsidR="00B76A90" w:rsidRPr="0072415C" w:rsidRDefault="00EA61AE"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It will enable the government and policy makers to put adequate measures in place to check the movement of media into Nigeria.</w:t>
      </w:r>
      <w:r w:rsidR="000F6AD4" w:rsidRPr="0072415C">
        <w:rPr>
          <w:rFonts w:ascii="Times New Roman" w:hAnsi="Times New Roman"/>
          <w:sz w:val="24"/>
          <w:szCs w:val="24"/>
        </w:rPr>
        <w:t xml:space="preserve"> </w:t>
      </w:r>
      <w:r w:rsidRPr="0072415C">
        <w:rPr>
          <w:rFonts w:ascii="Times New Roman" w:hAnsi="Times New Roman"/>
          <w:sz w:val="24"/>
          <w:szCs w:val="24"/>
        </w:rPr>
        <w:t>It will help remove the idea of imitating Western cultures or ways of life from Nigeria.</w:t>
      </w:r>
      <w:r w:rsidR="000F6AD4" w:rsidRPr="0072415C">
        <w:rPr>
          <w:rFonts w:ascii="Times New Roman" w:hAnsi="Times New Roman"/>
          <w:sz w:val="24"/>
          <w:szCs w:val="24"/>
        </w:rPr>
        <w:t xml:space="preserve"> </w:t>
      </w:r>
    </w:p>
    <w:p w:rsidR="00EA61AE" w:rsidRPr="0072415C" w:rsidRDefault="00B76A90"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Also, t</w:t>
      </w:r>
      <w:r w:rsidR="00EA61AE" w:rsidRPr="0072415C">
        <w:rPr>
          <w:rFonts w:ascii="Times New Roman" w:hAnsi="Times New Roman"/>
          <w:sz w:val="24"/>
          <w:szCs w:val="24"/>
        </w:rPr>
        <w:t xml:space="preserve">he conduct of this research will enable the government to know what role the media can play in the development of a country and therefore, harness the media especially programmes and adverts on </w:t>
      </w:r>
      <w:r w:rsidR="001071E9" w:rsidRPr="0072415C">
        <w:rPr>
          <w:rFonts w:ascii="Times New Roman" w:hAnsi="Times New Roman"/>
          <w:sz w:val="24"/>
          <w:szCs w:val="24"/>
        </w:rPr>
        <w:t xml:space="preserve">television, radio </w:t>
      </w:r>
      <w:r w:rsidR="00EA61AE" w:rsidRPr="0072415C">
        <w:rPr>
          <w:rFonts w:ascii="Times New Roman" w:hAnsi="Times New Roman"/>
          <w:sz w:val="24"/>
          <w:szCs w:val="24"/>
        </w:rPr>
        <w:t xml:space="preserve">and other forms of </w:t>
      </w:r>
      <w:r w:rsidR="00E15D39" w:rsidRPr="0072415C">
        <w:rPr>
          <w:rFonts w:ascii="Times New Roman" w:hAnsi="Times New Roman"/>
          <w:sz w:val="24"/>
          <w:szCs w:val="24"/>
        </w:rPr>
        <w:t>mass</w:t>
      </w:r>
      <w:r w:rsidR="00EA61AE" w:rsidRPr="0072415C">
        <w:rPr>
          <w:rFonts w:ascii="Times New Roman" w:hAnsi="Times New Roman"/>
          <w:sz w:val="24"/>
          <w:szCs w:val="24"/>
        </w:rPr>
        <w:t xml:space="preserve"> media.</w:t>
      </w:r>
    </w:p>
    <w:p w:rsidR="000F6AD4" w:rsidRPr="0072415C" w:rsidRDefault="000F6AD4" w:rsidP="00B81EEC">
      <w:pPr>
        <w:spacing w:after="160" w:line="360" w:lineRule="auto"/>
        <w:ind w:firstLine="720"/>
        <w:jc w:val="both"/>
        <w:rPr>
          <w:rFonts w:ascii="Times New Roman" w:hAnsi="Times New Roman"/>
          <w:sz w:val="24"/>
          <w:szCs w:val="24"/>
        </w:rPr>
      </w:pPr>
      <w:r w:rsidRPr="0072415C">
        <w:rPr>
          <w:rFonts w:ascii="Times New Roman" w:hAnsi="Times New Roman"/>
          <w:sz w:val="24"/>
          <w:szCs w:val="24"/>
        </w:rPr>
        <w:t>Furthermore, the study will be significan</w:t>
      </w:r>
      <w:r w:rsidR="000319D2" w:rsidRPr="0072415C">
        <w:rPr>
          <w:rFonts w:ascii="Times New Roman" w:hAnsi="Times New Roman"/>
          <w:sz w:val="24"/>
          <w:szCs w:val="24"/>
        </w:rPr>
        <w:t>t to the cultural agencies by giving</w:t>
      </w:r>
      <w:r w:rsidRPr="0072415C">
        <w:rPr>
          <w:rFonts w:ascii="Times New Roman" w:hAnsi="Times New Roman"/>
          <w:sz w:val="24"/>
          <w:szCs w:val="24"/>
        </w:rPr>
        <w:t xml:space="preserve"> them reasons to promote the cultural values and norms of Nigeria society through television advertisement in order to build a society that will cherish our own cultural heritage rather than the western modernity that pervade our current world.</w:t>
      </w:r>
    </w:p>
    <w:p w:rsidR="00EA61AE" w:rsidRPr="0072415C" w:rsidRDefault="000F6AD4" w:rsidP="001B0D8D">
      <w:pPr>
        <w:spacing w:after="160" w:line="360" w:lineRule="auto"/>
        <w:ind w:firstLine="720"/>
        <w:jc w:val="both"/>
        <w:rPr>
          <w:rFonts w:ascii="Times New Roman" w:hAnsi="Times New Roman"/>
          <w:sz w:val="24"/>
          <w:szCs w:val="24"/>
        </w:rPr>
      </w:pPr>
      <w:r w:rsidRPr="0072415C">
        <w:rPr>
          <w:rFonts w:ascii="Times New Roman" w:hAnsi="Times New Roman"/>
          <w:sz w:val="24"/>
          <w:szCs w:val="24"/>
        </w:rPr>
        <w:t xml:space="preserve"> Moreso, the research work will be relevant to anybody who will wish to embark on related topic based on the empirical nature of the study</w:t>
      </w:r>
    </w:p>
    <w:p w:rsidR="00EA61AE" w:rsidRPr="0072415C" w:rsidRDefault="00EA61AE" w:rsidP="00B81EEC">
      <w:pPr>
        <w:spacing w:line="360" w:lineRule="auto"/>
        <w:jc w:val="both"/>
        <w:rPr>
          <w:rFonts w:ascii="Times New Roman" w:hAnsi="Times New Roman"/>
          <w:b/>
          <w:sz w:val="24"/>
          <w:szCs w:val="24"/>
        </w:rPr>
      </w:pPr>
      <w:r w:rsidRPr="0072415C">
        <w:rPr>
          <w:rFonts w:ascii="Times New Roman" w:hAnsi="Times New Roman"/>
          <w:sz w:val="24"/>
          <w:szCs w:val="24"/>
        </w:rPr>
        <w:t xml:space="preserve">1.6   </w:t>
      </w:r>
      <w:r w:rsidRPr="0072415C">
        <w:rPr>
          <w:rFonts w:ascii="Times New Roman" w:hAnsi="Times New Roman"/>
          <w:b/>
          <w:sz w:val="24"/>
          <w:szCs w:val="24"/>
        </w:rPr>
        <w:t xml:space="preserve"> Scope of the Study</w:t>
      </w:r>
    </w:p>
    <w:p w:rsidR="00EA61AE" w:rsidRPr="0072415C" w:rsidRDefault="00EA61AE" w:rsidP="00B81EEC">
      <w:pPr>
        <w:spacing w:line="360" w:lineRule="auto"/>
        <w:ind w:firstLine="720"/>
        <w:jc w:val="both"/>
        <w:rPr>
          <w:rFonts w:ascii="Times New Roman" w:hAnsi="Times New Roman"/>
          <w:sz w:val="24"/>
          <w:szCs w:val="24"/>
        </w:rPr>
      </w:pPr>
      <w:r w:rsidRPr="0072415C">
        <w:rPr>
          <w:rFonts w:ascii="Times New Roman" w:hAnsi="Times New Roman"/>
          <w:sz w:val="24"/>
          <w:szCs w:val="24"/>
        </w:rPr>
        <w:t xml:space="preserve">The scope of this study is to examine the </w:t>
      </w:r>
      <w:r w:rsidR="00B9471B" w:rsidRPr="0072415C">
        <w:rPr>
          <w:rFonts w:ascii="Times New Roman" w:hAnsi="Times New Roman"/>
          <w:sz w:val="24"/>
          <w:szCs w:val="24"/>
        </w:rPr>
        <w:t>impact television programmes on preservation and p</w:t>
      </w:r>
      <w:r w:rsidR="00821E6B" w:rsidRPr="0072415C">
        <w:rPr>
          <w:rFonts w:ascii="Times New Roman" w:hAnsi="Times New Roman"/>
          <w:sz w:val="24"/>
          <w:szCs w:val="24"/>
        </w:rPr>
        <w:t>romotion of Ilorin heritage using</w:t>
      </w:r>
      <w:r w:rsidR="00B9471B" w:rsidRPr="0072415C">
        <w:rPr>
          <w:rFonts w:ascii="Times New Roman" w:hAnsi="Times New Roman"/>
          <w:sz w:val="24"/>
          <w:szCs w:val="24"/>
        </w:rPr>
        <w:t xml:space="preserve"> NTA </w:t>
      </w:r>
      <w:r w:rsidRPr="0072415C">
        <w:rPr>
          <w:rFonts w:ascii="Times New Roman" w:hAnsi="Times New Roman"/>
          <w:sz w:val="24"/>
          <w:szCs w:val="24"/>
        </w:rPr>
        <w:t xml:space="preserve">Ilorin as a case study. The community is been noted for a constant influence of </w:t>
      </w:r>
      <w:r w:rsidR="00016162" w:rsidRPr="0072415C">
        <w:rPr>
          <w:rFonts w:ascii="Times New Roman" w:hAnsi="Times New Roman"/>
          <w:sz w:val="24"/>
          <w:szCs w:val="24"/>
        </w:rPr>
        <w:t>mass m</w:t>
      </w:r>
      <w:r w:rsidRPr="0072415C">
        <w:rPr>
          <w:rFonts w:ascii="Times New Roman" w:hAnsi="Times New Roman"/>
          <w:sz w:val="24"/>
          <w:szCs w:val="24"/>
        </w:rPr>
        <w:t xml:space="preserve">edia on their cultural values and traditions. Hence, the need for choosing the community as a case study commenced.   </w:t>
      </w:r>
      <w:r w:rsidRPr="0072415C">
        <w:rPr>
          <w:rFonts w:ascii="Times New Roman" w:hAnsi="Times New Roman"/>
          <w:sz w:val="24"/>
          <w:szCs w:val="24"/>
        </w:rPr>
        <w:lastRenderedPageBreak/>
        <w:t>In the cause of the research, oral interview were consulted on both people of the community. But the research depends more on the questionnaire which were distributed to people of the community and were completed and returned. The researcher also consulted some textbooks, Newspapers and journals which provided a lot of information pertaining to the study.</w:t>
      </w:r>
    </w:p>
    <w:p w:rsidR="00EA61AE" w:rsidRPr="0072415C" w:rsidRDefault="00EF38AF" w:rsidP="00B81EEC">
      <w:pPr>
        <w:spacing w:line="360" w:lineRule="auto"/>
        <w:jc w:val="both"/>
        <w:rPr>
          <w:rFonts w:ascii="Times New Roman" w:hAnsi="Times New Roman"/>
          <w:b/>
          <w:sz w:val="24"/>
          <w:szCs w:val="24"/>
        </w:rPr>
      </w:pPr>
      <w:r w:rsidRPr="0072415C">
        <w:rPr>
          <w:rFonts w:ascii="Times New Roman" w:hAnsi="Times New Roman"/>
          <w:sz w:val="24"/>
          <w:szCs w:val="24"/>
        </w:rPr>
        <w:t>1.7</w:t>
      </w:r>
      <w:r w:rsidR="00EA61AE" w:rsidRPr="0072415C">
        <w:rPr>
          <w:rFonts w:ascii="Times New Roman" w:hAnsi="Times New Roman"/>
          <w:b/>
          <w:sz w:val="24"/>
          <w:szCs w:val="24"/>
        </w:rPr>
        <w:t xml:space="preserve">   Operational Definitions of the Terms.</w:t>
      </w:r>
    </w:p>
    <w:p w:rsidR="00EA61AE" w:rsidRPr="0072415C" w:rsidRDefault="00EA61AE" w:rsidP="00B81EEC">
      <w:pPr>
        <w:numPr>
          <w:ilvl w:val="0"/>
          <w:numId w:val="4"/>
        </w:numPr>
        <w:spacing w:line="360" w:lineRule="auto"/>
        <w:rPr>
          <w:rFonts w:ascii="Times New Roman" w:eastAsiaTheme="minorHAnsi" w:hAnsi="Times New Roman"/>
        </w:rPr>
      </w:pPr>
      <w:r w:rsidRPr="0072415C">
        <w:rPr>
          <w:rFonts w:ascii="Times New Roman" w:hAnsi="Times New Roman"/>
          <w:sz w:val="24"/>
          <w:szCs w:val="24"/>
        </w:rPr>
        <w:t>Cultural identify: it is the self definition, self perception and self- image of a person as a member of a group exhibiting uniform culture that are consistent with the values of that group.</w:t>
      </w:r>
    </w:p>
    <w:p w:rsidR="00AE262C" w:rsidRPr="0072415C" w:rsidRDefault="00AE262C" w:rsidP="00AE262C">
      <w:pPr>
        <w:pStyle w:val="ListParagraph"/>
        <w:numPr>
          <w:ilvl w:val="0"/>
          <w:numId w:val="4"/>
        </w:numPr>
        <w:spacing w:after="160" w:line="259" w:lineRule="auto"/>
        <w:rPr>
          <w:rFonts w:ascii="Times New Roman" w:eastAsiaTheme="minorHAnsi" w:hAnsi="Times New Roman"/>
          <w:lang w:eastAsia="zh-CN"/>
        </w:rPr>
      </w:pPr>
      <w:r w:rsidRPr="0072415C">
        <w:rPr>
          <w:rFonts w:ascii="Times New Roman" w:eastAsiaTheme="minorHAnsi" w:hAnsi="Times New Roman"/>
          <w:sz w:val="24"/>
          <w:szCs w:val="24"/>
        </w:rPr>
        <w:t>Media: The media is operationalised as programmes and adverts on TV, radio and other forms of mass media. Broadcast used to generate or circulate information to the public</w:t>
      </w:r>
    </w:p>
    <w:p w:rsidR="00EA61AE" w:rsidRPr="0072415C" w:rsidRDefault="00EA61AE" w:rsidP="00B81EEC">
      <w:pPr>
        <w:numPr>
          <w:ilvl w:val="0"/>
          <w:numId w:val="4"/>
        </w:numPr>
        <w:spacing w:line="360" w:lineRule="auto"/>
        <w:jc w:val="both"/>
        <w:rPr>
          <w:rFonts w:ascii="Times New Roman" w:hAnsi="Times New Roman"/>
          <w:sz w:val="24"/>
          <w:szCs w:val="24"/>
        </w:rPr>
      </w:pPr>
      <w:r w:rsidRPr="0072415C">
        <w:rPr>
          <w:rFonts w:ascii="Times New Roman" w:hAnsi="Times New Roman"/>
          <w:sz w:val="24"/>
          <w:szCs w:val="24"/>
        </w:rPr>
        <w:t xml:space="preserve"> Cultural dominance: This refers to nations of neocolonialism that uses policy and practice that have effect to dominate the culture and affairs of less developed countries.</w:t>
      </w:r>
    </w:p>
    <w:p w:rsidR="00EA61AE" w:rsidRPr="0072415C" w:rsidRDefault="00EA61AE" w:rsidP="00B81EEC">
      <w:pPr>
        <w:pStyle w:val="ListParagraph"/>
        <w:numPr>
          <w:ilvl w:val="0"/>
          <w:numId w:val="4"/>
        </w:numPr>
        <w:spacing w:after="0" w:line="360" w:lineRule="auto"/>
        <w:jc w:val="both"/>
        <w:rPr>
          <w:rFonts w:ascii="Times New Roman" w:hAnsi="Times New Roman"/>
          <w:sz w:val="24"/>
          <w:szCs w:val="24"/>
        </w:rPr>
      </w:pPr>
      <w:r w:rsidRPr="0072415C">
        <w:rPr>
          <w:rFonts w:ascii="Times New Roman" w:hAnsi="Times New Roman"/>
          <w:sz w:val="24"/>
          <w:szCs w:val="24"/>
        </w:rPr>
        <w:t xml:space="preserve">Traditional Social Media: These are diversified media technologies that are intended to reach a large audience at once by mass. Also it is a communication means, whether written, broadcasted or spoken, which is meant to satisfy the audience with rich informative events. </w:t>
      </w:r>
    </w:p>
    <w:p w:rsidR="00EA61AE" w:rsidRPr="0072415C" w:rsidRDefault="00EA61AE" w:rsidP="00B81EEC">
      <w:pPr>
        <w:pStyle w:val="ListParagraph"/>
        <w:numPr>
          <w:ilvl w:val="0"/>
          <w:numId w:val="3"/>
        </w:numPr>
        <w:spacing w:after="0" w:line="360" w:lineRule="auto"/>
        <w:jc w:val="both"/>
        <w:rPr>
          <w:rFonts w:ascii="Times New Roman" w:hAnsi="Times New Roman"/>
          <w:sz w:val="24"/>
          <w:szCs w:val="24"/>
        </w:rPr>
      </w:pPr>
      <w:r w:rsidRPr="0072415C">
        <w:rPr>
          <w:rFonts w:ascii="Times New Roman" w:hAnsi="Times New Roman"/>
          <w:sz w:val="24"/>
          <w:szCs w:val="24"/>
        </w:rPr>
        <w:t xml:space="preserve">   Technology: it refers to the making, modification usage and knowledge of tools, machines, techniques, and craft for latest advancement in the society. According to “Jonathan Abrams” the creator of friend star concocted a perfect mix of popular features from easier social networking procedures which led to this opinion on technology.</w:t>
      </w:r>
    </w:p>
    <w:p w:rsidR="00EA61AE" w:rsidRPr="0072415C" w:rsidRDefault="00EA61AE" w:rsidP="00B81EEC">
      <w:pPr>
        <w:pStyle w:val="ListParagraph"/>
        <w:numPr>
          <w:ilvl w:val="0"/>
          <w:numId w:val="3"/>
        </w:numPr>
        <w:spacing w:after="0" w:line="360" w:lineRule="auto"/>
        <w:jc w:val="both"/>
        <w:rPr>
          <w:rFonts w:ascii="Times New Roman" w:hAnsi="Times New Roman"/>
          <w:sz w:val="24"/>
          <w:szCs w:val="24"/>
        </w:rPr>
      </w:pPr>
      <w:r w:rsidRPr="0072415C">
        <w:rPr>
          <w:rFonts w:ascii="Times New Roman" w:hAnsi="Times New Roman"/>
          <w:sz w:val="24"/>
          <w:szCs w:val="24"/>
        </w:rPr>
        <w:lastRenderedPageBreak/>
        <w:t>Social media: It refers to the making, modification usage and knowledge of tools which was implemented above to interact among people in which they create share and exchange information.</w:t>
      </w:r>
    </w:p>
    <w:p w:rsidR="00EA61AE" w:rsidRPr="0072415C" w:rsidRDefault="00EA61AE" w:rsidP="00B81EEC">
      <w:pPr>
        <w:pStyle w:val="ListParagraph"/>
        <w:numPr>
          <w:ilvl w:val="0"/>
          <w:numId w:val="3"/>
        </w:numPr>
        <w:spacing w:after="0" w:line="360" w:lineRule="auto"/>
        <w:jc w:val="both"/>
        <w:rPr>
          <w:rFonts w:ascii="Times New Roman" w:hAnsi="Times New Roman"/>
          <w:sz w:val="24"/>
          <w:szCs w:val="24"/>
        </w:rPr>
      </w:pPr>
      <w:r w:rsidRPr="0072415C">
        <w:rPr>
          <w:rFonts w:ascii="Times New Roman" w:hAnsi="Times New Roman"/>
          <w:sz w:val="24"/>
          <w:szCs w:val="24"/>
        </w:rPr>
        <w:t>Communication: It is applicable to both social and Social Media. It deals with the act of conveying information with the motion of receiving response or reactions.</w:t>
      </w:r>
    </w:p>
    <w:p w:rsidR="00EA61AE" w:rsidRDefault="00EA61AE" w:rsidP="00B81EEC">
      <w:pPr>
        <w:spacing w:after="160" w:line="360" w:lineRule="auto"/>
        <w:jc w:val="both"/>
        <w:rPr>
          <w:rFonts w:ascii="Times New Roman" w:hAnsi="Times New Roman"/>
          <w:sz w:val="24"/>
          <w:szCs w:val="24"/>
        </w:rPr>
      </w:pPr>
    </w:p>
    <w:p w:rsidR="0050397F" w:rsidRDefault="0050397F" w:rsidP="00B81EEC">
      <w:pPr>
        <w:spacing w:after="160" w:line="360" w:lineRule="auto"/>
        <w:jc w:val="both"/>
        <w:rPr>
          <w:rFonts w:ascii="Times New Roman" w:hAnsi="Times New Roman"/>
          <w:sz w:val="24"/>
          <w:szCs w:val="24"/>
        </w:rPr>
      </w:pPr>
    </w:p>
    <w:p w:rsidR="0050397F" w:rsidRPr="0072415C" w:rsidRDefault="0050397F" w:rsidP="00B81EEC">
      <w:pPr>
        <w:spacing w:after="160" w:line="360" w:lineRule="auto"/>
        <w:jc w:val="both"/>
        <w:rPr>
          <w:rFonts w:ascii="Times New Roman" w:hAnsi="Times New Roman"/>
          <w:sz w:val="24"/>
          <w:szCs w:val="24"/>
        </w:rPr>
      </w:pPr>
    </w:p>
    <w:p w:rsidR="00EA61AE" w:rsidRPr="0072415C" w:rsidRDefault="00EA61AE" w:rsidP="00B81EEC">
      <w:pPr>
        <w:spacing w:after="160" w:line="360" w:lineRule="auto"/>
        <w:jc w:val="both"/>
        <w:rPr>
          <w:rFonts w:ascii="Times New Roman" w:hAnsi="Times New Roman"/>
          <w:sz w:val="24"/>
          <w:szCs w:val="24"/>
        </w:rPr>
      </w:pPr>
    </w:p>
    <w:p w:rsidR="00EA61AE" w:rsidRDefault="00EA61AE"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Default="001B0D8D" w:rsidP="00B81EEC">
      <w:pPr>
        <w:spacing w:after="160" w:line="360" w:lineRule="auto"/>
        <w:jc w:val="both"/>
        <w:rPr>
          <w:rFonts w:ascii="Times New Roman" w:hAnsi="Times New Roman"/>
          <w:sz w:val="24"/>
          <w:szCs w:val="24"/>
        </w:rPr>
      </w:pPr>
    </w:p>
    <w:p w:rsidR="001B0D8D" w:rsidRPr="0072415C" w:rsidRDefault="001B0D8D" w:rsidP="00B81EEC">
      <w:pPr>
        <w:spacing w:after="160" w:line="360" w:lineRule="auto"/>
        <w:jc w:val="both"/>
        <w:rPr>
          <w:rFonts w:ascii="Times New Roman" w:hAnsi="Times New Roman"/>
          <w:sz w:val="24"/>
          <w:szCs w:val="24"/>
        </w:rPr>
      </w:pPr>
    </w:p>
    <w:p w:rsidR="008733A5" w:rsidRPr="0072415C" w:rsidRDefault="008733A5" w:rsidP="008733A5">
      <w:pPr>
        <w:spacing w:after="0" w:line="360" w:lineRule="auto"/>
        <w:jc w:val="center"/>
        <w:rPr>
          <w:rFonts w:ascii="Times New Roman" w:hAnsi="Times New Roman"/>
          <w:b/>
          <w:sz w:val="24"/>
          <w:szCs w:val="24"/>
        </w:rPr>
      </w:pPr>
      <w:r w:rsidRPr="0072415C">
        <w:rPr>
          <w:rFonts w:ascii="Times New Roman" w:hAnsi="Times New Roman"/>
          <w:b/>
          <w:sz w:val="24"/>
          <w:szCs w:val="24"/>
        </w:rPr>
        <w:lastRenderedPageBreak/>
        <w:t>CHAPTER TWO</w:t>
      </w:r>
    </w:p>
    <w:p w:rsidR="008733A5" w:rsidRPr="0072415C" w:rsidRDefault="008733A5" w:rsidP="008733A5">
      <w:pPr>
        <w:spacing w:after="0" w:line="360" w:lineRule="auto"/>
        <w:jc w:val="center"/>
        <w:rPr>
          <w:rFonts w:ascii="Times New Roman" w:hAnsi="Times New Roman"/>
          <w:b/>
          <w:sz w:val="24"/>
          <w:szCs w:val="24"/>
        </w:rPr>
      </w:pPr>
      <w:r w:rsidRPr="0072415C">
        <w:rPr>
          <w:rFonts w:ascii="Times New Roman" w:hAnsi="Times New Roman"/>
          <w:b/>
          <w:sz w:val="24"/>
          <w:szCs w:val="24"/>
        </w:rPr>
        <w:t>LITERATURE REVIEW</w:t>
      </w:r>
    </w:p>
    <w:p w:rsidR="008733A5" w:rsidRPr="0072415C" w:rsidRDefault="008733A5" w:rsidP="008733A5">
      <w:pPr>
        <w:jc w:val="both"/>
        <w:rPr>
          <w:rFonts w:ascii="Times New Roman" w:hAnsi="Times New Roman"/>
          <w:b/>
          <w:sz w:val="24"/>
          <w:szCs w:val="24"/>
        </w:rPr>
      </w:pPr>
      <w:r w:rsidRPr="0072415C">
        <w:rPr>
          <w:rFonts w:ascii="Times New Roman" w:hAnsi="Times New Roman"/>
          <w:b/>
          <w:sz w:val="24"/>
          <w:szCs w:val="24"/>
        </w:rPr>
        <w:t>2.0 Introduction</w:t>
      </w:r>
    </w:p>
    <w:p w:rsidR="008733A5" w:rsidRPr="0072415C" w:rsidRDefault="008733A5" w:rsidP="008733A5">
      <w:pPr>
        <w:spacing w:line="480" w:lineRule="auto"/>
        <w:ind w:firstLine="720"/>
        <w:jc w:val="both"/>
        <w:rPr>
          <w:rFonts w:ascii="Times New Roman" w:hAnsi="Times New Roman"/>
          <w:sz w:val="24"/>
          <w:szCs w:val="24"/>
        </w:rPr>
      </w:pPr>
      <w:r w:rsidRPr="0072415C">
        <w:rPr>
          <w:rFonts w:ascii="Times New Roman" w:hAnsi="Times New Roman"/>
          <w:sz w:val="24"/>
          <w:szCs w:val="24"/>
        </w:rPr>
        <w:t>In this chapter which is the review of related literature, the conceptual framework which will be carried out because there are some fundamental and technical concepts that demand for clarifications in the way they are being used in the study. The theoretical framework will show the theories and models in line with the study, the empirical literature will contain a review of related studies related to the concept under study.</w:t>
      </w:r>
    </w:p>
    <w:p w:rsidR="003110CA" w:rsidRPr="0072415C" w:rsidRDefault="003110CA" w:rsidP="003110CA">
      <w:pPr>
        <w:spacing w:line="480" w:lineRule="auto"/>
        <w:jc w:val="both"/>
        <w:rPr>
          <w:rFonts w:ascii="Times New Roman" w:hAnsi="Times New Roman"/>
          <w:b/>
          <w:sz w:val="24"/>
          <w:szCs w:val="24"/>
        </w:rPr>
      </w:pPr>
      <w:r w:rsidRPr="0072415C">
        <w:rPr>
          <w:rFonts w:ascii="Times New Roman" w:hAnsi="Times New Roman"/>
          <w:b/>
          <w:sz w:val="24"/>
          <w:szCs w:val="24"/>
        </w:rPr>
        <w:t>2.1</w:t>
      </w:r>
      <w:r w:rsidRPr="0072415C">
        <w:rPr>
          <w:rFonts w:ascii="Times New Roman" w:hAnsi="Times New Roman"/>
          <w:b/>
          <w:sz w:val="24"/>
          <w:szCs w:val="24"/>
        </w:rPr>
        <w:tab/>
        <w:t>CONCEPTUAL FRAMEWORK</w:t>
      </w:r>
    </w:p>
    <w:p w:rsidR="003110CA" w:rsidRPr="0072415C" w:rsidRDefault="003110CA" w:rsidP="003110CA">
      <w:pPr>
        <w:spacing w:line="480" w:lineRule="auto"/>
        <w:jc w:val="both"/>
        <w:rPr>
          <w:rFonts w:ascii="Times New Roman" w:hAnsi="Times New Roman"/>
          <w:b/>
          <w:sz w:val="24"/>
          <w:szCs w:val="24"/>
        </w:rPr>
      </w:pPr>
      <w:r w:rsidRPr="0072415C">
        <w:rPr>
          <w:rFonts w:ascii="Times New Roman" w:hAnsi="Times New Roman"/>
          <w:b/>
          <w:sz w:val="24"/>
          <w:szCs w:val="24"/>
        </w:rPr>
        <w:t>2.1.1</w:t>
      </w:r>
      <w:r w:rsidRPr="0072415C">
        <w:rPr>
          <w:rFonts w:ascii="Times New Roman" w:hAnsi="Times New Roman"/>
          <w:b/>
          <w:sz w:val="24"/>
          <w:szCs w:val="24"/>
        </w:rPr>
        <w:tab/>
        <w:t xml:space="preserve">Concept of Culture. </w:t>
      </w:r>
    </w:p>
    <w:p w:rsidR="00E83E5F" w:rsidRPr="0072415C" w:rsidRDefault="002B1304" w:rsidP="00DD61D5">
      <w:pPr>
        <w:jc w:val="both"/>
        <w:rPr>
          <w:rFonts w:ascii="Times New Roman" w:hAnsi="Times New Roman"/>
          <w:sz w:val="24"/>
          <w:szCs w:val="24"/>
        </w:rPr>
      </w:pPr>
      <w:r w:rsidRPr="0072415C">
        <w:rPr>
          <w:rFonts w:ascii="Times New Roman" w:hAnsi="Times New Roman"/>
          <w:sz w:val="24"/>
          <w:szCs w:val="24"/>
        </w:rPr>
        <w:t>Culture is fundamental to human existence and human civilization, embodying in its dynamism, the totality of a people’s response to the challenges of life, and living, in a (any) living environment. Culture offers meaning, purpose and value to the socio-economic, political and aesthetic ethos of society (Olu Obafemi 2012). In the same vain, Tade Aina claims that culture is the totality of the past and ongoing experience, material and ideational of a group, that is, their whole way of life. Whilst for others, culture refers to that sector of human activity concerned with leisure, the arts and crafts, religion, ceremonies, festivals, customs and valuations. In the Nigerian society, cultures are very important and they are held in great reverence (Femi Onabajo 2018). Eugene Nida posits that culture is all learned behaviour, which is acquired socially, that is, the material and non-material traits, which are passed on from one generation to another. Culture is the totality of the way of life evolved by a people in their attempts to meet the challenges of living in their environment, which gives order and meaning to their social, economic, aesthetic and religious norms and modes of organization thus distinguishing them as a people from their neighbours (H.B. Harunah 2015).</w:t>
      </w:r>
      <w:r w:rsidR="00E83E5F" w:rsidRPr="0072415C">
        <w:rPr>
          <w:rFonts w:ascii="Times New Roman" w:hAnsi="Times New Roman"/>
          <w:sz w:val="24"/>
          <w:szCs w:val="24"/>
        </w:rPr>
        <w:t xml:space="preserve">\ Culture refers to the shared values, beliefs, customs, behaviors, and artifacts of a particular group of people. It encompasses the ways of life, traditions, and social norms that are unique to a society or community. Culture is a complex and </w:t>
      </w:r>
      <w:r w:rsidR="00E83E5F" w:rsidRPr="0072415C">
        <w:rPr>
          <w:rFonts w:ascii="Times New Roman" w:hAnsi="Times New Roman"/>
          <w:sz w:val="24"/>
          <w:szCs w:val="24"/>
        </w:rPr>
        <w:lastRenderedPageBreak/>
        <w:t>multifaceted concept that influences every aspect of human life, from language and communication to social relationships and economic systems (Salawu, A. 2019)</w:t>
      </w:r>
    </w:p>
    <w:p w:rsidR="00E83E5F" w:rsidRPr="0072415C" w:rsidRDefault="00DD61D5" w:rsidP="00E83E5F">
      <w:pPr>
        <w:rPr>
          <w:rFonts w:ascii="Times New Roman" w:hAnsi="Times New Roman"/>
          <w:b/>
          <w:sz w:val="24"/>
          <w:szCs w:val="24"/>
        </w:rPr>
      </w:pPr>
      <w:r w:rsidRPr="0072415C">
        <w:rPr>
          <w:rFonts w:ascii="Times New Roman" w:hAnsi="Times New Roman"/>
          <w:b/>
          <w:sz w:val="24"/>
          <w:szCs w:val="24"/>
        </w:rPr>
        <w:t>2.1.1.1</w:t>
      </w:r>
      <w:r w:rsidRPr="0072415C">
        <w:rPr>
          <w:rFonts w:ascii="Times New Roman" w:hAnsi="Times New Roman"/>
          <w:b/>
          <w:sz w:val="24"/>
          <w:szCs w:val="24"/>
        </w:rPr>
        <w:tab/>
      </w:r>
      <w:r w:rsidR="00E83E5F" w:rsidRPr="0072415C">
        <w:rPr>
          <w:rFonts w:ascii="Times New Roman" w:hAnsi="Times New Roman"/>
          <w:b/>
          <w:sz w:val="24"/>
          <w:szCs w:val="24"/>
        </w:rPr>
        <w:t>Aspects of Culture</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There are several aspects of culture that are essential to understanding its significance and impact on human society. Some of the key aspects of culture include:</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1. Traditions: Traditions refer to the customs and practices that are passed down from one generation to the next. These can include festivals, rituals, ceremonies, and other cultural events that are significant to a particular group of people. Traditions are an important part of culture because they provide a sense of continuity and connection to the past.</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2. Language: Language is a critical aspect of culture because it is the primary means of communication among members of a society. Language includes not only verbal communication but also non-verbal communication, such as body language and gestures. Language is also closely tied to culture because it reflects the values, beliefs, and customs of a particular group of people.</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3. Values: Values refer to the principles and standards that guide behavior and decision-making within a culture. These can include values such as respect for elders, hospitality, and community cohesion. Values are essential to culture because they provide a moral framework for individuals to live by and help to shape social norms and expectations.</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4. Beliefs: Beliefs refer to the spiritual or religious convictions that shape worldview and inform daily life. These can include beliefs about the nature of the universe, the role of humans in the world, and the meaning of life. Beliefs are an important part of culture because they provide a sense of purpose and meaning for individuals and help to shape their values and behaviors.</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5. Art and Symbolism: Art and symbolism are essential aspects of culture because they provide a means of creative expression and communication. These can include music, dance, art, literature, and other forms of creative expression that reflect a culture's history, values, and experiences.</w:t>
      </w:r>
    </w:p>
    <w:p w:rsidR="00E83E5F" w:rsidRPr="0072415C" w:rsidRDefault="00DD61D5" w:rsidP="00E83E5F">
      <w:pPr>
        <w:rPr>
          <w:rFonts w:ascii="Times New Roman" w:hAnsi="Times New Roman"/>
          <w:b/>
          <w:sz w:val="24"/>
          <w:szCs w:val="24"/>
        </w:rPr>
      </w:pPr>
      <w:r w:rsidRPr="0072415C">
        <w:rPr>
          <w:rFonts w:ascii="Times New Roman" w:hAnsi="Times New Roman"/>
          <w:sz w:val="24"/>
          <w:szCs w:val="24"/>
        </w:rPr>
        <w:t>2.1.1.2</w:t>
      </w:r>
      <w:r w:rsidRPr="0072415C">
        <w:rPr>
          <w:rFonts w:ascii="Times New Roman" w:hAnsi="Times New Roman"/>
          <w:sz w:val="24"/>
          <w:szCs w:val="24"/>
        </w:rPr>
        <w:tab/>
      </w:r>
      <w:r w:rsidR="00E83E5F" w:rsidRPr="0072415C">
        <w:rPr>
          <w:rFonts w:ascii="Times New Roman" w:hAnsi="Times New Roman"/>
          <w:b/>
          <w:sz w:val="24"/>
          <w:szCs w:val="24"/>
        </w:rPr>
        <w:t>Types of Culture</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There are several types of culture that are recognized by anthropologists and sociologists. Some of the most common types of culture include:</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lastRenderedPageBreak/>
        <w:t>1. High Culture: High culture refers to the cultural practices and traditions of the elite or upper classes within a society. This can include fine arts, classical music, and other forms of cultural expression that are considered refined and sophisticated.</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2. Popular Culture: Popular culture refers to the cultural practices and traditions of the masses or common people within a society. This can include music, film, television, and other forms of cultural expression that are widely consumed and enjoyed by the general public.</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3. Folk Culture: Folk culture refers to the cultural practices and traditions of rural or traditional communities within a society. This can include folk music, folk dance, and other forms of cultural expression that are unique to a particular region or community.</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4. Subculture: Subculture refers to the cultural practices and traditions of a subgroup or minority within a larger society. This can include subcultures such as punk rock, hip hop, or other forms of cultural expression that are distinct from the dominant culture.</w:t>
      </w:r>
    </w:p>
    <w:p w:rsidR="00E83E5F" w:rsidRPr="0072415C" w:rsidRDefault="00346CA4" w:rsidP="00E83E5F">
      <w:pPr>
        <w:rPr>
          <w:rFonts w:ascii="Times New Roman" w:hAnsi="Times New Roman"/>
          <w:b/>
          <w:sz w:val="24"/>
          <w:szCs w:val="24"/>
        </w:rPr>
      </w:pPr>
      <w:r w:rsidRPr="0072415C">
        <w:rPr>
          <w:rFonts w:ascii="Times New Roman" w:hAnsi="Times New Roman"/>
          <w:sz w:val="24"/>
          <w:szCs w:val="24"/>
        </w:rPr>
        <w:t>2.1.1.3</w:t>
      </w:r>
      <w:r w:rsidRPr="0072415C">
        <w:rPr>
          <w:rFonts w:ascii="Times New Roman" w:hAnsi="Times New Roman"/>
          <w:sz w:val="24"/>
          <w:szCs w:val="24"/>
        </w:rPr>
        <w:tab/>
      </w:r>
      <w:r w:rsidR="00E83E5F" w:rsidRPr="0072415C">
        <w:rPr>
          <w:rFonts w:ascii="Times New Roman" w:hAnsi="Times New Roman"/>
          <w:b/>
          <w:sz w:val="24"/>
          <w:szCs w:val="24"/>
        </w:rPr>
        <w:t>Importance of Culture</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Culture is essential to human society because it provides a sense of identity, community, and belonging. Culture also plays a critical role in shaping our values, beliefs, and behaviors, and helps to guide our interactions with others</w:t>
      </w:r>
      <w:r w:rsidR="008E7873" w:rsidRPr="0072415C">
        <w:rPr>
          <w:rFonts w:ascii="Times New Roman" w:hAnsi="Times New Roman"/>
          <w:sz w:val="24"/>
          <w:szCs w:val="24"/>
        </w:rPr>
        <w:t xml:space="preserve"> (Adebayo, A. 2020)</w:t>
      </w:r>
      <w:r w:rsidRPr="0072415C">
        <w:rPr>
          <w:rFonts w:ascii="Times New Roman" w:hAnsi="Times New Roman"/>
          <w:sz w:val="24"/>
          <w:szCs w:val="24"/>
        </w:rPr>
        <w:t>. Some of the key importance of culture includes:</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1. Sense of Identity: Culture provides a sense of identity and belonging for individuals and groups within a society.</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2. Community Cohesion: Culture helps to promote community cohesion and social solidarity by providing a shared sense of purpose and meaning.</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3. Social Norms: Culture helps to shape social norms and expectations, and provides a framework for individuals to live by.</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4. Economic Development: Culture can play a critical role in economic development by providing a unique selling proposition and attracting tourism and investment.</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5. Education: Culture is essential to education because it provides a context for learning and helps to shape our understanding of the world.</w:t>
      </w:r>
    </w:p>
    <w:p w:rsidR="00E83E5F" w:rsidRPr="0072415C" w:rsidRDefault="00E83E5F" w:rsidP="00E83E5F">
      <w:pPr>
        <w:rPr>
          <w:rFonts w:ascii="Times New Roman" w:hAnsi="Times New Roman"/>
          <w:sz w:val="24"/>
          <w:szCs w:val="24"/>
        </w:rPr>
      </w:pPr>
    </w:p>
    <w:p w:rsidR="00E83E5F" w:rsidRPr="0072415C" w:rsidRDefault="00346CA4" w:rsidP="00E83E5F">
      <w:pPr>
        <w:rPr>
          <w:rFonts w:ascii="Times New Roman" w:hAnsi="Times New Roman"/>
          <w:b/>
          <w:sz w:val="24"/>
          <w:szCs w:val="24"/>
        </w:rPr>
      </w:pPr>
      <w:r w:rsidRPr="0072415C">
        <w:rPr>
          <w:rFonts w:ascii="Times New Roman" w:hAnsi="Times New Roman"/>
          <w:b/>
          <w:sz w:val="24"/>
          <w:szCs w:val="24"/>
        </w:rPr>
        <w:lastRenderedPageBreak/>
        <w:t>2.1.1.4</w:t>
      </w:r>
      <w:r w:rsidRPr="0072415C">
        <w:rPr>
          <w:rFonts w:ascii="Times New Roman" w:hAnsi="Times New Roman"/>
          <w:b/>
          <w:sz w:val="24"/>
          <w:szCs w:val="24"/>
        </w:rPr>
        <w:tab/>
      </w:r>
      <w:r w:rsidR="00E83E5F" w:rsidRPr="0072415C">
        <w:rPr>
          <w:rFonts w:ascii="Times New Roman" w:hAnsi="Times New Roman"/>
          <w:b/>
          <w:sz w:val="24"/>
          <w:szCs w:val="24"/>
        </w:rPr>
        <w:t>Influence of Culture in society</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Culture influences our lives in many ways, from the language we speak to the food we eat. Culture shapes our values, beliefs, and behaviors, and helps to guide our interactions with others. Culture also influences our social norms, customs, and traditions, and provides a sense of identity and belonging.</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Some of the ways that culture influences our lives includes:</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1. Language: Culture influences the language we speak, and the way we communicate with others.</w:t>
      </w:r>
    </w:p>
    <w:p w:rsidR="00E83E5F" w:rsidRPr="0072415C" w:rsidRDefault="00E83E5F" w:rsidP="00E83E5F">
      <w:pPr>
        <w:rPr>
          <w:rFonts w:ascii="Times New Roman" w:hAnsi="Times New Roman"/>
          <w:sz w:val="24"/>
          <w:szCs w:val="24"/>
        </w:rPr>
      </w:pPr>
      <w:r w:rsidRPr="0072415C">
        <w:rPr>
          <w:rFonts w:ascii="Times New Roman" w:hAnsi="Times New Roman"/>
          <w:sz w:val="24"/>
          <w:szCs w:val="24"/>
        </w:rPr>
        <w:t>2. Food: Culture influences the food we eat, and the way we prepare and consume it.</w:t>
      </w:r>
    </w:p>
    <w:p w:rsidR="002B1304" w:rsidRPr="0072415C" w:rsidRDefault="00E83E5F" w:rsidP="00FE5F1D">
      <w:pPr>
        <w:rPr>
          <w:rFonts w:ascii="Times New Roman" w:hAnsi="Times New Roman"/>
          <w:sz w:val="24"/>
          <w:szCs w:val="24"/>
        </w:rPr>
      </w:pPr>
      <w:r w:rsidRPr="0072415C">
        <w:rPr>
          <w:rFonts w:ascii="Times New Roman" w:hAnsi="Times New Roman"/>
          <w:sz w:val="24"/>
          <w:szCs w:val="24"/>
        </w:rPr>
        <w:t>3. Music and Art: Culture influences the music we listen to, and the art we create and appreciate.</w:t>
      </w:r>
    </w:p>
    <w:p w:rsidR="00C46A0D" w:rsidRPr="0072415C" w:rsidRDefault="00C46A0D" w:rsidP="00C46A0D">
      <w:pPr>
        <w:shd w:val="clear" w:color="auto" w:fill="FFFFFF"/>
        <w:spacing w:before="40" w:after="40" w:line="480" w:lineRule="auto"/>
        <w:jc w:val="both"/>
        <w:rPr>
          <w:rFonts w:ascii="Times New Roman" w:hAnsi="Times New Roman"/>
          <w:b/>
        </w:rPr>
      </w:pPr>
      <w:r w:rsidRPr="0072415C">
        <w:rPr>
          <w:rFonts w:ascii="Times New Roman" w:hAnsi="Times New Roman"/>
          <w:b/>
        </w:rPr>
        <w:t>2.1.2</w:t>
      </w:r>
      <w:r w:rsidRPr="0072415C">
        <w:rPr>
          <w:rFonts w:ascii="Times New Roman" w:hAnsi="Times New Roman"/>
          <w:b/>
        </w:rPr>
        <w:tab/>
        <w:t>History of Ilorin</w:t>
      </w:r>
    </w:p>
    <w:p w:rsidR="00346CA4" w:rsidRPr="0072415C" w:rsidRDefault="00346CA4" w:rsidP="00346CA4">
      <w:pPr>
        <w:shd w:val="clear" w:color="auto" w:fill="FFFFFF"/>
        <w:spacing w:before="40" w:after="40" w:line="480" w:lineRule="auto"/>
        <w:ind w:firstLine="720"/>
        <w:jc w:val="both"/>
      </w:pPr>
      <w:r w:rsidRPr="0072415C">
        <w:rPr>
          <w:rFonts w:ascii="Times New Roman" w:hAnsi="Times New Roman" w:hint="eastAsia"/>
        </w:rPr>
        <w:t>Ilorin, city, traditional emirate, and capital of Kwara state, western Nigeria, on the Awun River, a minor tributary of the Niger. Founded in the late 18th century by Yoruba people, it became the capital of a kingdom that was a vassal state of the Oyo empire.</w:t>
      </w:r>
      <w:r w:rsidRPr="0072415C">
        <w:rPr>
          <w:rFonts w:ascii="Times New Roman" w:hAnsi="Times New Roman" w:hint="eastAsia"/>
          <w:vertAlign w:val="superscript"/>
        </w:rPr>
        <w:t xml:space="preserve">1 </w:t>
      </w:r>
      <w:r w:rsidRPr="0072415C">
        <w:rPr>
          <w:rFonts w:ascii="Times New Roman" w:hAnsi="Times New Roman" w:hint="eastAsia"/>
        </w:rPr>
        <w:t xml:space="preserve"> The proclamation of Ilorin as an Independent kingdom by Abdulsalam and Shitta whom were children of sheikh Alimi, a Fulani clerical invited to Ilorin  by Afonja to provide spiritual support to sustain Ilorin as an independent kingdom from old Oyo empire.</w:t>
      </w:r>
      <w:r w:rsidRPr="0072415C">
        <w:rPr>
          <w:rFonts w:ascii="Times New Roman" w:hAnsi="Times New Roman" w:hint="eastAsia"/>
          <w:vertAlign w:val="superscript"/>
        </w:rPr>
        <w:t>2</w:t>
      </w:r>
      <w:r w:rsidRPr="0072415C">
        <w:rPr>
          <w:rFonts w:ascii="Times New Roman" w:hAnsi="Times New Roman" w:hint="eastAsia"/>
        </w:rPr>
        <w:t>Afonja was increasingly dominated by the Muslim Fulani, and, upon his assassination, Alimi</w:t>
      </w:r>
      <w:r w:rsidRPr="0072415C">
        <w:rPr>
          <w:rFonts w:ascii="Times New Roman" w:hAnsi="Times New Roman" w:hint="eastAsia"/>
        </w:rPr>
        <w:t>’</w:t>
      </w:r>
      <w:r w:rsidRPr="0072415C">
        <w:rPr>
          <w:rFonts w:ascii="Times New Roman" w:hAnsi="Times New Roman" w:hint="eastAsia"/>
        </w:rPr>
        <w:t>s son, Abd as-Salam (Abdul Salami), became emir of Ilorin and pledged allegiance (1829) to the Sokoto caliphate.</w:t>
      </w:r>
      <w:r w:rsidRPr="0072415C">
        <w:rPr>
          <w:rFonts w:ascii="Times New Roman" w:hAnsi="Times New Roman" w:hint="eastAsia"/>
          <w:vertAlign w:val="superscript"/>
        </w:rPr>
        <w:t>3</w:t>
      </w:r>
      <w:r w:rsidRPr="0072415C">
        <w:rPr>
          <w:rFonts w:ascii="Times New Roman" w:hAnsi="Times New Roman" w:hint="eastAsia"/>
        </w:rPr>
        <w:t>As a Muslim emirate, Ilorin subjugated several towns in Yoruba land and destroyed Oyo Ile (Old Oyo, or Katunga), 40 miles (64 km) northwest, the Oyo capital, in 1837.</w:t>
      </w:r>
      <w:r w:rsidRPr="0072415C">
        <w:rPr>
          <w:rFonts w:ascii="Times New Roman" w:hAnsi="Times New Roman" w:hint="eastAsia"/>
          <w:vertAlign w:val="superscript"/>
        </w:rPr>
        <w:t>4</w:t>
      </w:r>
    </w:p>
    <w:p w:rsidR="00346CA4" w:rsidRPr="0072415C" w:rsidRDefault="00346CA4" w:rsidP="00346CA4">
      <w:pPr>
        <w:spacing w:before="40" w:after="40" w:line="480" w:lineRule="auto"/>
        <w:ind w:firstLine="720"/>
        <w:jc w:val="both"/>
      </w:pPr>
      <w:r w:rsidRPr="0072415C">
        <w:rPr>
          <w:rFonts w:ascii="Times New Roman" w:hAnsi="Times New Roman" w:hint="eastAsia"/>
        </w:rPr>
        <w:t xml:space="preserve"> Abd as-Salam conducted a jihad toward the sea and was only stopped by the Ibadan victory over his cavalrymen at Oshogbo in 1840.Later it was occupied by the Royal Niger Companyin </w:t>
      </w:r>
      <w:r w:rsidRPr="0072415C">
        <w:rPr>
          <w:rFonts w:ascii="Times New Roman" w:hAnsi="Times New Roman" w:hint="eastAsia"/>
        </w:rPr>
        <w:lastRenderedPageBreak/>
        <w:t>1897 and its lands were incorporated into the British colony of Northern Nigeria.</w:t>
      </w:r>
      <w:r w:rsidRPr="0072415C">
        <w:rPr>
          <w:rFonts w:ascii="Times New Roman" w:hAnsi="Times New Roman" w:hint="eastAsia"/>
          <w:vertAlign w:val="superscript"/>
        </w:rPr>
        <w:t xml:space="preserve">5 </w:t>
      </w:r>
      <w:r w:rsidRPr="0072415C">
        <w:rPr>
          <w:rFonts w:ascii="Times New Roman" w:hAnsi="Times New Roman" w:hint="eastAsia"/>
        </w:rPr>
        <w:t xml:space="preserve">The emirate did not subject to British rule, it was only part of Yoruba till the Nigeria Independence in 1960. Ilorin emirate later became capital of Kwara after it was created in 1967 by General Yaqub Gowon. Ilorin Emirates consist of three Local Government namely (Ilorin West, South and east).Ilorin emirate is headed by Emir since its inception. </w:t>
      </w:r>
    </w:p>
    <w:p w:rsidR="00346CA4" w:rsidRPr="0072415C" w:rsidRDefault="00346CA4" w:rsidP="00346CA4">
      <w:pPr>
        <w:spacing w:before="40" w:after="40" w:line="480" w:lineRule="auto"/>
        <w:ind w:firstLine="720"/>
        <w:jc w:val="both"/>
      </w:pPr>
      <w:r w:rsidRPr="0072415C">
        <w:rPr>
          <w:rFonts w:ascii="Times New Roman" w:hAnsi="Times New Roman" w:hint="eastAsia"/>
        </w:rPr>
        <w:t>Ilorin has a king making tradition that is a blend of traditions taken from both sources. Whenever the throne of the emirate (which is vested in the Fulani descendants of Shehu Alimi) is vacant, the holders of the Yoruba chieftaincies of the Mogaji Aare, the Baba Isale, the Balogun Gambari, the Balogun Alanamu and the Balogun Ajikobi, along with that of the Fula Balogun Fulani, both elect and install a new emir, subject to the approval of the governor of Kwara State.</w:t>
      </w:r>
      <w:r w:rsidRPr="0072415C">
        <w:rPr>
          <w:rFonts w:ascii="Times New Roman" w:hAnsi="Times New Roman" w:hint="eastAsia"/>
          <w:vertAlign w:val="superscript"/>
        </w:rPr>
        <w:t>6</w:t>
      </w:r>
    </w:p>
    <w:p w:rsidR="00346CA4" w:rsidRPr="0072415C" w:rsidRDefault="00346CA4" w:rsidP="00346CA4">
      <w:pPr>
        <w:spacing w:before="40" w:after="40" w:line="480" w:lineRule="auto"/>
        <w:ind w:firstLine="720"/>
        <w:jc w:val="both"/>
      </w:pPr>
      <w:r w:rsidRPr="0072415C">
        <w:rPr>
          <w:rFonts w:ascii="Times New Roman" w:hAnsi="Times New Roman" w:hint="eastAsia"/>
        </w:rPr>
        <w:t>The Emirs of Ilorin emirate since 1842 were:</w:t>
      </w:r>
    </w:p>
    <w:p w:rsidR="00346CA4" w:rsidRPr="0072415C" w:rsidRDefault="00346CA4" w:rsidP="00346CA4">
      <w:pPr>
        <w:pStyle w:val="ListParagraph"/>
        <w:tabs>
          <w:tab w:val="left" w:pos="4425"/>
        </w:tabs>
        <w:spacing w:before="40" w:after="40" w:line="480" w:lineRule="auto"/>
        <w:jc w:val="both"/>
      </w:pPr>
      <w:r w:rsidRPr="0072415C">
        <w:rPr>
          <w:rFonts w:ascii="Times New Roman" w:hAnsi="Times New Roman" w:hint="eastAsia"/>
          <w:sz w:val="24"/>
          <w:szCs w:val="24"/>
          <w:lang w:val="fr-FR"/>
        </w:rPr>
        <w:t>Abdusalami dan Salih Alimi 1842</w:t>
      </w:r>
      <w:r w:rsidRPr="0072415C">
        <w:rPr>
          <w:rFonts w:ascii="Times New Roman" w:hAnsi="Times New Roman"/>
          <w:sz w:val="24"/>
          <w:szCs w:val="24"/>
          <w:lang w:val="fr-FR"/>
        </w:rPr>
        <w:tab/>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lang w:val="fr-FR"/>
        </w:rPr>
        <w:t>Shita dan Salih Alimi (1842-1860)</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lang w:val="fr-FR"/>
        </w:rPr>
        <w:t>Zubayro dan Abdusalami (1860-1868),</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lang w:val="fr-FR"/>
        </w:rPr>
        <w:t>Shita Aliyu dan Shittu (1868-1891)</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lang w:val="fr-FR"/>
        </w:rPr>
        <w:t xml:space="preserve">Moma dan Zubayru (1891-1896), </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lang w:val="fr-FR"/>
        </w:rPr>
        <w:t>Sulaymanu dan Aliyu (1896-14 January 1914)</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rPr>
        <w:t>Shuaybu Bawa dan Zubayru (1915-November 1919)</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rPr>
        <w:t>Abdulkadir dan Shuaybu Bawa(17 February 1920-June 1959),</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rPr>
        <w:t>Zulkarnayni Gambari dan Muhammadu Laofe Dan Bawa "Aiyelabowo V" (30 June 1959-1991),</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rPr>
        <w:t>Malam Aliyu dan Abdulkadir (1992-August 1994)</w:t>
      </w:r>
    </w:p>
    <w:p w:rsidR="00346CA4" w:rsidRPr="0072415C" w:rsidRDefault="00346CA4" w:rsidP="00346CA4">
      <w:pPr>
        <w:pStyle w:val="ListParagraph"/>
        <w:spacing w:before="40" w:after="40" w:line="480" w:lineRule="auto"/>
        <w:jc w:val="both"/>
      </w:pPr>
      <w:r w:rsidRPr="0072415C">
        <w:rPr>
          <w:rFonts w:ascii="Times New Roman" w:hAnsi="Times New Roman" w:hint="eastAsia"/>
          <w:sz w:val="24"/>
          <w:szCs w:val="24"/>
        </w:rPr>
        <w:lastRenderedPageBreak/>
        <w:t>Emir Alhaji Ibrahim Kolapo Sulu Gambari since 1995 till date.</w:t>
      </w:r>
      <w:r w:rsidRPr="0072415C">
        <w:rPr>
          <w:rFonts w:ascii="Times New Roman" w:hAnsi="Times New Roman" w:hint="eastAsia"/>
          <w:sz w:val="24"/>
          <w:szCs w:val="24"/>
          <w:vertAlign w:val="superscript"/>
        </w:rPr>
        <w:t>7</w:t>
      </w:r>
    </w:p>
    <w:p w:rsidR="00346CA4" w:rsidRPr="0072415C" w:rsidRDefault="00346CA4" w:rsidP="00346CA4">
      <w:pPr>
        <w:spacing w:before="40" w:after="40" w:line="480" w:lineRule="auto"/>
        <w:jc w:val="both"/>
      </w:pPr>
      <w:r w:rsidRPr="0072415C">
        <w:rPr>
          <w:rFonts w:ascii="Times New Roman" w:hAnsi="Times New Roman" w:hint="eastAsia"/>
        </w:rPr>
        <w:t>The Modern Ilorin inhabitants are mostly Muslim Yorubas and Fulani people. The major occupation of Ilorin people include pottery making, wood carving, leather working, cloth weaving, and mat and basket weaving.</w:t>
      </w:r>
      <w:r w:rsidRPr="0072415C">
        <w:rPr>
          <w:rFonts w:ascii="Times New Roman" w:hAnsi="Times New Roman" w:hint="eastAsia"/>
          <w:vertAlign w:val="superscript"/>
        </w:rPr>
        <w:t>8</w:t>
      </w:r>
      <w:r w:rsidRPr="0072415C">
        <w:rPr>
          <w:rFonts w:ascii="Times New Roman" w:hAnsi="Times New Roman" w:hint="eastAsia"/>
        </w:rPr>
        <w:t xml:space="preserve"> The Prominent chiefs are Mogaji Aare, the Baba Isale, the Balogun Gambari, the Balogun Alanamu and the Balogun Ajikobi, Balogun Fulani, Makama, Waziri (prime minister), Magaji Gari, Turaki, Sarki lamin, Dogari and Galadima. </w:t>
      </w:r>
    </w:p>
    <w:p w:rsidR="00346CA4" w:rsidRPr="0072415C" w:rsidRDefault="00346CA4" w:rsidP="00346CA4">
      <w:pPr>
        <w:spacing w:before="40" w:after="40" w:line="480" w:lineRule="auto"/>
        <w:ind w:firstLine="720"/>
        <w:jc w:val="both"/>
      </w:pPr>
      <w:r w:rsidRPr="0072415C">
        <w:rPr>
          <w:rFonts w:ascii="Times New Roman" w:hAnsi="Times New Roman" w:hint="eastAsia"/>
        </w:rPr>
        <w:t xml:space="preserve">It should be noted that Ilorin emirate development Progressive union (I.E.D.P.U) is a union that caters for welfare of Ilorin Indigenes. The union is headed by Emir of Ilorin and assisted by union executive. The union holds its annual conference yearly where eminent personality in Ilorin will be invited to make donations in cash and kinds for progressive change of the emirate. </w:t>
      </w:r>
    </w:p>
    <w:p w:rsidR="00346CA4" w:rsidRPr="0072415C" w:rsidRDefault="00346CA4" w:rsidP="00346CA4">
      <w:pPr>
        <w:spacing w:before="40" w:after="40" w:line="480" w:lineRule="auto"/>
        <w:ind w:firstLine="720"/>
        <w:jc w:val="both"/>
      </w:pPr>
      <w:r w:rsidRPr="0072415C">
        <w:rPr>
          <w:rFonts w:ascii="Times New Roman" w:hAnsi="Times New Roman" w:hint="eastAsia"/>
        </w:rPr>
        <w:t>Since 1839, Ilorin had become a great centre of Islamic structure with a large number of Quranic learning institutions. The resultant effect of this was obvious on how some other people from other Yoruba lands imbibed the knowledge as well.</w:t>
      </w:r>
      <w:r w:rsidRPr="0072415C">
        <w:rPr>
          <w:rFonts w:ascii="Times New Roman" w:hAnsi="Times New Roman" w:hint="eastAsia"/>
          <w:vertAlign w:val="superscript"/>
        </w:rPr>
        <w:t>9</w:t>
      </w:r>
      <w:r w:rsidRPr="0072415C">
        <w:rPr>
          <w:rFonts w:ascii="Times New Roman" w:hAnsi="Times New Roman" w:hint="eastAsia"/>
        </w:rPr>
        <w:t xml:space="preserve"> However; the arrival of the British colony into Nigeria influenced the Christian to turn their attention towards education along the British model. The first secondary school in Kwara State, as part of Northern Nigeria, is the Ilorin Government Secondary School, which was established in 1915.</w:t>
      </w:r>
      <w:r w:rsidRPr="0072415C">
        <w:rPr>
          <w:rFonts w:ascii="Times New Roman" w:hAnsi="Times New Roman" w:hint="eastAsia"/>
          <w:vertAlign w:val="superscript"/>
        </w:rPr>
        <w:t>10</w:t>
      </w:r>
      <w:r w:rsidRPr="0072415C">
        <w:rPr>
          <w:rFonts w:ascii="Times New Roman" w:hAnsi="Times New Roman" w:hint="eastAsia"/>
        </w:rPr>
        <w:t xml:space="preserve"> this school started as higher elementary school that was referred to as the provincial secondary school. The feeder school for this higher elementary school was the Okesuna primary school in Ilorin. When the Northern Nigeria Regional Government became well established a province in the North introduced Government Provincial Secondary School, which is also known as Teachers</w:t>
      </w:r>
      <w:r w:rsidRPr="0072415C">
        <w:rPr>
          <w:rFonts w:ascii="Times New Roman" w:hAnsi="Times New Roman" w:hint="eastAsia"/>
        </w:rPr>
        <w:t>’</w:t>
      </w:r>
      <w:r w:rsidRPr="0072415C">
        <w:rPr>
          <w:rFonts w:ascii="Times New Roman" w:hAnsi="Times New Roman" w:hint="eastAsia"/>
        </w:rPr>
        <w:t xml:space="preserve"> College.</w:t>
      </w:r>
      <w:r w:rsidRPr="0072415C">
        <w:rPr>
          <w:rFonts w:ascii="Times New Roman" w:hAnsi="Times New Roman" w:hint="eastAsia"/>
          <w:vertAlign w:val="superscript"/>
        </w:rPr>
        <w:t>11</w:t>
      </w:r>
    </w:p>
    <w:p w:rsidR="00346CA4" w:rsidRPr="0072415C" w:rsidRDefault="00346CA4" w:rsidP="00346CA4">
      <w:pPr>
        <w:spacing w:before="40" w:after="40" w:line="480" w:lineRule="auto"/>
        <w:ind w:firstLine="720"/>
        <w:jc w:val="both"/>
      </w:pPr>
      <w:r w:rsidRPr="0072415C">
        <w:rPr>
          <w:rFonts w:ascii="Times New Roman" w:hAnsi="Times New Roman" w:hint="eastAsia"/>
        </w:rPr>
        <w:t xml:space="preserve"> The first Community Secondary School Established in Kwara State was Offa Grammar School in 1943 followed by Oro Grammar School (1958) and Esie-Iludun Grammar School (1960); </w:t>
      </w:r>
      <w:r w:rsidRPr="0072415C">
        <w:rPr>
          <w:rFonts w:ascii="Times New Roman" w:hAnsi="Times New Roman" w:hint="eastAsia"/>
        </w:rPr>
        <w:lastRenderedPageBreak/>
        <w:t xml:space="preserve">while the Christian Missionaries built the Evangelical Church of West Africa (ECWA) in1944 and equally Established ECWA Girls Secondary School, Omu-Aran in 1948. Bishop Smith Memorial College in Ilorin was founded in 1957. The first Islamic Missionary School in the state is Ansarul Islam Grammar   School, Ijomu </w:t>
      </w:r>
      <w:r w:rsidRPr="0072415C">
        <w:rPr>
          <w:rFonts w:ascii="Times New Roman" w:hAnsi="Times New Roman" w:hint="eastAsia"/>
        </w:rPr>
        <w:t>–</w:t>
      </w:r>
      <w:r w:rsidRPr="0072415C">
        <w:rPr>
          <w:rFonts w:ascii="Times New Roman" w:hAnsi="Times New Roman" w:hint="eastAsia"/>
        </w:rPr>
        <w:t xml:space="preserve"> Oro (1950).</w:t>
      </w:r>
      <w:r w:rsidRPr="0072415C">
        <w:rPr>
          <w:rFonts w:ascii="Times New Roman" w:hAnsi="Times New Roman" w:hint="eastAsia"/>
          <w:vertAlign w:val="superscript"/>
        </w:rPr>
        <w:t>12</w:t>
      </w:r>
    </w:p>
    <w:p w:rsidR="00346CA4" w:rsidRPr="0072415C" w:rsidRDefault="00346CA4" w:rsidP="00346CA4">
      <w:pPr>
        <w:spacing w:before="40" w:after="40" w:line="480" w:lineRule="auto"/>
        <w:ind w:firstLine="720"/>
        <w:jc w:val="both"/>
      </w:pPr>
      <w:r w:rsidRPr="0072415C">
        <w:rPr>
          <w:rFonts w:ascii="Times New Roman" w:hAnsi="Times New Roman" w:hint="eastAsia"/>
        </w:rPr>
        <w:t>Presently, Ilorin is a host of four varsities namely: University of Ilorin, Crown Hill University, Kwara state university and Al-Hikmah University, National Open University, Ilorin. A Polytechnic- Kwara state Polytechnic, Aviation college of education, Ilorin. Not only these, but also houses many Colleagues of education, such as college of education, Ilorin, Imam Hamazat College of education, Muhideen college of education, Ilorin, Kingsley college of education, Ilorin, Nana Aisha college of education, Ilorin.</w:t>
      </w:r>
    </w:p>
    <w:p w:rsidR="00346CA4" w:rsidRPr="0072415C" w:rsidRDefault="00346CA4" w:rsidP="00346CA4">
      <w:pPr>
        <w:spacing w:before="40" w:after="40" w:line="480" w:lineRule="auto"/>
        <w:ind w:firstLine="720"/>
        <w:jc w:val="both"/>
      </w:pPr>
      <w:r w:rsidRPr="0072415C">
        <w:rPr>
          <w:rFonts w:ascii="Times New Roman" w:hAnsi="Times New Roman" w:hint="eastAsia"/>
        </w:rPr>
        <w:t>Others include  Kwara State College of Arabic and Islamic Legal Studies, Ilorin, United Missionary Theological Seminary, School of Nursing and Midwifery, National Centre for Agricultural Mechanization, Agriculture and Rural Management Training Institute, Michael Imoudu Institute for Labour Studies, Federal Training Ceniter other affiliated tertiary institutions and many public such as Government Secondary School, Ilorin ,Bishop Smith Memorial College Ansarul Islam Secondary School, Ilorin Mount Carmel College, Ilorin Unilorin Secondary School, College, Government Secondary School, Adeta, Ilorin Government Day Secondary School, Karuma, Ilorin, Government Girls Day Secondary School,  Army Day Secondary School, Sobi Barrack, Ilorin Saint Anthony's Secondary School, Ilorin Cherubim and Seraphim College, Ilorin U.M.C.A Chapel nursery and primary school, Ilorin U.M.C.A High school, Ilorin Ideal nursery and primary school, Ilorin and private secondary school. Such as Our lady of Mount Carmel Nursery and primary school, Saint Joseph's Primary school, Ilorin, Socrates College, Ilorin.</w:t>
      </w:r>
    </w:p>
    <w:p w:rsidR="00EB5359" w:rsidRPr="0072415C" w:rsidRDefault="00346CA4" w:rsidP="0072415C">
      <w:pPr>
        <w:shd w:val="clear" w:color="auto" w:fill="FFFFFF"/>
        <w:spacing w:before="40" w:after="40" w:line="360" w:lineRule="auto"/>
        <w:ind w:firstLine="720"/>
        <w:jc w:val="both"/>
        <w:rPr>
          <w:rFonts w:ascii="Times New Roman" w:hAnsi="Times New Roman"/>
        </w:rPr>
      </w:pPr>
      <w:r w:rsidRPr="0072415C">
        <w:rPr>
          <w:rFonts w:ascii="Times New Roman" w:hAnsi="Times New Roman" w:hint="eastAsia"/>
        </w:rPr>
        <w:lastRenderedPageBreak/>
        <w:t>Ilorin has been described aptly as the "gate way</w:t>
      </w:r>
      <w:r w:rsidRPr="0072415C">
        <w:rPr>
          <w:rFonts w:ascii="Times New Roman" w:hAnsi="Times New Roman" w:hint="eastAsia"/>
        </w:rPr>
        <w:t>”</w:t>
      </w:r>
      <w:r w:rsidRPr="0072415C">
        <w:rPr>
          <w:rFonts w:ascii="Times New Roman" w:hAnsi="Times New Roman" w:hint="eastAsia"/>
        </w:rPr>
        <w:t xml:space="preserve"> between northern and southern Nigeria. Due to this geographical proximity; Ilorin plays some key roles in the socioeconomic development of the surrounding towns and cities. Hence, it became the capital of Kwara state which was created in 1967 by General Yakubu Gowon </w:t>
      </w:r>
    </w:p>
    <w:p w:rsidR="00EB5359" w:rsidRPr="0072415C" w:rsidRDefault="00346CA4" w:rsidP="00F31C05">
      <w:pPr>
        <w:spacing w:line="360" w:lineRule="auto"/>
        <w:ind w:firstLine="720"/>
        <w:rPr>
          <w:rFonts w:ascii="Times New Roman" w:hAnsi="Times New Roman"/>
        </w:rPr>
      </w:pPr>
      <w:r w:rsidRPr="0072415C">
        <w:rPr>
          <w:rFonts w:ascii="Times New Roman" w:hAnsi="Times New Roman" w:hint="eastAsia"/>
        </w:rPr>
        <w:t>The city is a confluence of cultures, populated by the Yoruba, Igbo, Hausa, Fulani, Nupe, Bariba, Kanuri and Malian tribes, as well as other Nigerians and foreign nationals. There are large Christian and Islamic populations, and many ceremonial activities, mostly with religious aspects, take place in the city throughout the year.</w:t>
      </w:r>
    </w:p>
    <w:p w:rsidR="00EB5359" w:rsidRPr="0072415C" w:rsidRDefault="00F31C05" w:rsidP="00346CA4">
      <w:pPr>
        <w:rPr>
          <w:rFonts w:ascii="Times New Roman" w:hAnsi="Times New Roman"/>
          <w:b/>
          <w:sz w:val="24"/>
          <w:szCs w:val="24"/>
        </w:rPr>
      </w:pPr>
      <w:r>
        <w:rPr>
          <w:rFonts w:ascii="Times New Roman" w:hAnsi="Times New Roman"/>
          <w:b/>
        </w:rPr>
        <w:t>2.1.3</w:t>
      </w:r>
      <w:r>
        <w:rPr>
          <w:rFonts w:ascii="Times New Roman" w:hAnsi="Times New Roman"/>
          <w:b/>
        </w:rPr>
        <w:tab/>
      </w:r>
      <w:r w:rsidR="00EB5359" w:rsidRPr="0072415C">
        <w:rPr>
          <w:rFonts w:ascii="Times New Roman" w:hAnsi="Times New Roman"/>
          <w:b/>
        </w:rPr>
        <w:t>Ilorin Cultural Heritage</w:t>
      </w:r>
    </w:p>
    <w:p w:rsidR="00346CA4" w:rsidRPr="0072415C" w:rsidRDefault="00346CA4" w:rsidP="00F31C05">
      <w:pPr>
        <w:ind w:firstLine="360"/>
        <w:rPr>
          <w:rFonts w:ascii="Times New Roman" w:hAnsi="Times New Roman"/>
          <w:sz w:val="24"/>
          <w:szCs w:val="24"/>
        </w:rPr>
      </w:pPr>
      <w:r w:rsidRPr="0072415C">
        <w:rPr>
          <w:rFonts w:ascii="Times New Roman" w:hAnsi="Times New Roman"/>
          <w:sz w:val="24"/>
          <w:szCs w:val="24"/>
        </w:rPr>
        <w:t>Ilorin is a city located in the Kwara State of Nigeria, and it has a rich cultural heritage that is worth exploring. Ilorin has a long and storied history that dates back to the 14th century. The city was founded by the Yoruba people, and it has been an important center of trade, commerce, and culture in the region ever since (Adebayo, A. 2020)</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Traditional Institutions: Ilorin has a number of traditional institutions that are still active today, including the Emir of Ilorin, who is the traditional ruler of the city. The Emir is responsible for maintaining the cultural and traditional practices of the city, and for promoting the welfare of its citizens.</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Festivals and Celebrations: Ilorin is known for its vibrant festivals and celebrations, which are an important part of the city's cultural heritage. Some of the most notable festivals in Ilorin include the Ilorin Durbar Festival, which is held annually to celebrate the city's rich cultural heritage, and the Eid-al-Fitr Festival, which is held to mark the end of the Islamic holy month of Ramadan.</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Music and Dance: Ilorin is home to a number of traditional music and dance styles, including the "Fuji" style, which is a popular form of music in the city. The city is also known for its traditional dances, such as the "Bata" dance, which is performed during festivals and celebrations.</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Art and Craft: Ilorin is known for its rich artistic and craft heritage, which includes traditional crafts such as woodcarving, pottery, and weaving. The city is also home to a number of artists who specialize in traditional Yoruba art forms, such as painting and sculpture.</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lastRenderedPageBreak/>
        <w:t>Food: Ilorin is known for its delicious and diverse cuisine, which includes traditional dishes such as "Amala" (a type of yam flour), "Egusi" (a type of melon seed), and "Suya" (a type of grilled meat). The city is also home to a number of traditional snacks and drinks, such as "Kunnu" (a type of millet-based drink) and "Zobo" (a type of hibiscus-based drink).</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Cultural Values_: Ilorin is a city that places a strong emphasis on cultural values such as respect for elders, hospitality, and community cohesion. The city is known for its warm and welcoming people, who are always eager to share their culture and traditions with visitors.</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Language: The official language of Ilorin is Yoruba, which is spoken by the majority of the city's inhabitants. However, many people in Ilorin also speak English, Hausa, and other languages, reflecting the city's cultural diversity.</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Traditional Attire: Ilorin is known for its traditional attire, which includes the "Agbada" (a type of flowing robe) and the "Kaftan" (a type of long-sleeved shirt). The city is also home to a number of traditional head ties and hats, such as the "Gele" (a type of head tie) and the "Fila" (a type of hat).</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Places of Interest: Ilorin is home to a number of places of interest, including the Ilorin National Museum, which showcases the city's rich cultural heritage, and the Emir's Palace, which is a historic landmark and a symbol of the city's traditional institutions.</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Traditional Music: Ilorin is known for its traditional music, which includes the "Fuji" style, which is a popular form of music in the city. The city is also home to a number of traditional musical instruments, such as the "Dundun" (a type of drum) and the "Shekere" (a type of percussion instrument).</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Ilorin Central Mosque: This mosque is one of the oldest and most important Islamic institutions in Ilorin. It is a beautiful example of Islamic architecture and a symbol of the city's rich cultural heritage.</w:t>
      </w:r>
    </w:p>
    <w:p w:rsidR="00346CA4" w:rsidRPr="0072415C" w:rsidRDefault="00346CA4" w:rsidP="00346CA4">
      <w:pPr>
        <w:numPr>
          <w:ilvl w:val="0"/>
          <w:numId w:val="8"/>
        </w:numPr>
        <w:rPr>
          <w:rFonts w:ascii="Times New Roman" w:hAnsi="Times New Roman"/>
          <w:sz w:val="24"/>
          <w:szCs w:val="24"/>
        </w:rPr>
      </w:pPr>
      <w:r w:rsidRPr="0072415C">
        <w:rPr>
          <w:rFonts w:ascii="Times New Roman" w:hAnsi="Times New Roman"/>
          <w:sz w:val="24"/>
          <w:szCs w:val="24"/>
        </w:rPr>
        <w:t>Oja Oba Market: This market is one of the oldest and most important traditional markets in Ilorin. It is a great place to experience the city's vibrant culture and to buy traditional goods and souvenirs.</w:t>
      </w:r>
    </w:p>
    <w:p w:rsidR="00346CA4" w:rsidRPr="00BF168C" w:rsidRDefault="00346CA4" w:rsidP="00BF168C">
      <w:pPr>
        <w:numPr>
          <w:ilvl w:val="0"/>
          <w:numId w:val="8"/>
        </w:numPr>
        <w:rPr>
          <w:rFonts w:ascii="Times New Roman" w:hAnsi="Times New Roman"/>
          <w:sz w:val="24"/>
          <w:szCs w:val="24"/>
        </w:rPr>
      </w:pPr>
      <w:r w:rsidRPr="0072415C">
        <w:rPr>
          <w:rFonts w:ascii="Times New Roman" w:hAnsi="Times New Roman"/>
          <w:sz w:val="24"/>
          <w:szCs w:val="24"/>
        </w:rPr>
        <w:lastRenderedPageBreak/>
        <w:t>Ilorin City Hall: This building is a historic landmark and a symbol of the city's rich cultural heritage. It is a great place to learn about the city's history and traditions, and to experience the city's vibrant culture.</w:t>
      </w:r>
    </w:p>
    <w:p w:rsidR="001063D5" w:rsidRPr="0072415C" w:rsidRDefault="00BF168C" w:rsidP="001063D5">
      <w:pPr>
        <w:spacing w:after="160" w:line="360" w:lineRule="auto"/>
        <w:jc w:val="both"/>
        <w:rPr>
          <w:rFonts w:ascii="Times New Roman" w:hAnsi="Times New Roman"/>
          <w:b/>
          <w:sz w:val="24"/>
          <w:szCs w:val="24"/>
        </w:rPr>
      </w:pPr>
      <w:r>
        <w:rPr>
          <w:rFonts w:ascii="Times New Roman" w:hAnsi="Times New Roman"/>
          <w:b/>
          <w:sz w:val="24"/>
          <w:szCs w:val="24"/>
        </w:rPr>
        <w:t>2.1.4</w:t>
      </w:r>
      <w:r>
        <w:rPr>
          <w:rFonts w:ascii="Times New Roman" w:hAnsi="Times New Roman"/>
          <w:b/>
          <w:sz w:val="24"/>
          <w:szCs w:val="24"/>
        </w:rPr>
        <w:tab/>
      </w:r>
      <w:r w:rsidR="001063D5" w:rsidRPr="0072415C">
        <w:rPr>
          <w:rFonts w:ascii="Times New Roman" w:hAnsi="Times New Roman"/>
          <w:b/>
          <w:sz w:val="24"/>
          <w:szCs w:val="24"/>
        </w:rPr>
        <w:t xml:space="preserve">Traditional Nigerian Attire - Yoruba </w:t>
      </w:r>
    </w:p>
    <w:p w:rsidR="00BF168C" w:rsidRPr="0072415C" w:rsidRDefault="00BF168C" w:rsidP="00BF168C">
      <w:pPr>
        <w:spacing w:after="160" w:line="360" w:lineRule="auto"/>
        <w:jc w:val="both"/>
        <w:rPr>
          <w:rFonts w:ascii="Times New Roman" w:hAnsi="Times New Roman"/>
          <w:sz w:val="24"/>
          <w:szCs w:val="24"/>
        </w:rPr>
      </w:pPr>
      <w:r w:rsidRPr="0072415C">
        <w:rPr>
          <w:rFonts w:ascii="Times New Roman" w:hAnsi="Times New Roman"/>
          <w:sz w:val="24"/>
          <w:szCs w:val="24"/>
        </w:rPr>
        <w:t>It is indeed true that the only constant phenomenon in human history is change. More important however is the fact that changes never exist in a vacuum and usually constantly intermingle with that which predated it to produce a new category with definite element that will unmistakably suggest continuity. This is particularly the scenario when ‘Aso-Oke’ is considered within appropriate and pragmatic frameworks. Different scholars have defined ‘Aso-Oke’ but it is taken to mean the Yoruba hand woven cloth on horizontal and vertical loom (Ojo, 2007). This definition is particularly found suitable as it sufficiently enmeshed the socio cultural and historical nature of the artifact with its technological antecedents; very crucial elements in reference to existence especially for the purpose of this research work. Most of the previous studies on ‘Aso Oke’ of southwestern Nigeria suffer identical fate of excessively fragmented analysis and were tainted with gender sentiments, obsoleteness and epochal disconnect in Fagbohun (2012).</w:t>
      </w:r>
    </w:p>
    <w:p w:rsidR="00C00679" w:rsidRPr="0072415C" w:rsidRDefault="001063D5" w:rsidP="001063D5">
      <w:pPr>
        <w:spacing w:after="160" w:line="360" w:lineRule="auto"/>
        <w:jc w:val="both"/>
        <w:rPr>
          <w:rFonts w:ascii="Times New Roman" w:hAnsi="Times New Roman"/>
          <w:sz w:val="24"/>
          <w:szCs w:val="24"/>
        </w:rPr>
      </w:pPr>
      <w:r w:rsidRPr="0072415C">
        <w:rPr>
          <w:rFonts w:ascii="Times New Roman" w:hAnsi="Times New Roman"/>
          <w:sz w:val="24"/>
          <w:szCs w:val="24"/>
        </w:rPr>
        <w:t>The Yoruba people of Nigeria are known for their exquisite clothing. Clothing serves as an indicator of status and wealth. For special occasions such as weddings and funerals they wear especially beautiful garb, Ayodele (2012). Examples of Yoruba clothing</w:t>
      </w:r>
    </w:p>
    <w:p w:rsidR="00C00679" w:rsidRPr="0072415C" w:rsidRDefault="001063D5" w:rsidP="00C00679">
      <w:pPr>
        <w:pStyle w:val="ListParagraph"/>
        <w:numPr>
          <w:ilvl w:val="0"/>
          <w:numId w:val="6"/>
        </w:numPr>
        <w:spacing w:after="160" w:line="360" w:lineRule="auto"/>
        <w:jc w:val="both"/>
        <w:rPr>
          <w:rFonts w:ascii="Times New Roman" w:hAnsi="Times New Roman"/>
          <w:sz w:val="24"/>
          <w:szCs w:val="24"/>
        </w:rPr>
      </w:pPr>
      <w:r w:rsidRPr="0072415C">
        <w:rPr>
          <w:rFonts w:ascii="Times New Roman" w:hAnsi="Times New Roman"/>
          <w:sz w:val="24"/>
          <w:szCs w:val="24"/>
        </w:rPr>
        <w:t xml:space="preserve">Gele - This is a traditional Nigerian cloth which women wrap around their heads. There are many variations of how they wrap it. </w:t>
      </w:r>
    </w:p>
    <w:p w:rsidR="00C00679" w:rsidRPr="0072415C" w:rsidRDefault="001063D5" w:rsidP="00C00679">
      <w:pPr>
        <w:pStyle w:val="ListParagraph"/>
        <w:numPr>
          <w:ilvl w:val="0"/>
          <w:numId w:val="6"/>
        </w:numPr>
        <w:spacing w:after="160" w:line="360" w:lineRule="auto"/>
        <w:jc w:val="both"/>
        <w:rPr>
          <w:rFonts w:ascii="Times New Roman" w:hAnsi="Times New Roman"/>
          <w:sz w:val="24"/>
          <w:szCs w:val="24"/>
        </w:rPr>
      </w:pPr>
      <w:r w:rsidRPr="0072415C">
        <w:rPr>
          <w:rFonts w:ascii="Times New Roman" w:hAnsi="Times New Roman"/>
          <w:sz w:val="24"/>
          <w:szCs w:val="24"/>
        </w:rPr>
        <w:t xml:space="preserve">Agbada - For formal events Nigerian men often wear a robe called an agbada over their clothes. </w:t>
      </w:r>
    </w:p>
    <w:p w:rsidR="00C00679" w:rsidRPr="0072415C" w:rsidRDefault="001063D5" w:rsidP="00C00679">
      <w:pPr>
        <w:pStyle w:val="ListParagraph"/>
        <w:numPr>
          <w:ilvl w:val="0"/>
          <w:numId w:val="6"/>
        </w:numPr>
        <w:spacing w:after="160" w:line="360" w:lineRule="auto"/>
        <w:jc w:val="both"/>
        <w:rPr>
          <w:rFonts w:ascii="Times New Roman" w:hAnsi="Times New Roman"/>
          <w:sz w:val="24"/>
          <w:szCs w:val="24"/>
        </w:rPr>
      </w:pPr>
      <w:r w:rsidRPr="0072415C">
        <w:rPr>
          <w:rFonts w:ascii="Times New Roman" w:hAnsi="Times New Roman"/>
          <w:sz w:val="24"/>
          <w:szCs w:val="24"/>
        </w:rPr>
        <w:t xml:space="preserve">Buba - A Buba is a loose fitting blouse with long sleeves and a neckline that is either V-shaped or round. It usually falls a little below a women’s waist. Men </w:t>
      </w:r>
      <w:r w:rsidR="00C00679" w:rsidRPr="0072415C">
        <w:rPr>
          <w:rFonts w:ascii="Times New Roman" w:hAnsi="Times New Roman"/>
          <w:sz w:val="24"/>
          <w:szCs w:val="24"/>
        </w:rPr>
        <w:t>can also wear a buba.</w:t>
      </w:r>
    </w:p>
    <w:p w:rsidR="00C00679" w:rsidRPr="0072415C" w:rsidRDefault="001063D5" w:rsidP="00C00679">
      <w:pPr>
        <w:pStyle w:val="ListParagraph"/>
        <w:numPr>
          <w:ilvl w:val="0"/>
          <w:numId w:val="6"/>
        </w:numPr>
        <w:spacing w:after="160" w:line="360" w:lineRule="auto"/>
        <w:jc w:val="both"/>
        <w:rPr>
          <w:rFonts w:ascii="Times New Roman" w:hAnsi="Times New Roman"/>
          <w:sz w:val="24"/>
          <w:szCs w:val="24"/>
        </w:rPr>
      </w:pPr>
      <w:r w:rsidRPr="0072415C">
        <w:rPr>
          <w:rFonts w:ascii="Times New Roman" w:hAnsi="Times New Roman"/>
          <w:sz w:val="24"/>
          <w:szCs w:val="24"/>
        </w:rPr>
        <w:lastRenderedPageBreak/>
        <w:t xml:space="preserve">Iro - Iros are long wrap-around skirts. The rectangular skirt is worn by wrapping it around the waste and tucking it in at the end. </w:t>
      </w:r>
    </w:p>
    <w:p w:rsidR="001063D5" w:rsidRPr="0072415C" w:rsidRDefault="001063D5" w:rsidP="00C00679">
      <w:pPr>
        <w:pStyle w:val="ListParagraph"/>
        <w:numPr>
          <w:ilvl w:val="0"/>
          <w:numId w:val="6"/>
        </w:numPr>
        <w:spacing w:after="160" w:line="360" w:lineRule="auto"/>
        <w:jc w:val="both"/>
        <w:rPr>
          <w:rFonts w:ascii="Times New Roman" w:hAnsi="Times New Roman"/>
          <w:sz w:val="24"/>
          <w:szCs w:val="24"/>
        </w:rPr>
      </w:pPr>
      <w:r w:rsidRPr="0072415C">
        <w:rPr>
          <w:rFonts w:ascii="Times New Roman" w:hAnsi="Times New Roman"/>
          <w:sz w:val="24"/>
          <w:szCs w:val="24"/>
        </w:rPr>
        <w:t xml:space="preserve">Sokotos - Sokotos are trousers that are loose-fitting with a drawstring used to hold them up </w:t>
      </w:r>
    </w:p>
    <w:p w:rsidR="001063D5" w:rsidRPr="0072415C" w:rsidRDefault="00F273A9" w:rsidP="001063D5">
      <w:pPr>
        <w:spacing w:after="160" w:line="360" w:lineRule="auto"/>
        <w:jc w:val="both"/>
        <w:rPr>
          <w:rFonts w:ascii="Times New Roman" w:hAnsi="Times New Roman"/>
          <w:b/>
          <w:sz w:val="24"/>
          <w:szCs w:val="24"/>
        </w:rPr>
      </w:pPr>
      <w:r>
        <w:rPr>
          <w:rFonts w:ascii="Times New Roman" w:hAnsi="Times New Roman"/>
          <w:b/>
          <w:sz w:val="24"/>
          <w:szCs w:val="24"/>
        </w:rPr>
        <w:t>2.1.4</w:t>
      </w:r>
      <w:r w:rsidR="00BE269D">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ab/>
      </w:r>
      <w:r w:rsidR="001063D5" w:rsidRPr="0072415C">
        <w:rPr>
          <w:rFonts w:ascii="Times New Roman" w:hAnsi="Times New Roman"/>
          <w:b/>
          <w:sz w:val="24"/>
          <w:szCs w:val="24"/>
        </w:rPr>
        <w:t>Socio-Cultural Impact of Traditional Attires in Yoruba Society (Aso-oke)</w:t>
      </w:r>
    </w:p>
    <w:p w:rsidR="00417E9F" w:rsidRPr="00FE5F1D" w:rsidRDefault="001063D5" w:rsidP="00B81EEC">
      <w:pPr>
        <w:spacing w:after="160" w:line="360" w:lineRule="auto"/>
        <w:jc w:val="both"/>
        <w:rPr>
          <w:rFonts w:ascii="Times New Roman" w:hAnsi="Times New Roman"/>
          <w:sz w:val="24"/>
          <w:szCs w:val="24"/>
        </w:rPr>
      </w:pPr>
      <w:r w:rsidRPr="0072415C">
        <w:rPr>
          <w:rFonts w:ascii="Times New Roman" w:hAnsi="Times New Roman"/>
          <w:sz w:val="24"/>
          <w:szCs w:val="24"/>
        </w:rPr>
        <w:t xml:space="preserve"> Before colonial contact, weaving flourished in central and northern Yoruba land, especially in Owo, Ede, Ibadan, Ondo, Oyo, Ogbomoso, Ado- Ekiti and Iseyin towns. Thus, scholars of African textile technology (Afigbo and Okeke, 1985; and Ojo, 1966 in Olutayo (2002) agreed that prior to contact with ‘western culture’, the traditional Nigerian communities had developed indigenous technology ecological conditions of ingenuity. The raw materials for traditional weaving were largely obtained from the local environment. According to Afigbo and Okeke, (1985) in Ojo, (2007), archaeological findings confirm that indigenous technology in carding, spinning, dyeing and weaving had been a product of the peoples’ effort to exploit their environment to advantage. They assert further, through efficient use of vertical and horizontal looms, communities such as Ilorin, Iseyin, Oyo, Okenne, Kano, Nupe, Kabba, Abeokuta, IjebuOde and some other parts of Igbo land were famous for the quality of their textile products, which was able to satisfy both domestic and foreign demands. The indigenous evolution of the material inputs into ‘Aso-Oke’ was ultimately resonated in intangible socio cultural essentials. In different communities of Yoruba land and at different times, ‘Aso-Oke’ has taken on significance far beyond source functional clothing and serving as money but to a large extent as medicine, as a link between generations, families, and societies and as a key to the construction of group and individual identities (Clark, 1972; Lamb and Holmes, 1980 in Olutayo, (2002). Yoruba cloths can be divided into three major categories of cloths for prestige, rites and ceremonies and cloths worn for daily use (Eicher, 1976; Lamb and Holmes, 1980) in Olutayo, (2002). It is appropriate therefore to look into the context within which ‘Aso-Oke’ operates. Yoruba traditional setting maintains a reputable environment </w:t>
      </w:r>
      <w:r w:rsidRPr="0072415C">
        <w:rPr>
          <w:rFonts w:ascii="Times New Roman" w:hAnsi="Times New Roman"/>
          <w:sz w:val="24"/>
          <w:szCs w:val="24"/>
        </w:rPr>
        <w:lastRenderedPageBreak/>
        <w:t>for the production of high quality and various textiles because the Yoruba culture has its scheme of values (Williams, 1998). Thus ‘sanyan’ (Wild silk cloth) mostly referred to as ‘Baba aso’ (‘king of cloths’) in Yoruba tradition is naturally coloured beige ‘Anaphe’ silk, though it may have a white central warp band in each strip (Lamb and Lamb, 1973 in Ayodele (2008). It is particularly associated with special robes for high rank chiefs and ‘Obas’ (kings).</w:t>
      </w:r>
    </w:p>
    <w:p w:rsidR="004256D2" w:rsidRPr="0072415C" w:rsidRDefault="00F273A9" w:rsidP="00B81EEC">
      <w:pPr>
        <w:spacing w:after="160" w:line="360" w:lineRule="auto"/>
        <w:jc w:val="both"/>
        <w:rPr>
          <w:rFonts w:ascii="Times New Roman" w:hAnsi="Times New Roman"/>
          <w:b/>
          <w:sz w:val="24"/>
          <w:szCs w:val="24"/>
        </w:rPr>
      </w:pPr>
      <w:r>
        <w:rPr>
          <w:rFonts w:ascii="Times New Roman" w:hAnsi="Times New Roman"/>
          <w:b/>
          <w:sz w:val="24"/>
          <w:szCs w:val="24"/>
        </w:rPr>
        <w:t>2.1.5</w:t>
      </w:r>
      <w:r>
        <w:rPr>
          <w:rFonts w:ascii="Times New Roman" w:hAnsi="Times New Roman"/>
          <w:b/>
          <w:sz w:val="24"/>
          <w:szCs w:val="24"/>
        </w:rPr>
        <w:tab/>
      </w:r>
      <w:r w:rsidR="004256D2" w:rsidRPr="0072415C">
        <w:rPr>
          <w:rFonts w:ascii="Times New Roman" w:hAnsi="Times New Roman"/>
          <w:b/>
          <w:sz w:val="24"/>
          <w:szCs w:val="24"/>
        </w:rPr>
        <w:t>The Role of Television in Promoting</w:t>
      </w:r>
      <w:r w:rsidR="00F477D0">
        <w:rPr>
          <w:rFonts w:ascii="Times New Roman" w:hAnsi="Times New Roman"/>
          <w:b/>
          <w:sz w:val="24"/>
          <w:szCs w:val="24"/>
        </w:rPr>
        <w:t xml:space="preserve"> </w:t>
      </w:r>
      <w:r w:rsidR="009605E9">
        <w:rPr>
          <w:rFonts w:ascii="Times New Roman" w:hAnsi="Times New Roman"/>
          <w:b/>
          <w:sz w:val="24"/>
          <w:szCs w:val="24"/>
        </w:rPr>
        <w:t xml:space="preserve">and </w:t>
      </w:r>
      <w:r w:rsidR="00F477D0">
        <w:rPr>
          <w:rFonts w:ascii="Times New Roman" w:hAnsi="Times New Roman"/>
          <w:b/>
          <w:sz w:val="24"/>
          <w:szCs w:val="24"/>
        </w:rPr>
        <w:t>P</w:t>
      </w:r>
      <w:r>
        <w:rPr>
          <w:rFonts w:ascii="Times New Roman" w:hAnsi="Times New Roman"/>
          <w:b/>
          <w:sz w:val="24"/>
          <w:szCs w:val="24"/>
        </w:rPr>
        <w:t xml:space="preserve">reservation of </w:t>
      </w:r>
      <w:r w:rsidR="004256D2" w:rsidRPr="0072415C">
        <w:rPr>
          <w:rFonts w:ascii="Times New Roman" w:hAnsi="Times New Roman"/>
          <w:b/>
          <w:sz w:val="24"/>
          <w:szCs w:val="24"/>
        </w:rPr>
        <w:t xml:space="preserve">Culture </w:t>
      </w:r>
    </w:p>
    <w:p w:rsidR="0040680F" w:rsidRPr="0072415C" w:rsidRDefault="004256D2" w:rsidP="00B81EEC">
      <w:pPr>
        <w:spacing w:after="160" w:line="360" w:lineRule="auto"/>
        <w:jc w:val="both"/>
        <w:rPr>
          <w:rFonts w:ascii="Times New Roman" w:hAnsi="Times New Roman"/>
          <w:sz w:val="24"/>
          <w:szCs w:val="24"/>
        </w:rPr>
      </w:pPr>
      <w:r w:rsidRPr="0072415C">
        <w:rPr>
          <w:rFonts w:ascii="Times New Roman" w:hAnsi="Times New Roman"/>
          <w:sz w:val="24"/>
          <w:szCs w:val="24"/>
        </w:rPr>
        <w:t xml:space="preserve">TV is a telecommunication system widely used for transmitting and receiving moving pictures that can be monochrome (black-and-white) or coloured, with or without accompanying sound over a distance. The term may also refer specifically to a television set, television programming, or television transmission. The word is derived from mixed Latin and Greek roots, meaning ‘far sight’: Greek tele, far, and Latin </w:t>
      </w:r>
      <w:r w:rsidR="0077602D" w:rsidRPr="0072415C">
        <w:rPr>
          <w:rFonts w:ascii="Times New Roman" w:hAnsi="Times New Roman"/>
          <w:sz w:val="24"/>
          <w:szCs w:val="24"/>
        </w:rPr>
        <w:t>vision, sight (Smith Anthony 2015</w:t>
      </w:r>
      <w:r w:rsidRPr="0072415C">
        <w:rPr>
          <w:rFonts w:ascii="Times New Roman" w:hAnsi="Times New Roman"/>
          <w:sz w:val="24"/>
          <w:szCs w:val="24"/>
        </w:rPr>
        <w:t>). Television as a medium of communication has contributed to the overall development of Nigeria in several ways. When any developing country opts for television, it definitely must be because, among other things, TV has an important role to play in advancing the process of national development. It has and is still making a lot of impact on the economic, political, social, cultural and educational advancement of the nation. It is the most effective modern means of mass communication now available to mankind (Emmanuel Akpan 2018). It is essentially an audiovisual medium whose primary aim is to use the symbols it communicates to influence the task and behaviour of the people who receive such symbols. It plays the role of entertaining, educating, informing and impacting knowledge across the world. It can be used to mass-mobilize people and create awareness on topical issues of for commercial and non-commercial organizations. It is in view of this that we argue that TV can be used to revive, preserve and promote Nigeria’s dying cultural heritage. The enormous powers usually ascribed to this medium stems from its audiovisual properties,</w:t>
      </w:r>
      <w:r w:rsidR="0077602D" w:rsidRPr="0072415C">
        <w:rPr>
          <w:rFonts w:ascii="Times New Roman" w:hAnsi="Times New Roman"/>
          <w:sz w:val="24"/>
          <w:szCs w:val="24"/>
        </w:rPr>
        <w:t xml:space="preserve"> which command instant believability (Onabajo 2015).</w:t>
      </w:r>
    </w:p>
    <w:p w:rsidR="00310315" w:rsidRPr="0072415C" w:rsidRDefault="00310315" w:rsidP="00B81EEC">
      <w:pPr>
        <w:spacing w:after="160" w:line="360" w:lineRule="auto"/>
        <w:jc w:val="both"/>
        <w:rPr>
          <w:rFonts w:ascii="Times New Roman" w:hAnsi="Times New Roman"/>
          <w:sz w:val="24"/>
          <w:szCs w:val="24"/>
        </w:rPr>
      </w:pPr>
      <w:r w:rsidRPr="0072415C">
        <w:rPr>
          <w:rFonts w:ascii="Times New Roman" w:hAnsi="Times New Roman"/>
          <w:sz w:val="24"/>
          <w:szCs w:val="24"/>
        </w:rPr>
        <w:lastRenderedPageBreak/>
        <w:t xml:space="preserve">TV uses programmes as tools to repackage and disseminate (i.e. preserving, promoting and projecting) Nigeria’s rich cultural heritage in form of dramas, movies, documentaries, animated television commercials and alternative indigenous educational technology resources. As the most effective modern means of mass communication, its effectiveness in aiding development, according to Onabajo, derives from the following attributes: </w:t>
      </w:r>
    </w:p>
    <w:p w:rsidR="00310315" w:rsidRPr="0072415C" w:rsidRDefault="0053589D" w:rsidP="00B81EEC">
      <w:pPr>
        <w:spacing w:after="160" w:line="360" w:lineRule="auto"/>
        <w:jc w:val="both"/>
        <w:rPr>
          <w:rFonts w:ascii="Times New Roman" w:hAnsi="Times New Roman"/>
          <w:sz w:val="24"/>
          <w:szCs w:val="24"/>
        </w:rPr>
      </w:pPr>
      <w:r w:rsidRPr="0072415C">
        <w:rPr>
          <w:rFonts w:ascii="Times New Roman" w:hAnsi="Times New Roman"/>
          <w:sz w:val="24"/>
          <w:szCs w:val="24"/>
        </w:rPr>
        <w:t>(a) T</w:t>
      </w:r>
      <w:r w:rsidR="00310315" w:rsidRPr="0072415C">
        <w:rPr>
          <w:rFonts w:ascii="Times New Roman" w:hAnsi="Times New Roman"/>
          <w:sz w:val="24"/>
          <w:szCs w:val="24"/>
        </w:rPr>
        <w:t>elevision can present things as they really are (realism achieved through sight and hearing)</w:t>
      </w:r>
    </w:p>
    <w:p w:rsidR="00310315" w:rsidRPr="0072415C" w:rsidRDefault="0053589D" w:rsidP="00B81EEC">
      <w:pPr>
        <w:spacing w:after="160" w:line="360" w:lineRule="auto"/>
        <w:jc w:val="both"/>
        <w:rPr>
          <w:rFonts w:ascii="Times New Roman" w:hAnsi="Times New Roman"/>
          <w:sz w:val="24"/>
          <w:szCs w:val="24"/>
        </w:rPr>
      </w:pPr>
      <w:r w:rsidRPr="0072415C">
        <w:rPr>
          <w:rFonts w:ascii="Times New Roman" w:hAnsi="Times New Roman"/>
          <w:sz w:val="24"/>
          <w:szCs w:val="24"/>
        </w:rPr>
        <w:t xml:space="preserve"> (b) E</w:t>
      </w:r>
      <w:r w:rsidR="00310315" w:rsidRPr="0072415C">
        <w:rPr>
          <w:rFonts w:ascii="Times New Roman" w:hAnsi="Times New Roman"/>
          <w:sz w:val="24"/>
          <w:szCs w:val="24"/>
        </w:rPr>
        <w:t>vents can be shown as they are happening</w:t>
      </w:r>
    </w:p>
    <w:p w:rsidR="0053589D" w:rsidRPr="0072415C" w:rsidRDefault="0053589D" w:rsidP="00B81EEC">
      <w:pPr>
        <w:spacing w:after="160" w:line="360" w:lineRule="auto"/>
        <w:jc w:val="both"/>
        <w:rPr>
          <w:rFonts w:ascii="Times New Roman" w:hAnsi="Times New Roman"/>
          <w:sz w:val="24"/>
          <w:szCs w:val="24"/>
        </w:rPr>
      </w:pPr>
      <w:r w:rsidRPr="0072415C">
        <w:rPr>
          <w:rFonts w:ascii="Times New Roman" w:hAnsi="Times New Roman"/>
          <w:sz w:val="24"/>
          <w:szCs w:val="24"/>
        </w:rPr>
        <w:t xml:space="preserve"> (c) I</w:t>
      </w:r>
      <w:r w:rsidR="00310315" w:rsidRPr="0072415C">
        <w:rPr>
          <w:rFonts w:ascii="Times New Roman" w:hAnsi="Times New Roman"/>
          <w:sz w:val="24"/>
          <w:szCs w:val="24"/>
        </w:rPr>
        <w:t xml:space="preserve">t can address the whole person, since its range of subjects is </w:t>
      </w:r>
      <w:r w:rsidRPr="0072415C">
        <w:rPr>
          <w:rFonts w:ascii="Times New Roman" w:hAnsi="Times New Roman"/>
          <w:sz w:val="24"/>
          <w:szCs w:val="24"/>
        </w:rPr>
        <w:t>both comprehensive and flexible</w:t>
      </w:r>
    </w:p>
    <w:p w:rsidR="0053589D" w:rsidRPr="0072415C" w:rsidRDefault="0053589D" w:rsidP="00B81EEC">
      <w:pPr>
        <w:spacing w:after="160" w:line="360" w:lineRule="auto"/>
        <w:jc w:val="both"/>
        <w:rPr>
          <w:rFonts w:ascii="Times New Roman" w:hAnsi="Times New Roman"/>
          <w:sz w:val="24"/>
          <w:szCs w:val="24"/>
        </w:rPr>
      </w:pPr>
      <w:r w:rsidRPr="0072415C">
        <w:rPr>
          <w:rFonts w:ascii="Times New Roman" w:hAnsi="Times New Roman"/>
          <w:sz w:val="24"/>
          <w:szCs w:val="24"/>
        </w:rPr>
        <w:t xml:space="preserve"> (d) I</w:t>
      </w:r>
      <w:r w:rsidR="00310315" w:rsidRPr="0072415C">
        <w:rPr>
          <w:rFonts w:ascii="Times New Roman" w:hAnsi="Times New Roman"/>
          <w:sz w:val="24"/>
          <w:szCs w:val="24"/>
        </w:rPr>
        <w:t>t can also address both the literate and the illiterate with equ</w:t>
      </w:r>
      <w:r w:rsidRPr="0072415C">
        <w:rPr>
          <w:rFonts w:ascii="Times New Roman" w:hAnsi="Times New Roman"/>
          <w:sz w:val="24"/>
          <w:szCs w:val="24"/>
        </w:rPr>
        <w:t>al success and effectiveness</w:t>
      </w:r>
    </w:p>
    <w:p w:rsidR="0053589D" w:rsidRPr="0072415C" w:rsidRDefault="0053589D" w:rsidP="00B81EEC">
      <w:pPr>
        <w:spacing w:after="160" w:line="360" w:lineRule="auto"/>
        <w:jc w:val="both"/>
        <w:rPr>
          <w:rFonts w:ascii="Times New Roman" w:hAnsi="Times New Roman"/>
          <w:sz w:val="24"/>
          <w:szCs w:val="24"/>
        </w:rPr>
      </w:pPr>
      <w:r w:rsidRPr="0072415C">
        <w:rPr>
          <w:rFonts w:ascii="Times New Roman" w:hAnsi="Times New Roman"/>
          <w:sz w:val="24"/>
          <w:szCs w:val="24"/>
        </w:rPr>
        <w:t xml:space="preserve"> (e) I</w:t>
      </w:r>
      <w:r w:rsidR="00310315" w:rsidRPr="0072415C">
        <w:rPr>
          <w:rFonts w:ascii="Times New Roman" w:hAnsi="Times New Roman"/>
          <w:sz w:val="24"/>
          <w:szCs w:val="24"/>
        </w:rPr>
        <w:t>t can speak to the individual intimately, but also lend</w:t>
      </w:r>
      <w:r w:rsidRPr="0072415C">
        <w:rPr>
          <w:rFonts w:ascii="Times New Roman" w:hAnsi="Times New Roman"/>
          <w:sz w:val="24"/>
          <w:szCs w:val="24"/>
        </w:rPr>
        <w:t>s itself to group reception</w:t>
      </w:r>
    </w:p>
    <w:p w:rsidR="00310315" w:rsidRPr="0072415C" w:rsidRDefault="0053589D" w:rsidP="00B81EEC">
      <w:pPr>
        <w:spacing w:after="160" w:line="360" w:lineRule="auto"/>
        <w:jc w:val="both"/>
        <w:rPr>
          <w:rFonts w:ascii="Times New Roman" w:hAnsi="Times New Roman"/>
          <w:sz w:val="24"/>
          <w:szCs w:val="24"/>
        </w:rPr>
      </w:pPr>
      <w:r w:rsidRPr="0072415C">
        <w:rPr>
          <w:rFonts w:ascii="Times New Roman" w:hAnsi="Times New Roman"/>
          <w:sz w:val="24"/>
          <w:szCs w:val="24"/>
        </w:rPr>
        <w:t xml:space="preserve"> (f) I</w:t>
      </w:r>
      <w:r w:rsidR="00310315" w:rsidRPr="0072415C">
        <w:rPr>
          <w:rFonts w:ascii="Times New Roman" w:hAnsi="Times New Roman"/>
          <w:sz w:val="24"/>
          <w:szCs w:val="24"/>
        </w:rPr>
        <w:t>t has both intellectual and emotional appeal.</w:t>
      </w:r>
    </w:p>
    <w:p w:rsidR="0053589D" w:rsidRPr="0072415C" w:rsidRDefault="0053589D" w:rsidP="00B81EEC">
      <w:pPr>
        <w:spacing w:after="160" w:line="360" w:lineRule="auto"/>
        <w:jc w:val="both"/>
        <w:rPr>
          <w:rFonts w:ascii="Times New Roman" w:hAnsi="Times New Roman"/>
          <w:sz w:val="24"/>
          <w:szCs w:val="24"/>
        </w:rPr>
      </w:pPr>
      <w:r w:rsidRPr="0072415C">
        <w:rPr>
          <w:rFonts w:ascii="Times New Roman" w:hAnsi="Times New Roman"/>
          <w:sz w:val="24"/>
          <w:szCs w:val="24"/>
        </w:rPr>
        <w:t xml:space="preserve">Another positive consequence, according to Cowdell 2013, is that TV enhances cultural growth and this is through the process of acculturation. This is best achieved through such characteristics explained as “indigenizing what is foreign, idealizing what is indigenous (and) nationalizing what is sectional (176). One should also consider the fact that television, as a mass medium, affects and influences many people at the same time, thus showing the vitality of its role in the society. There is, therefore, no gainsaying the fact that television is a good tool for inculcation of socio-political and cultural values. Socio-political and cultural values of any country can be defined, sharpened and promoted through different programmes. These programmes can in no small measure help to foster the sense of brotherhood among the people of different class, creed and sex. Changing social systems, cultural and political issues are also brought for discussion and debate and </w:t>
      </w:r>
      <w:r w:rsidRPr="0072415C">
        <w:rPr>
          <w:rFonts w:ascii="Times New Roman" w:hAnsi="Times New Roman"/>
          <w:sz w:val="24"/>
          <w:szCs w:val="24"/>
        </w:rPr>
        <w:lastRenderedPageBreak/>
        <w:t>exhibition on cultural exchange and political reviews are necessary for preservation of cultural values. The television also has the ability not only to reflect but also shape opinion, and to play a part in forming attitudes, which affect morality. The Nigerian television has not lagged behind in revitalizing the nation’s cultural heritage and promoting the musical and dramatic talents (Onabajo 2005). Television network programming and satellite transmission have further ‘compressed’ the world from a global village into a global bedroom. We may not, therefore, be too far from the truth to conclude that the relationship between television and culture is unique and vital to the existence of culture. Culture is the way that a particular people communicate and the media they use. The popular culture is the media most widely used in the society. In essence, therefore, it could be argued that: to know a people’s culture, the media of communication of the people should be examined (Femi Adeseye 2008). On their part, Patrick Williams and Joan Pearce contend that “culture is the communication system that enables human beings to act, adapt and transmit survival resources” (ix). As a development agent, TV has done much and can do more in activating human intentions and cultural development through serious educational programmes which matter-of-factly are now regular features of Nigerian television (On</w:t>
      </w:r>
      <w:r w:rsidR="00B662FB" w:rsidRPr="0072415C">
        <w:rPr>
          <w:rFonts w:ascii="Times New Roman" w:hAnsi="Times New Roman"/>
          <w:sz w:val="24"/>
          <w:szCs w:val="24"/>
        </w:rPr>
        <w:t>abajo 201</w:t>
      </w:r>
      <w:r w:rsidRPr="0072415C">
        <w:rPr>
          <w:rFonts w:ascii="Times New Roman" w:hAnsi="Times New Roman"/>
          <w:sz w:val="24"/>
          <w:szCs w:val="24"/>
        </w:rPr>
        <w:t>5). The media, particularly TV provide information and entertainment and, at the same time, have persuasive powers that are capable of effecting rad</w:t>
      </w:r>
      <w:r w:rsidR="00B662FB" w:rsidRPr="0072415C">
        <w:rPr>
          <w:rFonts w:ascii="Times New Roman" w:hAnsi="Times New Roman"/>
          <w:sz w:val="24"/>
          <w:szCs w:val="24"/>
        </w:rPr>
        <w:t>ical changes (Francis Voelker 2018</w:t>
      </w:r>
      <w:r w:rsidRPr="0072415C">
        <w:rPr>
          <w:rFonts w:ascii="Times New Roman" w:hAnsi="Times New Roman"/>
          <w:sz w:val="24"/>
          <w:szCs w:val="24"/>
        </w:rPr>
        <w:t>). For this reason, the role of television in the promotion of our culture cannot be overestimated.</w:t>
      </w:r>
    </w:p>
    <w:p w:rsidR="00B4179B" w:rsidRPr="0072415C" w:rsidRDefault="00417E9F" w:rsidP="00B4179B">
      <w:pPr>
        <w:spacing w:line="360" w:lineRule="auto"/>
        <w:jc w:val="both"/>
        <w:rPr>
          <w:rFonts w:ascii="Times New Roman" w:hAnsi="Times New Roman"/>
          <w:sz w:val="24"/>
          <w:szCs w:val="24"/>
        </w:rPr>
      </w:pPr>
      <w:r>
        <w:rPr>
          <w:rFonts w:ascii="Times New Roman" w:hAnsi="Times New Roman"/>
          <w:b/>
          <w:sz w:val="24"/>
          <w:szCs w:val="24"/>
        </w:rPr>
        <w:t>2.</w:t>
      </w:r>
      <w:r w:rsidR="0057691C">
        <w:rPr>
          <w:rFonts w:ascii="Times New Roman" w:hAnsi="Times New Roman"/>
          <w:b/>
          <w:sz w:val="24"/>
          <w:szCs w:val="24"/>
        </w:rPr>
        <w:t>1.</w:t>
      </w:r>
      <w:r>
        <w:rPr>
          <w:rFonts w:ascii="Times New Roman" w:hAnsi="Times New Roman"/>
          <w:b/>
          <w:sz w:val="24"/>
          <w:szCs w:val="24"/>
        </w:rPr>
        <w:t>5.1</w:t>
      </w:r>
      <w:r>
        <w:rPr>
          <w:rFonts w:ascii="Times New Roman" w:hAnsi="Times New Roman"/>
          <w:b/>
          <w:sz w:val="24"/>
          <w:szCs w:val="24"/>
        </w:rPr>
        <w:tab/>
      </w:r>
      <w:r w:rsidR="00B4179B" w:rsidRPr="0072415C">
        <w:rPr>
          <w:rFonts w:ascii="Times New Roman" w:hAnsi="Times New Roman"/>
          <w:b/>
          <w:sz w:val="24"/>
          <w:szCs w:val="24"/>
        </w:rPr>
        <w:t>The Influence of Television Advertising on Yoruba Traditional Attires (Aso-Oke)</w:t>
      </w:r>
    </w:p>
    <w:p w:rsidR="004256D2" w:rsidRPr="0072415C" w:rsidRDefault="00B4179B" w:rsidP="00B4179B">
      <w:pPr>
        <w:spacing w:line="360" w:lineRule="auto"/>
        <w:jc w:val="both"/>
        <w:rPr>
          <w:rFonts w:ascii="Times New Roman" w:hAnsi="Times New Roman"/>
          <w:sz w:val="24"/>
          <w:szCs w:val="24"/>
        </w:rPr>
      </w:pPr>
      <w:r w:rsidRPr="0072415C">
        <w:rPr>
          <w:rFonts w:ascii="Times New Roman" w:hAnsi="Times New Roman"/>
          <w:sz w:val="24"/>
          <w:szCs w:val="24"/>
        </w:rPr>
        <w:t xml:space="preserve"> The hour today is the hour of mass communication. Advertising in particular has become an indispensible mode of communication with the market. Advertising is a means of communication with the users of a product or service especially Aso-oke traditional Yoruba attire. Traditional textile industry through advertising messages has helps to increase the patronage of the product, Baran, (2004). The influence of advertising grows </w:t>
      </w:r>
      <w:r w:rsidRPr="0072415C">
        <w:rPr>
          <w:rFonts w:ascii="Times New Roman" w:hAnsi="Times New Roman"/>
          <w:sz w:val="24"/>
          <w:szCs w:val="24"/>
        </w:rPr>
        <w:lastRenderedPageBreak/>
        <w:t>steadily as brands (Aso-Oke) rely heavily on media for various marketing objectives such as increasing sales, creating knowledge and awareness on the socio-economic and cultural values of Aso-oke. Advertising also plays a very important role in shaping the ever changing norms of society both nationally and globally about traditional attire. With the growing role of advertising in the promotion of Aso-oke, the indigenous Yoruba people now found pleasure in promoting traditional attires compared to how it was before, Olutayo (2002).</w:t>
      </w:r>
    </w:p>
    <w:p w:rsidR="001C1C9D" w:rsidRPr="0072415C" w:rsidRDefault="001F3315" w:rsidP="001C1C9D">
      <w:pPr>
        <w:spacing w:line="240" w:lineRule="auto"/>
        <w:jc w:val="both"/>
        <w:rPr>
          <w:rFonts w:ascii="Times New Roman" w:hAnsi="Times New Roman"/>
          <w:b/>
          <w:sz w:val="24"/>
          <w:szCs w:val="24"/>
        </w:rPr>
      </w:pPr>
      <w:r>
        <w:rPr>
          <w:rFonts w:ascii="Times New Roman" w:hAnsi="Times New Roman"/>
          <w:b/>
          <w:sz w:val="24"/>
          <w:szCs w:val="24"/>
        </w:rPr>
        <w:t>2.1.</w:t>
      </w:r>
      <w:r w:rsidR="000D52F4">
        <w:rPr>
          <w:rFonts w:ascii="Times New Roman" w:hAnsi="Times New Roman"/>
          <w:b/>
          <w:sz w:val="24"/>
          <w:szCs w:val="24"/>
        </w:rPr>
        <w:t>5.1</w:t>
      </w:r>
      <w:r w:rsidR="000D52F4">
        <w:rPr>
          <w:rFonts w:ascii="Times New Roman" w:hAnsi="Times New Roman"/>
          <w:b/>
          <w:sz w:val="24"/>
          <w:szCs w:val="24"/>
        </w:rPr>
        <w:tab/>
      </w:r>
      <w:r w:rsidR="001C1C9D" w:rsidRPr="0072415C">
        <w:rPr>
          <w:rFonts w:ascii="Times New Roman" w:hAnsi="Times New Roman"/>
          <w:b/>
          <w:sz w:val="24"/>
          <w:szCs w:val="24"/>
        </w:rPr>
        <w:t>Television Programmes and Indecent Dressing</w:t>
      </w:r>
    </w:p>
    <w:p w:rsidR="001C1C9D" w:rsidRPr="0072415C" w:rsidRDefault="001C1C9D" w:rsidP="000D52F4">
      <w:pPr>
        <w:spacing w:line="360" w:lineRule="auto"/>
        <w:jc w:val="both"/>
        <w:rPr>
          <w:rFonts w:ascii="Times New Roman" w:hAnsi="Times New Roman"/>
          <w:sz w:val="24"/>
          <w:szCs w:val="24"/>
        </w:rPr>
      </w:pPr>
      <w:r w:rsidRPr="0072415C">
        <w:rPr>
          <w:rFonts w:ascii="Times New Roman" w:hAnsi="Times New Roman"/>
          <w:sz w:val="24"/>
          <w:szCs w:val="24"/>
        </w:rPr>
        <w:t xml:space="preserve"> In relation to fashion, the television programmes have great influence on people. According to Chuddy (2021), television is one of the factors that today affect the way people dress, talk, walk and even influence their choice of music and food. This means that the kind of cloths used in acting, stage music, and advertisement is broadcasted to the society as the best dress to portray one in a good way in the society. “Attractiveness of the television character associated with the rating of female character with their wistful identification could lead to modelling effect in term of the appearance of women (Hoffner &amp; Buchanana, 2005). Thus, individuals are likely knowingly model their own appearance after their model character. This in turn gives an emphasis on the unique correction between the audience and the media figures (Oberiri &amp; Kwase, 2017). According to Mohd (2006), the television programmes has a wide influence on it audience. Thus, affect not only the knowledge of the audience but also the attitudes in such a way that it creates preference for a particular brand or product. He further explained that it buttresses social codes as to attract readers stay glue while convincing the right way to think and act. Domick (2005) in Apuke (2016) affirm the above by stating that “throughout history, television has been collectors, producers and distributors of social knowledge”. He further emphasized that the television being the medium that attract the most specialized audience; it can have powerful impact on its audience.</w:t>
      </w:r>
    </w:p>
    <w:p w:rsidR="00FE5F1D" w:rsidRDefault="00FE5F1D" w:rsidP="001C1C9D">
      <w:pPr>
        <w:spacing w:line="240" w:lineRule="auto"/>
        <w:jc w:val="both"/>
        <w:rPr>
          <w:rFonts w:ascii="Times New Roman" w:hAnsi="Times New Roman"/>
          <w:b/>
          <w:sz w:val="24"/>
          <w:szCs w:val="24"/>
        </w:rPr>
      </w:pPr>
    </w:p>
    <w:p w:rsidR="001C1C9D" w:rsidRPr="0072415C" w:rsidRDefault="001C1C9D" w:rsidP="001C1C9D">
      <w:pPr>
        <w:spacing w:line="240" w:lineRule="auto"/>
        <w:jc w:val="both"/>
        <w:rPr>
          <w:rFonts w:ascii="Times New Roman" w:hAnsi="Times New Roman"/>
          <w:b/>
          <w:sz w:val="24"/>
          <w:szCs w:val="24"/>
        </w:rPr>
      </w:pPr>
      <w:r w:rsidRPr="0072415C">
        <w:rPr>
          <w:rFonts w:ascii="Times New Roman" w:hAnsi="Times New Roman"/>
          <w:b/>
          <w:sz w:val="24"/>
          <w:szCs w:val="24"/>
        </w:rPr>
        <w:lastRenderedPageBreak/>
        <w:t>2.1.</w:t>
      </w:r>
      <w:r w:rsidR="000D52F4">
        <w:rPr>
          <w:rFonts w:ascii="Times New Roman" w:hAnsi="Times New Roman"/>
          <w:b/>
          <w:sz w:val="24"/>
          <w:szCs w:val="24"/>
        </w:rPr>
        <w:t>5.2</w:t>
      </w:r>
      <w:r w:rsidR="000D52F4">
        <w:rPr>
          <w:rFonts w:ascii="Times New Roman" w:hAnsi="Times New Roman"/>
          <w:b/>
          <w:sz w:val="24"/>
          <w:szCs w:val="24"/>
        </w:rPr>
        <w:tab/>
        <w:t xml:space="preserve">Level of exposure of </w:t>
      </w:r>
      <w:r w:rsidR="00AB5E66">
        <w:rPr>
          <w:rFonts w:ascii="Times New Roman" w:hAnsi="Times New Roman"/>
          <w:b/>
          <w:sz w:val="24"/>
          <w:szCs w:val="24"/>
        </w:rPr>
        <w:t>citizens</w:t>
      </w:r>
      <w:r w:rsidRPr="0072415C">
        <w:rPr>
          <w:rFonts w:ascii="Times New Roman" w:hAnsi="Times New Roman"/>
          <w:b/>
          <w:sz w:val="24"/>
          <w:szCs w:val="24"/>
        </w:rPr>
        <w:t xml:space="preserve"> to television programmes </w:t>
      </w:r>
    </w:p>
    <w:p w:rsidR="001C1C9D" w:rsidRPr="0072415C" w:rsidRDefault="001C1C9D" w:rsidP="005B05FB">
      <w:pPr>
        <w:spacing w:line="360" w:lineRule="auto"/>
        <w:jc w:val="both"/>
        <w:rPr>
          <w:rFonts w:ascii="Times New Roman" w:hAnsi="Times New Roman"/>
          <w:sz w:val="24"/>
          <w:szCs w:val="24"/>
        </w:rPr>
      </w:pPr>
      <w:r w:rsidRPr="0072415C">
        <w:rPr>
          <w:rFonts w:ascii="Times New Roman" w:hAnsi="Times New Roman"/>
          <w:sz w:val="24"/>
          <w:szCs w:val="24"/>
        </w:rPr>
        <w:t xml:space="preserve">The Mass media particularly the television as an agent of socialization has a profound effect on audience of all ages. In view of this, Veal (2001) opined that, regardless of how much time young people spend watching television and using other media, there is no doubt that the mass media has played and will continue to play an important role in shaping young people's lives in some shape or form during a period of rapid social change. </w:t>
      </w:r>
    </w:p>
    <w:p w:rsidR="001C1C9D" w:rsidRPr="0072415C" w:rsidRDefault="001C1C9D" w:rsidP="005B05FB">
      <w:pPr>
        <w:spacing w:line="360" w:lineRule="auto"/>
        <w:jc w:val="both"/>
        <w:rPr>
          <w:rFonts w:ascii="Times New Roman" w:hAnsi="Times New Roman"/>
          <w:sz w:val="24"/>
          <w:szCs w:val="24"/>
        </w:rPr>
      </w:pPr>
      <w:r w:rsidRPr="0072415C">
        <w:rPr>
          <w:rFonts w:ascii="Times New Roman" w:hAnsi="Times New Roman"/>
          <w:sz w:val="24"/>
          <w:szCs w:val="24"/>
        </w:rPr>
        <w:t xml:space="preserve">Media influence has resulted in all countries necessarily experiencing increasing informational and cultural interchange with the rest of the globe and thus subjecting themselves to foreign influences (Getalem and Armaye, 2015). Local traditions are joined by a slew of additional cultural forms from abroad, offering people with a bewildering choice of lifestyle options from which to pick. Existing identities and ways of life are giving way to new kinds of hybrid 'identity' made up of elements from disparate cultural sources. Regular exposure to programmes, especially on foreign television stations, could prompt the desire to seek greener pasture abroad among the youth. </w:t>
      </w:r>
    </w:p>
    <w:p w:rsidR="001C1C9D" w:rsidRPr="0072415C" w:rsidRDefault="001C1C9D" w:rsidP="005B05FB">
      <w:pPr>
        <w:spacing w:line="360" w:lineRule="auto"/>
        <w:jc w:val="both"/>
        <w:rPr>
          <w:rFonts w:ascii="Times New Roman" w:hAnsi="Times New Roman"/>
          <w:sz w:val="24"/>
          <w:szCs w:val="24"/>
        </w:rPr>
      </w:pPr>
      <w:r w:rsidRPr="0072415C">
        <w:rPr>
          <w:rFonts w:ascii="Times New Roman" w:hAnsi="Times New Roman"/>
          <w:sz w:val="24"/>
          <w:szCs w:val="24"/>
        </w:rPr>
        <w:t xml:space="preserve">Furthermore, the exposure to television programmes on television stations could also make the youth to exhibit behaviours. Apuke and Dogari (2017) study discovered that youth in Nigeria consider foreign behavioural norms and values more acceptable than that of Nigeria. With such a finding, such norms and values being portrayed on programmes in foreign television stations may affect the lifestyles of youth in Nigeria. Many studies like those of Apuke and Dogari (2017) and John et al., (2017) have investigated the influence of Television programmes particularly, musical video on television stations on the cultural values of students/young people/youth in Nigeria. </w:t>
      </w:r>
    </w:p>
    <w:p w:rsidR="001C1C9D" w:rsidRPr="0072415C" w:rsidRDefault="001E2A49" w:rsidP="001C1C9D">
      <w:pPr>
        <w:spacing w:line="240" w:lineRule="auto"/>
        <w:jc w:val="both"/>
        <w:rPr>
          <w:rFonts w:ascii="Times New Roman" w:hAnsi="Times New Roman"/>
          <w:b/>
          <w:sz w:val="24"/>
          <w:szCs w:val="24"/>
        </w:rPr>
      </w:pPr>
      <w:r>
        <w:rPr>
          <w:rFonts w:ascii="Times New Roman" w:hAnsi="Times New Roman"/>
          <w:b/>
          <w:sz w:val="24"/>
          <w:szCs w:val="24"/>
        </w:rPr>
        <w:t>2.1.6</w:t>
      </w:r>
      <w:r w:rsidR="001C1C9D" w:rsidRPr="0072415C">
        <w:rPr>
          <w:rFonts w:ascii="Times New Roman" w:hAnsi="Times New Roman"/>
          <w:b/>
          <w:sz w:val="24"/>
          <w:szCs w:val="24"/>
        </w:rPr>
        <w:tab/>
        <w:t xml:space="preserve">Items of Attraction to Dressing Portrayed in Television Programmes </w:t>
      </w:r>
    </w:p>
    <w:p w:rsidR="001C1C9D" w:rsidRPr="0072415C" w:rsidRDefault="001C1C9D" w:rsidP="0061523B">
      <w:pPr>
        <w:spacing w:line="360" w:lineRule="auto"/>
        <w:jc w:val="both"/>
        <w:rPr>
          <w:rFonts w:ascii="Times New Roman" w:hAnsi="Times New Roman"/>
          <w:sz w:val="24"/>
          <w:szCs w:val="24"/>
        </w:rPr>
      </w:pPr>
      <w:r w:rsidRPr="0072415C">
        <w:rPr>
          <w:rFonts w:ascii="Times New Roman" w:hAnsi="Times New Roman"/>
          <w:sz w:val="24"/>
          <w:szCs w:val="24"/>
        </w:rPr>
        <w:t xml:space="preserve">The Television is one way that youths can become acquainted with current fashion trends pertaining to their clothing. Because of its audio and visual strength, television is a powerful tool that has an impact on the psychology of youths. There are fashion and beauty </w:t>
      </w:r>
      <w:r w:rsidRPr="0072415C">
        <w:rPr>
          <w:rFonts w:ascii="Times New Roman" w:hAnsi="Times New Roman"/>
          <w:sz w:val="24"/>
          <w:szCs w:val="24"/>
        </w:rPr>
        <w:lastRenderedPageBreak/>
        <w:t xml:space="preserve">show on television (Apuke, 2016b). Up-to-date and trendy fashion and dressings often time appeal to young people. Apuke and Dogari (2017) discovered that attractiveness of the TV character associated with female character rating with their wishful identification could lead to modeling effect in terms of the appearance of the women." Consequently, young people are more likely to consciously model their appearance after the model character. This makes TV characters appealing as role models to young adults, particularly women. Television has a large influence on its audience. It influences not only the audience's knowledge but also their attitudes, such as their desire for products and brand preferences. </w:t>
      </w:r>
    </w:p>
    <w:p w:rsidR="001C1C9D" w:rsidRPr="00941402" w:rsidRDefault="001C1C9D" w:rsidP="00941402">
      <w:pPr>
        <w:spacing w:line="360" w:lineRule="auto"/>
        <w:jc w:val="both"/>
        <w:rPr>
          <w:rFonts w:ascii="Times New Roman" w:hAnsi="Times New Roman"/>
          <w:sz w:val="24"/>
          <w:szCs w:val="24"/>
        </w:rPr>
      </w:pPr>
      <w:r w:rsidRPr="0072415C">
        <w:rPr>
          <w:rFonts w:ascii="Times New Roman" w:hAnsi="Times New Roman"/>
          <w:sz w:val="24"/>
          <w:szCs w:val="24"/>
        </w:rPr>
        <w:t>Many studies have shown that TV has a significant influence on youth clothing shopping behavior, particularly among adolescents and young adults. However, Apuke &amp; Dogari (2017) discovered that "adolescents did not appear to select clothes like those worn by people on television." Similarly, Ghazali, (2011) discovered no TV influence; rather, people are more likely to believe what they see. TV is the most trusted and widely used source of information. Cable TV news is the most trustworthy of all news services among undergraduate students (Apuke and Dogari (2017). TV can educate its audience about fashion and women's clothing. TV is a highly visual medium, and seeing something like fashion on TV may have an impact on the audience. When a local TV program airs a fashion close to home fashion design, it is more likely that the news is nearby and it is found to be realistic to them (Weitzer and Kubrin, 2004 in Pollak &amp; Kubrin, 2007).</w:t>
      </w:r>
    </w:p>
    <w:p w:rsidR="001C1C9D" w:rsidRPr="0072415C" w:rsidRDefault="00941402" w:rsidP="001C1C9D">
      <w:pPr>
        <w:spacing w:line="240" w:lineRule="auto"/>
        <w:jc w:val="both"/>
        <w:rPr>
          <w:rFonts w:ascii="Times New Roman" w:hAnsi="Times New Roman"/>
          <w:b/>
          <w:sz w:val="24"/>
          <w:szCs w:val="24"/>
        </w:rPr>
      </w:pPr>
      <w:r>
        <w:rPr>
          <w:rFonts w:ascii="Times New Roman" w:hAnsi="Times New Roman"/>
          <w:b/>
          <w:sz w:val="24"/>
          <w:szCs w:val="24"/>
        </w:rPr>
        <w:t>2.1.7</w:t>
      </w:r>
      <w:r w:rsidR="001C1C9D" w:rsidRPr="0072415C">
        <w:rPr>
          <w:rFonts w:ascii="Times New Roman" w:hAnsi="Times New Roman"/>
          <w:b/>
          <w:sz w:val="24"/>
          <w:szCs w:val="24"/>
        </w:rPr>
        <w:tab/>
        <w:t xml:space="preserve">Influence of Television Programmes on Dressing Pattern </w:t>
      </w:r>
    </w:p>
    <w:p w:rsidR="001C1C9D" w:rsidRPr="0072415C" w:rsidRDefault="001C1C9D" w:rsidP="00941402">
      <w:pPr>
        <w:spacing w:line="360" w:lineRule="auto"/>
        <w:jc w:val="both"/>
        <w:rPr>
          <w:rFonts w:ascii="Times New Roman" w:hAnsi="Times New Roman"/>
          <w:sz w:val="24"/>
          <w:szCs w:val="24"/>
        </w:rPr>
      </w:pPr>
      <w:r w:rsidRPr="0072415C">
        <w:rPr>
          <w:rFonts w:ascii="Times New Roman" w:hAnsi="Times New Roman"/>
          <w:sz w:val="24"/>
          <w:szCs w:val="24"/>
        </w:rPr>
        <w:t xml:space="preserve">The major TV programmes that enjoy enormous global circulation and reap huge financial benefits are entertainment programme genres, especially sports, music video, movies and soap operas. Just like movies, soap operas have achieved great success mainly because they are broadcast during prime-time and also because they can be “viewed in a range of cultural contexts” and thus TV acts both as “a disseminator of representations in contemporary global culture [and its] dislocation from place leading to positioning of a variety of global discourses” (Ibid). Croteau and Hoynes (2003), however, argued that not all foreign </w:t>
      </w:r>
      <w:r w:rsidRPr="0072415C">
        <w:rPr>
          <w:rFonts w:ascii="Times New Roman" w:hAnsi="Times New Roman"/>
          <w:sz w:val="24"/>
          <w:szCs w:val="24"/>
        </w:rPr>
        <w:lastRenderedPageBreak/>
        <w:t>programming are exported on an egalitarian basis. They stressed that while violence and sex-loaded packages “seem to cross cultures easily, comedy and some forms of drama have a more difficult time”. There is no universally acceptable way or ways of dressing, dresses are meant to serve some definable purpose, regardless of country or region. Dressing is an important part of a person's culture because it defines their tribal or ethnic identity (Akpan, 2018). Apart from serving as a means of identification, clothing is also used for ornamental or aesthetic purposes, to protect the body from harsh weather conditions, and to cover the intimate parts of the body. These goals are important because they shape a person's life. However, as important as these goals are, they have been defeated by Nigerian youths. Everyone wants to look beautiful and perfect, fashion being involved in one‟s life makes people keep looking for new ways. Culture has its own fashion, which can be adopted. The process of adopting culture begins from activities displayed via foreign television programmes.</w:t>
      </w:r>
    </w:p>
    <w:p w:rsidR="001C1C9D" w:rsidRPr="0072415C" w:rsidRDefault="001C1C9D" w:rsidP="00941402">
      <w:pPr>
        <w:spacing w:line="360" w:lineRule="auto"/>
        <w:jc w:val="both"/>
        <w:rPr>
          <w:rFonts w:ascii="Times New Roman" w:hAnsi="Times New Roman"/>
          <w:sz w:val="24"/>
          <w:szCs w:val="24"/>
        </w:rPr>
      </w:pPr>
      <w:r w:rsidRPr="0072415C">
        <w:rPr>
          <w:rFonts w:ascii="Times New Roman" w:hAnsi="Times New Roman"/>
          <w:sz w:val="24"/>
          <w:szCs w:val="24"/>
        </w:rPr>
        <w:t xml:space="preserve"> Ajwani (2017) argues that clothes are the most important thing but in present era it cannot remain within one shape. According to Ajwani (2017) clothing refers to a part of appearance that provided data or information about a person‟s age, sex, personality, socio economic status, values and political ideologies. Television as a mass medium over the years has remained the most effective and impactful mass medium, principally because of its audio-visual nature or potency. </w:t>
      </w:r>
    </w:p>
    <w:p w:rsidR="001C1C9D" w:rsidRPr="0072415C" w:rsidRDefault="001C1C9D" w:rsidP="00941402">
      <w:pPr>
        <w:spacing w:line="360" w:lineRule="auto"/>
        <w:jc w:val="both"/>
        <w:rPr>
          <w:rFonts w:ascii="Times New Roman" w:hAnsi="Times New Roman"/>
          <w:sz w:val="24"/>
          <w:szCs w:val="24"/>
        </w:rPr>
      </w:pPr>
      <w:r w:rsidRPr="0072415C">
        <w:rPr>
          <w:rFonts w:ascii="Times New Roman" w:hAnsi="Times New Roman"/>
          <w:sz w:val="24"/>
          <w:szCs w:val="24"/>
        </w:rPr>
        <w:t xml:space="preserve">The influence of television commercials, entertainment programmes, and fashion on students' behavior has caused great concern in society and institutions of higher learning. Before civilization, Nigerian clothing was unique and attractive, presenting responsible clothes for women such as buba, kaba, iro, gele, zani, iborun oripele, and Nigerian clothing for men such as buba, fila, sokoto, abeti-aja, and agbada, displaying Nigeria's culture, but nowadays, youths, particularly Undergraduates university students, prefer to dress like foreign people or race. Foreign cultures and values have gained popularity at the expense of genuine African values and norms (Samuel and Samuel, 2019). </w:t>
      </w:r>
    </w:p>
    <w:p w:rsidR="001C1C9D" w:rsidRPr="0072415C" w:rsidRDefault="001C1C9D" w:rsidP="00941402">
      <w:pPr>
        <w:spacing w:line="360" w:lineRule="auto"/>
        <w:jc w:val="both"/>
        <w:rPr>
          <w:rFonts w:ascii="Times New Roman" w:hAnsi="Times New Roman"/>
          <w:sz w:val="24"/>
          <w:szCs w:val="24"/>
        </w:rPr>
      </w:pPr>
      <w:r w:rsidRPr="0072415C">
        <w:rPr>
          <w:rFonts w:ascii="Times New Roman" w:hAnsi="Times New Roman"/>
          <w:sz w:val="24"/>
          <w:szCs w:val="24"/>
        </w:rPr>
        <w:lastRenderedPageBreak/>
        <w:t>The culture of dressing in Nigeria was distinct and appealing prior to civilization. For example, it was once common for Yoruba people in Nigeria to attend festivities dressed in Aso-Oke (Daramola and Oyinade, 2015),"</w:t>
      </w:r>
    </w:p>
    <w:p w:rsidR="00006998" w:rsidRPr="0072415C" w:rsidRDefault="005C1640" w:rsidP="00006998">
      <w:pPr>
        <w:spacing w:line="360" w:lineRule="auto"/>
        <w:ind w:left="720" w:hanging="720"/>
        <w:jc w:val="both"/>
        <w:rPr>
          <w:rFonts w:ascii="Times New Roman" w:hAnsi="Times New Roman"/>
          <w:b/>
          <w:sz w:val="24"/>
          <w:szCs w:val="24"/>
        </w:rPr>
      </w:pPr>
      <w:r>
        <w:rPr>
          <w:rFonts w:ascii="Times New Roman" w:hAnsi="Times New Roman"/>
          <w:b/>
          <w:sz w:val="24"/>
          <w:szCs w:val="24"/>
        </w:rPr>
        <w:t>2.1.8</w:t>
      </w:r>
      <w:r w:rsidR="00006998" w:rsidRPr="0072415C">
        <w:rPr>
          <w:rFonts w:ascii="Times New Roman" w:hAnsi="Times New Roman"/>
          <w:b/>
          <w:sz w:val="24"/>
          <w:szCs w:val="24"/>
        </w:rPr>
        <w:t xml:space="preserve"> The Negative Effect of Tv Viewing on Nigerian Youths.</w:t>
      </w:r>
    </w:p>
    <w:p w:rsidR="00006998" w:rsidRPr="0072415C" w:rsidRDefault="00006998" w:rsidP="00006998">
      <w:pPr>
        <w:spacing w:line="360" w:lineRule="auto"/>
        <w:jc w:val="both"/>
        <w:rPr>
          <w:rFonts w:ascii="Times New Roman" w:hAnsi="Times New Roman"/>
          <w:sz w:val="24"/>
          <w:szCs w:val="24"/>
        </w:rPr>
      </w:pPr>
      <w:r w:rsidRPr="0072415C">
        <w:rPr>
          <w:rFonts w:ascii="Times New Roman" w:hAnsi="Times New Roman"/>
          <w:sz w:val="24"/>
          <w:szCs w:val="24"/>
        </w:rPr>
        <w:tab/>
        <w:t xml:space="preserve">Studies using different perspectives have argued that TV exerts a significant alienating impact or influence on </w:t>
      </w:r>
      <w:r w:rsidR="004436A7">
        <w:rPr>
          <w:rFonts w:ascii="Times New Roman" w:hAnsi="Times New Roman"/>
          <w:sz w:val="24"/>
          <w:szCs w:val="24"/>
        </w:rPr>
        <w:t xml:space="preserve">the indigenous culture and self </w:t>
      </w:r>
      <w:r w:rsidRPr="0072415C">
        <w:rPr>
          <w:rFonts w:ascii="Times New Roman" w:hAnsi="Times New Roman"/>
          <w:sz w:val="24"/>
          <w:szCs w:val="24"/>
        </w:rPr>
        <w:t>perception of an individual. The accumulative effect of which is the depreciating of the Nigerian self image or culture identity and identification with the constructed self. A process referred to by social and clinical psycholo</w:t>
      </w:r>
      <w:r w:rsidR="00465540" w:rsidRPr="0072415C">
        <w:rPr>
          <w:rFonts w:ascii="Times New Roman" w:hAnsi="Times New Roman"/>
          <w:sz w:val="24"/>
          <w:szCs w:val="24"/>
        </w:rPr>
        <w:t>gist a self hatred (Hatchen 2018</w:t>
      </w:r>
      <w:r w:rsidRPr="0072415C">
        <w:rPr>
          <w:rFonts w:ascii="Times New Roman" w:hAnsi="Times New Roman"/>
          <w:sz w:val="24"/>
          <w:szCs w:val="24"/>
        </w:rPr>
        <w:t>)</w:t>
      </w:r>
    </w:p>
    <w:p w:rsidR="00006998" w:rsidRPr="0072415C" w:rsidRDefault="00006998" w:rsidP="00006998">
      <w:pPr>
        <w:spacing w:line="360" w:lineRule="auto"/>
        <w:jc w:val="both"/>
        <w:rPr>
          <w:rFonts w:ascii="Times New Roman" w:hAnsi="Times New Roman"/>
          <w:sz w:val="24"/>
          <w:szCs w:val="24"/>
        </w:rPr>
      </w:pPr>
      <w:r w:rsidRPr="0072415C">
        <w:rPr>
          <w:rFonts w:ascii="Times New Roman" w:hAnsi="Times New Roman"/>
          <w:sz w:val="24"/>
          <w:szCs w:val="24"/>
        </w:rPr>
        <w:tab/>
        <w:t>The effect of TV on Nigerian youths canno</w:t>
      </w:r>
      <w:r w:rsidR="00465540" w:rsidRPr="0072415C">
        <w:rPr>
          <w:rFonts w:ascii="Times New Roman" w:hAnsi="Times New Roman"/>
          <w:sz w:val="24"/>
          <w:szCs w:val="24"/>
        </w:rPr>
        <w:t>t be over-emphasized. Lovas (2016</w:t>
      </w:r>
      <w:r w:rsidRPr="0072415C">
        <w:rPr>
          <w:rFonts w:ascii="Times New Roman" w:hAnsi="Times New Roman"/>
          <w:sz w:val="24"/>
          <w:szCs w:val="24"/>
        </w:rPr>
        <w:t>) in his study on the effect of TV, concluded that watching aggressive programmes serve to arouse children’s aggressive impulse to som</w:t>
      </w:r>
      <w:r w:rsidR="00465540" w:rsidRPr="0072415C">
        <w:rPr>
          <w:rFonts w:ascii="Times New Roman" w:hAnsi="Times New Roman"/>
          <w:sz w:val="24"/>
          <w:szCs w:val="24"/>
        </w:rPr>
        <w:t>e degree. Bandura and Rose (2015</w:t>
      </w:r>
      <w:r w:rsidRPr="0072415C">
        <w:rPr>
          <w:rFonts w:ascii="Times New Roman" w:hAnsi="Times New Roman"/>
          <w:sz w:val="24"/>
          <w:szCs w:val="24"/>
        </w:rPr>
        <w:t xml:space="preserve">) in their own study found that people who programmes in Nigeria have violent contents and contributes to the rise in violence on the universities youths. Vincent </w:t>
      </w:r>
      <w:r w:rsidR="00465540" w:rsidRPr="0072415C">
        <w:rPr>
          <w:rFonts w:ascii="Times New Roman" w:hAnsi="Times New Roman"/>
          <w:sz w:val="24"/>
          <w:szCs w:val="24"/>
        </w:rPr>
        <w:t>Maduka (2016</w:t>
      </w:r>
      <w:r w:rsidRPr="0072415C">
        <w:rPr>
          <w:rFonts w:ascii="Times New Roman" w:hAnsi="Times New Roman"/>
          <w:sz w:val="24"/>
          <w:szCs w:val="24"/>
        </w:rPr>
        <w:t>) agreed that Nigeria dressing habit</w:t>
      </w:r>
      <w:r w:rsidR="00465540" w:rsidRPr="0072415C">
        <w:rPr>
          <w:rFonts w:ascii="Times New Roman" w:hAnsi="Times New Roman"/>
          <w:sz w:val="24"/>
          <w:szCs w:val="24"/>
        </w:rPr>
        <w:t xml:space="preserve"> </w:t>
      </w:r>
      <w:r w:rsidRPr="0072415C">
        <w:rPr>
          <w:rFonts w:ascii="Times New Roman" w:hAnsi="Times New Roman"/>
          <w:sz w:val="24"/>
          <w:szCs w:val="24"/>
        </w:rPr>
        <w:t>are being just eroded by foreign ones. He regrets the pact that there seem not be any sign of resistance by Nigeria against these foreign invades that make matters worse. He further points out that Nigeria especially youths, adopt western value in their ways of eating, dressing, speaking, education, and even counting and sex life. There could be no better way to analyze the situation on our Polytechnics campuses th</w:t>
      </w:r>
      <w:r w:rsidR="00465540" w:rsidRPr="0072415C">
        <w:rPr>
          <w:rFonts w:ascii="Times New Roman" w:hAnsi="Times New Roman"/>
          <w:sz w:val="24"/>
          <w:szCs w:val="24"/>
        </w:rPr>
        <w:t>em the one given by Maduka (2019</w:t>
      </w:r>
      <w:r w:rsidRPr="0072415C">
        <w:rPr>
          <w:rFonts w:ascii="Times New Roman" w:hAnsi="Times New Roman"/>
          <w:sz w:val="24"/>
          <w:szCs w:val="24"/>
        </w:rPr>
        <w:t>).</w:t>
      </w:r>
    </w:p>
    <w:p w:rsidR="00006998" w:rsidRPr="0072415C" w:rsidRDefault="00006998" w:rsidP="00006998">
      <w:pPr>
        <w:spacing w:line="360" w:lineRule="auto"/>
        <w:ind w:firstLine="720"/>
        <w:jc w:val="both"/>
        <w:rPr>
          <w:rFonts w:ascii="Times New Roman" w:hAnsi="Times New Roman"/>
          <w:sz w:val="24"/>
          <w:szCs w:val="24"/>
        </w:rPr>
      </w:pPr>
      <w:r w:rsidRPr="0072415C">
        <w:rPr>
          <w:rFonts w:ascii="Times New Roman" w:hAnsi="Times New Roman"/>
          <w:sz w:val="24"/>
          <w:szCs w:val="24"/>
        </w:rPr>
        <w:t>Nigeria universities have become so materialistic and pleasure loving that they would buy hamburger in cream, refrigerator, TV sets, compact disk-sets, foreign dress etc rather than buying books and going to libraries to read. They would go to night parties and picnics instead of attending lectures and classes. The list is endless but more disturbing is the fact that the student often go to the extent of using their school feet to satisfy these desires.</w:t>
      </w:r>
    </w:p>
    <w:p w:rsidR="00006998" w:rsidRPr="0072415C" w:rsidRDefault="00006998" w:rsidP="00006998">
      <w:pPr>
        <w:spacing w:line="360" w:lineRule="auto"/>
        <w:ind w:firstLine="720"/>
        <w:jc w:val="both"/>
        <w:rPr>
          <w:rFonts w:ascii="Times New Roman" w:hAnsi="Times New Roman"/>
          <w:sz w:val="24"/>
          <w:szCs w:val="24"/>
        </w:rPr>
      </w:pPr>
      <w:r w:rsidRPr="0072415C">
        <w:rPr>
          <w:rFonts w:ascii="Times New Roman" w:hAnsi="Times New Roman"/>
          <w:sz w:val="24"/>
          <w:szCs w:val="24"/>
        </w:rPr>
        <w:lastRenderedPageBreak/>
        <w:t>The student are so carried away with the TV projection of reality that they adopt hair and dressing styles that are nothing but outrageous. While most females’ students dress almost naked to school, male students increasingly wear spot ear-rings. They also learn know and speak American slang’s more than English language. These behaviours are in hire with the behaviours of characters shown in most western tv content. This content of western culture is deem to be violent and competitive. Harvard la</w:t>
      </w:r>
      <w:r w:rsidR="00465540" w:rsidRPr="0072415C">
        <w:rPr>
          <w:rFonts w:ascii="Times New Roman" w:hAnsi="Times New Roman"/>
          <w:sz w:val="24"/>
          <w:szCs w:val="24"/>
        </w:rPr>
        <w:t>w professor (DunCan Kennedy 2019</w:t>
      </w:r>
      <w:r w:rsidRPr="0072415C">
        <w:rPr>
          <w:rFonts w:ascii="Times New Roman" w:hAnsi="Times New Roman"/>
          <w:sz w:val="24"/>
          <w:szCs w:val="24"/>
        </w:rPr>
        <w:t>), says the culture of the “Wild west” is individualistic materialistic and philistine. Imitation of TV realities of western nation by people of the third world nation as Nigeria was acknowledge and attribute to some major reason by watch aggressive programmes are likely to be more aggressive.</w:t>
      </w:r>
    </w:p>
    <w:p w:rsidR="00006998" w:rsidRPr="0072415C" w:rsidRDefault="00006998" w:rsidP="00006998">
      <w:pPr>
        <w:spacing w:line="360" w:lineRule="auto"/>
        <w:ind w:firstLine="720"/>
        <w:jc w:val="both"/>
        <w:rPr>
          <w:rFonts w:ascii="Times New Roman" w:hAnsi="Times New Roman"/>
          <w:sz w:val="24"/>
          <w:szCs w:val="24"/>
        </w:rPr>
      </w:pPr>
      <w:r w:rsidRPr="0072415C">
        <w:rPr>
          <w:rFonts w:ascii="Times New Roman" w:hAnsi="Times New Roman"/>
          <w:sz w:val="24"/>
          <w:szCs w:val="24"/>
        </w:rPr>
        <w:t>Me Br</w:t>
      </w:r>
      <w:r w:rsidR="00465540" w:rsidRPr="0072415C">
        <w:rPr>
          <w:rFonts w:ascii="Times New Roman" w:hAnsi="Times New Roman"/>
          <w:sz w:val="24"/>
          <w:szCs w:val="24"/>
        </w:rPr>
        <w:t>ide (2017</w:t>
      </w:r>
      <w:r w:rsidRPr="0072415C">
        <w:rPr>
          <w:rFonts w:ascii="Times New Roman" w:hAnsi="Times New Roman"/>
          <w:sz w:val="24"/>
          <w:szCs w:val="24"/>
        </w:rPr>
        <w:t xml:space="preserve">): consequence the Nigeria media audience especially the youth is caught in a web of confusion of values. This is exemplified in their mode of dressing, speech immersion, social – cultural life. it has also wrought no little damage to how our youths perceive our culture and environment, </w:t>
      </w:r>
      <w:r w:rsidR="00123560" w:rsidRPr="0072415C">
        <w:rPr>
          <w:rFonts w:ascii="Times New Roman" w:hAnsi="Times New Roman"/>
          <w:sz w:val="24"/>
          <w:szCs w:val="24"/>
        </w:rPr>
        <w:t>increase number in violent acts</w:t>
      </w:r>
      <w:r w:rsidRPr="0072415C">
        <w:rPr>
          <w:rFonts w:ascii="Times New Roman" w:hAnsi="Times New Roman"/>
          <w:sz w:val="24"/>
          <w:szCs w:val="24"/>
        </w:rPr>
        <w:t>, HIV inflection, immoral acts and such other vices by the youths has been traced to expose to pornography in the foreign media. Though films, powerful advertisement fashion and musical shows the western has tried to sell to the developing world the notion that their goods, dressing habit of being depended on.</w:t>
      </w:r>
    </w:p>
    <w:p w:rsidR="00006998" w:rsidRPr="0072415C" w:rsidRDefault="00D67430" w:rsidP="00006998">
      <w:pPr>
        <w:spacing w:line="360" w:lineRule="auto"/>
        <w:jc w:val="both"/>
        <w:rPr>
          <w:rFonts w:ascii="Times New Roman" w:hAnsi="Times New Roman"/>
          <w:b/>
          <w:sz w:val="24"/>
          <w:szCs w:val="24"/>
        </w:rPr>
      </w:pPr>
      <w:r>
        <w:rPr>
          <w:rFonts w:ascii="Times New Roman" w:hAnsi="Times New Roman"/>
          <w:b/>
          <w:sz w:val="24"/>
          <w:szCs w:val="24"/>
        </w:rPr>
        <w:t>2.1.9</w:t>
      </w:r>
      <w:r w:rsidR="00006998" w:rsidRPr="0072415C">
        <w:rPr>
          <w:rFonts w:ascii="Times New Roman" w:hAnsi="Times New Roman"/>
          <w:b/>
          <w:sz w:val="24"/>
          <w:szCs w:val="24"/>
        </w:rPr>
        <w:tab/>
        <w:t>The D</w:t>
      </w:r>
      <w:r w:rsidR="003E587D" w:rsidRPr="0072415C">
        <w:rPr>
          <w:rFonts w:ascii="Times New Roman" w:hAnsi="Times New Roman"/>
          <w:b/>
          <w:sz w:val="24"/>
          <w:szCs w:val="24"/>
        </w:rPr>
        <w:t xml:space="preserve">estruction of Nigerian Culture </w:t>
      </w:r>
      <w:r w:rsidR="00006998" w:rsidRPr="0072415C">
        <w:rPr>
          <w:rFonts w:ascii="Times New Roman" w:hAnsi="Times New Roman"/>
          <w:b/>
          <w:sz w:val="24"/>
          <w:szCs w:val="24"/>
        </w:rPr>
        <w:t>and Dressing Habit</w:t>
      </w:r>
    </w:p>
    <w:p w:rsidR="00006998" w:rsidRPr="0072415C" w:rsidRDefault="00006998" w:rsidP="00006998">
      <w:pPr>
        <w:spacing w:line="360" w:lineRule="auto"/>
        <w:ind w:firstLine="720"/>
        <w:jc w:val="both"/>
        <w:rPr>
          <w:rFonts w:ascii="Times New Roman" w:hAnsi="Times New Roman"/>
          <w:sz w:val="24"/>
          <w:szCs w:val="24"/>
        </w:rPr>
      </w:pPr>
      <w:r w:rsidRPr="0072415C">
        <w:rPr>
          <w:rFonts w:ascii="Times New Roman" w:hAnsi="Times New Roman"/>
          <w:sz w:val="24"/>
          <w:szCs w:val="24"/>
        </w:rPr>
        <w:t>It is my view that most west</w:t>
      </w:r>
      <w:r w:rsidR="00123560" w:rsidRPr="0072415C">
        <w:rPr>
          <w:rFonts w:ascii="Times New Roman" w:hAnsi="Times New Roman"/>
          <w:sz w:val="24"/>
          <w:szCs w:val="24"/>
        </w:rPr>
        <w:t>ern American TV be Bride Etal (2017</w:t>
      </w:r>
      <w:r w:rsidRPr="0072415C">
        <w:rPr>
          <w:rFonts w:ascii="Times New Roman" w:hAnsi="Times New Roman"/>
          <w:sz w:val="24"/>
          <w:szCs w:val="24"/>
        </w:rPr>
        <w:t>).</w:t>
      </w:r>
    </w:p>
    <w:p w:rsidR="00006998" w:rsidRPr="0072415C" w:rsidRDefault="00006998" w:rsidP="00006998">
      <w:pPr>
        <w:spacing w:line="360" w:lineRule="auto"/>
        <w:jc w:val="both"/>
        <w:rPr>
          <w:rFonts w:ascii="Times New Roman" w:hAnsi="Times New Roman"/>
          <w:sz w:val="24"/>
          <w:szCs w:val="24"/>
        </w:rPr>
      </w:pPr>
      <w:r w:rsidRPr="0072415C">
        <w:rPr>
          <w:rFonts w:ascii="Times New Roman" w:hAnsi="Times New Roman"/>
          <w:sz w:val="24"/>
          <w:szCs w:val="24"/>
        </w:rPr>
        <w:t>Some of the reasons include:</w:t>
      </w:r>
    </w:p>
    <w:p w:rsidR="00006998" w:rsidRPr="0072415C" w:rsidRDefault="00006998" w:rsidP="00006998">
      <w:pPr>
        <w:pStyle w:val="ListParagraph"/>
        <w:numPr>
          <w:ilvl w:val="0"/>
          <w:numId w:val="7"/>
        </w:numPr>
        <w:spacing w:line="360" w:lineRule="auto"/>
        <w:ind w:left="450"/>
        <w:jc w:val="both"/>
        <w:rPr>
          <w:rFonts w:ascii="Times New Roman" w:hAnsi="Times New Roman"/>
          <w:sz w:val="24"/>
          <w:szCs w:val="24"/>
        </w:rPr>
      </w:pPr>
      <w:r w:rsidRPr="0072415C">
        <w:rPr>
          <w:rFonts w:ascii="Times New Roman" w:hAnsi="Times New Roman"/>
          <w:sz w:val="24"/>
          <w:szCs w:val="24"/>
        </w:rPr>
        <w:t>The continuing and increasing depending of developing countries on developed and industrialized nations for nearly all their communication equipment, technology skills and soft wares.</w:t>
      </w:r>
    </w:p>
    <w:p w:rsidR="0015158D" w:rsidRDefault="00006998" w:rsidP="0015158D">
      <w:pPr>
        <w:pStyle w:val="ListParagraph"/>
        <w:numPr>
          <w:ilvl w:val="0"/>
          <w:numId w:val="7"/>
        </w:numPr>
        <w:spacing w:line="360" w:lineRule="auto"/>
        <w:ind w:left="450"/>
        <w:jc w:val="both"/>
        <w:rPr>
          <w:rFonts w:ascii="Times New Roman" w:hAnsi="Times New Roman"/>
          <w:sz w:val="24"/>
          <w:szCs w:val="24"/>
        </w:rPr>
      </w:pPr>
      <w:r w:rsidRPr="0072415C">
        <w:rPr>
          <w:rFonts w:ascii="Times New Roman" w:hAnsi="Times New Roman"/>
          <w:sz w:val="24"/>
          <w:szCs w:val="24"/>
        </w:rPr>
        <w:lastRenderedPageBreak/>
        <w:t>The over whelming in flow of news, Tv progrmmes, films, books and other cultural materials between developed and undeveloped ones with alien models and values. The  consequence this friend has  on Nigeria and other third word countries over which the TV hegemony of their west dangle can be measured in terms of the number of people from Nigeria and other  third world countries who perpetually seek to emigrate every to the developed countries e.g. American Western Europe. In order to experience and realize their impression of western culture formulated through the TV and constant perception of their social reality that is to give meaning to their projected self-image.</w:t>
      </w:r>
    </w:p>
    <w:p w:rsidR="0015158D" w:rsidRPr="0015158D" w:rsidRDefault="0015158D" w:rsidP="0015158D">
      <w:pPr>
        <w:pStyle w:val="ListParagraph"/>
        <w:spacing w:line="360" w:lineRule="auto"/>
        <w:ind w:left="450"/>
        <w:jc w:val="both"/>
        <w:rPr>
          <w:rFonts w:ascii="Times New Roman" w:hAnsi="Times New Roman"/>
          <w:sz w:val="24"/>
          <w:szCs w:val="24"/>
        </w:rPr>
      </w:pPr>
    </w:p>
    <w:p w:rsidR="00B4179B" w:rsidRPr="0072415C" w:rsidRDefault="00B4179B" w:rsidP="00B4179B">
      <w:pPr>
        <w:pStyle w:val="ListParagraph"/>
        <w:spacing w:line="360" w:lineRule="auto"/>
        <w:ind w:left="0"/>
        <w:jc w:val="both"/>
        <w:rPr>
          <w:rFonts w:ascii="Times New Roman" w:hAnsi="Times New Roman"/>
          <w:b/>
          <w:sz w:val="24"/>
          <w:szCs w:val="24"/>
        </w:rPr>
      </w:pPr>
      <w:r w:rsidRPr="0072415C">
        <w:rPr>
          <w:rFonts w:ascii="Times New Roman" w:hAnsi="Times New Roman"/>
          <w:b/>
          <w:sz w:val="24"/>
          <w:szCs w:val="24"/>
        </w:rPr>
        <w:t>2.2</w:t>
      </w:r>
      <w:r w:rsidRPr="0072415C">
        <w:rPr>
          <w:rFonts w:ascii="Times New Roman" w:hAnsi="Times New Roman"/>
          <w:b/>
          <w:sz w:val="24"/>
          <w:szCs w:val="24"/>
        </w:rPr>
        <w:tab/>
        <w:t>THEORETICAL FRAMEWWORK</w:t>
      </w:r>
    </w:p>
    <w:p w:rsidR="00B4179B" w:rsidRPr="0072415C" w:rsidRDefault="00B4179B" w:rsidP="00B4179B">
      <w:pPr>
        <w:spacing w:after="0" w:line="360" w:lineRule="auto"/>
        <w:jc w:val="both"/>
        <w:rPr>
          <w:rFonts w:ascii="Times New Roman" w:hAnsi="Times New Roman"/>
          <w:sz w:val="24"/>
          <w:szCs w:val="24"/>
        </w:rPr>
      </w:pPr>
      <w:r w:rsidRPr="0072415C">
        <w:rPr>
          <w:rFonts w:ascii="Times New Roman" w:hAnsi="Times New Roman"/>
          <w:b/>
          <w:sz w:val="24"/>
          <w:szCs w:val="24"/>
        </w:rPr>
        <w:t>2.2.1</w:t>
      </w:r>
      <w:r w:rsidRPr="0072415C">
        <w:rPr>
          <w:rFonts w:ascii="Times New Roman" w:hAnsi="Times New Roman"/>
          <w:b/>
          <w:sz w:val="24"/>
          <w:szCs w:val="24"/>
        </w:rPr>
        <w:tab/>
        <w:t>The uses and gratification theory</w:t>
      </w:r>
    </w:p>
    <w:p w:rsidR="00B4179B" w:rsidRPr="0072415C" w:rsidRDefault="00B4179B" w:rsidP="00B4179B">
      <w:pPr>
        <w:spacing w:after="0" w:line="360" w:lineRule="auto"/>
        <w:jc w:val="both"/>
        <w:rPr>
          <w:rFonts w:ascii="Times New Roman" w:hAnsi="Times New Roman"/>
          <w:sz w:val="24"/>
          <w:szCs w:val="24"/>
        </w:rPr>
      </w:pPr>
      <w:r w:rsidRPr="0072415C">
        <w:rPr>
          <w:rFonts w:ascii="Times New Roman" w:hAnsi="Times New Roman"/>
          <w:sz w:val="24"/>
          <w:szCs w:val="24"/>
          <w:shd w:val="clear" w:color="auto" w:fill="FFFFFF"/>
        </w:rPr>
        <w:t>The theory is often credited to </w:t>
      </w:r>
      <w:r w:rsidRPr="0072415C">
        <w:rPr>
          <w:rFonts w:ascii="Times New Roman" w:hAnsi="Times New Roman"/>
          <w:sz w:val="24"/>
          <w:szCs w:val="24"/>
        </w:rPr>
        <w:t>Jay Blumler and Elihu Katz's</w:t>
      </w:r>
      <w:r w:rsidRPr="0072415C">
        <w:rPr>
          <w:rFonts w:ascii="Times New Roman" w:hAnsi="Times New Roman"/>
          <w:sz w:val="24"/>
          <w:szCs w:val="24"/>
          <w:shd w:val="clear" w:color="auto" w:fill="FFFFFF"/>
        </w:rPr>
        <w:t> work in 1974,</w:t>
      </w:r>
      <w:r w:rsidRPr="0072415C">
        <w:rPr>
          <w:rFonts w:ascii="Times New Roman" w:hAnsi="Times New Roman"/>
          <w:sz w:val="24"/>
          <w:szCs w:val="24"/>
        </w:rPr>
        <w:t xml:space="preserve"> The uses and gratification theory recent research explain internet usage has both extended and challenged the uses and gratification approach to understand media. This theory placed more focuses on the audience or users, instead of the actual message itself by asking “what people do with media?” rather than “What media does to the people?”. it assumes members of the audience are not passive but takes an active role in interpreting and integrating media into their own lives. Also, the theory holds audiences responsible for choosing media to choose its needs. This theory would then implies that the media compete against other information sources for the viewers gratification take a non-predictive and non-prescriptive on media effect, but to its suggestion that people use media to fulfill specific gratifications.</w:t>
      </w:r>
    </w:p>
    <w:p w:rsidR="00B4179B" w:rsidRPr="0072415C" w:rsidRDefault="00B4179B" w:rsidP="00B4179B">
      <w:pPr>
        <w:spacing w:after="0" w:line="360" w:lineRule="auto"/>
        <w:ind w:firstLine="720"/>
        <w:jc w:val="both"/>
        <w:rPr>
          <w:rFonts w:ascii="Times New Roman" w:hAnsi="Times New Roman"/>
          <w:sz w:val="24"/>
          <w:szCs w:val="24"/>
        </w:rPr>
      </w:pPr>
      <w:r w:rsidRPr="0072415C">
        <w:rPr>
          <w:rFonts w:ascii="Times New Roman" w:hAnsi="Times New Roman"/>
          <w:sz w:val="24"/>
          <w:szCs w:val="24"/>
        </w:rPr>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“users and gratification theory assume that users has alternate choices of satisfy their needs. Interest in the gratification provided by media goes back to the beginning of empirical mass communication research, but each </w:t>
      </w:r>
      <w:r w:rsidRPr="0072415C">
        <w:rPr>
          <w:rFonts w:ascii="Times New Roman" w:hAnsi="Times New Roman"/>
          <w:sz w:val="24"/>
          <w:szCs w:val="24"/>
        </w:rPr>
        <w:lastRenderedPageBreak/>
        <w:t>attempts to press towards a greater systematization of what is involved in conducting research in this field, each major pieces of uses and gratification research has  yielded it own classification scheme of  audience function.</w:t>
      </w:r>
    </w:p>
    <w:p w:rsidR="00B4179B" w:rsidRPr="00FE5F1D" w:rsidRDefault="00B4179B" w:rsidP="00FE5F1D">
      <w:pPr>
        <w:spacing w:after="0" w:line="360" w:lineRule="auto"/>
        <w:ind w:firstLine="720"/>
        <w:jc w:val="both"/>
        <w:rPr>
          <w:rFonts w:ascii="Times New Roman" w:hAnsi="Times New Roman"/>
          <w:sz w:val="24"/>
          <w:szCs w:val="24"/>
        </w:rPr>
      </w:pPr>
      <w:r w:rsidRPr="0072415C">
        <w:rPr>
          <w:rFonts w:ascii="Times New Roman" w:hAnsi="Times New Roman"/>
          <w:sz w:val="24"/>
          <w:szCs w:val="24"/>
        </w:rPr>
        <w:t xml:space="preserve">The theory is therefore relevant to the study because it </w:t>
      </w:r>
      <w:r w:rsidRPr="0072415C">
        <w:rPr>
          <w:rFonts w:ascii="Times New Roman" w:hAnsi="Times New Roman"/>
          <w:sz w:val="24"/>
          <w:szCs w:val="24"/>
          <w:shd w:val="clear" w:color="auto" w:fill="FFFFFF"/>
        </w:rPr>
        <w:t>describes the reasons and means by which people seek out media to meet specific needs. The theory postulates that media is a highly available product, that audiences are the consumers of the product, and that audiences choose media to satisfy given needs as well as social and psychological uses, such as knowledge, relaxation, social relationships, and diversion.</w:t>
      </w:r>
    </w:p>
    <w:p w:rsidR="00B4179B" w:rsidRPr="0072415C" w:rsidRDefault="00B4179B" w:rsidP="00B4179B">
      <w:pPr>
        <w:spacing w:line="360" w:lineRule="auto"/>
        <w:jc w:val="both"/>
        <w:rPr>
          <w:rFonts w:ascii="Times New Roman" w:hAnsi="Times New Roman"/>
          <w:b/>
          <w:sz w:val="24"/>
          <w:szCs w:val="24"/>
        </w:rPr>
      </w:pPr>
      <w:r w:rsidRPr="0072415C">
        <w:rPr>
          <w:rFonts w:ascii="Times New Roman" w:hAnsi="Times New Roman"/>
          <w:b/>
          <w:sz w:val="24"/>
          <w:szCs w:val="24"/>
        </w:rPr>
        <w:t>2.2.2</w:t>
      </w:r>
      <w:r w:rsidRPr="0072415C">
        <w:rPr>
          <w:rFonts w:ascii="Times New Roman" w:hAnsi="Times New Roman"/>
          <w:b/>
          <w:sz w:val="24"/>
          <w:szCs w:val="24"/>
        </w:rPr>
        <w:tab/>
        <w:t>Cultural Conservative Theory</w:t>
      </w:r>
    </w:p>
    <w:p w:rsidR="00FB2C60" w:rsidRPr="0072415C" w:rsidRDefault="00B4179B" w:rsidP="00B4179B">
      <w:pPr>
        <w:spacing w:line="360" w:lineRule="auto"/>
        <w:jc w:val="both"/>
        <w:rPr>
          <w:rFonts w:ascii="Times New Roman" w:hAnsi="Times New Roman"/>
          <w:sz w:val="24"/>
          <w:szCs w:val="24"/>
        </w:rPr>
      </w:pPr>
      <w:r w:rsidRPr="0072415C">
        <w:rPr>
          <w:rFonts w:ascii="Times New Roman" w:hAnsi="Times New Roman"/>
          <w:sz w:val="24"/>
          <w:szCs w:val="24"/>
        </w:rPr>
        <w:t xml:space="preserve"> Conservative Theory has to be defined as a body of systematic thought which provides guidance to restorers/conservators, to curators, to museum staff, to responsible administrators and funding bodies even to the general public, concerning how to deal with cultural heritage as it is expressed in physical form and shape. Conservative theory provides a framework for systematic thought and analysis as well as for logical and well-founded action regarding the physical entity that it is desired to keep available to present and future utilizes especially the basic norms and tradition of the society. Theoretical studies on conserving cultural assets to which a given community attaches value date back to more than two centuries ago. Various thinkers on Restoration matters have set out their approaches and reflections on how to conserve buildings and areas of interest for posterity, which have influenced interventions in them by means of tackling the subject in dialectic between the theory and practice of conserving the heritage. Lucia Tone Ferreira Hidaka (2005:239). Based on the foregoing, the author asserts that conservation is no longer an action of conserving truths, but rather of the meanings of cultural assets. That is to say, there may be “many truths” in one object; therefore, deciding which truth and which goal must prevail in each case is essential and is also a preliminary stage in the decision-making process for conservation. The function and use of the cultural asset are stressed as being relevant in this process of establishing meaning.</w:t>
      </w:r>
    </w:p>
    <w:p w:rsidR="00006998" w:rsidRPr="0072415C" w:rsidRDefault="00006998" w:rsidP="00C345E7">
      <w:pPr>
        <w:pStyle w:val="ListParagraph"/>
        <w:spacing w:line="360" w:lineRule="auto"/>
        <w:ind w:left="0"/>
        <w:jc w:val="both"/>
        <w:rPr>
          <w:rFonts w:ascii="Times New Roman" w:hAnsi="Times New Roman"/>
          <w:sz w:val="24"/>
          <w:szCs w:val="24"/>
        </w:rPr>
      </w:pPr>
      <w:r w:rsidRPr="0072415C">
        <w:rPr>
          <w:rFonts w:ascii="Times New Roman" w:hAnsi="Times New Roman"/>
          <w:b/>
          <w:sz w:val="24"/>
          <w:szCs w:val="24"/>
        </w:rPr>
        <w:lastRenderedPageBreak/>
        <w:t>2.3 Review of related studies</w:t>
      </w:r>
    </w:p>
    <w:p w:rsidR="00006998" w:rsidRPr="0072415C" w:rsidRDefault="00006998" w:rsidP="00C345E7">
      <w:pPr>
        <w:spacing w:line="360" w:lineRule="auto"/>
        <w:ind w:firstLine="720"/>
        <w:jc w:val="both"/>
        <w:rPr>
          <w:rFonts w:ascii="Times New Roman" w:hAnsi="Times New Roman"/>
          <w:sz w:val="24"/>
          <w:szCs w:val="24"/>
        </w:rPr>
      </w:pPr>
      <w:r w:rsidRPr="0072415C">
        <w:rPr>
          <w:rFonts w:ascii="Times New Roman" w:hAnsi="Times New Roman"/>
          <w:sz w:val="24"/>
          <w:szCs w:val="24"/>
        </w:rPr>
        <w:t>From the reviewed literature, it could be deduced that the extent to which Nigeria youths adopt symbolic behaviors, attitude, belief and patterns that are preceded to be consistent with western culture is the extent to which western culture. Azienge (2014) states that potential of mass media reaching millions of people simultaneously and with immediacy has had profound effect on the attitude and behavior of the society citing Okiyi (2007) the author believes that the radio under take functions that engender developmental progress and encourage social change the author opined that news is the most important single programme on both radio and television. And as such people want to know to know what happens in their immediate enrolments as well as why such things happened, when it happened, how it happened, and the consequences of that happening.</w:t>
      </w:r>
    </w:p>
    <w:p w:rsidR="00006998" w:rsidRPr="0072415C" w:rsidRDefault="00006998" w:rsidP="00C345E7">
      <w:pPr>
        <w:spacing w:line="360" w:lineRule="auto"/>
        <w:ind w:firstLine="720"/>
        <w:jc w:val="both"/>
        <w:rPr>
          <w:rFonts w:ascii="Times New Roman" w:hAnsi="Times New Roman"/>
          <w:sz w:val="24"/>
          <w:szCs w:val="24"/>
        </w:rPr>
      </w:pPr>
      <w:r w:rsidRPr="0072415C">
        <w:rPr>
          <w:rFonts w:ascii="Times New Roman" w:hAnsi="Times New Roman"/>
          <w:sz w:val="24"/>
          <w:szCs w:val="24"/>
        </w:rPr>
        <w:t>For Onabanjo (2000), as cited by Azieng (2014) talk programme are elemental in radio programming the most other programmes evolve through talks, and the and the producers of talk programmes should be led by the talk activity of its audience and the produce should attempt to exposit the divergent cultural views of his people through programming, especially in their local languages. This is to enable then harness their resources rather than alienate them. Asema (2011) concludes that mass media remains a</w:t>
      </w:r>
    </w:p>
    <w:p w:rsidR="00006998" w:rsidRPr="0072415C" w:rsidRDefault="00006998" w:rsidP="00C345E7">
      <w:pPr>
        <w:spacing w:line="360" w:lineRule="auto"/>
        <w:ind w:firstLine="720"/>
        <w:jc w:val="both"/>
        <w:rPr>
          <w:rFonts w:ascii="Times New Roman" w:hAnsi="Times New Roman"/>
          <w:sz w:val="24"/>
          <w:szCs w:val="24"/>
        </w:rPr>
      </w:pPr>
      <w:r w:rsidRPr="0072415C">
        <w:rPr>
          <w:rFonts w:ascii="Times New Roman" w:hAnsi="Times New Roman"/>
          <w:sz w:val="24"/>
          <w:szCs w:val="24"/>
        </w:rPr>
        <w:t xml:space="preserve">From the reviewed literature, it could be deduced that the extent to which Nigeria youths adopt symbolic behaviors, attitude, belief and patterns that are preceded to be consistent with western culture is the extent to which western culture. Azienge (2014) states that potential of Social Media reaching millions of people simultaneously and with immediacy has had profound effect on the attitude and behavior of the society citing Okiyi (2007) the author believes that the radio under take functions that engender developmental progress and encourage social change the author opined that news is the most important single programme on both radio and television. And as such people want to know to know </w:t>
      </w:r>
      <w:r w:rsidRPr="0072415C">
        <w:rPr>
          <w:rFonts w:ascii="Times New Roman" w:hAnsi="Times New Roman"/>
          <w:sz w:val="24"/>
          <w:szCs w:val="24"/>
        </w:rPr>
        <w:lastRenderedPageBreak/>
        <w:t>what happens in their immediate enrolments as well as why such things happened, when it happened, how it happened, and the consequences of that happening.</w:t>
      </w:r>
    </w:p>
    <w:p w:rsidR="00006998" w:rsidRPr="0072415C" w:rsidRDefault="00006998" w:rsidP="00C345E7">
      <w:pPr>
        <w:spacing w:line="360" w:lineRule="auto"/>
        <w:ind w:firstLine="720"/>
        <w:jc w:val="both"/>
        <w:rPr>
          <w:rFonts w:ascii="Times New Roman" w:hAnsi="Times New Roman"/>
          <w:sz w:val="24"/>
          <w:szCs w:val="24"/>
        </w:rPr>
      </w:pPr>
      <w:r w:rsidRPr="0072415C">
        <w:rPr>
          <w:rFonts w:ascii="Times New Roman" w:hAnsi="Times New Roman"/>
          <w:sz w:val="24"/>
          <w:szCs w:val="24"/>
        </w:rPr>
        <w:t xml:space="preserve">For Onabanjo (2000), as cited by Azieng (2014) talk programme are elemental in social media programming the most other programmes evolve through talks, and the and the producers of talk programmes should be led by the talk activity of its audience and the produce should attempt to exposit the divergent cultural views of his people through programming, especially in their local languages. This is to enable then harness their resources rather than alienate them. Asema (2011) concludes that </w:t>
      </w:r>
      <w:r w:rsidR="00240A04" w:rsidRPr="0072415C">
        <w:rPr>
          <w:rFonts w:ascii="Times New Roman" w:hAnsi="Times New Roman"/>
          <w:sz w:val="24"/>
          <w:szCs w:val="24"/>
        </w:rPr>
        <w:t>Television</w:t>
      </w:r>
      <w:r w:rsidRPr="0072415C">
        <w:rPr>
          <w:rFonts w:ascii="Times New Roman" w:hAnsi="Times New Roman"/>
          <w:sz w:val="24"/>
          <w:szCs w:val="24"/>
        </w:rPr>
        <w:t xml:space="preserve"> Media remains a very important tool of development in the rural areas because of its popularity, cheapness and can operate ease ordinary dry all batteries without electricity Again, the saliency of the message becomes more so when it is culturally administered and pula cross in a format that appeals to the target listened audience. This has created perpetual western culture in Nigeria as manifested by Nigeria Polytechnics students.</w:t>
      </w:r>
    </w:p>
    <w:p w:rsidR="00B84A05" w:rsidRPr="0072415C" w:rsidRDefault="00B84A05" w:rsidP="00C345E7">
      <w:pPr>
        <w:spacing w:line="360" w:lineRule="auto"/>
        <w:jc w:val="both"/>
        <w:rPr>
          <w:rFonts w:ascii="Times New Roman" w:hAnsi="Times New Roman"/>
          <w:sz w:val="24"/>
          <w:szCs w:val="24"/>
        </w:rPr>
      </w:pPr>
      <w:r w:rsidRPr="0072415C">
        <w:rPr>
          <w:rFonts w:ascii="Times New Roman" w:hAnsi="Times New Roman"/>
          <w:sz w:val="24"/>
          <w:szCs w:val="24"/>
        </w:rPr>
        <w:t>Also, Sufyan, Muhsin and Saodah (2007) did a study which focused on finding out how different television programs influence family communication among Malaysian urban women. Survey was used to collect data from 639 urban Malaysian women from the Klang Valley. The data was analyzed using T-test and ONEWAY ANOVA in order to find out the specific program that influenced family communication more than others. Findings revealed that Malays, young adults and single women were influenced more by entertainment programs compared to Chinese, Indians, married women and adults. Contemporary television programs’ influence is higher than entertainment programs among the Malays. Indians were found to be influenced more by informative programs than Malays and Chinese. However, all respondents were influenced more by informative programs than entertainment and contemporary programs. Television programs’ influence on family communication among Malaysian urban women in the present context will actually depend on age, race and marital status.</w:t>
      </w:r>
    </w:p>
    <w:p w:rsidR="00B84A05" w:rsidRPr="0072415C" w:rsidRDefault="00B84A05" w:rsidP="00C345E7">
      <w:pPr>
        <w:spacing w:line="360" w:lineRule="auto"/>
        <w:jc w:val="both"/>
        <w:rPr>
          <w:rFonts w:ascii="Times New Roman" w:hAnsi="Times New Roman"/>
          <w:sz w:val="24"/>
          <w:szCs w:val="24"/>
        </w:rPr>
      </w:pPr>
      <w:r w:rsidRPr="0072415C">
        <w:rPr>
          <w:rFonts w:ascii="Times New Roman" w:hAnsi="Times New Roman"/>
          <w:sz w:val="24"/>
          <w:szCs w:val="24"/>
        </w:rPr>
        <w:lastRenderedPageBreak/>
        <w:t>A similar study conducted by Anorue, Obayi, Onyebuchi, Alaekwe, and Etumnu (2022) which examined influence of Big Brother Naija 2019 (Pepper Dem) reality TV show on the social life of undergraduate students of Imo State University, Owerri. The study was anchored on cultivation theory. The researchers adopted survey research design using questionnaire as instrument of data collection. The total population of the study was 20,000 students. The Taro Yamane's formula was used to arrive at a sample size of 396. A total of 396 copies of questionnaire were distributed to the selected departments in the eleven (11) faculties of the University. The study used the multistage sampling technique in selecting respondents for the study. The findings of this study revealed that BBNaija reality TV show has wide viewership among undergraduate students of Imo State University as 76.2% of the students watch the show in the evenings on daily bases. It also revealed that the students are not negatively influenced by what they watch on the reality show but have been positively influenced, as 72.5% of the students noted that they have been influenced in the areas of living peacefully with their roommates, neighbours and hostel mates. The researchers concluded that undergraduate students of Imo State University are not negatively influenced by BBNaija reality TV show despite their heavy viewership.</w:t>
      </w:r>
    </w:p>
    <w:p w:rsidR="00B84A05" w:rsidRPr="0072415C" w:rsidRDefault="00B84A05" w:rsidP="00C345E7">
      <w:pPr>
        <w:spacing w:line="360" w:lineRule="auto"/>
        <w:jc w:val="both"/>
        <w:rPr>
          <w:rFonts w:ascii="Times New Roman" w:hAnsi="Times New Roman"/>
          <w:sz w:val="24"/>
          <w:szCs w:val="24"/>
        </w:rPr>
      </w:pPr>
      <w:r w:rsidRPr="0072415C">
        <w:rPr>
          <w:rFonts w:ascii="Times New Roman" w:hAnsi="Times New Roman"/>
          <w:sz w:val="24"/>
          <w:szCs w:val="24"/>
        </w:rPr>
        <w:t xml:space="preserve">Furthermore, it revealed that youths imitates the hip-hop, makeup and hair styles shown on television programmes than any other form of dressing which makes them most appear indecent. Furthermore, Saodah and Mohd (n.d) conducted a study which determined the impact of television and magazine on fashion and dressing of Malaysian women of various ages. 639 urban Malaysian women were used for data collection. Data gathered were analyzed using SPSS. Descriptive and inferential statistics were employed for the study. Findings revealed that television has an impact on urban Malaysian women’s fashion and dressing. Also, magazine use is associated with young adult’s fashion and dressing while magazine influence is associated with adolescent’s fashion and dressing. </w:t>
      </w:r>
    </w:p>
    <w:p w:rsidR="00B84A05" w:rsidRPr="0072415C" w:rsidRDefault="00B84A05" w:rsidP="00B84A05">
      <w:pPr>
        <w:jc w:val="both"/>
        <w:rPr>
          <w:rFonts w:ascii="Times New Roman" w:hAnsi="Times New Roman"/>
          <w:sz w:val="24"/>
          <w:szCs w:val="24"/>
        </w:rPr>
      </w:pPr>
    </w:p>
    <w:p w:rsidR="0040680F" w:rsidRPr="0072415C" w:rsidRDefault="0040680F" w:rsidP="0040680F">
      <w:pPr>
        <w:spacing w:line="360" w:lineRule="auto"/>
        <w:ind w:left="2160" w:firstLine="720"/>
        <w:jc w:val="both"/>
        <w:rPr>
          <w:rFonts w:ascii="Times New Roman" w:hAnsi="Times New Roman"/>
          <w:b/>
          <w:sz w:val="24"/>
          <w:szCs w:val="24"/>
        </w:rPr>
      </w:pPr>
      <w:r w:rsidRPr="0072415C">
        <w:rPr>
          <w:rFonts w:ascii="Times New Roman" w:hAnsi="Times New Roman"/>
          <w:b/>
          <w:sz w:val="24"/>
          <w:szCs w:val="24"/>
        </w:rPr>
        <w:lastRenderedPageBreak/>
        <w:t>CHAPTER THREE</w:t>
      </w:r>
    </w:p>
    <w:p w:rsidR="0040680F" w:rsidRPr="0072415C" w:rsidRDefault="0040680F" w:rsidP="0040680F">
      <w:pPr>
        <w:spacing w:line="360" w:lineRule="auto"/>
        <w:jc w:val="both"/>
        <w:rPr>
          <w:rFonts w:ascii="Times New Roman" w:hAnsi="Times New Roman"/>
          <w:b/>
          <w:sz w:val="24"/>
          <w:szCs w:val="24"/>
        </w:rPr>
      </w:pPr>
      <w:r w:rsidRPr="0072415C">
        <w:rPr>
          <w:rFonts w:ascii="Times New Roman" w:hAnsi="Times New Roman"/>
          <w:b/>
          <w:sz w:val="24"/>
          <w:szCs w:val="24"/>
        </w:rPr>
        <w:t>3.0</w:t>
      </w:r>
      <w:r w:rsidRPr="0072415C">
        <w:rPr>
          <w:rFonts w:ascii="Times New Roman" w:hAnsi="Times New Roman"/>
          <w:b/>
          <w:sz w:val="24"/>
          <w:szCs w:val="24"/>
        </w:rPr>
        <w:tab/>
        <w:t>Research Methodology</w:t>
      </w:r>
    </w:p>
    <w:p w:rsidR="006644FD" w:rsidRPr="0072415C" w:rsidRDefault="006644FD" w:rsidP="006644FD">
      <w:pPr>
        <w:shd w:val="clear" w:color="auto" w:fill="FFFFFF"/>
        <w:autoSpaceDE w:val="0"/>
        <w:autoSpaceDN w:val="0"/>
        <w:adjustRightInd w:val="0"/>
        <w:spacing w:line="360" w:lineRule="auto"/>
        <w:ind w:firstLine="720"/>
        <w:jc w:val="both"/>
        <w:rPr>
          <w:rFonts w:ascii="Times New Roman" w:hAnsi="Times New Roman"/>
          <w:sz w:val="24"/>
          <w:szCs w:val="24"/>
        </w:rPr>
      </w:pPr>
      <w:r w:rsidRPr="0072415C">
        <w:rPr>
          <w:rFonts w:ascii="Times New Roman" w:hAnsi="Times New Roman"/>
          <w:sz w:val="24"/>
          <w:szCs w:val="24"/>
        </w:rPr>
        <w:t>This chapter discuss the methodology and this entail a description of the population, sampling techniques and Methods with a view to achieving the objectives of the research</w:t>
      </w:r>
    </w:p>
    <w:p w:rsidR="006644FD" w:rsidRPr="0072415C" w:rsidRDefault="006644FD" w:rsidP="006644FD">
      <w:pPr>
        <w:spacing w:line="360" w:lineRule="auto"/>
        <w:jc w:val="both"/>
        <w:rPr>
          <w:rFonts w:ascii="Times New Roman" w:hAnsi="Times New Roman"/>
          <w:sz w:val="24"/>
          <w:szCs w:val="24"/>
        </w:rPr>
      </w:pPr>
      <w:r w:rsidRPr="0072415C">
        <w:rPr>
          <w:rFonts w:ascii="Times New Roman" w:hAnsi="Times New Roman"/>
          <w:b/>
          <w:sz w:val="24"/>
          <w:szCs w:val="24"/>
        </w:rPr>
        <w:tab/>
      </w:r>
      <w:r w:rsidRPr="0072415C">
        <w:rPr>
          <w:rFonts w:ascii="Times New Roman" w:hAnsi="Times New Roman"/>
          <w:sz w:val="24"/>
          <w:szCs w:val="24"/>
        </w:rPr>
        <w:t xml:space="preserve">The survey method on the basis of self-administered questionnaire is the research used for this study, this method is appropriate since the study is based on a critical look concerning the </w:t>
      </w:r>
      <w:r w:rsidR="00A14770" w:rsidRPr="0072415C">
        <w:rPr>
          <w:rFonts w:ascii="Times New Roman" w:hAnsi="Times New Roman"/>
          <w:sz w:val="24"/>
          <w:szCs w:val="24"/>
        </w:rPr>
        <w:t>impact of television programmes</w:t>
      </w:r>
      <w:r w:rsidRPr="0072415C">
        <w:rPr>
          <w:rFonts w:ascii="Times New Roman" w:hAnsi="Times New Roman"/>
          <w:sz w:val="24"/>
          <w:szCs w:val="24"/>
        </w:rPr>
        <w:t xml:space="preserve"> on preservation and promotion of Ilorin heritage.</w:t>
      </w:r>
    </w:p>
    <w:p w:rsidR="0040680F" w:rsidRPr="0072415C" w:rsidRDefault="006644FD" w:rsidP="002E5284">
      <w:pPr>
        <w:shd w:val="clear" w:color="auto" w:fill="FFFFFF"/>
        <w:autoSpaceDE w:val="0"/>
        <w:autoSpaceDN w:val="0"/>
        <w:adjustRightInd w:val="0"/>
        <w:spacing w:line="360" w:lineRule="auto"/>
        <w:jc w:val="both"/>
        <w:rPr>
          <w:rFonts w:ascii="Times New Roman" w:hAnsi="Times New Roman"/>
          <w:sz w:val="24"/>
          <w:szCs w:val="24"/>
        </w:rPr>
      </w:pPr>
      <w:r w:rsidRPr="0072415C">
        <w:rPr>
          <w:rFonts w:ascii="Times New Roman" w:hAnsi="Times New Roman"/>
          <w:sz w:val="24"/>
          <w:szCs w:val="24"/>
        </w:rPr>
        <w:tab/>
        <w:t>It is also the most suitable method to gather a useful numbers of data since it makes data arrangement and computation leg cumber some to compute. It is also the most suitable research method for study.</w:t>
      </w:r>
    </w:p>
    <w:p w:rsidR="0040680F" w:rsidRDefault="0040680F" w:rsidP="0040680F">
      <w:pPr>
        <w:spacing w:line="360" w:lineRule="auto"/>
        <w:jc w:val="both"/>
        <w:rPr>
          <w:rFonts w:ascii="Times New Roman" w:hAnsi="Times New Roman"/>
          <w:sz w:val="24"/>
          <w:szCs w:val="24"/>
        </w:rPr>
      </w:pPr>
      <w:r w:rsidRPr="0072415C">
        <w:rPr>
          <w:rFonts w:ascii="Times New Roman" w:hAnsi="Times New Roman"/>
          <w:sz w:val="24"/>
          <w:szCs w:val="24"/>
        </w:rPr>
        <w:tab/>
        <w:t>The research procedure and methods of data collected were also discuss</w:t>
      </w:r>
      <w:r w:rsidR="00AB1CD9" w:rsidRPr="0072415C">
        <w:rPr>
          <w:rFonts w:ascii="Times New Roman" w:hAnsi="Times New Roman"/>
          <w:sz w:val="24"/>
          <w:szCs w:val="24"/>
        </w:rPr>
        <w:t>ed. Questionnaire will be share</w:t>
      </w:r>
      <w:r w:rsidRPr="0072415C">
        <w:rPr>
          <w:rFonts w:ascii="Times New Roman" w:hAnsi="Times New Roman"/>
          <w:sz w:val="24"/>
          <w:szCs w:val="24"/>
        </w:rPr>
        <w:t xml:space="preserve"> among respondent.</w:t>
      </w:r>
    </w:p>
    <w:p w:rsidR="0050397F" w:rsidRPr="00DE7DBD" w:rsidRDefault="0050397F" w:rsidP="0050397F">
      <w:pPr>
        <w:spacing w:line="360" w:lineRule="auto"/>
        <w:jc w:val="both"/>
        <w:rPr>
          <w:rFonts w:ascii="Times New Roman" w:hAnsi="Times New Roman"/>
          <w:b/>
          <w:sz w:val="24"/>
          <w:szCs w:val="24"/>
        </w:rPr>
      </w:pPr>
      <w:r w:rsidRPr="00DE7DBD">
        <w:rPr>
          <w:rFonts w:ascii="Times New Roman" w:hAnsi="Times New Roman"/>
          <w:b/>
          <w:sz w:val="24"/>
          <w:szCs w:val="24"/>
        </w:rPr>
        <w:t>3.1</w:t>
      </w:r>
      <w:r w:rsidRPr="00DE7DBD">
        <w:rPr>
          <w:rFonts w:ascii="Times New Roman" w:hAnsi="Times New Roman"/>
          <w:b/>
          <w:sz w:val="24"/>
          <w:szCs w:val="24"/>
        </w:rPr>
        <w:tab/>
        <w:t>Research design</w:t>
      </w:r>
      <w:r w:rsidRPr="00DE7DBD">
        <w:rPr>
          <w:rFonts w:ascii="Times New Roman" w:hAnsi="Times New Roman"/>
          <w:b/>
          <w:sz w:val="24"/>
          <w:szCs w:val="24"/>
        </w:rPr>
        <w:tab/>
      </w:r>
    </w:p>
    <w:p w:rsidR="0050397F" w:rsidRPr="00335D87" w:rsidRDefault="0050397F" w:rsidP="0050397F">
      <w:pPr>
        <w:spacing w:line="360" w:lineRule="auto"/>
        <w:ind w:firstLine="720"/>
        <w:jc w:val="both"/>
        <w:rPr>
          <w:rFonts w:ascii="Times New Roman" w:eastAsia="Calibri" w:hAnsi="Times New Roman"/>
          <w:sz w:val="24"/>
          <w:szCs w:val="24"/>
        </w:rPr>
      </w:pPr>
      <w:r w:rsidRPr="003C4525">
        <w:rPr>
          <w:rFonts w:ascii="Times New Roman" w:eastAsia="Calibri" w:hAnsi="Times New Roman"/>
          <w:sz w:val="24"/>
          <w:szCs w:val="24"/>
        </w:rPr>
        <w:t xml:space="preserve"> </w:t>
      </w:r>
      <w:r w:rsidRPr="00335D87">
        <w:rPr>
          <w:rFonts w:ascii="Times New Roman" w:eastAsia="Calibri" w:hAnsi="Times New Roman"/>
          <w:sz w:val="24"/>
          <w:szCs w:val="24"/>
        </w:rPr>
        <w:t>The survey research method was used in the conduct of this study. Ogbuoshi, (2006) states that in survey researcher will therefore study the entire population.</w:t>
      </w:r>
    </w:p>
    <w:p w:rsidR="0050397F" w:rsidRDefault="0050397F" w:rsidP="0050397F">
      <w:pPr>
        <w:spacing w:line="360" w:lineRule="auto"/>
        <w:jc w:val="both"/>
        <w:rPr>
          <w:rFonts w:ascii="Times New Roman" w:eastAsia="Calibri" w:hAnsi="Times New Roman"/>
          <w:sz w:val="24"/>
          <w:szCs w:val="24"/>
        </w:rPr>
      </w:pPr>
      <w:r w:rsidRPr="00335D87">
        <w:rPr>
          <w:rFonts w:ascii="Times New Roman" w:eastAsia="Calibri" w:hAnsi="Times New Roman"/>
          <w:sz w:val="24"/>
          <w:szCs w:val="24"/>
        </w:rPr>
        <w:t xml:space="preserve">However, if the population is too large, the researcher can therefore draw sample from the population understudy. </w:t>
      </w:r>
    </w:p>
    <w:p w:rsidR="0050397F" w:rsidRDefault="0050397F" w:rsidP="0050397F">
      <w:pPr>
        <w:spacing w:line="360" w:lineRule="auto"/>
        <w:jc w:val="both"/>
        <w:rPr>
          <w:rFonts w:ascii="Times New Roman" w:eastAsia="Calibri" w:hAnsi="Times New Roman"/>
          <w:sz w:val="24"/>
          <w:szCs w:val="24"/>
        </w:rPr>
      </w:pPr>
      <w:r w:rsidRPr="00335D87">
        <w:rPr>
          <w:rFonts w:ascii="Times New Roman" w:eastAsia="Calibri" w:hAnsi="Times New Roman"/>
          <w:sz w:val="24"/>
          <w:szCs w:val="24"/>
        </w:rPr>
        <w:t xml:space="preserve">This means that survey studies both small and large population. On his part Osuaolac (1999) stated that survey research covers both large and small population by selecting and studying samples chosen from the population to discover the incidence, distribution and action of sociological and psychological variables. </w:t>
      </w:r>
    </w:p>
    <w:p w:rsidR="0050397F" w:rsidRPr="00335D87" w:rsidRDefault="0050397F" w:rsidP="0050397F">
      <w:pPr>
        <w:spacing w:line="360" w:lineRule="auto"/>
        <w:jc w:val="both"/>
        <w:rPr>
          <w:rFonts w:ascii="Times New Roman" w:eastAsia="Calibri" w:hAnsi="Times New Roman"/>
          <w:sz w:val="24"/>
          <w:szCs w:val="24"/>
        </w:rPr>
      </w:pPr>
      <w:r w:rsidRPr="00335D87">
        <w:rPr>
          <w:rFonts w:ascii="Times New Roman" w:eastAsia="Calibri" w:hAnsi="Times New Roman"/>
          <w:sz w:val="24"/>
          <w:szCs w:val="24"/>
        </w:rPr>
        <w:lastRenderedPageBreak/>
        <w:t>Tuckman (2001) opines that through questionnaire and interviews, survey research makes it possible to measure what a person likes and dislikes (value and preferences) and what a person think (attitude and belief).</w:t>
      </w:r>
    </w:p>
    <w:p w:rsidR="0050397F" w:rsidRPr="0050397F" w:rsidRDefault="0050397F" w:rsidP="0040680F">
      <w:pPr>
        <w:spacing w:line="360" w:lineRule="auto"/>
        <w:jc w:val="both"/>
        <w:rPr>
          <w:rFonts w:ascii="Times New Roman" w:eastAsia="Calibri" w:hAnsi="Times New Roman"/>
          <w:sz w:val="24"/>
          <w:szCs w:val="24"/>
        </w:rPr>
      </w:pPr>
      <w:r w:rsidRPr="00335D87">
        <w:rPr>
          <w:rFonts w:ascii="Times New Roman" w:eastAsia="Calibri" w:hAnsi="Times New Roman"/>
          <w:sz w:val="24"/>
          <w:szCs w:val="24"/>
        </w:rPr>
        <w:t xml:space="preserve">That questionnaire and interview can be used to discover what experiences have taking place and ongoing trends. The study is adopting survey research methods because it helps to accumulate information from individuals at relatively low cost; it permits generalization to be made wider population even when a sample is considered. It also permits the use of a variety of data collecting techniques. </w:t>
      </w:r>
    </w:p>
    <w:p w:rsidR="0040680F" w:rsidRPr="0072415C" w:rsidRDefault="0050397F" w:rsidP="0040680F">
      <w:pPr>
        <w:spacing w:line="360" w:lineRule="auto"/>
        <w:jc w:val="both"/>
        <w:rPr>
          <w:rFonts w:ascii="Times New Roman" w:hAnsi="Times New Roman"/>
          <w:b/>
          <w:sz w:val="24"/>
          <w:szCs w:val="24"/>
        </w:rPr>
      </w:pPr>
      <w:r>
        <w:rPr>
          <w:rFonts w:ascii="Times New Roman" w:hAnsi="Times New Roman"/>
          <w:b/>
          <w:sz w:val="24"/>
          <w:szCs w:val="24"/>
        </w:rPr>
        <w:t>3.2</w:t>
      </w:r>
      <w:r w:rsidR="0040680F" w:rsidRPr="0072415C">
        <w:rPr>
          <w:rFonts w:ascii="Times New Roman" w:hAnsi="Times New Roman"/>
          <w:b/>
          <w:sz w:val="24"/>
          <w:szCs w:val="24"/>
        </w:rPr>
        <w:tab/>
        <w:t>Population Study</w:t>
      </w:r>
    </w:p>
    <w:p w:rsidR="00A0322A" w:rsidRPr="00A0322A" w:rsidRDefault="00A0322A" w:rsidP="00A0322A">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Anyaegburam et al (2004), </w:t>
      </w:r>
      <w:r w:rsidRPr="000B3324">
        <w:rPr>
          <w:rFonts w:ascii="Times New Roman" w:eastAsia="Calibri" w:hAnsi="Times New Roman"/>
          <w:sz w:val="24"/>
          <w:szCs w:val="24"/>
        </w:rPr>
        <w:t>Population is a list of or collection of subjects, variables or concept in a defined environment. According to Winner and Demine (2006) population is a group or class of subject variables, concept or phenomenal in a given study.</w:t>
      </w:r>
      <w:r w:rsidR="0040680F" w:rsidRPr="0072415C">
        <w:rPr>
          <w:rFonts w:ascii="Times New Roman" w:hAnsi="Times New Roman"/>
          <w:b/>
          <w:sz w:val="24"/>
          <w:szCs w:val="24"/>
        </w:rPr>
        <w:tab/>
      </w:r>
    </w:p>
    <w:p w:rsidR="0040680F" w:rsidRPr="0072415C" w:rsidRDefault="0040680F" w:rsidP="0040680F">
      <w:pPr>
        <w:spacing w:line="360" w:lineRule="auto"/>
        <w:jc w:val="both"/>
        <w:rPr>
          <w:rFonts w:ascii="Times New Roman" w:hAnsi="Times New Roman"/>
          <w:sz w:val="24"/>
          <w:szCs w:val="24"/>
        </w:rPr>
      </w:pPr>
      <w:r w:rsidRPr="0072415C">
        <w:rPr>
          <w:rFonts w:ascii="Times New Roman" w:hAnsi="Times New Roman"/>
          <w:sz w:val="24"/>
          <w:szCs w:val="24"/>
        </w:rPr>
        <w:t xml:space="preserve">Population according to Eboruolalau (2003:15) refers to the entire subject whom the researcher is investigating or any group of persons or organization bang studied by an investigator that constitute the population. This research work is to </w:t>
      </w:r>
      <w:r w:rsidR="00152C84" w:rsidRPr="0072415C">
        <w:rPr>
          <w:rFonts w:ascii="Times New Roman" w:hAnsi="Times New Roman"/>
          <w:sz w:val="24"/>
          <w:szCs w:val="24"/>
        </w:rPr>
        <w:t>examine the i</w:t>
      </w:r>
      <w:r w:rsidR="00643CDA" w:rsidRPr="0072415C">
        <w:rPr>
          <w:rFonts w:ascii="Times New Roman" w:hAnsi="Times New Roman"/>
          <w:sz w:val="24"/>
          <w:szCs w:val="24"/>
        </w:rPr>
        <w:t xml:space="preserve">mpact of television programmes </w:t>
      </w:r>
      <w:r w:rsidR="00152C84" w:rsidRPr="0072415C">
        <w:rPr>
          <w:rFonts w:ascii="Times New Roman" w:hAnsi="Times New Roman"/>
          <w:sz w:val="24"/>
          <w:szCs w:val="24"/>
        </w:rPr>
        <w:t>on preservation</w:t>
      </w:r>
      <w:r w:rsidR="00266A94" w:rsidRPr="0072415C">
        <w:rPr>
          <w:rFonts w:ascii="Times New Roman" w:hAnsi="Times New Roman"/>
          <w:sz w:val="24"/>
          <w:szCs w:val="24"/>
        </w:rPr>
        <w:t xml:space="preserve"> and promotion</w:t>
      </w:r>
      <w:r w:rsidR="00152C84" w:rsidRPr="0072415C">
        <w:rPr>
          <w:rFonts w:ascii="Times New Roman" w:hAnsi="Times New Roman"/>
          <w:sz w:val="24"/>
          <w:szCs w:val="24"/>
        </w:rPr>
        <w:t xml:space="preserve"> of Ilorin heritage</w:t>
      </w:r>
      <w:r w:rsidR="00E877CE">
        <w:rPr>
          <w:rFonts w:ascii="Times New Roman" w:hAnsi="Times New Roman"/>
          <w:sz w:val="24"/>
          <w:szCs w:val="24"/>
        </w:rPr>
        <w:t xml:space="preserve"> with reference</w:t>
      </w:r>
      <w:r w:rsidR="00A94AC0">
        <w:rPr>
          <w:rFonts w:ascii="Times New Roman" w:hAnsi="Times New Roman"/>
          <w:sz w:val="24"/>
          <w:szCs w:val="24"/>
        </w:rPr>
        <w:t xml:space="preserve"> to NTA Ilorin as case study.</w:t>
      </w:r>
    </w:p>
    <w:p w:rsidR="0040680F" w:rsidRPr="0072415C" w:rsidRDefault="0050397F" w:rsidP="0040680F">
      <w:pPr>
        <w:spacing w:line="360" w:lineRule="auto"/>
        <w:jc w:val="both"/>
        <w:rPr>
          <w:rFonts w:ascii="Times New Roman" w:hAnsi="Times New Roman"/>
          <w:b/>
          <w:sz w:val="24"/>
          <w:szCs w:val="24"/>
        </w:rPr>
      </w:pPr>
      <w:r>
        <w:rPr>
          <w:rFonts w:ascii="Times New Roman" w:hAnsi="Times New Roman"/>
          <w:b/>
          <w:sz w:val="24"/>
          <w:szCs w:val="24"/>
        </w:rPr>
        <w:t>3.3</w:t>
      </w:r>
      <w:r w:rsidR="0040680F" w:rsidRPr="0072415C">
        <w:rPr>
          <w:rFonts w:ascii="Times New Roman" w:hAnsi="Times New Roman"/>
          <w:b/>
          <w:sz w:val="24"/>
          <w:szCs w:val="24"/>
        </w:rPr>
        <w:tab/>
        <w:t xml:space="preserve">Sample Size and Sampling Techniques </w:t>
      </w:r>
    </w:p>
    <w:p w:rsidR="0074257D" w:rsidRPr="0074257D" w:rsidRDefault="0074257D" w:rsidP="0074257D">
      <w:pPr>
        <w:spacing w:after="0" w:line="360" w:lineRule="auto"/>
        <w:ind w:firstLine="720"/>
        <w:jc w:val="both"/>
        <w:rPr>
          <w:rFonts w:ascii="Times New Roman" w:hAnsi="Times New Roman"/>
          <w:sz w:val="24"/>
          <w:szCs w:val="24"/>
        </w:rPr>
      </w:pPr>
      <w:r w:rsidRPr="00DE7DBD">
        <w:rPr>
          <w:rFonts w:ascii="Times New Roman" w:eastAsia="Calibri" w:hAnsi="Times New Roman"/>
          <w:sz w:val="24"/>
          <w:szCs w:val="24"/>
        </w:rPr>
        <w:t>Anyaegburam et al (2004) states that sampling in a research is essential because population tend to be large and resources and time available are limited with the result that bit is usually no possible for study each individual. For this reason, there is not to select a sample from the population and from, it makes generalization regarding the entire population</w:t>
      </w:r>
      <w:r w:rsidRPr="00DE7DBD">
        <w:rPr>
          <w:rFonts w:ascii="Times New Roman" w:hAnsi="Times New Roman"/>
          <w:sz w:val="24"/>
          <w:szCs w:val="24"/>
        </w:rPr>
        <w:t xml:space="preserve">. A simple random technique was use to enable the member of the population to have equal chance of selection due to a large population in the selected </w:t>
      </w:r>
      <w:r w:rsidR="00564DA4">
        <w:rPr>
          <w:rFonts w:ascii="Times New Roman" w:hAnsi="Times New Roman"/>
          <w:sz w:val="24"/>
          <w:szCs w:val="24"/>
        </w:rPr>
        <w:t>population</w:t>
      </w:r>
      <w:r w:rsidRPr="00DE7DBD">
        <w:rPr>
          <w:rFonts w:ascii="Times New Roman" w:hAnsi="Times New Roman"/>
          <w:sz w:val="24"/>
          <w:szCs w:val="24"/>
        </w:rPr>
        <w:t>.</w:t>
      </w:r>
      <w:r w:rsidR="0040680F" w:rsidRPr="0072415C">
        <w:rPr>
          <w:rFonts w:ascii="Times New Roman" w:hAnsi="Times New Roman"/>
          <w:b/>
          <w:sz w:val="24"/>
          <w:szCs w:val="24"/>
        </w:rPr>
        <w:tab/>
      </w:r>
    </w:p>
    <w:p w:rsidR="0040680F" w:rsidRDefault="0040680F" w:rsidP="0074257D">
      <w:pPr>
        <w:spacing w:line="360" w:lineRule="auto"/>
        <w:ind w:firstLine="720"/>
        <w:jc w:val="both"/>
        <w:rPr>
          <w:rFonts w:ascii="Times New Roman" w:hAnsi="Times New Roman"/>
          <w:sz w:val="24"/>
          <w:szCs w:val="24"/>
        </w:rPr>
      </w:pPr>
      <w:r w:rsidRPr="0072415C">
        <w:rPr>
          <w:rFonts w:ascii="Times New Roman" w:hAnsi="Times New Roman"/>
          <w:sz w:val="24"/>
          <w:szCs w:val="24"/>
        </w:rPr>
        <w:lastRenderedPageBreak/>
        <w:t>Undoubtedly, it is believed t</w:t>
      </w:r>
      <w:r w:rsidR="00A53B48">
        <w:rPr>
          <w:rFonts w:ascii="Times New Roman" w:hAnsi="Times New Roman"/>
          <w:sz w:val="24"/>
          <w:szCs w:val="24"/>
        </w:rPr>
        <w:t>hat the sample population of this research</w:t>
      </w:r>
      <w:r w:rsidR="0013679B">
        <w:rPr>
          <w:rFonts w:ascii="Times New Roman" w:hAnsi="Times New Roman"/>
          <w:sz w:val="24"/>
          <w:szCs w:val="24"/>
        </w:rPr>
        <w:t xml:space="preserve"> will be</w:t>
      </w:r>
      <w:r w:rsidR="00A53B48">
        <w:rPr>
          <w:rFonts w:ascii="Times New Roman" w:hAnsi="Times New Roman"/>
          <w:sz w:val="24"/>
          <w:szCs w:val="24"/>
        </w:rPr>
        <w:t xml:space="preserve"> </w:t>
      </w:r>
      <w:r w:rsidR="00554F53">
        <w:rPr>
          <w:rFonts w:ascii="Times New Roman" w:hAnsi="Times New Roman"/>
          <w:sz w:val="24"/>
          <w:szCs w:val="24"/>
        </w:rPr>
        <w:t xml:space="preserve">residents of </w:t>
      </w:r>
      <w:r w:rsidR="000F2143" w:rsidRPr="0072415C">
        <w:rPr>
          <w:rFonts w:ascii="Times New Roman" w:hAnsi="Times New Roman"/>
          <w:sz w:val="24"/>
          <w:szCs w:val="24"/>
        </w:rPr>
        <w:t>Ilorin metropolis</w:t>
      </w:r>
      <w:r w:rsidR="00554F53">
        <w:rPr>
          <w:rFonts w:ascii="Times New Roman" w:hAnsi="Times New Roman"/>
          <w:sz w:val="24"/>
          <w:szCs w:val="24"/>
        </w:rPr>
        <w:t xml:space="preserve"> which will comprises of staff of NTA Ilorin</w:t>
      </w:r>
      <w:r w:rsidR="000C44F8">
        <w:rPr>
          <w:rFonts w:ascii="Times New Roman" w:hAnsi="Times New Roman"/>
          <w:sz w:val="24"/>
          <w:szCs w:val="24"/>
        </w:rPr>
        <w:t xml:space="preserve"> and liste</w:t>
      </w:r>
      <w:r w:rsidR="00554F53">
        <w:rPr>
          <w:rFonts w:ascii="Times New Roman" w:hAnsi="Times New Roman"/>
          <w:sz w:val="24"/>
          <w:szCs w:val="24"/>
        </w:rPr>
        <w:t>ner</w:t>
      </w:r>
      <w:r w:rsidR="000C44F8">
        <w:rPr>
          <w:rFonts w:ascii="Times New Roman" w:hAnsi="Times New Roman"/>
          <w:sz w:val="24"/>
          <w:szCs w:val="24"/>
        </w:rPr>
        <w:t>s</w:t>
      </w:r>
      <w:r w:rsidR="00554F53">
        <w:rPr>
          <w:rFonts w:ascii="Times New Roman" w:hAnsi="Times New Roman"/>
          <w:sz w:val="24"/>
          <w:szCs w:val="24"/>
        </w:rPr>
        <w:t>/viewers as a whole</w:t>
      </w:r>
      <w:r w:rsidRPr="0072415C">
        <w:rPr>
          <w:rFonts w:ascii="Times New Roman" w:hAnsi="Times New Roman"/>
          <w:sz w:val="24"/>
          <w:szCs w:val="24"/>
        </w:rPr>
        <w:t xml:space="preserve">. The researcher </w:t>
      </w:r>
      <w:r w:rsidR="00642012">
        <w:rPr>
          <w:rFonts w:ascii="Times New Roman" w:hAnsi="Times New Roman"/>
          <w:sz w:val="24"/>
          <w:szCs w:val="24"/>
        </w:rPr>
        <w:t xml:space="preserve">will </w:t>
      </w:r>
      <w:r w:rsidR="005C31CC">
        <w:rPr>
          <w:rFonts w:ascii="Times New Roman" w:hAnsi="Times New Roman"/>
          <w:sz w:val="24"/>
          <w:szCs w:val="24"/>
        </w:rPr>
        <w:t>use</w:t>
      </w:r>
      <w:r w:rsidRPr="0072415C">
        <w:rPr>
          <w:rFonts w:ascii="Times New Roman" w:hAnsi="Times New Roman"/>
          <w:sz w:val="24"/>
          <w:szCs w:val="24"/>
        </w:rPr>
        <w:t xml:space="preserve"> purpose sampling technique in selecting 100 respondents out of the whole populati</w:t>
      </w:r>
      <w:r w:rsidR="005825AA" w:rsidRPr="0072415C">
        <w:rPr>
          <w:rFonts w:ascii="Times New Roman" w:hAnsi="Times New Roman"/>
          <w:sz w:val="24"/>
          <w:szCs w:val="24"/>
        </w:rPr>
        <w:t>on couples of questionnaire will be administer</w:t>
      </w:r>
      <w:r w:rsidRPr="0072415C">
        <w:rPr>
          <w:rFonts w:ascii="Times New Roman" w:hAnsi="Times New Roman"/>
          <w:sz w:val="24"/>
          <w:szCs w:val="24"/>
        </w:rPr>
        <w:t xml:space="preserve"> on those who make themselves available this ensures hundred percent rate of return.</w:t>
      </w:r>
    </w:p>
    <w:p w:rsidR="0040680F" w:rsidRPr="0072415C" w:rsidRDefault="0050397F" w:rsidP="0040680F">
      <w:pPr>
        <w:spacing w:line="360" w:lineRule="auto"/>
        <w:jc w:val="both"/>
        <w:rPr>
          <w:rFonts w:ascii="Times New Roman" w:hAnsi="Times New Roman"/>
          <w:b/>
          <w:sz w:val="24"/>
          <w:szCs w:val="24"/>
        </w:rPr>
      </w:pPr>
      <w:r>
        <w:rPr>
          <w:rFonts w:ascii="Times New Roman" w:hAnsi="Times New Roman"/>
          <w:b/>
          <w:sz w:val="24"/>
          <w:szCs w:val="24"/>
        </w:rPr>
        <w:t>3.4</w:t>
      </w:r>
      <w:r w:rsidR="0040680F" w:rsidRPr="0072415C">
        <w:rPr>
          <w:rFonts w:ascii="Times New Roman" w:hAnsi="Times New Roman"/>
          <w:b/>
          <w:sz w:val="24"/>
          <w:szCs w:val="24"/>
        </w:rPr>
        <w:tab/>
        <w:t xml:space="preserve">Instrument </w:t>
      </w:r>
    </w:p>
    <w:p w:rsidR="00BE45FD" w:rsidRPr="00BE45FD" w:rsidRDefault="00BE45FD" w:rsidP="00BE45FD">
      <w:pPr>
        <w:spacing w:line="360" w:lineRule="auto"/>
        <w:ind w:firstLine="720"/>
        <w:jc w:val="both"/>
        <w:rPr>
          <w:rFonts w:ascii="Times New Roman" w:eastAsia="Calibri" w:hAnsi="Times New Roman"/>
          <w:sz w:val="24"/>
          <w:szCs w:val="24"/>
        </w:rPr>
      </w:pPr>
      <w:r w:rsidRPr="00DE7DBD">
        <w:rPr>
          <w:rFonts w:ascii="Times New Roman" w:eastAsia="Calibri" w:hAnsi="Times New Roman"/>
          <w:sz w:val="24"/>
          <w:szCs w:val="24"/>
        </w:rPr>
        <w:t xml:space="preserve">This is a data collection instrument mostly use in normative surveys, this is a systematically prepared from with respondent of research informant for the purpose of collecting data or information. </w:t>
      </w:r>
      <w:r w:rsidR="0040680F" w:rsidRPr="0072415C">
        <w:rPr>
          <w:rFonts w:ascii="Times New Roman" w:hAnsi="Times New Roman"/>
          <w:b/>
          <w:sz w:val="24"/>
          <w:szCs w:val="24"/>
        </w:rPr>
        <w:tab/>
      </w:r>
    </w:p>
    <w:p w:rsidR="0040680F" w:rsidRDefault="0040680F" w:rsidP="00BE45FD">
      <w:pPr>
        <w:spacing w:line="360" w:lineRule="auto"/>
        <w:ind w:firstLine="720"/>
        <w:jc w:val="both"/>
        <w:rPr>
          <w:rFonts w:ascii="Times New Roman" w:hAnsi="Times New Roman"/>
          <w:sz w:val="24"/>
          <w:szCs w:val="24"/>
        </w:rPr>
      </w:pPr>
      <w:r w:rsidRPr="0072415C">
        <w:rPr>
          <w:rFonts w:ascii="Times New Roman" w:hAnsi="Times New Roman"/>
          <w:sz w:val="24"/>
          <w:szCs w:val="24"/>
        </w:rPr>
        <w:t>This research design is descriptive and expository in nature questionnaire use as instrument of data gathering. The questionnaire consist of questions which deals with the respondents demographic information and other which requires the respondents opinion. View on the “</w:t>
      </w:r>
      <w:r w:rsidR="009D730A" w:rsidRPr="0072415C">
        <w:rPr>
          <w:rFonts w:ascii="Times New Roman" w:hAnsi="Times New Roman"/>
          <w:sz w:val="24"/>
          <w:szCs w:val="24"/>
        </w:rPr>
        <w:t xml:space="preserve">The </w:t>
      </w:r>
      <w:r w:rsidR="00876ACB">
        <w:rPr>
          <w:rFonts w:ascii="Times New Roman" w:hAnsi="Times New Roman"/>
          <w:sz w:val="24"/>
          <w:szCs w:val="24"/>
        </w:rPr>
        <w:t>impact of television programmes</w:t>
      </w:r>
      <w:r w:rsidR="009D730A" w:rsidRPr="0072415C">
        <w:rPr>
          <w:rFonts w:ascii="Times New Roman" w:hAnsi="Times New Roman"/>
          <w:sz w:val="24"/>
          <w:szCs w:val="24"/>
        </w:rPr>
        <w:t xml:space="preserve"> on preservation and promotion of Ilorin heritage</w:t>
      </w:r>
      <w:r w:rsidR="00D85EC1" w:rsidRPr="0072415C">
        <w:rPr>
          <w:rFonts w:ascii="Times New Roman" w:hAnsi="Times New Roman"/>
          <w:sz w:val="24"/>
          <w:szCs w:val="24"/>
        </w:rPr>
        <w:t>”</w:t>
      </w:r>
    </w:p>
    <w:p w:rsidR="00711FD8" w:rsidRDefault="00711FD8" w:rsidP="0076684D">
      <w:pPr>
        <w:spacing w:line="360" w:lineRule="auto"/>
        <w:ind w:firstLine="720"/>
        <w:jc w:val="both"/>
        <w:rPr>
          <w:rFonts w:ascii="Times New Roman" w:hAnsi="Times New Roman"/>
          <w:sz w:val="24"/>
          <w:szCs w:val="24"/>
        </w:rPr>
      </w:pPr>
      <w:r w:rsidRPr="00DE7DBD">
        <w:rPr>
          <w:rFonts w:ascii="Times New Roman" w:hAnsi="Times New Roman"/>
          <w:sz w:val="24"/>
          <w:szCs w:val="24"/>
        </w:rPr>
        <w:t>The questionnaire would be divided into two sections A and B. Section A contains personal data of the respond</w:t>
      </w:r>
      <w:r w:rsidR="00191990">
        <w:rPr>
          <w:rFonts w:ascii="Times New Roman" w:hAnsi="Times New Roman"/>
          <w:sz w:val="24"/>
          <w:szCs w:val="24"/>
        </w:rPr>
        <w:t>ents while section B contains 19</w:t>
      </w:r>
      <w:r w:rsidRPr="00DE7DBD">
        <w:rPr>
          <w:rFonts w:ascii="Times New Roman" w:hAnsi="Times New Roman"/>
          <w:sz w:val="24"/>
          <w:szCs w:val="24"/>
        </w:rPr>
        <w:t xml:space="preserve"> items that are needed to answer the research questions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DE7DBD">
        <w:rPr>
          <w:rFonts w:ascii="Times New Roman" w:hAnsi="Times New Roman"/>
          <w:b/>
          <w:sz w:val="24"/>
          <w:szCs w:val="24"/>
        </w:rPr>
        <w:t>SA</w:t>
      </w:r>
      <w:r w:rsidRPr="00DE7DBD">
        <w:rPr>
          <w:rFonts w:ascii="Times New Roman" w:hAnsi="Times New Roman"/>
          <w:sz w:val="24"/>
          <w:szCs w:val="24"/>
        </w:rPr>
        <w:t xml:space="preserve"> = (5), </w:t>
      </w:r>
      <w:r w:rsidRPr="00DE7DBD">
        <w:rPr>
          <w:rFonts w:ascii="Times New Roman" w:hAnsi="Times New Roman"/>
          <w:b/>
          <w:sz w:val="24"/>
          <w:szCs w:val="24"/>
        </w:rPr>
        <w:t>A</w:t>
      </w:r>
      <w:r w:rsidRPr="00DE7DBD">
        <w:rPr>
          <w:rFonts w:ascii="Times New Roman" w:hAnsi="Times New Roman"/>
          <w:sz w:val="24"/>
          <w:szCs w:val="24"/>
        </w:rPr>
        <w:t xml:space="preserve"> = (4), </w:t>
      </w:r>
      <w:r w:rsidRPr="00DE7DBD">
        <w:rPr>
          <w:rFonts w:ascii="Times New Roman" w:hAnsi="Times New Roman"/>
          <w:b/>
          <w:sz w:val="24"/>
          <w:szCs w:val="24"/>
        </w:rPr>
        <w:t>U</w:t>
      </w:r>
      <w:r w:rsidRPr="00DE7DBD">
        <w:rPr>
          <w:rFonts w:ascii="Times New Roman" w:hAnsi="Times New Roman"/>
          <w:sz w:val="24"/>
          <w:szCs w:val="24"/>
        </w:rPr>
        <w:t xml:space="preserve">= (3), </w:t>
      </w:r>
      <w:r w:rsidRPr="00DE7DBD">
        <w:rPr>
          <w:rFonts w:ascii="Times New Roman" w:hAnsi="Times New Roman"/>
          <w:b/>
          <w:sz w:val="24"/>
          <w:szCs w:val="24"/>
        </w:rPr>
        <w:t>D</w:t>
      </w:r>
      <w:r w:rsidRPr="00DE7DBD">
        <w:rPr>
          <w:rFonts w:ascii="Times New Roman" w:hAnsi="Times New Roman"/>
          <w:sz w:val="24"/>
          <w:szCs w:val="24"/>
        </w:rPr>
        <w:t xml:space="preserve"> = (2), </w:t>
      </w:r>
      <w:r w:rsidRPr="00DE7DBD">
        <w:rPr>
          <w:rFonts w:ascii="Times New Roman" w:hAnsi="Times New Roman"/>
          <w:b/>
          <w:sz w:val="24"/>
          <w:szCs w:val="24"/>
        </w:rPr>
        <w:t>SD</w:t>
      </w:r>
      <w:r w:rsidRPr="00DE7DBD">
        <w:rPr>
          <w:rFonts w:ascii="Times New Roman" w:hAnsi="Times New Roman"/>
          <w:sz w:val="24"/>
          <w:szCs w:val="24"/>
        </w:rPr>
        <w:t xml:space="preserve"> = (1).</w:t>
      </w:r>
    </w:p>
    <w:p w:rsidR="00CA04E3" w:rsidRDefault="00CA04E3" w:rsidP="0076684D">
      <w:pPr>
        <w:spacing w:line="360" w:lineRule="auto"/>
        <w:ind w:firstLine="720"/>
        <w:jc w:val="both"/>
        <w:rPr>
          <w:rFonts w:ascii="Times New Roman" w:hAnsi="Times New Roman"/>
          <w:sz w:val="24"/>
          <w:szCs w:val="24"/>
        </w:rPr>
      </w:pPr>
    </w:p>
    <w:p w:rsidR="00CA04E3" w:rsidRPr="0076684D" w:rsidRDefault="00CA04E3" w:rsidP="0076684D">
      <w:pPr>
        <w:spacing w:line="360" w:lineRule="auto"/>
        <w:ind w:firstLine="720"/>
        <w:jc w:val="both"/>
        <w:rPr>
          <w:rFonts w:ascii="Times New Roman" w:eastAsia="Calibri" w:hAnsi="Times New Roman"/>
          <w:sz w:val="24"/>
          <w:szCs w:val="24"/>
        </w:rPr>
      </w:pPr>
    </w:p>
    <w:p w:rsidR="0040680F" w:rsidRPr="0072415C" w:rsidRDefault="0050397F" w:rsidP="0040680F">
      <w:pPr>
        <w:spacing w:line="360" w:lineRule="auto"/>
        <w:jc w:val="both"/>
        <w:rPr>
          <w:rFonts w:ascii="Times New Roman" w:hAnsi="Times New Roman"/>
          <w:b/>
          <w:sz w:val="24"/>
          <w:szCs w:val="24"/>
        </w:rPr>
      </w:pPr>
      <w:r>
        <w:rPr>
          <w:rFonts w:ascii="Times New Roman" w:hAnsi="Times New Roman"/>
          <w:b/>
          <w:sz w:val="24"/>
          <w:szCs w:val="24"/>
        </w:rPr>
        <w:lastRenderedPageBreak/>
        <w:t>3.5</w:t>
      </w:r>
      <w:r w:rsidR="0040680F" w:rsidRPr="0072415C">
        <w:rPr>
          <w:rFonts w:ascii="Times New Roman" w:hAnsi="Times New Roman"/>
          <w:b/>
          <w:sz w:val="24"/>
          <w:szCs w:val="24"/>
        </w:rPr>
        <w:tab/>
        <w:t>Validity and Reliability of the Instrument</w:t>
      </w:r>
    </w:p>
    <w:p w:rsidR="0040680F" w:rsidRPr="0072415C" w:rsidRDefault="0040680F" w:rsidP="0040680F">
      <w:pPr>
        <w:spacing w:line="360" w:lineRule="auto"/>
        <w:jc w:val="both"/>
        <w:rPr>
          <w:rFonts w:ascii="Times New Roman" w:hAnsi="Times New Roman"/>
          <w:sz w:val="24"/>
          <w:szCs w:val="24"/>
        </w:rPr>
      </w:pPr>
      <w:r w:rsidRPr="0072415C">
        <w:rPr>
          <w:rFonts w:ascii="Times New Roman" w:hAnsi="Times New Roman"/>
          <w:b/>
          <w:sz w:val="24"/>
          <w:szCs w:val="24"/>
        </w:rPr>
        <w:tab/>
      </w:r>
      <w:r w:rsidRPr="0072415C">
        <w:rPr>
          <w:rFonts w:ascii="Times New Roman" w:hAnsi="Times New Roman"/>
          <w:sz w:val="24"/>
          <w:szCs w:val="24"/>
        </w:rPr>
        <w:t>Validity is concerned with the ability of research instrument to measure what it has design to mea</w:t>
      </w:r>
      <w:r w:rsidR="00343934">
        <w:rPr>
          <w:rFonts w:ascii="Times New Roman" w:hAnsi="Times New Roman"/>
          <w:sz w:val="24"/>
          <w:szCs w:val="24"/>
        </w:rPr>
        <w:t xml:space="preserve">sure i.e how well it is suppose </w:t>
      </w:r>
      <w:r w:rsidRPr="0072415C">
        <w:rPr>
          <w:rFonts w:ascii="Times New Roman" w:hAnsi="Times New Roman"/>
          <w:sz w:val="24"/>
          <w:szCs w:val="24"/>
        </w:rPr>
        <w:t xml:space="preserve">to measure. Does the instrument measure what is suppose to measure. </w:t>
      </w:r>
    </w:p>
    <w:p w:rsidR="0040680F" w:rsidRPr="0072415C" w:rsidRDefault="0040680F" w:rsidP="0040680F">
      <w:pPr>
        <w:spacing w:line="360" w:lineRule="auto"/>
        <w:jc w:val="both"/>
        <w:rPr>
          <w:rFonts w:ascii="Times New Roman" w:hAnsi="Times New Roman"/>
          <w:sz w:val="24"/>
          <w:szCs w:val="24"/>
        </w:rPr>
      </w:pPr>
      <w:r w:rsidRPr="0072415C">
        <w:rPr>
          <w:rFonts w:ascii="Times New Roman" w:hAnsi="Times New Roman"/>
          <w:sz w:val="24"/>
          <w:szCs w:val="24"/>
        </w:rPr>
        <w:tab/>
        <w:t>This instrument is valid because the questionnaire is presented and the given the desired result. Moreover the questions were closed checked by the supervisor to give the instrument validity. On the basis of above the instrument is therefore valid.</w:t>
      </w:r>
    </w:p>
    <w:p w:rsidR="0040680F" w:rsidRPr="0072415C" w:rsidRDefault="0050397F" w:rsidP="0040680F">
      <w:pPr>
        <w:spacing w:line="360" w:lineRule="auto"/>
        <w:jc w:val="both"/>
        <w:rPr>
          <w:rFonts w:ascii="Times New Roman" w:hAnsi="Times New Roman"/>
          <w:b/>
          <w:sz w:val="24"/>
          <w:szCs w:val="24"/>
        </w:rPr>
      </w:pPr>
      <w:r>
        <w:rPr>
          <w:rFonts w:ascii="Times New Roman" w:hAnsi="Times New Roman"/>
          <w:b/>
          <w:sz w:val="24"/>
          <w:szCs w:val="24"/>
        </w:rPr>
        <w:t>3.6</w:t>
      </w:r>
      <w:r w:rsidR="0040680F" w:rsidRPr="0072415C">
        <w:rPr>
          <w:rFonts w:ascii="Times New Roman" w:hAnsi="Times New Roman"/>
          <w:b/>
          <w:sz w:val="24"/>
          <w:szCs w:val="24"/>
        </w:rPr>
        <w:tab/>
        <w:t>Method of Administration of Instrument</w:t>
      </w:r>
    </w:p>
    <w:p w:rsidR="0040680F" w:rsidRPr="0072415C" w:rsidRDefault="0040680F" w:rsidP="0040680F">
      <w:pPr>
        <w:spacing w:line="360" w:lineRule="auto"/>
        <w:jc w:val="both"/>
        <w:rPr>
          <w:rFonts w:ascii="Times New Roman" w:hAnsi="Times New Roman"/>
          <w:sz w:val="24"/>
          <w:szCs w:val="24"/>
        </w:rPr>
      </w:pPr>
      <w:r w:rsidRPr="0072415C">
        <w:rPr>
          <w:rFonts w:ascii="Times New Roman" w:hAnsi="Times New Roman"/>
          <w:b/>
          <w:sz w:val="24"/>
          <w:szCs w:val="24"/>
        </w:rPr>
        <w:tab/>
      </w:r>
      <w:r w:rsidRPr="0072415C">
        <w:rPr>
          <w:rFonts w:ascii="Times New Roman" w:hAnsi="Times New Roman"/>
          <w:sz w:val="24"/>
          <w:szCs w:val="24"/>
        </w:rPr>
        <w:t>The instrument used in this study is questionnaire and it will be distributed through</w:t>
      </w:r>
      <w:r w:rsidR="00E76BAB">
        <w:rPr>
          <w:rFonts w:ascii="Times New Roman" w:hAnsi="Times New Roman"/>
          <w:sz w:val="24"/>
          <w:szCs w:val="24"/>
        </w:rPr>
        <w:t xml:space="preserve"> personal visit and internet. Researcher</w:t>
      </w:r>
      <w:r w:rsidRPr="0072415C">
        <w:rPr>
          <w:rFonts w:ascii="Times New Roman" w:hAnsi="Times New Roman"/>
          <w:sz w:val="24"/>
          <w:szCs w:val="24"/>
        </w:rPr>
        <w:t xml:space="preserve"> will consult various respondents at different location and through webs</w:t>
      </w:r>
      <w:r w:rsidR="00931B75" w:rsidRPr="0072415C">
        <w:rPr>
          <w:rFonts w:ascii="Times New Roman" w:hAnsi="Times New Roman"/>
          <w:sz w:val="24"/>
          <w:szCs w:val="24"/>
        </w:rPr>
        <w:t>ite. Therefore, the total of one</w:t>
      </w:r>
      <w:r w:rsidRPr="0072415C">
        <w:rPr>
          <w:rFonts w:ascii="Times New Roman" w:hAnsi="Times New Roman"/>
          <w:sz w:val="24"/>
          <w:szCs w:val="24"/>
        </w:rPr>
        <w:t xml:space="preserve"> hundred question</w:t>
      </w:r>
      <w:r w:rsidR="00046EA3" w:rsidRPr="0072415C">
        <w:rPr>
          <w:rFonts w:ascii="Times New Roman" w:hAnsi="Times New Roman"/>
          <w:sz w:val="24"/>
          <w:szCs w:val="24"/>
        </w:rPr>
        <w:t>naires paper wi</w:t>
      </w:r>
      <w:r w:rsidR="0076684D">
        <w:rPr>
          <w:rFonts w:ascii="Times New Roman" w:hAnsi="Times New Roman"/>
          <w:sz w:val="24"/>
          <w:szCs w:val="24"/>
        </w:rPr>
        <w:t>ll be distribute and administer</w:t>
      </w:r>
      <w:r w:rsidRPr="0072415C">
        <w:rPr>
          <w:rFonts w:ascii="Times New Roman" w:hAnsi="Times New Roman"/>
          <w:sz w:val="24"/>
          <w:szCs w:val="24"/>
        </w:rPr>
        <w:t xml:space="preserve"> within a reason period of time. </w:t>
      </w:r>
    </w:p>
    <w:p w:rsidR="0040680F" w:rsidRPr="0072415C" w:rsidRDefault="0050397F" w:rsidP="0040680F">
      <w:pPr>
        <w:spacing w:line="360" w:lineRule="auto"/>
        <w:jc w:val="both"/>
        <w:rPr>
          <w:rFonts w:ascii="Times New Roman" w:hAnsi="Times New Roman"/>
          <w:b/>
          <w:sz w:val="24"/>
          <w:szCs w:val="24"/>
        </w:rPr>
      </w:pPr>
      <w:r>
        <w:rPr>
          <w:rFonts w:ascii="Times New Roman" w:hAnsi="Times New Roman"/>
          <w:b/>
          <w:sz w:val="24"/>
          <w:szCs w:val="24"/>
        </w:rPr>
        <w:t>3.7</w:t>
      </w:r>
      <w:r w:rsidR="0040680F" w:rsidRPr="0072415C">
        <w:rPr>
          <w:rFonts w:ascii="Times New Roman" w:hAnsi="Times New Roman"/>
          <w:b/>
          <w:sz w:val="24"/>
          <w:szCs w:val="24"/>
        </w:rPr>
        <w:tab/>
        <w:t xml:space="preserve">Method of Data Analysis </w:t>
      </w:r>
    </w:p>
    <w:p w:rsidR="0040680F" w:rsidRPr="0072415C" w:rsidRDefault="0040680F" w:rsidP="0040680F">
      <w:pPr>
        <w:spacing w:line="360" w:lineRule="auto"/>
        <w:jc w:val="both"/>
        <w:rPr>
          <w:rFonts w:ascii="Times New Roman" w:hAnsi="Times New Roman"/>
          <w:sz w:val="24"/>
          <w:szCs w:val="24"/>
        </w:rPr>
      </w:pPr>
      <w:r w:rsidRPr="0072415C">
        <w:rPr>
          <w:rFonts w:ascii="Times New Roman" w:hAnsi="Times New Roman"/>
          <w:b/>
          <w:sz w:val="24"/>
          <w:szCs w:val="24"/>
        </w:rPr>
        <w:tab/>
      </w:r>
      <w:r w:rsidRPr="0072415C">
        <w:rPr>
          <w:rFonts w:ascii="Times New Roman" w:hAnsi="Times New Roman"/>
          <w:sz w:val="24"/>
          <w:szCs w:val="24"/>
        </w:rPr>
        <w:t xml:space="preserve">To make the analysis of the data collection sample, frequency count was used the statistical computation was done manually, furthermore, table as part of the descriptive statistic technique was used mostly to best the research requestions and each respondents were scored according to the basis or frequency distribution and sample percentage were computed from distributed. </w:t>
      </w:r>
    </w:p>
    <w:p w:rsidR="0040680F" w:rsidRDefault="0040680F" w:rsidP="00B81EEC">
      <w:pPr>
        <w:spacing w:after="160" w:line="360" w:lineRule="auto"/>
        <w:jc w:val="both"/>
        <w:rPr>
          <w:rFonts w:ascii="Times New Roman" w:hAnsi="Times New Roman"/>
          <w:sz w:val="24"/>
          <w:szCs w:val="24"/>
        </w:rPr>
      </w:pPr>
    </w:p>
    <w:p w:rsidR="00AB5B67" w:rsidRDefault="00AB5B67" w:rsidP="00B81EEC">
      <w:pPr>
        <w:spacing w:after="160" w:line="360" w:lineRule="auto"/>
        <w:jc w:val="both"/>
        <w:rPr>
          <w:rFonts w:ascii="Times New Roman" w:hAnsi="Times New Roman"/>
          <w:sz w:val="24"/>
          <w:szCs w:val="24"/>
        </w:rPr>
      </w:pPr>
    </w:p>
    <w:p w:rsidR="00AB5B67" w:rsidRDefault="00AB5B67" w:rsidP="00B81EEC">
      <w:pPr>
        <w:spacing w:after="160" w:line="360" w:lineRule="auto"/>
        <w:jc w:val="both"/>
        <w:rPr>
          <w:rFonts w:ascii="Times New Roman" w:hAnsi="Times New Roman"/>
          <w:sz w:val="24"/>
          <w:szCs w:val="24"/>
        </w:rPr>
      </w:pPr>
    </w:p>
    <w:p w:rsidR="00AB5B67" w:rsidRDefault="00AB5B67" w:rsidP="00B81EEC">
      <w:pPr>
        <w:spacing w:after="160" w:line="360" w:lineRule="auto"/>
        <w:jc w:val="both"/>
        <w:rPr>
          <w:rFonts w:ascii="Times New Roman" w:hAnsi="Times New Roman"/>
          <w:sz w:val="24"/>
          <w:szCs w:val="24"/>
        </w:rPr>
      </w:pPr>
    </w:p>
    <w:p w:rsidR="00AB5B67" w:rsidRDefault="00AB5B67" w:rsidP="00B81EEC">
      <w:pPr>
        <w:spacing w:after="160" w:line="360" w:lineRule="auto"/>
        <w:jc w:val="both"/>
        <w:rPr>
          <w:rFonts w:ascii="Times New Roman" w:hAnsi="Times New Roman"/>
          <w:sz w:val="24"/>
          <w:szCs w:val="24"/>
        </w:rPr>
      </w:pPr>
    </w:p>
    <w:p w:rsidR="00C470D8" w:rsidRPr="0042505D" w:rsidRDefault="00C470D8" w:rsidP="00C470D8">
      <w:pPr>
        <w:spacing w:line="360" w:lineRule="auto"/>
        <w:ind w:left="-114"/>
        <w:jc w:val="center"/>
        <w:rPr>
          <w:rFonts w:ascii="Times New Roman" w:hAnsi="Times New Roman"/>
          <w:b/>
          <w:sz w:val="24"/>
          <w:szCs w:val="24"/>
        </w:rPr>
      </w:pPr>
      <w:r w:rsidRPr="0042505D">
        <w:rPr>
          <w:rFonts w:ascii="Times New Roman" w:hAnsi="Times New Roman"/>
          <w:b/>
          <w:sz w:val="24"/>
          <w:szCs w:val="24"/>
        </w:rPr>
        <w:lastRenderedPageBreak/>
        <w:t>CHAPTER FOUR</w:t>
      </w:r>
    </w:p>
    <w:p w:rsidR="00C470D8" w:rsidRPr="0042505D" w:rsidRDefault="00C470D8" w:rsidP="00C470D8">
      <w:pPr>
        <w:spacing w:line="360" w:lineRule="auto"/>
        <w:ind w:left="-57" w:firstLine="777"/>
        <w:jc w:val="both"/>
        <w:rPr>
          <w:rFonts w:ascii="Times New Roman" w:hAnsi="Times New Roman"/>
          <w:b/>
          <w:sz w:val="24"/>
          <w:szCs w:val="24"/>
        </w:rPr>
      </w:pPr>
      <w:r w:rsidRPr="0042505D">
        <w:rPr>
          <w:rFonts w:ascii="Times New Roman" w:hAnsi="Times New Roman"/>
          <w:b/>
          <w:sz w:val="24"/>
          <w:szCs w:val="24"/>
        </w:rPr>
        <w:t>DATA ANALYSIS AND RESULT PRESENTATION</w:t>
      </w:r>
    </w:p>
    <w:p w:rsidR="00C470D8" w:rsidRPr="0042505D" w:rsidRDefault="00C470D8" w:rsidP="00C470D8">
      <w:pPr>
        <w:spacing w:line="360" w:lineRule="auto"/>
        <w:jc w:val="both"/>
        <w:rPr>
          <w:rFonts w:ascii="Times New Roman" w:hAnsi="Times New Roman"/>
          <w:b/>
          <w:sz w:val="24"/>
          <w:szCs w:val="24"/>
        </w:rPr>
      </w:pPr>
      <w:r w:rsidRPr="0042505D">
        <w:rPr>
          <w:rFonts w:ascii="Times New Roman" w:hAnsi="Times New Roman"/>
          <w:b/>
          <w:sz w:val="24"/>
          <w:szCs w:val="24"/>
        </w:rPr>
        <w:t>4.1</w:t>
      </w:r>
      <w:r w:rsidRPr="0042505D">
        <w:rPr>
          <w:rFonts w:ascii="Times New Roman" w:hAnsi="Times New Roman"/>
          <w:b/>
          <w:sz w:val="24"/>
          <w:szCs w:val="24"/>
        </w:rPr>
        <w:tab/>
        <w:t>Introduction</w:t>
      </w:r>
    </w:p>
    <w:p w:rsidR="00C470D8" w:rsidRPr="0042505D" w:rsidRDefault="00C470D8" w:rsidP="00C470D8">
      <w:pPr>
        <w:spacing w:line="360" w:lineRule="auto"/>
        <w:jc w:val="both"/>
        <w:rPr>
          <w:rFonts w:ascii="Times New Roman" w:hAnsi="Times New Roman"/>
          <w:sz w:val="24"/>
          <w:szCs w:val="24"/>
        </w:rPr>
      </w:pPr>
      <w:r w:rsidRPr="0042505D">
        <w:rPr>
          <w:rFonts w:ascii="Times New Roman" w:hAnsi="Times New Roman"/>
          <w:sz w:val="24"/>
          <w:szCs w:val="24"/>
        </w:rPr>
        <w:tab/>
        <w:t>In this chapter, we shall attempt to analyze the data collected in respect of the survey. Each of the questions will be analyzed and examined</w:t>
      </w:r>
      <w:r>
        <w:rPr>
          <w:rFonts w:ascii="Times New Roman" w:hAnsi="Times New Roman"/>
          <w:sz w:val="24"/>
          <w:szCs w:val="24"/>
        </w:rPr>
        <w:t xml:space="preserve"> impact of television of preservation and promotion of Ilorin cultural heritage</w:t>
      </w:r>
      <w:r w:rsidRPr="00766C1A">
        <w:rPr>
          <w:rFonts w:ascii="Times New Roman" w:hAnsi="Times New Roman"/>
          <w:sz w:val="24"/>
          <w:szCs w:val="24"/>
        </w:rPr>
        <w:t xml:space="preserve"> with </w:t>
      </w:r>
      <w:r>
        <w:rPr>
          <w:rFonts w:ascii="Times New Roman" w:hAnsi="Times New Roman"/>
          <w:sz w:val="24"/>
          <w:szCs w:val="24"/>
        </w:rPr>
        <w:t xml:space="preserve">reference </w:t>
      </w:r>
      <w:r w:rsidRPr="00766C1A">
        <w:rPr>
          <w:rFonts w:ascii="Times New Roman" w:hAnsi="Times New Roman"/>
          <w:sz w:val="24"/>
          <w:szCs w:val="24"/>
        </w:rPr>
        <w:t xml:space="preserve">to </w:t>
      </w:r>
      <w:r>
        <w:rPr>
          <w:rFonts w:ascii="Times New Roman" w:hAnsi="Times New Roman"/>
          <w:sz w:val="24"/>
          <w:szCs w:val="24"/>
        </w:rPr>
        <w:t>Authority Television Ilorin</w:t>
      </w:r>
      <w:r w:rsidRPr="0042505D">
        <w:rPr>
          <w:rFonts w:ascii="Times New Roman" w:hAnsi="Times New Roman"/>
          <w:sz w:val="24"/>
          <w:szCs w:val="24"/>
        </w:rPr>
        <w:t xml:space="preserve"> in relation with the answers supplied by the respondents.</w:t>
      </w:r>
    </w:p>
    <w:p w:rsidR="00C470D8" w:rsidRPr="0042505D" w:rsidRDefault="00C470D8" w:rsidP="00C470D8">
      <w:pPr>
        <w:spacing w:line="360" w:lineRule="auto"/>
        <w:jc w:val="both"/>
        <w:rPr>
          <w:rFonts w:ascii="Times New Roman" w:hAnsi="Times New Roman"/>
          <w:sz w:val="24"/>
          <w:szCs w:val="24"/>
        </w:rPr>
      </w:pPr>
      <w:r>
        <w:rPr>
          <w:rFonts w:ascii="Times New Roman" w:hAnsi="Times New Roman"/>
          <w:sz w:val="24"/>
          <w:szCs w:val="24"/>
        </w:rPr>
        <w:tab/>
        <w:t>The respo</w:t>
      </w:r>
      <w:r w:rsidRPr="0042505D">
        <w:rPr>
          <w:rFonts w:ascii="Times New Roman" w:hAnsi="Times New Roman"/>
          <w:sz w:val="24"/>
          <w:szCs w:val="24"/>
        </w:rPr>
        <w:t>nses rate from the questionnaire administered in hig</w:t>
      </w:r>
      <w:r>
        <w:rPr>
          <w:rFonts w:ascii="Times New Roman" w:hAnsi="Times New Roman"/>
          <w:sz w:val="24"/>
          <w:szCs w:val="24"/>
        </w:rPr>
        <w:t>her Institution of learning in K</w:t>
      </w:r>
      <w:r w:rsidRPr="0042505D">
        <w:rPr>
          <w:rFonts w:ascii="Times New Roman" w:hAnsi="Times New Roman"/>
          <w:sz w:val="24"/>
          <w:szCs w:val="24"/>
        </w:rPr>
        <w:t>wara State</w:t>
      </w:r>
      <w:r>
        <w:rPr>
          <w:rFonts w:ascii="Times New Roman" w:hAnsi="Times New Roman"/>
          <w:sz w:val="24"/>
          <w:szCs w:val="24"/>
        </w:rPr>
        <w:t>. Number of questionnaire were 1</w:t>
      </w:r>
      <w:r w:rsidRPr="0042505D">
        <w:rPr>
          <w:rFonts w:ascii="Times New Roman" w:hAnsi="Times New Roman"/>
          <w:sz w:val="24"/>
          <w:szCs w:val="24"/>
        </w:rPr>
        <w:t>00 and while 100 questionnaire were return used from the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816"/>
        <w:gridCol w:w="2816"/>
      </w:tblGrid>
      <w:tr w:rsidR="00C470D8" w:rsidRPr="0042505D" w:rsidTr="00C423FA">
        <w:tc>
          <w:tcPr>
            <w:tcW w:w="3044" w:type="dxa"/>
          </w:tcPr>
          <w:p w:rsidR="00C470D8" w:rsidRPr="0042505D" w:rsidRDefault="00C470D8" w:rsidP="00C423FA">
            <w:pPr>
              <w:spacing w:line="360" w:lineRule="auto"/>
              <w:jc w:val="both"/>
              <w:rPr>
                <w:rFonts w:ascii="Times New Roman" w:hAnsi="Times New Roman"/>
                <w:sz w:val="24"/>
                <w:szCs w:val="24"/>
              </w:rPr>
            </w:pPr>
            <w:r w:rsidRPr="0042505D">
              <w:rPr>
                <w:rFonts w:ascii="Times New Roman" w:hAnsi="Times New Roman"/>
                <w:sz w:val="24"/>
                <w:szCs w:val="24"/>
              </w:rPr>
              <w:t>QUESTIONNAIRE DISTRIBUTED</w:t>
            </w:r>
          </w:p>
        </w:tc>
        <w:tc>
          <w:tcPr>
            <w:tcW w:w="2906" w:type="dxa"/>
          </w:tcPr>
          <w:p w:rsidR="00C470D8" w:rsidRPr="0042505D" w:rsidRDefault="00C470D8" w:rsidP="00C423FA">
            <w:pPr>
              <w:spacing w:line="360" w:lineRule="auto"/>
              <w:jc w:val="both"/>
              <w:rPr>
                <w:rFonts w:ascii="Times New Roman" w:hAnsi="Times New Roman"/>
                <w:sz w:val="24"/>
                <w:szCs w:val="24"/>
              </w:rPr>
            </w:pPr>
            <w:r w:rsidRPr="0042505D">
              <w:rPr>
                <w:rFonts w:ascii="Times New Roman" w:hAnsi="Times New Roman"/>
                <w:sz w:val="24"/>
                <w:szCs w:val="24"/>
              </w:rPr>
              <w:t>RETURN</w:t>
            </w:r>
          </w:p>
        </w:tc>
        <w:tc>
          <w:tcPr>
            <w:tcW w:w="2906" w:type="dxa"/>
          </w:tcPr>
          <w:p w:rsidR="00C470D8" w:rsidRPr="0042505D" w:rsidRDefault="00C470D8" w:rsidP="00C423FA">
            <w:pPr>
              <w:spacing w:line="360" w:lineRule="auto"/>
              <w:jc w:val="both"/>
              <w:rPr>
                <w:rFonts w:ascii="Times New Roman" w:hAnsi="Times New Roman"/>
                <w:sz w:val="24"/>
                <w:szCs w:val="24"/>
              </w:rPr>
            </w:pPr>
            <w:r w:rsidRPr="0042505D">
              <w:rPr>
                <w:rFonts w:ascii="Times New Roman" w:hAnsi="Times New Roman"/>
                <w:sz w:val="24"/>
                <w:szCs w:val="24"/>
              </w:rPr>
              <w:t>NON RETURN</w:t>
            </w:r>
          </w:p>
        </w:tc>
      </w:tr>
      <w:tr w:rsidR="00C470D8" w:rsidRPr="0042505D" w:rsidTr="00C423FA">
        <w:tc>
          <w:tcPr>
            <w:tcW w:w="3044" w:type="dxa"/>
          </w:tcPr>
          <w:p w:rsidR="00C470D8" w:rsidRPr="0042505D" w:rsidRDefault="00C470D8" w:rsidP="00C423FA">
            <w:pPr>
              <w:spacing w:line="360" w:lineRule="auto"/>
              <w:jc w:val="both"/>
              <w:rPr>
                <w:rFonts w:ascii="Times New Roman" w:hAnsi="Times New Roman"/>
                <w:sz w:val="24"/>
                <w:szCs w:val="24"/>
              </w:rPr>
            </w:pPr>
          </w:p>
        </w:tc>
        <w:tc>
          <w:tcPr>
            <w:tcW w:w="2906" w:type="dxa"/>
          </w:tcPr>
          <w:p w:rsidR="00C470D8" w:rsidRPr="0042505D" w:rsidRDefault="00C470D8" w:rsidP="00C423FA">
            <w:pPr>
              <w:spacing w:line="360" w:lineRule="auto"/>
              <w:jc w:val="both"/>
              <w:rPr>
                <w:rFonts w:ascii="Times New Roman" w:hAnsi="Times New Roman"/>
                <w:sz w:val="24"/>
                <w:szCs w:val="24"/>
              </w:rPr>
            </w:pPr>
            <w:r w:rsidRPr="0042505D">
              <w:rPr>
                <w:rFonts w:ascii="Times New Roman" w:hAnsi="Times New Roman"/>
                <w:sz w:val="24"/>
                <w:szCs w:val="24"/>
              </w:rPr>
              <w:t>100</w:t>
            </w:r>
          </w:p>
        </w:tc>
        <w:tc>
          <w:tcPr>
            <w:tcW w:w="2906" w:type="dxa"/>
          </w:tcPr>
          <w:p w:rsidR="00C470D8" w:rsidRPr="0042505D" w:rsidRDefault="00C470D8" w:rsidP="00C423FA">
            <w:pPr>
              <w:spacing w:line="360" w:lineRule="auto"/>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C470D8">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C470D8">
      <w:pPr>
        <w:spacing w:line="360" w:lineRule="auto"/>
        <w:jc w:val="both"/>
        <w:rPr>
          <w:rFonts w:ascii="Times New Roman" w:hAnsi="Times New Roman"/>
          <w:sz w:val="24"/>
          <w:szCs w:val="24"/>
        </w:rPr>
      </w:pPr>
      <w:r w:rsidRPr="0042505D">
        <w:rPr>
          <w:rFonts w:ascii="Times New Roman" w:hAnsi="Times New Roman"/>
          <w:sz w:val="24"/>
          <w:szCs w:val="24"/>
        </w:rPr>
        <w:t>A total of 100 questionnaire were randomly distributed by the researchers as stated above 100 questionnaire were as well received and this presents 100% response of return of rate.</w:t>
      </w:r>
    </w:p>
    <w:p w:rsidR="005B090D" w:rsidRDefault="005B090D" w:rsidP="00C470D8">
      <w:pPr>
        <w:shd w:val="clear" w:color="auto" w:fill="FFFFFF"/>
        <w:autoSpaceDE w:val="0"/>
        <w:autoSpaceDN w:val="0"/>
        <w:adjustRightInd w:val="0"/>
        <w:spacing w:line="360" w:lineRule="auto"/>
        <w:jc w:val="both"/>
        <w:rPr>
          <w:rFonts w:ascii="Times New Roman" w:hAnsi="Times New Roman"/>
          <w:b/>
          <w:color w:val="000000"/>
          <w:sz w:val="24"/>
          <w:szCs w:val="24"/>
        </w:rPr>
      </w:pPr>
    </w:p>
    <w:p w:rsidR="005B090D" w:rsidRDefault="005B090D" w:rsidP="00C470D8">
      <w:pPr>
        <w:shd w:val="clear" w:color="auto" w:fill="FFFFFF"/>
        <w:autoSpaceDE w:val="0"/>
        <w:autoSpaceDN w:val="0"/>
        <w:adjustRightInd w:val="0"/>
        <w:spacing w:line="360" w:lineRule="auto"/>
        <w:jc w:val="both"/>
        <w:rPr>
          <w:rFonts w:ascii="Times New Roman" w:hAnsi="Times New Roman"/>
          <w:b/>
          <w:color w:val="000000"/>
          <w:sz w:val="24"/>
          <w:szCs w:val="24"/>
        </w:rPr>
      </w:pPr>
    </w:p>
    <w:p w:rsidR="005B090D" w:rsidRDefault="005B090D" w:rsidP="00C470D8">
      <w:pPr>
        <w:shd w:val="clear" w:color="auto" w:fill="FFFFFF"/>
        <w:autoSpaceDE w:val="0"/>
        <w:autoSpaceDN w:val="0"/>
        <w:adjustRightInd w:val="0"/>
        <w:spacing w:line="360" w:lineRule="auto"/>
        <w:jc w:val="both"/>
        <w:rPr>
          <w:rFonts w:ascii="Times New Roman" w:hAnsi="Times New Roman"/>
          <w:b/>
          <w:color w:val="000000"/>
          <w:sz w:val="24"/>
          <w:szCs w:val="24"/>
        </w:rPr>
      </w:pPr>
    </w:p>
    <w:p w:rsidR="005B090D" w:rsidRDefault="005B090D" w:rsidP="00C470D8">
      <w:pPr>
        <w:shd w:val="clear" w:color="auto" w:fill="FFFFFF"/>
        <w:autoSpaceDE w:val="0"/>
        <w:autoSpaceDN w:val="0"/>
        <w:adjustRightInd w:val="0"/>
        <w:spacing w:line="360" w:lineRule="auto"/>
        <w:jc w:val="both"/>
        <w:rPr>
          <w:rFonts w:ascii="Times New Roman" w:hAnsi="Times New Roman"/>
          <w:b/>
          <w:color w:val="000000"/>
          <w:sz w:val="24"/>
          <w:szCs w:val="24"/>
        </w:rPr>
      </w:pPr>
    </w:p>
    <w:p w:rsidR="005B090D" w:rsidRDefault="005B090D" w:rsidP="00C470D8">
      <w:pPr>
        <w:shd w:val="clear" w:color="auto" w:fill="FFFFFF"/>
        <w:autoSpaceDE w:val="0"/>
        <w:autoSpaceDN w:val="0"/>
        <w:adjustRightInd w:val="0"/>
        <w:spacing w:line="360" w:lineRule="auto"/>
        <w:jc w:val="both"/>
        <w:rPr>
          <w:rFonts w:ascii="Times New Roman" w:hAnsi="Times New Roman"/>
          <w:b/>
          <w:color w:val="000000"/>
          <w:sz w:val="24"/>
          <w:szCs w:val="24"/>
        </w:rPr>
      </w:pPr>
    </w:p>
    <w:p w:rsidR="00C470D8" w:rsidRPr="0042505D" w:rsidRDefault="00C470D8" w:rsidP="005B090D">
      <w:pPr>
        <w:shd w:val="clear" w:color="auto" w:fill="FFFFFF"/>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lastRenderedPageBreak/>
        <w:t>4.2</w:t>
      </w:r>
      <w:r w:rsidRPr="0042505D">
        <w:rPr>
          <w:rFonts w:ascii="Times New Roman" w:hAnsi="Times New Roman"/>
          <w:b/>
          <w:color w:val="000000"/>
          <w:sz w:val="24"/>
          <w:szCs w:val="24"/>
        </w:rPr>
        <w:tab/>
        <w:t xml:space="preserve">Data Presentation </w:t>
      </w:r>
    </w:p>
    <w:p w:rsidR="00C470D8" w:rsidRPr="0042505D" w:rsidRDefault="00C470D8" w:rsidP="005B090D">
      <w:pPr>
        <w:shd w:val="clear" w:color="auto" w:fill="FFFFFF"/>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Section A</w:t>
      </w:r>
    </w:p>
    <w:p w:rsidR="00C470D8" w:rsidRPr="0042505D" w:rsidRDefault="00C470D8" w:rsidP="005B090D">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Table 1: Age Distribution of t</w:t>
      </w:r>
      <w:r w:rsidRPr="0042505D">
        <w:rPr>
          <w:rFonts w:ascii="Times New Roman" w:hAnsi="Times New Roman"/>
          <w:b/>
          <w:color w:val="000000"/>
          <w:sz w:val="24"/>
          <w:szCs w:val="24"/>
        </w:rPr>
        <w:t xml:space="preserve">he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867"/>
        <w:gridCol w:w="2914"/>
      </w:tblGrid>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Response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15-24</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90</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90%</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25-44</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10</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10%</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45 and Above</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0</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0</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100</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Table 2 shows that out of the respondents who partook in the survey, 90(90%) of the respondent were within the age bracket of 15-24 years, 10(10%) of them were within the age bracket of 25-44 years, 0(0%) of them were within the age of 45-50years, majority of the respondent were with the age bracket of 15-24 years.</w:t>
      </w:r>
    </w:p>
    <w:p w:rsidR="00C470D8" w:rsidRPr="0042505D" w:rsidRDefault="00C470D8" w:rsidP="005B090D">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Table 2: Gender of t</w:t>
      </w:r>
      <w:r w:rsidRPr="0042505D">
        <w:rPr>
          <w:rFonts w:ascii="Times New Roman" w:hAnsi="Times New Roman"/>
          <w:b/>
          <w:color w:val="000000"/>
          <w:sz w:val="24"/>
          <w:szCs w:val="24"/>
        </w:rPr>
        <w:t xml:space="preserve">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867"/>
        <w:gridCol w:w="2914"/>
      </w:tblGrid>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Response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 xml:space="preserve">Male </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32</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32%</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 xml:space="preserve">Female </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68</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68%</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100</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Table 2</w:t>
      </w:r>
      <w:r w:rsidRPr="0042505D">
        <w:rPr>
          <w:rFonts w:ascii="Times New Roman" w:hAnsi="Times New Roman"/>
          <w:color w:val="000000"/>
          <w:sz w:val="24"/>
          <w:szCs w:val="24"/>
        </w:rPr>
        <w:t xml:space="preserve"> shows the distribution of the respondent by their gender out of all 32 (32%) of the respondents were males while 68(68%) of them were females.</w:t>
      </w:r>
      <w:r>
        <w:rPr>
          <w:rFonts w:ascii="Times New Roman" w:hAnsi="Times New Roman"/>
          <w:color w:val="000000"/>
          <w:sz w:val="24"/>
          <w:szCs w:val="24"/>
        </w:rPr>
        <w:t xml:space="preserve"> Its implies that majority of the respondents were females.</w:t>
      </w:r>
      <w:r w:rsidRPr="0042505D">
        <w:rPr>
          <w:rFonts w:ascii="Times New Roman" w:hAnsi="Times New Roman"/>
          <w:color w:val="000000"/>
          <w:sz w:val="24"/>
          <w:szCs w:val="24"/>
        </w:rPr>
        <w:t xml:space="preserve"> </w:t>
      </w:r>
    </w:p>
    <w:p w:rsidR="005B090D" w:rsidRDefault="005B090D" w:rsidP="005B090D">
      <w:pPr>
        <w:shd w:val="clear" w:color="auto" w:fill="FFFFFF"/>
        <w:autoSpaceDE w:val="0"/>
        <w:autoSpaceDN w:val="0"/>
        <w:adjustRightInd w:val="0"/>
        <w:jc w:val="both"/>
        <w:rPr>
          <w:rFonts w:ascii="Times New Roman" w:hAnsi="Times New Roman"/>
          <w:b/>
          <w:color w:val="000000"/>
          <w:sz w:val="24"/>
          <w:szCs w:val="24"/>
        </w:rPr>
      </w:pPr>
    </w:p>
    <w:p w:rsidR="005B090D" w:rsidRDefault="005B090D" w:rsidP="005B090D">
      <w:pPr>
        <w:shd w:val="clear" w:color="auto" w:fill="FFFFFF"/>
        <w:autoSpaceDE w:val="0"/>
        <w:autoSpaceDN w:val="0"/>
        <w:adjustRightInd w:val="0"/>
        <w:jc w:val="both"/>
        <w:rPr>
          <w:rFonts w:ascii="Times New Roman" w:hAnsi="Times New Roman"/>
          <w:b/>
          <w:color w:val="000000"/>
          <w:sz w:val="24"/>
          <w:szCs w:val="24"/>
        </w:rPr>
      </w:pPr>
    </w:p>
    <w:p w:rsidR="00C470D8" w:rsidRPr="0042505D" w:rsidRDefault="00C470D8" w:rsidP="005B090D">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lastRenderedPageBreak/>
        <w:t>Table 3: Education Background of t</w:t>
      </w:r>
      <w:r w:rsidRPr="0042505D">
        <w:rPr>
          <w:rFonts w:ascii="Times New Roman" w:hAnsi="Times New Roman"/>
          <w:b/>
          <w:color w:val="000000"/>
          <w:sz w:val="24"/>
          <w:szCs w:val="24"/>
        </w:rPr>
        <w:t xml:space="preserve">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15"/>
        <w:gridCol w:w="2872"/>
      </w:tblGrid>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Response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BSC/HND</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10</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10%</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NCE/ND</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80</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80%</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 xml:space="preserve">WAEC/PRIMARY </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10</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10%</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100</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Table 3</w:t>
      </w:r>
      <w:r w:rsidRPr="0042505D">
        <w:rPr>
          <w:rFonts w:ascii="Times New Roman" w:hAnsi="Times New Roman"/>
          <w:color w:val="000000"/>
          <w:sz w:val="24"/>
          <w:szCs w:val="24"/>
        </w:rPr>
        <w:t xml:space="preserve"> shows that out of the respondents who partook in the survey, 10(10%) of the respondent were BSC/HND holder, 80(80%) of them were NCE/ND holder, 10(10%) of them WAEC/PRIMARY certificate holder, majority of the respondent were in 200 level </w:t>
      </w:r>
    </w:p>
    <w:p w:rsidR="00C470D8" w:rsidRPr="0042505D" w:rsidRDefault="00C470D8" w:rsidP="005B090D">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Table 4: Religion of t</w:t>
      </w:r>
      <w:r w:rsidRPr="0042505D">
        <w:rPr>
          <w:rFonts w:ascii="Times New Roman" w:hAnsi="Times New Roman"/>
          <w:b/>
          <w:color w:val="000000"/>
          <w:sz w:val="24"/>
          <w:szCs w:val="24"/>
        </w:rPr>
        <w:t xml:space="preserve">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867"/>
        <w:gridCol w:w="2914"/>
      </w:tblGrid>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Response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Muslim</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86</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86%</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C</w:t>
            </w:r>
            <w:r>
              <w:rPr>
                <w:rFonts w:ascii="Times New Roman" w:hAnsi="Times New Roman"/>
                <w:color w:val="000000"/>
                <w:sz w:val="24"/>
                <w:szCs w:val="24"/>
              </w:rPr>
              <w:t>hristian</w:t>
            </w:r>
            <w:r w:rsidRPr="0042505D">
              <w:rPr>
                <w:rFonts w:ascii="Times New Roman" w:hAnsi="Times New Roman"/>
                <w:color w:val="000000"/>
                <w:sz w:val="24"/>
                <w:szCs w:val="24"/>
              </w:rPr>
              <w:t xml:space="preserve"> </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14</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14%</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Others</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0</w:t>
            </w:r>
          </w:p>
        </w:tc>
        <w:tc>
          <w:tcPr>
            <w:tcW w:w="3117" w:type="dxa"/>
          </w:tcPr>
          <w:p w:rsidR="00C470D8" w:rsidRPr="0042505D" w:rsidRDefault="00C470D8" w:rsidP="005B090D">
            <w:pPr>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0%</w:t>
            </w:r>
          </w:p>
        </w:tc>
      </w:tr>
      <w:tr w:rsidR="00C470D8" w:rsidRPr="0042505D" w:rsidTr="00C423FA">
        <w:tc>
          <w:tcPr>
            <w:tcW w:w="3116"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100</w:t>
            </w:r>
          </w:p>
        </w:tc>
        <w:tc>
          <w:tcPr>
            <w:tcW w:w="3117" w:type="dxa"/>
          </w:tcPr>
          <w:p w:rsidR="00C470D8" w:rsidRPr="0042505D" w:rsidRDefault="00C470D8" w:rsidP="005B090D">
            <w:pPr>
              <w:autoSpaceDE w:val="0"/>
              <w:autoSpaceDN w:val="0"/>
              <w:adjustRightInd w:val="0"/>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Table 4</w:t>
      </w:r>
      <w:r w:rsidRPr="0042505D">
        <w:rPr>
          <w:rFonts w:ascii="Times New Roman" w:hAnsi="Times New Roman"/>
          <w:color w:val="000000"/>
          <w:sz w:val="24"/>
          <w:szCs w:val="24"/>
        </w:rPr>
        <w:t xml:space="preserve"> shows that out of the respondents who partook in the survey, 86(86%) of them were </w:t>
      </w:r>
      <w:r>
        <w:rPr>
          <w:rFonts w:ascii="Times New Roman" w:hAnsi="Times New Roman"/>
          <w:color w:val="000000"/>
          <w:sz w:val="24"/>
          <w:szCs w:val="24"/>
        </w:rPr>
        <w:t>Muslim</w:t>
      </w:r>
      <w:r w:rsidRPr="0042505D">
        <w:rPr>
          <w:rFonts w:ascii="Times New Roman" w:hAnsi="Times New Roman"/>
          <w:color w:val="000000"/>
          <w:sz w:val="24"/>
          <w:szCs w:val="24"/>
        </w:rPr>
        <w:t xml:space="preserve">, 14(14%) of them were </w:t>
      </w:r>
      <w:r>
        <w:rPr>
          <w:rFonts w:ascii="Times New Roman" w:hAnsi="Times New Roman"/>
          <w:color w:val="000000"/>
          <w:sz w:val="24"/>
          <w:szCs w:val="24"/>
        </w:rPr>
        <w:t>Christian</w:t>
      </w:r>
      <w:r w:rsidRPr="0042505D">
        <w:rPr>
          <w:rFonts w:ascii="Times New Roman" w:hAnsi="Times New Roman"/>
          <w:color w:val="000000"/>
          <w:sz w:val="24"/>
          <w:szCs w:val="24"/>
        </w:rPr>
        <w:t>.</w:t>
      </w:r>
      <w:r>
        <w:rPr>
          <w:rFonts w:ascii="Times New Roman" w:hAnsi="Times New Roman"/>
          <w:color w:val="000000"/>
          <w:sz w:val="24"/>
          <w:szCs w:val="24"/>
        </w:rPr>
        <w:t xml:space="preserve"> Its implies that majority of the respondents were practice Muslim.</w:t>
      </w:r>
    </w:p>
    <w:p w:rsidR="00C470D8" w:rsidRDefault="00C470D8" w:rsidP="005B090D">
      <w:pPr>
        <w:rPr>
          <w:rFonts w:ascii="Times New Roman" w:hAnsi="Times New Roman"/>
          <w:b/>
          <w:sz w:val="24"/>
          <w:szCs w:val="24"/>
        </w:rPr>
      </w:pPr>
    </w:p>
    <w:p w:rsidR="005B090D" w:rsidRDefault="005B090D" w:rsidP="005B090D">
      <w:pPr>
        <w:rPr>
          <w:rFonts w:ascii="Times New Roman" w:hAnsi="Times New Roman"/>
          <w:b/>
          <w:sz w:val="24"/>
          <w:szCs w:val="24"/>
        </w:rPr>
      </w:pPr>
    </w:p>
    <w:p w:rsidR="005B090D" w:rsidRDefault="005B090D" w:rsidP="005B090D">
      <w:pPr>
        <w:rPr>
          <w:rFonts w:ascii="Times New Roman" w:hAnsi="Times New Roman"/>
          <w:b/>
          <w:sz w:val="24"/>
          <w:szCs w:val="24"/>
        </w:rPr>
      </w:pPr>
    </w:p>
    <w:p w:rsidR="005B090D" w:rsidRDefault="005B090D" w:rsidP="005B090D">
      <w:pPr>
        <w:rPr>
          <w:rFonts w:ascii="Times New Roman" w:hAnsi="Times New Roman"/>
          <w:b/>
          <w:sz w:val="24"/>
          <w:szCs w:val="24"/>
        </w:rPr>
      </w:pPr>
    </w:p>
    <w:p w:rsidR="00C470D8" w:rsidRPr="000067BD" w:rsidRDefault="00C470D8" w:rsidP="005B090D">
      <w:pPr>
        <w:rPr>
          <w:rFonts w:ascii="Times New Roman" w:hAnsi="Times New Roman"/>
          <w:b/>
          <w:sz w:val="24"/>
          <w:szCs w:val="24"/>
        </w:rPr>
      </w:pPr>
      <w:r w:rsidRPr="000067BD">
        <w:rPr>
          <w:rFonts w:ascii="Times New Roman" w:hAnsi="Times New Roman"/>
          <w:b/>
          <w:sz w:val="24"/>
          <w:szCs w:val="24"/>
        </w:rPr>
        <w:lastRenderedPageBreak/>
        <w:t>SECTION B</w:t>
      </w:r>
    </w:p>
    <w:p w:rsidR="00C470D8" w:rsidRPr="000E3254" w:rsidRDefault="00C470D8" w:rsidP="005B090D">
      <w:pPr>
        <w:rPr>
          <w:rFonts w:ascii="Times New Roman" w:hAnsi="Times New Roman"/>
          <w:sz w:val="24"/>
          <w:szCs w:val="24"/>
        </w:rPr>
      </w:pPr>
      <w:r>
        <w:rPr>
          <w:rFonts w:ascii="Times New Roman" w:hAnsi="Times New Roman"/>
          <w:sz w:val="24"/>
          <w:szCs w:val="24"/>
        </w:rPr>
        <w:t>Question 5</w:t>
      </w:r>
      <w:r w:rsidRPr="000E3254">
        <w:rPr>
          <w:rFonts w:ascii="Times New Roman" w:hAnsi="Times New Roman"/>
          <w:sz w:val="24"/>
          <w:szCs w:val="24"/>
        </w:rPr>
        <w:t>:</w:t>
      </w:r>
      <w:r w:rsidRPr="00495CF0">
        <w:rPr>
          <w:rFonts w:ascii="Times New Roman" w:hAnsi="Times New Roman"/>
          <w:sz w:val="26"/>
          <w:szCs w:val="26"/>
        </w:rPr>
        <w:t xml:space="preserve"> </w:t>
      </w:r>
      <w:r w:rsidRPr="002627DA">
        <w:rPr>
          <w:rFonts w:ascii="Times New Roman" w:hAnsi="Times New Roman"/>
          <w:sz w:val="26"/>
          <w:szCs w:val="26"/>
        </w:rPr>
        <w:t xml:space="preserve">Do you </w:t>
      </w:r>
      <w:r>
        <w:rPr>
          <w:rFonts w:ascii="Times New Roman" w:hAnsi="Times New Roman"/>
          <w:sz w:val="26"/>
          <w:szCs w:val="26"/>
        </w:rPr>
        <w:t>listening to</w:t>
      </w:r>
      <w:r w:rsidRPr="002627DA">
        <w:rPr>
          <w:rFonts w:ascii="Times New Roman" w:hAnsi="Times New Roman"/>
          <w:sz w:val="26"/>
          <w:szCs w:val="26"/>
        </w:rPr>
        <w:t xml:space="preserve"> </w:t>
      </w:r>
      <w:r>
        <w:rPr>
          <w:rFonts w:ascii="Times New Roman" w:hAnsi="Times New Roman"/>
          <w:sz w:val="26"/>
          <w:szCs w:val="26"/>
        </w:rPr>
        <w:t xml:space="preserve">mass </w:t>
      </w:r>
      <w:r w:rsidRPr="002627DA">
        <w:rPr>
          <w:rFonts w:ascii="Times New Roman" w:hAnsi="Times New Roman"/>
          <w:sz w:val="26"/>
          <w:szCs w:val="26"/>
        </w:rPr>
        <w:t>media</w:t>
      </w:r>
      <w:r>
        <w:rPr>
          <w:rFonts w:ascii="Times New Roman" w:hAnsi="Times New Roman"/>
          <w:sz w:val="26"/>
          <w:szCs w:val="26"/>
        </w:rPr>
        <w:t xml:space="preserve"> platforms</w:t>
      </w:r>
      <w:r w:rsidRPr="002627DA">
        <w:rPr>
          <w:rFonts w:ascii="Times New Roman" w:hAnsi="Times New Roman"/>
          <w:sz w:val="26"/>
          <w:szCs w:val="26"/>
        </w:rPr>
        <w:t xml:space="preserve"> as means of sharing information?</w:t>
      </w:r>
      <w:r w:rsidRPr="00BA7348">
        <w:rPr>
          <w:rFonts w:ascii="Times New Roman" w:hAnsi="Times New Roman"/>
          <w:sz w:val="24"/>
          <w:szCs w:val="24"/>
        </w:rPr>
        <w:t xml:space="preserve"> </w:t>
      </w:r>
      <w:r w:rsidRPr="000E3254">
        <w:rPr>
          <w:rFonts w:ascii="Times New Roman" w:hAnsi="Times New Roman"/>
          <w:sz w:val="24"/>
          <w:szCs w:val="24"/>
        </w:rPr>
        <w:t xml:space="preserve"> </w:t>
      </w:r>
    </w:p>
    <w:tbl>
      <w:tblPr>
        <w:tblW w:w="0" w:type="auto"/>
        <w:tblLook w:val="0000" w:firstRow="0" w:lastRow="0" w:firstColumn="0" w:lastColumn="0" w:noHBand="0" w:noVBand="0"/>
      </w:tblPr>
      <w:tblGrid>
        <w:gridCol w:w="2863"/>
        <w:gridCol w:w="2879"/>
        <w:gridCol w:w="2888"/>
      </w:tblGrid>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Percentage</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70%</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30%</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100%</w:t>
            </w:r>
          </w:p>
        </w:tc>
      </w:tr>
    </w:tbl>
    <w:p w:rsidR="00C470D8" w:rsidRPr="000E3254" w:rsidRDefault="00C470D8" w:rsidP="005B090D">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b/>
          <w:color w:val="000000"/>
          <w:sz w:val="24"/>
          <w:szCs w:val="24"/>
        </w:rPr>
      </w:pPr>
      <w:r w:rsidRPr="000E3254">
        <w:rPr>
          <w:rFonts w:ascii="Times New Roman" w:hAnsi="Times New Roman"/>
          <w:sz w:val="24"/>
          <w:szCs w:val="24"/>
        </w:rPr>
        <w:t xml:space="preserve">In response to the question 7, 70 respondents (70%) Have </w:t>
      </w:r>
      <w:r>
        <w:rPr>
          <w:rFonts w:ascii="Times New Roman" w:hAnsi="Times New Roman"/>
          <w:sz w:val="26"/>
          <w:szCs w:val="26"/>
        </w:rPr>
        <w:t>listening to</w:t>
      </w:r>
      <w:r w:rsidRPr="002627DA">
        <w:rPr>
          <w:rFonts w:ascii="Times New Roman" w:hAnsi="Times New Roman"/>
          <w:sz w:val="26"/>
          <w:szCs w:val="26"/>
        </w:rPr>
        <w:t xml:space="preserve"> </w:t>
      </w:r>
      <w:r>
        <w:rPr>
          <w:rFonts w:ascii="Times New Roman" w:hAnsi="Times New Roman"/>
          <w:sz w:val="26"/>
          <w:szCs w:val="26"/>
        </w:rPr>
        <w:t xml:space="preserve">mass </w:t>
      </w:r>
      <w:r w:rsidRPr="002627DA">
        <w:rPr>
          <w:rFonts w:ascii="Times New Roman" w:hAnsi="Times New Roman"/>
          <w:sz w:val="26"/>
          <w:szCs w:val="26"/>
        </w:rPr>
        <w:t>media</w:t>
      </w:r>
      <w:r>
        <w:rPr>
          <w:rFonts w:ascii="Times New Roman" w:hAnsi="Times New Roman"/>
          <w:sz w:val="26"/>
          <w:szCs w:val="26"/>
        </w:rPr>
        <w:t xml:space="preserve"> platforms</w:t>
      </w:r>
      <w:r w:rsidRPr="002627DA">
        <w:rPr>
          <w:rFonts w:ascii="Times New Roman" w:hAnsi="Times New Roman"/>
          <w:sz w:val="26"/>
          <w:szCs w:val="26"/>
        </w:rPr>
        <w:t xml:space="preserve"> </w:t>
      </w:r>
      <w:r>
        <w:rPr>
          <w:rFonts w:ascii="Times New Roman" w:hAnsi="Times New Roman"/>
          <w:sz w:val="26"/>
          <w:szCs w:val="26"/>
        </w:rPr>
        <w:t>as means of sharing information</w:t>
      </w:r>
      <w:r w:rsidRPr="000E3254">
        <w:rPr>
          <w:rFonts w:ascii="Times New Roman" w:hAnsi="Times New Roman"/>
          <w:sz w:val="24"/>
          <w:szCs w:val="24"/>
        </w:rPr>
        <w:t>, while 30 respondents (30%) were not.</w:t>
      </w:r>
      <w:r>
        <w:rPr>
          <w:rFonts w:ascii="Times New Roman" w:hAnsi="Times New Roman"/>
          <w:sz w:val="24"/>
          <w:szCs w:val="24"/>
        </w:rPr>
        <w:t xml:space="preserve"> Its implies that majority of the respondents </w:t>
      </w:r>
      <w:r>
        <w:rPr>
          <w:rFonts w:ascii="Times New Roman" w:hAnsi="Times New Roman"/>
          <w:sz w:val="26"/>
          <w:szCs w:val="26"/>
        </w:rPr>
        <w:t>listening to</w:t>
      </w:r>
      <w:r w:rsidRPr="002627DA">
        <w:rPr>
          <w:rFonts w:ascii="Times New Roman" w:hAnsi="Times New Roman"/>
          <w:sz w:val="26"/>
          <w:szCs w:val="26"/>
        </w:rPr>
        <w:t xml:space="preserve"> </w:t>
      </w:r>
      <w:r>
        <w:rPr>
          <w:rFonts w:ascii="Times New Roman" w:hAnsi="Times New Roman"/>
          <w:sz w:val="26"/>
          <w:szCs w:val="26"/>
        </w:rPr>
        <w:t xml:space="preserve">mass </w:t>
      </w:r>
      <w:r w:rsidRPr="002627DA">
        <w:rPr>
          <w:rFonts w:ascii="Times New Roman" w:hAnsi="Times New Roman"/>
          <w:sz w:val="26"/>
          <w:szCs w:val="26"/>
        </w:rPr>
        <w:t>media</w:t>
      </w:r>
      <w:r>
        <w:rPr>
          <w:rFonts w:ascii="Times New Roman" w:hAnsi="Times New Roman"/>
          <w:sz w:val="26"/>
          <w:szCs w:val="26"/>
        </w:rPr>
        <w:t xml:space="preserve"> platforms</w:t>
      </w:r>
      <w:r w:rsidRPr="002627DA">
        <w:rPr>
          <w:rFonts w:ascii="Times New Roman" w:hAnsi="Times New Roman"/>
          <w:sz w:val="26"/>
          <w:szCs w:val="26"/>
        </w:rPr>
        <w:t xml:space="preserve"> </w:t>
      </w:r>
      <w:r>
        <w:rPr>
          <w:rFonts w:ascii="Times New Roman" w:hAnsi="Times New Roman"/>
          <w:sz w:val="26"/>
          <w:szCs w:val="26"/>
        </w:rPr>
        <w:t>as means of sharing information</w:t>
      </w:r>
    </w:p>
    <w:p w:rsidR="00C470D8" w:rsidRPr="00495CF0" w:rsidRDefault="00C470D8" w:rsidP="005B090D">
      <w:pPr>
        <w:rPr>
          <w:rFonts w:ascii="Times New Roman" w:hAnsi="Times New Roman"/>
          <w:sz w:val="26"/>
          <w:szCs w:val="26"/>
        </w:rPr>
      </w:pPr>
      <w:r>
        <w:rPr>
          <w:rFonts w:ascii="Times New Roman" w:hAnsi="Times New Roman"/>
          <w:sz w:val="24"/>
          <w:szCs w:val="24"/>
        </w:rPr>
        <w:t>Question 6</w:t>
      </w:r>
      <w:r w:rsidRPr="000E3254">
        <w:rPr>
          <w:rFonts w:ascii="Times New Roman" w:hAnsi="Times New Roman"/>
          <w:sz w:val="24"/>
          <w:szCs w:val="24"/>
        </w:rPr>
        <w:t>:</w:t>
      </w:r>
      <w:r w:rsidRPr="002627DA">
        <w:rPr>
          <w:rFonts w:ascii="Times New Roman" w:hAnsi="Times New Roman"/>
          <w:sz w:val="26"/>
          <w:szCs w:val="26"/>
        </w:rPr>
        <w:t xml:space="preserve"> Have you heard about </w:t>
      </w:r>
      <w:r>
        <w:rPr>
          <w:rFonts w:ascii="Times New Roman" w:hAnsi="Times New Roman"/>
          <w:sz w:val="26"/>
          <w:szCs w:val="26"/>
        </w:rPr>
        <w:t>Ilorin culture</w:t>
      </w:r>
      <w:r w:rsidRPr="002627DA">
        <w:rPr>
          <w:rFonts w:ascii="Times New Roman" w:hAnsi="Times New Roman"/>
          <w:sz w:val="26"/>
          <w:szCs w:val="26"/>
        </w:rPr>
        <w:t xml:space="preserve"> </w:t>
      </w:r>
      <w:r>
        <w:rPr>
          <w:rFonts w:ascii="Times New Roman" w:hAnsi="Times New Roman"/>
          <w:sz w:val="26"/>
          <w:szCs w:val="26"/>
        </w:rPr>
        <w:t>heritage program on</w:t>
      </w:r>
      <w:r w:rsidRPr="002627DA">
        <w:rPr>
          <w:rFonts w:ascii="Times New Roman" w:hAnsi="Times New Roman"/>
          <w:sz w:val="26"/>
          <w:szCs w:val="26"/>
        </w:rPr>
        <w:t xml:space="preserve"> </w:t>
      </w:r>
      <w:r>
        <w:rPr>
          <w:rFonts w:ascii="Times New Roman" w:hAnsi="Times New Roman"/>
          <w:sz w:val="26"/>
          <w:szCs w:val="26"/>
        </w:rPr>
        <w:t xml:space="preserve">NTA Ilorin </w:t>
      </w:r>
      <w:r w:rsidRPr="002627DA">
        <w:rPr>
          <w:rFonts w:ascii="Times New Roman" w:hAnsi="Times New Roman"/>
          <w:sz w:val="26"/>
          <w:szCs w:val="26"/>
        </w:rPr>
        <w:t>media</w:t>
      </w:r>
      <w:r>
        <w:rPr>
          <w:rFonts w:ascii="Times New Roman" w:hAnsi="Times New Roman"/>
          <w:sz w:val="26"/>
          <w:szCs w:val="26"/>
        </w:rPr>
        <w:t xml:space="preserve"> before</w:t>
      </w:r>
      <w:r w:rsidRPr="002627DA">
        <w:rPr>
          <w:rFonts w:ascii="Times New Roman" w:hAnsi="Times New Roman"/>
          <w:sz w:val="26"/>
          <w:szCs w:val="26"/>
        </w:rPr>
        <w:t>?</w:t>
      </w:r>
      <w:r w:rsidRPr="000E3254">
        <w:rPr>
          <w:rFonts w:ascii="Times New Roman" w:hAnsi="Times New Roman"/>
          <w:sz w:val="24"/>
          <w:szCs w:val="24"/>
        </w:rPr>
        <w:t xml:space="preserve"> </w:t>
      </w:r>
    </w:p>
    <w:tbl>
      <w:tblPr>
        <w:tblW w:w="0" w:type="auto"/>
        <w:tblLook w:val="0000" w:firstRow="0" w:lastRow="0" w:firstColumn="0" w:lastColumn="0" w:noHBand="0" w:noVBand="0"/>
      </w:tblPr>
      <w:tblGrid>
        <w:gridCol w:w="2863"/>
        <w:gridCol w:w="2879"/>
        <w:gridCol w:w="2888"/>
      </w:tblGrid>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Percentage</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70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70%</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30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30%</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100%</w:t>
            </w:r>
          </w:p>
        </w:tc>
      </w:tr>
    </w:tbl>
    <w:p w:rsidR="00C470D8" w:rsidRPr="000E3254" w:rsidRDefault="00C470D8" w:rsidP="005B090D">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470D8" w:rsidRDefault="00C470D8" w:rsidP="005B090D">
      <w:pPr>
        <w:jc w:val="both"/>
        <w:rPr>
          <w:rFonts w:ascii="Times New Roman" w:hAnsi="Times New Roman"/>
          <w:sz w:val="24"/>
          <w:szCs w:val="24"/>
        </w:rPr>
      </w:pPr>
      <w:r>
        <w:rPr>
          <w:rFonts w:ascii="Times New Roman" w:hAnsi="Times New Roman"/>
          <w:sz w:val="24"/>
          <w:szCs w:val="24"/>
        </w:rPr>
        <w:t>In response to the question 6</w:t>
      </w:r>
      <w:r w:rsidRPr="000E3254">
        <w:rPr>
          <w:rFonts w:ascii="Times New Roman" w:hAnsi="Times New Roman"/>
          <w:sz w:val="24"/>
          <w:szCs w:val="24"/>
        </w:rPr>
        <w:t xml:space="preserve">, 70 respondents (70%) Have </w:t>
      </w:r>
      <w:r w:rsidRPr="002627DA">
        <w:rPr>
          <w:rFonts w:ascii="Times New Roman" w:hAnsi="Times New Roman"/>
          <w:sz w:val="26"/>
          <w:szCs w:val="26"/>
        </w:rPr>
        <w:t xml:space="preserve">heard about </w:t>
      </w:r>
      <w:r>
        <w:rPr>
          <w:rFonts w:ascii="Times New Roman" w:hAnsi="Times New Roman"/>
          <w:sz w:val="26"/>
          <w:szCs w:val="26"/>
        </w:rPr>
        <w:t>Ilorin culture</w:t>
      </w:r>
      <w:r w:rsidRPr="002627DA">
        <w:rPr>
          <w:rFonts w:ascii="Times New Roman" w:hAnsi="Times New Roman"/>
          <w:sz w:val="26"/>
          <w:szCs w:val="26"/>
        </w:rPr>
        <w:t xml:space="preserve"> </w:t>
      </w:r>
      <w:r>
        <w:rPr>
          <w:rFonts w:ascii="Times New Roman" w:hAnsi="Times New Roman"/>
          <w:sz w:val="26"/>
          <w:szCs w:val="26"/>
        </w:rPr>
        <w:t>heritage program on</w:t>
      </w:r>
      <w:r w:rsidRPr="002627DA">
        <w:rPr>
          <w:rFonts w:ascii="Times New Roman" w:hAnsi="Times New Roman"/>
          <w:sz w:val="26"/>
          <w:szCs w:val="26"/>
        </w:rPr>
        <w:t xml:space="preserve"> </w:t>
      </w:r>
      <w:r>
        <w:rPr>
          <w:rFonts w:ascii="Times New Roman" w:hAnsi="Times New Roman"/>
          <w:sz w:val="26"/>
          <w:szCs w:val="26"/>
        </w:rPr>
        <w:t xml:space="preserve">NTA Ilorin </w:t>
      </w:r>
      <w:r w:rsidRPr="002627DA">
        <w:rPr>
          <w:rFonts w:ascii="Times New Roman" w:hAnsi="Times New Roman"/>
          <w:sz w:val="26"/>
          <w:szCs w:val="26"/>
        </w:rPr>
        <w:t>media</w:t>
      </w:r>
      <w:r>
        <w:rPr>
          <w:rFonts w:ascii="Times New Roman" w:hAnsi="Times New Roman"/>
          <w:sz w:val="26"/>
          <w:szCs w:val="26"/>
        </w:rPr>
        <w:t xml:space="preserve"> before</w:t>
      </w:r>
      <w:r w:rsidRPr="000E3254">
        <w:rPr>
          <w:rFonts w:ascii="Times New Roman" w:hAnsi="Times New Roman"/>
          <w:sz w:val="24"/>
          <w:szCs w:val="24"/>
        </w:rPr>
        <w:t>, while 30 respondents (30%) were not.</w:t>
      </w:r>
      <w:r>
        <w:rPr>
          <w:rFonts w:ascii="Times New Roman" w:hAnsi="Times New Roman"/>
          <w:sz w:val="24"/>
          <w:szCs w:val="24"/>
        </w:rPr>
        <w:t xml:space="preserve"> Its implies that majority of the respondents </w:t>
      </w:r>
      <w:r w:rsidRPr="002627DA">
        <w:rPr>
          <w:rFonts w:ascii="Times New Roman" w:hAnsi="Times New Roman"/>
          <w:sz w:val="26"/>
          <w:szCs w:val="26"/>
        </w:rPr>
        <w:t xml:space="preserve">heard about </w:t>
      </w:r>
      <w:r>
        <w:rPr>
          <w:rFonts w:ascii="Times New Roman" w:hAnsi="Times New Roman"/>
          <w:sz w:val="26"/>
          <w:szCs w:val="26"/>
        </w:rPr>
        <w:t>Ilorin culture</w:t>
      </w:r>
      <w:r w:rsidRPr="002627DA">
        <w:rPr>
          <w:rFonts w:ascii="Times New Roman" w:hAnsi="Times New Roman"/>
          <w:sz w:val="26"/>
          <w:szCs w:val="26"/>
        </w:rPr>
        <w:t xml:space="preserve"> </w:t>
      </w:r>
      <w:r>
        <w:rPr>
          <w:rFonts w:ascii="Times New Roman" w:hAnsi="Times New Roman"/>
          <w:sz w:val="26"/>
          <w:szCs w:val="26"/>
        </w:rPr>
        <w:t>heritage program on</w:t>
      </w:r>
      <w:r w:rsidRPr="002627DA">
        <w:rPr>
          <w:rFonts w:ascii="Times New Roman" w:hAnsi="Times New Roman"/>
          <w:sz w:val="26"/>
          <w:szCs w:val="26"/>
        </w:rPr>
        <w:t xml:space="preserve"> </w:t>
      </w:r>
      <w:r>
        <w:rPr>
          <w:rFonts w:ascii="Times New Roman" w:hAnsi="Times New Roman"/>
          <w:sz w:val="26"/>
          <w:szCs w:val="26"/>
        </w:rPr>
        <w:t xml:space="preserve">NTA Ilorin </w:t>
      </w:r>
      <w:r w:rsidRPr="002627DA">
        <w:rPr>
          <w:rFonts w:ascii="Times New Roman" w:hAnsi="Times New Roman"/>
          <w:sz w:val="26"/>
          <w:szCs w:val="26"/>
        </w:rPr>
        <w:t>media</w:t>
      </w:r>
      <w:r>
        <w:rPr>
          <w:rFonts w:ascii="Times New Roman" w:hAnsi="Times New Roman"/>
          <w:sz w:val="26"/>
          <w:szCs w:val="26"/>
        </w:rPr>
        <w:t xml:space="preserve"> before</w:t>
      </w:r>
    </w:p>
    <w:p w:rsidR="005B090D" w:rsidRDefault="005B090D" w:rsidP="005B090D">
      <w:pPr>
        <w:rPr>
          <w:rFonts w:ascii="Times New Roman" w:hAnsi="Times New Roman"/>
          <w:sz w:val="24"/>
          <w:szCs w:val="24"/>
        </w:rPr>
      </w:pPr>
    </w:p>
    <w:p w:rsidR="005B090D" w:rsidRDefault="005B090D" w:rsidP="005B090D">
      <w:pPr>
        <w:rPr>
          <w:rFonts w:ascii="Times New Roman" w:hAnsi="Times New Roman"/>
          <w:sz w:val="24"/>
          <w:szCs w:val="24"/>
        </w:rPr>
      </w:pPr>
    </w:p>
    <w:p w:rsidR="00C470D8" w:rsidRPr="000E3254" w:rsidRDefault="00C470D8" w:rsidP="005B090D">
      <w:pPr>
        <w:rPr>
          <w:rFonts w:ascii="Times New Roman" w:hAnsi="Times New Roman"/>
          <w:sz w:val="24"/>
          <w:szCs w:val="24"/>
        </w:rPr>
      </w:pPr>
      <w:r>
        <w:rPr>
          <w:rFonts w:ascii="Times New Roman" w:hAnsi="Times New Roman"/>
          <w:sz w:val="24"/>
          <w:szCs w:val="24"/>
        </w:rPr>
        <w:lastRenderedPageBreak/>
        <w:t>Question 7</w:t>
      </w:r>
      <w:r w:rsidRPr="000E3254">
        <w:rPr>
          <w:rFonts w:ascii="Times New Roman" w:hAnsi="Times New Roman"/>
          <w:sz w:val="24"/>
          <w:szCs w:val="24"/>
        </w:rPr>
        <w:t xml:space="preserve">: </w:t>
      </w:r>
      <w:r>
        <w:rPr>
          <w:rFonts w:ascii="Times New Roman" w:hAnsi="Times New Roman"/>
          <w:sz w:val="24"/>
          <w:szCs w:val="24"/>
        </w:rPr>
        <w:t xml:space="preserve">How often do </w:t>
      </w:r>
      <w:r w:rsidRPr="00BA7348">
        <w:rPr>
          <w:rFonts w:ascii="Times New Roman" w:hAnsi="Times New Roman"/>
          <w:sz w:val="24"/>
          <w:szCs w:val="24"/>
        </w:rPr>
        <w:t>you?</w:t>
      </w:r>
    </w:p>
    <w:tbl>
      <w:tblPr>
        <w:tblW w:w="0" w:type="auto"/>
        <w:tblLook w:val="0000" w:firstRow="0" w:lastRow="0" w:firstColumn="0" w:lastColumn="0" w:noHBand="0" w:noVBand="0"/>
      </w:tblPr>
      <w:tblGrid>
        <w:gridCol w:w="2863"/>
        <w:gridCol w:w="2879"/>
        <w:gridCol w:w="2888"/>
      </w:tblGrid>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Frequency</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Percentage</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Very often</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60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60%</w:t>
            </w:r>
          </w:p>
        </w:tc>
      </w:tr>
      <w:tr w:rsidR="00C470D8" w:rsidRPr="000E3254" w:rsidTr="00C423FA">
        <w:trPr>
          <w:trHeight w:val="638"/>
        </w:trPr>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Quite often</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20%</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Not at all</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w:t>
            </w:r>
          </w:p>
        </w:tc>
      </w:tr>
      <w:tr w:rsidR="00C470D8" w:rsidRPr="000E3254" w:rsidTr="00C423FA">
        <w:tc>
          <w:tcPr>
            <w:tcW w:w="3112"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100</w:t>
            </w:r>
          </w:p>
        </w:tc>
        <w:tc>
          <w:tcPr>
            <w:tcW w:w="3121" w:type="dxa"/>
            <w:tcBorders>
              <w:top w:val="single" w:sz="4" w:space="0" w:color="auto"/>
              <w:left w:val="single" w:sz="4" w:space="0" w:color="auto"/>
              <w:bottom w:val="single" w:sz="4" w:space="0" w:color="auto"/>
              <w:right w:val="single" w:sz="4" w:space="0" w:color="auto"/>
            </w:tcBorders>
          </w:tcPr>
          <w:p w:rsidR="00C470D8" w:rsidRPr="000E3254" w:rsidRDefault="00C470D8" w:rsidP="005B090D">
            <w:pPr>
              <w:jc w:val="both"/>
              <w:rPr>
                <w:rFonts w:ascii="Times New Roman" w:hAnsi="Times New Roman"/>
                <w:sz w:val="24"/>
                <w:szCs w:val="24"/>
              </w:rPr>
            </w:pPr>
            <w:r w:rsidRPr="000E3254">
              <w:rPr>
                <w:rFonts w:ascii="Times New Roman" w:hAnsi="Times New Roman"/>
                <w:sz w:val="24"/>
                <w:szCs w:val="24"/>
              </w:rPr>
              <w:t>100%</w:t>
            </w:r>
          </w:p>
        </w:tc>
      </w:tr>
    </w:tbl>
    <w:p w:rsidR="00C470D8" w:rsidRPr="000E3254" w:rsidRDefault="00C470D8" w:rsidP="005B090D">
      <w:pPr>
        <w:shd w:val="clear" w:color="auto" w:fill="FFFFFF"/>
        <w:autoSpaceDE w:val="0"/>
        <w:autoSpaceDN w:val="0"/>
        <w:adjustRightInd w:val="0"/>
        <w:jc w:val="both"/>
        <w:rPr>
          <w:rFonts w:ascii="Times New Roman" w:hAnsi="Times New Roman"/>
          <w:color w:val="000000"/>
          <w:sz w:val="24"/>
          <w:szCs w:val="24"/>
        </w:rPr>
      </w:pPr>
      <w:r w:rsidRPr="000E3254">
        <w:rPr>
          <w:rFonts w:ascii="Times New Roman" w:hAnsi="Times New Roman"/>
          <w:color w:val="000000"/>
          <w:sz w:val="24"/>
          <w:szCs w:val="24"/>
        </w:rPr>
        <w:t>Source: Research’s fieldwork, 2025</w:t>
      </w:r>
    </w:p>
    <w:p w:rsidR="00C470D8" w:rsidRPr="000E3254" w:rsidRDefault="00C470D8" w:rsidP="005B090D">
      <w:pPr>
        <w:ind w:firstLineChars="200" w:firstLine="480"/>
        <w:jc w:val="both"/>
        <w:rPr>
          <w:rFonts w:ascii="Times New Roman" w:hAnsi="Times New Roman"/>
          <w:sz w:val="24"/>
          <w:szCs w:val="24"/>
        </w:rPr>
      </w:pPr>
      <w:r>
        <w:rPr>
          <w:rFonts w:ascii="Times New Roman" w:hAnsi="Times New Roman"/>
          <w:sz w:val="24"/>
          <w:szCs w:val="24"/>
        </w:rPr>
        <w:t>From table 7</w:t>
      </w:r>
      <w:r w:rsidRPr="000E3254">
        <w:rPr>
          <w:rFonts w:ascii="Times New Roman" w:hAnsi="Times New Roman"/>
          <w:sz w:val="24"/>
          <w:szCs w:val="24"/>
        </w:rPr>
        <w:t xml:space="preserve"> above, 60 respondents (60%) said they often </w:t>
      </w:r>
      <w:r w:rsidRPr="002627DA">
        <w:rPr>
          <w:rFonts w:ascii="Times New Roman" w:hAnsi="Times New Roman"/>
          <w:sz w:val="26"/>
          <w:szCs w:val="26"/>
        </w:rPr>
        <w:t xml:space="preserve">heard about </w:t>
      </w:r>
      <w:r>
        <w:rPr>
          <w:rFonts w:ascii="Times New Roman" w:hAnsi="Times New Roman"/>
          <w:sz w:val="26"/>
          <w:szCs w:val="26"/>
        </w:rPr>
        <w:t>Ilorin culture</w:t>
      </w:r>
      <w:r w:rsidRPr="002627DA">
        <w:rPr>
          <w:rFonts w:ascii="Times New Roman" w:hAnsi="Times New Roman"/>
          <w:sz w:val="26"/>
          <w:szCs w:val="26"/>
        </w:rPr>
        <w:t xml:space="preserve"> </w:t>
      </w:r>
      <w:r>
        <w:rPr>
          <w:rFonts w:ascii="Times New Roman" w:hAnsi="Times New Roman"/>
          <w:sz w:val="26"/>
          <w:szCs w:val="26"/>
        </w:rPr>
        <w:t>heritage program on</w:t>
      </w:r>
      <w:r w:rsidRPr="002627DA">
        <w:rPr>
          <w:rFonts w:ascii="Times New Roman" w:hAnsi="Times New Roman"/>
          <w:sz w:val="26"/>
          <w:szCs w:val="26"/>
        </w:rPr>
        <w:t xml:space="preserve"> </w:t>
      </w:r>
      <w:r>
        <w:rPr>
          <w:rFonts w:ascii="Times New Roman" w:hAnsi="Times New Roman"/>
          <w:sz w:val="26"/>
          <w:szCs w:val="26"/>
        </w:rPr>
        <w:t xml:space="preserve">NTA Ilorin </w:t>
      </w:r>
      <w:r w:rsidRPr="002627DA">
        <w:rPr>
          <w:rFonts w:ascii="Times New Roman" w:hAnsi="Times New Roman"/>
          <w:sz w:val="26"/>
          <w:szCs w:val="26"/>
        </w:rPr>
        <w:t>media</w:t>
      </w:r>
      <w:r>
        <w:rPr>
          <w:rFonts w:ascii="Times New Roman" w:hAnsi="Times New Roman"/>
          <w:sz w:val="26"/>
          <w:szCs w:val="26"/>
        </w:rPr>
        <w:t xml:space="preserve"> before</w:t>
      </w:r>
      <w:r w:rsidRPr="000E3254">
        <w:rPr>
          <w:rFonts w:ascii="Times New Roman" w:hAnsi="Times New Roman"/>
          <w:sz w:val="24"/>
          <w:szCs w:val="24"/>
        </w:rPr>
        <w:t xml:space="preserve">, 10 respondents (10%) said they quite often </w:t>
      </w:r>
      <w:r>
        <w:rPr>
          <w:rFonts w:ascii="Times New Roman" w:hAnsi="Times New Roman"/>
          <w:sz w:val="24"/>
          <w:szCs w:val="24"/>
        </w:rPr>
        <w:t>use to</w:t>
      </w:r>
      <w:r w:rsidRPr="00495CF0">
        <w:rPr>
          <w:rFonts w:ascii="Times New Roman" w:hAnsi="Times New Roman"/>
          <w:sz w:val="26"/>
          <w:szCs w:val="26"/>
        </w:rPr>
        <w:t xml:space="preserve"> </w:t>
      </w:r>
      <w:r w:rsidRPr="002627DA">
        <w:rPr>
          <w:rFonts w:ascii="Times New Roman" w:hAnsi="Times New Roman"/>
          <w:sz w:val="26"/>
          <w:szCs w:val="26"/>
        </w:rPr>
        <w:t xml:space="preserve">heard about </w:t>
      </w:r>
      <w:r>
        <w:rPr>
          <w:rFonts w:ascii="Times New Roman" w:hAnsi="Times New Roman"/>
          <w:sz w:val="26"/>
          <w:szCs w:val="26"/>
        </w:rPr>
        <w:t>Ilorin culture</w:t>
      </w:r>
      <w:r w:rsidRPr="002627DA">
        <w:rPr>
          <w:rFonts w:ascii="Times New Roman" w:hAnsi="Times New Roman"/>
          <w:sz w:val="26"/>
          <w:szCs w:val="26"/>
        </w:rPr>
        <w:t xml:space="preserve"> </w:t>
      </w:r>
      <w:r>
        <w:rPr>
          <w:rFonts w:ascii="Times New Roman" w:hAnsi="Times New Roman"/>
          <w:sz w:val="26"/>
          <w:szCs w:val="26"/>
        </w:rPr>
        <w:t>heritage program on</w:t>
      </w:r>
      <w:r w:rsidRPr="002627DA">
        <w:rPr>
          <w:rFonts w:ascii="Times New Roman" w:hAnsi="Times New Roman"/>
          <w:sz w:val="26"/>
          <w:szCs w:val="26"/>
        </w:rPr>
        <w:t xml:space="preserve"> </w:t>
      </w:r>
      <w:r>
        <w:rPr>
          <w:rFonts w:ascii="Times New Roman" w:hAnsi="Times New Roman"/>
          <w:sz w:val="26"/>
          <w:szCs w:val="26"/>
        </w:rPr>
        <w:t xml:space="preserve">NTA Ilorin </w:t>
      </w:r>
      <w:r w:rsidRPr="002627DA">
        <w:rPr>
          <w:rFonts w:ascii="Times New Roman" w:hAnsi="Times New Roman"/>
          <w:sz w:val="26"/>
          <w:szCs w:val="26"/>
        </w:rPr>
        <w:t>media</w:t>
      </w:r>
      <w:r>
        <w:rPr>
          <w:rFonts w:ascii="Times New Roman" w:hAnsi="Times New Roman"/>
          <w:sz w:val="26"/>
          <w:szCs w:val="26"/>
        </w:rPr>
        <w:t xml:space="preserve"> before</w:t>
      </w:r>
      <w:r w:rsidRPr="000E3254">
        <w:rPr>
          <w:rFonts w:ascii="Times New Roman" w:hAnsi="Times New Roman"/>
          <w:sz w:val="24"/>
          <w:szCs w:val="24"/>
        </w:rPr>
        <w:t xml:space="preserve">, while 20 respondents (20%) said they not often </w:t>
      </w:r>
      <w:r w:rsidRPr="002627DA">
        <w:rPr>
          <w:rFonts w:ascii="Times New Roman" w:hAnsi="Times New Roman"/>
          <w:sz w:val="26"/>
          <w:szCs w:val="26"/>
        </w:rPr>
        <w:t xml:space="preserve">heard about </w:t>
      </w:r>
      <w:r>
        <w:rPr>
          <w:rFonts w:ascii="Times New Roman" w:hAnsi="Times New Roman"/>
          <w:sz w:val="26"/>
          <w:szCs w:val="26"/>
        </w:rPr>
        <w:t>Ilorin culture</w:t>
      </w:r>
      <w:r w:rsidRPr="002627DA">
        <w:rPr>
          <w:rFonts w:ascii="Times New Roman" w:hAnsi="Times New Roman"/>
          <w:sz w:val="26"/>
          <w:szCs w:val="26"/>
        </w:rPr>
        <w:t xml:space="preserve"> </w:t>
      </w:r>
      <w:r>
        <w:rPr>
          <w:rFonts w:ascii="Times New Roman" w:hAnsi="Times New Roman"/>
          <w:sz w:val="26"/>
          <w:szCs w:val="26"/>
        </w:rPr>
        <w:t>heritage program on</w:t>
      </w:r>
      <w:r w:rsidRPr="002627DA">
        <w:rPr>
          <w:rFonts w:ascii="Times New Roman" w:hAnsi="Times New Roman"/>
          <w:sz w:val="26"/>
          <w:szCs w:val="26"/>
        </w:rPr>
        <w:t xml:space="preserve"> </w:t>
      </w:r>
      <w:r>
        <w:rPr>
          <w:rFonts w:ascii="Times New Roman" w:hAnsi="Times New Roman"/>
          <w:sz w:val="26"/>
          <w:szCs w:val="26"/>
        </w:rPr>
        <w:t xml:space="preserve">NTA Ilorin </w:t>
      </w:r>
      <w:r w:rsidRPr="002627DA">
        <w:rPr>
          <w:rFonts w:ascii="Times New Roman" w:hAnsi="Times New Roman"/>
          <w:sz w:val="26"/>
          <w:szCs w:val="26"/>
        </w:rPr>
        <w:t>media</w:t>
      </w:r>
      <w:r>
        <w:rPr>
          <w:rFonts w:ascii="Times New Roman" w:hAnsi="Times New Roman"/>
          <w:sz w:val="26"/>
          <w:szCs w:val="26"/>
        </w:rPr>
        <w:t xml:space="preserve"> before</w:t>
      </w:r>
      <w:r w:rsidRPr="000E3254">
        <w:rPr>
          <w:rFonts w:ascii="Times New Roman" w:hAnsi="Times New Roman"/>
          <w:sz w:val="24"/>
          <w:szCs w:val="24"/>
        </w:rPr>
        <w:t xml:space="preserve"> respondents (10%) also chosen indifference, 10 respondents (10%) said they have not </w:t>
      </w:r>
      <w:r w:rsidRPr="00BA7348">
        <w:rPr>
          <w:rFonts w:ascii="Times New Roman" w:hAnsi="Times New Roman"/>
          <w:sz w:val="24"/>
          <w:szCs w:val="24"/>
        </w:rPr>
        <w:t>use s</w:t>
      </w:r>
      <w:r>
        <w:rPr>
          <w:rFonts w:ascii="Times New Roman" w:hAnsi="Times New Roman"/>
          <w:sz w:val="24"/>
          <w:szCs w:val="24"/>
        </w:rPr>
        <w:t>ocial media as means of sharing</w:t>
      </w:r>
      <w:r w:rsidRPr="00BA7348">
        <w:rPr>
          <w:rFonts w:ascii="Times New Roman" w:hAnsi="Times New Roman"/>
          <w:sz w:val="24"/>
          <w:szCs w:val="24"/>
        </w:rPr>
        <w:t xml:space="preserve"> information</w:t>
      </w:r>
      <w:r>
        <w:rPr>
          <w:rFonts w:ascii="Times New Roman" w:hAnsi="Times New Roman"/>
          <w:sz w:val="24"/>
          <w:szCs w:val="24"/>
        </w:rPr>
        <w:t xml:space="preserve">. Its implies that majority of the respondents </w:t>
      </w:r>
      <w:r w:rsidRPr="002627DA">
        <w:rPr>
          <w:rFonts w:ascii="Times New Roman" w:hAnsi="Times New Roman"/>
          <w:sz w:val="26"/>
          <w:szCs w:val="26"/>
        </w:rPr>
        <w:t xml:space="preserve">heard about </w:t>
      </w:r>
      <w:r>
        <w:rPr>
          <w:rFonts w:ascii="Times New Roman" w:hAnsi="Times New Roman"/>
          <w:sz w:val="26"/>
          <w:szCs w:val="26"/>
        </w:rPr>
        <w:t>Ilorin culture</w:t>
      </w:r>
      <w:r w:rsidRPr="002627DA">
        <w:rPr>
          <w:rFonts w:ascii="Times New Roman" w:hAnsi="Times New Roman"/>
          <w:sz w:val="26"/>
          <w:szCs w:val="26"/>
        </w:rPr>
        <w:t xml:space="preserve"> </w:t>
      </w:r>
      <w:r>
        <w:rPr>
          <w:rFonts w:ascii="Times New Roman" w:hAnsi="Times New Roman"/>
          <w:sz w:val="26"/>
          <w:szCs w:val="26"/>
        </w:rPr>
        <w:t>heritage program on</w:t>
      </w:r>
      <w:r w:rsidRPr="002627DA">
        <w:rPr>
          <w:rFonts w:ascii="Times New Roman" w:hAnsi="Times New Roman"/>
          <w:sz w:val="26"/>
          <w:szCs w:val="26"/>
        </w:rPr>
        <w:t xml:space="preserve"> </w:t>
      </w:r>
      <w:r>
        <w:rPr>
          <w:rFonts w:ascii="Times New Roman" w:hAnsi="Times New Roman"/>
          <w:sz w:val="26"/>
          <w:szCs w:val="26"/>
        </w:rPr>
        <w:t xml:space="preserve">NTA Ilorin </w:t>
      </w:r>
      <w:r w:rsidRPr="002627DA">
        <w:rPr>
          <w:rFonts w:ascii="Times New Roman" w:hAnsi="Times New Roman"/>
          <w:sz w:val="26"/>
          <w:szCs w:val="26"/>
        </w:rPr>
        <w:t>media</w:t>
      </w:r>
      <w:r>
        <w:rPr>
          <w:rFonts w:ascii="Times New Roman" w:hAnsi="Times New Roman"/>
          <w:sz w:val="26"/>
          <w:szCs w:val="26"/>
        </w:rPr>
        <w:t xml:space="preserve"> before</w:t>
      </w:r>
      <w:r>
        <w:rPr>
          <w:rFonts w:ascii="Times New Roman" w:hAnsi="Times New Roman"/>
          <w:sz w:val="24"/>
          <w:szCs w:val="24"/>
        </w:rPr>
        <w:t>.</w:t>
      </w:r>
    </w:p>
    <w:p w:rsidR="00C470D8" w:rsidRPr="0042505D" w:rsidRDefault="00C470D8" w:rsidP="005B090D">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t>SECTION C</w:t>
      </w: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4.2.8</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242"/>
        <w:gridCol w:w="816"/>
        <w:gridCol w:w="816"/>
        <w:gridCol w:w="715"/>
        <w:gridCol w:w="687"/>
        <w:gridCol w:w="989"/>
      </w:tblGrid>
      <w:tr w:rsidR="00C470D8" w:rsidRPr="0042505D" w:rsidTr="00C423FA">
        <w:trPr>
          <w:trHeight w:val="1082"/>
        </w:trPr>
        <w:tc>
          <w:tcPr>
            <w:tcW w:w="557" w:type="dxa"/>
          </w:tcPr>
          <w:p w:rsidR="00C470D8" w:rsidRPr="0042505D" w:rsidRDefault="00C470D8" w:rsidP="005B090D">
            <w:pPr>
              <w:jc w:val="both"/>
              <w:rPr>
                <w:rFonts w:ascii="Times New Roman" w:hAnsi="Times New Roman"/>
                <w:sz w:val="24"/>
                <w:szCs w:val="24"/>
              </w:rPr>
            </w:pPr>
          </w:p>
        </w:tc>
        <w:tc>
          <w:tcPr>
            <w:tcW w:w="4242" w:type="dxa"/>
          </w:tcPr>
          <w:p w:rsidR="00C470D8" w:rsidRPr="0042505D" w:rsidRDefault="00C470D8" w:rsidP="005B090D">
            <w:pPr>
              <w:jc w:val="both"/>
              <w:rPr>
                <w:rFonts w:ascii="Times New Roman" w:hAnsi="Times New Roman"/>
                <w:sz w:val="24"/>
                <w:szCs w:val="24"/>
              </w:rPr>
            </w:pP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15"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687"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89"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557"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8</w:t>
            </w:r>
          </w:p>
        </w:tc>
        <w:tc>
          <w:tcPr>
            <w:tcW w:w="4242" w:type="dxa"/>
          </w:tcPr>
          <w:p w:rsidR="00C470D8" w:rsidRPr="0042505D" w:rsidRDefault="00C470D8" w:rsidP="005B090D">
            <w:pPr>
              <w:jc w:val="both"/>
              <w:rPr>
                <w:rFonts w:ascii="Times New Roman" w:hAnsi="Times New Roman"/>
                <w:sz w:val="24"/>
                <w:szCs w:val="24"/>
              </w:rPr>
            </w:pPr>
            <w:r>
              <w:rPr>
                <w:rFonts w:ascii="Times New Roman" w:eastAsia="Calibri" w:hAnsi="Times New Roman"/>
                <w:sz w:val="24"/>
                <w:szCs w:val="24"/>
              </w:rPr>
              <w:t>Television programmes serve as role that create awareness on preservation and promotion of Ilorin Heritage</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80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715"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0</w:t>
            </w:r>
          </w:p>
        </w:tc>
        <w:tc>
          <w:tcPr>
            <w:tcW w:w="68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0</w:t>
            </w:r>
          </w:p>
        </w:tc>
        <w:tc>
          <w:tcPr>
            <w:tcW w:w="98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368"/>
        </w:trPr>
        <w:tc>
          <w:tcPr>
            <w:tcW w:w="557" w:type="dxa"/>
          </w:tcPr>
          <w:p w:rsidR="00C470D8" w:rsidRPr="0042505D" w:rsidRDefault="00C470D8" w:rsidP="005B090D">
            <w:pPr>
              <w:jc w:val="both"/>
              <w:rPr>
                <w:rFonts w:ascii="Times New Roman" w:hAnsi="Times New Roman"/>
                <w:sz w:val="24"/>
                <w:szCs w:val="24"/>
              </w:rPr>
            </w:pPr>
          </w:p>
        </w:tc>
        <w:tc>
          <w:tcPr>
            <w:tcW w:w="4242"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80%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715"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0%</w:t>
            </w:r>
          </w:p>
        </w:tc>
        <w:tc>
          <w:tcPr>
            <w:tcW w:w="68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0%</w:t>
            </w:r>
          </w:p>
        </w:tc>
        <w:tc>
          <w:tcPr>
            <w:tcW w:w="98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lastRenderedPageBreak/>
        <w:tab/>
        <w:t>The data above</w:t>
      </w:r>
      <w:r>
        <w:rPr>
          <w:rFonts w:ascii="Times New Roman" w:hAnsi="Times New Roman"/>
          <w:sz w:val="24"/>
          <w:szCs w:val="24"/>
        </w:rPr>
        <w:t xml:space="preserve"> on table 8</w:t>
      </w:r>
      <w:r w:rsidRPr="0042505D">
        <w:rPr>
          <w:rFonts w:ascii="Times New Roman" w:hAnsi="Times New Roman"/>
          <w:sz w:val="24"/>
          <w:szCs w:val="24"/>
        </w:rPr>
        <w:t xml:space="preserve"> shows that 80% of the respondents Strongly agreed that </w:t>
      </w:r>
      <w:r>
        <w:rPr>
          <w:rFonts w:ascii="Times New Roman" w:eastAsia="Calibri" w:hAnsi="Times New Roman"/>
          <w:sz w:val="24"/>
          <w:szCs w:val="24"/>
        </w:rPr>
        <w:t>Television programmes serve as role that create awareness on preservation and promotion of Ilorin Heritage</w:t>
      </w:r>
      <w:r w:rsidRPr="0042505D">
        <w:rPr>
          <w:rFonts w:ascii="Times New Roman" w:hAnsi="Times New Roman"/>
          <w:sz w:val="24"/>
          <w:szCs w:val="24"/>
        </w:rPr>
        <w:t xml:space="preserve"> while 0% dissent with the statement. The statement is therefore accepted.</w:t>
      </w: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4.2.9</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772"/>
        <w:gridCol w:w="816"/>
        <w:gridCol w:w="816"/>
        <w:gridCol w:w="816"/>
        <w:gridCol w:w="816"/>
        <w:gridCol w:w="973"/>
      </w:tblGrid>
      <w:tr w:rsidR="00C470D8" w:rsidRPr="0042505D" w:rsidTr="00C423FA">
        <w:trPr>
          <w:trHeight w:val="1082"/>
        </w:trPr>
        <w:tc>
          <w:tcPr>
            <w:tcW w:w="738" w:type="dxa"/>
          </w:tcPr>
          <w:p w:rsidR="00C470D8" w:rsidRPr="0042505D" w:rsidRDefault="00C470D8" w:rsidP="005B090D">
            <w:pPr>
              <w:jc w:val="both"/>
              <w:rPr>
                <w:rFonts w:ascii="Times New Roman" w:hAnsi="Times New Roman"/>
                <w:sz w:val="24"/>
                <w:szCs w:val="24"/>
              </w:rPr>
            </w:pPr>
          </w:p>
        </w:tc>
        <w:tc>
          <w:tcPr>
            <w:tcW w:w="3772" w:type="dxa"/>
          </w:tcPr>
          <w:p w:rsidR="00C470D8" w:rsidRPr="0042505D" w:rsidRDefault="00C470D8" w:rsidP="005B090D">
            <w:pPr>
              <w:jc w:val="both"/>
              <w:rPr>
                <w:rFonts w:ascii="Times New Roman" w:hAnsi="Times New Roman"/>
                <w:sz w:val="24"/>
                <w:szCs w:val="24"/>
              </w:rPr>
            </w:pP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73"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738"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9</w:t>
            </w:r>
          </w:p>
        </w:tc>
        <w:tc>
          <w:tcPr>
            <w:tcW w:w="3772" w:type="dxa"/>
          </w:tcPr>
          <w:p w:rsidR="00C470D8" w:rsidRPr="0042505D" w:rsidRDefault="00C470D8" w:rsidP="005B090D">
            <w:pPr>
              <w:rPr>
                <w:rFonts w:ascii="Times New Roman" w:hAnsi="Times New Roman"/>
                <w:sz w:val="24"/>
                <w:szCs w:val="24"/>
              </w:rPr>
            </w:pPr>
            <w:r w:rsidRPr="0042505D">
              <w:rPr>
                <w:rFonts w:ascii="Times New Roman" w:hAnsi="Times New Roman"/>
                <w:sz w:val="24"/>
                <w:szCs w:val="24"/>
              </w:rPr>
              <w:t>Programme</w:t>
            </w:r>
            <w:r>
              <w:rPr>
                <w:rFonts w:ascii="Times New Roman" w:hAnsi="Times New Roman"/>
                <w:sz w:val="24"/>
                <w:szCs w:val="24"/>
              </w:rPr>
              <w:t>s</w:t>
            </w:r>
            <w:r w:rsidRPr="0042505D">
              <w:rPr>
                <w:rFonts w:ascii="Times New Roman" w:hAnsi="Times New Roman"/>
                <w:sz w:val="24"/>
                <w:szCs w:val="24"/>
              </w:rPr>
              <w:t xml:space="preserve"> on </w:t>
            </w:r>
            <w:r>
              <w:rPr>
                <w:rFonts w:ascii="Times New Roman" w:hAnsi="Times New Roman"/>
                <w:sz w:val="24"/>
                <w:szCs w:val="24"/>
              </w:rPr>
              <w:t>NTA Ilorin television platforms I</w:t>
            </w:r>
            <w:r w:rsidRPr="0042505D">
              <w:rPr>
                <w:rFonts w:ascii="Times New Roman" w:hAnsi="Times New Roman"/>
                <w:sz w:val="24"/>
                <w:szCs w:val="24"/>
              </w:rPr>
              <w:t xml:space="preserve">nfluence </w:t>
            </w:r>
            <w:r>
              <w:rPr>
                <w:rFonts w:ascii="Times New Roman" w:hAnsi="Times New Roman"/>
                <w:sz w:val="24"/>
                <w:szCs w:val="24"/>
              </w:rPr>
              <w:t>Ilorin</w:t>
            </w:r>
            <w:r w:rsidRPr="0042505D">
              <w:rPr>
                <w:rFonts w:ascii="Times New Roman" w:hAnsi="Times New Roman"/>
                <w:sz w:val="24"/>
                <w:szCs w:val="24"/>
              </w:rPr>
              <w:t xml:space="preserve"> youth</w:t>
            </w:r>
            <w:r>
              <w:rPr>
                <w:rFonts w:ascii="Times New Roman" w:hAnsi="Times New Roman"/>
                <w:sz w:val="24"/>
                <w:szCs w:val="24"/>
              </w:rPr>
              <w:t>s</w:t>
            </w:r>
            <w:r w:rsidRPr="0042505D">
              <w:rPr>
                <w:rFonts w:ascii="Times New Roman" w:hAnsi="Times New Roman"/>
                <w:sz w:val="24"/>
                <w:szCs w:val="24"/>
              </w:rPr>
              <w:t xml:space="preserve"> behavior</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15</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738" w:type="dxa"/>
          </w:tcPr>
          <w:p w:rsidR="00C470D8" w:rsidRPr="0042505D" w:rsidRDefault="00C470D8" w:rsidP="005B090D">
            <w:pPr>
              <w:jc w:val="both"/>
              <w:rPr>
                <w:rFonts w:ascii="Times New Roman" w:hAnsi="Times New Roman"/>
                <w:sz w:val="24"/>
                <w:szCs w:val="24"/>
              </w:rPr>
            </w:pPr>
          </w:p>
        </w:tc>
        <w:tc>
          <w:tcPr>
            <w:tcW w:w="3772"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12%</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11%</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ab/>
        <w:t>The above data shows that 60% of the respondents agreed that Programme</w:t>
      </w:r>
      <w:r>
        <w:rPr>
          <w:rFonts w:ascii="Times New Roman" w:hAnsi="Times New Roman"/>
          <w:sz w:val="24"/>
          <w:szCs w:val="24"/>
        </w:rPr>
        <w:t>s</w:t>
      </w:r>
      <w:r w:rsidRPr="0042505D">
        <w:rPr>
          <w:rFonts w:ascii="Times New Roman" w:hAnsi="Times New Roman"/>
          <w:sz w:val="24"/>
          <w:szCs w:val="24"/>
        </w:rPr>
        <w:t xml:space="preserve"> on </w:t>
      </w:r>
      <w:r>
        <w:rPr>
          <w:rFonts w:ascii="Times New Roman" w:hAnsi="Times New Roman"/>
          <w:sz w:val="24"/>
          <w:szCs w:val="24"/>
        </w:rPr>
        <w:t>NTA Ilorin television platforms I</w:t>
      </w:r>
      <w:r w:rsidRPr="0042505D">
        <w:rPr>
          <w:rFonts w:ascii="Times New Roman" w:hAnsi="Times New Roman"/>
          <w:sz w:val="24"/>
          <w:szCs w:val="24"/>
        </w:rPr>
        <w:t xml:space="preserve">nfluence </w:t>
      </w:r>
      <w:r>
        <w:rPr>
          <w:rFonts w:ascii="Times New Roman" w:hAnsi="Times New Roman"/>
          <w:sz w:val="24"/>
          <w:szCs w:val="24"/>
        </w:rPr>
        <w:t>Ilorin</w:t>
      </w:r>
      <w:r w:rsidRPr="0042505D">
        <w:rPr>
          <w:rFonts w:ascii="Times New Roman" w:hAnsi="Times New Roman"/>
          <w:sz w:val="24"/>
          <w:szCs w:val="24"/>
        </w:rPr>
        <w:t xml:space="preserve"> youth</w:t>
      </w:r>
      <w:r>
        <w:rPr>
          <w:rFonts w:ascii="Times New Roman" w:hAnsi="Times New Roman"/>
          <w:sz w:val="24"/>
          <w:szCs w:val="24"/>
        </w:rPr>
        <w:t>s</w:t>
      </w:r>
      <w:r w:rsidRPr="0042505D">
        <w:rPr>
          <w:rFonts w:ascii="Times New Roman" w:hAnsi="Times New Roman"/>
          <w:sz w:val="24"/>
          <w:szCs w:val="24"/>
        </w:rPr>
        <w:t xml:space="preserve"> behavior while 40% of the respondent dissent with the statement. The statement is however considered accepted. </w:t>
      </w:r>
    </w:p>
    <w:p w:rsidR="00C470D8" w:rsidRDefault="00C470D8" w:rsidP="005B090D">
      <w:pPr>
        <w:jc w:val="both"/>
        <w:rPr>
          <w:rFonts w:ascii="Times New Roman" w:hAnsi="Times New Roman"/>
          <w:b/>
          <w:sz w:val="24"/>
          <w:szCs w:val="24"/>
        </w:rPr>
      </w:pP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4.2.10</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44"/>
        <w:gridCol w:w="816"/>
        <w:gridCol w:w="816"/>
        <w:gridCol w:w="816"/>
        <w:gridCol w:w="816"/>
        <w:gridCol w:w="973"/>
      </w:tblGrid>
      <w:tr w:rsidR="00C470D8" w:rsidRPr="0042505D" w:rsidTr="00C423FA">
        <w:trPr>
          <w:trHeight w:val="1082"/>
        </w:trPr>
        <w:tc>
          <w:tcPr>
            <w:tcW w:w="648" w:type="dxa"/>
          </w:tcPr>
          <w:p w:rsidR="00C470D8" w:rsidRPr="0042505D" w:rsidRDefault="00C470D8" w:rsidP="005B090D">
            <w:pPr>
              <w:jc w:val="both"/>
              <w:rPr>
                <w:rFonts w:ascii="Times New Roman" w:hAnsi="Times New Roman"/>
                <w:sz w:val="24"/>
                <w:szCs w:val="24"/>
              </w:rPr>
            </w:pPr>
          </w:p>
        </w:tc>
        <w:tc>
          <w:tcPr>
            <w:tcW w:w="3944" w:type="dxa"/>
          </w:tcPr>
          <w:p w:rsidR="00C470D8" w:rsidRPr="0042505D" w:rsidRDefault="00C470D8" w:rsidP="005B090D">
            <w:pPr>
              <w:jc w:val="both"/>
              <w:rPr>
                <w:rFonts w:ascii="Times New Roman" w:hAnsi="Times New Roman"/>
                <w:sz w:val="24"/>
                <w:szCs w:val="24"/>
              </w:rPr>
            </w:pP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73"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648"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10</w:t>
            </w:r>
          </w:p>
        </w:tc>
        <w:tc>
          <w:tcPr>
            <w:tcW w:w="3944" w:type="dxa"/>
          </w:tcPr>
          <w:p w:rsidR="00C470D8" w:rsidRPr="0042505D" w:rsidRDefault="00C470D8" w:rsidP="005B090D">
            <w:pPr>
              <w:jc w:val="both"/>
              <w:rPr>
                <w:rFonts w:ascii="Times New Roman" w:hAnsi="Times New Roman"/>
                <w:sz w:val="24"/>
                <w:szCs w:val="24"/>
              </w:rPr>
            </w:pPr>
            <w:r>
              <w:rPr>
                <w:rFonts w:ascii="Times New Roman" w:eastAsia="Calibri" w:hAnsi="Times New Roman"/>
                <w:sz w:val="24"/>
                <w:szCs w:val="24"/>
              </w:rPr>
              <w:t>Yoruba activist on NTA Ilorin organized educational programmes to educate and sensitizing youths in Ilorin on cultural norms</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15</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648" w:type="dxa"/>
          </w:tcPr>
          <w:p w:rsidR="00C470D8" w:rsidRPr="0042505D" w:rsidRDefault="00C470D8" w:rsidP="005B090D">
            <w:pPr>
              <w:jc w:val="both"/>
              <w:rPr>
                <w:rFonts w:ascii="Times New Roman" w:hAnsi="Times New Roman"/>
                <w:sz w:val="24"/>
                <w:szCs w:val="24"/>
              </w:rPr>
            </w:pPr>
          </w:p>
        </w:tc>
        <w:tc>
          <w:tcPr>
            <w:tcW w:w="394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15%</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80%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sidRPr="0042505D">
        <w:rPr>
          <w:rFonts w:ascii="Times New Roman" w:hAnsi="Times New Roman"/>
          <w:color w:val="000000"/>
          <w:sz w:val="24"/>
          <w:szCs w:val="24"/>
        </w:rPr>
        <w:t>Source: Research’s fieldwork, 2021</w:t>
      </w:r>
      <w:r w:rsidRPr="0042505D">
        <w:rPr>
          <w:rFonts w:ascii="Times New Roman" w:hAnsi="Times New Roman"/>
          <w:sz w:val="24"/>
          <w:szCs w:val="24"/>
        </w:rPr>
        <w:t>2</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lastRenderedPageBreak/>
        <w:t xml:space="preserve">The above data </w:t>
      </w:r>
      <w:r>
        <w:rPr>
          <w:rFonts w:ascii="Times New Roman" w:hAnsi="Times New Roman"/>
          <w:sz w:val="24"/>
          <w:szCs w:val="24"/>
        </w:rPr>
        <w:t xml:space="preserve">on table 10, </w:t>
      </w:r>
      <w:r w:rsidRPr="0042505D">
        <w:rPr>
          <w:rFonts w:ascii="Times New Roman" w:hAnsi="Times New Roman"/>
          <w:sz w:val="24"/>
          <w:szCs w:val="24"/>
        </w:rPr>
        <w:t>shows that 60% of the respondents agreed that Mass media programme educate people on cultural and tradition while 40% of the respondents disagreed with the statement. The statement is therefore accepted.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w:t>
      </w:r>
      <w:r>
        <w:rPr>
          <w:rFonts w:ascii="Times New Roman" w:hAnsi="Times New Roman"/>
          <w:b/>
          <w:sz w:val="24"/>
          <w:szCs w:val="24"/>
        </w:rPr>
        <w:t>ABLE 4.2.11</w:t>
      </w:r>
    </w:p>
    <w:tbl>
      <w:tblPr>
        <w:tblW w:w="911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475"/>
        <w:gridCol w:w="814"/>
        <w:gridCol w:w="814"/>
        <w:gridCol w:w="730"/>
        <w:gridCol w:w="730"/>
        <w:gridCol w:w="971"/>
      </w:tblGrid>
      <w:tr w:rsidR="00C470D8" w:rsidRPr="0042505D" w:rsidTr="00C423FA">
        <w:trPr>
          <w:trHeight w:val="1082"/>
        </w:trPr>
        <w:tc>
          <w:tcPr>
            <w:tcW w:w="579" w:type="dxa"/>
          </w:tcPr>
          <w:p w:rsidR="00C470D8" w:rsidRPr="0042505D" w:rsidRDefault="00C470D8" w:rsidP="005B090D">
            <w:pPr>
              <w:jc w:val="both"/>
              <w:rPr>
                <w:rFonts w:ascii="Times New Roman" w:hAnsi="Times New Roman"/>
                <w:sz w:val="24"/>
                <w:szCs w:val="24"/>
              </w:rPr>
            </w:pPr>
          </w:p>
        </w:tc>
        <w:tc>
          <w:tcPr>
            <w:tcW w:w="4475" w:type="dxa"/>
          </w:tcPr>
          <w:p w:rsidR="00C470D8" w:rsidRPr="0042505D" w:rsidRDefault="00C470D8" w:rsidP="005B090D">
            <w:pPr>
              <w:jc w:val="both"/>
              <w:rPr>
                <w:rFonts w:ascii="Times New Roman" w:hAnsi="Times New Roman"/>
                <w:sz w:val="24"/>
                <w:szCs w:val="24"/>
              </w:rPr>
            </w:pPr>
          </w:p>
        </w:tc>
        <w:tc>
          <w:tcPr>
            <w:tcW w:w="814"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4"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30"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30"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71"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579"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11</w:t>
            </w:r>
          </w:p>
        </w:tc>
        <w:tc>
          <w:tcPr>
            <w:tcW w:w="4475" w:type="dxa"/>
          </w:tcPr>
          <w:p w:rsidR="00C470D8" w:rsidRPr="0042505D" w:rsidRDefault="00C470D8" w:rsidP="005B090D">
            <w:pPr>
              <w:jc w:val="both"/>
              <w:rPr>
                <w:rFonts w:ascii="Times New Roman" w:hAnsi="Times New Roman"/>
                <w:sz w:val="24"/>
                <w:szCs w:val="24"/>
              </w:rPr>
            </w:pPr>
            <w:r>
              <w:rPr>
                <w:rFonts w:ascii="Times New Roman" w:eastAsia="Calibri" w:hAnsi="Times New Roman"/>
                <w:sz w:val="24"/>
                <w:szCs w:val="24"/>
              </w:rPr>
              <w:t>Activities of Celebrities/Influencers on media influence the mindset of youths towards local lifestyles</w:t>
            </w:r>
          </w:p>
        </w:tc>
        <w:tc>
          <w:tcPr>
            <w:tcW w:w="81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w:t>
            </w:r>
          </w:p>
        </w:tc>
        <w:tc>
          <w:tcPr>
            <w:tcW w:w="81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45</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71"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579" w:type="dxa"/>
          </w:tcPr>
          <w:p w:rsidR="00C470D8" w:rsidRPr="0042505D" w:rsidRDefault="00C470D8" w:rsidP="005B090D">
            <w:pPr>
              <w:jc w:val="both"/>
              <w:rPr>
                <w:rFonts w:ascii="Times New Roman" w:hAnsi="Times New Roman"/>
                <w:sz w:val="24"/>
                <w:szCs w:val="24"/>
              </w:rPr>
            </w:pPr>
          </w:p>
        </w:tc>
        <w:tc>
          <w:tcPr>
            <w:tcW w:w="4475"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w:t>
            </w:r>
          </w:p>
        </w:tc>
        <w:tc>
          <w:tcPr>
            <w:tcW w:w="81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45%</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71"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From the table</w:t>
      </w:r>
      <w:r>
        <w:rPr>
          <w:rFonts w:ascii="Times New Roman" w:hAnsi="Times New Roman"/>
          <w:sz w:val="24"/>
          <w:szCs w:val="24"/>
        </w:rPr>
        <w:t>11</w:t>
      </w:r>
      <w:r w:rsidRPr="0042505D">
        <w:rPr>
          <w:rFonts w:ascii="Times New Roman" w:hAnsi="Times New Roman"/>
          <w:sz w:val="24"/>
          <w:szCs w:val="24"/>
        </w:rPr>
        <w:t xml:space="preserve">, it is revealed that 55% of the respondents agreed with the statement that </w:t>
      </w:r>
      <w:r>
        <w:rPr>
          <w:rFonts w:ascii="Times New Roman" w:eastAsia="Calibri" w:hAnsi="Times New Roman"/>
          <w:sz w:val="24"/>
          <w:szCs w:val="24"/>
        </w:rPr>
        <w:t>Activities of Celebrities/Influencers on media influence the mindset of youths towards local lifestyles</w:t>
      </w:r>
      <w:r w:rsidRPr="0042505D">
        <w:rPr>
          <w:rFonts w:ascii="Times New Roman" w:hAnsi="Times New Roman"/>
          <w:sz w:val="24"/>
          <w:szCs w:val="24"/>
        </w:rPr>
        <w:t>, while 45% of the respondents disagreed with the statement. The statement as a result of this is simply rejected.</w:t>
      </w: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4.2.11</w:t>
      </w:r>
    </w:p>
    <w:tbl>
      <w:tblPr>
        <w:tblW w:w="888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4119"/>
        <w:gridCol w:w="816"/>
        <w:gridCol w:w="816"/>
        <w:gridCol w:w="730"/>
        <w:gridCol w:w="816"/>
        <w:gridCol w:w="973"/>
      </w:tblGrid>
      <w:tr w:rsidR="00C470D8" w:rsidRPr="0042505D" w:rsidTr="00C423FA">
        <w:trPr>
          <w:trHeight w:val="1082"/>
        </w:trPr>
        <w:tc>
          <w:tcPr>
            <w:tcW w:w="619" w:type="dxa"/>
          </w:tcPr>
          <w:p w:rsidR="00C470D8" w:rsidRPr="0042505D" w:rsidRDefault="00C470D8" w:rsidP="005B090D">
            <w:pPr>
              <w:jc w:val="both"/>
              <w:rPr>
                <w:rFonts w:ascii="Times New Roman" w:hAnsi="Times New Roman"/>
                <w:sz w:val="24"/>
                <w:szCs w:val="24"/>
              </w:rPr>
            </w:pPr>
          </w:p>
        </w:tc>
        <w:tc>
          <w:tcPr>
            <w:tcW w:w="4119" w:type="dxa"/>
          </w:tcPr>
          <w:p w:rsidR="00C470D8" w:rsidRPr="0042505D" w:rsidRDefault="00C470D8" w:rsidP="005B090D">
            <w:pPr>
              <w:jc w:val="both"/>
              <w:rPr>
                <w:rFonts w:ascii="Times New Roman" w:hAnsi="Times New Roman"/>
                <w:sz w:val="24"/>
                <w:szCs w:val="24"/>
              </w:rPr>
            </w:pP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30"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73"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61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11</w:t>
            </w:r>
          </w:p>
        </w:tc>
        <w:tc>
          <w:tcPr>
            <w:tcW w:w="4119"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NTA Ilorin television</w:t>
            </w:r>
            <w:r w:rsidRPr="0042505D">
              <w:rPr>
                <w:rFonts w:ascii="Times New Roman" w:hAnsi="Times New Roman"/>
                <w:sz w:val="24"/>
                <w:szCs w:val="24"/>
              </w:rPr>
              <w:t xml:space="preserve"> </w:t>
            </w:r>
            <w:r>
              <w:rPr>
                <w:rFonts w:ascii="Times New Roman" w:hAnsi="Times New Roman"/>
                <w:sz w:val="24"/>
                <w:szCs w:val="24"/>
              </w:rPr>
              <w:t xml:space="preserve">programmes </w:t>
            </w:r>
            <w:r w:rsidRPr="0042505D">
              <w:rPr>
                <w:rFonts w:ascii="Times New Roman" w:hAnsi="Times New Roman"/>
                <w:sz w:val="24"/>
                <w:szCs w:val="24"/>
              </w:rPr>
              <w:t xml:space="preserve">expose </w:t>
            </w:r>
            <w:r>
              <w:rPr>
                <w:rFonts w:ascii="Times New Roman" w:hAnsi="Times New Roman"/>
                <w:sz w:val="24"/>
                <w:szCs w:val="24"/>
              </w:rPr>
              <w:t>Ilorin</w:t>
            </w:r>
            <w:r w:rsidRPr="0042505D">
              <w:rPr>
                <w:rFonts w:ascii="Times New Roman" w:hAnsi="Times New Roman"/>
                <w:sz w:val="24"/>
                <w:szCs w:val="24"/>
              </w:rPr>
              <w:t xml:space="preserve"> Youth to other Foreign culture</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619" w:type="dxa"/>
          </w:tcPr>
          <w:p w:rsidR="00C470D8" w:rsidRPr="0042505D" w:rsidRDefault="00C470D8" w:rsidP="005B090D">
            <w:pPr>
              <w:jc w:val="both"/>
              <w:rPr>
                <w:rFonts w:ascii="Times New Roman" w:hAnsi="Times New Roman"/>
                <w:sz w:val="24"/>
                <w:szCs w:val="24"/>
              </w:rPr>
            </w:pPr>
          </w:p>
        </w:tc>
        <w:tc>
          <w:tcPr>
            <w:tcW w:w="411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As shown </w:t>
      </w:r>
      <w:r>
        <w:rPr>
          <w:rFonts w:ascii="Times New Roman" w:hAnsi="Times New Roman"/>
          <w:sz w:val="24"/>
          <w:szCs w:val="24"/>
        </w:rPr>
        <w:t>in table 11</w:t>
      </w:r>
      <w:r w:rsidRPr="0042505D">
        <w:rPr>
          <w:rFonts w:ascii="Times New Roman" w:hAnsi="Times New Roman"/>
          <w:sz w:val="24"/>
          <w:szCs w:val="24"/>
        </w:rPr>
        <w:t xml:space="preserve">, the total number of respondents that agreed with the statement that </w:t>
      </w:r>
      <w:r>
        <w:rPr>
          <w:rFonts w:ascii="Times New Roman" w:hAnsi="Times New Roman"/>
          <w:sz w:val="24"/>
          <w:szCs w:val="24"/>
        </w:rPr>
        <w:t>NTA Ilorin television</w:t>
      </w:r>
      <w:r w:rsidRPr="0042505D">
        <w:rPr>
          <w:rFonts w:ascii="Times New Roman" w:hAnsi="Times New Roman"/>
          <w:sz w:val="24"/>
          <w:szCs w:val="24"/>
        </w:rPr>
        <w:t xml:space="preserve"> </w:t>
      </w:r>
      <w:r>
        <w:rPr>
          <w:rFonts w:ascii="Times New Roman" w:hAnsi="Times New Roman"/>
          <w:sz w:val="24"/>
          <w:szCs w:val="24"/>
        </w:rPr>
        <w:t xml:space="preserve">programmes </w:t>
      </w:r>
      <w:r w:rsidRPr="0042505D">
        <w:rPr>
          <w:rFonts w:ascii="Times New Roman" w:hAnsi="Times New Roman"/>
          <w:sz w:val="24"/>
          <w:szCs w:val="24"/>
        </w:rPr>
        <w:t xml:space="preserve">expose </w:t>
      </w:r>
      <w:r>
        <w:rPr>
          <w:rFonts w:ascii="Times New Roman" w:hAnsi="Times New Roman"/>
          <w:sz w:val="24"/>
          <w:szCs w:val="24"/>
        </w:rPr>
        <w:t>Ilorin</w:t>
      </w:r>
      <w:r w:rsidRPr="0042505D">
        <w:rPr>
          <w:rFonts w:ascii="Times New Roman" w:hAnsi="Times New Roman"/>
          <w:sz w:val="24"/>
          <w:szCs w:val="24"/>
        </w:rPr>
        <w:t xml:space="preserve"> Youth to other Foreign culture 60% while </w:t>
      </w:r>
      <w:r w:rsidRPr="0042505D">
        <w:rPr>
          <w:rFonts w:ascii="Times New Roman" w:hAnsi="Times New Roman"/>
          <w:sz w:val="24"/>
          <w:szCs w:val="24"/>
        </w:rPr>
        <w:lastRenderedPageBreak/>
        <w:t xml:space="preserve">those that dissent with the statement are 40%. In brief, the statement is worthy of acceptance. </w:t>
      </w: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4.2.12</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015"/>
        <w:gridCol w:w="816"/>
        <w:gridCol w:w="816"/>
        <w:gridCol w:w="816"/>
        <w:gridCol w:w="816"/>
        <w:gridCol w:w="989"/>
      </w:tblGrid>
      <w:tr w:rsidR="00C470D8" w:rsidRPr="0042505D" w:rsidTr="00C423FA">
        <w:trPr>
          <w:trHeight w:val="1082"/>
        </w:trPr>
        <w:tc>
          <w:tcPr>
            <w:tcW w:w="564" w:type="dxa"/>
          </w:tcPr>
          <w:p w:rsidR="00C470D8" w:rsidRPr="0042505D" w:rsidRDefault="00C470D8" w:rsidP="005B090D">
            <w:pPr>
              <w:jc w:val="both"/>
              <w:rPr>
                <w:rFonts w:ascii="Times New Roman" w:hAnsi="Times New Roman"/>
                <w:sz w:val="24"/>
                <w:szCs w:val="24"/>
              </w:rPr>
            </w:pPr>
          </w:p>
        </w:tc>
        <w:tc>
          <w:tcPr>
            <w:tcW w:w="4015" w:type="dxa"/>
          </w:tcPr>
          <w:p w:rsidR="00C470D8" w:rsidRPr="0042505D" w:rsidRDefault="00C470D8" w:rsidP="005B090D">
            <w:pPr>
              <w:jc w:val="both"/>
              <w:rPr>
                <w:rFonts w:ascii="Times New Roman" w:hAnsi="Times New Roman"/>
                <w:sz w:val="24"/>
                <w:szCs w:val="24"/>
              </w:rPr>
            </w:pP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89"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56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12</w:t>
            </w:r>
          </w:p>
        </w:tc>
        <w:tc>
          <w:tcPr>
            <w:tcW w:w="4015" w:type="dxa"/>
          </w:tcPr>
          <w:p w:rsidR="00C470D8" w:rsidRPr="0042505D" w:rsidRDefault="00C470D8" w:rsidP="005B090D">
            <w:pPr>
              <w:rPr>
                <w:rFonts w:ascii="Times New Roman" w:hAnsi="Times New Roman"/>
                <w:sz w:val="24"/>
                <w:szCs w:val="24"/>
              </w:rPr>
            </w:pPr>
            <w:r>
              <w:rPr>
                <w:rFonts w:ascii="Times New Roman" w:hAnsi="Times New Roman"/>
                <w:sz w:val="24"/>
                <w:szCs w:val="24"/>
              </w:rPr>
              <w:t>NTA Ilorin television</w:t>
            </w:r>
            <w:r w:rsidRPr="0042505D">
              <w:rPr>
                <w:rFonts w:ascii="Times New Roman" w:hAnsi="Times New Roman"/>
                <w:sz w:val="24"/>
                <w:szCs w:val="24"/>
              </w:rPr>
              <w:t xml:space="preserve"> </w:t>
            </w:r>
            <w:r>
              <w:rPr>
                <w:rFonts w:ascii="Times New Roman" w:hAnsi="Times New Roman"/>
                <w:sz w:val="24"/>
                <w:szCs w:val="24"/>
              </w:rPr>
              <w:t xml:space="preserve">programmes </w:t>
            </w:r>
            <w:r w:rsidRPr="0042505D">
              <w:rPr>
                <w:rFonts w:ascii="Times New Roman" w:hAnsi="Times New Roman"/>
                <w:sz w:val="24"/>
                <w:szCs w:val="24"/>
              </w:rPr>
              <w:t xml:space="preserve">expose </w:t>
            </w:r>
            <w:r>
              <w:rPr>
                <w:rFonts w:ascii="Times New Roman" w:hAnsi="Times New Roman"/>
                <w:sz w:val="24"/>
                <w:szCs w:val="24"/>
              </w:rPr>
              <w:t>Ilorin</w:t>
            </w:r>
            <w:r w:rsidRPr="0042505D">
              <w:rPr>
                <w:rFonts w:ascii="Times New Roman" w:hAnsi="Times New Roman"/>
                <w:sz w:val="24"/>
                <w:szCs w:val="24"/>
              </w:rPr>
              <w:t xml:space="preserve"> Youth to other Foreign culture</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8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564" w:type="dxa"/>
          </w:tcPr>
          <w:p w:rsidR="00C470D8" w:rsidRPr="0042505D" w:rsidRDefault="00C470D8" w:rsidP="005B090D">
            <w:pPr>
              <w:jc w:val="both"/>
              <w:rPr>
                <w:rFonts w:ascii="Times New Roman" w:hAnsi="Times New Roman"/>
                <w:sz w:val="24"/>
                <w:szCs w:val="24"/>
              </w:rPr>
            </w:pPr>
          </w:p>
        </w:tc>
        <w:tc>
          <w:tcPr>
            <w:tcW w:w="4015"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8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ab/>
        <w:t xml:space="preserve">From the table </w:t>
      </w:r>
      <w:r>
        <w:rPr>
          <w:rFonts w:ascii="Times New Roman" w:hAnsi="Times New Roman"/>
          <w:sz w:val="24"/>
          <w:szCs w:val="24"/>
        </w:rPr>
        <w:t>12</w:t>
      </w:r>
      <w:r w:rsidRPr="0042505D">
        <w:rPr>
          <w:rFonts w:ascii="Times New Roman" w:hAnsi="Times New Roman"/>
          <w:sz w:val="24"/>
          <w:szCs w:val="24"/>
        </w:rPr>
        <w:t xml:space="preserve">, it is clear that </w:t>
      </w:r>
      <w:r>
        <w:rPr>
          <w:rFonts w:ascii="Times New Roman" w:hAnsi="Times New Roman"/>
          <w:sz w:val="24"/>
          <w:szCs w:val="24"/>
        </w:rPr>
        <w:t>NTA Ilorin television</w:t>
      </w:r>
      <w:r w:rsidRPr="0042505D">
        <w:rPr>
          <w:rFonts w:ascii="Times New Roman" w:hAnsi="Times New Roman"/>
          <w:sz w:val="24"/>
          <w:szCs w:val="24"/>
        </w:rPr>
        <w:t xml:space="preserve"> </w:t>
      </w:r>
      <w:r>
        <w:rPr>
          <w:rFonts w:ascii="Times New Roman" w:hAnsi="Times New Roman"/>
          <w:sz w:val="24"/>
          <w:szCs w:val="24"/>
        </w:rPr>
        <w:t xml:space="preserve">programmes </w:t>
      </w:r>
      <w:r w:rsidRPr="0042505D">
        <w:rPr>
          <w:rFonts w:ascii="Times New Roman" w:hAnsi="Times New Roman"/>
          <w:sz w:val="24"/>
          <w:szCs w:val="24"/>
        </w:rPr>
        <w:t xml:space="preserve">expose </w:t>
      </w:r>
      <w:r>
        <w:rPr>
          <w:rFonts w:ascii="Times New Roman" w:hAnsi="Times New Roman"/>
          <w:sz w:val="24"/>
          <w:szCs w:val="24"/>
        </w:rPr>
        <w:t>Ilorin</w:t>
      </w:r>
      <w:r w:rsidRPr="0042505D">
        <w:rPr>
          <w:rFonts w:ascii="Times New Roman" w:hAnsi="Times New Roman"/>
          <w:sz w:val="24"/>
          <w:szCs w:val="24"/>
        </w:rPr>
        <w:t xml:space="preserve"> Youth to other Foreign culture. This is because 60% of the respondents agreed with the statement that Yoruba youth imitate the dressing code of other culture from Tv show/programme in Nigeria, while the total of 40% disagreed with the statement.   statement is therefore be accepted. </w:t>
      </w:r>
    </w:p>
    <w:p w:rsidR="00C470D8" w:rsidRDefault="00C470D8" w:rsidP="005B090D">
      <w:pPr>
        <w:jc w:val="both"/>
        <w:rPr>
          <w:rFonts w:ascii="Times New Roman" w:hAnsi="Times New Roman"/>
          <w:b/>
          <w:sz w:val="24"/>
          <w:szCs w:val="24"/>
        </w:rPr>
      </w:pP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4.2.13</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19"/>
        <w:gridCol w:w="814"/>
        <w:gridCol w:w="814"/>
        <w:gridCol w:w="730"/>
        <w:gridCol w:w="730"/>
        <w:gridCol w:w="971"/>
      </w:tblGrid>
      <w:tr w:rsidR="00C470D8" w:rsidRPr="0042505D" w:rsidTr="00C423FA">
        <w:trPr>
          <w:trHeight w:val="1082"/>
        </w:trPr>
        <w:tc>
          <w:tcPr>
            <w:tcW w:w="646" w:type="dxa"/>
          </w:tcPr>
          <w:p w:rsidR="00C470D8" w:rsidRPr="0042505D" w:rsidRDefault="00C470D8" w:rsidP="005B090D">
            <w:pPr>
              <w:jc w:val="both"/>
              <w:rPr>
                <w:rFonts w:ascii="Times New Roman" w:hAnsi="Times New Roman"/>
                <w:sz w:val="24"/>
                <w:szCs w:val="24"/>
              </w:rPr>
            </w:pPr>
          </w:p>
        </w:tc>
        <w:tc>
          <w:tcPr>
            <w:tcW w:w="4119" w:type="dxa"/>
          </w:tcPr>
          <w:p w:rsidR="00C470D8" w:rsidRPr="0042505D" w:rsidRDefault="00C470D8" w:rsidP="005B090D">
            <w:pPr>
              <w:jc w:val="both"/>
              <w:rPr>
                <w:rFonts w:ascii="Times New Roman" w:hAnsi="Times New Roman"/>
                <w:sz w:val="24"/>
                <w:szCs w:val="24"/>
              </w:rPr>
            </w:pPr>
          </w:p>
        </w:tc>
        <w:tc>
          <w:tcPr>
            <w:tcW w:w="814"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4"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30"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30"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71"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64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13</w:t>
            </w:r>
          </w:p>
        </w:tc>
        <w:tc>
          <w:tcPr>
            <w:tcW w:w="4119"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Ilorin</w:t>
            </w:r>
            <w:r w:rsidRPr="0042505D">
              <w:rPr>
                <w:rFonts w:ascii="Times New Roman" w:hAnsi="Times New Roman"/>
                <w:sz w:val="24"/>
                <w:szCs w:val="24"/>
              </w:rPr>
              <w:t xml:space="preserve"> youth imitate the dressi</w:t>
            </w:r>
            <w:r>
              <w:rPr>
                <w:rFonts w:ascii="Times New Roman" w:hAnsi="Times New Roman"/>
                <w:sz w:val="24"/>
                <w:szCs w:val="24"/>
              </w:rPr>
              <w:t xml:space="preserve">ng code of others culture from </w:t>
            </w:r>
            <w:r w:rsidRPr="0042505D">
              <w:rPr>
                <w:rFonts w:ascii="Times New Roman" w:hAnsi="Times New Roman"/>
                <w:sz w:val="24"/>
                <w:szCs w:val="24"/>
              </w:rPr>
              <w:t>show</w:t>
            </w:r>
            <w:r>
              <w:rPr>
                <w:rFonts w:ascii="Times New Roman" w:hAnsi="Times New Roman"/>
                <w:sz w:val="24"/>
                <w:szCs w:val="24"/>
              </w:rPr>
              <w:t>s</w:t>
            </w:r>
            <w:r w:rsidRPr="0042505D">
              <w:rPr>
                <w:rFonts w:ascii="Times New Roman" w:hAnsi="Times New Roman"/>
                <w:sz w:val="24"/>
                <w:szCs w:val="24"/>
              </w:rPr>
              <w:t xml:space="preserve">/programme </w:t>
            </w:r>
            <w:r>
              <w:rPr>
                <w:rFonts w:ascii="Times New Roman" w:hAnsi="Times New Roman"/>
                <w:sz w:val="24"/>
                <w:szCs w:val="24"/>
              </w:rPr>
              <w:t>organize on NTA Ilorin programmes</w:t>
            </w:r>
          </w:p>
        </w:tc>
        <w:tc>
          <w:tcPr>
            <w:tcW w:w="81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971"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646" w:type="dxa"/>
          </w:tcPr>
          <w:p w:rsidR="00C470D8" w:rsidRPr="0042505D" w:rsidRDefault="00C470D8" w:rsidP="005B090D">
            <w:pPr>
              <w:jc w:val="both"/>
              <w:rPr>
                <w:rFonts w:ascii="Times New Roman" w:hAnsi="Times New Roman"/>
                <w:sz w:val="24"/>
                <w:szCs w:val="24"/>
              </w:rPr>
            </w:pPr>
          </w:p>
        </w:tc>
        <w:tc>
          <w:tcPr>
            <w:tcW w:w="411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25%</w:t>
            </w:r>
          </w:p>
        </w:tc>
        <w:tc>
          <w:tcPr>
            <w:tcW w:w="730"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971"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r w:rsidRPr="0042505D">
        <w:rPr>
          <w:rFonts w:ascii="Times New Roman" w:hAnsi="Times New Roman"/>
          <w:sz w:val="24"/>
          <w:szCs w:val="24"/>
        </w:rPr>
        <w:tab/>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According to the above data</w:t>
      </w:r>
      <w:r>
        <w:rPr>
          <w:rFonts w:ascii="Times New Roman" w:hAnsi="Times New Roman"/>
          <w:sz w:val="24"/>
          <w:szCs w:val="24"/>
        </w:rPr>
        <w:t xml:space="preserve"> on table 13</w:t>
      </w:r>
      <w:r w:rsidRPr="0042505D">
        <w:rPr>
          <w:rFonts w:ascii="Times New Roman" w:hAnsi="Times New Roman"/>
          <w:sz w:val="24"/>
          <w:szCs w:val="24"/>
        </w:rPr>
        <w:t xml:space="preserve">, 55% of the respondents agreed that </w:t>
      </w:r>
      <w:r>
        <w:rPr>
          <w:rFonts w:ascii="Times New Roman" w:hAnsi="Times New Roman"/>
          <w:sz w:val="24"/>
          <w:szCs w:val="24"/>
        </w:rPr>
        <w:t>Ilorin</w:t>
      </w:r>
      <w:r w:rsidRPr="0042505D">
        <w:rPr>
          <w:rFonts w:ascii="Times New Roman" w:hAnsi="Times New Roman"/>
          <w:sz w:val="24"/>
          <w:szCs w:val="24"/>
        </w:rPr>
        <w:t xml:space="preserve"> youth imitate the dressi</w:t>
      </w:r>
      <w:r>
        <w:rPr>
          <w:rFonts w:ascii="Times New Roman" w:hAnsi="Times New Roman"/>
          <w:sz w:val="24"/>
          <w:szCs w:val="24"/>
        </w:rPr>
        <w:t xml:space="preserve">ng code of others culture from </w:t>
      </w:r>
      <w:r w:rsidRPr="0042505D">
        <w:rPr>
          <w:rFonts w:ascii="Times New Roman" w:hAnsi="Times New Roman"/>
          <w:sz w:val="24"/>
          <w:szCs w:val="24"/>
        </w:rPr>
        <w:t>show</w:t>
      </w:r>
      <w:r>
        <w:rPr>
          <w:rFonts w:ascii="Times New Roman" w:hAnsi="Times New Roman"/>
          <w:sz w:val="24"/>
          <w:szCs w:val="24"/>
        </w:rPr>
        <w:t>s</w:t>
      </w:r>
      <w:r w:rsidRPr="0042505D">
        <w:rPr>
          <w:rFonts w:ascii="Times New Roman" w:hAnsi="Times New Roman"/>
          <w:sz w:val="24"/>
          <w:szCs w:val="24"/>
        </w:rPr>
        <w:t xml:space="preserve">/programme </w:t>
      </w:r>
      <w:r>
        <w:rPr>
          <w:rFonts w:ascii="Times New Roman" w:hAnsi="Times New Roman"/>
          <w:sz w:val="24"/>
          <w:szCs w:val="24"/>
        </w:rPr>
        <w:t xml:space="preserve">organize on NTA Ilorin </w:t>
      </w:r>
      <w:r>
        <w:rPr>
          <w:rFonts w:ascii="Times New Roman" w:hAnsi="Times New Roman"/>
          <w:sz w:val="24"/>
          <w:szCs w:val="24"/>
        </w:rPr>
        <w:lastRenderedPageBreak/>
        <w:t>programmes</w:t>
      </w:r>
      <w:r w:rsidRPr="0042505D">
        <w:rPr>
          <w:rFonts w:ascii="Times New Roman" w:hAnsi="Times New Roman"/>
          <w:sz w:val="24"/>
          <w:szCs w:val="24"/>
        </w:rPr>
        <w:t>. While only 45% of the respondent dissent. The statement is however considered as</w:t>
      </w:r>
      <w:r>
        <w:rPr>
          <w:rFonts w:ascii="Times New Roman" w:hAnsi="Times New Roman"/>
          <w:sz w:val="24"/>
          <w:szCs w:val="24"/>
        </w:rPr>
        <w:t xml:space="preserve"> </w:t>
      </w:r>
      <w:r w:rsidRPr="0042505D">
        <w:rPr>
          <w:rFonts w:ascii="Times New Roman" w:hAnsi="Times New Roman"/>
          <w:sz w:val="24"/>
          <w:szCs w:val="24"/>
        </w:rPr>
        <w:t xml:space="preserve">true and then the statement will be accepted. </w:t>
      </w: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4.2.14</w:t>
      </w:r>
    </w:p>
    <w:tbl>
      <w:tblPr>
        <w:tblW w:w="912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307"/>
        <w:gridCol w:w="816"/>
        <w:gridCol w:w="816"/>
        <w:gridCol w:w="816"/>
        <w:gridCol w:w="816"/>
        <w:gridCol w:w="973"/>
      </w:tblGrid>
      <w:tr w:rsidR="00C470D8" w:rsidRPr="0042505D" w:rsidTr="00C423FA">
        <w:trPr>
          <w:trHeight w:val="1082"/>
        </w:trPr>
        <w:tc>
          <w:tcPr>
            <w:tcW w:w="579" w:type="dxa"/>
          </w:tcPr>
          <w:p w:rsidR="00C470D8" w:rsidRPr="0042505D" w:rsidRDefault="00C470D8" w:rsidP="005B090D">
            <w:pPr>
              <w:jc w:val="both"/>
              <w:rPr>
                <w:rFonts w:ascii="Times New Roman" w:hAnsi="Times New Roman"/>
                <w:sz w:val="24"/>
                <w:szCs w:val="24"/>
              </w:rPr>
            </w:pPr>
          </w:p>
        </w:tc>
        <w:tc>
          <w:tcPr>
            <w:tcW w:w="4307" w:type="dxa"/>
          </w:tcPr>
          <w:p w:rsidR="00C470D8" w:rsidRPr="0042505D" w:rsidRDefault="00C470D8" w:rsidP="005B090D">
            <w:pPr>
              <w:jc w:val="both"/>
              <w:rPr>
                <w:rFonts w:ascii="Times New Roman" w:hAnsi="Times New Roman"/>
                <w:sz w:val="24"/>
                <w:szCs w:val="24"/>
              </w:rPr>
            </w:pP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73"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57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14</w:t>
            </w:r>
          </w:p>
        </w:tc>
        <w:tc>
          <w:tcPr>
            <w:tcW w:w="4307"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I</w:t>
            </w:r>
            <w:r w:rsidRPr="00FF5D78">
              <w:rPr>
                <w:rFonts w:ascii="Times New Roman" w:hAnsi="Times New Roman"/>
                <w:sz w:val="24"/>
                <w:szCs w:val="24"/>
              </w:rPr>
              <w:t>mprovement of local programmes</w:t>
            </w:r>
            <w:r>
              <w:rPr>
                <w:rFonts w:ascii="Times New Roman" w:hAnsi="Times New Roman"/>
                <w:sz w:val="24"/>
                <w:szCs w:val="24"/>
              </w:rPr>
              <w:t>, shows</w:t>
            </w:r>
            <w:r w:rsidRPr="00FF5D78">
              <w:rPr>
                <w:rFonts w:ascii="Times New Roman" w:hAnsi="Times New Roman"/>
                <w:sz w:val="24"/>
                <w:szCs w:val="24"/>
              </w:rPr>
              <w:t xml:space="preserve"> and adverts on media improve </w:t>
            </w:r>
            <w:r>
              <w:rPr>
                <w:rFonts w:ascii="Times New Roman" w:hAnsi="Times New Roman"/>
                <w:sz w:val="24"/>
                <w:szCs w:val="24"/>
              </w:rPr>
              <w:t xml:space="preserve">Ilorin </w:t>
            </w:r>
            <w:r w:rsidRPr="00FF5D78">
              <w:rPr>
                <w:rFonts w:ascii="Times New Roman" w:hAnsi="Times New Roman"/>
                <w:sz w:val="24"/>
                <w:szCs w:val="24"/>
              </w:rPr>
              <w:t xml:space="preserve">community preference for </w:t>
            </w:r>
            <w:r>
              <w:rPr>
                <w:rFonts w:ascii="Times New Roman" w:hAnsi="Times New Roman"/>
                <w:sz w:val="24"/>
                <w:szCs w:val="24"/>
              </w:rPr>
              <w:t>their cultural heritage</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579" w:type="dxa"/>
          </w:tcPr>
          <w:p w:rsidR="00C470D8" w:rsidRPr="0042505D" w:rsidRDefault="00C470D8" w:rsidP="005B090D">
            <w:pPr>
              <w:jc w:val="both"/>
              <w:rPr>
                <w:rFonts w:ascii="Times New Roman" w:hAnsi="Times New Roman"/>
                <w:sz w:val="24"/>
                <w:szCs w:val="24"/>
              </w:rPr>
            </w:pPr>
          </w:p>
        </w:tc>
        <w:tc>
          <w:tcPr>
            <w:tcW w:w="430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ab/>
        <w:t>The above data</w:t>
      </w:r>
      <w:r>
        <w:rPr>
          <w:rFonts w:ascii="Times New Roman" w:hAnsi="Times New Roman"/>
          <w:sz w:val="24"/>
          <w:szCs w:val="24"/>
        </w:rPr>
        <w:t xml:space="preserve"> on table 14</w:t>
      </w:r>
      <w:r w:rsidRPr="0042505D">
        <w:rPr>
          <w:rFonts w:ascii="Times New Roman" w:hAnsi="Times New Roman"/>
          <w:sz w:val="24"/>
          <w:szCs w:val="24"/>
        </w:rPr>
        <w:t xml:space="preserve"> shows that 60% of the respondents agreed with the statement that </w:t>
      </w:r>
      <w:r>
        <w:rPr>
          <w:rFonts w:ascii="Times New Roman" w:hAnsi="Times New Roman"/>
          <w:sz w:val="24"/>
          <w:szCs w:val="24"/>
        </w:rPr>
        <w:t>i</w:t>
      </w:r>
      <w:r w:rsidRPr="00FF5D78">
        <w:rPr>
          <w:rFonts w:ascii="Times New Roman" w:hAnsi="Times New Roman"/>
          <w:sz w:val="24"/>
          <w:szCs w:val="24"/>
        </w:rPr>
        <w:t>mprovement of local programmes</w:t>
      </w:r>
      <w:r>
        <w:rPr>
          <w:rFonts w:ascii="Times New Roman" w:hAnsi="Times New Roman"/>
          <w:sz w:val="24"/>
          <w:szCs w:val="24"/>
        </w:rPr>
        <w:t>, shows</w:t>
      </w:r>
      <w:r w:rsidRPr="00FF5D78">
        <w:rPr>
          <w:rFonts w:ascii="Times New Roman" w:hAnsi="Times New Roman"/>
          <w:sz w:val="24"/>
          <w:szCs w:val="24"/>
        </w:rPr>
        <w:t xml:space="preserve"> and adverts on media improve </w:t>
      </w:r>
      <w:r>
        <w:rPr>
          <w:rFonts w:ascii="Times New Roman" w:hAnsi="Times New Roman"/>
          <w:sz w:val="24"/>
          <w:szCs w:val="24"/>
        </w:rPr>
        <w:t xml:space="preserve">Ilorin </w:t>
      </w:r>
      <w:r w:rsidRPr="00FF5D78">
        <w:rPr>
          <w:rFonts w:ascii="Times New Roman" w:hAnsi="Times New Roman"/>
          <w:sz w:val="24"/>
          <w:szCs w:val="24"/>
        </w:rPr>
        <w:t xml:space="preserve">community preference for </w:t>
      </w:r>
      <w:r>
        <w:rPr>
          <w:rFonts w:ascii="Times New Roman" w:hAnsi="Times New Roman"/>
          <w:sz w:val="24"/>
          <w:szCs w:val="24"/>
        </w:rPr>
        <w:t>their cultural heritage</w:t>
      </w:r>
      <w:r w:rsidRPr="0042505D">
        <w:rPr>
          <w:rFonts w:ascii="Times New Roman" w:hAnsi="Times New Roman"/>
          <w:sz w:val="24"/>
          <w:szCs w:val="24"/>
        </w:rPr>
        <w:t xml:space="preserve">, while 40% dissent with the statement. The statement is therefore considered as true and accepted. </w:t>
      </w: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4.2.15</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4412"/>
        <w:gridCol w:w="752"/>
        <w:gridCol w:w="752"/>
        <w:gridCol w:w="674"/>
        <w:gridCol w:w="674"/>
        <w:gridCol w:w="897"/>
      </w:tblGrid>
      <w:tr w:rsidR="00C470D8" w:rsidRPr="0042505D" w:rsidTr="00C423FA">
        <w:trPr>
          <w:trHeight w:val="1082"/>
        </w:trPr>
        <w:tc>
          <w:tcPr>
            <w:tcW w:w="678" w:type="dxa"/>
          </w:tcPr>
          <w:p w:rsidR="00C470D8" w:rsidRPr="0042505D" w:rsidRDefault="00C470D8" w:rsidP="005B090D">
            <w:pPr>
              <w:jc w:val="both"/>
              <w:rPr>
                <w:rFonts w:ascii="Times New Roman" w:hAnsi="Times New Roman"/>
                <w:sz w:val="24"/>
                <w:szCs w:val="24"/>
              </w:rPr>
            </w:pPr>
          </w:p>
        </w:tc>
        <w:tc>
          <w:tcPr>
            <w:tcW w:w="4412" w:type="dxa"/>
          </w:tcPr>
          <w:p w:rsidR="00C470D8" w:rsidRPr="0042505D" w:rsidRDefault="00C470D8" w:rsidP="005B090D">
            <w:pPr>
              <w:jc w:val="both"/>
              <w:rPr>
                <w:rFonts w:ascii="Times New Roman" w:hAnsi="Times New Roman"/>
                <w:sz w:val="24"/>
                <w:szCs w:val="24"/>
              </w:rPr>
            </w:pPr>
          </w:p>
        </w:tc>
        <w:tc>
          <w:tcPr>
            <w:tcW w:w="752"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52"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674"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674"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97"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678"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15</w:t>
            </w:r>
          </w:p>
        </w:tc>
        <w:tc>
          <w:tcPr>
            <w:tcW w:w="4412"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People expose to fake  life style through </w:t>
            </w:r>
            <w:r>
              <w:rPr>
                <w:rFonts w:ascii="Times New Roman" w:hAnsi="Times New Roman"/>
                <w:sz w:val="24"/>
                <w:szCs w:val="24"/>
              </w:rPr>
              <w:t xml:space="preserve">exposure to </w:t>
            </w:r>
            <w:r w:rsidRPr="0042505D">
              <w:rPr>
                <w:rFonts w:ascii="Times New Roman" w:hAnsi="Times New Roman"/>
                <w:sz w:val="24"/>
                <w:szCs w:val="24"/>
              </w:rPr>
              <w:t>media</w:t>
            </w:r>
            <w:r>
              <w:rPr>
                <w:rFonts w:ascii="Times New Roman" w:hAnsi="Times New Roman"/>
                <w:sz w:val="24"/>
                <w:szCs w:val="24"/>
              </w:rPr>
              <w:t xml:space="preserve"> platforms</w:t>
            </w:r>
          </w:p>
        </w:tc>
        <w:tc>
          <w:tcPr>
            <w:tcW w:w="752"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752"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7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7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9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678" w:type="dxa"/>
          </w:tcPr>
          <w:p w:rsidR="00C470D8" w:rsidRPr="0042505D" w:rsidRDefault="00C470D8" w:rsidP="005B090D">
            <w:pPr>
              <w:jc w:val="both"/>
              <w:rPr>
                <w:rFonts w:ascii="Times New Roman" w:hAnsi="Times New Roman"/>
                <w:sz w:val="24"/>
                <w:szCs w:val="24"/>
              </w:rPr>
            </w:pPr>
          </w:p>
        </w:tc>
        <w:tc>
          <w:tcPr>
            <w:tcW w:w="4412"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752"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752"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7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7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9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ab/>
        <w:t xml:space="preserve">The table </w:t>
      </w:r>
      <w:r>
        <w:rPr>
          <w:rFonts w:ascii="Times New Roman" w:hAnsi="Times New Roman"/>
          <w:sz w:val="24"/>
          <w:szCs w:val="24"/>
        </w:rPr>
        <w:t xml:space="preserve">15 </w:t>
      </w:r>
      <w:r w:rsidRPr="0042505D">
        <w:rPr>
          <w:rFonts w:ascii="Times New Roman" w:hAnsi="Times New Roman"/>
          <w:sz w:val="24"/>
          <w:szCs w:val="24"/>
        </w:rPr>
        <w:t>above has helped in concluding that</w:t>
      </w:r>
      <w:r w:rsidRPr="007843B5">
        <w:rPr>
          <w:rFonts w:ascii="Times New Roman" w:hAnsi="Times New Roman"/>
          <w:sz w:val="24"/>
          <w:szCs w:val="24"/>
        </w:rPr>
        <w:t xml:space="preserve"> </w:t>
      </w:r>
      <w:r>
        <w:rPr>
          <w:rFonts w:ascii="Times New Roman" w:hAnsi="Times New Roman"/>
          <w:sz w:val="24"/>
          <w:szCs w:val="24"/>
        </w:rPr>
        <w:t>people expose to fake</w:t>
      </w:r>
      <w:r w:rsidRPr="0042505D">
        <w:rPr>
          <w:rFonts w:ascii="Times New Roman" w:hAnsi="Times New Roman"/>
          <w:sz w:val="24"/>
          <w:szCs w:val="24"/>
        </w:rPr>
        <w:t xml:space="preserve"> life style through </w:t>
      </w:r>
      <w:r>
        <w:rPr>
          <w:rFonts w:ascii="Times New Roman" w:hAnsi="Times New Roman"/>
          <w:sz w:val="24"/>
          <w:szCs w:val="24"/>
        </w:rPr>
        <w:t xml:space="preserve">exposure to </w:t>
      </w:r>
      <w:r w:rsidRPr="0042505D">
        <w:rPr>
          <w:rFonts w:ascii="Times New Roman" w:hAnsi="Times New Roman"/>
          <w:sz w:val="24"/>
          <w:szCs w:val="24"/>
        </w:rPr>
        <w:t>media</w:t>
      </w:r>
      <w:r>
        <w:rPr>
          <w:rFonts w:ascii="Times New Roman" w:hAnsi="Times New Roman"/>
          <w:sz w:val="24"/>
          <w:szCs w:val="24"/>
        </w:rPr>
        <w:t xml:space="preserve"> platforms</w:t>
      </w:r>
      <w:r w:rsidRPr="0042505D">
        <w:rPr>
          <w:rFonts w:ascii="Times New Roman" w:hAnsi="Times New Roman"/>
          <w:sz w:val="24"/>
          <w:szCs w:val="24"/>
        </w:rPr>
        <w:t xml:space="preserve"> 60% of the respondents agreed with the statement, while 40% disagreed with collaboration. The statement is therefore considered true and accepted. </w:t>
      </w: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lastRenderedPageBreak/>
        <w:t>TABLE 4.2.16</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358"/>
        <w:gridCol w:w="743"/>
        <w:gridCol w:w="743"/>
        <w:gridCol w:w="666"/>
        <w:gridCol w:w="666"/>
        <w:gridCol w:w="886"/>
      </w:tblGrid>
      <w:tr w:rsidR="00C470D8" w:rsidRPr="0042505D" w:rsidTr="00C423FA">
        <w:trPr>
          <w:trHeight w:val="1082"/>
        </w:trPr>
        <w:tc>
          <w:tcPr>
            <w:tcW w:w="669" w:type="dxa"/>
          </w:tcPr>
          <w:p w:rsidR="00C470D8" w:rsidRPr="0042505D" w:rsidRDefault="00C470D8" w:rsidP="005B090D">
            <w:pPr>
              <w:jc w:val="both"/>
              <w:rPr>
                <w:rFonts w:ascii="Times New Roman" w:hAnsi="Times New Roman"/>
                <w:sz w:val="24"/>
                <w:szCs w:val="24"/>
              </w:rPr>
            </w:pPr>
          </w:p>
        </w:tc>
        <w:tc>
          <w:tcPr>
            <w:tcW w:w="4358" w:type="dxa"/>
          </w:tcPr>
          <w:p w:rsidR="00C470D8" w:rsidRPr="0042505D" w:rsidRDefault="00C470D8" w:rsidP="005B090D">
            <w:pPr>
              <w:jc w:val="both"/>
              <w:rPr>
                <w:rFonts w:ascii="Times New Roman" w:hAnsi="Times New Roman"/>
                <w:sz w:val="24"/>
                <w:szCs w:val="24"/>
              </w:rPr>
            </w:pPr>
          </w:p>
        </w:tc>
        <w:tc>
          <w:tcPr>
            <w:tcW w:w="743"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43"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66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66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8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66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16</w:t>
            </w:r>
          </w:p>
        </w:tc>
        <w:tc>
          <w:tcPr>
            <w:tcW w:w="4358"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NTA Ilorin television programmes help</w:t>
            </w:r>
            <w:r w:rsidRPr="0042505D">
              <w:rPr>
                <w:rFonts w:ascii="Times New Roman" w:hAnsi="Times New Roman"/>
                <w:sz w:val="24"/>
                <w:szCs w:val="24"/>
              </w:rPr>
              <w:t xml:space="preserve"> </w:t>
            </w:r>
            <w:r>
              <w:rPr>
                <w:rFonts w:ascii="Times New Roman" w:hAnsi="Times New Roman"/>
                <w:sz w:val="24"/>
                <w:szCs w:val="24"/>
              </w:rPr>
              <w:t xml:space="preserve">Ilorin indigene </w:t>
            </w:r>
            <w:r w:rsidRPr="0042505D">
              <w:rPr>
                <w:rFonts w:ascii="Times New Roman" w:hAnsi="Times New Roman"/>
                <w:sz w:val="24"/>
                <w:szCs w:val="24"/>
              </w:rPr>
              <w:t xml:space="preserve"> in promoting </w:t>
            </w:r>
            <w:r>
              <w:rPr>
                <w:rFonts w:ascii="Times New Roman" w:hAnsi="Times New Roman"/>
                <w:sz w:val="24"/>
                <w:szCs w:val="24"/>
              </w:rPr>
              <w:t xml:space="preserve">their </w:t>
            </w:r>
            <w:r w:rsidRPr="0042505D">
              <w:rPr>
                <w:rFonts w:ascii="Times New Roman" w:hAnsi="Times New Roman"/>
                <w:sz w:val="24"/>
                <w:szCs w:val="24"/>
              </w:rPr>
              <w:t>cultural</w:t>
            </w:r>
            <w:r>
              <w:rPr>
                <w:rFonts w:ascii="Times New Roman" w:hAnsi="Times New Roman"/>
                <w:sz w:val="24"/>
                <w:szCs w:val="24"/>
              </w:rPr>
              <w:t xml:space="preserve"> values and traditional believe</w:t>
            </w:r>
          </w:p>
        </w:tc>
        <w:tc>
          <w:tcPr>
            <w:tcW w:w="74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74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6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6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8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669" w:type="dxa"/>
          </w:tcPr>
          <w:p w:rsidR="00C470D8" w:rsidRPr="0042505D" w:rsidRDefault="00C470D8" w:rsidP="005B090D">
            <w:pPr>
              <w:jc w:val="both"/>
              <w:rPr>
                <w:rFonts w:ascii="Times New Roman" w:hAnsi="Times New Roman"/>
                <w:sz w:val="24"/>
                <w:szCs w:val="24"/>
              </w:rPr>
            </w:pPr>
          </w:p>
        </w:tc>
        <w:tc>
          <w:tcPr>
            <w:tcW w:w="4358"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74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74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6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6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8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241EE0" w:rsidRDefault="00C470D8" w:rsidP="00241EE0">
      <w:pPr>
        <w:jc w:val="both"/>
        <w:rPr>
          <w:rFonts w:ascii="Times New Roman" w:hAnsi="Times New Roman"/>
          <w:sz w:val="24"/>
          <w:szCs w:val="24"/>
        </w:rPr>
      </w:pPr>
      <w:r w:rsidRPr="0042505D">
        <w:rPr>
          <w:rFonts w:ascii="Times New Roman" w:hAnsi="Times New Roman"/>
          <w:sz w:val="24"/>
          <w:szCs w:val="24"/>
        </w:rPr>
        <w:tab/>
        <w:t>The table</w:t>
      </w:r>
      <w:r>
        <w:rPr>
          <w:rFonts w:ascii="Times New Roman" w:hAnsi="Times New Roman"/>
          <w:sz w:val="24"/>
          <w:szCs w:val="24"/>
        </w:rPr>
        <w:t xml:space="preserve"> 16</w:t>
      </w:r>
      <w:r w:rsidRPr="0042505D">
        <w:rPr>
          <w:rFonts w:ascii="Times New Roman" w:hAnsi="Times New Roman"/>
          <w:sz w:val="24"/>
          <w:szCs w:val="24"/>
        </w:rPr>
        <w:t xml:space="preserve"> above has helped in concluding that </w:t>
      </w:r>
      <w:r>
        <w:rPr>
          <w:rFonts w:ascii="Times New Roman" w:hAnsi="Times New Roman"/>
          <w:sz w:val="24"/>
          <w:szCs w:val="24"/>
        </w:rPr>
        <w:t>NTA Ilorin television programmes help</w:t>
      </w:r>
      <w:r w:rsidRPr="0042505D">
        <w:rPr>
          <w:rFonts w:ascii="Times New Roman" w:hAnsi="Times New Roman"/>
          <w:sz w:val="24"/>
          <w:szCs w:val="24"/>
        </w:rPr>
        <w:t xml:space="preserve"> </w:t>
      </w:r>
      <w:r>
        <w:rPr>
          <w:rFonts w:ascii="Times New Roman" w:hAnsi="Times New Roman"/>
          <w:sz w:val="24"/>
          <w:szCs w:val="24"/>
        </w:rPr>
        <w:t xml:space="preserve">Ilorin indigene </w:t>
      </w:r>
      <w:r w:rsidRPr="0042505D">
        <w:rPr>
          <w:rFonts w:ascii="Times New Roman" w:hAnsi="Times New Roman"/>
          <w:sz w:val="24"/>
          <w:szCs w:val="24"/>
        </w:rPr>
        <w:t xml:space="preserve">in promoting </w:t>
      </w:r>
      <w:r>
        <w:rPr>
          <w:rFonts w:ascii="Times New Roman" w:hAnsi="Times New Roman"/>
          <w:sz w:val="24"/>
          <w:szCs w:val="24"/>
        </w:rPr>
        <w:t xml:space="preserve">their </w:t>
      </w:r>
      <w:r w:rsidRPr="0042505D">
        <w:rPr>
          <w:rFonts w:ascii="Times New Roman" w:hAnsi="Times New Roman"/>
          <w:sz w:val="24"/>
          <w:szCs w:val="24"/>
        </w:rPr>
        <w:t>cultural</w:t>
      </w:r>
      <w:r>
        <w:rPr>
          <w:rFonts w:ascii="Times New Roman" w:hAnsi="Times New Roman"/>
          <w:sz w:val="24"/>
          <w:szCs w:val="24"/>
        </w:rPr>
        <w:t xml:space="preserve"> values and traditional believe</w:t>
      </w:r>
      <w:r w:rsidRPr="0042505D">
        <w:rPr>
          <w:rFonts w:ascii="Times New Roman" w:hAnsi="Times New Roman"/>
          <w:sz w:val="24"/>
          <w:szCs w:val="24"/>
        </w:rPr>
        <w:t xml:space="preserve"> agreed with the statement</w:t>
      </w:r>
      <w:r>
        <w:rPr>
          <w:rFonts w:ascii="Times New Roman" w:hAnsi="Times New Roman"/>
          <w:sz w:val="24"/>
          <w:szCs w:val="24"/>
        </w:rPr>
        <w:t xml:space="preserve"> since 60% of respondents agreed</w:t>
      </w:r>
      <w:r w:rsidRPr="0042505D">
        <w:rPr>
          <w:rFonts w:ascii="Times New Roman" w:hAnsi="Times New Roman"/>
          <w:sz w:val="24"/>
          <w:szCs w:val="24"/>
        </w:rPr>
        <w:t>, while 40% disagreed with collaboration. The statement is therefore</w:t>
      </w:r>
      <w:r w:rsidR="00241EE0">
        <w:rPr>
          <w:rFonts w:ascii="Times New Roman" w:hAnsi="Times New Roman"/>
          <w:sz w:val="24"/>
          <w:szCs w:val="24"/>
        </w:rPr>
        <w:t xml:space="preserve"> considered true and accepted. </w:t>
      </w:r>
    </w:p>
    <w:p w:rsidR="00C470D8" w:rsidRPr="0042505D" w:rsidRDefault="00C470D8" w:rsidP="005B090D">
      <w:pPr>
        <w:jc w:val="both"/>
        <w:rPr>
          <w:rFonts w:ascii="Times New Roman" w:hAnsi="Times New Roman"/>
          <w:b/>
          <w:sz w:val="24"/>
          <w:szCs w:val="24"/>
        </w:rPr>
      </w:pPr>
      <w:r>
        <w:rPr>
          <w:rFonts w:ascii="Times New Roman" w:hAnsi="Times New Roman"/>
          <w:b/>
          <w:sz w:val="24"/>
          <w:szCs w:val="24"/>
        </w:rPr>
        <w:t>TABLE 4.2.17</w:t>
      </w:r>
    </w:p>
    <w:tbl>
      <w:tblPr>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4255"/>
        <w:gridCol w:w="727"/>
        <w:gridCol w:w="727"/>
        <w:gridCol w:w="656"/>
        <w:gridCol w:w="656"/>
        <w:gridCol w:w="867"/>
      </w:tblGrid>
      <w:tr w:rsidR="00C470D8" w:rsidRPr="0042505D" w:rsidTr="00C423FA">
        <w:trPr>
          <w:trHeight w:val="1082"/>
        </w:trPr>
        <w:tc>
          <w:tcPr>
            <w:tcW w:w="655" w:type="dxa"/>
          </w:tcPr>
          <w:p w:rsidR="00C470D8" w:rsidRPr="0042505D" w:rsidRDefault="00C470D8" w:rsidP="005B090D">
            <w:pPr>
              <w:jc w:val="both"/>
              <w:rPr>
                <w:rFonts w:ascii="Times New Roman" w:hAnsi="Times New Roman"/>
                <w:sz w:val="24"/>
                <w:szCs w:val="24"/>
              </w:rPr>
            </w:pPr>
          </w:p>
        </w:tc>
        <w:tc>
          <w:tcPr>
            <w:tcW w:w="4264" w:type="dxa"/>
          </w:tcPr>
          <w:p w:rsidR="00C470D8" w:rsidRPr="0042505D" w:rsidRDefault="00C470D8" w:rsidP="005B090D">
            <w:pPr>
              <w:jc w:val="both"/>
              <w:rPr>
                <w:rFonts w:ascii="Times New Roman" w:hAnsi="Times New Roman"/>
                <w:sz w:val="24"/>
                <w:szCs w:val="24"/>
              </w:rPr>
            </w:pPr>
          </w:p>
        </w:tc>
        <w:tc>
          <w:tcPr>
            <w:tcW w:w="727"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727"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651"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651"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67"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655"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17</w:t>
            </w:r>
          </w:p>
        </w:tc>
        <w:tc>
          <w:tcPr>
            <w:tcW w:w="426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Reportage on </w:t>
            </w:r>
            <w:r>
              <w:rPr>
                <w:rFonts w:ascii="Times New Roman" w:hAnsi="Times New Roman"/>
                <w:sz w:val="24"/>
                <w:szCs w:val="24"/>
              </w:rPr>
              <w:t>television on c</w:t>
            </w:r>
            <w:r w:rsidRPr="0042505D">
              <w:rPr>
                <w:rFonts w:ascii="Times New Roman" w:hAnsi="Times New Roman"/>
                <w:sz w:val="24"/>
                <w:szCs w:val="24"/>
              </w:rPr>
              <w:t>ulture and tradition</w:t>
            </w:r>
            <w:r>
              <w:rPr>
                <w:rFonts w:ascii="Times New Roman" w:hAnsi="Times New Roman"/>
                <w:sz w:val="24"/>
                <w:szCs w:val="24"/>
              </w:rPr>
              <w:t xml:space="preserve"> heritage</w:t>
            </w:r>
            <w:r w:rsidRPr="0042505D">
              <w:rPr>
                <w:rFonts w:ascii="Times New Roman" w:hAnsi="Times New Roman"/>
                <w:sz w:val="24"/>
                <w:szCs w:val="24"/>
              </w:rPr>
              <w:t xml:space="preserve"> en</w:t>
            </w:r>
            <w:r>
              <w:rPr>
                <w:rFonts w:ascii="Times New Roman" w:hAnsi="Times New Roman"/>
                <w:sz w:val="24"/>
                <w:szCs w:val="24"/>
              </w:rPr>
              <w:t xml:space="preserve">courage some people to embrace their </w:t>
            </w:r>
            <w:r w:rsidRPr="0042505D">
              <w:rPr>
                <w:rFonts w:ascii="Times New Roman" w:hAnsi="Times New Roman"/>
                <w:sz w:val="24"/>
                <w:szCs w:val="24"/>
              </w:rPr>
              <w:t>culture</w:t>
            </w:r>
            <w:r>
              <w:rPr>
                <w:rFonts w:ascii="Times New Roman" w:hAnsi="Times New Roman"/>
                <w:sz w:val="24"/>
                <w:szCs w:val="24"/>
              </w:rPr>
              <w:t xml:space="preserve"> heritage</w:t>
            </w:r>
          </w:p>
        </w:tc>
        <w:tc>
          <w:tcPr>
            <w:tcW w:w="72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72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51"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51"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6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655" w:type="dxa"/>
          </w:tcPr>
          <w:p w:rsidR="00C470D8" w:rsidRPr="0042505D" w:rsidRDefault="00C470D8" w:rsidP="005B090D">
            <w:pPr>
              <w:jc w:val="both"/>
              <w:rPr>
                <w:rFonts w:ascii="Times New Roman" w:hAnsi="Times New Roman"/>
                <w:sz w:val="24"/>
                <w:szCs w:val="24"/>
              </w:rPr>
            </w:pPr>
          </w:p>
        </w:tc>
        <w:tc>
          <w:tcPr>
            <w:tcW w:w="4264"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72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40%</w:t>
            </w:r>
          </w:p>
        </w:tc>
        <w:tc>
          <w:tcPr>
            <w:tcW w:w="72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51"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651"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6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Default="00C470D8" w:rsidP="005B090D">
      <w:pPr>
        <w:jc w:val="both"/>
        <w:rPr>
          <w:rFonts w:ascii="Times New Roman" w:hAnsi="Times New Roman"/>
          <w:sz w:val="24"/>
          <w:szCs w:val="24"/>
        </w:rPr>
      </w:pPr>
      <w:r w:rsidRPr="0042505D">
        <w:rPr>
          <w:rFonts w:ascii="Times New Roman" w:hAnsi="Times New Roman"/>
          <w:sz w:val="24"/>
          <w:szCs w:val="24"/>
        </w:rPr>
        <w:tab/>
        <w:t xml:space="preserve">The table </w:t>
      </w:r>
      <w:r>
        <w:rPr>
          <w:rFonts w:ascii="Times New Roman" w:hAnsi="Times New Roman"/>
          <w:sz w:val="24"/>
          <w:szCs w:val="24"/>
        </w:rPr>
        <w:t xml:space="preserve">17, </w:t>
      </w:r>
      <w:r w:rsidRPr="0042505D">
        <w:rPr>
          <w:rFonts w:ascii="Times New Roman" w:hAnsi="Times New Roman"/>
          <w:sz w:val="24"/>
          <w:szCs w:val="24"/>
        </w:rPr>
        <w:t xml:space="preserve">above has helped in concluding that </w:t>
      </w:r>
      <w:r>
        <w:rPr>
          <w:rFonts w:ascii="Times New Roman" w:hAnsi="Times New Roman"/>
          <w:sz w:val="24"/>
          <w:szCs w:val="24"/>
        </w:rPr>
        <w:t>r</w:t>
      </w:r>
      <w:r w:rsidRPr="0042505D">
        <w:rPr>
          <w:rFonts w:ascii="Times New Roman" w:hAnsi="Times New Roman"/>
          <w:sz w:val="24"/>
          <w:szCs w:val="24"/>
        </w:rPr>
        <w:t xml:space="preserve">eportage on </w:t>
      </w:r>
      <w:r>
        <w:rPr>
          <w:rFonts w:ascii="Times New Roman" w:hAnsi="Times New Roman"/>
          <w:sz w:val="24"/>
          <w:szCs w:val="24"/>
        </w:rPr>
        <w:t>television on c</w:t>
      </w:r>
      <w:r w:rsidRPr="0042505D">
        <w:rPr>
          <w:rFonts w:ascii="Times New Roman" w:hAnsi="Times New Roman"/>
          <w:sz w:val="24"/>
          <w:szCs w:val="24"/>
        </w:rPr>
        <w:t>ulture and tradition</w:t>
      </w:r>
      <w:r>
        <w:rPr>
          <w:rFonts w:ascii="Times New Roman" w:hAnsi="Times New Roman"/>
          <w:sz w:val="24"/>
          <w:szCs w:val="24"/>
        </w:rPr>
        <w:t xml:space="preserve"> heritage</w:t>
      </w:r>
      <w:r w:rsidRPr="0042505D">
        <w:rPr>
          <w:rFonts w:ascii="Times New Roman" w:hAnsi="Times New Roman"/>
          <w:sz w:val="24"/>
          <w:szCs w:val="24"/>
        </w:rPr>
        <w:t xml:space="preserve"> en</w:t>
      </w:r>
      <w:r>
        <w:rPr>
          <w:rFonts w:ascii="Times New Roman" w:hAnsi="Times New Roman"/>
          <w:sz w:val="24"/>
          <w:szCs w:val="24"/>
        </w:rPr>
        <w:t xml:space="preserve">courage some people to embrace their </w:t>
      </w:r>
      <w:r w:rsidRPr="0042505D">
        <w:rPr>
          <w:rFonts w:ascii="Times New Roman" w:hAnsi="Times New Roman"/>
          <w:sz w:val="24"/>
          <w:szCs w:val="24"/>
        </w:rPr>
        <w:t>culture</w:t>
      </w:r>
      <w:r>
        <w:rPr>
          <w:rFonts w:ascii="Times New Roman" w:hAnsi="Times New Roman"/>
          <w:sz w:val="24"/>
          <w:szCs w:val="24"/>
        </w:rPr>
        <w:t xml:space="preserve"> heritage</w:t>
      </w:r>
      <w:r w:rsidRPr="0042505D">
        <w:rPr>
          <w:rFonts w:ascii="Times New Roman" w:hAnsi="Times New Roman"/>
          <w:sz w:val="24"/>
          <w:szCs w:val="24"/>
        </w:rPr>
        <w:t>, 60% of the respondents agreed with the statement, while 40% disagreed with collaboration. The statement is therefore considered true and accepted.</w:t>
      </w:r>
    </w:p>
    <w:p w:rsidR="00241EE0" w:rsidRDefault="00241EE0" w:rsidP="005B090D">
      <w:pPr>
        <w:jc w:val="both"/>
        <w:rPr>
          <w:rFonts w:ascii="Times New Roman" w:hAnsi="Times New Roman"/>
          <w:sz w:val="24"/>
          <w:szCs w:val="24"/>
        </w:rPr>
      </w:pPr>
    </w:p>
    <w:p w:rsidR="00241EE0" w:rsidRPr="0042505D" w:rsidRDefault="00241EE0" w:rsidP="005B090D">
      <w:pPr>
        <w:jc w:val="both"/>
        <w:rPr>
          <w:rFonts w:ascii="Times New Roman" w:hAnsi="Times New Roman"/>
          <w:sz w:val="24"/>
          <w:szCs w:val="24"/>
        </w:rPr>
      </w:pPr>
      <w:bookmarkStart w:id="0" w:name="_GoBack"/>
      <w:bookmarkEnd w:id="0"/>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lastRenderedPageBreak/>
        <w:t>TABLE 4.</w:t>
      </w:r>
      <w:r>
        <w:rPr>
          <w:rFonts w:ascii="Times New Roman" w:hAnsi="Times New Roman"/>
          <w:b/>
          <w:sz w:val="24"/>
          <w:szCs w:val="24"/>
        </w:rPr>
        <w:t>2.18</w:t>
      </w:r>
    </w:p>
    <w:tbl>
      <w:tblPr>
        <w:tblW w:w="912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307"/>
        <w:gridCol w:w="816"/>
        <w:gridCol w:w="816"/>
        <w:gridCol w:w="816"/>
        <w:gridCol w:w="816"/>
        <w:gridCol w:w="973"/>
      </w:tblGrid>
      <w:tr w:rsidR="00C470D8" w:rsidRPr="0042505D" w:rsidTr="00C423FA">
        <w:trPr>
          <w:trHeight w:val="1082"/>
        </w:trPr>
        <w:tc>
          <w:tcPr>
            <w:tcW w:w="579" w:type="dxa"/>
          </w:tcPr>
          <w:p w:rsidR="00C470D8" w:rsidRPr="0042505D" w:rsidRDefault="00C470D8" w:rsidP="005B090D">
            <w:pPr>
              <w:jc w:val="both"/>
              <w:rPr>
                <w:rFonts w:ascii="Times New Roman" w:hAnsi="Times New Roman"/>
                <w:sz w:val="24"/>
                <w:szCs w:val="24"/>
              </w:rPr>
            </w:pPr>
          </w:p>
        </w:tc>
        <w:tc>
          <w:tcPr>
            <w:tcW w:w="4307" w:type="dxa"/>
          </w:tcPr>
          <w:p w:rsidR="00C470D8" w:rsidRPr="0042505D" w:rsidRDefault="00C470D8" w:rsidP="005B090D">
            <w:pPr>
              <w:jc w:val="both"/>
              <w:rPr>
                <w:rFonts w:ascii="Times New Roman" w:hAnsi="Times New Roman"/>
                <w:sz w:val="24"/>
                <w:szCs w:val="24"/>
              </w:rPr>
            </w:pP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73"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57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18</w:t>
            </w:r>
          </w:p>
        </w:tc>
        <w:tc>
          <w:tcPr>
            <w:tcW w:w="4307"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NTA Ilorin television programmes</w:t>
            </w:r>
            <w:r w:rsidRPr="0042505D">
              <w:rPr>
                <w:rFonts w:ascii="Times New Roman" w:hAnsi="Times New Roman"/>
                <w:sz w:val="24"/>
                <w:szCs w:val="24"/>
              </w:rPr>
              <w:t xml:space="preserve"> encour</w:t>
            </w:r>
            <w:r>
              <w:rPr>
                <w:rFonts w:ascii="Times New Roman" w:hAnsi="Times New Roman"/>
                <w:sz w:val="24"/>
                <w:szCs w:val="24"/>
              </w:rPr>
              <w:t>a</w:t>
            </w:r>
            <w:r w:rsidRPr="0042505D">
              <w:rPr>
                <w:rFonts w:ascii="Times New Roman" w:hAnsi="Times New Roman"/>
                <w:sz w:val="24"/>
                <w:szCs w:val="24"/>
              </w:rPr>
              <w:t>ge youth</w:t>
            </w:r>
            <w:r>
              <w:rPr>
                <w:rFonts w:ascii="Times New Roman" w:hAnsi="Times New Roman"/>
                <w:sz w:val="24"/>
                <w:szCs w:val="24"/>
              </w:rPr>
              <w:t>s</w:t>
            </w:r>
            <w:r w:rsidRPr="0042505D">
              <w:rPr>
                <w:rFonts w:ascii="Times New Roman" w:hAnsi="Times New Roman"/>
                <w:sz w:val="24"/>
                <w:szCs w:val="24"/>
              </w:rPr>
              <w:t xml:space="preserve"> to respect their</w:t>
            </w:r>
            <w:r>
              <w:rPr>
                <w:rFonts w:ascii="Times New Roman" w:hAnsi="Times New Roman"/>
                <w:sz w:val="24"/>
                <w:szCs w:val="24"/>
              </w:rPr>
              <w:t xml:space="preserve"> elders as part of their cultural heritage</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579" w:type="dxa"/>
          </w:tcPr>
          <w:p w:rsidR="00C470D8" w:rsidRPr="0042505D" w:rsidRDefault="00C470D8" w:rsidP="005B090D">
            <w:pPr>
              <w:jc w:val="both"/>
              <w:rPr>
                <w:rFonts w:ascii="Times New Roman" w:hAnsi="Times New Roman"/>
                <w:sz w:val="24"/>
                <w:szCs w:val="24"/>
              </w:rPr>
            </w:pPr>
          </w:p>
        </w:tc>
        <w:tc>
          <w:tcPr>
            <w:tcW w:w="430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ab/>
        <w:t>The above data</w:t>
      </w:r>
      <w:r>
        <w:rPr>
          <w:rFonts w:ascii="Times New Roman" w:hAnsi="Times New Roman"/>
          <w:sz w:val="24"/>
          <w:szCs w:val="24"/>
        </w:rPr>
        <w:t xml:space="preserve"> on table 18</w:t>
      </w:r>
      <w:r w:rsidRPr="0042505D">
        <w:rPr>
          <w:rFonts w:ascii="Times New Roman" w:hAnsi="Times New Roman"/>
          <w:sz w:val="24"/>
          <w:szCs w:val="24"/>
        </w:rPr>
        <w:t xml:space="preserve"> shows that 60% of the respondents agreed with the statement that </w:t>
      </w:r>
      <w:r>
        <w:rPr>
          <w:rFonts w:ascii="Times New Roman" w:hAnsi="Times New Roman"/>
          <w:sz w:val="24"/>
          <w:szCs w:val="24"/>
        </w:rPr>
        <w:t>NTA Ilorin television programmes</w:t>
      </w:r>
      <w:r w:rsidRPr="0042505D">
        <w:rPr>
          <w:rFonts w:ascii="Times New Roman" w:hAnsi="Times New Roman"/>
          <w:sz w:val="24"/>
          <w:szCs w:val="24"/>
        </w:rPr>
        <w:t xml:space="preserve"> encour</w:t>
      </w:r>
      <w:r>
        <w:rPr>
          <w:rFonts w:ascii="Times New Roman" w:hAnsi="Times New Roman"/>
          <w:sz w:val="24"/>
          <w:szCs w:val="24"/>
        </w:rPr>
        <w:t>a</w:t>
      </w:r>
      <w:r w:rsidRPr="0042505D">
        <w:rPr>
          <w:rFonts w:ascii="Times New Roman" w:hAnsi="Times New Roman"/>
          <w:sz w:val="24"/>
          <w:szCs w:val="24"/>
        </w:rPr>
        <w:t>ge youth</w:t>
      </w:r>
      <w:r>
        <w:rPr>
          <w:rFonts w:ascii="Times New Roman" w:hAnsi="Times New Roman"/>
          <w:sz w:val="24"/>
          <w:szCs w:val="24"/>
        </w:rPr>
        <w:t>s</w:t>
      </w:r>
      <w:r w:rsidRPr="0042505D">
        <w:rPr>
          <w:rFonts w:ascii="Times New Roman" w:hAnsi="Times New Roman"/>
          <w:sz w:val="24"/>
          <w:szCs w:val="24"/>
        </w:rPr>
        <w:t xml:space="preserve"> to respect their</w:t>
      </w:r>
      <w:r>
        <w:rPr>
          <w:rFonts w:ascii="Times New Roman" w:hAnsi="Times New Roman"/>
          <w:sz w:val="24"/>
          <w:szCs w:val="24"/>
        </w:rPr>
        <w:t xml:space="preserve"> elders as part of their cultural heritage</w:t>
      </w:r>
      <w:r w:rsidRPr="0042505D">
        <w:rPr>
          <w:rFonts w:ascii="Times New Roman" w:hAnsi="Times New Roman"/>
          <w:sz w:val="24"/>
          <w:szCs w:val="24"/>
        </w:rPr>
        <w:t xml:space="preserve">, while 40% dissent with the statement. The statement is therefore considered as true and accepted. </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TABLE 4.</w:t>
      </w:r>
      <w:r>
        <w:rPr>
          <w:rFonts w:ascii="Times New Roman" w:hAnsi="Times New Roman"/>
          <w:b/>
          <w:sz w:val="24"/>
          <w:szCs w:val="24"/>
        </w:rPr>
        <w:t>2.19</w:t>
      </w:r>
    </w:p>
    <w:tbl>
      <w:tblPr>
        <w:tblW w:w="912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307"/>
        <w:gridCol w:w="816"/>
        <w:gridCol w:w="816"/>
        <w:gridCol w:w="816"/>
        <w:gridCol w:w="816"/>
        <w:gridCol w:w="973"/>
      </w:tblGrid>
      <w:tr w:rsidR="00C470D8" w:rsidRPr="0042505D" w:rsidTr="00C423FA">
        <w:trPr>
          <w:trHeight w:val="1082"/>
        </w:trPr>
        <w:tc>
          <w:tcPr>
            <w:tcW w:w="579" w:type="dxa"/>
          </w:tcPr>
          <w:p w:rsidR="00C470D8" w:rsidRPr="0042505D" w:rsidRDefault="00C470D8" w:rsidP="005B090D">
            <w:pPr>
              <w:jc w:val="both"/>
              <w:rPr>
                <w:rFonts w:ascii="Times New Roman" w:hAnsi="Times New Roman"/>
                <w:sz w:val="24"/>
                <w:szCs w:val="24"/>
              </w:rPr>
            </w:pPr>
          </w:p>
        </w:tc>
        <w:tc>
          <w:tcPr>
            <w:tcW w:w="4307" w:type="dxa"/>
          </w:tcPr>
          <w:p w:rsidR="00C470D8" w:rsidRPr="0042505D" w:rsidRDefault="00C470D8" w:rsidP="005B090D">
            <w:pPr>
              <w:jc w:val="both"/>
              <w:rPr>
                <w:rFonts w:ascii="Times New Roman" w:hAnsi="Times New Roman"/>
                <w:sz w:val="24"/>
                <w:szCs w:val="24"/>
              </w:rPr>
            </w:pP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A</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S.D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816"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D</w:t>
            </w:r>
          </w:p>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N%</w:t>
            </w:r>
          </w:p>
        </w:tc>
        <w:tc>
          <w:tcPr>
            <w:tcW w:w="973" w:type="dxa"/>
          </w:tcPr>
          <w:p w:rsidR="00C470D8" w:rsidRPr="0042505D" w:rsidRDefault="00C470D8" w:rsidP="005B090D">
            <w:pPr>
              <w:jc w:val="both"/>
              <w:rPr>
                <w:rFonts w:ascii="Times New Roman" w:hAnsi="Times New Roman"/>
                <w:b/>
                <w:sz w:val="24"/>
                <w:szCs w:val="24"/>
              </w:rPr>
            </w:pPr>
            <w:r w:rsidRPr="0042505D">
              <w:rPr>
                <w:rFonts w:ascii="Times New Roman" w:hAnsi="Times New Roman"/>
                <w:b/>
                <w:sz w:val="24"/>
                <w:szCs w:val="24"/>
              </w:rPr>
              <w:t>Total</w:t>
            </w:r>
          </w:p>
        </w:tc>
      </w:tr>
      <w:tr w:rsidR="00C470D8" w:rsidRPr="0042505D" w:rsidTr="00C423FA">
        <w:trPr>
          <w:trHeight w:val="533"/>
        </w:trPr>
        <w:tc>
          <w:tcPr>
            <w:tcW w:w="579"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19</w:t>
            </w:r>
          </w:p>
        </w:tc>
        <w:tc>
          <w:tcPr>
            <w:tcW w:w="4307" w:type="dxa"/>
          </w:tcPr>
          <w:p w:rsidR="00C470D8" w:rsidRPr="0042505D" w:rsidRDefault="00C470D8" w:rsidP="005B090D">
            <w:pPr>
              <w:jc w:val="both"/>
              <w:rPr>
                <w:rFonts w:ascii="Times New Roman" w:hAnsi="Times New Roman"/>
                <w:sz w:val="24"/>
                <w:szCs w:val="24"/>
              </w:rPr>
            </w:pPr>
            <w:r>
              <w:rPr>
                <w:rFonts w:ascii="Times New Roman" w:hAnsi="Times New Roman"/>
                <w:sz w:val="24"/>
                <w:szCs w:val="24"/>
              </w:rPr>
              <w:t>M</w:t>
            </w:r>
            <w:r w:rsidRPr="0042505D">
              <w:rPr>
                <w:rFonts w:ascii="Times New Roman" w:hAnsi="Times New Roman"/>
                <w:sz w:val="24"/>
                <w:szCs w:val="24"/>
              </w:rPr>
              <w:t xml:space="preserve">edia </w:t>
            </w:r>
            <w:r>
              <w:rPr>
                <w:rFonts w:ascii="Times New Roman" w:hAnsi="Times New Roman"/>
                <w:sz w:val="24"/>
                <w:szCs w:val="24"/>
              </w:rPr>
              <w:t>platforms</w:t>
            </w:r>
            <w:r w:rsidRPr="0042505D">
              <w:rPr>
                <w:rFonts w:ascii="Times New Roman" w:hAnsi="Times New Roman"/>
                <w:sz w:val="24"/>
                <w:szCs w:val="24"/>
              </w:rPr>
              <w:t xml:space="preserve"> have great</w:t>
            </w:r>
            <w:r>
              <w:rPr>
                <w:rFonts w:ascii="Times New Roman" w:hAnsi="Times New Roman"/>
                <w:sz w:val="24"/>
                <w:szCs w:val="24"/>
              </w:rPr>
              <w:t xml:space="preserve"> impact on educating youths on Y</w:t>
            </w:r>
            <w:r w:rsidRPr="0042505D">
              <w:rPr>
                <w:rFonts w:ascii="Times New Roman" w:hAnsi="Times New Roman"/>
                <w:sz w:val="24"/>
                <w:szCs w:val="24"/>
              </w:rPr>
              <w:t xml:space="preserve">oruba culture and tradition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r w:rsidR="00C470D8" w:rsidRPr="0042505D" w:rsidTr="00C423FA">
        <w:trPr>
          <w:trHeight w:val="533"/>
        </w:trPr>
        <w:tc>
          <w:tcPr>
            <w:tcW w:w="579" w:type="dxa"/>
          </w:tcPr>
          <w:p w:rsidR="00C470D8" w:rsidRPr="0042505D" w:rsidRDefault="00C470D8" w:rsidP="005B090D">
            <w:pPr>
              <w:jc w:val="both"/>
              <w:rPr>
                <w:rFonts w:ascii="Times New Roman" w:hAnsi="Times New Roman"/>
                <w:sz w:val="24"/>
                <w:szCs w:val="24"/>
              </w:rPr>
            </w:pPr>
          </w:p>
        </w:tc>
        <w:tc>
          <w:tcPr>
            <w:tcW w:w="4307"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 xml:space="preserve">Percentage </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30%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816"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20%</w:t>
            </w:r>
          </w:p>
        </w:tc>
        <w:tc>
          <w:tcPr>
            <w:tcW w:w="973" w:type="dxa"/>
          </w:tcPr>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100%</w:t>
            </w:r>
          </w:p>
        </w:tc>
      </w:tr>
    </w:tbl>
    <w:p w:rsidR="00C470D8" w:rsidRPr="0042505D" w:rsidRDefault="00C470D8" w:rsidP="005B090D">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C470D8" w:rsidRPr="0042505D" w:rsidRDefault="00C470D8" w:rsidP="005B090D">
      <w:pPr>
        <w:jc w:val="both"/>
        <w:rPr>
          <w:rFonts w:ascii="Times New Roman" w:hAnsi="Times New Roman"/>
          <w:sz w:val="24"/>
          <w:szCs w:val="24"/>
        </w:rPr>
      </w:pPr>
      <w:r w:rsidRPr="0042505D">
        <w:rPr>
          <w:rFonts w:ascii="Times New Roman" w:hAnsi="Times New Roman"/>
          <w:sz w:val="24"/>
          <w:szCs w:val="24"/>
        </w:rPr>
        <w:tab/>
        <w:t>The above data</w:t>
      </w:r>
      <w:r>
        <w:rPr>
          <w:rFonts w:ascii="Times New Roman" w:hAnsi="Times New Roman"/>
          <w:sz w:val="24"/>
          <w:szCs w:val="24"/>
        </w:rPr>
        <w:t xml:space="preserve"> on table 19</w:t>
      </w:r>
      <w:r w:rsidRPr="0042505D">
        <w:rPr>
          <w:rFonts w:ascii="Times New Roman" w:hAnsi="Times New Roman"/>
          <w:sz w:val="24"/>
          <w:szCs w:val="24"/>
        </w:rPr>
        <w:t xml:space="preserve"> shows that 60% of the respondents agreed with the statement that </w:t>
      </w:r>
      <w:r>
        <w:rPr>
          <w:rFonts w:ascii="Times New Roman" w:hAnsi="Times New Roman"/>
          <w:sz w:val="24"/>
          <w:szCs w:val="24"/>
        </w:rPr>
        <w:t>m</w:t>
      </w:r>
      <w:r w:rsidRPr="0042505D">
        <w:rPr>
          <w:rFonts w:ascii="Times New Roman" w:hAnsi="Times New Roman"/>
          <w:sz w:val="24"/>
          <w:szCs w:val="24"/>
        </w:rPr>
        <w:t xml:space="preserve">edia </w:t>
      </w:r>
      <w:r>
        <w:rPr>
          <w:rFonts w:ascii="Times New Roman" w:hAnsi="Times New Roman"/>
          <w:sz w:val="24"/>
          <w:szCs w:val="24"/>
        </w:rPr>
        <w:t>platforms</w:t>
      </w:r>
      <w:r w:rsidRPr="0042505D">
        <w:rPr>
          <w:rFonts w:ascii="Times New Roman" w:hAnsi="Times New Roman"/>
          <w:sz w:val="24"/>
          <w:szCs w:val="24"/>
        </w:rPr>
        <w:t xml:space="preserve"> have great</w:t>
      </w:r>
      <w:r>
        <w:rPr>
          <w:rFonts w:ascii="Times New Roman" w:hAnsi="Times New Roman"/>
          <w:sz w:val="24"/>
          <w:szCs w:val="24"/>
        </w:rPr>
        <w:t xml:space="preserve"> impact on educating youths on Y</w:t>
      </w:r>
      <w:r w:rsidRPr="0042505D">
        <w:rPr>
          <w:rFonts w:ascii="Times New Roman" w:hAnsi="Times New Roman"/>
          <w:sz w:val="24"/>
          <w:szCs w:val="24"/>
        </w:rPr>
        <w:t xml:space="preserve">oruba culture and tradition, while 40% dissent with the statement. The statement is therefore considered as true and accepted. </w:t>
      </w:r>
    </w:p>
    <w:p w:rsidR="005B090D" w:rsidRDefault="005B090D" w:rsidP="00C470D8">
      <w:pPr>
        <w:spacing w:line="360" w:lineRule="auto"/>
        <w:jc w:val="both"/>
        <w:rPr>
          <w:rFonts w:ascii="Times New Roman" w:hAnsi="Times New Roman"/>
          <w:b/>
          <w:sz w:val="24"/>
          <w:szCs w:val="24"/>
        </w:rPr>
      </w:pPr>
    </w:p>
    <w:p w:rsidR="005B090D" w:rsidRDefault="005B090D" w:rsidP="00C470D8">
      <w:pPr>
        <w:spacing w:line="360" w:lineRule="auto"/>
        <w:jc w:val="both"/>
        <w:rPr>
          <w:rFonts w:ascii="Times New Roman" w:hAnsi="Times New Roman"/>
          <w:b/>
          <w:sz w:val="24"/>
          <w:szCs w:val="24"/>
        </w:rPr>
      </w:pPr>
    </w:p>
    <w:p w:rsidR="00C470D8" w:rsidRDefault="00C470D8" w:rsidP="00C470D8">
      <w:pPr>
        <w:spacing w:line="360" w:lineRule="auto"/>
        <w:jc w:val="both"/>
        <w:rPr>
          <w:rFonts w:ascii="Times New Roman" w:hAnsi="Times New Roman"/>
          <w:b/>
          <w:sz w:val="24"/>
          <w:szCs w:val="24"/>
        </w:rPr>
      </w:pPr>
      <w:r>
        <w:rPr>
          <w:rFonts w:ascii="Times New Roman" w:hAnsi="Times New Roman"/>
          <w:b/>
          <w:sz w:val="24"/>
          <w:szCs w:val="24"/>
        </w:rPr>
        <w:lastRenderedPageBreak/>
        <w:t>4.2. Analysis of research question</w:t>
      </w:r>
    </w:p>
    <w:p w:rsidR="00C470D8" w:rsidRPr="0072415C" w:rsidRDefault="00C470D8" w:rsidP="005B090D">
      <w:pPr>
        <w:spacing w:line="360" w:lineRule="auto"/>
        <w:jc w:val="both"/>
        <w:rPr>
          <w:rFonts w:ascii="Times New Roman" w:hAnsi="Times New Roman"/>
          <w:sz w:val="24"/>
          <w:szCs w:val="24"/>
        </w:rPr>
      </w:pPr>
      <w:r w:rsidRPr="00AA632E">
        <w:rPr>
          <w:rFonts w:ascii="Times New Roman" w:hAnsi="Times New Roman"/>
          <w:sz w:val="24"/>
          <w:szCs w:val="24"/>
        </w:rPr>
        <w:t>Research question one:</w:t>
      </w:r>
      <w:r>
        <w:rPr>
          <w:rFonts w:ascii="Times New Roman" w:hAnsi="Times New Roman"/>
          <w:sz w:val="24"/>
          <w:szCs w:val="24"/>
        </w:rPr>
        <w:t xml:space="preserve"> </w:t>
      </w:r>
      <w:r w:rsidRPr="0072415C">
        <w:rPr>
          <w:rFonts w:ascii="Times New Roman" w:hAnsi="Times New Roman"/>
          <w:sz w:val="24"/>
          <w:szCs w:val="24"/>
        </w:rPr>
        <w:t xml:space="preserve">To what extent television programmes influence cultural values and belief of Communities in Ilorin? </w:t>
      </w:r>
    </w:p>
    <w:p w:rsidR="00C470D8" w:rsidRPr="00D8118F" w:rsidRDefault="00C470D8" w:rsidP="00C470D8">
      <w:pPr>
        <w:ind w:firstLine="480"/>
        <w:jc w:val="both"/>
        <w:rPr>
          <w:rFonts w:ascii="Times New Roman" w:hAnsi="Times New Roman"/>
          <w:sz w:val="24"/>
          <w:szCs w:val="24"/>
        </w:rPr>
      </w:pPr>
      <w:r w:rsidRPr="00D8118F">
        <w:rPr>
          <w:rFonts w:ascii="Times New Roman" w:hAnsi="Times New Roman"/>
          <w:sz w:val="24"/>
          <w:szCs w:val="24"/>
        </w:rPr>
        <w:t>In response to the question 6, 70 respondents (70%) Have heard about Ilorin culture heritage program on NTA Ilorin media before, while 30 respondents (30%) were not. Its implies that majority of the respondents heard about Ilorin culture heritage program on NTA Ilorin media before</w:t>
      </w:r>
    </w:p>
    <w:p w:rsidR="00C470D8" w:rsidRPr="00D8118F" w:rsidRDefault="00C470D8" w:rsidP="00C470D8">
      <w:pPr>
        <w:ind w:firstLineChars="200" w:firstLine="480"/>
        <w:jc w:val="both"/>
        <w:rPr>
          <w:rFonts w:ascii="Times New Roman" w:hAnsi="Times New Roman"/>
          <w:sz w:val="24"/>
          <w:szCs w:val="24"/>
        </w:rPr>
      </w:pPr>
      <w:r w:rsidRPr="00D8118F">
        <w:rPr>
          <w:rFonts w:ascii="Times New Roman" w:hAnsi="Times New Roman"/>
          <w:sz w:val="24"/>
          <w:szCs w:val="24"/>
        </w:rPr>
        <w:t>From table 7 above, 60 respondents (60%) said they often heard about Ilorin culture heritage program on NTA Ilorin media before, 10 respondents (10%) said they quite often use to heard about Ilorin culture heritage program on NTA Ilorin media before, while 20 respondents (20%) said they not often heard about Ilorin culture heritage program on NTA Ilorin media before respondents (10%) also chosen indifference, 10 respondents (10%) said they have not use social media as means of sharing information. Its implies that majority of the respondents heard about Ilorin culture heritage program on NTA Ilorin media before.</w:t>
      </w:r>
    </w:p>
    <w:p w:rsidR="00C470D8" w:rsidRPr="00D8118F" w:rsidRDefault="00C470D8" w:rsidP="00C470D8">
      <w:pPr>
        <w:spacing w:line="360" w:lineRule="auto"/>
        <w:jc w:val="both"/>
        <w:rPr>
          <w:rFonts w:ascii="Times New Roman" w:hAnsi="Times New Roman"/>
          <w:sz w:val="24"/>
          <w:szCs w:val="24"/>
        </w:rPr>
      </w:pPr>
      <w:r w:rsidRPr="00787D98">
        <w:rPr>
          <w:rFonts w:ascii="Times New Roman" w:hAnsi="Times New Roman"/>
          <w:b/>
          <w:sz w:val="24"/>
          <w:szCs w:val="24"/>
        </w:rPr>
        <w:t>Research question two:</w:t>
      </w:r>
      <w:r w:rsidRPr="00D8118F">
        <w:rPr>
          <w:rFonts w:ascii="Times New Roman" w:hAnsi="Times New Roman"/>
          <w:sz w:val="24"/>
          <w:szCs w:val="24"/>
        </w:rPr>
        <w:t xml:space="preserve"> Does NTA Ilorin give cognizance to the promotion of traditional attires e.g Aso-Oke through its advertising programmes? </w:t>
      </w:r>
    </w:p>
    <w:p w:rsidR="00C470D8" w:rsidRPr="00D8118F" w:rsidRDefault="00C470D8" w:rsidP="00C470D8">
      <w:pPr>
        <w:spacing w:line="360" w:lineRule="auto"/>
        <w:ind w:firstLine="720"/>
        <w:jc w:val="both"/>
        <w:rPr>
          <w:rFonts w:ascii="Times New Roman" w:hAnsi="Times New Roman"/>
          <w:sz w:val="24"/>
          <w:szCs w:val="24"/>
        </w:rPr>
      </w:pPr>
      <w:r w:rsidRPr="00D8118F">
        <w:rPr>
          <w:rFonts w:ascii="Times New Roman" w:hAnsi="Times New Roman"/>
          <w:sz w:val="24"/>
          <w:szCs w:val="24"/>
        </w:rPr>
        <w:t xml:space="preserve">The data above on table 8 shows that 80% of the respondents Strongly agreed that </w:t>
      </w:r>
      <w:r w:rsidRPr="00D8118F">
        <w:rPr>
          <w:rFonts w:ascii="Times New Roman" w:eastAsia="Calibri" w:hAnsi="Times New Roman"/>
          <w:sz w:val="24"/>
          <w:szCs w:val="24"/>
        </w:rPr>
        <w:t>Television programmes serve as role that create awareness on preservation and promotion of Ilorin Heritage</w:t>
      </w:r>
      <w:r w:rsidRPr="00D8118F">
        <w:rPr>
          <w:rFonts w:ascii="Times New Roman" w:hAnsi="Times New Roman"/>
          <w:sz w:val="24"/>
          <w:szCs w:val="24"/>
        </w:rPr>
        <w:t xml:space="preserve"> while 0% dissent with the statement. The statement is therefore accepted.</w:t>
      </w:r>
    </w:p>
    <w:p w:rsidR="00C470D8" w:rsidRPr="00D8118F" w:rsidRDefault="00C470D8" w:rsidP="00C470D8">
      <w:pPr>
        <w:spacing w:after="160" w:line="259" w:lineRule="auto"/>
        <w:ind w:firstLine="720"/>
        <w:jc w:val="both"/>
        <w:rPr>
          <w:rFonts w:ascii="Times New Roman" w:eastAsia="Calibri" w:hAnsi="Times New Roman"/>
          <w:sz w:val="24"/>
          <w:szCs w:val="24"/>
        </w:rPr>
      </w:pPr>
      <w:r w:rsidRPr="00D8118F">
        <w:rPr>
          <w:rFonts w:ascii="Times New Roman" w:hAnsi="Times New Roman"/>
          <w:sz w:val="24"/>
          <w:szCs w:val="24"/>
        </w:rPr>
        <w:t xml:space="preserve">From the table11, it is revealed that 55% of the respondents agreed with the statement that </w:t>
      </w:r>
      <w:r w:rsidRPr="00D8118F">
        <w:rPr>
          <w:rFonts w:ascii="Times New Roman" w:eastAsia="Calibri" w:hAnsi="Times New Roman"/>
          <w:sz w:val="24"/>
          <w:szCs w:val="24"/>
        </w:rPr>
        <w:t>Activities of Celebrities/Influencers on media influence the mindset of youths towards local lifestyles.</w:t>
      </w:r>
    </w:p>
    <w:p w:rsidR="00C470D8" w:rsidRPr="00D8118F" w:rsidRDefault="00C470D8" w:rsidP="00C470D8">
      <w:pPr>
        <w:spacing w:after="160" w:line="259" w:lineRule="auto"/>
        <w:ind w:firstLine="720"/>
        <w:jc w:val="both"/>
        <w:rPr>
          <w:sz w:val="24"/>
          <w:szCs w:val="24"/>
        </w:rPr>
      </w:pPr>
      <w:r w:rsidRPr="00D8118F">
        <w:rPr>
          <w:rFonts w:ascii="Times New Roman" w:hAnsi="Times New Roman"/>
          <w:sz w:val="24"/>
          <w:szCs w:val="24"/>
        </w:rPr>
        <w:t>TV uses programmes as tools to repackage and disseminate (i.e. preserving, promoting and projecting) Nigeria’s rich cultural heritage in form of dramas, movies, documentaries, animated television commercials and alternative indigenous educational technology resources. As the most effective modern means of mass communication, its effectiveness in aiding development, according to Onabajo (2015)</w:t>
      </w:r>
    </w:p>
    <w:p w:rsidR="00C470D8" w:rsidRPr="00D8118F" w:rsidRDefault="00C470D8" w:rsidP="00C470D8">
      <w:pPr>
        <w:spacing w:after="160" w:line="259" w:lineRule="auto"/>
        <w:jc w:val="both"/>
        <w:rPr>
          <w:sz w:val="24"/>
          <w:szCs w:val="24"/>
        </w:rPr>
      </w:pPr>
    </w:p>
    <w:p w:rsidR="00C470D8" w:rsidRPr="00D8118F" w:rsidRDefault="00C470D8" w:rsidP="00C470D8">
      <w:pPr>
        <w:spacing w:line="360" w:lineRule="auto"/>
        <w:jc w:val="both"/>
        <w:rPr>
          <w:rFonts w:ascii="Times New Roman" w:hAnsi="Times New Roman"/>
          <w:sz w:val="24"/>
          <w:szCs w:val="24"/>
        </w:rPr>
      </w:pPr>
      <w:r w:rsidRPr="00787D98">
        <w:rPr>
          <w:rFonts w:ascii="Times New Roman" w:hAnsi="Times New Roman"/>
          <w:b/>
          <w:sz w:val="24"/>
          <w:szCs w:val="24"/>
        </w:rPr>
        <w:lastRenderedPageBreak/>
        <w:t>Res</w:t>
      </w:r>
      <w:r>
        <w:rPr>
          <w:rFonts w:ascii="Times New Roman" w:hAnsi="Times New Roman"/>
          <w:b/>
          <w:sz w:val="24"/>
          <w:szCs w:val="24"/>
        </w:rPr>
        <w:t>earch question three</w:t>
      </w:r>
      <w:r w:rsidRPr="00787D98">
        <w:rPr>
          <w:rFonts w:ascii="Times New Roman" w:hAnsi="Times New Roman"/>
          <w:b/>
          <w:sz w:val="24"/>
          <w:szCs w:val="24"/>
        </w:rPr>
        <w:t>:</w:t>
      </w:r>
      <w:r w:rsidRPr="00D8118F">
        <w:rPr>
          <w:rFonts w:ascii="Times New Roman" w:hAnsi="Times New Roman"/>
          <w:sz w:val="24"/>
          <w:szCs w:val="24"/>
        </w:rPr>
        <w:t xml:space="preserve"> Does NTA television programme encourage Ilorite youth to value their cultural heritage?  </w:t>
      </w:r>
    </w:p>
    <w:p w:rsidR="00C470D8" w:rsidRPr="00D8118F" w:rsidRDefault="00C470D8" w:rsidP="00C470D8">
      <w:pPr>
        <w:spacing w:line="360" w:lineRule="auto"/>
        <w:jc w:val="both"/>
        <w:rPr>
          <w:rFonts w:ascii="Times New Roman" w:hAnsi="Times New Roman"/>
          <w:sz w:val="24"/>
          <w:szCs w:val="24"/>
        </w:rPr>
      </w:pPr>
      <w:r w:rsidRPr="00D8118F">
        <w:rPr>
          <w:rFonts w:ascii="Times New Roman" w:hAnsi="Times New Roman"/>
          <w:sz w:val="24"/>
          <w:szCs w:val="24"/>
        </w:rPr>
        <w:t>The above data on table 10, shows that 60% of the respondents agreed that Mass media programme educate people on cultural and tradition while 40% of the respondents disagreed with the statement. The statement is therefore accepted.</w:t>
      </w:r>
    </w:p>
    <w:p w:rsidR="00C470D8" w:rsidRPr="00D8118F" w:rsidRDefault="00C470D8" w:rsidP="00C470D8">
      <w:pPr>
        <w:spacing w:line="360" w:lineRule="auto"/>
        <w:jc w:val="both"/>
        <w:rPr>
          <w:rFonts w:ascii="Times New Roman" w:hAnsi="Times New Roman"/>
          <w:sz w:val="24"/>
          <w:szCs w:val="24"/>
        </w:rPr>
      </w:pPr>
      <w:r w:rsidRPr="00D8118F">
        <w:rPr>
          <w:rFonts w:ascii="Times New Roman" w:hAnsi="Times New Roman"/>
          <w:sz w:val="24"/>
          <w:szCs w:val="24"/>
        </w:rPr>
        <w:t>The table 16 above has helped in concluding that NTA Ilorin television programmes help Ilorin indigene in promoting their cultural values and traditional believe agreed with the statement since 60% of respondents agreed, while 40% disagreed with collaboration. The statement is therefore considered true and accepted.</w:t>
      </w:r>
    </w:p>
    <w:p w:rsidR="00C470D8" w:rsidRPr="00D8118F" w:rsidRDefault="00C470D8" w:rsidP="00C470D8">
      <w:pPr>
        <w:spacing w:line="360" w:lineRule="auto"/>
        <w:jc w:val="both"/>
        <w:rPr>
          <w:rFonts w:ascii="Times New Roman" w:hAnsi="Times New Roman"/>
          <w:sz w:val="24"/>
          <w:szCs w:val="24"/>
        </w:rPr>
      </w:pPr>
      <w:r w:rsidRPr="00D8118F">
        <w:rPr>
          <w:rFonts w:ascii="Times New Roman" w:hAnsi="Times New Roman"/>
          <w:sz w:val="24"/>
          <w:szCs w:val="24"/>
        </w:rPr>
        <w:t xml:space="preserve">Another positive consequence, according to Cowdell 2013, is that TV enhances cultural growth and this is through the process of acculturation. This is best achieved through such characteristics explained as “indigenizing what is foreign, idealizing what is indigenous (and) nationalizing what is sectional (176). One should also consider the fact that television, as a mass medium, affects and influences many people at the same time, thus showing the vitality of its role in the society. </w:t>
      </w:r>
    </w:p>
    <w:p w:rsidR="00C470D8" w:rsidRPr="00D8118F" w:rsidRDefault="00C470D8" w:rsidP="00C470D8">
      <w:pPr>
        <w:spacing w:line="360" w:lineRule="auto"/>
        <w:jc w:val="both"/>
        <w:rPr>
          <w:rFonts w:ascii="Times New Roman" w:hAnsi="Times New Roman"/>
          <w:sz w:val="24"/>
          <w:szCs w:val="24"/>
        </w:rPr>
      </w:pPr>
      <w:r w:rsidRPr="00787D98">
        <w:rPr>
          <w:rFonts w:ascii="Times New Roman" w:hAnsi="Times New Roman"/>
          <w:b/>
          <w:sz w:val="24"/>
          <w:szCs w:val="24"/>
        </w:rPr>
        <w:t>Res</w:t>
      </w:r>
      <w:r>
        <w:rPr>
          <w:rFonts w:ascii="Times New Roman" w:hAnsi="Times New Roman"/>
          <w:b/>
          <w:sz w:val="24"/>
          <w:szCs w:val="24"/>
        </w:rPr>
        <w:t>earch question f</w:t>
      </w:r>
      <w:r w:rsidRPr="00787D98">
        <w:rPr>
          <w:rFonts w:ascii="Times New Roman" w:hAnsi="Times New Roman"/>
          <w:b/>
          <w:sz w:val="24"/>
          <w:szCs w:val="24"/>
        </w:rPr>
        <w:t>o</w:t>
      </w:r>
      <w:r>
        <w:rPr>
          <w:rFonts w:ascii="Times New Roman" w:hAnsi="Times New Roman"/>
          <w:b/>
          <w:sz w:val="24"/>
          <w:szCs w:val="24"/>
        </w:rPr>
        <w:t>ur</w:t>
      </w:r>
      <w:r w:rsidRPr="00787D98">
        <w:rPr>
          <w:rFonts w:ascii="Times New Roman" w:hAnsi="Times New Roman"/>
          <w:b/>
          <w:sz w:val="24"/>
          <w:szCs w:val="24"/>
        </w:rPr>
        <w:t>:</w:t>
      </w:r>
      <w:r w:rsidRPr="00D8118F">
        <w:rPr>
          <w:rFonts w:ascii="Times New Roman" w:hAnsi="Times New Roman"/>
          <w:sz w:val="24"/>
          <w:szCs w:val="24"/>
        </w:rPr>
        <w:t xml:space="preserve"> Will improvement of NTA local programmes and adverts on media improve Ilorite community preference for local programmes and local cultural heritage?</w:t>
      </w:r>
    </w:p>
    <w:p w:rsidR="00C470D8" w:rsidRPr="00D8118F" w:rsidRDefault="00C470D8" w:rsidP="00C470D8">
      <w:pPr>
        <w:spacing w:after="160" w:line="259" w:lineRule="auto"/>
        <w:jc w:val="both"/>
        <w:rPr>
          <w:sz w:val="24"/>
          <w:szCs w:val="24"/>
        </w:rPr>
      </w:pPr>
      <w:r w:rsidRPr="00D8118F">
        <w:rPr>
          <w:rFonts w:ascii="Times New Roman" w:hAnsi="Times New Roman"/>
          <w:sz w:val="24"/>
          <w:szCs w:val="24"/>
        </w:rPr>
        <w:t>The above data on table 14 shows that 60% of the respondents agreed with the statement that improvement of local programmes, shows and adverts on media improve Ilorin community preference for their cultural heritage, while 40% dissent with the statement. The statement is therefore considered as true and accepted.</w:t>
      </w:r>
    </w:p>
    <w:p w:rsidR="00C470D8" w:rsidRPr="00AA632E" w:rsidRDefault="00C470D8" w:rsidP="00C470D8">
      <w:pPr>
        <w:spacing w:after="160" w:line="259" w:lineRule="auto"/>
        <w:rPr>
          <w:rFonts w:ascii="Times New Roman" w:hAnsi="Times New Roman"/>
          <w:sz w:val="24"/>
          <w:szCs w:val="24"/>
        </w:rPr>
      </w:pPr>
    </w:p>
    <w:p w:rsidR="00C470D8" w:rsidRPr="0042505D" w:rsidRDefault="00C470D8" w:rsidP="00C470D8">
      <w:pPr>
        <w:spacing w:line="360" w:lineRule="auto"/>
        <w:jc w:val="both"/>
        <w:rPr>
          <w:rFonts w:ascii="Times New Roman" w:hAnsi="Times New Roman"/>
          <w:b/>
          <w:sz w:val="24"/>
          <w:szCs w:val="24"/>
        </w:rPr>
      </w:pPr>
      <w:r w:rsidRPr="0042505D">
        <w:rPr>
          <w:rFonts w:ascii="Times New Roman" w:hAnsi="Times New Roman"/>
          <w:b/>
          <w:sz w:val="24"/>
          <w:szCs w:val="24"/>
        </w:rPr>
        <w:t>4.3</w:t>
      </w:r>
      <w:r w:rsidRPr="0042505D">
        <w:rPr>
          <w:rFonts w:ascii="Times New Roman" w:hAnsi="Times New Roman"/>
          <w:b/>
          <w:sz w:val="24"/>
          <w:szCs w:val="24"/>
        </w:rPr>
        <w:tab/>
      </w:r>
      <w:r>
        <w:rPr>
          <w:rFonts w:ascii="Times New Roman" w:hAnsi="Times New Roman"/>
          <w:b/>
          <w:sz w:val="24"/>
          <w:szCs w:val="24"/>
        </w:rPr>
        <w:t>Discussion of t</w:t>
      </w:r>
      <w:r w:rsidRPr="0042505D">
        <w:rPr>
          <w:rFonts w:ascii="Times New Roman" w:hAnsi="Times New Roman"/>
          <w:b/>
          <w:sz w:val="24"/>
          <w:szCs w:val="24"/>
        </w:rPr>
        <w:t>he Result</w:t>
      </w:r>
    </w:p>
    <w:p w:rsidR="00C470D8" w:rsidRPr="00D8118F" w:rsidRDefault="00C470D8" w:rsidP="00C470D8">
      <w:pPr>
        <w:ind w:firstLine="480"/>
        <w:jc w:val="both"/>
        <w:rPr>
          <w:rFonts w:ascii="Times New Roman" w:hAnsi="Times New Roman"/>
          <w:sz w:val="24"/>
          <w:szCs w:val="24"/>
        </w:rPr>
      </w:pPr>
      <w:r w:rsidRPr="0042505D">
        <w:rPr>
          <w:rFonts w:ascii="Times New Roman" w:hAnsi="Times New Roman"/>
          <w:sz w:val="24"/>
          <w:szCs w:val="24"/>
        </w:rPr>
        <w:t xml:space="preserve">The researcher’s derived information from the data analyse above that </w:t>
      </w:r>
      <w:r>
        <w:rPr>
          <w:rFonts w:ascii="Times New Roman" w:hAnsi="Times New Roman"/>
          <w:sz w:val="24"/>
          <w:szCs w:val="24"/>
        </w:rPr>
        <w:t>i</w:t>
      </w:r>
      <w:r w:rsidRPr="00D8118F">
        <w:rPr>
          <w:rFonts w:ascii="Times New Roman" w:hAnsi="Times New Roman"/>
          <w:sz w:val="24"/>
          <w:szCs w:val="24"/>
        </w:rPr>
        <w:t>n response to the question 6</w:t>
      </w:r>
      <w:r>
        <w:rPr>
          <w:rFonts w:ascii="Times New Roman" w:hAnsi="Times New Roman"/>
          <w:sz w:val="24"/>
          <w:szCs w:val="24"/>
        </w:rPr>
        <w:t>, 70 respondents (70%) h</w:t>
      </w:r>
      <w:r w:rsidRPr="00D8118F">
        <w:rPr>
          <w:rFonts w:ascii="Times New Roman" w:hAnsi="Times New Roman"/>
          <w:sz w:val="24"/>
          <w:szCs w:val="24"/>
        </w:rPr>
        <w:t xml:space="preserve">ave heard about Ilorin culture heritage program on </w:t>
      </w:r>
      <w:r w:rsidRPr="00D8118F">
        <w:rPr>
          <w:rFonts w:ascii="Times New Roman" w:hAnsi="Times New Roman"/>
          <w:sz w:val="24"/>
          <w:szCs w:val="24"/>
        </w:rPr>
        <w:lastRenderedPageBreak/>
        <w:t>NTA Ilorin media before, while 30 respondents (30%) were not. Its implies that majority of the respondents heard about Ilorin culture heritage program on NTA Ilorin media before</w:t>
      </w:r>
    </w:p>
    <w:p w:rsidR="00C470D8" w:rsidRPr="00D8118F" w:rsidRDefault="00C470D8" w:rsidP="00C470D8">
      <w:pPr>
        <w:ind w:firstLineChars="200" w:firstLine="480"/>
        <w:jc w:val="both"/>
        <w:rPr>
          <w:rFonts w:ascii="Times New Roman" w:hAnsi="Times New Roman"/>
          <w:sz w:val="24"/>
          <w:szCs w:val="24"/>
        </w:rPr>
      </w:pPr>
      <w:r w:rsidRPr="00D8118F">
        <w:rPr>
          <w:rFonts w:ascii="Times New Roman" w:hAnsi="Times New Roman"/>
          <w:sz w:val="24"/>
          <w:szCs w:val="24"/>
        </w:rPr>
        <w:t>From table 7 above, 60 respondents (60%) said they often heard about Ilorin culture heritage program on NTA Ilorin media before, 10 respondents (10%) said they quite often use to heard about Ilorin culture heritage program on NTA Ilorin media before, while 20 respondents (20%) said they not often heard about Ilorin culture heritage program on NTA Ilorin media before respondents (10%) also chosen indifference, 10 respondents (10%) said they have not use social media as means of sharing information. Its implies that majority of the respondents heard about Ilorin culture heritage program on NTA Ilorin media before.</w:t>
      </w:r>
    </w:p>
    <w:p w:rsidR="00C470D8" w:rsidRPr="00D8118F" w:rsidRDefault="00C470D8" w:rsidP="00C470D8">
      <w:pPr>
        <w:spacing w:after="160" w:line="259" w:lineRule="auto"/>
        <w:ind w:firstLine="720"/>
        <w:jc w:val="both"/>
        <w:rPr>
          <w:sz w:val="24"/>
          <w:szCs w:val="24"/>
        </w:rPr>
      </w:pPr>
      <w:r>
        <w:rPr>
          <w:rFonts w:ascii="Times New Roman" w:hAnsi="Times New Roman"/>
          <w:sz w:val="24"/>
          <w:szCs w:val="24"/>
        </w:rPr>
        <w:t xml:space="preserve">According to literature review of this study, its show  that </w:t>
      </w:r>
      <w:r w:rsidRPr="00D8118F">
        <w:rPr>
          <w:rFonts w:ascii="Times New Roman" w:hAnsi="Times New Roman"/>
          <w:sz w:val="24"/>
          <w:szCs w:val="24"/>
        </w:rPr>
        <w:t>TV uses programmes as tools to repackage and disseminate (i.e. preserving, promoting and projecting) Nigeria’s rich cultural heritage in form of dramas, movies, documentaries, animated television commercials and alternative indigenous educational technology resources. As the most effective modern means of mass communication, its effectiveness in aiding development, according to Onabajo (2015)</w:t>
      </w:r>
    </w:p>
    <w:p w:rsidR="00C470D8" w:rsidRPr="0042505D" w:rsidRDefault="00C470D8" w:rsidP="00C470D8">
      <w:pPr>
        <w:spacing w:line="360" w:lineRule="auto"/>
        <w:ind w:firstLine="720"/>
        <w:jc w:val="both"/>
        <w:rPr>
          <w:rFonts w:ascii="Times New Roman" w:hAnsi="Times New Roman"/>
          <w:sz w:val="24"/>
          <w:szCs w:val="24"/>
        </w:rPr>
      </w:pPr>
      <w:r>
        <w:rPr>
          <w:rFonts w:ascii="Times New Roman" w:hAnsi="Times New Roman"/>
          <w:sz w:val="24"/>
          <w:szCs w:val="24"/>
        </w:rPr>
        <w:t xml:space="preserve">Information </w:t>
      </w:r>
      <w:r w:rsidRPr="0042505D">
        <w:rPr>
          <w:rFonts w:ascii="Times New Roman" w:hAnsi="Times New Roman"/>
          <w:sz w:val="24"/>
          <w:szCs w:val="24"/>
        </w:rPr>
        <w:t>shows that 60% of the respondents agreed that Mass media programme educate people on cultural and tradition while 40% of the respondents disagreed with the statement. View of the respondents agreed with the statement that</w:t>
      </w:r>
      <w:r w:rsidR="00B55250">
        <w:rPr>
          <w:rFonts w:ascii="Times New Roman" w:hAnsi="Times New Roman"/>
          <w:sz w:val="24"/>
          <w:szCs w:val="24"/>
        </w:rPr>
        <w:t xml:space="preserve"> Mass media pro</w:t>
      </w:r>
      <w:r w:rsidRPr="0042505D">
        <w:rPr>
          <w:rFonts w:ascii="Times New Roman" w:hAnsi="Times New Roman"/>
          <w:sz w:val="24"/>
          <w:szCs w:val="24"/>
        </w:rPr>
        <w:t>gramme have positive impact in the Nigeria society, while 55% of the respondents disagreed with the statement. The statement as a result of this is simply rejected.</w:t>
      </w:r>
    </w:p>
    <w:p w:rsidR="00C470D8" w:rsidRPr="0042505D" w:rsidRDefault="00C470D8" w:rsidP="00C470D8">
      <w:pPr>
        <w:spacing w:line="360" w:lineRule="auto"/>
        <w:ind w:firstLine="720"/>
        <w:jc w:val="both"/>
        <w:rPr>
          <w:rFonts w:ascii="Times New Roman" w:hAnsi="Times New Roman"/>
          <w:sz w:val="24"/>
          <w:szCs w:val="24"/>
        </w:rPr>
      </w:pPr>
      <w:r w:rsidRPr="0042505D">
        <w:rPr>
          <w:rFonts w:ascii="Times New Roman" w:hAnsi="Times New Roman"/>
          <w:sz w:val="24"/>
          <w:szCs w:val="24"/>
        </w:rPr>
        <w:t>According to the above data, 55% of the respondents agreed that S it is revealed that 55% of the respondents agreed with the statement that Mass media propragramme have positive impact in the Yorubas society. While also data shows that 60% of the respondents agreed with the statement that respondents that agreed with the statement that Mass media expose Yorubas Youth to other Foreign culture.</w:t>
      </w:r>
    </w:p>
    <w:p w:rsidR="00C470D8" w:rsidRPr="0042505D" w:rsidRDefault="00C470D8" w:rsidP="00C470D8">
      <w:pPr>
        <w:spacing w:line="360" w:lineRule="auto"/>
        <w:ind w:firstLine="720"/>
        <w:jc w:val="both"/>
        <w:rPr>
          <w:rFonts w:ascii="Times New Roman" w:hAnsi="Times New Roman"/>
          <w:sz w:val="24"/>
          <w:szCs w:val="24"/>
        </w:rPr>
      </w:pPr>
      <w:r w:rsidRPr="0042505D">
        <w:rPr>
          <w:rFonts w:ascii="Times New Roman" w:hAnsi="Times New Roman"/>
          <w:sz w:val="24"/>
          <w:szCs w:val="24"/>
        </w:rPr>
        <w:t>Moreover, above data analyse has helped in concluding that it is clear that Yoruba youth imitate the dressing code of other culture from Tv show/programme. This is because 60% of the respondents agreed with the statement that Yoruba youth imitate the dressing code of other culture from Tv show/programme in Nigeria.</w:t>
      </w:r>
    </w:p>
    <w:p w:rsidR="00C470D8" w:rsidRDefault="00C470D8" w:rsidP="00C470D8">
      <w:pPr>
        <w:spacing w:line="360" w:lineRule="auto"/>
        <w:ind w:firstLine="720"/>
        <w:jc w:val="both"/>
        <w:rPr>
          <w:rFonts w:ascii="Times New Roman" w:hAnsi="Times New Roman"/>
          <w:sz w:val="24"/>
          <w:szCs w:val="24"/>
        </w:rPr>
      </w:pPr>
      <w:r w:rsidRPr="00D8118F">
        <w:rPr>
          <w:rFonts w:ascii="Times New Roman" w:hAnsi="Times New Roman"/>
          <w:sz w:val="24"/>
          <w:szCs w:val="24"/>
        </w:rPr>
        <w:lastRenderedPageBreak/>
        <w:t>The table 16 above has helped in concluding that NTA Ilorin television programmes help Ilorin indigene in promoting their cultural values and traditional believe agreed with the statement since 60% of respondents agreed, while 40% disagreed with collaboration. The statement is therefore considered true and accepted.</w:t>
      </w:r>
    </w:p>
    <w:p w:rsidR="00C470D8" w:rsidRPr="00787D98" w:rsidRDefault="00C470D8" w:rsidP="00C470D8">
      <w:pPr>
        <w:spacing w:after="160" w:line="360" w:lineRule="auto"/>
        <w:ind w:firstLine="720"/>
        <w:jc w:val="both"/>
      </w:pPr>
      <w:r w:rsidRPr="0072415C">
        <w:rPr>
          <w:rFonts w:ascii="Times New Roman" w:hAnsi="Times New Roman"/>
          <w:sz w:val="24"/>
          <w:szCs w:val="24"/>
        </w:rPr>
        <w:t>Theoretical studies on conserving cultural assets to which a given community attaches value date back to more than two centuries ago. Various thinkers on Restoration matters have set out their approaches and reflections on how to conserve buildings and areas of interest for posterity, which have influenced interventions in them by means of tackling the subject in dialectic between the theory and practice of conserving the heritage. Lucia Tone Ferreira Hidaka (2005:239).</w:t>
      </w:r>
    </w:p>
    <w:p w:rsidR="00C470D8" w:rsidRPr="00D8118F" w:rsidRDefault="00C470D8" w:rsidP="00C470D8">
      <w:pPr>
        <w:spacing w:line="360" w:lineRule="auto"/>
        <w:ind w:firstLine="720"/>
        <w:jc w:val="both"/>
        <w:rPr>
          <w:rFonts w:ascii="Times New Roman" w:hAnsi="Times New Roman"/>
          <w:sz w:val="24"/>
          <w:szCs w:val="24"/>
        </w:rPr>
      </w:pPr>
      <w:r w:rsidRPr="00D8118F">
        <w:rPr>
          <w:rFonts w:ascii="Times New Roman" w:hAnsi="Times New Roman"/>
          <w:sz w:val="24"/>
          <w:szCs w:val="24"/>
        </w:rPr>
        <w:t xml:space="preserve">Another positive consequence, according to Cowdell 2013, is that TV enhances cultural growth and this is through the process of acculturation. This is best achieved through such characteristics explained as “indigenizing what is foreign, idealizing what is indigenous (and) nationalizing what is sectional (176). One should also consider the fact that television, as a mass medium, affects and influences many people at the same time, thus showing the vitality of its role in the society. </w:t>
      </w:r>
    </w:p>
    <w:p w:rsidR="00C470D8" w:rsidRPr="0042505D" w:rsidRDefault="00C470D8" w:rsidP="00C470D8">
      <w:pPr>
        <w:shd w:val="clear" w:color="auto" w:fill="FFFFFF"/>
        <w:autoSpaceDE w:val="0"/>
        <w:autoSpaceDN w:val="0"/>
        <w:adjustRightInd w:val="0"/>
        <w:spacing w:line="360" w:lineRule="auto"/>
        <w:jc w:val="both"/>
        <w:rPr>
          <w:rFonts w:ascii="Times New Roman" w:hAnsi="Times New Roman"/>
          <w:b/>
          <w:color w:val="000000"/>
          <w:sz w:val="24"/>
          <w:szCs w:val="24"/>
        </w:rPr>
      </w:pPr>
    </w:p>
    <w:p w:rsidR="00C470D8" w:rsidRPr="0042505D" w:rsidRDefault="00C470D8" w:rsidP="00C470D8">
      <w:pPr>
        <w:spacing w:after="0" w:line="360" w:lineRule="auto"/>
        <w:jc w:val="both"/>
        <w:rPr>
          <w:rFonts w:ascii="Times New Roman" w:hAnsi="Times New Roman"/>
          <w:sz w:val="24"/>
          <w:szCs w:val="24"/>
        </w:rPr>
      </w:pPr>
    </w:p>
    <w:p w:rsidR="00C470D8" w:rsidRPr="0042505D" w:rsidRDefault="00C470D8" w:rsidP="00C470D8">
      <w:pPr>
        <w:spacing w:after="0" w:line="360" w:lineRule="auto"/>
        <w:jc w:val="both"/>
        <w:rPr>
          <w:rFonts w:ascii="Times New Roman" w:hAnsi="Times New Roman"/>
          <w:sz w:val="24"/>
          <w:szCs w:val="24"/>
        </w:rPr>
      </w:pPr>
    </w:p>
    <w:p w:rsidR="00C470D8" w:rsidRPr="0042505D" w:rsidRDefault="00C470D8" w:rsidP="00C470D8">
      <w:pPr>
        <w:spacing w:after="0" w:line="360" w:lineRule="auto"/>
        <w:jc w:val="both"/>
        <w:rPr>
          <w:rFonts w:ascii="Times New Roman" w:hAnsi="Times New Roman"/>
          <w:sz w:val="24"/>
          <w:szCs w:val="24"/>
        </w:rPr>
      </w:pPr>
    </w:p>
    <w:p w:rsidR="00C470D8" w:rsidRPr="0042505D" w:rsidRDefault="00C470D8" w:rsidP="00C470D8">
      <w:pPr>
        <w:spacing w:after="0" w:line="360" w:lineRule="auto"/>
        <w:jc w:val="both"/>
        <w:rPr>
          <w:rFonts w:ascii="Times New Roman" w:hAnsi="Times New Roman"/>
          <w:sz w:val="24"/>
          <w:szCs w:val="24"/>
        </w:rPr>
      </w:pPr>
    </w:p>
    <w:p w:rsidR="00C470D8" w:rsidRPr="0042505D" w:rsidRDefault="00C470D8" w:rsidP="00C470D8">
      <w:pPr>
        <w:spacing w:after="0" w:line="360" w:lineRule="auto"/>
        <w:jc w:val="both"/>
        <w:rPr>
          <w:rFonts w:ascii="Times New Roman" w:hAnsi="Times New Roman"/>
          <w:sz w:val="24"/>
          <w:szCs w:val="24"/>
        </w:rPr>
      </w:pPr>
    </w:p>
    <w:p w:rsidR="00C470D8" w:rsidRPr="0042505D" w:rsidRDefault="00C470D8" w:rsidP="00C470D8">
      <w:pPr>
        <w:spacing w:after="0" w:line="360" w:lineRule="auto"/>
        <w:jc w:val="both"/>
        <w:rPr>
          <w:rFonts w:ascii="Times New Roman" w:hAnsi="Times New Roman"/>
          <w:sz w:val="24"/>
          <w:szCs w:val="24"/>
        </w:rPr>
      </w:pPr>
    </w:p>
    <w:p w:rsidR="00C470D8" w:rsidRPr="0042505D" w:rsidRDefault="00C470D8" w:rsidP="00C470D8">
      <w:pPr>
        <w:spacing w:after="0" w:line="360" w:lineRule="auto"/>
        <w:jc w:val="both"/>
        <w:rPr>
          <w:rFonts w:ascii="Times New Roman" w:hAnsi="Times New Roman"/>
          <w:sz w:val="24"/>
          <w:szCs w:val="24"/>
        </w:rPr>
      </w:pPr>
    </w:p>
    <w:p w:rsidR="00C470D8" w:rsidRPr="0042505D" w:rsidRDefault="00C470D8" w:rsidP="00C470D8">
      <w:pPr>
        <w:spacing w:after="0" w:line="360" w:lineRule="auto"/>
        <w:jc w:val="both"/>
        <w:rPr>
          <w:rFonts w:ascii="Times New Roman" w:hAnsi="Times New Roman"/>
          <w:sz w:val="24"/>
          <w:szCs w:val="24"/>
        </w:rPr>
      </w:pPr>
    </w:p>
    <w:p w:rsidR="00C470D8" w:rsidRPr="0042505D" w:rsidRDefault="00C470D8" w:rsidP="00C470D8">
      <w:pPr>
        <w:spacing w:line="360" w:lineRule="auto"/>
        <w:jc w:val="both"/>
        <w:rPr>
          <w:rFonts w:ascii="Times New Roman" w:eastAsia="Calibri" w:hAnsi="Times New Roman"/>
          <w:b/>
          <w:sz w:val="24"/>
          <w:szCs w:val="24"/>
        </w:rPr>
      </w:pPr>
    </w:p>
    <w:p w:rsidR="00C470D8" w:rsidRPr="0042505D" w:rsidRDefault="00C470D8" w:rsidP="00C470D8">
      <w:pPr>
        <w:spacing w:line="360" w:lineRule="auto"/>
        <w:jc w:val="center"/>
        <w:rPr>
          <w:rFonts w:ascii="Times New Roman" w:eastAsia="Calibri" w:hAnsi="Times New Roman"/>
          <w:b/>
          <w:sz w:val="24"/>
          <w:szCs w:val="24"/>
        </w:rPr>
      </w:pPr>
      <w:r w:rsidRPr="0042505D">
        <w:rPr>
          <w:rFonts w:ascii="Times New Roman" w:eastAsia="Calibri" w:hAnsi="Times New Roman"/>
          <w:b/>
          <w:sz w:val="24"/>
          <w:szCs w:val="24"/>
        </w:rPr>
        <w:lastRenderedPageBreak/>
        <w:t>CHAPTER FIVE</w:t>
      </w:r>
    </w:p>
    <w:p w:rsidR="00C470D8" w:rsidRPr="0042505D" w:rsidRDefault="00C470D8" w:rsidP="00C470D8">
      <w:pPr>
        <w:spacing w:line="360" w:lineRule="auto"/>
        <w:ind w:firstLine="720"/>
        <w:jc w:val="center"/>
        <w:rPr>
          <w:rFonts w:ascii="Times New Roman" w:eastAsia="Calibri" w:hAnsi="Times New Roman"/>
          <w:b/>
          <w:sz w:val="24"/>
          <w:szCs w:val="24"/>
        </w:rPr>
      </w:pPr>
      <w:r w:rsidRPr="0042505D">
        <w:rPr>
          <w:rFonts w:ascii="Times New Roman" w:eastAsia="Calibri" w:hAnsi="Times New Roman"/>
          <w:b/>
          <w:sz w:val="24"/>
          <w:szCs w:val="24"/>
        </w:rPr>
        <w:t>SUMMARY, CONCLUSION AND RECOMMENDATIONS</w:t>
      </w:r>
    </w:p>
    <w:p w:rsidR="00C470D8" w:rsidRPr="0042505D" w:rsidRDefault="00C470D8" w:rsidP="00C470D8">
      <w:pPr>
        <w:spacing w:line="360" w:lineRule="auto"/>
        <w:jc w:val="both"/>
        <w:rPr>
          <w:rFonts w:ascii="Times New Roman" w:eastAsia="Calibri" w:hAnsi="Times New Roman"/>
          <w:b/>
          <w:sz w:val="24"/>
          <w:szCs w:val="24"/>
        </w:rPr>
      </w:pPr>
      <w:r w:rsidRPr="0042505D">
        <w:rPr>
          <w:rFonts w:ascii="Times New Roman" w:eastAsia="Calibri" w:hAnsi="Times New Roman"/>
          <w:b/>
          <w:sz w:val="24"/>
          <w:szCs w:val="24"/>
        </w:rPr>
        <w:t xml:space="preserve">5.1 Summary </w:t>
      </w:r>
      <w:r w:rsidR="00216B3F">
        <w:rPr>
          <w:rFonts w:ascii="Times New Roman" w:eastAsia="Calibri" w:hAnsi="Times New Roman"/>
          <w:b/>
          <w:sz w:val="24"/>
          <w:szCs w:val="24"/>
        </w:rPr>
        <w:t>of Findings</w:t>
      </w:r>
    </w:p>
    <w:p w:rsidR="00C470D8" w:rsidRPr="0042505D" w:rsidRDefault="00C470D8" w:rsidP="00C470D8">
      <w:pPr>
        <w:spacing w:line="360" w:lineRule="auto"/>
        <w:ind w:firstLine="720"/>
        <w:jc w:val="both"/>
        <w:rPr>
          <w:rFonts w:ascii="Times New Roman" w:hAnsi="Times New Roman"/>
          <w:sz w:val="24"/>
          <w:szCs w:val="24"/>
        </w:rPr>
      </w:pPr>
      <w:r w:rsidRPr="0042505D">
        <w:rPr>
          <w:rFonts w:ascii="Times New Roman" w:eastAsia="Calibri" w:hAnsi="Times New Roman"/>
          <w:sz w:val="24"/>
          <w:szCs w:val="24"/>
        </w:rPr>
        <w:t>This research study is based on the</w:t>
      </w:r>
      <w:r w:rsidRPr="00787D98">
        <w:rPr>
          <w:rFonts w:ascii="Times New Roman" w:hAnsi="Times New Roman"/>
          <w:sz w:val="24"/>
          <w:szCs w:val="24"/>
        </w:rPr>
        <w:t xml:space="preserve"> </w:t>
      </w:r>
      <w:r>
        <w:rPr>
          <w:rFonts w:ascii="Times New Roman" w:hAnsi="Times New Roman"/>
          <w:sz w:val="24"/>
          <w:szCs w:val="24"/>
        </w:rPr>
        <w:t>“Impact of television of preservation and promotion of Ilorin cultural heritage</w:t>
      </w:r>
      <w:r w:rsidRPr="00766C1A">
        <w:rPr>
          <w:rFonts w:ascii="Times New Roman" w:hAnsi="Times New Roman"/>
          <w:sz w:val="24"/>
          <w:szCs w:val="24"/>
        </w:rPr>
        <w:t xml:space="preserve"> with </w:t>
      </w:r>
      <w:r>
        <w:rPr>
          <w:rFonts w:ascii="Times New Roman" w:hAnsi="Times New Roman"/>
          <w:sz w:val="24"/>
          <w:szCs w:val="24"/>
        </w:rPr>
        <w:t xml:space="preserve">reference </w:t>
      </w:r>
      <w:r w:rsidRPr="00766C1A">
        <w:rPr>
          <w:rFonts w:ascii="Times New Roman" w:hAnsi="Times New Roman"/>
          <w:sz w:val="24"/>
          <w:szCs w:val="24"/>
        </w:rPr>
        <w:t xml:space="preserve">to </w:t>
      </w:r>
      <w:r>
        <w:rPr>
          <w:rFonts w:ascii="Times New Roman" w:hAnsi="Times New Roman"/>
          <w:sz w:val="24"/>
          <w:szCs w:val="24"/>
        </w:rPr>
        <w:t>Authority Television Ilorin”</w:t>
      </w:r>
      <w:r w:rsidRPr="0042505D">
        <w:rPr>
          <w:rFonts w:ascii="Times New Roman" w:hAnsi="Times New Roman"/>
          <w:sz w:val="24"/>
          <w:szCs w:val="24"/>
        </w:rPr>
        <w:t xml:space="preserve"> The changing values, norms and culture of </w:t>
      </w:r>
      <w:r w:rsidR="001C70CA">
        <w:rPr>
          <w:rFonts w:ascii="Times New Roman" w:hAnsi="Times New Roman"/>
          <w:sz w:val="24"/>
          <w:szCs w:val="24"/>
        </w:rPr>
        <w:t>Ilorin heritage</w:t>
      </w:r>
      <w:r w:rsidRPr="0042505D">
        <w:rPr>
          <w:rFonts w:ascii="Times New Roman" w:hAnsi="Times New Roman"/>
          <w:sz w:val="24"/>
          <w:szCs w:val="24"/>
        </w:rPr>
        <w:t xml:space="preserve"> society is greatly affecting it and greatly accounts for its ageing underdevelopment and national issues, besides the lasting effects of mass media, </w:t>
      </w:r>
      <w:r>
        <w:rPr>
          <w:rFonts w:ascii="Times New Roman" w:hAnsi="Times New Roman"/>
          <w:sz w:val="24"/>
          <w:szCs w:val="24"/>
        </w:rPr>
        <w:t>researchers derived that</w:t>
      </w:r>
      <w:r w:rsidRPr="0042505D">
        <w:rPr>
          <w:rFonts w:ascii="Times New Roman" w:hAnsi="Times New Roman"/>
          <w:sz w:val="24"/>
          <w:szCs w:val="24"/>
        </w:rPr>
        <w:t xml:space="preserve"> </w:t>
      </w:r>
      <w:r>
        <w:rPr>
          <w:rFonts w:ascii="Times New Roman" w:hAnsi="Times New Roman"/>
          <w:sz w:val="24"/>
          <w:szCs w:val="24"/>
        </w:rPr>
        <w:t xml:space="preserve">lost some cultural heritage, </w:t>
      </w:r>
      <w:r w:rsidRPr="0042505D">
        <w:rPr>
          <w:rFonts w:ascii="Times New Roman" w:hAnsi="Times New Roman"/>
          <w:sz w:val="24"/>
          <w:szCs w:val="24"/>
        </w:rPr>
        <w:t>linguistic identity, norms and values. The so-called learned elite and families no longer speak their Mother-tongues</w:t>
      </w:r>
    </w:p>
    <w:p w:rsidR="00C470D8" w:rsidRPr="0042505D" w:rsidRDefault="00C470D8" w:rsidP="00C470D8">
      <w:pPr>
        <w:spacing w:line="360" w:lineRule="auto"/>
        <w:ind w:firstLine="720"/>
        <w:jc w:val="both"/>
        <w:rPr>
          <w:rFonts w:ascii="Times New Roman" w:eastAsia="Calibri" w:hAnsi="Times New Roman"/>
          <w:sz w:val="24"/>
          <w:szCs w:val="24"/>
        </w:rPr>
      </w:pPr>
      <w:r w:rsidRPr="0042505D">
        <w:rPr>
          <w:rFonts w:ascii="Times New Roman" w:eastAsia="Calibri" w:hAnsi="Times New Roman"/>
          <w:sz w:val="24"/>
          <w:szCs w:val="24"/>
        </w:rPr>
        <w:t xml:space="preserve">This research work is divided into five chapters, which the chapters’ revealed step approached for easy presentation of the research content. </w:t>
      </w:r>
    </w:p>
    <w:p w:rsidR="00C470D8" w:rsidRPr="0042505D" w:rsidRDefault="00C470D8" w:rsidP="00C470D8">
      <w:pPr>
        <w:spacing w:line="360" w:lineRule="auto"/>
        <w:ind w:firstLine="720"/>
        <w:jc w:val="both"/>
        <w:rPr>
          <w:rFonts w:ascii="Times New Roman" w:eastAsia="Calibri" w:hAnsi="Times New Roman"/>
          <w:sz w:val="24"/>
          <w:szCs w:val="24"/>
        </w:rPr>
      </w:pPr>
      <w:r w:rsidRPr="0042505D">
        <w:rPr>
          <w:rFonts w:ascii="Times New Roman" w:eastAsia="Calibri" w:hAnsi="Times New Roman"/>
          <w:sz w:val="24"/>
          <w:szCs w:val="24"/>
        </w:rPr>
        <w:t xml:space="preserve">Chapter (1) focused on the background of the study, Statement of problem, Objectives of Study, Research Question, Significant of the study, Operational Definition of Terms, Scope of the Study. </w:t>
      </w:r>
    </w:p>
    <w:p w:rsidR="00C470D8" w:rsidRPr="0042505D" w:rsidRDefault="00C470D8" w:rsidP="00C470D8">
      <w:pPr>
        <w:spacing w:line="360" w:lineRule="auto"/>
        <w:ind w:firstLine="720"/>
        <w:jc w:val="both"/>
        <w:rPr>
          <w:rFonts w:ascii="Times New Roman" w:eastAsia="Calibri" w:hAnsi="Times New Roman"/>
          <w:sz w:val="24"/>
          <w:szCs w:val="24"/>
        </w:rPr>
      </w:pPr>
      <w:r w:rsidRPr="0042505D">
        <w:rPr>
          <w:rFonts w:ascii="Times New Roman" w:eastAsia="Calibri" w:hAnsi="Times New Roman"/>
          <w:sz w:val="24"/>
          <w:szCs w:val="24"/>
        </w:rPr>
        <w:t xml:space="preserve">Chapter (2) of this research work explained the conceptual frame work with the theoretical frame work of framing theory used. Clearly explained the empirical review (review of related studies) also explained the different individual research contain research work that are related to the study. </w:t>
      </w:r>
    </w:p>
    <w:p w:rsidR="00C470D8" w:rsidRPr="0042505D" w:rsidRDefault="00C470D8" w:rsidP="00C470D8">
      <w:pPr>
        <w:spacing w:line="360" w:lineRule="auto"/>
        <w:ind w:firstLine="720"/>
        <w:jc w:val="both"/>
        <w:rPr>
          <w:rFonts w:ascii="Times New Roman" w:eastAsia="Calibri" w:hAnsi="Times New Roman"/>
          <w:sz w:val="24"/>
          <w:szCs w:val="24"/>
        </w:rPr>
      </w:pPr>
      <w:r w:rsidRPr="0042505D">
        <w:rPr>
          <w:rFonts w:ascii="Times New Roman" w:eastAsia="Calibri" w:hAnsi="Times New Roman"/>
          <w:sz w:val="24"/>
          <w:szCs w:val="24"/>
        </w:rPr>
        <w:t>Chapter (3) of this research contains methodology adopted in the study population of the Study (</w:t>
      </w:r>
      <w:r>
        <w:rPr>
          <w:rFonts w:ascii="Times New Roman" w:hAnsi="Times New Roman"/>
          <w:sz w:val="24"/>
          <w:szCs w:val="24"/>
        </w:rPr>
        <w:t>Impact of television of preservation and promotion of Ilorin cultural heritage</w:t>
      </w:r>
      <w:r w:rsidRPr="00766C1A">
        <w:rPr>
          <w:rFonts w:ascii="Times New Roman" w:hAnsi="Times New Roman"/>
          <w:sz w:val="24"/>
          <w:szCs w:val="24"/>
        </w:rPr>
        <w:t xml:space="preserve"> with </w:t>
      </w:r>
      <w:r>
        <w:rPr>
          <w:rFonts w:ascii="Times New Roman" w:hAnsi="Times New Roman"/>
          <w:sz w:val="24"/>
          <w:szCs w:val="24"/>
        </w:rPr>
        <w:t xml:space="preserve">reference </w:t>
      </w:r>
      <w:r w:rsidRPr="00766C1A">
        <w:rPr>
          <w:rFonts w:ascii="Times New Roman" w:hAnsi="Times New Roman"/>
          <w:sz w:val="24"/>
          <w:szCs w:val="24"/>
        </w:rPr>
        <w:t xml:space="preserve">to </w:t>
      </w:r>
      <w:r>
        <w:rPr>
          <w:rFonts w:ascii="Times New Roman" w:hAnsi="Times New Roman"/>
          <w:sz w:val="24"/>
          <w:szCs w:val="24"/>
        </w:rPr>
        <w:t>Authority Television Ilorin</w:t>
      </w:r>
      <w:r w:rsidRPr="0042505D">
        <w:rPr>
          <w:rFonts w:ascii="Times New Roman" w:eastAsia="Calibri" w:hAnsi="Times New Roman"/>
          <w:sz w:val="24"/>
          <w:szCs w:val="24"/>
        </w:rPr>
        <w:t xml:space="preserve">) Sample size which is one hundred (100) respondent and sampling technique used is Simple Random, while the research used questionnaire as the instrument, for the data collection amidst the sampling size. It also </w:t>
      </w:r>
      <w:r w:rsidRPr="0042505D">
        <w:rPr>
          <w:rFonts w:ascii="Times New Roman" w:eastAsia="Calibri" w:hAnsi="Times New Roman"/>
          <w:sz w:val="24"/>
          <w:szCs w:val="24"/>
        </w:rPr>
        <w:lastRenderedPageBreak/>
        <w:t xml:space="preserve">stated. It also stated the validity and reliability of the instrument as well as it stated the method of data analysis. </w:t>
      </w:r>
    </w:p>
    <w:p w:rsidR="00C470D8" w:rsidRPr="0042505D" w:rsidRDefault="00C470D8" w:rsidP="00C470D8">
      <w:pPr>
        <w:spacing w:line="360" w:lineRule="auto"/>
        <w:jc w:val="both"/>
        <w:rPr>
          <w:rFonts w:ascii="Times New Roman" w:eastAsia="Calibri" w:hAnsi="Times New Roman"/>
          <w:sz w:val="24"/>
          <w:szCs w:val="24"/>
        </w:rPr>
      </w:pPr>
      <w:r w:rsidRPr="0042505D">
        <w:rPr>
          <w:rFonts w:ascii="Times New Roman" w:eastAsia="Calibri" w:hAnsi="Times New Roman"/>
          <w:sz w:val="24"/>
          <w:szCs w:val="24"/>
        </w:rPr>
        <w:t xml:space="preserve">Chapter four (4) of his research work, explained haw the data gathered were analyzed for proper understanding, it also contained how data were represented. </w:t>
      </w:r>
    </w:p>
    <w:p w:rsidR="00C470D8" w:rsidRPr="0042505D" w:rsidRDefault="00C470D8" w:rsidP="00C470D8">
      <w:pPr>
        <w:spacing w:line="360" w:lineRule="auto"/>
        <w:jc w:val="both"/>
        <w:rPr>
          <w:rFonts w:ascii="Times New Roman" w:eastAsia="Calibri" w:hAnsi="Times New Roman"/>
          <w:sz w:val="24"/>
          <w:szCs w:val="24"/>
        </w:rPr>
      </w:pPr>
      <w:r w:rsidRPr="0042505D">
        <w:rPr>
          <w:rFonts w:ascii="Times New Roman" w:eastAsia="Calibri" w:hAnsi="Times New Roman"/>
          <w:sz w:val="24"/>
          <w:szCs w:val="24"/>
        </w:rPr>
        <w:t>Chapter Five (5) of his research, clearly summarized the chapter from Chapter one to Chapter Four, it also contain the conclusion and recommendation of the study.</w:t>
      </w:r>
    </w:p>
    <w:p w:rsidR="00C470D8" w:rsidRPr="00216B3F" w:rsidRDefault="00C470D8" w:rsidP="00C470D8">
      <w:pPr>
        <w:spacing w:line="360" w:lineRule="auto"/>
        <w:jc w:val="both"/>
        <w:rPr>
          <w:rFonts w:ascii="Times New Roman" w:eastAsia="Calibri" w:hAnsi="Times New Roman"/>
          <w:b/>
          <w:sz w:val="24"/>
          <w:szCs w:val="24"/>
        </w:rPr>
      </w:pPr>
      <w:r w:rsidRPr="00216B3F">
        <w:rPr>
          <w:rFonts w:ascii="Times New Roman" w:eastAsia="Calibri" w:hAnsi="Times New Roman"/>
          <w:b/>
          <w:sz w:val="24"/>
          <w:szCs w:val="24"/>
        </w:rPr>
        <w:t xml:space="preserve">5.2 </w:t>
      </w:r>
      <w:r w:rsidRPr="00216B3F">
        <w:rPr>
          <w:rFonts w:ascii="Times New Roman" w:eastAsia="Calibri" w:hAnsi="Times New Roman"/>
          <w:b/>
          <w:sz w:val="24"/>
          <w:szCs w:val="24"/>
        </w:rPr>
        <w:tab/>
        <w:t xml:space="preserve">Conclusion </w:t>
      </w:r>
    </w:p>
    <w:p w:rsidR="00C470D8" w:rsidRPr="0042505D" w:rsidRDefault="00C470D8" w:rsidP="00C470D8">
      <w:pPr>
        <w:spacing w:line="360" w:lineRule="auto"/>
        <w:ind w:firstLine="720"/>
        <w:jc w:val="both"/>
        <w:rPr>
          <w:rFonts w:ascii="Times New Roman" w:hAnsi="Times New Roman"/>
          <w:sz w:val="24"/>
          <w:szCs w:val="24"/>
        </w:rPr>
      </w:pPr>
      <w:r w:rsidRPr="0042505D">
        <w:rPr>
          <w:rFonts w:ascii="Times New Roman" w:eastAsia="Calibri" w:hAnsi="Times New Roman"/>
          <w:sz w:val="24"/>
          <w:szCs w:val="24"/>
        </w:rPr>
        <w:t>On account of the research study,</w:t>
      </w:r>
      <w:r>
        <w:rPr>
          <w:rFonts w:ascii="Times New Roman" w:hAnsi="Times New Roman"/>
          <w:sz w:val="24"/>
          <w:szCs w:val="24"/>
        </w:rPr>
        <w:t xml:space="preserve"> t</w:t>
      </w:r>
      <w:r w:rsidRPr="0042505D">
        <w:rPr>
          <w:rFonts w:ascii="Times New Roman" w:hAnsi="Times New Roman"/>
          <w:sz w:val="24"/>
          <w:szCs w:val="24"/>
        </w:rPr>
        <w:t>he journey of the Nigerian media in the transformation of indigenous cultures is currently nothing to write home about. They have resorted to promoting, developing and emphasising western culture, in its entirety, relegating and dabbing ours, theirs too. It is until they change orientation and do the right thing, promoting, developing and emphasizing our indigenous cultures that they can be duly transformed to deserved standard with their supposed prospects and potentials harnessed.</w:t>
      </w:r>
    </w:p>
    <w:p w:rsidR="00C470D8" w:rsidRDefault="00C470D8" w:rsidP="003E77B3">
      <w:pPr>
        <w:spacing w:line="360" w:lineRule="auto"/>
        <w:ind w:firstLine="720"/>
        <w:jc w:val="both"/>
        <w:rPr>
          <w:rFonts w:ascii="Times New Roman" w:hAnsi="Times New Roman"/>
          <w:sz w:val="24"/>
          <w:szCs w:val="24"/>
        </w:rPr>
      </w:pPr>
      <w:r w:rsidRPr="0042505D">
        <w:rPr>
          <w:rFonts w:ascii="Times New Roman" w:eastAsia="Calibri" w:hAnsi="Times New Roman"/>
          <w:sz w:val="24"/>
          <w:szCs w:val="24"/>
        </w:rPr>
        <w:t xml:space="preserve"> </w:t>
      </w:r>
      <w:r w:rsidRPr="0042505D">
        <w:rPr>
          <w:rFonts w:ascii="Times New Roman" w:hAnsi="Times New Roman"/>
          <w:sz w:val="24"/>
          <w:szCs w:val="24"/>
        </w:rPr>
        <w:t>This emerging near-general trend is a product of poor cultural orientation, confidence and consciousness, misinformation, neo-colonialism and poor socialisation. It is an ageing scourge that emerged with the advent of colonialism vis-a-vis westernisation, civilisation, globalisation and wha</w:t>
      </w:r>
      <w:r>
        <w:rPr>
          <w:rFonts w:ascii="Times New Roman" w:hAnsi="Times New Roman"/>
          <w:sz w:val="24"/>
          <w:szCs w:val="24"/>
        </w:rPr>
        <w:t>t have you. Robert and Dibie: indigene</w:t>
      </w:r>
      <w:r w:rsidRPr="0042505D">
        <w:rPr>
          <w:rFonts w:ascii="Times New Roman" w:hAnsi="Times New Roman"/>
          <w:sz w:val="24"/>
          <w:szCs w:val="24"/>
        </w:rPr>
        <w:t xml:space="preserve"> have also lost our African linguistic identity, norms and values. The so-called learned elite and families no longer speak their Mother-tongues. Even if from a dual linguistic home, children of such Nigerians/Africans should be taught their either parent’s language no matter what. No English or French child born elsewhere would be taught his/her immediate environment language to the exclusion of their Mother Tongue– French/English. But even professors now pry-up bringing-up their children and wards in/with English Language and Western culture. Only [the Hausa, who mostly believe that a Nigerian who does not understand or </w:t>
      </w:r>
      <w:r w:rsidRPr="0042505D">
        <w:rPr>
          <w:rFonts w:ascii="Times New Roman" w:hAnsi="Times New Roman"/>
          <w:sz w:val="24"/>
          <w:szCs w:val="24"/>
        </w:rPr>
        <w:lastRenderedPageBreak/>
        <w:t>cannot speak Hausa is not a Nigerian], the Yoruba, the Tiv, a [very] few Igbo, among a few others, still value their respective indigenous languages. Yoruba are even decreasing greatly in the gesture.</w:t>
      </w:r>
    </w:p>
    <w:p w:rsidR="00C470D8" w:rsidRPr="006969A3" w:rsidRDefault="00C470D8" w:rsidP="003E77B3">
      <w:pPr>
        <w:spacing w:after="160" w:line="360" w:lineRule="auto"/>
        <w:ind w:firstLine="720"/>
        <w:jc w:val="both"/>
      </w:pPr>
      <w:r w:rsidRPr="0072415C">
        <w:rPr>
          <w:rFonts w:ascii="Times New Roman" w:hAnsi="Times New Roman"/>
          <w:sz w:val="24"/>
          <w:szCs w:val="24"/>
        </w:rPr>
        <w:t>The influence of television commercials, entertainment programmes, and fashion on students' behavior has caused great concern in society and institutions of higher learning. Before civilization, Nigerian clothing was unique and attractive, presenting responsible clothes for women such as buba, kaba, iro, gele, zani, iborun oripele, and Nigerian clothing for men such as buba, fila, sokoto, abeti-aja, and agbada, displaying Nigeria's culture, but nowadays, youths, particularly Undergraduates university students, prefer to dress like foreign people or race. Foreign cultures and values have gained popularity at the expense of genuine African values and norms (Samuel and Samuel, 2019).</w:t>
      </w:r>
    </w:p>
    <w:p w:rsidR="00C470D8" w:rsidRPr="0042505D" w:rsidRDefault="00C470D8" w:rsidP="00C470D8">
      <w:pPr>
        <w:spacing w:after="0" w:line="360" w:lineRule="auto"/>
        <w:jc w:val="both"/>
        <w:rPr>
          <w:rFonts w:ascii="Times New Roman" w:hAnsi="Times New Roman"/>
          <w:sz w:val="24"/>
          <w:szCs w:val="24"/>
        </w:rPr>
      </w:pPr>
    </w:p>
    <w:p w:rsidR="00C470D8" w:rsidRPr="00216B3F" w:rsidRDefault="00CB2461" w:rsidP="00C470D8">
      <w:pPr>
        <w:spacing w:after="0" w:line="360" w:lineRule="auto"/>
        <w:jc w:val="both"/>
        <w:rPr>
          <w:rFonts w:ascii="Times New Roman" w:hAnsi="Times New Roman"/>
          <w:b/>
          <w:sz w:val="24"/>
          <w:szCs w:val="24"/>
        </w:rPr>
      </w:pPr>
      <w:r>
        <w:rPr>
          <w:rFonts w:ascii="Times New Roman" w:hAnsi="Times New Roman"/>
          <w:b/>
          <w:sz w:val="24"/>
          <w:szCs w:val="24"/>
        </w:rPr>
        <w:t>5.3</w:t>
      </w:r>
      <w:r w:rsidR="00C470D8" w:rsidRPr="00216B3F">
        <w:rPr>
          <w:rFonts w:ascii="Times New Roman" w:hAnsi="Times New Roman"/>
          <w:b/>
          <w:sz w:val="24"/>
          <w:szCs w:val="24"/>
        </w:rPr>
        <w:tab/>
        <w:t>Recommendations</w:t>
      </w:r>
    </w:p>
    <w:p w:rsidR="00C470D8" w:rsidRPr="0042505D" w:rsidRDefault="00C470D8" w:rsidP="00C470D8">
      <w:pPr>
        <w:spacing w:after="0" w:line="360" w:lineRule="auto"/>
        <w:jc w:val="both"/>
        <w:rPr>
          <w:rFonts w:ascii="Times New Roman" w:hAnsi="Times New Roman"/>
          <w:sz w:val="24"/>
          <w:szCs w:val="24"/>
        </w:rPr>
      </w:pPr>
      <w:r w:rsidRPr="0042505D">
        <w:rPr>
          <w:rFonts w:ascii="Times New Roman" w:hAnsi="Times New Roman"/>
          <w:sz w:val="24"/>
          <w:szCs w:val="24"/>
        </w:rPr>
        <w:t xml:space="preserve">In view of the foregoing, the following recommendations are made: </w:t>
      </w:r>
    </w:p>
    <w:p w:rsidR="00C470D8" w:rsidRPr="0042505D" w:rsidRDefault="00C470D8" w:rsidP="00C470D8">
      <w:pPr>
        <w:pStyle w:val="ListParagraph"/>
        <w:numPr>
          <w:ilvl w:val="0"/>
          <w:numId w:val="11"/>
        </w:numPr>
        <w:spacing w:after="0" w:line="360" w:lineRule="auto"/>
        <w:jc w:val="both"/>
        <w:rPr>
          <w:rFonts w:ascii="Times New Roman" w:hAnsi="Times New Roman"/>
          <w:sz w:val="24"/>
          <w:szCs w:val="24"/>
        </w:rPr>
      </w:pPr>
      <w:r w:rsidRPr="0042505D">
        <w:rPr>
          <w:rFonts w:ascii="Times New Roman" w:hAnsi="Times New Roman"/>
          <w:sz w:val="24"/>
          <w:szCs w:val="24"/>
        </w:rPr>
        <w:t xml:space="preserve">The media must change orientation. There is the dire need for attitudinal change, both on the part of the press, the government and the citizenry. </w:t>
      </w:r>
    </w:p>
    <w:p w:rsidR="00C470D8" w:rsidRPr="0042505D" w:rsidRDefault="00C470D8" w:rsidP="00C470D8">
      <w:pPr>
        <w:pStyle w:val="ListParagraph"/>
        <w:numPr>
          <w:ilvl w:val="0"/>
          <w:numId w:val="11"/>
        </w:numPr>
        <w:spacing w:after="0" w:line="360" w:lineRule="auto"/>
        <w:jc w:val="both"/>
        <w:rPr>
          <w:rFonts w:ascii="Times New Roman" w:hAnsi="Times New Roman"/>
          <w:sz w:val="24"/>
          <w:szCs w:val="24"/>
        </w:rPr>
      </w:pPr>
      <w:r w:rsidRPr="0042505D">
        <w:rPr>
          <w:rFonts w:ascii="Times New Roman" w:hAnsi="Times New Roman"/>
          <w:sz w:val="24"/>
          <w:szCs w:val="24"/>
        </w:rPr>
        <w:t xml:space="preserve">We must borrow from foreign cultures. But we cannot swallow without </w:t>
      </w:r>
    </w:p>
    <w:p w:rsidR="00C470D8" w:rsidRPr="0042505D" w:rsidRDefault="00C470D8" w:rsidP="00C470D8">
      <w:pPr>
        <w:spacing w:after="0" w:line="360" w:lineRule="auto"/>
        <w:ind w:left="720"/>
        <w:jc w:val="both"/>
        <w:rPr>
          <w:rFonts w:ascii="Times New Roman" w:hAnsi="Times New Roman"/>
          <w:sz w:val="24"/>
          <w:szCs w:val="24"/>
        </w:rPr>
      </w:pPr>
      <w:r w:rsidRPr="0042505D">
        <w:rPr>
          <w:rFonts w:ascii="Times New Roman" w:hAnsi="Times New Roman"/>
          <w:sz w:val="24"/>
          <w:szCs w:val="24"/>
        </w:rPr>
        <w:t>discrimination whatever foreign cultures have to offer . Rather, there should be culture-blending, reformation and transformation.</w:t>
      </w:r>
    </w:p>
    <w:p w:rsidR="00C470D8" w:rsidRPr="0042505D" w:rsidRDefault="00C470D8" w:rsidP="00C470D8">
      <w:pPr>
        <w:pStyle w:val="ListParagraph"/>
        <w:numPr>
          <w:ilvl w:val="0"/>
          <w:numId w:val="12"/>
        </w:numPr>
        <w:spacing w:after="0" w:line="360" w:lineRule="auto"/>
        <w:jc w:val="both"/>
        <w:rPr>
          <w:rFonts w:ascii="Times New Roman" w:hAnsi="Times New Roman"/>
          <w:sz w:val="24"/>
          <w:szCs w:val="24"/>
        </w:rPr>
      </w:pPr>
      <w:r w:rsidRPr="0042505D">
        <w:rPr>
          <w:rFonts w:ascii="Times New Roman" w:hAnsi="Times New Roman"/>
          <w:sz w:val="24"/>
          <w:szCs w:val="24"/>
        </w:rPr>
        <w:t xml:space="preserve">There is the dire need for recruiting and training enough cultural journalists to take </w:t>
      </w:r>
    </w:p>
    <w:p w:rsidR="00C470D8" w:rsidRPr="0042505D" w:rsidRDefault="00C470D8" w:rsidP="00C470D8">
      <w:pPr>
        <w:spacing w:after="0" w:line="360" w:lineRule="auto"/>
        <w:ind w:left="720"/>
        <w:jc w:val="both"/>
        <w:rPr>
          <w:rFonts w:ascii="Times New Roman" w:hAnsi="Times New Roman"/>
          <w:sz w:val="24"/>
          <w:szCs w:val="24"/>
        </w:rPr>
      </w:pPr>
      <w:r w:rsidRPr="0042505D">
        <w:rPr>
          <w:rFonts w:ascii="Times New Roman" w:hAnsi="Times New Roman"/>
          <w:sz w:val="24"/>
          <w:szCs w:val="24"/>
        </w:rPr>
        <w:t xml:space="preserve">up this crucial task. </w:t>
      </w:r>
    </w:p>
    <w:p w:rsidR="00C470D8" w:rsidRPr="0042505D" w:rsidRDefault="00C470D8" w:rsidP="00C470D8">
      <w:pPr>
        <w:numPr>
          <w:ilvl w:val="0"/>
          <w:numId w:val="10"/>
        </w:numPr>
        <w:spacing w:after="0" w:line="360" w:lineRule="auto"/>
        <w:jc w:val="both"/>
        <w:rPr>
          <w:rFonts w:ascii="Times New Roman" w:hAnsi="Times New Roman"/>
          <w:sz w:val="24"/>
          <w:szCs w:val="24"/>
        </w:rPr>
      </w:pPr>
      <w:r w:rsidRPr="0042505D">
        <w:rPr>
          <w:rFonts w:ascii="Times New Roman" w:hAnsi="Times New Roman"/>
          <w:sz w:val="24"/>
          <w:szCs w:val="24"/>
        </w:rPr>
        <w:t>The media should challenge the biased and prejudiced perception and ideology of both Westerners and their like Nigerians about their indigenous cultures, while at same time criticising the bad aspects of the indigenous culture towards betterment.</w:t>
      </w:r>
    </w:p>
    <w:p w:rsidR="00C470D8" w:rsidRPr="0042505D" w:rsidRDefault="00C470D8" w:rsidP="00C470D8">
      <w:pPr>
        <w:numPr>
          <w:ilvl w:val="0"/>
          <w:numId w:val="10"/>
        </w:numPr>
        <w:spacing w:after="0" w:line="360" w:lineRule="auto"/>
        <w:jc w:val="both"/>
        <w:rPr>
          <w:rFonts w:ascii="Times New Roman" w:hAnsi="Times New Roman"/>
          <w:sz w:val="24"/>
          <w:szCs w:val="24"/>
        </w:rPr>
      </w:pPr>
      <w:r w:rsidRPr="0042505D">
        <w:rPr>
          <w:rFonts w:ascii="Times New Roman" w:hAnsi="Times New Roman"/>
          <w:sz w:val="24"/>
          <w:szCs w:val="24"/>
        </w:rPr>
        <w:t xml:space="preserve">Our traditional systems and cultures must be made the foundation and centre of our development process, which should be championed/shouldered by the media, their nature and forms notwithstanding. </w:t>
      </w:r>
    </w:p>
    <w:p w:rsidR="00C470D8" w:rsidRPr="0042505D" w:rsidRDefault="00C470D8" w:rsidP="00C470D8">
      <w:pPr>
        <w:numPr>
          <w:ilvl w:val="0"/>
          <w:numId w:val="10"/>
        </w:numPr>
        <w:spacing w:after="0" w:line="360" w:lineRule="auto"/>
        <w:jc w:val="both"/>
        <w:rPr>
          <w:rFonts w:ascii="Times New Roman" w:hAnsi="Times New Roman"/>
          <w:sz w:val="24"/>
          <w:szCs w:val="24"/>
        </w:rPr>
      </w:pPr>
      <w:r w:rsidRPr="0042505D">
        <w:rPr>
          <w:rFonts w:ascii="Times New Roman" w:hAnsi="Times New Roman"/>
          <w:sz w:val="24"/>
          <w:szCs w:val="24"/>
        </w:rPr>
        <w:lastRenderedPageBreak/>
        <w:t>The media, through their image-making and development functions, should develop and promote our cultures for economic development and socio-cultural liberation.</w:t>
      </w:r>
    </w:p>
    <w:p w:rsidR="00C470D8" w:rsidRPr="0042505D" w:rsidRDefault="00C470D8" w:rsidP="00C470D8">
      <w:pPr>
        <w:numPr>
          <w:ilvl w:val="0"/>
          <w:numId w:val="10"/>
        </w:numPr>
        <w:spacing w:after="0" w:line="360" w:lineRule="auto"/>
        <w:jc w:val="both"/>
        <w:rPr>
          <w:rFonts w:ascii="Times New Roman" w:hAnsi="Times New Roman"/>
          <w:sz w:val="24"/>
          <w:szCs w:val="24"/>
        </w:rPr>
      </w:pPr>
      <w:r w:rsidRPr="0042505D">
        <w:rPr>
          <w:rFonts w:ascii="Times New Roman" w:hAnsi="Times New Roman"/>
          <w:sz w:val="24"/>
          <w:szCs w:val="24"/>
        </w:rPr>
        <w:t>Cultural journalists should always examine foreign cultural media contents, sieve and throw the chaff.</w:t>
      </w:r>
    </w:p>
    <w:p w:rsidR="00C470D8" w:rsidRPr="0042505D" w:rsidRDefault="00C470D8" w:rsidP="00C470D8">
      <w:pPr>
        <w:pStyle w:val="ListParagraph"/>
        <w:numPr>
          <w:ilvl w:val="0"/>
          <w:numId w:val="10"/>
        </w:numPr>
        <w:spacing w:after="0" w:line="360" w:lineRule="auto"/>
        <w:jc w:val="both"/>
        <w:rPr>
          <w:rFonts w:ascii="Times New Roman" w:hAnsi="Times New Roman"/>
          <w:sz w:val="24"/>
          <w:szCs w:val="24"/>
        </w:rPr>
      </w:pPr>
      <w:r w:rsidRPr="0042505D">
        <w:rPr>
          <w:rFonts w:ascii="Times New Roman" w:hAnsi="Times New Roman"/>
          <w:sz w:val="24"/>
          <w:szCs w:val="24"/>
        </w:rPr>
        <w:t xml:space="preserve">All other agents of socialisation, particularly the family (parents), the school, peer and religious groups must actively rise to the challenge, towards checking media excesses. </w:t>
      </w:r>
    </w:p>
    <w:p w:rsidR="00C470D8" w:rsidRPr="0042505D" w:rsidRDefault="00C470D8" w:rsidP="00C470D8">
      <w:pPr>
        <w:pStyle w:val="ListParagraph"/>
        <w:numPr>
          <w:ilvl w:val="0"/>
          <w:numId w:val="10"/>
        </w:numPr>
        <w:spacing w:after="0" w:line="360" w:lineRule="auto"/>
        <w:jc w:val="both"/>
        <w:rPr>
          <w:rFonts w:ascii="Times New Roman" w:hAnsi="Times New Roman"/>
          <w:sz w:val="24"/>
          <w:szCs w:val="24"/>
        </w:rPr>
      </w:pPr>
      <w:r w:rsidRPr="0042505D">
        <w:rPr>
          <w:rFonts w:ascii="Times New Roman" w:hAnsi="Times New Roman"/>
          <w:sz w:val="24"/>
          <w:szCs w:val="24"/>
        </w:rPr>
        <w:t>The government too should rise to this trend by correcting the media and putting them on right paths. Programmes on indigenous cultures should be sponsored by the government without majorityminority sentiments. More indigenous cultural studies should be evolved and practically studied at schools from primary to tertiary levels.</w:t>
      </w:r>
    </w:p>
    <w:p w:rsidR="00C470D8" w:rsidRDefault="00C470D8" w:rsidP="00C470D8"/>
    <w:p w:rsidR="00C470D8" w:rsidRDefault="00C470D8" w:rsidP="00AB5B67">
      <w:pPr>
        <w:spacing w:line="360" w:lineRule="auto"/>
        <w:ind w:left="1440" w:firstLine="720"/>
        <w:jc w:val="both"/>
        <w:rPr>
          <w:rFonts w:ascii="Times New Roman" w:hAnsi="Times New Roman"/>
          <w:b/>
          <w:sz w:val="24"/>
          <w:szCs w:val="24"/>
        </w:rPr>
      </w:pPr>
    </w:p>
    <w:p w:rsidR="004B60EB" w:rsidRDefault="004B60EB" w:rsidP="00AB5B67">
      <w:pPr>
        <w:spacing w:line="360" w:lineRule="auto"/>
        <w:ind w:left="1440" w:firstLine="720"/>
        <w:jc w:val="both"/>
        <w:rPr>
          <w:rFonts w:ascii="Times New Roman" w:hAnsi="Times New Roman"/>
          <w:b/>
          <w:sz w:val="24"/>
          <w:szCs w:val="24"/>
        </w:rPr>
      </w:pPr>
    </w:p>
    <w:p w:rsidR="004B60EB" w:rsidRDefault="004B60EB" w:rsidP="00AB5B67">
      <w:pPr>
        <w:spacing w:line="360" w:lineRule="auto"/>
        <w:ind w:left="1440" w:firstLine="720"/>
        <w:jc w:val="both"/>
        <w:rPr>
          <w:rFonts w:ascii="Times New Roman" w:hAnsi="Times New Roman"/>
          <w:b/>
          <w:sz w:val="24"/>
          <w:szCs w:val="24"/>
        </w:rPr>
      </w:pPr>
    </w:p>
    <w:p w:rsidR="00CB2461" w:rsidRDefault="00CB2461" w:rsidP="00C90D1E">
      <w:pPr>
        <w:jc w:val="center"/>
        <w:rPr>
          <w:rFonts w:ascii="Times New Roman" w:hAnsi="Times New Roman"/>
          <w:b/>
          <w:sz w:val="24"/>
          <w:szCs w:val="24"/>
        </w:rPr>
      </w:pPr>
    </w:p>
    <w:p w:rsidR="00CB2461" w:rsidRDefault="00CB2461" w:rsidP="00C90D1E">
      <w:pPr>
        <w:jc w:val="center"/>
        <w:rPr>
          <w:rFonts w:ascii="Times New Roman" w:hAnsi="Times New Roman"/>
          <w:b/>
          <w:sz w:val="24"/>
          <w:szCs w:val="24"/>
        </w:rPr>
      </w:pPr>
    </w:p>
    <w:p w:rsidR="00CB2461" w:rsidRDefault="00CB2461" w:rsidP="00C90D1E">
      <w:pPr>
        <w:jc w:val="center"/>
        <w:rPr>
          <w:rFonts w:ascii="Times New Roman" w:hAnsi="Times New Roman"/>
          <w:b/>
          <w:sz w:val="24"/>
          <w:szCs w:val="24"/>
        </w:rPr>
      </w:pPr>
    </w:p>
    <w:p w:rsidR="00CB2461" w:rsidRDefault="00CB2461" w:rsidP="00C90D1E">
      <w:pPr>
        <w:jc w:val="center"/>
        <w:rPr>
          <w:rFonts w:ascii="Times New Roman" w:hAnsi="Times New Roman"/>
          <w:b/>
          <w:sz w:val="24"/>
          <w:szCs w:val="24"/>
        </w:rPr>
      </w:pPr>
    </w:p>
    <w:p w:rsidR="00CB2461" w:rsidRDefault="00CB2461" w:rsidP="00C90D1E">
      <w:pPr>
        <w:jc w:val="center"/>
        <w:rPr>
          <w:rFonts w:ascii="Times New Roman" w:hAnsi="Times New Roman"/>
          <w:b/>
          <w:sz w:val="24"/>
          <w:szCs w:val="24"/>
        </w:rPr>
      </w:pPr>
    </w:p>
    <w:p w:rsidR="00CB2461" w:rsidRDefault="00CB2461" w:rsidP="00C90D1E">
      <w:pPr>
        <w:jc w:val="center"/>
        <w:rPr>
          <w:rFonts w:ascii="Times New Roman" w:hAnsi="Times New Roman"/>
          <w:b/>
          <w:sz w:val="24"/>
          <w:szCs w:val="24"/>
        </w:rPr>
      </w:pPr>
    </w:p>
    <w:p w:rsidR="00CB2461" w:rsidRDefault="00CB2461" w:rsidP="00C90D1E">
      <w:pPr>
        <w:jc w:val="center"/>
        <w:rPr>
          <w:rFonts w:ascii="Times New Roman" w:hAnsi="Times New Roman"/>
          <w:b/>
          <w:sz w:val="24"/>
          <w:szCs w:val="24"/>
        </w:rPr>
      </w:pPr>
    </w:p>
    <w:p w:rsidR="00C90D1E" w:rsidRPr="00C90D1E" w:rsidRDefault="00C90D1E" w:rsidP="00C90D1E">
      <w:pPr>
        <w:jc w:val="center"/>
        <w:rPr>
          <w:rFonts w:ascii="Times New Roman" w:hAnsi="Times New Roman"/>
          <w:b/>
          <w:sz w:val="24"/>
          <w:szCs w:val="24"/>
        </w:rPr>
      </w:pPr>
      <w:r w:rsidRPr="00C90D1E">
        <w:rPr>
          <w:rFonts w:ascii="Times New Roman" w:hAnsi="Times New Roman"/>
          <w:b/>
          <w:sz w:val="24"/>
          <w:szCs w:val="24"/>
        </w:rPr>
        <w:lastRenderedPageBreak/>
        <w:t>References</w:t>
      </w:r>
    </w:p>
    <w:p w:rsidR="00854FB0" w:rsidRDefault="00C90D1E" w:rsidP="00854FB0">
      <w:pPr>
        <w:shd w:val="clear" w:color="auto" w:fill="FFFFFF"/>
        <w:spacing w:before="100" w:beforeAutospacing="1" w:after="24" w:line="360" w:lineRule="auto"/>
        <w:jc w:val="both"/>
        <w:rPr>
          <w:rStyle w:val="HTMLCite"/>
          <w:rFonts w:ascii="Times New Roman" w:hAnsi="Times New Roman"/>
          <w:sz w:val="24"/>
          <w:szCs w:val="24"/>
        </w:rPr>
      </w:pPr>
      <w:r w:rsidRPr="0072415C">
        <w:rPr>
          <w:rStyle w:val="HTMLCite"/>
          <w:rFonts w:ascii="Times New Roman" w:hAnsi="Times New Roman"/>
          <w:i w:val="0"/>
          <w:sz w:val="24"/>
          <w:szCs w:val="24"/>
        </w:rPr>
        <w:t>Ajani, A.B.; Adeniyi, A.</w:t>
      </w:r>
      <w:r w:rsidRPr="0072415C">
        <w:rPr>
          <w:rStyle w:val="HTMLCite"/>
          <w:rFonts w:ascii="Times New Roman" w:hAnsi="Times New Roman"/>
          <w:sz w:val="24"/>
          <w:szCs w:val="24"/>
        </w:rPr>
        <w:t xml:space="preserve"> (2017). "Trends analysis of agricultural productivity in Kwara </w:t>
      </w:r>
    </w:p>
    <w:p w:rsidR="00C90D1E" w:rsidRPr="00854FB0" w:rsidRDefault="00C90D1E" w:rsidP="00854FB0">
      <w:pPr>
        <w:shd w:val="clear" w:color="auto" w:fill="FFFFFF"/>
        <w:spacing w:before="100" w:beforeAutospacing="1" w:after="24" w:line="360" w:lineRule="auto"/>
        <w:ind w:firstLine="720"/>
        <w:jc w:val="both"/>
        <w:rPr>
          <w:rFonts w:ascii="Times New Roman" w:hAnsi="Times New Roman"/>
          <w:i/>
          <w:iCs/>
          <w:sz w:val="24"/>
          <w:szCs w:val="24"/>
        </w:rPr>
      </w:pPr>
      <w:r w:rsidRPr="0072415C">
        <w:rPr>
          <w:rStyle w:val="HTMLCite"/>
          <w:rFonts w:ascii="Times New Roman" w:hAnsi="Times New Roman"/>
          <w:sz w:val="24"/>
          <w:szCs w:val="24"/>
        </w:rPr>
        <w:t>State, Nigeria". Journal of Research and International Studies. </w:t>
      </w:r>
      <w:r w:rsidRPr="0072415C">
        <w:rPr>
          <w:rStyle w:val="HTMLCite"/>
          <w:rFonts w:ascii="Times New Roman" w:hAnsi="Times New Roman"/>
          <w:b/>
          <w:bCs/>
          <w:sz w:val="24"/>
          <w:szCs w:val="24"/>
        </w:rPr>
        <w:t>5</w:t>
      </w:r>
      <w:r>
        <w:rPr>
          <w:rStyle w:val="HTMLCite"/>
          <w:rFonts w:ascii="Times New Roman" w:hAnsi="Times New Roman"/>
          <w:sz w:val="24"/>
          <w:szCs w:val="24"/>
        </w:rPr>
        <w:t> (1): 205–214</w:t>
      </w:r>
    </w:p>
    <w:p w:rsidR="00C90D1E" w:rsidRPr="00CE5101" w:rsidRDefault="00C90D1E" w:rsidP="00C90D1E">
      <w:pPr>
        <w:spacing w:line="360" w:lineRule="auto"/>
        <w:ind w:left="720" w:hanging="720"/>
        <w:jc w:val="both"/>
        <w:rPr>
          <w:rFonts w:ascii="Times New Roman" w:hAnsi="Times New Roman"/>
          <w:i/>
          <w:iCs/>
          <w:sz w:val="24"/>
          <w:szCs w:val="24"/>
        </w:rPr>
      </w:pPr>
      <w:r w:rsidRPr="00CE5101">
        <w:rPr>
          <w:rFonts w:ascii="Times New Roman" w:hAnsi="Times New Roman"/>
          <w:sz w:val="24"/>
          <w:szCs w:val="24"/>
        </w:rPr>
        <w:t>Aldana, C. (2004). Can Media Regulation Help in theSearch for Equality</w:t>
      </w:r>
      <w:r w:rsidRPr="00CE5101">
        <w:rPr>
          <w:rFonts w:ascii="Times New Roman" w:hAnsi="Times New Roman"/>
          <w:i/>
          <w:iCs/>
          <w:sz w:val="24"/>
          <w:szCs w:val="24"/>
        </w:rPr>
        <w:t xml:space="preserve">? </w:t>
      </w:r>
      <w:r w:rsidRPr="00CE5101">
        <w:rPr>
          <w:rFonts w:ascii="Times New Roman" w:hAnsi="Times New Roman"/>
          <w:sz w:val="24"/>
          <w:szCs w:val="24"/>
        </w:rPr>
        <w:t xml:space="preserve">Media Development: </w:t>
      </w:r>
      <w:r w:rsidRPr="00CE5101">
        <w:rPr>
          <w:rFonts w:ascii="Times New Roman" w:hAnsi="Times New Roman"/>
          <w:i/>
          <w:iCs/>
          <w:sz w:val="24"/>
          <w:szCs w:val="24"/>
        </w:rPr>
        <w:t>Journal ofthe World Association for Christian Communication, Volume 51 (4).</w:t>
      </w:r>
    </w:p>
    <w:p w:rsidR="00C90D1E" w:rsidRDefault="00C90D1E" w:rsidP="00C90D1E">
      <w:pPr>
        <w:spacing w:line="360" w:lineRule="auto"/>
        <w:ind w:left="720" w:hanging="720"/>
        <w:jc w:val="both"/>
        <w:rPr>
          <w:rFonts w:ascii="Times New Roman" w:hAnsi="Times New Roman"/>
          <w:sz w:val="24"/>
          <w:szCs w:val="24"/>
        </w:rPr>
      </w:pPr>
      <w:r w:rsidRPr="00CE5101">
        <w:rPr>
          <w:rFonts w:ascii="Times New Roman" w:hAnsi="Times New Roman"/>
          <w:sz w:val="24"/>
          <w:szCs w:val="24"/>
        </w:rPr>
        <w:t>Apuke, D.O (2016) Influence of Western Films on Students’ Dressing Pattern at TarabaState University, Jalingo. Global Journal of HUMAN-SOCIAL SCIENCE: Arts &amp; Humanities – PsychologyVolume 16 Issue 5 Version 1.0 Year 2016Type: Double Blind Peer Reviewed International Research JournalPublisher: Global Journals Inc. (USA) Online ISSN: 2249-460x &amp; Print ISSN: 0975-587X</w:t>
      </w:r>
    </w:p>
    <w:p w:rsidR="00C90D1E" w:rsidRPr="00CE5101" w:rsidRDefault="00C90D1E" w:rsidP="00C90D1E">
      <w:pPr>
        <w:spacing w:line="360" w:lineRule="auto"/>
        <w:ind w:left="720" w:hanging="720"/>
        <w:jc w:val="both"/>
        <w:rPr>
          <w:rFonts w:ascii="Times New Roman" w:hAnsi="Times New Roman"/>
          <w:sz w:val="24"/>
          <w:szCs w:val="24"/>
        </w:rPr>
      </w:pPr>
      <w:r w:rsidRPr="00CE5101">
        <w:rPr>
          <w:rFonts w:ascii="Times New Roman" w:hAnsi="Times New Roman"/>
          <w:sz w:val="24"/>
          <w:szCs w:val="24"/>
        </w:rPr>
        <w:t xml:space="preserve">Bandura, A. (1986). </w:t>
      </w:r>
      <w:r w:rsidRPr="00CE5101">
        <w:rPr>
          <w:rFonts w:ascii="Times New Roman" w:hAnsi="Times New Roman"/>
          <w:i/>
          <w:iCs/>
          <w:sz w:val="24"/>
          <w:szCs w:val="24"/>
        </w:rPr>
        <w:t xml:space="preserve">Social foundations of thoughtand action. </w:t>
      </w:r>
      <w:r w:rsidRPr="00CE5101">
        <w:rPr>
          <w:rFonts w:ascii="Times New Roman" w:hAnsi="Times New Roman"/>
          <w:sz w:val="24"/>
          <w:szCs w:val="24"/>
        </w:rPr>
        <w:t>Englewood Cliffs, NJ.: Prentice-Hall.</w:t>
      </w:r>
    </w:p>
    <w:p w:rsidR="00C90D1E" w:rsidRDefault="00C90D1E" w:rsidP="00C90D1E">
      <w:pPr>
        <w:spacing w:before="40" w:after="40" w:line="480" w:lineRule="auto"/>
        <w:jc w:val="both"/>
        <w:rPr>
          <w:rFonts w:ascii="Times New Roman" w:hAnsi="Times New Roman"/>
          <w:i/>
          <w:sz w:val="24"/>
          <w:szCs w:val="24"/>
        </w:rPr>
      </w:pPr>
      <w:r w:rsidRPr="00CE5101">
        <w:rPr>
          <w:rFonts w:ascii="Times New Roman" w:hAnsi="Times New Roman"/>
          <w:sz w:val="24"/>
          <w:szCs w:val="24"/>
        </w:rPr>
        <w:t>Bello S. (2010).</w:t>
      </w:r>
      <w:r w:rsidRPr="00CE5101">
        <w:rPr>
          <w:rFonts w:ascii="Times New Roman" w:hAnsi="Times New Roman"/>
          <w:i/>
          <w:sz w:val="24"/>
          <w:szCs w:val="24"/>
        </w:rPr>
        <w:t xml:space="preserve">Communication and cultural Promotion for sustainable Development: the </w:t>
      </w:r>
    </w:p>
    <w:p w:rsidR="00C90D1E" w:rsidRPr="00862B6D" w:rsidRDefault="00C90D1E" w:rsidP="00C90D1E">
      <w:pPr>
        <w:spacing w:before="40" w:after="40" w:line="480" w:lineRule="auto"/>
        <w:ind w:left="720"/>
        <w:jc w:val="both"/>
      </w:pPr>
      <w:r w:rsidRPr="00CE5101">
        <w:rPr>
          <w:rFonts w:ascii="Times New Roman" w:hAnsi="Times New Roman"/>
          <w:i/>
          <w:sz w:val="24"/>
          <w:szCs w:val="24"/>
        </w:rPr>
        <w:t>challenges ofglobalization.</w:t>
      </w:r>
      <w:r w:rsidRPr="00CE5101">
        <w:rPr>
          <w:rFonts w:ascii="Times New Roman" w:hAnsi="Times New Roman"/>
          <w:sz w:val="24"/>
          <w:szCs w:val="24"/>
        </w:rPr>
        <w:t xml:space="preserve"> In Wilson D. (ed) Perspectives on Communication and Culture, Nigeria, African Council forCommunication Education</w:t>
      </w:r>
    </w:p>
    <w:p w:rsidR="00854FB0" w:rsidRDefault="00C90D1E" w:rsidP="00854FB0">
      <w:pPr>
        <w:rPr>
          <w:rFonts w:ascii="Times New Roman" w:hAnsi="Times New Roman"/>
          <w:sz w:val="24"/>
          <w:szCs w:val="24"/>
        </w:rPr>
      </w:pPr>
      <w:r w:rsidRPr="0003491B">
        <w:rPr>
          <w:rFonts w:ascii="Times New Roman" w:hAnsi="Times New Roman"/>
          <w:sz w:val="24"/>
          <w:szCs w:val="24"/>
        </w:rPr>
        <w:t xml:space="preserve">"Journal of Ilorin Studies" (2020) - This journal is dedicated to the study of Ilorin's </w:t>
      </w:r>
    </w:p>
    <w:p w:rsidR="00C90D1E" w:rsidRDefault="00C90D1E" w:rsidP="00854FB0">
      <w:pPr>
        <w:ind w:firstLine="720"/>
        <w:rPr>
          <w:rFonts w:ascii="Times New Roman" w:hAnsi="Times New Roman"/>
          <w:sz w:val="24"/>
          <w:szCs w:val="24"/>
        </w:rPr>
      </w:pPr>
      <w:r w:rsidRPr="0003491B">
        <w:rPr>
          <w:rFonts w:ascii="Times New Roman" w:hAnsi="Times New Roman"/>
          <w:sz w:val="24"/>
          <w:szCs w:val="24"/>
        </w:rPr>
        <w:t>history, culture, and traditions.</w:t>
      </w:r>
    </w:p>
    <w:p w:rsidR="00854FB0" w:rsidRDefault="00C90D1E" w:rsidP="00854FB0">
      <w:pPr>
        <w:shd w:val="clear" w:color="auto" w:fill="FFFFFF"/>
        <w:spacing w:before="100" w:beforeAutospacing="1" w:after="24" w:line="360" w:lineRule="auto"/>
        <w:jc w:val="both"/>
        <w:rPr>
          <w:rFonts w:ascii="Times New Roman" w:hAnsi="Times New Roman"/>
          <w:sz w:val="24"/>
          <w:szCs w:val="24"/>
        </w:rPr>
      </w:pPr>
      <w:r w:rsidRPr="0072415C">
        <w:rPr>
          <w:rFonts w:ascii="Times New Roman" w:hAnsi="Times New Roman"/>
          <w:sz w:val="24"/>
          <w:szCs w:val="24"/>
        </w:rPr>
        <w:t xml:space="preserve">Harunah, H..B. Nigeria Oral Traditions and Oral History. Lagos: Nigerian Association for </w:t>
      </w:r>
    </w:p>
    <w:p w:rsidR="00C90D1E" w:rsidRPr="00854FB0" w:rsidRDefault="00C90D1E" w:rsidP="00854FB0">
      <w:pPr>
        <w:shd w:val="clear" w:color="auto" w:fill="FFFFFF"/>
        <w:spacing w:before="100" w:beforeAutospacing="1" w:after="24" w:line="360" w:lineRule="auto"/>
        <w:ind w:firstLine="720"/>
        <w:jc w:val="both"/>
        <w:rPr>
          <w:rFonts w:ascii="Times New Roman" w:hAnsi="Times New Roman"/>
          <w:sz w:val="24"/>
          <w:szCs w:val="24"/>
        </w:rPr>
      </w:pPr>
      <w:r w:rsidRPr="0072415C">
        <w:rPr>
          <w:rFonts w:ascii="Times New Roman" w:hAnsi="Times New Roman"/>
          <w:sz w:val="24"/>
          <w:szCs w:val="24"/>
        </w:rPr>
        <w:t>Oral History and Traditions, 2000.</w:t>
      </w:r>
    </w:p>
    <w:p w:rsidR="00C90D1E" w:rsidRDefault="00C90D1E" w:rsidP="00C90D1E">
      <w:pPr>
        <w:shd w:val="clear" w:color="auto" w:fill="FFFFFF"/>
        <w:spacing w:before="100" w:beforeAutospacing="1" w:after="24" w:line="360" w:lineRule="auto"/>
        <w:jc w:val="both"/>
        <w:rPr>
          <w:rFonts w:ascii="Times New Roman" w:hAnsi="Times New Roman"/>
          <w:sz w:val="24"/>
          <w:szCs w:val="24"/>
        </w:rPr>
      </w:pPr>
      <w:r w:rsidRPr="0072415C">
        <w:rPr>
          <w:rFonts w:ascii="Times New Roman" w:hAnsi="Times New Roman"/>
          <w:sz w:val="24"/>
          <w:szCs w:val="24"/>
        </w:rPr>
        <w:t xml:space="preserve">Obafemi, Olu. “Retooling Creative and Cultural Industries in Nigeria’s Economic </w:t>
      </w:r>
    </w:p>
    <w:p w:rsidR="00C90D1E" w:rsidRPr="0072415C" w:rsidRDefault="00C90D1E" w:rsidP="00C90D1E">
      <w:pPr>
        <w:shd w:val="clear" w:color="auto" w:fill="FFFFFF"/>
        <w:spacing w:before="100" w:beforeAutospacing="1" w:after="24" w:line="360" w:lineRule="auto"/>
        <w:ind w:left="408"/>
        <w:jc w:val="both"/>
        <w:rPr>
          <w:rFonts w:ascii="Times New Roman" w:eastAsia="Times New Roman" w:hAnsi="Times New Roman"/>
          <w:sz w:val="24"/>
          <w:szCs w:val="24"/>
          <w:lang w:eastAsia="en-US"/>
        </w:rPr>
      </w:pPr>
      <w:r w:rsidRPr="0072415C">
        <w:rPr>
          <w:rFonts w:ascii="Times New Roman" w:hAnsi="Times New Roman"/>
          <w:sz w:val="24"/>
          <w:szCs w:val="24"/>
        </w:rPr>
        <w:lastRenderedPageBreak/>
        <w:t xml:space="preserve">Transformation.” A Lecture Delivered at the Faculty of Arts, University of Benin, Benin City, 2012. </w:t>
      </w:r>
    </w:p>
    <w:p w:rsidR="00854FB0" w:rsidRDefault="00C90D1E" w:rsidP="00854FB0">
      <w:pPr>
        <w:shd w:val="clear" w:color="auto" w:fill="FFFFFF"/>
        <w:spacing w:before="100" w:beforeAutospacing="1" w:after="24" w:line="360" w:lineRule="auto"/>
        <w:jc w:val="both"/>
        <w:rPr>
          <w:rFonts w:ascii="Times New Roman" w:hAnsi="Times New Roman"/>
          <w:sz w:val="24"/>
          <w:szCs w:val="24"/>
        </w:rPr>
      </w:pPr>
      <w:r w:rsidRPr="0072415C">
        <w:rPr>
          <w:rFonts w:ascii="Times New Roman" w:hAnsi="Times New Roman"/>
          <w:sz w:val="24"/>
          <w:szCs w:val="24"/>
        </w:rPr>
        <w:t xml:space="preserve">Onabajo, Femi. “Promoting Indigenous Culture and Community Life in Nigeria through </w:t>
      </w:r>
    </w:p>
    <w:p w:rsidR="00C90D1E" w:rsidRPr="00854FB0" w:rsidRDefault="00C90D1E" w:rsidP="00854FB0">
      <w:pPr>
        <w:shd w:val="clear" w:color="auto" w:fill="FFFFFF"/>
        <w:spacing w:before="100" w:beforeAutospacing="1" w:after="24" w:line="360" w:lineRule="auto"/>
        <w:ind w:firstLine="720"/>
        <w:jc w:val="both"/>
        <w:rPr>
          <w:rStyle w:val="HTMLCite"/>
          <w:rFonts w:ascii="Times New Roman" w:hAnsi="Times New Roman"/>
          <w:i w:val="0"/>
          <w:iCs w:val="0"/>
          <w:sz w:val="24"/>
          <w:szCs w:val="24"/>
        </w:rPr>
      </w:pPr>
      <w:r w:rsidRPr="0072415C">
        <w:rPr>
          <w:rFonts w:ascii="Times New Roman" w:hAnsi="Times New Roman"/>
          <w:sz w:val="24"/>
          <w:szCs w:val="24"/>
        </w:rPr>
        <w:t>the Mass Media.” Studies of Tribes Tribals 3.2 (2005): 93-98</w:t>
      </w:r>
    </w:p>
    <w:p w:rsidR="00C90D1E" w:rsidRDefault="00C90D1E" w:rsidP="00C90D1E">
      <w:pPr>
        <w:spacing w:before="40" w:after="40" w:line="480" w:lineRule="auto"/>
        <w:jc w:val="both"/>
        <w:rPr>
          <w:rFonts w:ascii="Times New Roman" w:hAnsi="Times New Roman"/>
          <w:sz w:val="24"/>
          <w:szCs w:val="24"/>
        </w:rPr>
      </w:pPr>
      <w:r w:rsidRPr="0072415C">
        <w:rPr>
          <w:rFonts w:ascii="Times New Roman" w:hAnsi="Times New Roman"/>
          <w:sz w:val="24"/>
          <w:szCs w:val="24"/>
        </w:rPr>
        <w:t xml:space="preserve">Obafemi, Olu. “Retooling Creative and Cultural Industries in Nigeria’s Economic </w:t>
      </w:r>
    </w:p>
    <w:p w:rsidR="00C90D1E" w:rsidRDefault="00C90D1E" w:rsidP="00C90D1E">
      <w:pPr>
        <w:spacing w:before="40" w:after="40" w:line="480" w:lineRule="auto"/>
        <w:ind w:left="720"/>
        <w:jc w:val="both"/>
        <w:rPr>
          <w:rFonts w:ascii="Times New Roman" w:eastAsia="Times New Roman" w:hAnsi="Times New Roman"/>
          <w:sz w:val="24"/>
          <w:szCs w:val="24"/>
        </w:rPr>
      </w:pPr>
      <w:r w:rsidRPr="0072415C">
        <w:rPr>
          <w:rFonts w:ascii="Times New Roman" w:hAnsi="Times New Roman"/>
          <w:sz w:val="24"/>
          <w:szCs w:val="24"/>
        </w:rPr>
        <w:t xml:space="preserve">Transformation.” A Lecture Delivered at the Faculty of Arts, University of Benin, Benin City, 2012. </w:t>
      </w:r>
    </w:p>
    <w:p w:rsidR="00854FB0" w:rsidRDefault="00C90D1E" w:rsidP="00854FB0">
      <w:pPr>
        <w:spacing w:before="40" w:after="40" w:line="480" w:lineRule="auto"/>
        <w:jc w:val="both"/>
        <w:rPr>
          <w:rFonts w:ascii="Times New Roman" w:hAnsi="Times New Roman"/>
          <w:sz w:val="24"/>
          <w:szCs w:val="24"/>
        </w:rPr>
      </w:pPr>
      <w:r w:rsidRPr="0072415C">
        <w:rPr>
          <w:rFonts w:ascii="Times New Roman" w:hAnsi="Times New Roman"/>
          <w:sz w:val="24"/>
          <w:szCs w:val="24"/>
        </w:rPr>
        <w:t xml:space="preserve">Onabajo, Femi. “Promoting Indigenous Culture and Community Life in Nigeria through </w:t>
      </w:r>
    </w:p>
    <w:p w:rsidR="00C90D1E" w:rsidRPr="00854FB0" w:rsidRDefault="00C90D1E" w:rsidP="00854FB0">
      <w:pPr>
        <w:spacing w:before="40" w:after="40" w:line="480" w:lineRule="auto"/>
        <w:ind w:firstLine="720"/>
        <w:jc w:val="both"/>
        <w:rPr>
          <w:rFonts w:ascii="Times New Roman" w:hAnsi="Times New Roman"/>
          <w:sz w:val="24"/>
          <w:szCs w:val="24"/>
        </w:rPr>
      </w:pPr>
      <w:r w:rsidRPr="0072415C">
        <w:rPr>
          <w:rFonts w:ascii="Times New Roman" w:hAnsi="Times New Roman"/>
          <w:sz w:val="24"/>
          <w:szCs w:val="24"/>
        </w:rPr>
        <w:t xml:space="preserve">the Mass Media.” Studies of </w:t>
      </w:r>
      <w:r>
        <w:rPr>
          <w:rFonts w:ascii="Times New Roman" w:hAnsi="Times New Roman"/>
          <w:sz w:val="24"/>
          <w:szCs w:val="24"/>
        </w:rPr>
        <w:t>Tribes Tribals 3.2 (2005): 93-9</w:t>
      </w:r>
    </w:p>
    <w:p w:rsidR="00854FB0" w:rsidRDefault="00C90D1E" w:rsidP="00C90D1E">
      <w:pPr>
        <w:shd w:val="clear" w:color="auto" w:fill="FFFFFF"/>
        <w:spacing w:before="100" w:beforeAutospacing="1" w:after="24" w:line="360" w:lineRule="auto"/>
        <w:jc w:val="both"/>
        <w:rPr>
          <w:rStyle w:val="HTMLCite"/>
          <w:rFonts w:ascii="Times New Roman" w:hAnsi="Times New Roman"/>
          <w:sz w:val="24"/>
          <w:szCs w:val="24"/>
        </w:rPr>
      </w:pPr>
      <w:r w:rsidRPr="0072415C">
        <w:rPr>
          <w:rFonts w:ascii="Times New Roman" w:hAnsi="Times New Roman"/>
          <w:sz w:val="24"/>
          <w:szCs w:val="24"/>
        </w:rPr>
        <w:t> </w:t>
      </w:r>
      <w:hyperlink r:id="rId10" w:history="1">
        <w:r w:rsidRPr="0072415C">
          <w:rPr>
            <w:rStyle w:val="Hyperlink"/>
            <w:rFonts w:ascii="Times New Roman" w:hAnsi="Times New Roman"/>
            <w:i/>
            <w:iCs/>
            <w:color w:val="auto"/>
            <w:sz w:val="24"/>
            <w:szCs w:val="24"/>
          </w:rPr>
          <w:t>"World Meteorological Organization Climate Normals for 1991-2020 — Ilorin"</w:t>
        </w:r>
      </w:hyperlink>
      <w:r w:rsidRPr="0072415C">
        <w:rPr>
          <w:rStyle w:val="HTMLCite"/>
          <w:rFonts w:ascii="Times New Roman" w:hAnsi="Times New Roman"/>
          <w:sz w:val="24"/>
          <w:szCs w:val="24"/>
        </w:rPr>
        <w:t xml:space="preserve">. National </w:t>
      </w:r>
    </w:p>
    <w:p w:rsidR="00C90D1E" w:rsidRPr="00677DEA" w:rsidRDefault="00C90D1E" w:rsidP="00854FB0">
      <w:pPr>
        <w:shd w:val="clear" w:color="auto" w:fill="FFFFFF"/>
        <w:spacing w:before="100" w:beforeAutospacing="1" w:after="24" w:line="360" w:lineRule="auto"/>
        <w:ind w:firstLine="720"/>
        <w:jc w:val="both"/>
        <w:rPr>
          <w:rStyle w:val="HTMLCite"/>
          <w:rFonts w:ascii="Times New Roman" w:eastAsia="Times New Roman" w:hAnsi="Times New Roman"/>
          <w:i w:val="0"/>
          <w:iCs w:val="0"/>
          <w:sz w:val="24"/>
          <w:szCs w:val="24"/>
          <w:lang w:eastAsia="en-US"/>
        </w:rPr>
      </w:pPr>
      <w:r w:rsidRPr="0072415C">
        <w:rPr>
          <w:rStyle w:val="HTMLCite"/>
          <w:rFonts w:ascii="Times New Roman" w:hAnsi="Times New Roman"/>
          <w:sz w:val="24"/>
          <w:szCs w:val="24"/>
        </w:rPr>
        <w:t>Oceanic and Atmospheric Administration</w:t>
      </w:r>
      <w:r w:rsidRPr="0072415C">
        <w:rPr>
          <w:rStyle w:val="reference-accessdate"/>
          <w:rFonts w:ascii="Times New Roman" w:hAnsi="Times New Roman"/>
          <w:i/>
          <w:iCs/>
          <w:sz w:val="24"/>
          <w:szCs w:val="24"/>
        </w:rPr>
        <w:t>. Retrieved </w:t>
      </w:r>
      <w:r w:rsidRPr="0072415C">
        <w:rPr>
          <w:rStyle w:val="nowrap"/>
          <w:rFonts w:ascii="Times New Roman" w:hAnsi="Times New Roman"/>
          <w:i/>
          <w:iCs/>
          <w:sz w:val="24"/>
          <w:szCs w:val="24"/>
        </w:rPr>
        <w:t>6 January</w:t>
      </w:r>
      <w:r w:rsidRPr="0072415C">
        <w:rPr>
          <w:rStyle w:val="reference-accessdate"/>
          <w:rFonts w:ascii="Times New Roman" w:hAnsi="Times New Roman"/>
          <w:i/>
          <w:iCs/>
          <w:sz w:val="24"/>
          <w:szCs w:val="24"/>
        </w:rPr>
        <w:t> 2024</w:t>
      </w:r>
      <w:r w:rsidRPr="0072415C">
        <w:rPr>
          <w:rStyle w:val="HTMLCite"/>
          <w:rFonts w:ascii="Times New Roman" w:hAnsi="Times New Roman"/>
          <w:sz w:val="24"/>
          <w:szCs w:val="24"/>
        </w:rPr>
        <w:t>.</w:t>
      </w:r>
    </w:p>
    <w:p w:rsidR="00854FB0" w:rsidRDefault="00C90D1E" w:rsidP="00854FB0">
      <w:pPr>
        <w:shd w:val="clear" w:color="auto" w:fill="FFFFFF"/>
        <w:spacing w:before="100" w:beforeAutospacing="1" w:after="24" w:line="360" w:lineRule="auto"/>
        <w:jc w:val="both"/>
        <w:rPr>
          <w:rStyle w:val="HTMLCite"/>
          <w:rFonts w:ascii="Times New Roman" w:hAnsi="Times New Roman"/>
          <w:sz w:val="24"/>
          <w:szCs w:val="24"/>
        </w:rPr>
      </w:pPr>
      <w:r w:rsidRPr="0072415C">
        <w:rPr>
          <w:rFonts w:ascii="Times New Roman" w:hAnsi="Times New Roman"/>
          <w:sz w:val="24"/>
          <w:szCs w:val="24"/>
        </w:rPr>
        <w:t> </w:t>
      </w:r>
      <w:hyperlink r:id="rId11" w:history="1">
        <w:r w:rsidRPr="0072415C">
          <w:rPr>
            <w:rStyle w:val="Hyperlink"/>
            <w:rFonts w:ascii="Times New Roman" w:hAnsi="Times New Roman"/>
            <w:i/>
            <w:iCs/>
            <w:color w:val="auto"/>
            <w:sz w:val="24"/>
            <w:szCs w:val="24"/>
          </w:rPr>
          <w:t>"History, Culture and Tradition of Ilorin People, Nigeria"</w:t>
        </w:r>
      </w:hyperlink>
      <w:r w:rsidRPr="0072415C">
        <w:rPr>
          <w:rStyle w:val="HTMLCite"/>
          <w:rFonts w:ascii="Times New Roman" w:hAnsi="Times New Roman"/>
          <w:sz w:val="24"/>
          <w:szCs w:val="24"/>
        </w:rPr>
        <w:t xml:space="preserve">. InfoGuideNigeria.com. 6 </w:t>
      </w:r>
    </w:p>
    <w:p w:rsidR="00C90D1E" w:rsidRPr="00854FB0" w:rsidRDefault="00C90D1E" w:rsidP="00854FB0">
      <w:pPr>
        <w:shd w:val="clear" w:color="auto" w:fill="FFFFFF"/>
        <w:spacing w:before="100" w:beforeAutospacing="1" w:after="24" w:line="360" w:lineRule="auto"/>
        <w:ind w:firstLine="720"/>
        <w:jc w:val="both"/>
        <w:rPr>
          <w:rFonts w:ascii="Times New Roman" w:hAnsi="Times New Roman"/>
          <w:i/>
          <w:iCs/>
          <w:sz w:val="24"/>
          <w:szCs w:val="24"/>
        </w:rPr>
      </w:pPr>
      <w:r w:rsidRPr="0072415C">
        <w:rPr>
          <w:rStyle w:val="HTMLCite"/>
          <w:rFonts w:ascii="Times New Roman" w:hAnsi="Times New Roman"/>
          <w:sz w:val="24"/>
          <w:szCs w:val="24"/>
        </w:rPr>
        <w:t>November 2015</w:t>
      </w:r>
      <w:r w:rsidRPr="0072415C">
        <w:rPr>
          <w:rStyle w:val="reference-accessdate"/>
          <w:rFonts w:ascii="Times New Roman" w:hAnsi="Times New Roman"/>
          <w:i/>
          <w:iCs/>
          <w:sz w:val="24"/>
          <w:szCs w:val="24"/>
        </w:rPr>
        <w:t>. Retrieved </w:t>
      </w:r>
      <w:r w:rsidRPr="0072415C">
        <w:rPr>
          <w:rStyle w:val="nowrap"/>
          <w:rFonts w:ascii="Times New Roman" w:hAnsi="Times New Roman"/>
          <w:i/>
          <w:iCs/>
          <w:sz w:val="24"/>
          <w:szCs w:val="24"/>
        </w:rPr>
        <w:t>16 February</w:t>
      </w:r>
      <w:r w:rsidRPr="0072415C">
        <w:rPr>
          <w:rStyle w:val="reference-accessdate"/>
          <w:rFonts w:ascii="Times New Roman" w:hAnsi="Times New Roman"/>
          <w:i/>
          <w:iCs/>
          <w:sz w:val="24"/>
          <w:szCs w:val="24"/>
        </w:rPr>
        <w:t> 2022</w:t>
      </w:r>
      <w:r w:rsidRPr="0072415C">
        <w:rPr>
          <w:rStyle w:val="HTMLCite"/>
          <w:rFonts w:ascii="Times New Roman" w:hAnsi="Times New Roman"/>
          <w:sz w:val="24"/>
          <w:szCs w:val="24"/>
        </w:rPr>
        <w:t>.</w:t>
      </w:r>
    </w:p>
    <w:p w:rsidR="00C90D1E" w:rsidRDefault="00C423FA" w:rsidP="00C90D1E">
      <w:pPr>
        <w:shd w:val="clear" w:color="auto" w:fill="FFFFFF"/>
        <w:spacing w:before="100" w:beforeAutospacing="1" w:after="24" w:line="360" w:lineRule="auto"/>
        <w:jc w:val="both"/>
        <w:rPr>
          <w:rStyle w:val="reference-accessdate"/>
          <w:rFonts w:ascii="Times New Roman" w:hAnsi="Times New Roman"/>
          <w:i/>
          <w:iCs/>
          <w:sz w:val="24"/>
          <w:szCs w:val="24"/>
        </w:rPr>
      </w:pPr>
      <w:hyperlink r:id="rId12" w:history="1">
        <w:r w:rsidR="00C90D1E" w:rsidRPr="0072415C">
          <w:rPr>
            <w:rStyle w:val="Hyperlink"/>
            <w:rFonts w:ascii="Times New Roman" w:hAnsi="Times New Roman"/>
            <w:i/>
            <w:iCs/>
            <w:color w:val="auto"/>
            <w:sz w:val="24"/>
            <w:szCs w:val="24"/>
          </w:rPr>
          <w:t>"Dada Pottery Kwara State :: Nigeria Information &amp; Guide"</w:t>
        </w:r>
      </w:hyperlink>
      <w:r w:rsidR="00C90D1E" w:rsidRPr="0072415C">
        <w:rPr>
          <w:rStyle w:val="HTMLCite"/>
          <w:rFonts w:ascii="Times New Roman" w:hAnsi="Times New Roman"/>
          <w:sz w:val="24"/>
          <w:szCs w:val="24"/>
        </w:rPr>
        <w:t>. www.nigeriagalleria.com</w:t>
      </w:r>
      <w:r w:rsidR="00C90D1E" w:rsidRPr="0072415C">
        <w:rPr>
          <w:rStyle w:val="reference-accessdate"/>
          <w:rFonts w:ascii="Times New Roman" w:hAnsi="Times New Roman"/>
          <w:i/>
          <w:iCs/>
          <w:sz w:val="24"/>
          <w:szCs w:val="24"/>
        </w:rPr>
        <w:t xml:space="preserve">. </w:t>
      </w:r>
    </w:p>
    <w:p w:rsidR="00C90D1E" w:rsidRPr="00677DEA" w:rsidRDefault="00C90D1E" w:rsidP="00C90D1E">
      <w:pPr>
        <w:shd w:val="clear" w:color="auto" w:fill="FFFFFF"/>
        <w:spacing w:before="100" w:beforeAutospacing="1" w:after="24" w:line="360" w:lineRule="auto"/>
        <w:ind w:firstLine="720"/>
        <w:jc w:val="both"/>
        <w:rPr>
          <w:rFonts w:ascii="Times New Roman" w:eastAsia="Times New Roman" w:hAnsi="Times New Roman"/>
          <w:sz w:val="24"/>
          <w:szCs w:val="24"/>
          <w:lang w:eastAsia="en-US"/>
        </w:rPr>
      </w:pPr>
      <w:r w:rsidRPr="0072415C">
        <w:rPr>
          <w:rStyle w:val="reference-accessdate"/>
          <w:rFonts w:ascii="Times New Roman" w:hAnsi="Times New Roman"/>
          <w:i/>
          <w:iCs/>
          <w:sz w:val="24"/>
          <w:szCs w:val="24"/>
        </w:rPr>
        <w:t>Retrieved </w:t>
      </w:r>
      <w:r w:rsidRPr="0072415C">
        <w:rPr>
          <w:rStyle w:val="nowrap"/>
          <w:rFonts w:ascii="Times New Roman" w:hAnsi="Times New Roman"/>
          <w:i/>
          <w:iCs/>
          <w:sz w:val="24"/>
          <w:szCs w:val="24"/>
        </w:rPr>
        <w:t>16 February</w:t>
      </w:r>
      <w:r w:rsidRPr="0072415C">
        <w:rPr>
          <w:rStyle w:val="reference-accessdate"/>
          <w:rFonts w:ascii="Times New Roman" w:hAnsi="Times New Roman"/>
          <w:i/>
          <w:iCs/>
          <w:sz w:val="24"/>
          <w:szCs w:val="24"/>
        </w:rPr>
        <w:t> 2022</w:t>
      </w:r>
    </w:p>
    <w:p w:rsidR="00854FB0" w:rsidRDefault="00C90D1E" w:rsidP="00854FB0">
      <w:pPr>
        <w:rPr>
          <w:rFonts w:ascii="Times New Roman" w:hAnsi="Times New Roman"/>
          <w:sz w:val="24"/>
          <w:szCs w:val="24"/>
        </w:rPr>
      </w:pPr>
      <w:r w:rsidRPr="0003491B">
        <w:rPr>
          <w:rFonts w:ascii="Times New Roman" w:hAnsi="Times New Roman"/>
          <w:sz w:val="24"/>
          <w:szCs w:val="24"/>
        </w:rPr>
        <w:t xml:space="preserve">"Nigerian Journal of Cultural Studies" (2019) - This journal explores the cultural </w:t>
      </w:r>
    </w:p>
    <w:p w:rsidR="00C90D1E" w:rsidRPr="0003491B" w:rsidRDefault="00C90D1E" w:rsidP="00854FB0">
      <w:pPr>
        <w:ind w:left="720"/>
        <w:rPr>
          <w:rFonts w:ascii="Times New Roman" w:hAnsi="Times New Roman"/>
          <w:sz w:val="24"/>
          <w:szCs w:val="24"/>
        </w:rPr>
      </w:pPr>
      <w:r w:rsidRPr="0003491B">
        <w:rPr>
          <w:rFonts w:ascii="Times New Roman" w:hAnsi="Times New Roman"/>
          <w:sz w:val="24"/>
          <w:szCs w:val="24"/>
        </w:rPr>
        <w:t>significance of Ilorin, including its role in Nigerian culture and its impact on the country's development.</w:t>
      </w:r>
    </w:p>
    <w:p w:rsidR="00C90D1E" w:rsidRDefault="00C90D1E" w:rsidP="00C90D1E">
      <w:pPr>
        <w:rPr>
          <w:rFonts w:ascii="Times New Roman" w:hAnsi="Times New Roman"/>
          <w:sz w:val="24"/>
          <w:szCs w:val="24"/>
        </w:rPr>
      </w:pPr>
      <w:r w:rsidRPr="0003491B">
        <w:rPr>
          <w:rFonts w:ascii="Times New Roman" w:hAnsi="Times New Roman"/>
          <w:sz w:val="24"/>
          <w:szCs w:val="24"/>
        </w:rPr>
        <w:t xml:space="preserve">"African Journal of Cultural Heritage" (2018) - This journal provides a platform for the </w:t>
      </w:r>
    </w:p>
    <w:p w:rsidR="00C90D1E" w:rsidRDefault="00C90D1E" w:rsidP="00C90D1E">
      <w:pPr>
        <w:ind w:left="720"/>
        <w:rPr>
          <w:rFonts w:ascii="Times New Roman" w:hAnsi="Times New Roman"/>
          <w:sz w:val="24"/>
          <w:szCs w:val="24"/>
        </w:rPr>
      </w:pPr>
      <w:r w:rsidRPr="0003491B">
        <w:rPr>
          <w:rFonts w:ascii="Times New Roman" w:hAnsi="Times New Roman"/>
          <w:sz w:val="24"/>
          <w:szCs w:val="24"/>
        </w:rPr>
        <w:lastRenderedPageBreak/>
        <w:t>discussion of cultural heritage issues in Africa, including the preservation and promotion of Ilorin's cultural heritage</w:t>
      </w:r>
    </w:p>
    <w:p w:rsidR="00C90D1E" w:rsidRDefault="00C90D1E" w:rsidP="00C90D1E">
      <w:pPr>
        <w:spacing w:before="40" w:after="40" w:line="480" w:lineRule="auto"/>
        <w:jc w:val="both"/>
        <w:rPr>
          <w:rFonts w:ascii="Times New Roman" w:eastAsia="Times New Roman" w:hAnsi="Times New Roman"/>
          <w:sz w:val="24"/>
          <w:szCs w:val="24"/>
        </w:rPr>
      </w:pPr>
      <w:r w:rsidRPr="004A0C51">
        <w:rPr>
          <w:rFonts w:ascii="Times New Roman" w:eastAsia="Times New Roman" w:hAnsi="Times New Roman" w:hint="eastAsia"/>
          <w:sz w:val="24"/>
          <w:szCs w:val="24"/>
        </w:rPr>
        <w:t xml:space="preserve">Yusuf Adebola Bamigboye , ‘The Impact of Ilorin Scholars to the Development of Islam </w:t>
      </w:r>
    </w:p>
    <w:p w:rsidR="00C90D1E" w:rsidRDefault="00C90D1E" w:rsidP="00C90D1E">
      <w:pPr>
        <w:spacing w:before="40" w:after="40" w:line="480" w:lineRule="auto"/>
        <w:ind w:left="720"/>
        <w:jc w:val="both"/>
        <w:rPr>
          <w:rFonts w:ascii="Times New Roman" w:eastAsia="Times New Roman" w:hAnsi="Times New Roman"/>
          <w:sz w:val="24"/>
          <w:szCs w:val="24"/>
        </w:rPr>
      </w:pPr>
      <w:r w:rsidRPr="004A0C51">
        <w:rPr>
          <w:rFonts w:ascii="Times New Roman" w:eastAsia="Times New Roman" w:hAnsi="Times New Roman" w:hint="eastAsia"/>
          <w:sz w:val="24"/>
          <w:szCs w:val="24"/>
        </w:rPr>
        <w:t>Inigbomina Land’ in a</w:t>
      </w:r>
      <w:r w:rsidRPr="004A0C51">
        <w:rPr>
          <w:rFonts w:ascii="Times New Roman" w:eastAsia="Times New Roman" w:hAnsi="Times New Roman"/>
          <w:sz w:val="24"/>
          <w:szCs w:val="24"/>
        </w:rPr>
        <w:t xml:space="preserve"> </w:t>
      </w:r>
      <w:r w:rsidRPr="004A0C51">
        <w:rPr>
          <w:rFonts w:ascii="Times New Roman" w:eastAsia="Times New Roman" w:hAnsi="Times New Roman" w:hint="eastAsia"/>
          <w:i/>
          <w:sz w:val="24"/>
          <w:szCs w:val="24"/>
        </w:rPr>
        <w:t xml:space="preserve">World Journal of Islamic History and Civilization </w:t>
      </w:r>
      <w:r w:rsidRPr="004A0C51">
        <w:rPr>
          <w:rFonts w:ascii="Times New Roman" w:eastAsia="Times New Roman" w:hAnsi="Times New Roman" w:hint="eastAsia"/>
          <w:sz w:val="24"/>
          <w:szCs w:val="24"/>
        </w:rPr>
        <w:t>, Vol.8, No.1, Pp33-41, pdf Retrieved from http//:www.10.5829/idosi.wjihc.2018.33.41</w:t>
      </w:r>
    </w:p>
    <w:p w:rsidR="00C90D1E" w:rsidRDefault="00C90D1E" w:rsidP="00AB5B67">
      <w:pPr>
        <w:spacing w:line="360" w:lineRule="auto"/>
        <w:ind w:left="1440" w:firstLine="720"/>
        <w:jc w:val="both"/>
        <w:rPr>
          <w:rFonts w:ascii="Times New Roman" w:hAnsi="Times New Roman"/>
          <w:b/>
          <w:sz w:val="24"/>
          <w:szCs w:val="24"/>
        </w:rPr>
      </w:pPr>
    </w:p>
    <w:p w:rsidR="00C90D1E" w:rsidRDefault="00C90D1E" w:rsidP="00AB5B67">
      <w:pPr>
        <w:spacing w:line="360" w:lineRule="auto"/>
        <w:ind w:left="1440" w:firstLine="720"/>
        <w:jc w:val="both"/>
        <w:rPr>
          <w:rFonts w:ascii="Times New Roman" w:hAnsi="Times New Roman"/>
          <w:b/>
          <w:sz w:val="24"/>
          <w:szCs w:val="24"/>
        </w:rPr>
      </w:pPr>
    </w:p>
    <w:p w:rsidR="00C90D1E" w:rsidRDefault="00C90D1E"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854FB0" w:rsidRDefault="00854FB0" w:rsidP="00AB5B67">
      <w:pPr>
        <w:spacing w:line="360" w:lineRule="auto"/>
        <w:ind w:left="1440" w:firstLine="720"/>
        <w:jc w:val="both"/>
        <w:rPr>
          <w:rFonts w:ascii="Times New Roman" w:hAnsi="Times New Roman"/>
          <w:b/>
          <w:sz w:val="24"/>
          <w:szCs w:val="24"/>
        </w:rPr>
      </w:pPr>
    </w:p>
    <w:p w:rsidR="00AB5B67" w:rsidRPr="0042505D" w:rsidRDefault="00AB5B67" w:rsidP="00AB5B67">
      <w:pPr>
        <w:spacing w:line="360" w:lineRule="auto"/>
        <w:ind w:left="1440" w:firstLine="720"/>
        <w:jc w:val="both"/>
        <w:rPr>
          <w:rFonts w:ascii="Times New Roman" w:hAnsi="Times New Roman"/>
          <w:b/>
          <w:sz w:val="24"/>
          <w:szCs w:val="24"/>
        </w:rPr>
      </w:pPr>
      <w:r w:rsidRPr="0042505D">
        <w:rPr>
          <w:rFonts w:ascii="Times New Roman" w:hAnsi="Times New Roman"/>
          <w:b/>
          <w:sz w:val="24"/>
          <w:szCs w:val="24"/>
        </w:rPr>
        <w:lastRenderedPageBreak/>
        <w:t>KWARA STATE POLYTECHNIC, ILORIN</w:t>
      </w:r>
    </w:p>
    <w:p w:rsidR="00AB5B67" w:rsidRPr="0042505D" w:rsidRDefault="00AB5B67" w:rsidP="00AB5B67">
      <w:pPr>
        <w:spacing w:line="360" w:lineRule="auto"/>
        <w:jc w:val="both"/>
        <w:rPr>
          <w:rFonts w:ascii="Times New Roman" w:hAnsi="Times New Roman"/>
          <w:b/>
          <w:sz w:val="24"/>
          <w:szCs w:val="24"/>
        </w:rPr>
      </w:pPr>
      <w:r w:rsidRPr="0042505D">
        <w:rPr>
          <w:rFonts w:ascii="Times New Roman" w:hAnsi="Times New Roman"/>
          <w:b/>
          <w:sz w:val="24"/>
          <w:szCs w:val="24"/>
        </w:rPr>
        <w:t>INSTITUTE OF INFORMATION COMMUNICATION TECHNOLOGY (IICT),</w:t>
      </w:r>
    </w:p>
    <w:p w:rsidR="00AB5B67" w:rsidRPr="0042505D" w:rsidRDefault="00AB5B67" w:rsidP="00AB5B67">
      <w:pPr>
        <w:spacing w:line="360" w:lineRule="auto"/>
        <w:jc w:val="both"/>
        <w:rPr>
          <w:rFonts w:ascii="Times New Roman" w:hAnsi="Times New Roman"/>
          <w:b/>
          <w:sz w:val="24"/>
          <w:szCs w:val="24"/>
        </w:rPr>
      </w:pPr>
    </w:p>
    <w:p w:rsidR="00AB5B67" w:rsidRPr="0042505D" w:rsidRDefault="00AB5B67" w:rsidP="00AB5B67">
      <w:pPr>
        <w:spacing w:line="360" w:lineRule="auto"/>
        <w:jc w:val="both"/>
        <w:rPr>
          <w:rFonts w:ascii="Times New Roman" w:hAnsi="Times New Roman"/>
          <w:b/>
          <w:sz w:val="24"/>
          <w:szCs w:val="24"/>
        </w:rPr>
      </w:pPr>
      <w:r w:rsidRPr="0042505D">
        <w:rPr>
          <w:rFonts w:ascii="Times New Roman" w:hAnsi="Times New Roman"/>
          <w:b/>
          <w:sz w:val="24"/>
          <w:szCs w:val="24"/>
        </w:rPr>
        <w:t>DEPARTMENT OF MASS COMMUNICATION</w:t>
      </w:r>
    </w:p>
    <w:p w:rsidR="00AB5B67" w:rsidRPr="0042505D" w:rsidRDefault="00AB5B67" w:rsidP="00AB5B67">
      <w:pPr>
        <w:spacing w:line="360" w:lineRule="auto"/>
        <w:jc w:val="both"/>
        <w:rPr>
          <w:rFonts w:ascii="Times New Roman" w:hAnsi="Times New Roman"/>
          <w:sz w:val="24"/>
          <w:szCs w:val="24"/>
        </w:rPr>
      </w:pPr>
    </w:p>
    <w:p w:rsidR="00AB5B67" w:rsidRPr="0042505D" w:rsidRDefault="00AB5B67" w:rsidP="00AB5B67">
      <w:pPr>
        <w:spacing w:line="360" w:lineRule="auto"/>
        <w:jc w:val="both"/>
        <w:rPr>
          <w:rFonts w:ascii="Times New Roman" w:hAnsi="Times New Roman"/>
          <w:sz w:val="24"/>
          <w:szCs w:val="24"/>
        </w:rPr>
      </w:pPr>
      <w:r w:rsidRPr="0042505D">
        <w:rPr>
          <w:rFonts w:ascii="Times New Roman" w:hAnsi="Times New Roman"/>
          <w:sz w:val="24"/>
          <w:szCs w:val="24"/>
        </w:rPr>
        <w:t>Dear respondents,</w:t>
      </w:r>
    </w:p>
    <w:p w:rsidR="00AB5B67" w:rsidRDefault="00AB5B67" w:rsidP="00AB5B67">
      <w:pPr>
        <w:spacing w:line="360" w:lineRule="auto"/>
        <w:ind w:firstLine="720"/>
        <w:rPr>
          <w:rFonts w:ascii="Times New Roman" w:hAnsi="Times New Roman"/>
          <w:sz w:val="24"/>
          <w:szCs w:val="24"/>
        </w:rPr>
      </w:pPr>
      <w:r>
        <w:rPr>
          <w:rFonts w:ascii="Times New Roman" w:hAnsi="Times New Roman"/>
          <w:sz w:val="24"/>
          <w:szCs w:val="24"/>
        </w:rPr>
        <w:t>I am</w:t>
      </w:r>
      <w:r w:rsidRPr="0042505D">
        <w:rPr>
          <w:rFonts w:ascii="Times New Roman" w:hAnsi="Times New Roman"/>
          <w:sz w:val="24"/>
          <w:szCs w:val="24"/>
        </w:rPr>
        <w:t xml:space="preserve"> student of the Department of Mass Communication studying for the </w:t>
      </w:r>
      <w:r>
        <w:rPr>
          <w:rFonts w:ascii="Times New Roman" w:hAnsi="Times New Roman"/>
          <w:sz w:val="24"/>
          <w:szCs w:val="24"/>
        </w:rPr>
        <w:t>Higher National Diploma (H</w:t>
      </w:r>
      <w:r w:rsidRPr="0042505D">
        <w:rPr>
          <w:rFonts w:ascii="Times New Roman" w:hAnsi="Times New Roman"/>
          <w:sz w:val="24"/>
          <w:szCs w:val="24"/>
        </w:rPr>
        <w:t xml:space="preserve">ND) at the above named Institution are conducting a research study on the topic: </w:t>
      </w:r>
      <w:r w:rsidRPr="00766C1A">
        <w:rPr>
          <w:rFonts w:ascii="Times New Roman" w:hAnsi="Times New Roman"/>
          <w:sz w:val="24"/>
          <w:szCs w:val="24"/>
        </w:rPr>
        <w:t>“</w:t>
      </w:r>
      <w:r w:rsidR="00F108FA">
        <w:rPr>
          <w:rFonts w:ascii="Times New Roman" w:hAnsi="Times New Roman"/>
          <w:sz w:val="24"/>
          <w:szCs w:val="24"/>
        </w:rPr>
        <w:t>Impact of television of preservation and promotion of Ilorin cultural heritage</w:t>
      </w:r>
      <w:r w:rsidRPr="00766C1A">
        <w:rPr>
          <w:rFonts w:ascii="Times New Roman" w:hAnsi="Times New Roman"/>
          <w:sz w:val="24"/>
          <w:szCs w:val="24"/>
        </w:rPr>
        <w:t xml:space="preserve"> with </w:t>
      </w:r>
      <w:r>
        <w:rPr>
          <w:rFonts w:ascii="Times New Roman" w:hAnsi="Times New Roman"/>
          <w:sz w:val="24"/>
          <w:szCs w:val="24"/>
        </w:rPr>
        <w:t xml:space="preserve">reference </w:t>
      </w:r>
      <w:r w:rsidRPr="00766C1A">
        <w:rPr>
          <w:rFonts w:ascii="Times New Roman" w:hAnsi="Times New Roman"/>
          <w:sz w:val="24"/>
          <w:szCs w:val="24"/>
        </w:rPr>
        <w:t xml:space="preserve">to </w:t>
      </w:r>
      <w:r w:rsidR="00F108FA">
        <w:rPr>
          <w:rFonts w:ascii="Times New Roman" w:hAnsi="Times New Roman"/>
          <w:sz w:val="24"/>
          <w:szCs w:val="24"/>
        </w:rPr>
        <w:t>Authority Television Ilorin</w:t>
      </w:r>
      <w:r w:rsidRPr="00766C1A">
        <w:rPr>
          <w:rFonts w:ascii="Times New Roman" w:hAnsi="Times New Roman"/>
          <w:sz w:val="24"/>
          <w:szCs w:val="24"/>
        </w:rPr>
        <w:t>”</w:t>
      </w:r>
    </w:p>
    <w:p w:rsidR="00AB5B67" w:rsidRPr="0042505D" w:rsidRDefault="00AB5B67" w:rsidP="00AB5B67">
      <w:pPr>
        <w:spacing w:line="360" w:lineRule="auto"/>
        <w:ind w:firstLine="720"/>
        <w:rPr>
          <w:rFonts w:ascii="Times New Roman" w:hAnsi="Times New Roman"/>
          <w:sz w:val="24"/>
          <w:szCs w:val="24"/>
        </w:rPr>
      </w:pPr>
      <w:r w:rsidRPr="0042505D">
        <w:rPr>
          <w:rFonts w:ascii="Times New Roman" w:hAnsi="Times New Roman"/>
          <w:sz w:val="24"/>
          <w:szCs w:val="24"/>
        </w:rPr>
        <w:t>This exercise is p</w:t>
      </w:r>
      <w:r>
        <w:rPr>
          <w:rFonts w:ascii="Times New Roman" w:hAnsi="Times New Roman"/>
          <w:sz w:val="24"/>
          <w:szCs w:val="24"/>
        </w:rPr>
        <w:t xml:space="preserve">urely for academic purpose not </w:t>
      </w:r>
      <w:r w:rsidRPr="0042505D">
        <w:rPr>
          <w:rFonts w:ascii="Times New Roman" w:hAnsi="Times New Roman"/>
          <w:sz w:val="24"/>
          <w:szCs w:val="24"/>
        </w:rPr>
        <w:t>for publication. Therefore your sincerely will be appreciated.</w:t>
      </w:r>
    </w:p>
    <w:p w:rsidR="00AB5B67" w:rsidRPr="0042505D" w:rsidRDefault="00AB5B67" w:rsidP="00AB5B67">
      <w:pPr>
        <w:spacing w:line="360" w:lineRule="auto"/>
        <w:jc w:val="both"/>
        <w:rPr>
          <w:rFonts w:ascii="Times New Roman" w:hAnsi="Times New Roman"/>
          <w:b/>
          <w:sz w:val="24"/>
          <w:szCs w:val="24"/>
        </w:rPr>
      </w:pPr>
      <w:r w:rsidRPr="0042505D">
        <w:rPr>
          <w:rFonts w:ascii="Times New Roman" w:hAnsi="Times New Roman"/>
          <w:sz w:val="24"/>
          <w:szCs w:val="24"/>
        </w:rPr>
        <w:tab/>
        <w:t>INSTRUCTION: Please (  ) the answer which consider as the most appropriate. The questionnaire wil</w:t>
      </w:r>
      <w:r>
        <w:rPr>
          <w:rFonts w:ascii="Times New Roman" w:hAnsi="Times New Roman"/>
          <w:sz w:val="24"/>
          <w:szCs w:val="24"/>
        </w:rPr>
        <w:t xml:space="preserve">l be into three parts section A, </w:t>
      </w:r>
      <w:r w:rsidRPr="0042505D">
        <w:rPr>
          <w:rFonts w:ascii="Times New Roman" w:hAnsi="Times New Roman"/>
          <w:sz w:val="24"/>
          <w:szCs w:val="24"/>
        </w:rPr>
        <w:t>section B and section C</w:t>
      </w:r>
    </w:p>
    <w:p w:rsidR="00AB5B67" w:rsidRPr="0042505D" w:rsidRDefault="00AB5B67" w:rsidP="00AB5B67">
      <w:pPr>
        <w:spacing w:line="360" w:lineRule="auto"/>
        <w:jc w:val="both"/>
        <w:rPr>
          <w:rFonts w:ascii="Times New Roman" w:hAnsi="Times New Roman"/>
          <w:b/>
          <w:sz w:val="24"/>
          <w:szCs w:val="24"/>
        </w:rPr>
      </w:pPr>
      <w:r w:rsidRPr="0042505D">
        <w:rPr>
          <w:rFonts w:ascii="Times New Roman" w:hAnsi="Times New Roman"/>
          <w:b/>
          <w:sz w:val="24"/>
          <w:szCs w:val="24"/>
        </w:rPr>
        <w:t>SECTION A</w:t>
      </w:r>
    </w:p>
    <w:p w:rsidR="00AB5B67" w:rsidRPr="0042505D" w:rsidRDefault="00AB5B67" w:rsidP="00AB5B67">
      <w:pPr>
        <w:spacing w:line="360" w:lineRule="auto"/>
        <w:jc w:val="both"/>
        <w:rPr>
          <w:rFonts w:ascii="Times New Roman" w:hAnsi="Times New Roman"/>
          <w:sz w:val="24"/>
          <w:szCs w:val="24"/>
        </w:rPr>
      </w:pPr>
      <w:r w:rsidRPr="0042505D">
        <w:rPr>
          <w:rFonts w:ascii="Times New Roman" w:hAnsi="Times New Roman"/>
          <w:sz w:val="24"/>
          <w:szCs w:val="24"/>
        </w:rPr>
        <w:t>Instruction: Please tick (   ) as appropriate</w:t>
      </w:r>
    </w:p>
    <w:p w:rsidR="00AB5B67" w:rsidRPr="00335D87" w:rsidRDefault="00AB5B67" w:rsidP="00AB5B67">
      <w:pPr>
        <w:jc w:val="both"/>
        <w:rPr>
          <w:rFonts w:ascii="Times New Roman" w:hAnsi="Times New Roman"/>
          <w:sz w:val="24"/>
          <w:szCs w:val="24"/>
        </w:rPr>
      </w:pPr>
      <w:r>
        <w:rPr>
          <w:rFonts w:ascii="Times New Roman" w:hAnsi="Times New Roman"/>
          <w:sz w:val="24"/>
          <w:szCs w:val="24"/>
        </w:rPr>
        <w:t>1. Age: 18-24(  ) 25-30 (  ) 31-45 (  )</w:t>
      </w:r>
      <w:r w:rsidRPr="00335D87">
        <w:rPr>
          <w:rFonts w:ascii="Times New Roman" w:hAnsi="Times New Roman"/>
          <w:sz w:val="24"/>
          <w:szCs w:val="24"/>
        </w:rPr>
        <w:t xml:space="preserve"> 46- above ( )</w:t>
      </w:r>
    </w:p>
    <w:p w:rsidR="00AB5B67" w:rsidRDefault="00AB5B67" w:rsidP="00AB5B67">
      <w:pPr>
        <w:jc w:val="both"/>
        <w:rPr>
          <w:rFonts w:ascii="Times New Roman" w:hAnsi="Times New Roman"/>
          <w:sz w:val="24"/>
          <w:szCs w:val="24"/>
        </w:rPr>
      </w:pPr>
      <w:r>
        <w:rPr>
          <w:rFonts w:ascii="Times New Roman" w:hAnsi="Times New Roman"/>
          <w:sz w:val="24"/>
          <w:szCs w:val="24"/>
        </w:rPr>
        <w:t>2</w:t>
      </w:r>
      <w:r w:rsidRPr="00335D87">
        <w:rPr>
          <w:rFonts w:ascii="Times New Roman" w:hAnsi="Times New Roman"/>
          <w:sz w:val="24"/>
          <w:szCs w:val="24"/>
        </w:rPr>
        <w:t>.  Gender: Male (    ) Female (     )</w:t>
      </w:r>
    </w:p>
    <w:p w:rsidR="00AB5B67" w:rsidRDefault="00AB5B67" w:rsidP="00C91F1B">
      <w:pPr>
        <w:jc w:val="both"/>
        <w:rPr>
          <w:rFonts w:ascii="Times New Roman" w:hAnsi="Times New Roman"/>
          <w:sz w:val="24"/>
          <w:szCs w:val="24"/>
        </w:rPr>
      </w:pPr>
      <w:r>
        <w:rPr>
          <w:rFonts w:ascii="Times New Roman" w:hAnsi="Times New Roman"/>
          <w:sz w:val="24"/>
          <w:szCs w:val="24"/>
        </w:rPr>
        <w:t>3: Respondents Religion: Muslim (  ) Christian (  ) Others (  )</w:t>
      </w:r>
    </w:p>
    <w:p w:rsidR="00C91F1B" w:rsidRDefault="00C91F1B" w:rsidP="00C91F1B">
      <w:pPr>
        <w:jc w:val="both"/>
        <w:rPr>
          <w:rFonts w:ascii="Times New Roman" w:hAnsi="Times New Roman"/>
          <w:sz w:val="24"/>
          <w:szCs w:val="24"/>
        </w:rPr>
      </w:pPr>
    </w:p>
    <w:p w:rsidR="00F5165F" w:rsidRPr="00C91F1B" w:rsidRDefault="00F5165F" w:rsidP="00C91F1B">
      <w:pPr>
        <w:jc w:val="both"/>
        <w:rPr>
          <w:rFonts w:ascii="Times New Roman" w:hAnsi="Times New Roman"/>
          <w:sz w:val="24"/>
          <w:szCs w:val="24"/>
        </w:rPr>
      </w:pPr>
    </w:p>
    <w:p w:rsidR="00AB5B67" w:rsidRPr="002627DA" w:rsidRDefault="00AB5B67" w:rsidP="00AB5B67">
      <w:pPr>
        <w:rPr>
          <w:rFonts w:ascii="Times New Roman" w:hAnsi="Times New Roman"/>
          <w:b/>
          <w:sz w:val="26"/>
          <w:szCs w:val="26"/>
        </w:rPr>
      </w:pPr>
      <w:r w:rsidRPr="002627DA">
        <w:rPr>
          <w:rFonts w:ascii="Times New Roman" w:hAnsi="Times New Roman"/>
          <w:b/>
          <w:sz w:val="26"/>
          <w:szCs w:val="26"/>
        </w:rPr>
        <w:lastRenderedPageBreak/>
        <w:t>SECTION B</w:t>
      </w:r>
    </w:p>
    <w:p w:rsidR="00AB5B67" w:rsidRPr="002627DA" w:rsidRDefault="00AB5B67" w:rsidP="00AB5B67">
      <w:pPr>
        <w:rPr>
          <w:rFonts w:ascii="Times New Roman" w:hAnsi="Times New Roman"/>
          <w:sz w:val="26"/>
          <w:szCs w:val="26"/>
        </w:rPr>
      </w:pPr>
      <w:r w:rsidRPr="002627DA">
        <w:rPr>
          <w:rFonts w:ascii="Times New Roman" w:hAnsi="Times New Roman"/>
          <w:sz w:val="26"/>
          <w:szCs w:val="26"/>
        </w:rPr>
        <w:t>Instruction: Please tick (   ) as appropriate</w:t>
      </w:r>
    </w:p>
    <w:p w:rsidR="00AB5B67" w:rsidRPr="002627DA" w:rsidRDefault="00D5195E" w:rsidP="00AB5B67">
      <w:pPr>
        <w:rPr>
          <w:rFonts w:ascii="Times New Roman" w:hAnsi="Times New Roman"/>
          <w:sz w:val="26"/>
          <w:szCs w:val="26"/>
        </w:rPr>
      </w:pPr>
      <w:r>
        <w:rPr>
          <w:rFonts w:ascii="Times New Roman" w:hAnsi="Times New Roman"/>
          <w:sz w:val="26"/>
          <w:szCs w:val="26"/>
        </w:rPr>
        <w:t>4</w:t>
      </w:r>
      <w:r w:rsidR="00AB5B67" w:rsidRPr="002627DA">
        <w:rPr>
          <w:rFonts w:ascii="Times New Roman" w:hAnsi="Times New Roman"/>
          <w:sz w:val="26"/>
          <w:szCs w:val="26"/>
        </w:rPr>
        <w:t xml:space="preserve">. Do you </w:t>
      </w:r>
      <w:r w:rsidR="000A413F">
        <w:rPr>
          <w:rFonts w:ascii="Times New Roman" w:hAnsi="Times New Roman"/>
          <w:sz w:val="26"/>
          <w:szCs w:val="26"/>
        </w:rPr>
        <w:t>listening</w:t>
      </w:r>
      <w:r w:rsidR="00C91F1B">
        <w:rPr>
          <w:rFonts w:ascii="Times New Roman" w:hAnsi="Times New Roman"/>
          <w:sz w:val="26"/>
          <w:szCs w:val="26"/>
        </w:rPr>
        <w:t xml:space="preserve"> to</w:t>
      </w:r>
      <w:r w:rsidR="00AB5B67" w:rsidRPr="002627DA">
        <w:rPr>
          <w:rFonts w:ascii="Times New Roman" w:hAnsi="Times New Roman"/>
          <w:sz w:val="26"/>
          <w:szCs w:val="26"/>
        </w:rPr>
        <w:t xml:space="preserve"> </w:t>
      </w:r>
      <w:r w:rsidR="000A413F">
        <w:rPr>
          <w:rFonts w:ascii="Times New Roman" w:hAnsi="Times New Roman"/>
          <w:sz w:val="26"/>
          <w:szCs w:val="26"/>
        </w:rPr>
        <w:t>mass</w:t>
      </w:r>
      <w:r w:rsidR="00AB5B67">
        <w:rPr>
          <w:rFonts w:ascii="Times New Roman" w:hAnsi="Times New Roman"/>
          <w:sz w:val="26"/>
          <w:szCs w:val="26"/>
        </w:rPr>
        <w:t xml:space="preserve"> </w:t>
      </w:r>
      <w:r w:rsidR="00AB5B67" w:rsidRPr="002627DA">
        <w:rPr>
          <w:rFonts w:ascii="Times New Roman" w:hAnsi="Times New Roman"/>
          <w:sz w:val="26"/>
          <w:szCs w:val="26"/>
        </w:rPr>
        <w:t>media</w:t>
      </w:r>
      <w:r w:rsidR="00AB5B67">
        <w:rPr>
          <w:rFonts w:ascii="Times New Roman" w:hAnsi="Times New Roman"/>
          <w:sz w:val="26"/>
          <w:szCs w:val="26"/>
        </w:rPr>
        <w:t xml:space="preserve"> platforms</w:t>
      </w:r>
      <w:r w:rsidR="00AB5B67" w:rsidRPr="002627DA">
        <w:rPr>
          <w:rFonts w:ascii="Times New Roman" w:hAnsi="Times New Roman"/>
          <w:sz w:val="26"/>
          <w:szCs w:val="26"/>
        </w:rPr>
        <w:t xml:space="preserve"> as means of sharing information? Yes ( ) No ( )</w:t>
      </w:r>
    </w:p>
    <w:p w:rsidR="00AB5B67" w:rsidRPr="002627DA" w:rsidRDefault="00D5195E" w:rsidP="00AB5B67">
      <w:pPr>
        <w:rPr>
          <w:rFonts w:ascii="Times New Roman" w:hAnsi="Times New Roman"/>
          <w:sz w:val="26"/>
          <w:szCs w:val="26"/>
        </w:rPr>
      </w:pPr>
      <w:r>
        <w:rPr>
          <w:rFonts w:ascii="Times New Roman" w:hAnsi="Times New Roman"/>
          <w:sz w:val="26"/>
          <w:szCs w:val="26"/>
        </w:rPr>
        <w:t>5</w:t>
      </w:r>
      <w:r w:rsidR="00AB5B67" w:rsidRPr="002627DA">
        <w:rPr>
          <w:rFonts w:ascii="Times New Roman" w:hAnsi="Times New Roman"/>
          <w:sz w:val="26"/>
          <w:szCs w:val="26"/>
        </w:rPr>
        <w:t xml:space="preserve">. Which </w:t>
      </w:r>
      <w:r w:rsidR="00C91F1B">
        <w:rPr>
          <w:rFonts w:ascii="Times New Roman" w:hAnsi="Times New Roman"/>
          <w:sz w:val="26"/>
          <w:szCs w:val="26"/>
        </w:rPr>
        <w:t>of the</w:t>
      </w:r>
      <w:r w:rsidR="00AB5B67">
        <w:rPr>
          <w:rFonts w:ascii="Times New Roman" w:hAnsi="Times New Roman"/>
          <w:sz w:val="26"/>
          <w:szCs w:val="26"/>
        </w:rPr>
        <w:t xml:space="preserve"> </w:t>
      </w:r>
      <w:r w:rsidR="00AB5B67" w:rsidRPr="002627DA">
        <w:rPr>
          <w:rFonts w:ascii="Times New Roman" w:hAnsi="Times New Roman"/>
          <w:sz w:val="26"/>
          <w:szCs w:val="26"/>
        </w:rPr>
        <w:t>media</w:t>
      </w:r>
      <w:r w:rsidR="00AB5B67">
        <w:rPr>
          <w:rFonts w:ascii="Times New Roman" w:hAnsi="Times New Roman"/>
          <w:sz w:val="26"/>
          <w:szCs w:val="26"/>
        </w:rPr>
        <w:t xml:space="preserve"> platforms</w:t>
      </w:r>
      <w:r w:rsidR="00AB5B67" w:rsidRPr="002627DA">
        <w:rPr>
          <w:rFonts w:ascii="Times New Roman" w:hAnsi="Times New Roman"/>
          <w:sz w:val="26"/>
          <w:szCs w:val="26"/>
        </w:rPr>
        <w:t xml:space="preserve"> do you often </w:t>
      </w:r>
      <w:r w:rsidR="00C91F1B">
        <w:rPr>
          <w:rFonts w:ascii="Times New Roman" w:hAnsi="Times New Roman"/>
          <w:sz w:val="26"/>
          <w:szCs w:val="26"/>
        </w:rPr>
        <w:t>listening/use</w:t>
      </w:r>
      <w:r w:rsidR="00AB5B67" w:rsidRPr="002627DA">
        <w:rPr>
          <w:rFonts w:ascii="Times New Roman" w:hAnsi="Times New Roman"/>
          <w:sz w:val="26"/>
          <w:szCs w:val="26"/>
        </w:rPr>
        <w:t xml:space="preserve">?  </w:t>
      </w:r>
      <w:r w:rsidR="00C91F1B">
        <w:rPr>
          <w:rFonts w:ascii="Times New Roman" w:hAnsi="Times New Roman"/>
          <w:sz w:val="26"/>
          <w:szCs w:val="26"/>
        </w:rPr>
        <w:t>Television</w:t>
      </w:r>
      <w:r w:rsidR="00AB5B67" w:rsidRPr="002627DA">
        <w:rPr>
          <w:rFonts w:ascii="Times New Roman" w:hAnsi="Times New Roman"/>
          <w:sz w:val="26"/>
          <w:szCs w:val="26"/>
        </w:rPr>
        <w:t xml:space="preserve">( ) </w:t>
      </w:r>
      <w:r w:rsidR="00C91F1B">
        <w:rPr>
          <w:rFonts w:ascii="Times New Roman" w:hAnsi="Times New Roman"/>
          <w:sz w:val="26"/>
          <w:szCs w:val="26"/>
        </w:rPr>
        <w:t>Radio</w:t>
      </w:r>
      <w:r w:rsidR="00AB5B67" w:rsidRPr="002627DA">
        <w:rPr>
          <w:rFonts w:ascii="Times New Roman" w:hAnsi="Times New Roman"/>
          <w:sz w:val="26"/>
          <w:szCs w:val="26"/>
        </w:rPr>
        <w:t xml:space="preserve"> ( ) </w:t>
      </w:r>
      <w:r w:rsidR="00C91F1B">
        <w:rPr>
          <w:rFonts w:ascii="Times New Roman" w:hAnsi="Times New Roman"/>
          <w:sz w:val="26"/>
          <w:szCs w:val="26"/>
        </w:rPr>
        <w:t>Newspaper</w:t>
      </w:r>
      <w:r w:rsidR="00AB5B67" w:rsidRPr="002627DA">
        <w:rPr>
          <w:rFonts w:ascii="Times New Roman" w:hAnsi="Times New Roman"/>
          <w:sz w:val="26"/>
          <w:szCs w:val="26"/>
        </w:rPr>
        <w:t xml:space="preserve"> ( ) others ()</w:t>
      </w:r>
    </w:p>
    <w:p w:rsidR="00AB5B67" w:rsidRPr="002627DA" w:rsidRDefault="00D5195E" w:rsidP="00AB5B67">
      <w:pPr>
        <w:rPr>
          <w:rFonts w:ascii="Times New Roman" w:hAnsi="Times New Roman"/>
          <w:sz w:val="26"/>
          <w:szCs w:val="26"/>
        </w:rPr>
      </w:pPr>
      <w:r>
        <w:rPr>
          <w:rFonts w:ascii="Times New Roman" w:hAnsi="Times New Roman"/>
          <w:sz w:val="26"/>
          <w:szCs w:val="26"/>
        </w:rPr>
        <w:t>6</w:t>
      </w:r>
      <w:r w:rsidR="00AB5B67" w:rsidRPr="002627DA">
        <w:rPr>
          <w:rFonts w:ascii="Times New Roman" w:hAnsi="Times New Roman"/>
          <w:sz w:val="26"/>
          <w:szCs w:val="26"/>
        </w:rPr>
        <w:t xml:space="preserve">. Have you heard about </w:t>
      </w:r>
      <w:r w:rsidR="00C91F1B">
        <w:rPr>
          <w:rFonts w:ascii="Times New Roman" w:hAnsi="Times New Roman"/>
          <w:sz w:val="26"/>
          <w:szCs w:val="26"/>
        </w:rPr>
        <w:t>Ilorin</w:t>
      </w:r>
      <w:r w:rsidR="00AB5B67">
        <w:rPr>
          <w:rFonts w:ascii="Times New Roman" w:hAnsi="Times New Roman"/>
          <w:sz w:val="26"/>
          <w:szCs w:val="26"/>
        </w:rPr>
        <w:t xml:space="preserve"> culture</w:t>
      </w:r>
      <w:r w:rsidR="00AB5B67" w:rsidRPr="002627DA">
        <w:rPr>
          <w:rFonts w:ascii="Times New Roman" w:hAnsi="Times New Roman"/>
          <w:sz w:val="26"/>
          <w:szCs w:val="26"/>
        </w:rPr>
        <w:t xml:space="preserve"> </w:t>
      </w:r>
      <w:r w:rsidR="00C91F1B">
        <w:rPr>
          <w:rFonts w:ascii="Times New Roman" w:hAnsi="Times New Roman"/>
          <w:sz w:val="26"/>
          <w:szCs w:val="26"/>
        </w:rPr>
        <w:t>heritage program on</w:t>
      </w:r>
      <w:r w:rsidR="00AB5B67" w:rsidRPr="002627DA">
        <w:rPr>
          <w:rFonts w:ascii="Times New Roman" w:hAnsi="Times New Roman"/>
          <w:sz w:val="26"/>
          <w:szCs w:val="26"/>
        </w:rPr>
        <w:t xml:space="preserve"> </w:t>
      </w:r>
      <w:r w:rsidR="00C91F1B">
        <w:rPr>
          <w:rFonts w:ascii="Times New Roman" w:hAnsi="Times New Roman"/>
          <w:sz w:val="26"/>
          <w:szCs w:val="26"/>
        </w:rPr>
        <w:t xml:space="preserve">NTA Ilorin </w:t>
      </w:r>
      <w:r w:rsidR="00AB5B67" w:rsidRPr="002627DA">
        <w:rPr>
          <w:rFonts w:ascii="Times New Roman" w:hAnsi="Times New Roman"/>
          <w:sz w:val="26"/>
          <w:szCs w:val="26"/>
        </w:rPr>
        <w:t>media</w:t>
      </w:r>
      <w:r w:rsidR="00AB5B67">
        <w:rPr>
          <w:rFonts w:ascii="Times New Roman" w:hAnsi="Times New Roman"/>
          <w:sz w:val="26"/>
          <w:szCs w:val="26"/>
        </w:rPr>
        <w:t xml:space="preserve"> before</w:t>
      </w:r>
      <w:r w:rsidR="00AB5B67" w:rsidRPr="002627DA">
        <w:rPr>
          <w:rFonts w:ascii="Times New Roman" w:hAnsi="Times New Roman"/>
          <w:sz w:val="26"/>
          <w:szCs w:val="26"/>
        </w:rPr>
        <w:t>? Yes ( ) No (  )</w:t>
      </w:r>
    </w:p>
    <w:p w:rsidR="00AB5B67" w:rsidRDefault="00D5195E" w:rsidP="00AB5B67">
      <w:pPr>
        <w:rPr>
          <w:rFonts w:ascii="Times New Roman" w:hAnsi="Times New Roman"/>
          <w:sz w:val="26"/>
          <w:szCs w:val="26"/>
        </w:rPr>
      </w:pPr>
      <w:r>
        <w:rPr>
          <w:rFonts w:ascii="Times New Roman" w:hAnsi="Times New Roman"/>
          <w:sz w:val="26"/>
          <w:szCs w:val="26"/>
        </w:rPr>
        <w:t>7</w:t>
      </w:r>
      <w:r w:rsidR="00AB5B67" w:rsidRPr="002627DA">
        <w:rPr>
          <w:rFonts w:ascii="Times New Roman" w:hAnsi="Times New Roman"/>
          <w:sz w:val="26"/>
          <w:szCs w:val="26"/>
        </w:rPr>
        <w:t>.  How often do you hear on media? Very often ( ) Quite often ( ) Not often ( ) Not at All (  )</w:t>
      </w:r>
    </w:p>
    <w:p w:rsidR="00AB5B67" w:rsidRPr="002627DA" w:rsidRDefault="00AB5B67" w:rsidP="0012591D">
      <w:pPr>
        <w:rPr>
          <w:rFonts w:ascii="Times New Roman" w:hAnsi="Times New Roman"/>
          <w:sz w:val="26"/>
          <w:szCs w:val="26"/>
        </w:rPr>
      </w:pPr>
    </w:p>
    <w:p w:rsidR="00AB5B67" w:rsidRDefault="00AB5B67" w:rsidP="0012591D">
      <w:pPr>
        <w:jc w:val="both"/>
        <w:rPr>
          <w:rFonts w:ascii="Times New Roman" w:hAnsi="Times New Roman"/>
          <w:b/>
          <w:sz w:val="24"/>
          <w:szCs w:val="24"/>
        </w:rPr>
      </w:pPr>
      <w:r w:rsidRPr="0042505D">
        <w:rPr>
          <w:rFonts w:ascii="Times New Roman" w:hAnsi="Times New Roman"/>
          <w:b/>
          <w:sz w:val="24"/>
          <w:szCs w:val="24"/>
        </w:rPr>
        <w:t>S</w:t>
      </w:r>
      <w:r>
        <w:rPr>
          <w:rFonts w:ascii="Times New Roman" w:hAnsi="Times New Roman"/>
          <w:b/>
          <w:sz w:val="24"/>
          <w:szCs w:val="24"/>
        </w:rPr>
        <w:t>ECTION C</w:t>
      </w:r>
    </w:p>
    <w:p w:rsidR="00AB5B67" w:rsidRDefault="00AB5B67" w:rsidP="0012591D">
      <w:pPr>
        <w:spacing w:after="0"/>
        <w:jc w:val="both"/>
        <w:rPr>
          <w:rFonts w:ascii="Times New Roman" w:eastAsia="Calibri" w:hAnsi="Times New Roman"/>
          <w:sz w:val="24"/>
          <w:szCs w:val="24"/>
        </w:rPr>
      </w:pPr>
      <w:r>
        <w:rPr>
          <w:rFonts w:ascii="Times New Roman" w:eastAsia="Calibri" w:hAnsi="Times New Roman"/>
          <w:sz w:val="24"/>
          <w:szCs w:val="24"/>
        </w:rPr>
        <w:t>Instruction: Please tick (√) where applicable in the desire option.</w:t>
      </w:r>
    </w:p>
    <w:p w:rsidR="00AB5B67" w:rsidRDefault="00AB5B67" w:rsidP="0012591D">
      <w:pPr>
        <w:spacing w:after="0"/>
        <w:jc w:val="both"/>
        <w:rPr>
          <w:rFonts w:ascii="Times New Roman" w:eastAsia="Calibri" w:hAnsi="Times New Roman"/>
          <w:sz w:val="24"/>
          <w:szCs w:val="24"/>
        </w:rPr>
      </w:pPr>
      <w:r>
        <w:rPr>
          <w:rFonts w:ascii="Times New Roman" w:eastAsia="Calibri" w:hAnsi="Times New Roman"/>
          <w:sz w:val="24"/>
          <w:szCs w:val="24"/>
        </w:rPr>
        <w:t>Where: SA = Strong Agree, A = Agree, N = Neutral, SD = Strong Disagree, D = Disagree</w:t>
      </w:r>
    </w:p>
    <w:p w:rsidR="00AB5B67" w:rsidRPr="0042505D" w:rsidRDefault="00AB5B67" w:rsidP="0012591D">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319"/>
        <w:gridCol w:w="551"/>
        <w:gridCol w:w="482"/>
        <w:gridCol w:w="595"/>
        <w:gridCol w:w="428"/>
        <w:gridCol w:w="571"/>
      </w:tblGrid>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S/N</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ind w:left="2160" w:firstLine="720"/>
              <w:jc w:val="both"/>
              <w:rPr>
                <w:rFonts w:ascii="Times New Roman" w:hAnsi="Times New Roman"/>
                <w:sz w:val="24"/>
                <w:szCs w:val="24"/>
              </w:rPr>
            </w:pPr>
            <w:r w:rsidRPr="0042505D">
              <w:rPr>
                <w:rFonts w:ascii="Times New Roman" w:hAnsi="Times New Roman"/>
                <w:sz w:val="24"/>
                <w:szCs w:val="24"/>
              </w:rPr>
              <w:t>Statement</w:t>
            </w:r>
          </w:p>
        </w:tc>
        <w:tc>
          <w:tcPr>
            <w:tcW w:w="562"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SA</w:t>
            </w:r>
          </w:p>
        </w:tc>
        <w:tc>
          <w:tcPr>
            <w:tcW w:w="520"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A</w:t>
            </w:r>
          </w:p>
        </w:tc>
        <w:tc>
          <w:tcPr>
            <w:tcW w:w="678"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N</w:t>
            </w:r>
          </w:p>
        </w:tc>
        <w:tc>
          <w:tcPr>
            <w:tcW w:w="444"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D</w:t>
            </w:r>
          </w:p>
        </w:tc>
        <w:tc>
          <w:tcPr>
            <w:tcW w:w="590"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SD</w:t>
            </w: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D5195E" w:rsidP="0012591D">
            <w:pPr>
              <w:jc w:val="both"/>
              <w:rPr>
                <w:rFonts w:ascii="Times New Roman" w:hAnsi="Times New Roman"/>
                <w:sz w:val="24"/>
                <w:szCs w:val="24"/>
              </w:rPr>
            </w:pPr>
            <w:r>
              <w:rPr>
                <w:rFonts w:ascii="Times New Roman" w:hAnsi="Times New Roman"/>
                <w:sz w:val="24"/>
                <w:szCs w:val="24"/>
              </w:rPr>
              <w:t>8</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D5195E" w:rsidP="0012591D">
            <w:pPr>
              <w:jc w:val="both"/>
              <w:rPr>
                <w:rFonts w:ascii="Times New Roman" w:hAnsi="Times New Roman"/>
                <w:sz w:val="24"/>
                <w:szCs w:val="24"/>
              </w:rPr>
            </w:pPr>
            <w:r>
              <w:rPr>
                <w:rFonts w:ascii="Times New Roman" w:eastAsia="Calibri" w:hAnsi="Times New Roman"/>
                <w:sz w:val="24"/>
                <w:szCs w:val="24"/>
              </w:rPr>
              <w:t>Television</w:t>
            </w:r>
            <w:r w:rsidR="00AB5B67">
              <w:rPr>
                <w:rFonts w:ascii="Times New Roman" w:eastAsia="Calibri" w:hAnsi="Times New Roman"/>
                <w:sz w:val="24"/>
                <w:szCs w:val="24"/>
              </w:rPr>
              <w:t xml:space="preserve"> </w:t>
            </w:r>
            <w:r>
              <w:rPr>
                <w:rFonts w:ascii="Times New Roman" w:eastAsia="Calibri" w:hAnsi="Times New Roman"/>
                <w:sz w:val="24"/>
                <w:szCs w:val="24"/>
              </w:rPr>
              <w:t>programmes</w:t>
            </w:r>
            <w:r w:rsidR="00AB5B67">
              <w:rPr>
                <w:rFonts w:ascii="Times New Roman" w:eastAsia="Calibri" w:hAnsi="Times New Roman"/>
                <w:sz w:val="24"/>
                <w:szCs w:val="24"/>
              </w:rPr>
              <w:t xml:space="preserve"> serve as role that create awareness on </w:t>
            </w:r>
            <w:r>
              <w:rPr>
                <w:rFonts w:ascii="Times New Roman" w:eastAsia="Calibri" w:hAnsi="Times New Roman"/>
                <w:sz w:val="24"/>
                <w:szCs w:val="24"/>
              </w:rPr>
              <w:t>preservation and promotion of Ilorin Heritage</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9</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Programme</w:t>
            </w:r>
            <w:r>
              <w:rPr>
                <w:rFonts w:ascii="Times New Roman" w:hAnsi="Times New Roman"/>
                <w:sz w:val="24"/>
                <w:szCs w:val="24"/>
              </w:rPr>
              <w:t>s</w:t>
            </w:r>
            <w:r w:rsidRPr="0042505D">
              <w:rPr>
                <w:rFonts w:ascii="Times New Roman" w:hAnsi="Times New Roman"/>
                <w:sz w:val="24"/>
                <w:szCs w:val="24"/>
              </w:rPr>
              <w:t xml:space="preserve"> on </w:t>
            </w:r>
            <w:r w:rsidR="00D5195E">
              <w:rPr>
                <w:rFonts w:ascii="Times New Roman" w:hAnsi="Times New Roman"/>
                <w:sz w:val="24"/>
                <w:szCs w:val="24"/>
              </w:rPr>
              <w:t>NTA Ilorin television</w:t>
            </w:r>
            <w:r>
              <w:rPr>
                <w:rFonts w:ascii="Times New Roman" w:hAnsi="Times New Roman"/>
                <w:sz w:val="24"/>
                <w:szCs w:val="24"/>
              </w:rPr>
              <w:t xml:space="preserve"> platforms I</w:t>
            </w:r>
            <w:r w:rsidRPr="0042505D">
              <w:rPr>
                <w:rFonts w:ascii="Times New Roman" w:hAnsi="Times New Roman"/>
                <w:sz w:val="24"/>
                <w:szCs w:val="24"/>
              </w:rPr>
              <w:t xml:space="preserve">nfluence </w:t>
            </w:r>
            <w:r w:rsidR="00D5195E">
              <w:rPr>
                <w:rFonts w:ascii="Times New Roman" w:hAnsi="Times New Roman"/>
                <w:sz w:val="24"/>
                <w:szCs w:val="24"/>
              </w:rPr>
              <w:t>Ilorin</w:t>
            </w:r>
            <w:r w:rsidRPr="0042505D">
              <w:rPr>
                <w:rFonts w:ascii="Times New Roman" w:hAnsi="Times New Roman"/>
                <w:sz w:val="24"/>
                <w:szCs w:val="24"/>
              </w:rPr>
              <w:t xml:space="preserve"> youth</w:t>
            </w:r>
            <w:r>
              <w:rPr>
                <w:rFonts w:ascii="Times New Roman" w:hAnsi="Times New Roman"/>
                <w:sz w:val="24"/>
                <w:szCs w:val="24"/>
              </w:rPr>
              <w:t>s</w:t>
            </w:r>
            <w:r w:rsidRPr="0042505D">
              <w:rPr>
                <w:rFonts w:ascii="Times New Roman" w:hAnsi="Times New Roman"/>
                <w:sz w:val="24"/>
                <w:szCs w:val="24"/>
              </w:rPr>
              <w:t xml:space="preserve"> behavior </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10</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Pr>
                <w:rFonts w:ascii="Times New Roman" w:eastAsia="Calibri" w:hAnsi="Times New Roman"/>
                <w:sz w:val="24"/>
                <w:szCs w:val="24"/>
              </w:rPr>
              <w:t xml:space="preserve">Yoruba activist </w:t>
            </w:r>
            <w:r w:rsidR="00D5195E">
              <w:rPr>
                <w:rFonts w:ascii="Times New Roman" w:eastAsia="Calibri" w:hAnsi="Times New Roman"/>
                <w:sz w:val="24"/>
                <w:szCs w:val="24"/>
              </w:rPr>
              <w:t xml:space="preserve">on NTA Ilorin </w:t>
            </w:r>
            <w:r>
              <w:rPr>
                <w:rFonts w:ascii="Times New Roman" w:eastAsia="Calibri" w:hAnsi="Times New Roman"/>
                <w:sz w:val="24"/>
                <w:szCs w:val="24"/>
              </w:rPr>
              <w:t xml:space="preserve">organized educational programmes to educate and sensitizing youths in </w:t>
            </w:r>
            <w:r w:rsidR="00D5195E">
              <w:rPr>
                <w:rFonts w:ascii="Times New Roman" w:eastAsia="Calibri" w:hAnsi="Times New Roman"/>
                <w:sz w:val="24"/>
                <w:szCs w:val="24"/>
              </w:rPr>
              <w:t>Ilorin</w:t>
            </w:r>
            <w:r>
              <w:rPr>
                <w:rFonts w:ascii="Times New Roman" w:eastAsia="Calibri" w:hAnsi="Times New Roman"/>
                <w:sz w:val="24"/>
                <w:szCs w:val="24"/>
              </w:rPr>
              <w:t xml:space="preserve"> on cultural norms</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lastRenderedPageBreak/>
              <w:t>11</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Pr>
                <w:rFonts w:ascii="Times New Roman" w:eastAsia="Calibri" w:hAnsi="Times New Roman"/>
                <w:sz w:val="24"/>
                <w:szCs w:val="24"/>
              </w:rPr>
              <w:t xml:space="preserve">Activities of Celebrities/Influencers on media influence the mindset of youths towards local lifestyles </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12</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D5195E" w:rsidP="0012591D">
            <w:pPr>
              <w:jc w:val="both"/>
              <w:rPr>
                <w:rFonts w:ascii="Times New Roman" w:hAnsi="Times New Roman"/>
                <w:sz w:val="24"/>
                <w:szCs w:val="24"/>
              </w:rPr>
            </w:pPr>
            <w:r>
              <w:rPr>
                <w:rFonts w:ascii="Times New Roman" w:hAnsi="Times New Roman"/>
                <w:sz w:val="24"/>
                <w:szCs w:val="24"/>
              </w:rPr>
              <w:t>NTA Ilorin television</w:t>
            </w:r>
            <w:r w:rsidR="00AB5B67" w:rsidRPr="0042505D">
              <w:rPr>
                <w:rFonts w:ascii="Times New Roman" w:hAnsi="Times New Roman"/>
                <w:sz w:val="24"/>
                <w:szCs w:val="24"/>
              </w:rPr>
              <w:t xml:space="preserve"> </w:t>
            </w:r>
            <w:r>
              <w:rPr>
                <w:rFonts w:ascii="Times New Roman" w:hAnsi="Times New Roman"/>
                <w:sz w:val="24"/>
                <w:szCs w:val="24"/>
              </w:rPr>
              <w:t xml:space="preserve">programmes </w:t>
            </w:r>
            <w:r w:rsidR="00AB5B67" w:rsidRPr="0042505D">
              <w:rPr>
                <w:rFonts w:ascii="Times New Roman" w:hAnsi="Times New Roman"/>
                <w:sz w:val="24"/>
                <w:szCs w:val="24"/>
              </w:rPr>
              <w:t xml:space="preserve">expose </w:t>
            </w:r>
            <w:r>
              <w:rPr>
                <w:rFonts w:ascii="Times New Roman" w:hAnsi="Times New Roman"/>
                <w:sz w:val="24"/>
                <w:szCs w:val="24"/>
              </w:rPr>
              <w:t>Ilorin</w:t>
            </w:r>
            <w:r w:rsidR="00AB5B67" w:rsidRPr="0042505D">
              <w:rPr>
                <w:rFonts w:ascii="Times New Roman" w:hAnsi="Times New Roman"/>
                <w:sz w:val="24"/>
                <w:szCs w:val="24"/>
              </w:rPr>
              <w:t xml:space="preserve"> Youth to other Foreign culture</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13</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D5195E" w:rsidP="0012591D">
            <w:pPr>
              <w:jc w:val="both"/>
              <w:rPr>
                <w:rFonts w:ascii="Times New Roman" w:hAnsi="Times New Roman"/>
                <w:sz w:val="24"/>
                <w:szCs w:val="24"/>
              </w:rPr>
            </w:pPr>
            <w:r>
              <w:rPr>
                <w:rFonts w:ascii="Times New Roman" w:hAnsi="Times New Roman"/>
                <w:sz w:val="24"/>
                <w:szCs w:val="24"/>
              </w:rPr>
              <w:t>Ilorin</w:t>
            </w:r>
            <w:r w:rsidR="00AB5B67" w:rsidRPr="0042505D">
              <w:rPr>
                <w:rFonts w:ascii="Times New Roman" w:hAnsi="Times New Roman"/>
                <w:sz w:val="24"/>
                <w:szCs w:val="24"/>
              </w:rPr>
              <w:t xml:space="preserve"> youth imitate the dressi</w:t>
            </w:r>
            <w:r w:rsidR="00AB5B67">
              <w:rPr>
                <w:rFonts w:ascii="Times New Roman" w:hAnsi="Times New Roman"/>
                <w:sz w:val="24"/>
                <w:szCs w:val="24"/>
              </w:rPr>
              <w:t xml:space="preserve">ng code of others culture from </w:t>
            </w:r>
            <w:r w:rsidR="00AB5B67" w:rsidRPr="0042505D">
              <w:rPr>
                <w:rFonts w:ascii="Times New Roman" w:hAnsi="Times New Roman"/>
                <w:sz w:val="24"/>
                <w:szCs w:val="24"/>
              </w:rPr>
              <w:t>show</w:t>
            </w:r>
            <w:r w:rsidR="00AB5B67">
              <w:rPr>
                <w:rFonts w:ascii="Times New Roman" w:hAnsi="Times New Roman"/>
                <w:sz w:val="24"/>
                <w:szCs w:val="24"/>
              </w:rPr>
              <w:t>s</w:t>
            </w:r>
            <w:r w:rsidR="00AB5B67" w:rsidRPr="0042505D">
              <w:rPr>
                <w:rFonts w:ascii="Times New Roman" w:hAnsi="Times New Roman"/>
                <w:sz w:val="24"/>
                <w:szCs w:val="24"/>
              </w:rPr>
              <w:t xml:space="preserve">/programme </w:t>
            </w:r>
            <w:r w:rsidR="00A93013">
              <w:rPr>
                <w:rFonts w:ascii="Times New Roman" w:hAnsi="Times New Roman"/>
                <w:sz w:val="24"/>
                <w:szCs w:val="24"/>
              </w:rPr>
              <w:t>organize on NTA Ilorin programmes</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14</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Pr>
                <w:rFonts w:ascii="Times New Roman" w:hAnsi="Times New Roman"/>
                <w:sz w:val="24"/>
                <w:szCs w:val="24"/>
              </w:rPr>
              <w:t>I</w:t>
            </w:r>
            <w:r w:rsidRPr="00FF5D78">
              <w:rPr>
                <w:rFonts w:ascii="Times New Roman" w:hAnsi="Times New Roman"/>
                <w:sz w:val="24"/>
                <w:szCs w:val="24"/>
              </w:rPr>
              <w:t>mprovement of local programmes</w:t>
            </w:r>
            <w:r>
              <w:rPr>
                <w:rFonts w:ascii="Times New Roman" w:hAnsi="Times New Roman"/>
                <w:sz w:val="24"/>
                <w:szCs w:val="24"/>
              </w:rPr>
              <w:t>, shows</w:t>
            </w:r>
            <w:r w:rsidRPr="00FF5D78">
              <w:rPr>
                <w:rFonts w:ascii="Times New Roman" w:hAnsi="Times New Roman"/>
                <w:sz w:val="24"/>
                <w:szCs w:val="24"/>
              </w:rPr>
              <w:t xml:space="preserve"> and adverts on media improve </w:t>
            </w:r>
            <w:r w:rsidR="00A93013">
              <w:rPr>
                <w:rFonts w:ascii="Times New Roman" w:hAnsi="Times New Roman"/>
                <w:sz w:val="24"/>
                <w:szCs w:val="24"/>
              </w:rPr>
              <w:t xml:space="preserve">Ilorin </w:t>
            </w:r>
            <w:r w:rsidRPr="00FF5D78">
              <w:rPr>
                <w:rFonts w:ascii="Times New Roman" w:hAnsi="Times New Roman"/>
                <w:sz w:val="24"/>
                <w:szCs w:val="24"/>
              </w:rPr>
              <w:t xml:space="preserve">community preference for </w:t>
            </w:r>
            <w:r w:rsidR="00A93013">
              <w:rPr>
                <w:rFonts w:ascii="Times New Roman" w:hAnsi="Times New Roman"/>
                <w:sz w:val="24"/>
                <w:szCs w:val="24"/>
              </w:rPr>
              <w:t>their cultural heritage</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15</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 xml:space="preserve">People expose to fake  life style through </w:t>
            </w:r>
            <w:r w:rsidR="00A93013">
              <w:rPr>
                <w:rFonts w:ascii="Times New Roman" w:hAnsi="Times New Roman"/>
                <w:sz w:val="24"/>
                <w:szCs w:val="24"/>
              </w:rPr>
              <w:t xml:space="preserve">exposure to </w:t>
            </w:r>
            <w:r w:rsidRPr="0042505D">
              <w:rPr>
                <w:rFonts w:ascii="Times New Roman" w:hAnsi="Times New Roman"/>
                <w:sz w:val="24"/>
                <w:szCs w:val="24"/>
              </w:rPr>
              <w:t>media</w:t>
            </w:r>
            <w:r>
              <w:rPr>
                <w:rFonts w:ascii="Times New Roman" w:hAnsi="Times New Roman"/>
                <w:sz w:val="24"/>
                <w:szCs w:val="24"/>
              </w:rPr>
              <w:t xml:space="preserve"> platforms</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rPr>
          <w:trHeight w:val="1070"/>
        </w:trPr>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16</w:t>
            </w:r>
            <w:r w:rsidR="00AB5B67" w:rsidRPr="0042505D">
              <w:rPr>
                <w:rFonts w:ascii="Times New Roman" w:hAnsi="Times New Roman"/>
                <w:sz w:val="24"/>
                <w:szCs w:val="24"/>
              </w:rPr>
              <w:t>.</w:t>
            </w:r>
          </w:p>
        </w:tc>
        <w:tc>
          <w:tcPr>
            <w:tcW w:w="5833" w:type="dxa"/>
            <w:tcBorders>
              <w:top w:val="single" w:sz="4" w:space="0" w:color="auto"/>
              <w:left w:val="single" w:sz="4" w:space="0" w:color="auto"/>
              <w:bottom w:val="single" w:sz="4" w:space="0" w:color="auto"/>
              <w:right w:val="single" w:sz="4" w:space="0" w:color="auto"/>
            </w:tcBorders>
          </w:tcPr>
          <w:p w:rsidR="00AB5B67" w:rsidRPr="0042505D" w:rsidRDefault="0004629D" w:rsidP="0012591D">
            <w:pPr>
              <w:jc w:val="both"/>
              <w:rPr>
                <w:rFonts w:ascii="Times New Roman" w:hAnsi="Times New Roman"/>
                <w:sz w:val="24"/>
                <w:szCs w:val="24"/>
              </w:rPr>
            </w:pPr>
            <w:r>
              <w:rPr>
                <w:rFonts w:ascii="Times New Roman" w:hAnsi="Times New Roman"/>
                <w:sz w:val="24"/>
                <w:szCs w:val="24"/>
              </w:rPr>
              <w:t>NTA Ilorin television</w:t>
            </w:r>
            <w:r w:rsidR="00AB5B67">
              <w:rPr>
                <w:rFonts w:ascii="Times New Roman" w:hAnsi="Times New Roman"/>
                <w:sz w:val="24"/>
                <w:szCs w:val="24"/>
              </w:rPr>
              <w:t xml:space="preserve"> </w:t>
            </w:r>
            <w:r>
              <w:rPr>
                <w:rFonts w:ascii="Times New Roman" w:hAnsi="Times New Roman"/>
                <w:sz w:val="24"/>
                <w:szCs w:val="24"/>
              </w:rPr>
              <w:t>programmes</w:t>
            </w:r>
            <w:r w:rsidR="00AB5B67">
              <w:rPr>
                <w:rFonts w:ascii="Times New Roman" w:hAnsi="Times New Roman"/>
                <w:sz w:val="24"/>
                <w:szCs w:val="24"/>
              </w:rPr>
              <w:t xml:space="preserve"> help</w:t>
            </w:r>
            <w:r w:rsidR="00AB5B67" w:rsidRPr="0042505D">
              <w:rPr>
                <w:rFonts w:ascii="Times New Roman" w:hAnsi="Times New Roman"/>
                <w:sz w:val="24"/>
                <w:szCs w:val="24"/>
              </w:rPr>
              <w:t xml:space="preserve"> </w:t>
            </w:r>
            <w:r>
              <w:rPr>
                <w:rFonts w:ascii="Times New Roman" w:hAnsi="Times New Roman"/>
                <w:sz w:val="24"/>
                <w:szCs w:val="24"/>
              </w:rPr>
              <w:t xml:space="preserve">Ilorin indigene </w:t>
            </w:r>
            <w:r w:rsidR="00AB5B67" w:rsidRPr="0042505D">
              <w:rPr>
                <w:rFonts w:ascii="Times New Roman" w:hAnsi="Times New Roman"/>
                <w:sz w:val="24"/>
                <w:szCs w:val="24"/>
              </w:rPr>
              <w:t xml:space="preserve"> in promoting </w:t>
            </w:r>
            <w:r w:rsidR="00AB5B67">
              <w:rPr>
                <w:rFonts w:ascii="Times New Roman" w:hAnsi="Times New Roman"/>
                <w:sz w:val="24"/>
                <w:szCs w:val="24"/>
              </w:rPr>
              <w:t xml:space="preserve">their </w:t>
            </w:r>
            <w:r w:rsidR="00AB5B67" w:rsidRPr="0042505D">
              <w:rPr>
                <w:rFonts w:ascii="Times New Roman" w:hAnsi="Times New Roman"/>
                <w:sz w:val="24"/>
                <w:szCs w:val="24"/>
              </w:rPr>
              <w:t>cultural</w:t>
            </w:r>
            <w:r w:rsidR="00AB5B67">
              <w:rPr>
                <w:rFonts w:ascii="Times New Roman" w:hAnsi="Times New Roman"/>
                <w:sz w:val="24"/>
                <w:szCs w:val="24"/>
              </w:rPr>
              <w:t xml:space="preserve"> values and traditional believe</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17</w:t>
            </w:r>
            <w:r w:rsidR="00AB5B67" w:rsidRPr="0042505D">
              <w:rPr>
                <w:rFonts w:ascii="Times New Roman" w:hAnsi="Times New Roman"/>
                <w:sz w:val="24"/>
                <w:szCs w:val="24"/>
              </w:rPr>
              <w:t>.</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AB5B67" w:rsidP="0012591D">
            <w:pPr>
              <w:jc w:val="both"/>
              <w:rPr>
                <w:rFonts w:ascii="Times New Roman" w:hAnsi="Times New Roman"/>
                <w:sz w:val="24"/>
                <w:szCs w:val="24"/>
              </w:rPr>
            </w:pPr>
            <w:r w:rsidRPr="0042505D">
              <w:rPr>
                <w:rFonts w:ascii="Times New Roman" w:hAnsi="Times New Roman"/>
                <w:sz w:val="24"/>
                <w:szCs w:val="24"/>
              </w:rPr>
              <w:t xml:space="preserve">Reportage on </w:t>
            </w:r>
            <w:r w:rsidR="0004629D">
              <w:rPr>
                <w:rFonts w:ascii="Times New Roman" w:hAnsi="Times New Roman"/>
                <w:sz w:val="24"/>
                <w:szCs w:val="24"/>
              </w:rPr>
              <w:t>television on c</w:t>
            </w:r>
            <w:r w:rsidRPr="0042505D">
              <w:rPr>
                <w:rFonts w:ascii="Times New Roman" w:hAnsi="Times New Roman"/>
                <w:sz w:val="24"/>
                <w:szCs w:val="24"/>
              </w:rPr>
              <w:t>ulture and tradition</w:t>
            </w:r>
            <w:r w:rsidR="0004629D">
              <w:rPr>
                <w:rFonts w:ascii="Times New Roman" w:hAnsi="Times New Roman"/>
                <w:sz w:val="24"/>
                <w:szCs w:val="24"/>
              </w:rPr>
              <w:t xml:space="preserve"> heritage</w:t>
            </w:r>
            <w:r w:rsidRPr="0042505D">
              <w:rPr>
                <w:rFonts w:ascii="Times New Roman" w:hAnsi="Times New Roman"/>
                <w:sz w:val="24"/>
                <w:szCs w:val="24"/>
              </w:rPr>
              <w:t xml:space="preserve"> en</w:t>
            </w:r>
            <w:r>
              <w:rPr>
                <w:rFonts w:ascii="Times New Roman" w:hAnsi="Times New Roman"/>
                <w:sz w:val="24"/>
                <w:szCs w:val="24"/>
              </w:rPr>
              <w:t xml:space="preserve">courage some people to embrace </w:t>
            </w:r>
            <w:r w:rsidR="0004629D">
              <w:rPr>
                <w:rFonts w:ascii="Times New Roman" w:hAnsi="Times New Roman"/>
                <w:sz w:val="24"/>
                <w:szCs w:val="24"/>
              </w:rPr>
              <w:t xml:space="preserve">their </w:t>
            </w:r>
            <w:r w:rsidRPr="0042505D">
              <w:rPr>
                <w:rFonts w:ascii="Times New Roman" w:hAnsi="Times New Roman"/>
                <w:sz w:val="24"/>
                <w:szCs w:val="24"/>
              </w:rPr>
              <w:t>culture</w:t>
            </w:r>
            <w:r w:rsidR="0004629D">
              <w:rPr>
                <w:rFonts w:ascii="Times New Roman" w:hAnsi="Times New Roman"/>
                <w:sz w:val="24"/>
                <w:szCs w:val="24"/>
              </w:rPr>
              <w:t xml:space="preserve"> heritage</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18</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04629D" w:rsidP="0012591D">
            <w:pPr>
              <w:jc w:val="both"/>
              <w:rPr>
                <w:rFonts w:ascii="Times New Roman" w:hAnsi="Times New Roman"/>
                <w:sz w:val="24"/>
                <w:szCs w:val="24"/>
              </w:rPr>
            </w:pPr>
            <w:r>
              <w:rPr>
                <w:rFonts w:ascii="Times New Roman" w:hAnsi="Times New Roman"/>
                <w:sz w:val="24"/>
                <w:szCs w:val="24"/>
              </w:rPr>
              <w:t>NTA Ilorin television programmes</w:t>
            </w:r>
            <w:r w:rsidR="00AB5B67" w:rsidRPr="0042505D">
              <w:rPr>
                <w:rFonts w:ascii="Times New Roman" w:hAnsi="Times New Roman"/>
                <w:sz w:val="24"/>
                <w:szCs w:val="24"/>
              </w:rPr>
              <w:t xml:space="preserve"> encour</w:t>
            </w:r>
            <w:r w:rsidR="00AB5B67">
              <w:rPr>
                <w:rFonts w:ascii="Times New Roman" w:hAnsi="Times New Roman"/>
                <w:sz w:val="24"/>
                <w:szCs w:val="24"/>
              </w:rPr>
              <w:t>a</w:t>
            </w:r>
            <w:r w:rsidR="00AB5B67" w:rsidRPr="0042505D">
              <w:rPr>
                <w:rFonts w:ascii="Times New Roman" w:hAnsi="Times New Roman"/>
                <w:sz w:val="24"/>
                <w:szCs w:val="24"/>
              </w:rPr>
              <w:t>ge youth</w:t>
            </w:r>
            <w:r w:rsidR="00AB5B67">
              <w:rPr>
                <w:rFonts w:ascii="Times New Roman" w:hAnsi="Times New Roman"/>
                <w:sz w:val="24"/>
                <w:szCs w:val="24"/>
              </w:rPr>
              <w:t>s</w:t>
            </w:r>
            <w:r w:rsidR="00AB5B67" w:rsidRPr="0042505D">
              <w:rPr>
                <w:rFonts w:ascii="Times New Roman" w:hAnsi="Times New Roman"/>
                <w:sz w:val="24"/>
                <w:szCs w:val="24"/>
              </w:rPr>
              <w:t xml:space="preserve"> to respect their</w:t>
            </w:r>
            <w:r>
              <w:rPr>
                <w:rFonts w:ascii="Times New Roman" w:hAnsi="Times New Roman"/>
                <w:sz w:val="24"/>
                <w:szCs w:val="24"/>
              </w:rPr>
              <w:t xml:space="preserve"> elders as part of their cultural heritage</w:t>
            </w:r>
            <w:r w:rsidR="00AB5B67" w:rsidRPr="0042505D">
              <w:rPr>
                <w:rFonts w:ascii="Times New Roman" w:hAnsi="Times New Roman"/>
                <w:sz w:val="24"/>
                <w:szCs w:val="24"/>
              </w:rPr>
              <w:t xml:space="preserve"> </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r w:rsidR="00AB5B67" w:rsidRPr="0042505D" w:rsidTr="00C423FA">
        <w:tc>
          <w:tcPr>
            <w:tcW w:w="723" w:type="dxa"/>
            <w:tcBorders>
              <w:top w:val="single" w:sz="4" w:space="0" w:color="auto"/>
              <w:left w:val="single" w:sz="4" w:space="0" w:color="auto"/>
              <w:bottom w:val="single" w:sz="4" w:space="0" w:color="auto"/>
              <w:right w:val="single" w:sz="4" w:space="0" w:color="auto"/>
            </w:tcBorders>
            <w:hideMark/>
          </w:tcPr>
          <w:p w:rsidR="00AB5B67" w:rsidRPr="0042505D" w:rsidRDefault="009C203C" w:rsidP="0012591D">
            <w:pPr>
              <w:jc w:val="both"/>
              <w:rPr>
                <w:rFonts w:ascii="Times New Roman" w:hAnsi="Times New Roman"/>
                <w:sz w:val="24"/>
                <w:szCs w:val="24"/>
              </w:rPr>
            </w:pPr>
            <w:r>
              <w:rPr>
                <w:rFonts w:ascii="Times New Roman" w:hAnsi="Times New Roman"/>
                <w:sz w:val="24"/>
                <w:szCs w:val="24"/>
              </w:rPr>
              <w:t>19</w:t>
            </w:r>
            <w:r w:rsidR="00AB5B67" w:rsidRPr="0042505D">
              <w:rPr>
                <w:rFonts w:ascii="Times New Roman" w:hAnsi="Times New Roman"/>
                <w:sz w:val="24"/>
                <w:szCs w:val="24"/>
              </w:rPr>
              <w:t>.</w:t>
            </w:r>
          </w:p>
        </w:tc>
        <w:tc>
          <w:tcPr>
            <w:tcW w:w="5833" w:type="dxa"/>
            <w:tcBorders>
              <w:top w:val="single" w:sz="4" w:space="0" w:color="auto"/>
              <w:left w:val="single" w:sz="4" w:space="0" w:color="auto"/>
              <w:bottom w:val="single" w:sz="4" w:space="0" w:color="auto"/>
              <w:right w:val="single" w:sz="4" w:space="0" w:color="auto"/>
            </w:tcBorders>
            <w:hideMark/>
          </w:tcPr>
          <w:p w:rsidR="00AB5B67" w:rsidRPr="0042505D" w:rsidRDefault="0004629D" w:rsidP="0012591D">
            <w:pPr>
              <w:jc w:val="both"/>
              <w:rPr>
                <w:rFonts w:ascii="Times New Roman" w:hAnsi="Times New Roman"/>
                <w:sz w:val="24"/>
                <w:szCs w:val="24"/>
              </w:rPr>
            </w:pPr>
            <w:r>
              <w:rPr>
                <w:rFonts w:ascii="Times New Roman" w:hAnsi="Times New Roman"/>
                <w:sz w:val="24"/>
                <w:szCs w:val="24"/>
              </w:rPr>
              <w:t>M</w:t>
            </w:r>
            <w:r w:rsidR="00AB5B67" w:rsidRPr="0042505D">
              <w:rPr>
                <w:rFonts w:ascii="Times New Roman" w:hAnsi="Times New Roman"/>
                <w:sz w:val="24"/>
                <w:szCs w:val="24"/>
              </w:rPr>
              <w:t xml:space="preserve">edia </w:t>
            </w:r>
            <w:r w:rsidR="00AB5B67">
              <w:rPr>
                <w:rFonts w:ascii="Times New Roman" w:hAnsi="Times New Roman"/>
                <w:sz w:val="24"/>
                <w:szCs w:val="24"/>
              </w:rPr>
              <w:t>platforms</w:t>
            </w:r>
            <w:r w:rsidR="00AB5B67" w:rsidRPr="0042505D">
              <w:rPr>
                <w:rFonts w:ascii="Times New Roman" w:hAnsi="Times New Roman"/>
                <w:sz w:val="24"/>
                <w:szCs w:val="24"/>
              </w:rPr>
              <w:t xml:space="preserve"> have great</w:t>
            </w:r>
            <w:r w:rsidR="00AB5B67">
              <w:rPr>
                <w:rFonts w:ascii="Times New Roman" w:hAnsi="Times New Roman"/>
                <w:sz w:val="24"/>
                <w:szCs w:val="24"/>
              </w:rPr>
              <w:t xml:space="preserve"> impact on educating youths on Y</w:t>
            </w:r>
            <w:r w:rsidR="00AB5B67" w:rsidRPr="0042505D">
              <w:rPr>
                <w:rFonts w:ascii="Times New Roman" w:hAnsi="Times New Roman"/>
                <w:sz w:val="24"/>
                <w:szCs w:val="24"/>
              </w:rPr>
              <w:t>oruba culture and tradition</w:t>
            </w:r>
          </w:p>
        </w:tc>
        <w:tc>
          <w:tcPr>
            <w:tcW w:w="562"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2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c>
          <w:tcPr>
            <w:tcW w:w="590" w:type="dxa"/>
            <w:tcBorders>
              <w:top w:val="single" w:sz="4" w:space="0" w:color="auto"/>
              <w:left w:val="single" w:sz="4" w:space="0" w:color="auto"/>
              <w:bottom w:val="single" w:sz="4" w:space="0" w:color="auto"/>
              <w:right w:val="single" w:sz="4" w:space="0" w:color="auto"/>
            </w:tcBorders>
          </w:tcPr>
          <w:p w:rsidR="00AB5B67" w:rsidRPr="0042505D" w:rsidRDefault="00AB5B67" w:rsidP="0012591D">
            <w:pPr>
              <w:jc w:val="both"/>
              <w:rPr>
                <w:rFonts w:ascii="Times New Roman" w:hAnsi="Times New Roman"/>
                <w:sz w:val="24"/>
                <w:szCs w:val="24"/>
              </w:rPr>
            </w:pPr>
          </w:p>
        </w:tc>
      </w:tr>
    </w:tbl>
    <w:p w:rsidR="00AB5B67" w:rsidRPr="0072415C" w:rsidRDefault="00AB5B67" w:rsidP="00B81EEC">
      <w:pPr>
        <w:spacing w:after="160" w:line="360" w:lineRule="auto"/>
        <w:jc w:val="both"/>
        <w:rPr>
          <w:rFonts w:ascii="Times New Roman" w:hAnsi="Times New Roman"/>
          <w:sz w:val="24"/>
          <w:szCs w:val="24"/>
        </w:rPr>
      </w:pPr>
    </w:p>
    <w:sectPr w:rsidR="00AB5B67" w:rsidRPr="0072415C" w:rsidSect="004C4F88">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FA" w:rsidRDefault="00C423FA">
    <w:pPr>
      <w:pStyle w:val="Footer0"/>
      <w:jc w:val="center"/>
    </w:pPr>
    <w:r>
      <w:fldChar w:fldCharType="begin"/>
    </w:r>
    <w:r>
      <w:instrText xml:space="preserve"> PAGE   \* MERGEFORMAT </w:instrText>
    </w:r>
    <w:r>
      <w:fldChar w:fldCharType="separate"/>
    </w:r>
    <w:r w:rsidR="00241EE0">
      <w:rPr>
        <w:noProof/>
      </w:rPr>
      <w:t>57</w:t>
    </w:r>
    <w:r>
      <w:fldChar w:fldCharType="end"/>
    </w:r>
  </w:p>
  <w:p w:rsidR="00C423FA" w:rsidRDefault="00C423FA">
    <w:pPr>
      <w:pStyle w:val="Footer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408"/>
    <w:multiLevelType w:val="hybridMultilevel"/>
    <w:tmpl w:val="FAA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A1FF7"/>
    <w:multiLevelType w:val="hybridMultilevel"/>
    <w:tmpl w:val="3CDA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D4451"/>
    <w:multiLevelType w:val="hybridMultilevel"/>
    <w:tmpl w:val="1FBC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4451FB"/>
    <w:multiLevelType w:val="hybridMultilevel"/>
    <w:tmpl w:val="6CC0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504320"/>
    <w:multiLevelType w:val="hybridMultilevel"/>
    <w:tmpl w:val="E7B2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D5A5F"/>
    <w:multiLevelType w:val="multilevel"/>
    <w:tmpl w:val="92C87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F2671E"/>
    <w:multiLevelType w:val="hybridMultilevel"/>
    <w:tmpl w:val="2210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73AE4"/>
    <w:multiLevelType w:val="hybridMultilevel"/>
    <w:tmpl w:val="DF2C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814386"/>
    <w:multiLevelType w:val="multilevel"/>
    <w:tmpl w:val="403E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C7772D"/>
    <w:multiLevelType w:val="multilevel"/>
    <w:tmpl w:val="2C38CE3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0">
    <w:nsid w:val="6D884507"/>
    <w:multiLevelType w:val="multilevel"/>
    <w:tmpl w:val="403E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637971"/>
    <w:multiLevelType w:val="hybridMultilevel"/>
    <w:tmpl w:val="83F244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1"/>
  </w:num>
  <w:num w:numId="6">
    <w:abstractNumId w:val="11"/>
  </w:num>
  <w:num w:numId="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3C"/>
    <w:rsid w:val="00006998"/>
    <w:rsid w:val="00010BC8"/>
    <w:rsid w:val="000134FA"/>
    <w:rsid w:val="00015BC6"/>
    <w:rsid w:val="00016162"/>
    <w:rsid w:val="00017169"/>
    <w:rsid w:val="00022B5E"/>
    <w:rsid w:val="00023BB3"/>
    <w:rsid w:val="00025D5C"/>
    <w:rsid w:val="00026692"/>
    <w:rsid w:val="0003051C"/>
    <w:rsid w:val="000319D2"/>
    <w:rsid w:val="0003208B"/>
    <w:rsid w:val="000358F4"/>
    <w:rsid w:val="0004362B"/>
    <w:rsid w:val="0004629D"/>
    <w:rsid w:val="00046EA3"/>
    <w:rsid w:val="00047244"/>
    <w:rsid w:val="00072B28"/>
    <w:rsid w:val="0008493A"/>
    <w:rsid w:val="00092848"/>
    <w:rsid w:val="000A28C2"/>
    <w:rsid w:val="000A413F"/>
    <w:rsid w:val="000A6035"/>
    <w:rsid w:val="000C42F8"/>
    <w:rsid w:val="000C44F8"/>
    <w:rsid w:val="000D1054"/>
    <w:rsid w:val="000D4085"/>
    <w:rsid w:val="000D52F4"/>
    <w:rsid w:val="000F2143"/>
    <w:rsid w:val="000F6AD4"/>
    <w:rsid w:val="001063D5"/>
    <w:rsid w:val="001071E9"/>
    <w:rsid w:val="00123560"/>
    <w:rsid w:val="0012591D"/>
    <w:rsid w:val="00132C82"/>
    <w:rsid w:val="00133987"/>
    <w:rsid w:val="0013679B"/>
    <w:rsid w:val="0015158D"/>
    <w:rsid w:val="00152C84"/>
    <w:rsid w:val="00171A1E"/>
    <w:rsid w:val="00191990"/>
    <w:rsid w:val="00195451"/>
    <w:rsid w:val="001A4437"/>
    <w:rsid w:val="001A4CE4"/>
    <w:rsid w:val="001B0D8D"/>
    <w:rsid w:val="001B0EF8"/>
    <w:rsid w:val="001C1C9D"/>
    <w:rsid w:val="001C345F"/>
    <w:rsid w:val="001C70CA"/>
    <w:rsid w:val="001D42DB"/>
    <w:rsid w:val="001E2A49"/>
    <w:rsid w:val="001E735A"/>
    <w:rsid w:val="001F3315"/>
    <w:rsid w:val="001F49BB"/>
    <w:rsid w:val="002004AE"/>
    <w:rsid w:val="002154CA"/>
    <w:rsid w:val="00216B3F"/>
    <w:rsid w:val="00220A50"/>
    <w:rsid w:val="002345BA"/>
    <w:rsid w:val="00240A04"/>
    <w:rsid w:val="00241EE0"/>
    <w:rsid w:val="00257078"/>
    <w:rsid w:val="002602EF"/>
    <w:rsid w:val="00266A94"/>
    <w:rsid w:val="002863C2"/>
    <w:rsid w:val="002A1BEC"/>
    <w:rsid w:val="002A735C"/>
    <w:rsid w:val="002B1304"/>
    <w:rsid w:val="002B230A"/>
    <w:rsid w:val="002C265D"/>
    <w:rsid w:val="002D67AA"/>
    <w:rsid w:val="002E5229"/>
    <w:rsid w:val="002E5284"/>
    <w:rsid w:val="002F585E"/>
    <w:rsid w:val="00310315"/>
    <w:rsid w:val="003110CA"/>
    <w:rsid w:val="00334065"/>
    <w:rsid w:val="00343934"/>
    <w:rsid w:val="00346CA4"/>
    <w:rsid w:val="003659D0"/>
    <w:rsid w:val="00393ECA"/>
    <w:rsid w:val="003A5DCC"/>
    <w:rsid w:val="003C2120"/>
    <w:rsid w:val="003D6DA5"/>
    <w:rsid w:val="003E587D"/>
    <w:rsid w:val="003E77B3"/>
    <w:rsid w:val="0040680F"/>
    <w:rsid w:val="00417E9F"/>
    <w:rsid w:val="004256D2"/>
    <w:rsid w:val="00432ED6"/>
    <w:rsid w:val="00432FEF"/>
    <w:rsid w:val="00436F66"/>
    <w:rsid w:val="004436A7"/>
    <w:rsid w:val="0046523B"/>
    <w:rsid w:val="00465540"/>
    <w:rsid w:val="00472421"/>
    <w:rsid w:val="0049406E"/>
    <w:rsid w:val="004963F5"/>
    <w:rsid w:val="004A0C51"/>
    <w:rsid w:val="004B5634"/>
    <w:rsid w:val="004B58DF"/>
    <w:rsid w:val="004B60EB"/>
    <w:rsid w:val="004C049C"/>
    <w:rsid w:val="004C4F88"/>
    <w:rsid w:val="004E0632"/>
    <w:rsid w:val="004E6DD2"/>
    <w:rsid w:val="004F5A4C"/>
    <w:rsid w:val="00503038"/>
    <w:rsid w:val="0050397F"/>
    <w:rsid w:val="00504B32"/>
    <w:rsid w:val="005111C2"/>
    <w:rsid w:val="005143E7"/>
    <w:rsid w:val="0052574B"/>
    <w:rsid w:val="0053589D"/>
    <w:rsid w:val="00550200"/>
    <w:rsid w:val="005538A2"/>
    <w:rsid w:val="00554F53"/>
    <w:rsid w:val="00564DA4"/>
    <w:rsid w:val="005731AE"/>
    <w:rsid w:val="0057454F"/>
    <w:rsid w:val="0057691C"/>
    <w:rsid w:val="005804DA"/>
    <w:rsid w:val="00581E59"/>
    <w:rsid w:val="005825AA"/>
    <w:rsid w:val="005B05FB"/>
    <w:rsid w:val="005B090D"/>
    <w:rsid w:val="005B2E39"/>
    <w:rsid w:val="005C1640"/>
    <w:rsid w:val="005C31CC"/>
    <w:rsid w:val="005D3424"/>
    <w:rsid w:val="005E7D17"/>
    <w:rsid w:val="005F1B1B"/>
    <w:rsid w:val="00605061"/>
    <w:rsid w:val="0061523B"/>
    <w:rsid w:val="00642012"/>
    <w:rsid w:val="00643CDA"/>
    <w:rsid w:val="006449C6"/>
    <w:rsid w:val="006644FD"/>
    <w:rsid w:val="00666F70"/>
    <w:rsid w:val="0067508B"/>
    <w:rsid w:val="00676A40"/>
    <w:rsid w:val="00677B31"/>
    <w:rsid w:val="00677DEA"/>
    <w:rsid w:val="0068447A"/>
    <w:rsid w:val="0068521E"/>
    <w:rsid w:val="00692267"/>
    <w:rsid w:val="006B08C4"/>
    <w:rsid w:val="006D0571"/>
    <w:rsid w:val="006D2032"/>
    <w:rsid w:val="006D39CF"/>
    <w:rsid w:val="00704956"/>
    <w:rsid w:val="00710529"/>
    <w:rsid w:val="00711FD8"/>
    <w:rsid w:val="00712C21"/>
    <w:rsid w:val="00716EAA"/>
    <w:rsid w:val="0072415C"/>
    <w:rsid w:val="00741A73"/>
    <w:rsid w:val="0074257D"/>
    <w:rsid w:val="00751BCF"/>
    <w:rsid w:val="0076684D"/>
    <w:rsid w:val="00772B3C"/>
    <w:rsid w:val="0077602D"/>
    <w:rsid w:val="007A749B"/>
    <w:rsid w:val="007B5315"/>
    <w:rsid w:val="007F6437"/>
    <w:rsid w:val="007F7DEA"/>
    <w:rsid w:val="00806102"/>
    <w:rsid w:val="008122BD"/>
    <w:rsid w:val="00821E6B"/>
    <w:rsid w:val="00822A93"/>
    <w:rsid w:val="00837A78"/>
    <w:rsid w:val="00854FB0"/>
    <w:rsid w:val="00862B6D"/>
    <w:rsid w:val="00867502"/>
    <w:rsid w:val="008733A5"/>
    <w:rsid w:val="00874216"/>
    <w:rsid w:val="00876835"/>
    <w:rsid w:val="0087687E"/>
    <w:rsid w:val="00876ACB"/>
    <w:rsid w:val="0088055B"/>
    <w:rsid w:val="0089411A"/>
    <w:rsid w:val="008A7541"/>
    <w:rsid w:val="008D7FFA"/>
    <w:rsid w:val="008E7873"/>
    <w:rsid w:val="00931B75"/>
    <w:rsid w:val="00941402"/>
    <w:rsid w:val="00951838"/>
    <w:rsid w:val="009605E9"/>
    <w:rsid w:val="00961D3E"/>
    <w:rsid w:val="00966905"/>
    <w:rsid w:val="00967BC6"/>
    <w:rsid w:val="009706F0"/>
    <w:rsid w:val="00970879"/>
    <w:rsid w:val="00973F54"/>
    <w:rsid w:val="009C203C"/>
    <w:rsid w:val="009C276B"/>
    <w:rsid w:val="009D45B4"/>
    <w:rsid w:val="009D56F4"/>
    <w:rsid w:val="009D7296"/>
    <w:rsid w:val="009D730A"/>
    <w:rsid w:val="00A0322A"/>
    <w:rsid w:val="00A06352"/>
    <w:rsid w:val="00A14770"/>
    <w:rsid w:val="00A16CC9"/>
    <w:rsid w:val="00A333E5"/>
    <w:rsid w:val="00A53B48"/>
    <w:rsid w:val="00A620F0"/>
    <w:rsid w:val="00A6557B"/>
    <w:rsid w:val="00A91034"/>
    <w:rsid w:val="00A93013"/>
    <w:rsid w:val="00A94AC0"/>
    <w:rsid w:val="00A9502E"/>
    <w:rsid w:val="00A95163"/>
    <w:rsid w:val="00AB17FD"/>
    <w:rsid w:val="00AB1CD9"/>
    <w:rsid w:val="00AB5B67"/>
    <w:rsid w:val="00AB5E66"/>
    <w:rsid w:val="00AC146E"/>
    <w:rsid w:val="00AD70BA"/>
    <w:rsid w:val="00AD772B"/>
    <w:rsid w:val="00AE262C"/>
    <w:rsid w:val="00AE4C35"/>
    <w:rsid w:val="00AF00EC"/>
    <w:rsid w:val="00B1439A"/>
    <w:rsid w:val="00B14831"/>
    <w:rsid w:val="00B15774"/>
    <w:rsid w:val="00B15B4B"/>
    <w:rsid w:val="00B21509"/>
    <w:rsid w:val="00B4179B"/>
    <w:rsid w:val="00B5260C"/>
    <w:rsid w:val="00B55250"/>
    <w:rsid w:val="00B662FB"/>
    <w:rsid w:val="00B70A4D"/>
    <w:rsid w:val="00B76A90"/>
    <w:rsid w:val="00B81EEC"/>
    <w:rsid w:val="00B83224"/>
    <w:rsid w:val="00B84A05"/>
    <w:rsid w:val="00B9471B"/>
    <w:rsid w:val="00BA116C"/>
    <w:rsid w:val="00BC2C52"/>
    <w:rsid w:val="00BD0330"/>
    <w:rsid w:val="00BE269D"/>
    <w:rsid w:val="00BE45FD"/>
    <w:rsid w:val="00BF0BA7"/>
    <w:rsid w:val="00BF168C"/>
    <w:rsid w:val="00C00679"/>
    <w:rsid w:val="00C10DFF"/>
    <w:rsid w:val="00C15E73"/>
    <w:rsid w:val="00C26EDE"/>
    <w:rsid w:val="00C341ED"/>
    <w:rsid w:val="00C345E7"/>
    <w:rsid w:val="00C423FA"/>
    <w:rsid w:val="00C46A0D"/>
    <w:rsid w:val="00C470D8"/>
    <w:rsid w:val="00C527F2"/>
    <w:rsid w:val="00C5369E"/>
    <w:rsid w:val="00C556F1"/>
    <w:rsid w:val="00C874FD"/>
    <w:rsid w:val="00C90D1E"/>
    <w:rsid w:val="00C91F1B"/>
    <w:rsid w:val="00C9634C"/>
    <w:rsid w:val="00CA04E3"/>
    <w:rsid w:val="00CA4C93"/>
    <w:rsid w:val="00CB2461"/>
    <w:rsid w:val="00CB48F3"/>
    <w:rsid w:val="00CB6AE0"/>
    <w:rsid w:val="00CD731B"/>
    <w:rsid w:val="00CF3C36"/>
    <w:rsid w:val="00CF4D20"/>
    <w:rsid w:val="00D20438"/>
    <w:rsid w:val="00D32A6A"/>
    <w:rsid w:val="00D36E94"/>
    <w:rsid w:val="00D5195E"/>
    <w:rsid w:val="00D53EFF"/>
    <w:rsid w:val="00D67430"/>
    <w:rsid w:val="00D717A3"/>
    <w:rsid w:val="00D803E0"/>
    <w:rsid w:val="00D85EC1"/>
    <w:rsid w:val="00D94BC6"/>
    <w:rsid w:val="00DA152F"/>
    <w:rsid w:val="00DB5BEA"/>
    <w:rsid w:val="00DD61D5"/>
    <w:rsid w:val="00E02354"/>
    <w:rsid w:val="00E030E4"/>
    <w:rsid w:val="00E15D39"/>
    <w:rsid w:val="00E27003"/>
    <w:rsid w:val="00E470CF"/>
    <w:rsid w:val="00E5153E"/>
    <w:rsid w:val="00E72F56"/>
    <w:rsid w:val="00E76BAB"/>
    <w:rsid w:val="00E83E5F"/>
    <w:rsid w:val="00E877CE"/>
    <w:rsid w:val="00EA61AE"/>
    <w:rsid w:val="00EB5359"/>
    <w:rsid w:val="00EC0AAE"/>
    <w:rsid w:val="00EF38AF"/>
    <w:rsid w:val="00EF4BCB"/>
    <w:rsid w:val="00F02EDF"/>
    <w:rsid w:val="00F055AD"/>
    <w:rsid w:val="00F108FA"/>
    <w:rsid w:val="00F273A9"/>
    <w:rsid w:val="00F31C05"/>
    <w:rsid w:val="00F477D0"/>
    <w:rsid w:val="00F5165F"/>
    <w:rsid w:val="00F57E54"/>
    <w:rsid w:val="00F67046"/>
    <w:rsid w:val="00F75198"/>
    <w:rsid w:val="00F830D4"/>
    <w:rsid w:val="00F85950"/>
    <w:rsid w:val="00FB03AD"/>
    <w:rsid w:val="00FB2C60"/>
    <w:rsid w:val="00FB3346"/>
    <w:rsid w:val="00FD219F"/>
    <w:rsid w:val="00FD4792"/>
    <w:rsid w:val="00FE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F77EE-6C05-4340-93AD-4F669A5E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B3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2B3C"/>
    <w:rPr>
      <w:rFonts w:ascii="Calibri" w:eastAsia="SimSun" w:hAnsi="Calibri" w:cs="Times New Roman"/>
      <w:color w:val="0000FF"/>
      <w:u w:val="single"/>
    </w:rPr>
  </w:style>
  <w:style w:type="paragraph" w:styleId="NormalWeb">
    <w:name w:val="Normal (Web)"/>
    <w:basedOn w:val="Normal"/>
    <w:unhideWhenUsed/>
    <w:rsid w:val="00772B3C"/>
    <w:pPr>
      <w:spacing w:before="100" w:beforeAutospacing="1" w:after="100" w:afterAutospacing="1" w:line="240" w:lineRule="auto"/>
    </w:pPr>
    <w:rPr>
      <w:rFonts w:ascii="Times New Roman" w:eastAsia="Times New Roman" w:hAnsi="Times New Roman"/>
      <w:sz w:val="24"/>
      <w:szCs w:val="24"/>
      <w:lang w:eastAsia="en-US"/>
    </w:rPr>
  </w:style>
  <w:style w:type="character" w:styleId="HTMLCite">
    <w:name w:val="HTML Cite"/>
    <w:basedOn w:val="DefaultParagraphFont"/>
    <w:uiPriority w:val="99"/>
    <w:semiHidden/>
    <w:unhideWhenUsed/>
    <w:rsid w:val="00F055AD"/>
    <w:rPr>
      <w:i/>
      <w:iCs/>
    </w:rPr>
  </w:style>
  <w:style w:type="character" w:customStyle="1" w:styleId="mw-cite-backlink">
    <w:name w:val="mw-cite-backlink"/>
    <w:basedOn w:val="DefaultParagraphFont"/>
    <w:rsid w:val="00F055AD"/>
  </w:style>
  <w:style w:type="character" w:customStyle="1" w:styleId="reference-accessdate">
    <w:name w:val="reference-accessdate"/>
    <w:basedOn w:val="DefaultParagraphFont"/>
    <w:rsid w:val="00F055AD"/>
  </w:style>
  <w:style w:type="character" w:customStyle="1" w:styleId="nowrap">
    <w:name w:val="nowrap"/>
    <w:basedOn w:val="DefaultParagraphFont"/>
    <w:rsid w:val="00F055AD"/>
  </w:style>
  <w:style w:type="paragraph" w:styleId="ListParagraph">
    <w:name w:val="List Paragraph"/>
    <w:basedOn w:val="Normal"/>
    <w:uiPriority w:val="34"/>
    <w:qFormat/>
    <w:rsid w:val="00EA61AE"/>
    <w:pPr>
      <w:ind w:left="720"/>
      <w:contextualSpacing/>
    </w:pPr>
    <w:rPr>
      <w:rFonts w:eastAsia="Calibri"/>
      <w:lang w:eastAsia="en-US"/>
    </w:rPr>
  </w:style>
  <w:style w:type="character" w:styleId="Emphasis">
    <w:name w:val="Emphasis"/>
    <w:qFormat/>
    <w:rsid w:val="00346CA4"/>
    <w:rPr>
      <w:rFonts w:ascii="Calibri" w:eastAsia="SimSun" w:hAnsi="Calibri"/>
      <w:i/>
    </w:rPr>
  </w:style>
  <w:style w:type="paragraph" w:customStyle="1" w:styleId="Footer">
    <w:name w:val="&quot;Footer&quot;"/>
    <w:basedOn w:val="Normal"/>
    <w:rsid w:val="00346CA4"/>
    <w:pPr>
      <w:tabs>
        <w:tab w:val="center" w:pos="4680"/>
        <w:tab w:val="right" w:pos="9360"/>
      </w:tabs>
      <w:spacing w:after="0" w:line="240" w:lineRule="auto"/>
    </w:pPr>
    <w:rPr>
      <w:rFonts w:ascii="Times New Roman" w:eastAsia="Times New Roman" w:hAnsi="Times New Roman" w:hint="eastAsia"/>
      <w:sz w:val="24"/>
      <w:szCs w:val="24"/>
    </w:rPr>
  </w:style>
  <w:style w:type="character" w:styleId="Strong">
    <w:name w:val="Strong"/>
    <w:basedOn w:val="DefaultParagraphFont"/>
    <w:qFormat/>
    <w:rsid w:val="00346CA4"/>
    <w:rPr>
      <w:rFonts w:ascii="Calibri" w:eastAsia="SimSun" w:hAnsi="Calibri" w:cs="Times New Roman" w:hint="eastAsia"/>
      <w:b/>
    </w:rPr>
  </w:style>
  <w:style w:type="paragraph" w:styleId="BalloonText">
    <w:name w:val="Balloon Text"/>
    <w:basedOn w:val="Normal"/>
    <w:link w:val="BalloonTextChar"/>
    <w:uiPriority w:val="99"/>
    <w:semiHidden/>
    <w:unhideWhenUsed/>
    <w:rsid w:val="000D4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085"/>
    <w:rPr>
      <w:rFonts w:ascii="Segoe UI" w:eastAsia="SimSun" w:hAnsi="Segoe UI" w:cs="Segoe UI"/>
      <w:sz w:val="18"/>
      <w:szCs w:val="18"/>
      <w:lang w:eastAsia="zh-CN"/>
    </w:rPr>
  </w:style>
  <w:style w:type="paragraph" w:styleId="BodyText">
    <w:name w:val="Body Text"/>
    <w:basedOn w:val="Normal"/>
    <w:link w:val="BodyTextChar"/>
    <w:rsid w:val="00CB48F3"/>
    <w:pPr>
      <w:widowControl w:val="0"/>
      <w:autoSpaceDE w:val="0"/>
      <w:autoSpaceDN w:val="0"/>
      <w:spacing w:after="0" w:line="240" w:lineRule="auto"/>
      <w:ind w:left="100"/>
    </w:pPr>
    <w:rPr>
      <w:rFonts w:ascii="Trebuchet MS" w:eastAsia="Trebuchet MS" w:hAnsi="Trebuchet MS" w:cs="Trebuchet MS" w:hint="eastAsia"/>
      <w:i/>
      <w:lang w:eastAsia="en-US"/>
    </w:rPr>
  </w:style>
  <w:style w:type="character" w:customStyle="1" w:styleId="BodyTextChar">
    <w:name w:val="Body Text Char"/>
    <w:basedOn w:val="DefaultParagraphFont"/>
    <w:link w:val="BodyText"/>
    <w:rsid w:val="00CB48F3"/>
    <w:rPr>
      <w:rFonts w:ascii="Trebuchet MS" w:eastAsia="Trebuchet MS" w:hAnsi="Trebuchet MS" w:cs="Trebuchet MS"/>
      <w:i/>
    </w:rPr>
  </w:style>
  <w:style w:type="paragraph" w:styleId="Footer0">
    <w:name w:val="footer"/>
    <w:basedOn w:val="Normal"/>
    <w:link w:val="FooterChar"/>
    <w:uiPriority w:val="99"/>
    <w:unhideWhenUsed/>
    <w:rsid w:val="00CF3C36"/>
    <w:pPr>
      <w:tabs>
        <w:tab w:val="center" w:pos="4680"/>
        <w:tab w:val="right" w:pos="9360"/>
      </w:tabs>
      <w:spacing w:after="0" w:line="240" w:lineRule="auto"/>
    </w:pPr>
    <w:rPr>
      <w:rFonts w:eastAsia="Calibri"/>
      <w:lang w:eastAsia="en-US"/>
    </w:rPr>
  </w:style>
  <w:style w:type="character" w:customStyle="1" w:styleId="FooterChar">
    <w:name w:val="Footer Char"/>
    <w:basedOn w:val="DefaultParagraphFont"/>
    <w:link w:val="Footer0"/>
    <w:uiPriority w:val="99"/>
    <w:rsid w:val="00CF3C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3210">
      <w:bodyDiv w:val="1"/>
      <w:marLeft w:val="0"/>
      <w:marRight w:val="0"/>
      <w:marTop w:val="0"/>
      <w:marBottom w:val="0"/>
      <w:divBdr>
        <w:top w:val="none" w:sz="0" w:space="0" w:color="auto"/>
        <w:left w:val="none" w:sz="0" w:space="0" w:color="auto"/>
        <w:bottom w:val="none" w:sz="0" w:space="0" w:color="auto"/>
        <w:right w:val="none" w:sz="0" w:space="0" w:color="auto"/>
      </w:divBdr>
    </w:div>
    <w:div w:id="316811692">
      <w:bodyDiv w:val="1"/>
      <w:marLeft w:val="0"/>
      <w:marRight w:val="0"/>
      <w:marTop w:val="0"/>
      <w:marBottom w:val="0"/>
      <w:divBdr>
        <w:top w:val="none" w:sz="0" w:space="0" w:color="auto"/>
        <w:left w:val="none" w:sz="0" w:space="0" w:color="auto"/>
        <w:bottom w:val="none" w:sz="0" w:space="0" w:color="auto"/>
        <w:right w:val="none" w:sz="0" w:space="0" w:color="auto"/>
      </w:divBdr>
    </w:div>
    <w:div w:id="1897281277">
      <w:bodyDiv w:val="1"/>
      <w:marLeft w:val="0"/>
      <w:marRight w:val="0"/>
      <w:marTop w:val="0"/>
      <w:marBottom w:val="0"/>
      <w:divBdr>
        <w:top w:val="none" w:sz="0" w:space="0" w:color="auto"/>
        <w:left w:val="none" w:sz="0" w:space="0" w:color="auto"/>
        <w:bottom w:val="none" w:sz="0" w:space="0" w:color="auto"/>
        <w:right w:val="none" w:sz="0" w:space="0" w:color="auto"/>
      </w:divBdr>
    </w:div>
    <w:div w:id="2132624337">
      <w:bodyDiv w:val="1"/>
      <w:marLeft w:val="0"/>
      <w:marRight w:val="0"/>
      <w:marTop w:val="0"/>
      <w:marBottom w:val="0"/>
      <w:divBdr>
        <w:top w:val="none" w:sz="0" w:space="0" w:color="auto"/>
        <w:left w:val="none" w:sz="0" w:space="0" w:color="auto"/>
        <w:bottom w:val="none" w:sz="0" w:space="0" w:color="auto"/>
        <w:right w:val="none" w:sz="0" w:space="0" w:color="auto"/>
      </w:divBdr>
    </w:div>
    <w:div w:id="214403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xtile_indust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Hill" TargetMode="External"/><Relationship Id="rId12" Type="http://schemas.openxmlformats.org/officeDocument/2006/relationships/hyperlink" Target="https://www.nigeriagalleria.com/Nigeria/States_Nigeria/Kwara/Dada-Pottery-Kwar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ashion" TargetMode="External"/><Relationship Id="rId11" Type="http://schemas.openxmlformats.org/officeDocument/2006/relationships/hyperlink" Target="https://infoguidenigeria.com/culture-tradition-ilorin/" TargetMode="External"/><Relationship Id="rId5" Type="http://schemas.openxmlformats.org/officeDocument/2006/relationships/footer" Target="footer1.xml"/><Relationship Id="rId10" Type="http://schemas.openxmlformats.org/officeDocument/2006/relationships/hyperlink" Target="https://www.nodc.noaa.gov/archive/arc0216/0253808/2.2/data/0-data/Region-1-WMO-Normals-9120/Nigeria/CSV/Ilorin_65101.csv" TargetMode="External"/><Relationship Id="rId4" Type="http://schemas.openxmlformats.org/officeDocument/2006/relationships/webSettings" Target="webSettings.xml"/><Relationship Id="rId9" Type="http://schemas.openxmlformats.org/officeDocument/2006/relationships/hyperlink" Target="https://en.wikipedia.org/wiki/Lo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70</Pages>
  <Words>16481</Words>
  <Characters>93945</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311</cp:revision>
  <cp:lastPrinted>2025-04-22T10:14:00Z</cp:lastPrinted>
  <dcterms:created xsi:type="dcterms:W3CDTF">2024-11-30T13:14:00Z</dcterms:created>
  <dcterms:modified xsi:type="dcterms:W3CDTF">2025-06-29T16:54:00Z</dcterms:modified>
</cp:coreProperties>
</file>