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5D" w:rsidRPr="00A01FBC" w:rsidRDefault="00A4755D" w:rsidP="00A4755D">
      <w:pPr>
        <w:spacing w:after="0"/>
        <w:jc w:val="center"/>
        <w:rPr>
          <w:rFonts w:ascii="Verdana" w:hAnsi="Verdana"/>
          <w:b/>
          <w:sz w:val="38"/>
          <w:szCs w:val="16"/>
        </w:rPr>
      </w:pPr>
      <w:r w:rsidRPr="00A01FBC">
        <w:rPr>
          <w:rFonts w:ascii="Verdana" w:hAnsi="Verdana"/>
          <w:b/>
          <w:sz w:val="38"/>
          <w:szCs w:val="16"/>
        </w:rPr>
        <w:t>THE IMPACTS OF INFORMATION AND COMMUNICATION TECHNOLOGY ON THE OPERATIONAL EFFICIENCY OF THE NIGERIA FINANCIAL INSTITUTION</w:t>
      </w:r>
      <w:r>
        <w:rPr>
          <w:rFonts w:ascii="Verdana" w:hAnsi="Verdana"/>
          <w:b/>
          <w:sz w:val="38"/>
          <w:szCs w:val="16"/>
        </w:rPr>
        <w:t>S</w:t>
      </w:r>
    </w:p>
    <w:p w:rsidR="00A4755D" w:rsidRPr="00097959" w:rsidRDefault="00A4755D" w:rsidP="00A4755D">
      <w:pPr>
        <w:spacing w:after="0" w:line="240" w:lineRule="auto"/>
        <w:jc w:val="center"/>
        <w:rPr>
          <w:rFonts w:ascii="Arial Black" w:hAnsi="Arial Black"/>
          <w:b/>
          <w:sz w:val="2"/>
          <w:szCs w:val="28"/>
        </w:rPr>
      </w:pPr>
    </w:p>
    <w:p w:rsidR="00A4755D" w:rsidRPr="00C7290C" w:rsidRDefault="00A4755D" w:rsidP="00A4755D">
      <w:pPr>
        <w:spacing w:after="0" w:line="240" w:lineRule="auto"/>
        <w:jc w:val="center"/>
        <w:rPr>
          <w:b/>
          <w:bCs/>
          <w:sz w:val="32"/>
          <w:szCs w:val="30"/>
        </w:rPr>
      </w:pPr>
      <w:r w:rsidRPr="00C7290C">
        <w:rPr>
          <w:b/>
          <w:bCs/>
          <w:sz w:val="32"/>
          <w:szCs w:val="30"/>
        </w:rPr>
        <w:t xml:space="preserve">(A CASE STUDY OF </w:t>
      </w:r>
      <w:r>
        <w:rPr>
          <w:b/>
          <w:bCs/>
          <w:sz w:val="32"/>
          <w:szCs w:val="30"/>
        </w:rPr>
        <w:t>UNION BANK OF NIGERIA PLC, ILORIN, KWARA STATE</w:t>
      </w:r>
      <w:r w:rsidRPr="00C7290C">
        <w:rPr>
          <w:b/>
          <w:bCs/>
          <w:sz w:val="32"/>
          <w:szCs w:val="30"/>
        </w:rPr>
        <w:t>)</w:t>
      </w:r>
    </w:p>
    <w:p w:rsidR="00A4755D" w:rsidRPr="005A15E7" w:rsidRDefault="00A4755D" w:rsidP="00A4755D">
      <w:pPr>
        <w:spacing w:after="0"/>
        <w:jc w:val="center"/>
        <w:rPr>
          <w:rFonts w:ascii="Agency FB" w:hAnsi="Agency FB"/>
          <w:b/>
          <w:sz w:val="18"/>
          <w:szCs w:val="28"/>
        </w:rPr>
      </w:pPr>
    </w:p>
    <w:p w:rsidR="00A4755D" w:rsidRPr="00341459" w:rsidRDefault="00A4755D" w:rsidP="00A4755D">
      <w:pPr>
        <w:jc w:val="center"/>
        <w:rPr>
          <w:rFonts w:ascii="200proofmoonshine" w:hAnsi="200proofmoonshine"/>
          <w:b/>
          <w:sz w:val="46"/>
          <w:szCs w:val="28"/>
        </w:rPr>
      </w:pPr>
      <w:r w:rsidRPr="00341459">
        <w:rPr>
          <w:rFonts w:ascii="200proofmoonshine" w:hAnsi="200proofmoonshine"/>
          <w:b/>
          <w:sz w:val="46"/>
          <w:szCs w:val="28"/>
        </w:rPr>
        <w:t>BY</w:t>
      </w:r>
    </w:p>
    <w:p w:rsidR="00A4755D" w:rsidRPr="001F5E47" w:rsidRDefault="00A4755D" w:rsidP="00A4755D">
      <w:pPr>
        <w:jc w:val="center"/>
        <w:rPr>
          <w:rFonts w:ascii="Arial Black" w:hAnsi="Arial Black"/>
          <w:b/>
          <w:sz w:val="6"/>
          <w:szCs w:val="32"/>
        </w:rPr>
      </w:pPr>
    </w:p>
    <w:p w:rsidR="00A4755D" w:rsidRPr="0042726F" w:rsidRDefault="0042726F" w:rsidP="00A4755D">
      <w:pPr>
        <w:spacing w:after="0"/>
        <w:jc w:val="center"/>
        <w:rPr>
          <w:rFonts w:ascii="Arial Black" w:hAnsi="Arial Black"/>
          <w:b/>
          <w:sz w:val="56"/>
          <w:szCs w:val="44"/>
        </w:rPr>
      </w:pPr>
      <w:r w:rsidRPr="0042726F">
        <w:rPr>
          <w:rFonts w:ascii="Arial Black" w:hAnsi="Arial Black"/>
          <w:b/>
          <w:sz w:val="56"/>
          <w:szCs w:val="44"/>
        </w:rPr>
        <w:t>ABDULAZEEZ ABDULMATIN ADEBOWALE</w:t>
      </w:r>
    </w:p>
    <w:p w:rsidR="00A4755D" w:rsidRPr="009A2941" w:rsidRDefault="0042726F" w:rsidP="00A4755D">
      <w:pPr>
        <w:spacing w:after="0"/>
        <w:jc w:val="center"/>
        <w:rPr>
          <w:b/>
          <w:bCs/>
          <w:sz w:val="64"/>
          <w:szCs w:val="40"/>
        </w:rPr>
      </w:pPr>
      <w:r>
        <w:rPr>
          <w:b/>
          <w:bCs/>
          <w:sz w:val="60"/>
          <w:szCs w:val="36"/>
        </w:rPr>
        <w:t>HND/23</w:t>
      </w:r>
      <w:r w:rsidR="00A4755D">
        <w:rPr>
          <w:b/>
          <w:bCs/>
          <w:sz w:val="60"/>
          <w:szCs w:val="36"/>
        </w:rPr>
        <w:t>/ACC/FT/0</w:t>
      </w:r>
      <w:r>
        <w:rPr>
          <w:b/>
          <w:bCs/>
          <w:sz w:val="60"/>
          <w:szCs w:val="36"/>
        </w:rPr>
        <w:t>269</w:t>
      </w:r>
    </w:p>
    <w:p w:rsidR="00A4755D" w:rsidRPr="0092542C" w:rsidRDefault="00A4755D" w:rsidP="00A4755D">
      <w:pPr>
        <w:spacing w:line="360" w:lineRule="auto"/>
        <w:jc w:val="both"/>
        <w:rPr>
          <w:rFonts w:ascii="Cooper Black" w:hAnsi="Cooper Black"/>
          <w:b/>
          <w:sz w:val="16"/>
          <w:szCs w:val="28"/>
        </w:rPr>
      </w:pPr>
    </w:p>
    <w:p w:rsidR="00A4755D" w:rsidRPr="00475C81" w:rsidRDefault="00A4755D" w:rsidP="00A4755D">
      <w:pPr>
        <w:jc w:val="center"/>
        <w:rPr>
          <w:rFonts w:ascii="Albertus Extra Bold" w:hAnsi="Albertus Extra Bold"/>
          <w:b/>
          <w:sz w:val="34"/>
          <w:szCs w:val="30"/>
        </w:rPr>
      </w:pPr>
      <w:r w:rsidRPr="00475C81">
        <w:rPr>
          <w:rFonts w:ascii="Albertus Extra Bold" w:hAnsi="Albertus Extra Bold"/>
          <w:b/>
          <w:sz w:val="34"/>
          <w:szCs w:val="30"/>
        </w:rPr>
        <w:t>BEING A PROJECT SUBMITTED TO THE DEPARTMENT OF ACCOUNTANCY, INSTITUTE OF FINANCE AND MANAGEMENT STUDIES, KWARA STATE POLYTECHNIC ILORIN</w:t>
      </w:r>
    </w:p>
    <w:p w:rsidR="00A4755D" w:rsidRPr="00D65FCC" w:rsidRDefault="00A4755D" w:rsidP="00A4755D">
      <w:pPr>
        <w:jc w:val="center"/>
        <w:rPr>
          <w:rFonts w:ascii="Albertus Extra Bold" w:hAnsi="Albertus Extra Bold"/>
          <w:b/>
          <w:sz w:val="32"/>
          <w:szCs w:val="28"/>
        </w:rPr>
      </w:pPr>
    </w:p>
    <w:p w:rsidR="00A4755D" w:rsidRPr="00D65FCC" w:rsidRDefault="00A4755D" w:rsidP="00A4755D">
      <w:pPr>
        <w:jc w:val="center"/>
        <w:rPr>
          <w:rFonts w:ascii="Book Antiqua" w:hAnsi="Book Antiqua"/>
          <w:b/>
          <w:sz w:val="32"/>
          <w:szCs w:val="28"/>
        </w:rPr>
      </w:pPr>
      <w:r w:rsidRPr="00D65FCC">
        <w:rPr>
          <w:rFonts w:ascii="Book Antiqua" w:hAnsi="Book Antiqua"/>
          <w:b/>
          <w:sz w:val="32"/>
          <w:szCs w:val="28"/>
        </w:rPr>
        <w:t xml:space="preserve">IN PARTIAL FULFILMENT OF THE REQUIREMENT FOR THE AWARD OF </w:t>
      </w:r>
      <w:r w:rsidR="0042726F">
        <w:rPr>
          <w:rFonts w:ascii="Book Antiqua" w:hAnsi="Book Antiqua"/>
          <w:b/>
          <w:sz w:val="32"/>
          <w:szCs w:val="28"/>
        </w:rPr>
        <w:t xml:space="preserve">HIGHER </w:t>
      </w:r>
      <w:r w:rsidRPr="00D65FCC">
        <w:rPr>
          <w:rFonts w:ascii="Book Antiqua" w:hAnsi="Book Antiqua"/>
          <w:b/>
          <w:sz w:val="32"/>
          <w:szCs w:val="28"/>
        </w:rPr>
        <w:t>NATIONAL DIPLOMA (</w:t>
      </w:r>
      <w:r w:rsidR="0042726F">
        <w:rPr>
          <w:rFonts w:ascii="Book Antiqua" w:hAnsi="Book Antiqua"/>
          <w:b/>
          <w:sz w:val="32"/>
          <w:szCs w:val="28"/>
        </w:rPr>
        <w:t>H</w:t>
      </w:r>
      <w:r w:rsidRPr="00D65FCC">
        <w:rPr>
          <w:rFonts w:ascii="Book Antiqua" w:hAnsi="Book Antiqua"/>
          <w:b/>
          <w:sz w:val="32"/>
          <w:szCs w:val="28"/>
        </w:rPr>
        <w:t>ND) IN ACCOUNTANCY</w:t>
      </w:r>
    </w:p>
    <w:p w:rsidR="00A4755D" w:rsidRPr="0024004A" w:rsidRDefault="0042726F" w:rsidP="00A4755D">
      <w:pPr>
        <w:spacing w:line="360" w:lineRule="auto"/>
        <w:ind w:left="5760" w:firstLine="720"/>
        <w:jc w:val="both"/>
        <w:rPr>
          <w:rFonts w:ascii="200proofmoonshine" w:hAnsi="200proofmoonshine"/>
          <w:b/>
          <w:sz w:val="28"/>
          <w:szCs w:val="28"/>
        </w:rPr>
      </w:pPr>
      <w:r>
        <w:rPr>
          <w:rFonts w:ascii="200proofmoonshine" w:hAnsi="200proofmoonshine"/>
          <w:b/>
          <w:sz w:val="28"/>
          <w:szCs w:val="28"/>
        </w:rPr>
        <w:t>MAY, 2025</w:t>
      </w:r>
    </w:p>
    <w:p w:rsidR="00BE4C0F" w:rsidRDefault="00BE4C0F" w:rsidP="00A4755D">
      <w:pPr>
        <w:spacing w:line="360" w:lineRule="auto"/>
        <w:jc w:val="center"/>
        <w:rPr>
          <w:rFonts w:asciiTheme="majorBidi" w:hAnsiTheme="majorBidi" w:cstheme="majorBidi"/>
          <w:b/>
          <w:sz w:val="24"/>
          <w:szCs w:val="24"/>
        </w:rPr>
      </w:pPr>
    </w:p>
    <w:p w:rsidR="00BE4C0F" w:rsidRPr="00BE4C0F" w:rsidRDefault="00A4755D" w:rsidP="00BE4C0F">
      <w:pPr>
        <w:spacing w:line="360" w:lineRule="auto"/>
        <w:jc w:val="center"/>
        <w:rPr>
          <w:rFonts w:asciiTheme="majorBidi" w:hAnsiTheme="majorBidi" w:cstheme="majorBidi"/>
          <w:b/>
          <w:sz w:val="24"/>
          <w:szCs w:val="24"/>
        </w:rPr>
      </w:pPr>
      <w:r w:rsidRPr="00A842D4">
        <w:rPr>
          <w:rFonts w:asciiTheme="majorBidi" w:hAnsiTheme="majorBidi" w:cstheme="majorBidi"/>
          <w:b/>
          <w:sz w:val="24"/>
          <w:szCs w:val="24"/>
        </w:rPr>
        <w:lastRenderedPageBreak/>
        <w:t>CERTIFICATION</w:t>
      </w:r>
    </w:p>
    <w:p w:rsidR="00BE4C0F" w:rsidRDefault="00BE4C0F" w:rsidP="00BE4C0F">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Pr>
          <w:rFonts w:asciiTheme="majorBidi" w:hAnsiTheme="majorBidi" w:cstheme="majorBidi"/>
        </w:rPr>
        <w:t>ABDULAZEEZ ABDULMATIN ADEBOWALE</w:t>
      </w:r>
      <w:r>
        <w:rPr>
          <w:rFonts w:asciiTheme="majorBidi" w:hAnsiTheme="majorBidi" w:cstheme="majorBidi"/>
        </w:rPr>
        <w:t xml:space="preserve">  with HND/23/ACC/FT/0</w:t>
      </w:r>
      <w:r>
        <w:rPr>
          <w:rFonts w:asciiTheme="majorBidi" w:hAnsiTheme="majorBidi" w:cstheme="majorBidi"/>
        </w:rPr>
        <w:t>269</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BE4C0F" w:rsidRPr="00BE4C0F" w:rsidRDefault="00BE4C0F" w:rsidP="00BE4C0F">
      <w:pPr>
        <w:spacing w:after="0" w:line="360" w:lineRule="auto"/>
        <w:rPr>
          <w:rFonts w:asciiTheme="majorBidi" w:hAnsiTheme="majorBidi" w:cstheme="majorBidi"/>
          <w:sz w:val="24"/>
          <w:szCs w:val="24"/>
        </w:rPr>
      </w:pPr>
    </w:p>
    <w:p w:rsidR="00BE4C0F" w:rsidRPr="00BE4C0F" w:rsidRDefault="00BE4C0F" w:rsidP="00BE4C0F">
      <w:pPr>
        <w:spacing w:after="0" w:line="360" w:lineRule="auto"/>
        <w:rPr>
          <w:rFonts w:asciiTheme="majorBidi" w:hAnsiTheme="majorBidi" w:cstheme="majorBidi"/>
          <w:sz w:val="24"/>
          <w:szCs w:val="24"/>
        </w:rPr>
      </w:pPr>
    </w:p>
    <w:p w:rsidR="00BE4C0F" w:rsidRPr="00BE4C0F" w:rsidRDefault="00BE4C0F" w:rsidP="00BE4C0F">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BE4C0F" w:rsidRPr="00BE4C0F" w:rsidRDefault="00BE4C0F" w:rsidP="00BE4C0F">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BE4C0F" w:rsidRPr="00BE4C0F" w:rsidRDefault="00BE4C0F" w:rsidP="00BE4C0F">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BE4C0F" w:rsidRPr="00BE4C0F" w:rsidRDefault="00BE4C0F" w:rsidP="00BE4C0F">
      <w:pPr>
        <w:spacing w:after="0" w:line="360" w:lineRule="auto"/>
        <w:jc w:val="both"/>
        <w:rPr>
          <w:rFonts w:asciiTheme="majorBidi" w:hAnsiTheme="majorBidi" w:cstheme="majorBidi"/>
          <w:b/>
          <w:i/>
          <w:sz w:val="24"/>
          <w:szCs w:val="24"/>
        </w:rPr>
      </w:pPr>
    </w:p>
    <w:p w:rsidR="00BE4C0F" w:rsidRPr="00BE4C0F" w:rsidRDefault="00BE4C0F" w:rsidP="00BE4C0F">
      <w:pPr>
        <w:spacing w:after="0" w:line="360" w:lineRule="auto"/>
        <w:jc w:val="both"/>
        <w:rPr>
          <w:rFonts w:asciiTheme="majorBidi" w:hAnsiTheme="majorBidi" w:cstheme="majorBidi"/>
          <w:b/>
          <w:i/>
          <w:sz w:val="24"/>
          <w:szCs w:val="24"/>
        </w:rPr>
      </w:pPr>
    </w:p>
    <w:p w:rsidR="00BE4C0F" w:rsidRPr="00BE4C0F" w:rsidRDefault="00BE4C0F" w:rsidP="00BE4C0F">
      <w:pPr>
        <w:spacing w:after="0" w:line="360" w:lineRule="auto"/>
        <w:jc w:val="both"/>
        <w:rPr>
          <w:rFonts w:asciiTheme="majorBidi" w:hAnsiTheme="majorBidi" w:cstheme="majorBidi"/>
          <w:b/>
          <w:i/>
          <w:sz w:val="24"/>
          <w:szCs w:val="24"/>
        </w:rPr>
      </w:pPr>
    </w:p>
    <w:p w:rsidR="00BE4C0F" w:rsidRPr="00BE4C0F" w:rsidRDefault="00BE4C0F" w:rsidP="00BE4C0F">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BE4C0F" w:rsidRPr="00BE4C0F" w:rsidRDefault="00BE4C0F" w:rsidP="00BE4C0F">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BE4C0F" w:rsidRPr="00BE4C0F" w:rsidRDefault="00BE4C0F" w:rsidP="00BE4C0F">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w:t>
      </w:r>
      <w:proofErr w:type="spellStart"/>
      <w:r w:rsidRPr="00BE4C0F">
        <w:rPr>
          <w:rFonts w:asciiTheme="majorBidi" w:hAnsiTheme="majorBidi" w:cstheme="majorBidi"/>
          <w:b/>
          <w:i/>
          <w:sz w:val="24"/>
          <w:szCs w:val="24"/>
        </w:rPr>
        <w:t>ordinator</w:t>
      </w:r>
      <w:proofErr w:type="spellEnd"/>
    </w:p>
    <w:p w:rsidR="00BE4C0F" w:rsidRPr="00BE4C0F" w:rsidRDefault="00BE4C0F" w:rsidP="00BE4C0F">
      <w:pPr>
        <w:spacing w:after="0" w:line="360" w:lineRule="auto"/>
        <w:jc w:val="both"/>
        <w:rPr>
          <w:rFonts w:asciiTheme="majorBidi" w:hAnsiTheme="majorBidi" w:cstheme="majorBidi"/>
          <w:b/>
          <w:i/>
          <w:sz w:val="24"/>
          <w:szCs w:val="24"/>
        </w:rPr>
      </w:pPr>
    </w:p>
    <w:p w:rsidR="00BE4C0F" w:rsidRPr="00BE4C0F" w:rsidRDefault="00BE4C0F" w:rsidP="00BE4C0F">
      <w:pPr>
        <w:spacing w:after="0" w:line="360" w:lineRule="auto"/>
        <w:jc w:val="both"/>
        <w:rPr>
          <w:rFonts w:asciiTheme="majorBidi" w:hAnsiTheme="majorBidi" w:cstheme="majorBidi"/>
          <w:b/>
          <w:i/>
          <w:sz w:val="24"/>
          <w:szCs w:val="24"/>
        </w:rPr>
      </w:pPr>
    </w:p>
    <w:p w:rsidR="00BE4C0F" w:rsidRPr="00BE4C0F" w:rsidRDefault="00BE4C0F" w:rsidP="00BE4C0F">
      <w:pPr>
        <w:spacing w:after="0" w:line="360" w:lineRule="auto"/>
        <w:jc w:val="both"/>
        <w:rPr>
          <w:rFonts w:asciiTheme="majorBidi" w:hAnsiTheme="majorBidi" w:cstheme="majorBidi"/>
          <w:sz w:val="24"/>
          <w:szCs w:val="24"/>
        </w:rPr>
      </w:pPr>
    </w:p>
    <w:p w:rsidR="00BE4C0F" w:rsidRPr="00BE4C0F" w:rsidRDefault="00BE4C0F" w:rsidP="00BE4C0F">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BE4C0F" w:rsidRPr="00BE4C0F" w:rsidRDefault="00BE4C0F" w:rsidP="00BE4C0F">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BE4C0F" w:rsidRPr="00BE4C0F" w:rsidRDefault="00BE4C0F" w:rsidP="00BE4C0F">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BE4C0F" w:rsidRPr="00BE4C0F" w:rsidRDefault="00BE4C0F" w:rsidP="00BE4C0F">
      <w:pPr>
        <w:spacing w:after="0" w:line="360" w:lineRule="auto"/>
        <w:jc w:val="both"/>
        <w:rPr>
          <w:rFonts w:asciiTheme="majorBidi" w:hAnsiTheme="majorBidi" w:cstheme="majorBidi"/>
          <w:b/>
          <w:i/>
          <w:sz w:val="24"/>
          <w:szCs w:val="24"/>
        </w:rPr>
      </w:pPr>
    </w:p>
    <w:p w:rsidR="00BE4C0F" w:rsidRPr="00BE4C0F" w:rsidRDefault="00BE4C0F" w:rsidP="00BE4C0F">
      <w:pPr>
        <w:spacing w:after="0" w:line="360" w:lineRule="auto"/>
        <w:jc w:val="both"/>
        <w:rPr>
          <w:rFonts w:asciiTheme="majorBidi" w:hAnsiTheme="majorBidi" w:cstheme="majorBidi"/>
          <w:b/>
          <w:i/>
          <w:sz w:val="24"/>
          <w:szCs w:val="24"/>
        </w:rPr>
      </w:pPr>
    </w:p>
    <w:p w:rsidR="00BE4C0F" w:rsidRPr="00BE4C0F" w:rsidRDefault="00BE4C0F" w:rsidP="00BE4C0F">
      <w:pPr>
        <w:spacing w:after="0" w:line="360" w:lineRule="auto"/>
        <w:jc w:val="both"/>
        <w:rPr>
          <w:rFonts w:asciiTheme="majorBidi" w:hAnsiTheme="majorBidi" w:cstheme="majorBidi"/>
          <w:sz w:val="24"/>
          <w:szCs w:val="24"/>
        </w:rPr>
      </w:pPr>
    </w:p>
    <w:p w:rsidR="00BE4C0F" w:rsidRPr="00BE4C0F" w:rsidRDefault="00BE4C0F" w:rsidP="00BE4C0F">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BE4C0F" w:rsidRPr="00BE4C0F" w:rsidRDefault="00BE4C0F" w:rsidP="00BE4C0F">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A4755D" w:rsidRPr="00BE4C0F" w:rsidRDefault="00BE4C0F" w:rsidP="00BE4C0F">
      <w:pPr>
        <w:spacing w:after="0" w:line="360" w:lineRule="auto"/>
        <w:jc w:val="both"/>
        <w:rPr>
          <w:rFonts w:asciiTheme="majorBidi" w:eastAsia="Calibri" w:hAnsiTheme="majorBidi" w:cstheme="majorBidi"/>
          <w:b/>
          <w:sz w:val="24"/>
          <w:szCs w:val="24"/>
        </w:rPr>
      </w:pPr>
      <w:r w:rsidRPr="00BE4C0F">
        <w:rPr>
          <w:rFonts w:asciiTheme="majorBidi" w:hAnsiTheme="majorBidi" w:cstheme="majorBidi"/>
          <w:b/>
          <w:sz w:val="24"/>
          <w:szCs w:val="24"/>
        </w:rPr>
        <w:t>External Examiner</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00A4755D" w:rsidRPr="00BE4C0F">
        <w:rPr>
          <w:rFonts w:asciiTheme="majorBidi" w:eastAsia="Calibri" w:hAnsiTheme="majorBidi" w:cstheme="majorBidi"/>
          <w:b/>
          <w:sz w:val="24"/>
          <w:szCs w:val="24"/>
        </w:rPr>
        <w:br w:type="page"/>
      </w:r>
    </w:p>
    <w:p w:rsidR="00A4755D" w:rsidRPr="00E82414" w:rsidRDefault="00A4755D" w:rsidP="00A4755D">
      <w:pPr>
        <w:spacing w:line="480" w:lineRule="auto"/>
        <w:jc w:val="center"/>
        <w:rPr>
          <w:rFonts w:asciiTheme="majorBidi" w:eastAsia="Calibri" w:hAnsiTheme="majorBidi" w:cstheme="majorBidi"/>
          <w:sz w:val="24"/>
          <w:szCs w:val="24"/>
        </w:rPr>
      </w:pPr>
      <w:r w:rsidRPr="00E82414">
        <w:rPr>
          <w:rFonts w:asciiTheme="majorBidi" w:eastAsia="Calibri" w:hAnsiTheme="majorBidi" w:cstheme="majorBidi"/>
          <w:b/>
          <w:sz w:val="24"/>
          <w:szCs w:val="24"/>
        </w:rPr>
        <w:lastRenderedPageBreak/>
        <w:t>DEDICATION</w:t>
      </w:r>
    </w:p>
    <w:p w:rsidR="00A4755D" w:rsidRPr="000069BD" w:rsidRDefault="00A4755D" w:rsidP="00A4755D">
      <w:pPr>
        <w:spacing w:line="480" w:lineRule="auto"/>
        <w:ind w:firstLine="420"/>
        <w:jc w:val="both"/>
        <w:rPr>
          <w:rFonts w:asciiTheme="majorBidi" w:hAnsiTheme="majorBidi" w:cstheme="majorBidi"/>
          <w:sz w:val="24"/>
          <w:szCs w:val="24"/>
        </w:rPr>
      </w:pPr>
      <w:r>
        <w:rPr>
          <w:rFonts w:asciiTheme="majorBidi" w:hAnsiTheme="majorBidi" w:cstheme="majorBidi"/>
          <w:sz w:val="24"/>
          <w:szCs w:val="24"/>
        </w:rPr>
        <w:t xml:space="preserve">I dedicate this project to my Master God Almighty that has made this project a huge success and to my supervisor; </w:t>
      </w:r>
      <w:r w:rsidR="00BE4C0F">
        <w:rPr>
          <w:rFonts w:asciiTheme="majorBidi" w:hAnsiTheme="majorBidi" w:cstheme="majorBidi"/>
          <w:b/>
          <w:bCs/>
          <w:sz w:val="24"/>
          <w:szCs w:val="24"/>
        </w:rPr>
        <w:t>MR ELELU O. M.</w:t>
      </w:r>
      <w:r>
        <w:rPr>
          <w:rFonts w:asciiTheme="majorBidi" w:hAnsiTheme="majorBidi" w:cstheme="majorBidi"/>
          <w:sz w:val="24"/>
          <w:szCs w:val="24"/>
        </w:rPr>
        <w:t xml:space="preserve"> for </w:t>
      </w:r>
      <w:r w:rsidR="00BE4C0F">
        <w:rPr>
          <w:rFonts w:asciiTheme="majorBidi" w:hAnsiTheme="majorBidi" w:cstheme="majorBidi"/>
          <w:sz w:val="24"/>
          <w:szCs w:val="24"/>
        </w:rPr>
        <w:t>his</w:t>
      </w:r>
      <w:r>
        <w:rPr>
          <w:rFonts w:asciiTheme="majorBidi" w:hAnsiTheme="majorBidi" w:cstheme="majorBidi"/>
          <w:sz w:val="24"/>
          <w:szCs w:val="24"/>
        </w:rPr>
        <w:t xml:space="preserve"> support towards this project and appreciation goes to my parents for their contribution to make this project a success.</w:t>
      </w: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Default="00A4755D" w:rsidP="00A4755D">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A4755D" w:rsidRPr="00E82414" w:rsidRDefault="00A4755D" w:rsidP="00A4755D">
      <w:pPr>
        <w:spacing w:after="0" w:line="480" w:lineRule="auto"/>
        <w:jc w:val="center"/>
        <w:rPr>
          <w:rFonts w:asciiTheme="majorBidi" w:hAnsiTheme="majorBidi" w:cstheme="majorBidi"/>
          <w:b/>
          <w:sz w:val="24"/>
          <w:szCs w:val="24"/>
        </w:rPr>
      </w:pPr>
      <w:r w:rsidRPr="00E82414">
        <w:rPr>
          <w:rFonts w:asciiTheme="majorBidi" w:hAnsiTheme="majorBidi" w:cstheme="majorBidi"/>
          <w:b/>
          <w:sz w:val="24"/>
          <w:szCs w:val="24"/>
        </w:rPr>
        <w:lastRenderedPageBreak/>
        <w:t>ACKNOWLEDGEMENT</w:t>
      </w:r>
    </w:p>
    <w:p w:rsidR="00A4755D" w:rsidRDefault="00A4755D" w:rsidP="00A4755D">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sincere appreciation goes to my Almighty God for the gift of life and for the opportunity to strengthen me in other for the successful completion of this project, I really appreciate my supervisor; </w:t>
      </w:r>
      <w:r w:rsidR="00BE4C0F">
        <w:rPr>
          <w:rFonts w:asciiTheme="majorBidi" w:hAnsiTheme="majorBidi" w:cstheme="majorBidi"/>
          <w:b/>
          <w:bCs/>
          <w:sz w:val="24"/>
          <w:szCs w:val="24"/>
        </w:rPr>
        <w:t>MR ELELU O. M.</w:t>
      </w:r>
      <w:r>
        <w:rPr>
          <w:rFonts w:asciiTheme="majorBidi" w:hAnsiTheme="majorBidi" w:cstheme="majorBidi"/>
          <w:sz w:val="24"/>
          <w:szCs w:val="24"/>
        </w:rPr>
        <w:t xml:space="preserve"> who has been supportive, intellectually and morally towards making this project a huge success. </w:t>
      </w:r>
    </w:p>
    <w:p w:rsidR="00A4755D" w:rsidRDefault="00A4755D" w:rsidP="00A4755D">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Also to my </w:t>
      </w:r>
      <w:r w:rsidR="00BE4C0F">
        <w:rPr>
          <w:rFonts w:asciiTheme="majorBidi" w:hAnsiTheme="majorBidi" w:cstheme="majorBidi"/>
          <w:sz w:val="24"/>
          <w:szCs w:val="24"/>
        </w:rPr>
        <w:t>parents</w:t>
      </w:r>
      <w:r>
        <w:rPr>
          <w:rFonts w:asciiTheme="majorBidi" w:hAnsiTheme="majorBidi" w:cstheme="majorBidi"/>
          <w:sz w:val="24"/>
          <w:szCs w:val="24"/>
        </w:rPr>
        <w:t xml:space="preserve">; </w:t>
      </w:r>
      <w:r w:rsidR="00BE4C0F">
        <w:rPr>
          <w:rFonts w:asciiTheme="majorBidi" w:hAnsiTheme="majorBidi" w:cstheme="majorBidi"/>
          <w:b/>
          <w:sz w:val="24"/>
          <w:szCs w:val="24"/>
        </w:rPr>
        <w:t xml:space="preserve">MR &amp; </w:t>
      </w:r>
      <w:r w:rsidRPr="000B43A4">
        <w:rPr>
          <w:rFonts w:asciiTheme="majorBidi" w:hAnsiTheme="majorBidi" w:cstheme="majorBidi"/>
          <w:b/>
          <w:bCs/>
          <w:sz w:val="24"/>
          <w:szCs w:val="24"/>
        </w:rPr>
        <w:t xml:space="preserve">MRS </w:t>
      </w:r>
      <w:r w:rsidR="00BE4C0F">
        <w:rPr>
          <w:rFonts w:asciiTheme="majorBidi" w:hAnsiTheme="majorBidi" w:cstheme="majorBidi"/>
          <w:b/>
          <w:bCs/>
          <w:sz w:val="24"/>
          <w:szCs w:val="24"/>
        </w:rPr>
        <w:t>ABDULAZEEZ</w:t>
      </w:r>
      <w:r>
        <w:rPr>
          <w:rFonts w:asciiTheme="majorBidi" w:hAnsiTheme="majorBidi" w:cstheme="majorBidi"/>
          <w:sz w:val="24"/>
          <w:szCs w:val="24"/>
        </w:rPr>
        <w:t xml:space="preserve"> for </w:t>
      </w:r>
      <w:r w:rsidR="00BE4C0F">
        <w:rPr>
          <w:rFonts w:asciiTheme="majorBidi" w:hAnsiTheme="majorBidi" w:cstheme="majorBidi"/>
          <w:sz w:val="24"/>
          <w:szCs w:val="24"/>
        </w:rPr>
        <w:t>t</w:t>
      </w:r>
      <w:r>
        <w:rPr>
          <w:rFonts w:asciiTheme="majorBidi" w:hAnsiTheme="majorBidi" w:cstheme="majorBidi"/>
          <w:sz w:val="24"/>
          <w:szCs w:val="24"/>
        </w:rPr>
        <w:t>he</w:t>
      </w:r>
      <w:r w:rsidR="00BE4C0F">
        <w:rPr>
          <w:rFonts w:asciiTheme="majorBidi" w:hAnsiTheme="majorBidi" w:cstheme="majorBidi"/>
          <w:sz w:val="24"/>
          <w:szCs w:val="24"/>
        </w:rPr>
        <w:t>i</w:t>
      </w:r>
      <w:r>
        <w:rPr>
          <w:rFonts w:asciiTheme="majorBidi" w:hAnsiTheme="majorBidi" w:cstheme="majorBidi"/>
          <w:sz w:val="24"/>
          <w:szCs w:val="24"/>
        </w:rPr>
        <w:t>r financial, moral and spiritual support. I also appreciate those of my colleagues that really help with the completion of this project.</w:t>
      </w:r>
    </w:p>
    <w:p w:rsidR="00A4755D" w:rsidRDefault="00A4755D" w:rsidP="00A4755D">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A4755D" w:rsidRPr="00CE1AA1" w:rsidRDefault="00A4755D" w:rsidP="00A4755D">
      <w:pPr>
        <w:spacing w:after="0" w:line="480" w:lineRule="auto"/>
        <w:jc w:val="center"/>
        <w:rPr>
          <w:rFonts w:asciiTheme="majorBidi" w:hAnsiTheme="majorBidi" w:cstheme="majorBidi"/>
          <w:b/>
          <w:bCs/>
          <w:sz w:val="24"/>
          <w:szCs w:val="24"/>
        </w:rPr>
      </w:pPr>
      <w:r w:rsidRPr="00CE1AA1">
        <w:rPr>
          <w:rFonts w:asciiTheme="majorBidi" w:hAnsiTheme="majorBidi" w:cstheme="majorBidi"/>
          <w:b/>
          <w:bCs/>
          <w:sz w:val="24"/>
          <w:szCs w:val="24"/>
        </w:rPr>
        <w:lastRenderedPageBreak/>
        <w:t>TABLE OF CONTENT</w:t>
      </w:r>
      <w:r>
        <w:rPr>
          <w:rFonts w:asciiTheme="majorBidi" w:hAnsiTheme="majorBidi" w:cstheme="majorBidi"/>
          <w:b/>
          <w:bCs/>
          <w:sz w:val="24"/>
          <w:szCs w:val="24"/>
        </w:rPr>
        <w:t>S</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 xml:space="preserve">Title Page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A4755D"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Certification</w:t>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 xml:space="preserve">Dedication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iii</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Acknowledgement</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Table of Content</w:t>
      </w:r>
      <w:r>
        <w:rPr>
          <w:rFonts w:asciiTheme="majorBidi" w:hAnsiTheme="majorBidi" w:cstheme="majorBidi"/>
          <w:sz w:val="24"/>
          <w:szCs w:val="24"/>
        </w:rPr>
        <w:t>s</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v</w:t>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t>CHAPTER ONE: INTRODUCTION</w:t>
      </w:r>
      <w:r w:rsidRPr="003D3DE9">
        <w:rPr>
          <w:rFonts w:asciiTheme="majorBidi" w:hAnsiTheme="majorBidi" w:cstheme="majorBidi"/>
          <w:b/>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Background to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Statement of the Problem</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Research Questions</w:t>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Objective of the Study</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Research Hypothesis</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Scope </w:t>
      </w:r>
      <w:r w:rsidRPr="003D3DE9">
        <w:rPr>
          <w:rFonts w:asciiTheme="majorBidi" w:hAnsiTheme="majorBidi" w:cstheme="majorBidi"/>
          <w:sz w:val="24"/>
          <w:szCs w:val="24"/>
        </w:rPr>
        <w:t>of the Study</w:t>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4755D" w:rsidRPr="00783D24"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Limitation of the Study</w:t>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t>5</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Definition of Terms</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t>CHAPTER TWO: LITERATURE REVIEW</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p>
    <w:p w:rsidR="00A4755D"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Preamble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2.1</w:t>
      </w:r>
      <w:r w:rsidRPr="003D3DE9">
        <w:rPr>
          <w:rFonts w:asciiTheme="majorBidi" w:hAnsiTheme="majorBidi" w:cstheme="majorBidi"/>
          <w:sz w:val="24"/>
          <w:szCs w:val="24"/>
        </w:rPr>
        <w:tab/>
        <w:t>Conceptual Framework</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7</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2.2</w:t>
      </w:r>
      <w:r w:rsidRPr="003D3DE9">
        <w:rPr>
          <w:rFonts w:asciiTheme="majorBidi" w:hAnsiTheme="majorBidi" w:cstheme="majorBidi"/>
          <w:sz w:val="24"/>
          <w:szCs w:val="24"/>
        </w:rPr>
        <w:tab/>
        <w:t>Theoretical Framework</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14</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Review Empirical</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A4755D" w:rsidRDefault="00A4755D" w:rsidP="00A4755D">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lastRenderedPageBreak/>
        <w:t>CHAPTER THREE: RESEARCH METHODOLOGY</w:t>
      </w:r>
      <w:r w:rsidRPr="003D3DE9">
        <w:rPr>
          <w:rFonts w:asciiTheme="majorBidi" w:hAnsiTheme="majorBidi" w:cstheme="majorBidi"/>
          <w:sz w:val="24"/>
          <w:szCs w:val="24"/>
        </w:rPr>
        <w:tab/>
      </w:r>
    </w:p>
    <w:p w:rsidR="00A4755D"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Preamble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r>
      <w:r w:rsidRPr="003D3DE9">
        <w:rPr>
          <w:rFonts w:asciiTheme="majorBidi" w:hAnsiTheme="majorBidi" w:cstheme="majorBidi"/>
          <w:sz w:val="24"/>
          <w:szCs w:val="24"/>
        </w:rPr>
        <w:t>Design</w:t>
      </w:r>
      <w:r>
        <w:rPr>
          <w:rFonts w:asciiTheme="majorBidi" w:hAnsiTheme="majorBidi" w:cstheme="majorBidi"/>
          <w:sz w:val="24"/>
          <w:szCs w:val="24"/>
        </w:rPr>
        <w:t xml:space="preserv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3.2</w:t>
      </w:r>
      <w:r w:rsidRPr="003D3DE9">
        <w:rPr>
          <w:rFonts w:asciiTheme="majorBidi" w:hAnsiTheme="majorBidi" w:cstheme="majorBidi"/>
          <w:sz w:val="24"/>
          <w:szCs w:val="24"/>
        </w:rPr>
        <w:tab/>
        <w:t>Sources of Data Collection</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18</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3.3</w:t>
      </w:r>
      <w:r w:rsidRPr="003D3DE9">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r>
        <w:rPr>
          <w:rFonts w:asciiTheme="majorBidi" w:hAnsiTheme="majorBidi" w:cstheme="majorBidi"/>
          <w:sz w:val="24"/>
          <w:szCs w:val="24"/>
        </w:rPr>
        <w:tab/>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3.4</w:t>
      </w:r>
      <w:r w:rsidRPr="003D3DE9">
        <w:rPr>
          <w:rFonts w:asciiTheme="majorBidi" w:hAnsiTheme="majorBidi" w:cstheme="majorBidi"/>
          <w:sz w:val="24"/>
          <w:szCs w:val="24"/>
        </w:rPr>
        <w:tab/>
        <w:t>Sample Size and Sampling Technique</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3.5</w:t>
      </w:r>
      <w:r w:rsidRPr="003D3DE9">
        <w:rPr>
          <w:rFonts w:asciiTheme="majorBidi" w:hAnsiTheme="majorBidi" w:cstheme="majorBidi"/>
          <w:sz w:val="24"/>
          <w:szCs w:val="24"/>
        </w:rPr>
        <w:tab/>
      </w:r>
      <w:r>
        <w:rPr>
          <w:rFonts w:asciiTheme="majorBidi" w:hAnsiTheme="majorBidi" w:cstheme="majorBidi"/>
          <w:sz w:val="24"/>
          <w:szCs w:val="24"/>
        </w:rPr>
        <w:t>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r w:rsidRPr="003D3DE9">
        <w:rPr>
          <w:rFonts w:asciiTheme="majorBidi" w:hAnsiTheme="majorBidi" w:cstheme="majorBidi"/>
          <w:sz w:val="24"/>
          <w:szCs w:val="24"/>
        </w:rPr>
        <w:tab/>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3.6</w:t>
      </w:r>
      <w:r w:rsidRPr="003D3DE9">
        <w:rPr>
          <w:rFonts w:asciiTheme="majorBidi" w:hAnsiTheme="majorBidi" w:cstheme="majorBidi"/>
          <w:sz w:val="24"/>
          <w:szCs w:val="24"/>
        </w:rPr>
        <w:tab/>
        <w:t>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3.7</w:t>
      </w:r>
      <w:r w:rsidRPr="003D3DE9">
        <w:rPr>
          <w:rFonts w:asciiTheme="majorBidi" w:hAnsiTheme="majorBidi" w:cstheme="majorBidi"/>
          <w:sz w:val="24"/>
          <w:szCs w:val="24"/>
        </w:rPr>
        <w:tab/>
        <w:t>Model Specification</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t>CHAPTER FOUR: DATA ANALYSIS AND DISCUSSION</w:t>
      </w:r>
      <w:r w:rsidRPr="003D3DE9">
        <w:rPr>
          <w:rFonts w:asciiTheme="majorBidi" w:hAnsiTheme="majorBidi" w:cstheme="majorBidi"/>
          <w:sz w:val="24"/>
          <w:szCs w:val="24"/>
        </w:rPr>
        <w:tab/>
      </w:r>
      <w:r w:rsidRPr="003D3DE9">
        <w:rPr>
          <w:rFonts w:asciiTheme="majorBidi" w:hAnsiTheme="majorBidi" w:cstheme="majorBidi"/>
          <w:sz w:val="24"/>
          <w:szCs w:val="24"/>
        </w:rPr>
        <w:tab/>
      </w:r>
    </w:p>
    <w:p w:rsidR="00A4755D"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4.2</w:t>
      </w:r>
      <w:r w:rsidRPr="003D3DE9">
        <w:rPr>
          <w:rFonts w:asciiTheme="majorBidi" w:hAnsiTheme="majorBidi" w:cstheme="majorBidi"/>
          <w:sz w:val="24"/>
          <w:szCs w:val="24"/>
        </w:rPr>
        <w:tab/>
        <w:t xml:space="preserve"> Demographic Characteristics of Respondents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22</w:t>
      </w:r>
    </w:p>
    <w:p w:rsidR="00A4755D"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Statistical Result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4.4</w:t>
      </w:r>
      <w:r w:rsidRPr="003D3DE9">
        <w:rPr>
          <w:rFonts w:asciiTheme="majorBidi" w:hAnsiTheme="majorBidi" w:cstheme="majorBidi"/>
          <w:sz w:val="24"/>
          <w:szCs w:val="24"/>
        </w:rPr>
        <w:tab/>
        <w:t xml:space="preserve">Test of Hypothesis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30</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4.5</w:t>
      </w:r>
      <w:r w:rsidRPr="003D3DE9">
        <w:rPr>
          <w:rFonts w:asciiTheme="majorBidi" w:hAnsiTheme="majorBidi" w:cstheme="majorBidi"/>
          <w:sz w:val="24"/>
          <w:szCs w:val="24"/>
        </w:rPr>
        <w:tab/>
        <w:t xml:space="preserve">Discussion of Findings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34</w:t>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t>CHAPTER FIVE: SUMMARY, CONCLUSION AND RECOMMENDATION</w:t>
      </w:r>
      <w:r>
        <w:rPr>
          <w:rFonts w:asciiTheme="majorBidi" w:hAnsiTheme="majorBidi" w:cstheme="majorBidi"/>
          <w:b/>
          <w:sz w:val="24"/>
          <w:szCs w:val="24"/>
        </w:rPr>
        <w:t>S</w:t>
      </w:r>
      <w:r w:rsidRPr="003D3DE9">
        <w:rPr>
          <w:rFonts w:asciiTheme="majorBidi" w:hAnsiTheme="majorBidi" w:cstheme="majorBidi"/>
          <w:sz w:val="24"/>
          <w:szCs w:val="24"/>
        </w:rPr>
        <w:tab/>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5.1</w:t>
      </w:r>
      <w:r w:rsidRPr="003D3DE9">
        <w:rPr>
          <w:rFonts w:asciiTheme="majorBidi" w:hAnsiTheme="majorBidi" w:cstheme="majorBidi"/>
          <w:sz w:val="24"/>
          <w:szCs w:val="24"/>
        </w:rPr>
        <w:tab/>
        <w:t>Summary</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36</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5.2</w:t>
      </w:r>
      <w:r w:rsidRPr="003D3DE9">
        <w:rPr>
          <w:rFonts w:asciiTheme="majorBidi" w:hAnsiTheme="majorBidi" w:cstheme="majorBidi"/>
          <w:sz w:val="24"/>
          <w:szCs w:val="24"/>
        </w:rPr>
        <w:tab/>
        <w:t>Conclusion</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36</w:t>
      </w:r>
      <w:r w:rsidRPr="003D3DE9">
        <w:rPr>
          <w:rFonts w:asciiTheme="majorBidi" w:hAnsiTheme="majorBidi" w:cstheme="majorBidi"/>
          <w:sz w:val="24"/>
          <w:szCs w:val="24"/>
        </w:rPr>
        <w:br/>
        <w:t>5.3</w:t>
      </w:r>
      <w:r w:rsidRPr="003D3DE9">
        <w:rPr>
          <w:rFonts w:asciiTheme="majorBidi" w:hAnsiTheme="majorBidi" w:cstheme="majorBidi"/>
          <w:sz w:val="24"/>
          <w:szCs w:val="24"/>
        </w:rPr>
        <w:tab/>
        <w:t>Recommendations</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37</w:t>
      </w:r>
    </w:p>
    <w:p w:rsidR="00A4755D" w:rsidRPr="003D3DE9" w:rsidRDefault="00A4755D" w:rsidP="00A4755D">
      <w:pPr>
        <w:spacing w:after="0" w:line="480" w:lineRule="auto"/>
        <w:ind w:firstLine="720"/>
        <w:jc w:val="both"/>
        <w:rPr>
          <w:rFonts w:asciiTheme="majorBidi" w:hAnsiTheme="majorBidi" w:cstheme="majorBidi"/>
          <w:sz w:val="24"/>
          <w:szCs w:val="24"/>
        </w:rPr>
      </w:pPr>
      <w:r w:rsidRPr="003D3DE9">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4755D" w:rsidRDefault="00A4755D" w:rsidP="00A4755D">
      <w:pPr>
        <w:spacing w:after="0" w:line="360" w:lineRule="auto"/>
        <w:jc w:val="center"/>
        <w:rPr>
          <w:bCs/>
          <w:iCs/>
        </w:rPr>
      </w:pPr>
    </w:p>
    <w:p w:rsidR="00BE4C0F" w:rsidRDefault="00BE4C0F" w:rsidP="00A4755D">
      <w:pPr>
        <w:spacing w:after="0" w:line="360" w:lineRule="auto"/>
        <w:jc w:val="center"/>
        <w:rPr>
          <w:bCs/>
          <w:iCs/>
        </w:rPr>
      </w:pPr>
    </w:p>
    <w:p w:rsidR="00BE4C0F" w:rsidRDefault="00BE4C0F" w:rsidP="00A4755D">
      <w:pPr>
        <w:spacing w:after="0" w:line="360" w:lineRule="auto"/>
        <w:jc w:val="center"/>
        <w:rPr>
          <w:bCs/>
          <w:iCs/>
        </w:rPr>
      </w:pPr>
    </w:p>
    <w:p w:rsidR="00BE4C0F" w:rsidRPr="00560FDD" w:rsidRDefault="00BE4C0F" w:rsidP="00A4755D">
      <w:pPr>
        <w:spacing w:after="0" w:line="360" w:lineRule="auto"/>
        <w:jc w:val="center"/>
        <w:rPr>
          <w:bCs/>
          <w:iCs/>
        </w:rPr>
      </w:pPr>
    </w:p>
    <w:p w:rsidR="00AA10D5" w:rsidRPr="00BE4C0F" w:rsidRDefault="00AA10D5" w:rsidP="00BE4C0F">
      <w:pPr>
        <w:spacing w:after="0" w:line="360" w:lineRule="auto"/>
        <w:jc w:val="center"/>
        <w:rPr>
          <w:rFonts w:ascii="Times New Roman" w:hAnsi="Times New Roman" w:cs="Times New Roman"/>
          <w:b/>
          <w:sz w:val="24"/>
          <w:szCs w:val="24"/>
        </w:rPr>
      </w:pPr>
      <w:r w:rsidRPr="00BE4C0F">
        <w:rPr>
          <w:rFonts w:ascii="Times New Roman" w:hAnsi="Times New Roman" w:cs="Times New Roman"/>
          <w:b/>
          <w:sz w:val="24"/>
          <w:szCs w:val="24"/>
        </w:rPr>
        <w:lastRenderedPageBreak/>
        <w:t>CHAPTER ONE</w:t>
      </w:r>
    </w:p>
    <w:p w:rsidR="00AA10D5" w:rsidRPr="00BE4C0F" w:rsidRDefault="00AA10D5" w:rsidP="00BE4C0F">
      <w:pPr>
        <w:spacing w:after="0" w:line="360" w:lineRule="auto"/>
        <w:jc w:val="center"/>
        <w:rPr>
          <w:rFonts w:ascii="Times New Roman" w:hAnsi="Times New Roman" w:cs="Times New Roman"/>
          <w:b/>
          <w:sz w:val="24"/>
          <w:szCs w:val="24"/>
        </w:rPr>
      </w:pPr>
      <w:r w:rsidRPr="00BE4C0F">
        <w:rPr>
          <w:rFonts w:ascii="Times New Roman" w:hAnsi="Times New Roman" w:cs="Times New Roman"/>
          <w:b/>
          <w:sz w:val="24"/>
          <w:szCs w:val="24"/>
        </w:rPr>
        <w:t>INTRODUCTION</w:t>
      </w:r>
    </w:p>
    <w:p w:rsidR="00AA10D5" w:rsidRPr="00BE4C0F" w:rsidRDefault="00AA10D5"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r w:rsidR="00F73319" w:rsidRPr="00BE4C0F">
        <w:rPr>
          <w:rFonts w:ascii="Times New Roman" w:hAnsi="Times New Roman" w:cs="Times New Roman"/>
          <w:b/>
          <w:sz w:val="24"/>
          <w:szCs w:val="24"/>
        </w:rPr>
        <w:tab/>
      </w:r>
      <w:r w:rsidRPr="00BE4C0F">
        <w:rPr>
          <w:rFonts w:ascii="Times New Roman" w:hAnsi="Times New Roman" w:cs="Times New Roman"/>
          <w:b/>
          <w:sz w:val="24"/>
          <w:szCs w:val="24"/>
        </w:rPr>
        <w:t xml:space="preserve"> BACKGROUND TO THE STUDY</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 introduction of computer and the advent of the Internet have changed the way we live in the modern world. To be successful in the 21st century, companies must take advantage of the new information technology especially the internet. Modern innovations have led to the description of the age in which we live as “the information age”, therefore Information technology and management plays a vital role in business to the extent that timely access to information could save a life while improper management of information could lead to huge problems and losses of opportunities.</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Information technology and systems have revolutionized firms and industries by becoming the largest component of capital investment in many industrialized societies d the visible results of this include the increased use of cell phones and wireless telecommunication devices, a massive shift toward online news and information, booming e-commerce, internet advertising, and new federal security and accounting laws at address issues raised by the exponential growth of digital information. The internet also drastically reduced the costs of operating business on a global scale and as well served as an essential tool for achieving strategic business objectives.</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 new business era inaugurates the information infrastructure (particularly the internet) as a business backbone and a platform for conducting business transactions and other economic activities e.g. production, thus making information system and information communication technology a key prerequisite for improved corporate performance. ICT and Accounting information system plays very important roles in modern business organizations by supporting organizational efficiency and also influencing firms competitiveness in ways such as;</w:t>
      </w:r>
    </w:p>
    <w:p w:rsidR="00AA10D5" w:rsidRPr="00BE4C0F" w:rsidRDefault="00AA10D5" w:rsidP="00BE4C0F">
      <w:pPr>
        <w:pStyle w:val="ListParagraph"/>
        <w:numPr>
          <w:ilvl w:val="0"/>
          <w:numId w:val="1"/>
        </w:num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Supporting operational efficiency</w:t>
      </w:r>
    </w:p>
    <w:p w:rsidR="00AA10D5" w:rsidRPr="00BE4C0F" w:rsidRDefault="00AA10D5" w:rsidP="00BE4C0F">
      <w:pPr>
        <w:pStyle w:val="ListParagraph"/>
        <w:numPr>
          <w:ilvl w:val="0"/>
          <w:numId w:val="1"/>
        </w:num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Differentiating business through business process change</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In terms of corporate governance and financial reporting, the financial implication loses associated with insufficient information for strategic decisions could be great on corporate entities when quantified in monetary terms and this has led several companies to invest in finding better ways of improving on their accounting information system. Consequently, an organization needs to understand the role of accounting information system supported by information communication </w:t>
      </w:r>
      <w:r w:rsidRPr="00BE4C0F">
        <w:rPr>
          <w:rFonts w:ascii="Times New Roman" w:hAnsi="Times New Roman" w:cs="Times New Roman"/>
          <w:sz w:val="24"/>
          <w:szCs w:val="24"/>
        </w:rPr>
        <w:lastRenderedPageBreak/>
        <w:t>technology as it pertains to operational efficiency and corporate performance. In the world over Information Communication Technology (ICT) has emerged as one of the major tools used by corporate organizations for optimal performance because of its effective and efficient application in business operations, this becomes necessary for organizations that want to survive to embrace ICT in all ramifications.</w:t>
      </w:r>
    </w:p>
    <w:p w:rsidR="00AA10D5" w:rsidRPr="00BE4C0F" w:rsidRDefault="00AA10D5" w:rsidP="00BE4C0F">
      <w:pPr>
        <w:spacing w:after="0" w:line="360" w:lineRule="auto"/>
        <w:ind w:firstLine="360"/>
        <w:jc w:val="both"/>
        <w:rPr>
          <w:rFonts w:ascii="Times New Roman" w:hAnsi="Times New Roman" w:cs="Times New Roman"/>
          <w:sz w:val="24"/>
          <w:szCs w:val="24"/>
        </w:rPr>
      </w:pPr>
      <w:r w:rsidRPr="00BE4C0F">
        <w:rPr>
          <w:rFonts w:ascii="Times New Roman" w:hAnsi="Times New Roman" w:cs="Times New Roman"/>
          <w:sz w:val="24"/>
          <w:szCs w:val="24"/>
        </w:rPr>
        <w:t>Accounting information system is historically viewed, determined by information technology development, thus in this sense, some survey results show that companies their accounting information system especially in the field of cost accounting as a response to the changes in environment and new technologies also it is important to stress that companies all over the world have been using internet for disclosure of financial and other business information. Internet and XBRL (extensible Business Reporting Language) have significantly changed financial reporting. From the accountants point of view XBRL contributes to the gathering and analysis of information and also helps in accomplishing their legal obligations.</w:t>
      </w:r>
    </w:p>
    <w:p w:rsidR="00AA10D5" w:rsidRPr="00BE4C0F" w:rsidRDefault="00930733"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1.2</w:t>
      </w:r>
      <w:r w:rsidR="006F08B1" w:rsidRPr="00BE4C0F">
        <w:rPr>
          <w:rFonts w:ascii="Times New Roman" w:hAnsi="Times New Roman" w:cs="Times New Roman"/>
          <w:b/>
          <w:sz w:val="24"/>
          <w:szCs w:val="24"/>
        </w:rPr>
        <w:tab/>
      </w:r>
      <w:r w:rsidR="00AA10D5" w:rsidRPr="00BE4C0F">
        <w:rPr>
          <w:rFonts w:ascii="Times New Roman" w:hAnsi="Times New Roman" w:cs="Times New Roman"/>
          <w:b/>
          <w:sz w:val="24"/>
          <w:szCs w:val="24"/>
        </w:rPr>
        <w:t>STATEMENT OF THE PROBLEM</w:t>
      </w:r>
    </w:p>
    <w:p w:rsidR="00AA10D5" w:rsidRPr="00BE4C0F" w:rsidRDefault="00AE00D4"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One of the challenges confronting e-banking in Nigeria could be classified into three classes as human, operational and technical constraints. The human constraints include physical disability, poor sight, illiteracy and ageing. The operational constraints include insecurity of funds transferred frauds, and standardization of channels. The technical constraints are center on the lack of supporting infrastructures such as erratic electricity supply, interdependence and lack of encryption on short message system (SMS) message (</w:t>
      </w:r>
      <w:proofErr w:type="spellStart"/>
      <w:r w:rsidRPr="00BE4C0F">
        <w:rPr>
          <w:rFonts w:ascii="Times New Roman" w:hAnsi="Times New Roman" w:cs="Times New Roman"/>
          <w:sz w:val="24"/>
          <w:szCs w:val="24"/>
        </w:rPr>
        <w:t>Agbada</w:t>
      </w:r>
      <w:proofErr w:type="spellEnd"/>
      <w:r w:rsidRPr="00BE4C0F">
        <w:rPr>
          <w:rFonts w:ascii="Times New Roman" w:hAnsi="Times New Roman" w:cs="Times New Roman"/>
          <w:sz w:val="24"/>
          <w:szCs w:val="24"/>
        </w:rPr>
        <w:t>, 2008).</w:t>
      </w:r>
    </w:p>
    <w:p w:rsidR="00AE00D4" w:rsidRPr="00BE4C0F" w:rsidRDefault="00AE00D4"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Other identified problems that can have an impact on the bank in the adoption of ICT can be grouped broadly as psychological and </w:t>
      </w:r>
      <w:proofErr w:type="spellStart"/>
      <w:r w:rsidRPr="00BE4C0F">
        <w:rPr>
          <w:rFonts w:ascii="Times New Roman" w:hAnsi="Times New Roman" w:cs="Times New Roman"/>
          <w:sz w:val="24"/>
          <w:szCs w:val="24"/>
        </w:rPr>
        <w:t>behavioural</w:t>
      </w:r>
      <w:proofErr w:type="spellEnd"/>
      <w:r w:rsidRPr="00BE4C0F">
        <w:rPr>
          <w:rFonts w:ascii="Times New Roman" w:hAnsi="Times New Roman" w:cs="Times New Roman"/>
          <w:sz w:val="24"/>
          <w:szCs w:val="24"/>
        </w:rPr>
        <w:t>. These include consumer awareness, security, accessibility of computers, reluctance to change, the cost of adoption and preference for personalized services among others.</w:t>
      </w:r>
    </w:p>
    <w:p w:rsidR="00AE00D4" w:rsidRPr="00BE4C0F" w:rsidRDefault="0056590A"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Additionally, diffusion of smart card innovation needs high investment for the upgrades of ATMs and EFT POS terminals to be capable</w:t>
      </w:r>
      <w:r w:rsidR="00FE14F9" w:rsidRPr="00BE4C0F">
        <w:rPr>
          <w:rFonts w:ascii="Times New Roman" w:hAnsi="Times New Roman" w:cs="Times New Roman"/>
          <w:sz w:val="24"/>
          <w:szCs w:val="24"/>
        </w:rPr>
        <w:t xml:space="preserve"> of accepting smart card and presumably a substantial investment in adding smart card technology for mobile computers and technology stand to be another challenge, the implementation of smart cards for the whole Europe. According to Visa figure, requires eight billion dollars ($8 billion) investment. Although, this is an affordable amount for many of the potential players, most players would only </w:t>
      </w:r>
      <w:r w:rsidR="00A77319" w:rsidRPr="00BE4C0F">
        <w:rPr>
          <w:rFonts w:ascii="Times New Roman" w:hAnsi="Times New Roman" w:cs="Times New Roman"/>
          <w:sz w:val="24"/>
          <w:szCs w:val="24"/>
        </w:rPr>
        <w:t xml:space="preserve">pay the entire amount if it would give </w:t>
      </w:r>
      <w:r w:rsidR="00A77319" w:rsidRPr="00BE4C0F">
        <w:rPr>
          <w:rFonts w:ascii="Times New Roman" w:hAnsi="Times New Roman" w:cs="Times New Roman"/>
          <w:sz w:val="24"/>
          <w:szCs w:val="24"/>
        </w:rPr>
        <w:lastRenderedPageBreak/>
        <w:t>them some proprietary or luck in advantage.  So far no player has felt confident enough to take a committed first mover position. This is in developed countries, what more of a developing country like Nigeria (</w:t>
      </w:r>
      <w:proofErr w:type="spellStart"/>
      <w:r w:rsidR="00A77319" w:rsidRPr="00BE4C0F">
        <w:rPr>
          <w:rFonts w:ascii="Times New Roman" w:hAnsi="Times New Roman" w:cs="Times New Roman"/>
          <w:sz w:val="24"/>
          <w:szCs w:val="24"/>
        </w:rPr>
        <w:t>Ovia</w:t>
      </w:r>
      <w:proofErr w:type="spellEnd"/>
      <w:r w:rsidR="00A77319" w:rsidRPr="00BE4C0F">
        <w:rPr>
          <w:rFonts w:ascii="Times New Roman" w:hAnsi="Times New Roman" w:cs="Times New Roman"/>
          <w:sz w:val="24"/>
          <w:szCs w:val="24"/>
        </w:rPr>
        <w:t>, 2005).</w:t>
      </w:r>
    </w:p>
    <w:p w:rsidR="00AA10D5" w:rsidRPr="00BE4C0F" w:rsidRDefault="00930733"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 xml:space="preserve"> 1.3</w:t>
      </w:r>
      <w:r w:rsidR="006F08B1" w:rsidRPr="00BE4C0F">
        <w:rPr>
          <w:rFonts w:ascii="Times New Roman" w:hAnsi="Times New Roman" w:cs="Times New Roman"/>
          <w:b/>
          <w:sz w:val="24"/>
          <w:szCs w:val="24"/>
        </w:rPr>
        <w:tab/>
      </w:r>
      <w:r w:rsidR="00AA10D5" w:rsidRPr="00BE4C0F">
        <w:rPr>
          <w:rFonts w:ascii="Times New Roman" w:hAnsi="Times New Roman" w:cs="Times New Roman"/>
          <w:b/>
          <w:sz w:val="24"/>
          <w:szCs w:val="24"/>
        </w:rPr>
        <w:t xml:space="preserve"> RESEARCH QUESTIONS</w:t>
      </w:r>
    </w:p>
    <w:p w:rsidR="00AA10D5" w:rsidRPr="00BE4C0F" w:rsidRDefault="009020F9" w:rsidP="00BE4C0F">
      <w:pPr>
        <w:spacing w:after="0" w:line="360" w:lineRule="auto"/>
        <w:jc w:val="both"/>
        <w:rPr>
          <w:rFonts w:ascii="Times New Roman" w:hAnsi="Times New Roman" w:cs="Times New Roman"/>
          <w:sz w:val="24"/>
          <w:szCs w:val="24"/>
        </w:rPr>
      </w:pPr>
      <w:proofErr w:type="spellStart"/>
      <w:r w:rsidRPr="00BE4C0F">
        <w:rPr>
          <w:rFonts w:ascii="Times New Roman" w:hAnsi="Times New Roman" w:cs="Times New Roman"/>
          <w:sz w:val="24"/>
          <w:szCs w:val="24"/>
        </w:rPr>
        <w:t>i</w:t>
      </w:r>
      <w:proofErr w:type="spellEnd"/>
      <w:r w:rsidR="00AA10D5" w:rsidRPr="00BE4C0F">
        <w:rPr>
          <w:rFonts w:ascii="Times New Roman" w:hAnsi="Times New Roman" w:cs="Times New Roman"/>
          <w:sz w:val="24"/>
          <w:szCs w:val="24"/>
        </w:rPr>
        <w:t xml:space="preserve">. Does the benefit derived by Union Bank Nigeria </w:t>
      </w:r>
      <w:proofErr w:type="spellStart"/>
      <w:r w:rsidR="00AA10D5" w:rsidRPr="00BE4C0F">
        <w:rPr>
          <w:rFonts w:ascii="Times New Roman" w:hAnsi="Times New Roman" w:cs="Times New Roman"/>
          <w:sz w:val="24"/>
          <w:szCs w:val="24"/>
        </w:rPr>
        <w:t>plc</w:t>
      </w:r>
      <w:proofErr w:type="spellEnd"/>
      <w:r w:rsidR="00AA10D5" w:rsidRPr="00BE4C0F">
        <w:rPr>
          <w:rFonts w:ascii="Times New Roman" w:hAnsi="Times New Roman" w:cs="Times New Roman"/>
          <w:sz w:val="24"/>
          <w:szCs w:val="24"/>
        </w:rPr>
        <w:t xml:space="preserve"> from information technology outweigh its associated cost?</w:t>
      </w:r>
    </w:p>
    <w:p w:rsidR="00AA10D5" w:rsidRPr="00BE4C0F" w:rsidRDefault="009020F9"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ii</w:t>
      </w:r>
      <w:r w:rsidR="00AA10D5" w:rsidRPr="00BE4C0F">
        <w:rPr>
          <w:rFonts w:ascii="Times New Roman" w:hAnsi="Times New Roman" w:cs="Times New Roman"/>
          <w:sz w:val="24"/>
          <w:szCs w:val="24"/>
        </w:rPr>
        <w:t>. Does Information communication technology and Accounting information system have any impact on the corporate performance of quoted non-financial companies?</w:t>
      </w:r>
    </w:p>
    <w:p w:rsidR="00AA10D5" w:rsidRPr="00BE4C0F" w:rsidRDefault="009020F9"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iii</w:t>
      </w:r>
      <w:r w:rsidR="00AA10D5" w:rsidRPr="00BE4C0F">
        <w:rPr>
          <w:rFonts w:ascii="Times New Roman" w:hAnsi="Times New Roman" w:cs="Times New Roman"/>
          <w:sz w:val="24"/>
          <w:szCs w:val="24"/>
        </w:rPr>
        <w:t>. What impact does ICT and Accounting information system have on the operational efficiency of an organization?</w:t>
      </w:r>
    </w:p>
    <w:p w:rsidR="00AA10D5" w:rsidRPr="00BE4C0F" w:rsidRDefault="009020F9"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iv</w:t>
      </w:r>
      <w:r w:rsidR="00AA10D5" w:rsidRPr="00BE4C0F">
        <w:rPr>
          <w:rFonts w:ascii="Times New Roman" w:hAnsi="Times New Roman" w:cs="Times New Roman"/>
          <w:sz w:val="24"/>
          <w:szCs w:val="24"/>
        </w:rPr>
        <w:t>. What benefit can accrue to an organization from the adoption of ICT?</w:t>
      </w:r>
    </w:p>
    <w:p w:rsidR="00614751" w:rsidRPr="00BE4C0F" w:rsidRDefault="00600609"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1.4</w:t>
      </w:r>
      <w:r w:rsidR="00614751" w:rsidRPr="00BE4C0F">
        <w:rPr>
          <w:rFonts w:ascii="Times New Roman" w:hAnsi="Times New Roman" w:cs="Times New Roman"/>
          <w:b/>
          <w:sz w:val="24"/>
          <w:szCs w:val="24"/>
        </w:rPr>
        <w:tab/>
        <w:t>OBJECTIVES OF THE STUDY</w:t>
      </w:r>
    </w:p>
    <w:p w:rsidR="00614751" w:rsidRPr="00BE4C0F" w:rsidRDefault="00614751"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 study is aimed at achieving the following specific objectives which are to:</w:t>
      </w:r>
    </w:p>
    <w:p w:rsidR="00614751" w:rsidRPr="00BE4C0F" w:rsidRDefault="00614751" w:rsidP="00BE4C0F">
      <w:pPr>
        <w:spacing w:after="0" w:line="360" w:lineRule="auto"/>
        <w:jc w:val="both"/>
        <w:rPr>
          <w:rFonts w:ascii="Times New Roman" w:hAnsi="Times New Roman" w:cs="Times New Roman"/>
          <w:sz w:val="24"/>
          <w:szCs w:val="24"/>
        </w:rPr>
      </w:pPr>
      <w:proofErr w:type="spellStart"/>
      <w:r w:rsidRPr="00BE4C0F">
        <w:rPr>
          <w:rFonts w:ascii="Times New Roman" w:hAnsi="Times New Roman" w:cs="Times New Roman"/>
          <w:sz w:val="24"/>
          <w:szCs w:val="24"/>
        </w:rPr>
        <w:t>i</w:t>
      </w:r>
      <w:proofErr w:type="spellEnd"/>
      <w:r w:rsidRPr="00BE4C0F">
        <w:rPr>
          <w:rFonts w:ascii="Times New Roman" w:hAnsi="Times New Roman" w:cs="Times New Roman"/>
          <w:sz w:val="24"/>
          <w:szCs w:val="24"/>
        </w:rPr>
        <w:t>. Examine how Nigeria Banking sector use ICT in conducting business operation.</w:t>
      </w:r>
    </w:p>
    <w:p w:rsidR="00614751" w:rsidRPr="00BE4C0F" w:rsidRDefault="00614751"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ii. Examine the impact of ICT and Accounting information system on the profitability trend of quoted non-financial companies in Nigeria banking Industry.</w:t>
      </w:r>
    </w:p>
    <w:p w:rsidR="00614751" w:rsidRPr="00BE4C0F" w:rsidRDefault="00614751"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iii. Ascertain how listed banking industry in Nigeria have improved on their system of production with the use of ICT.</w:t>
      </w:r>
    </w:p>
    <w:p w:rsidR="00614751" w:rsidRPr="00BE4C0F" w:rsidRDefault="00614751"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iv. Determine the impact of ICT and Accounting information system on firms’ operational efficiency.</w:t>
      </w:r>
    </w:p>
    <w:p w:rsidR="00AA10D5" w:rsidRPr="00BE4C0F" w:rsidRDefault="00AA10D5"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 xml:space="preserve">1.5 </w:t>
      </w:r>
      <w:r w:rsidR="006F08B1" w:rsidRPr="00BE4C0F">
        <w:rPr>
          <w:rFonts w:ascii="Times New Roman" w:hAnsi="Times New Roman" w:cs="Times New Roman"/>
          <w:b/>
          <w:sz w:val="24"/>
          <w:szCs w:val="24"/>
        </w:rPr>
        <w:tab/>
      </w:r>
      <w:r w:rsidRPr="00BE4C0F">
        <w:rPr>
          <w:rFonts w:ascii="Times New Roman" w:hAnsi="Times New Roman" w:cs="Times New Roman"/>
          <w:b/>
          <w:sz w:val="24"/>
          <w:szCs w:val="24"/>
        </w:rPr>
        <w:t>STATEMENT OF RESEARCH HYPOTHESIS</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Ho:</w:t>
      </w:r>
      <w:r w:rsidRPr="00BE4C0F">
        <w:rPr>
          <w:rFonts w:ascii="Times New Roman" w:hAnsi="Times New Roman" w:cs="Times New Roman"/>
          <w:sz w:val="24"/>
          <w:szCs w:val="24"/>
        </w:rPr>
        <w:t xml:space="preserve"> Information Communication Technology has no significant impact on the operational efficiency in Nigeria Banking sector.</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H</w:t>
      </w:r>
      <w:r w:rsidRPr="00BE4C0F">
        <w:rPr>
          <w:rFonts w:ascii="Times New Roman" w:hAnsi="Times New Roman" w:cs="Times New Roman"/>
          <w:b/>
          <w:sz w:val="24"/>
          <w:szCs w:val="24"/>
          <w:vertAlign w:val="subscript"/>
        </w:rPr>
        <w:t>1</w:t>
      </w:r>
      <w:proofErr w:type="gramStart"/>
      <w:r w:rsidRPr="00BE4C0F">
        <w:rPr>
          <w:rFonts w:ascii="Times New Roman" w:hAnsi="Times New Roman" w:cs="Times New Roman"/>
          <w:b/>
          <w:sz w:val="24"/>
          <w:szCs w:val="24"/>
          <w:vertAlign w:val="subscript"/>
        </w:rPr>
        <w:t>:</w:t>
      </w:r>
      <w:r w:rsidRPr="00BE4C0F">
        <w:rPr>
          <w:rFonts w:ascii="Times New Roman" w:hAnsi="Times New Roman" w:cs="Times New Roman"/>
          <w:sz w:val="24"/>
          <w:szCs w:val="24"/>
        </w:rPr>
        <w:t>Information</w:t>
      </w:r>
      <w:proofErr w:type="gramEnd"/>
      <w:r w:rsidRPr="00BE4C0F">
        <w:rPr>
          <w:rFonts w:ascii="Times New Roman" w:hAnsi="Times New Roman" w:cs="Times New Roman"/>
          <w:sz w:val="24"/>
          <w:szCs w:val="24"/>
        </w:rPr>
        <w:t xml:space="preserve"> Communication Technology has significant impact on the operational efficiency in Nigeria Banking sector </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H0:</w:t>
      </w:r>
      <w:r w:rsidRPr="00BE4C0F">
        <w:rPr>
          <w:rFonts w:ascii="Times New Roman" w:hAnsi="Times New Roman" w:cs="Times New Roman"/>
          <w:sz w:val="24"/>
          <w:szCs w:val="24"/>
        </w:rPr>
        <w:t xml:space="preserve"> Accounting Information System has no significant impact on the operational efficiency of business.</w:t>
      </w:r>
    </w:p>
    <w:p w:rsidR="00AA10D5"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H1:</w:t>
      </w:r>
      <w:r w:rsidRPr="00BE4C0F">
        <w:rPr>
          <w:rFonts w:ascii="Times New Roman" w:hAnsi="Times New Roman" w:cs="Times New Roman"/>
          <w:sz w:val="24"/>
          <w:szCs w:val="24"/>
        </w:rPr>
        <w:t xml:space="preserve"> Accounting Information System has significant impact on the operational efficiency of business.</w:t>
      </w:r>
    </w:p>
    <w:p w:rsidR="00BE4C0F" w:rsidRPr="00BE4C0F" w:rsidRDefault="00BE4C0F" w:rsidP="00BE4C0F">
      <w:pPr>
        <w:spacing w:after="0" w:line="360" w:lineRule="auto"/>
        <w:jc w:val="both"/>
        <w:rPr>
          <w:rFonts w:ascii="Times New Roman" w:hAnsi="Times New Roman" w:cs="Times New Roman"/>
          <w:sz w:val="24"/>
          <w:szCs w:val="24"/>
        </w:rPr>
      </w:pPr>
    </w:p>
    <w:p w:rsidR="00AA10D5" w:rsidRPr="00BE4C0F" w:rsidRDefault="00AA10D5"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lastRenderedPageBreak/>
        <w:t>1.6</w:t>
      </w:r>
      <w:r w:rsidR="006F08B1" w:rsidRPr="00BE4C0F">
        <w:rPr>
          <w:rFonts w:ascii="Times New Roman" w:hAnsi="Times New Roman" w:cs="Times New Roman"/>
          <w:b/>
          <w:sz w:val="24"/>
          <w:szCs w:val="24"/>
        </w:rPr>
        <w:tab/>
      </w:r>
      <w:r w:rsidRPr="00BE4C0F">
        <w:rPr>
          <w:rFonts w:ascii="Times New Roman" w:hAnsi="Times New Roman" w:cs="Times New Roman"/>
          <w:b/>
          <w:sz w:val="24"/>
          <w:szCs w:val="24"/>
        </w:rPr>
        <w:t xml:space="preserve"> SCOPE OF THE STUDY</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The study will cover mainly the scope, nature and the impact of information and communication on the operation efficiency of Union Bank </w:t>
      </w:r>
      <w:proofErr w:type="spellStart"/>
      <w:r w:rsidRPr="00BE4C0F">
        <w:rPr>
          <w:rFonts w:ascii="Times New Roman" w:hAnsi="Times New Roman" w:cs="Times New Roman"/>
          <w:sz w:val="24"/>
          <w:szCs w:val="24"/>
        </w:rPr>
        <w:t>Nig</w:t>
      </w:r>
      <w:proofErr w:type="spellEnd"/>
      <w:r w:rsidRPr="00BE4C0F">
        <w:rPr>
          <w:rFonts w:ascii="Times New Roman" w:hAnsi="Times New Roman" w:cs="Times New Roman"/>
          <w:sz w:val="24"/>
          <w:szCs w:val="24"/>
        </w:rPr>
        <w:t xml:space="preserve"> plc.</w:t>
      </w:r>
    </w:p>
    <w:p w:rsidR="00DF0C48" w:rsidRPr="00BE4C0F" w:rsidRDefault="00DF0C48"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1.7</w:t>
      </w:r>
      <w:r w:rsidRPr="00BE4C0F">
        <w:rPr>
          <w:rFonts w:ascii="Times New Roman" w:hAnsi="Times New Roman" w:cs="Times New Roman"/>
          <w:b/>
          <w:sz w:val="24"/>
          <w:szCs w:val="24"/>
        </w:rPr>
        <w:tab/>
        <w:t>LIMITATIONS OF THE STUDY</w:t>
      </w:r>
    </w:p>
    <w:p w:rsidR="00DF0C48" w:rsidRPr="00BE4C0F" w:rsidRDefault="00DF0C48"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In the case of carrying out the research the following limitation are encountered; The major limitation is the high cost of transportation and insufficient fund to other school library sub sequent to this problem is a combination of academic work with present study. The refusal of the assets to the unpublished information, which has been term confidential time factors “the time that was in the conduct of research constituted constrain of the study”</w:t>
      </w:r>
    </w:p>
    <w:p w:rsidR="00AA10D5" w:rsidRPr="00BE4C0F" w:rsidRDefault="00DC2E0A"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1.8</w:t>
      </w:r>
      <w:r w:rsidR="006F08B1" w:rsidRPr="00BE4C0F">
        <w:rPr>
          <w:rFonts w:ascii="Times New Roman" w:hAnsi="Times New Roman" w:cs="Times New Roman"/>
          <w:b/>
          <w:sz w:val="24"/>
          <w:szCs w:val="24"/>
        </w:rPr>
        <w:tab/>
      </w:r>
      <w:r w:rsidR="00AA10D5" w:rsidRPr="00BE4C0F">
        <w:rPr>
          <w:rFonts w:ascii="Times New Roman" w:hAnsi="Times New Roman" w:cs="Times New Roman"/>
          <w:b/>
          <w:sz w:val="24"/>
          <w:szCs w:val="24"/>
        </w:rPr>
        <w:t>DEFINITION OF RELEVANT TERMS</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ICT</w:t>
      </w:r>
      <w:r w:rsidRPr="00BE4C0F">
        <w:rPr>
          <w:rFonts w:ascii="Times New Roman" w:hAnsi="Times New Roman" w:cs="Times New Roman"/>
          <w:sz w:val="24"/>
          <w:szCs w:val="24"/>
        </w:rPr>
        <w:t>: This is an acronym for Information Communication Technology and can be defined as a diverse set of technological tools and resources used to communicate, create, disseminate, store, and manage information.</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AIS</w:t>
      </w:r>
      <w:r w:rsidRPr="00BE4C0F">
        <w:rPr>
          <w:rFonts w:ascii="Times New Roman" w:hAnsi="Times New Roman" w:cs="Times New Roman"/>
          <w:sz w:val="24"/>
          <w:szCs w:val="24"/>
        </w:rPr>
        <w:t>: this is a system of collecting, storing and processing financial and accounting data that is used by decision makers.</w:t>
      </w:r>
    </w:p>
    <w:p w:rsidR="00AA10D5" w:rsidRPr="00BE4C0F" w:rsidRDefault="0088468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Non-</w:t>
      </w:r>
      <w:r w:rsidR="00AA10D5" w:rsidRPr="00BE4C0F">
        <w:rPr>
          <w:rFonts w:ascii="Times New Roman" w:hAnsi="Times New Roman" w:cs="Times New Roman"/>
          <w:b/>
          <w:sz w:val="24"/>
          <w:szCs w:val="24"/>
        </w:rPr>
        <w:t>Financial Companies:</w:t>
      </w:r>
      <w:r w:rsidR="00AA10D5" w:rsidRPr="00BE4C0F">
        <w:rPr>
          <w:rFonts w:ascii="Times New Roman" w:hAnsi="Times New Roman" w:cs="Times New Roman"/>
          <w:sz w:val="24"/>
          <w:szCs w:val="24"/>
        </w:rPr>
        <w:t xml:space="preserve"> these are companies dealing with the production of goods and services for the general populace</w:t>
      </w:r>
      <w:r w:rsidRPr="00BE4C0F">
        <w:rPr>
          <w:rFonts w:ascii="Times New Roman" w:hAnsi="Times New Roman" w:cs="Times New Roman"/>
          <w:sz w:val="24"/>
          <w:szCs w:val="24"/>
        </w:rPr>
        <w:t>.</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 xml:space="preserve">Quoted Company: </w:t>
      </w:r>
      <w:r w:rsidRPr="00BE4C0F">
        <w:rPr>
          <w:rFonts w:ascii="Times New Roman" w:hAnsi="Times New Roman" w:cs="Times New Roman"/>
          <w:sz w:val="24"/>
          <w:szCs w:val="24"/>
        </w:rPr>
        <w:t>these are companies whose share securities are traded on the stock exchange.</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Corporate performance</w:t>
      </w:r>
      <w:r w:rsidRPr="00BE4C0F">
        <w:rPr>
          <w:rFonts w:ascii="Times New Roman" w:hAnsi="Times New Roman" w:cs="Times New Roman"/>
          <w:sz w:val="24"/>
          <w:szCs w:val="24"/>
        </w:rPr>
        <w:t>: this is the area of business intelligence involved with monitoring and managing an organizations performance, according to key performance indicators such as revenue, return on investment, overhead and operational costs.</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XBRL:</w:t>
      </w:r>
      <w:r w:rsidRPr="00BE4C0F">
        <w:rPr>
          <w:rFonts w:ascii="Times New Roman" w:hAnsi="Times New Roman" w:cs="Times New Roman"/>
          <w:sz w:val="24"/>
          <w:szCs w:val="24"/>
        </w:rPr>
        <w:t xml:space="preserve"> extensible Business Reporting Language is a freely available and global standard for exchanging business information, which allows the expression of semantic meaning commonly required in business reporting.</w:t>
      </w:r>
    </w:p>
    <w:p w:rsidR="003A495D" w:rsidRPr="00BE4C0F" w:rsidRDefault="003A495D" w:rsidP="00BE4C0F">
      <w:pPr>
        <w:spacing w:after="0" w:line="360" w:lineRule="auto"/>
        <w:jc w:val="both"/>
        <w:rPr>
          <w:rFonts w:ascii="Times New Roman" w:hAnsi="Times New Roman" w:cs="Times New Roman"/>
          <w:sz w:val="24"/>
          <w:szCs w:val="24"/>
        </w:rPr>
      </w:pPr>
    </w:p>
    <w:p w:rsidR="003A495D" w:rsidRPr="00BE4C0F" w:rsidRDefault="003A495D" w:rsidP="00BE4C0F">
      <w:pPr>
        <w:spacing w:after="0" w:line="360" w:lineRule="auto"/>
        <w:jc w:val="both"/>
        <w:rPr>
          <w:rFonts w:ascii="Times New Roman" w:hAnsi="Times New Roman" w:cs="Times New Roman"/>
          <w:sz w:val="24"/>
          <w:szCs w:val="24"/>
        </w:rPr>
      </w:pPr>
    </w:p>
    <w:p w:rsidR="003A495D" w:rsidRPr="00BE4C0F" w:rsidRDefault="003A495D" w:rsidP="00BE4C0F">
      <w:pPr>
        <w:spacing w:after="0" w:line="360" w:lineRule="auto"/>
        <w:jc w:val="both"/>
        <w:rPr>
          <w:rFonts w:ascii="Times New Roman" w:hAnsi="Times New Roman" w:cs="Times New Roman"/>
          <w:sz w:val="24"/>
          <w:szCs w:val="24"/>
        </w:rPr>
      </w:pPr>
    </w:p>
    <w:p w:rsidR="00187441" w:rsidRPr="00BE4C0F" w:rsidRDefault="00187441" w:rsidP="00BE4C0F">
      <w:pPr>
        <w:spacing w:line="360" w:lineRule="auto"/>
        <w:rPr>
          <w:rFonts w:ascii="Times New Roman" w:hAnsi="Times New Roman" w:cs="Times New Roman"/>
          <w:sz w:val="24"/>
          <w:szCs w:val="24"/>
        </w:rPr>
      </w:pPr>
      <w:r w:rsidRPr="00BE4C0F">
        <w:rPr>
          <w:rFonts w:ascii="Times New Roman" w:hAnsi="Times New Roman" w:cs="Times New Roman"/>
          <w:sz w:val="24"/>
          <w:szCs w:val="24"/>
        </w:rPr>
        <w:br w:type="page"/>
      </w:r>
    </w:p>
    <w:p w:rsidR="00DF22F7" w:rsidRPr="00BE4C0F" w:rsidRDefault="00AA10D5" w:rsidP="00BE4C0F">
      <w:pPr>
        <w:spacing w:after="0" w:line="360" w:lineRule="auto"/>
        <w:jc w:val="center"/>
        <w:rPr>
          <w:rFonts w:ascii="Times New Roman" w:hAnsi="Times New Roman" w:cs="Times New Roman"/>
          <w:b/>
          <w:bCs/>
          <w:sz w:val="24"/>
          <w:szCs w:val="24"/>
        </w:rPr>
      </w:pPr>
      <w:r w:rsidRPr="00BE4C0F">
        <w:rPr>
          <w:rFonts w:ascii="Times New Roman" w:hAnsi="Times New Roman" w:cs="Times New Roman"/>
          <w:b/>
          <w:bCs/>
          <w:sz w:val="24"/>
          <w:szCs w:val="24"/>
        </w:rPr>
        <w:lastRenderedPageBreak/>
        <w:t>CHAPTER TWO</w:t>
      </w:r>
    </w:p>
    <w:p w:rsidR="00AA10D5" w:rsidRPr="00BE4C0F" w:rsidRDefault="00AA10D5" w:rsidP="00BE4C0F">
      <w:pPr>
        <w:spacing w:after="0" w:line="360" w:lineRule="auto"/>
        <w:jc w:val="center"/>
        <w:rPr>
          <w:rFonts w:ascii="Times New Roman" w:hAnsi="Times New Roman" w:cs="Times New Roman"/>
          <w:b/>
          <w:bCs/>
          <w:sz w:val="24"/>
          <w:szCs w:val="24"/>
        </w:rPr>
      </w:pPr>
      <w:r w:rsidRPr="00BE4C0F">
        <w:rPr>
          <w:rFonts w:ascii="Times New Roman" w:hAnsi="Times New Roman" w:cs="Times New Roman"/>
          <w:b/>
          <w:sz w:val="24"/>
          <w:szCs w:val="24"/>
        </w:rPr>
        <w:t>LITERATURE REVIEW</w:t>
      </w:r>
    </w:p>
    <w:p w:rsidR="00444BD4" w:rsidRPr="00BE4C0F" w:rsidRDefault="008F041C"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2.0</w:t>
      </w:r>
      <w:r w:rsidR="006F08B1" w:rsidRPr="00BE4C0F">
        <w:rPr>
          <w:rFonts w:ascii="Times New Roman" w:hAnsi="Times New Roman" w:cs="Times New Roman"/>
          <w:b/>
          <w:sz w:val="24"/>
          <w:szCs w:val="24"/>
        </w:rPr>
        <w:tab/>
      </w:r>
      <w:r w:rsidR="00444BD4" w:rsidRPr="00BE4C0F">
        <w:rPr>
          <w:rFonts w:ascii="Times New Roman" w:hAnsi="Times New Roman" w:cs="Times New Roman"/>
          <w:b/>
          <w:sz w:val="24"/>
          <w:szCs w:val="24"/>
        </w:rPr>
        <w:t>PREAMBLE</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 discussion on this chapter is broadly on ICT and Accounting information system along with its history and relevance to business. To see clearly, the contribution: other writers in this particular topic, different aspect of the topic shall be discussed.</w:t>
      </w:r>
    </w:p>
    <w:p w:rsidR="008F041C" w:rsidRPr="00BE4C0F" w:rsidRDefault="008F041C"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2.1</w:t>
      </w:r>
      <w:r w:rsidRPr="00BE4C0F">
        <w:rPr>
          <w:rFonts w:ascii="Times New Roman" w:hAnsi="Times New Roman" w:cs="Times New Roman"/>
          <w:b/>
          <w:sz w:val="24"/>
          <w:szCs w:val="24"/>
        </w:rPr>
        <w:tab/>
        <w:t>CONCEPTUAL FRAMEWORK</w:t>
      </w:r>
    </w:p>
    <w:p w:rsidR="00AA10D5" w:rsidRPr="00BE4C0F" w:rsidRDefault="008F041C"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2.1.1</w:t>
      </w:r>
      <w:r w:rsidRPr="00BE4C0F">
        <w:rPr>
          <w:rFonts w:ascii="Times New Roman" w:hAnsi="Times New Roman" w:cs="Times New Roman"/>
          <w:b/>
          <w:sz w:val="24"/>
          <w:szCs w:val="24"/>
        </w:rPr>
        <w:tab/>
      </w:r>
      <w:r w:rsidR="00AA10D5" w:rsidRPr="00BE4C0F">
        <w:rPr>
          <w:rFonts w:ascii="Times New Roman" w:hAnsi="Times New Roman" w:cs="Times New Roman"/>
          <w:b/>
          <w:sz w:val="24"/>
          <w:szCs w:val="24"/>
        </w:rPr>
        <w:t>INFORMATION COMMUNICATION TECHNOLOGY AND ACCOUNTING IN FORMATION SYSTEM</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An accounting information system supported by a proper information technology is a requirement for management kin modern business conditions. Accounting data processing by appropriate it causes a decrease in cost of accounting information production, the increase of confidence in accounting information and becomes time and energy saving. Accounting information system is, historically viewed, determined by information technology development. In that sense, some survey results show that companies change their accounting information systems, especially in the field of cost accounting, as a response to the changes in environment and as a response to new technologies. Conversely, critical value may reside in the complementary or synergic effects of ICT with internal resources and capabilities of firms. Recently the empirical literature has begun to re-assess the association between ICT and a wide variety of complementary factors with a consensus emerging, that in order for ICT to be properly utilized, it must be used in conjunction with complementary resources such as organization structure, human resources or organizational resources and information system.</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It is obvious that traditional accounting system, its input, data processing and output have been changed because of information technology. Fast progress in online technology and World Wide Web (www) in past decade was the reason for E-business and Clod computing.</w:t>
      </w:r>
    </w:p>
    <w:p w:rsidR="00AA10D5" w:rsidRPr="00BE4C0F" w:rsidRDefault="00AA10D5"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E-BUSINESS</w:t>
      </w:r>
    </w:p>
    <w:p w:rsidR="00BE4C0F" w:rsidRDefault="00AA10D5" w:rsidP="00BE4C0F">
      <w:pPr>
        <w:spacing w:after="0" w:line="360" w:lineRule="auto"/>
        <w:ind w:firstLine="720"/>
        <w:jc w:val="both"/>
        <w:rPr>
          <w:rFonts w:ascii="Times New Roman" w:hAnsi="Times New Roman" w:cs="Times New Roman"/>
          <w:b/>
          <w:sz w:val="24"/>
          <w:szCs w:val="24"/>
        </w:rPr>
      </w:pPr>
      <w:r w:rsidRPr="00BE4C0F">
        <w:rPr>
          <w:rFonts w:ascii="Times New Roman" w:hAnsi="Times New Roman" w:cs="Times New Roman"/>
          <w:sz w:val="24"/>
          <w:szCs w:val="24"/>
        </w:rPr>
        <w:t xml:space="preserve">Electronic business (e-business) refers to the intensive use of IS and ICT (especially Internet technologies) in conducting business transactions and services to customers. Most organizations in all sectors of industry, commerce and government are fundamentally dependent on their (IS) and would quickly cease to function should the technology (preferably ICT) that </w:t>
      </w:r>
      <w:r w:rsidRPr="00BE4C0F">
        <w:rPr>
          <w:rFonts w:ascii="Times New Roman" w:hAnsi="Times New Roman" w:cs="Times New Roman"/>
          <w:sz w:val="24"/>
          <w:szCs w:val="24"/>
        </w:rPr>
        <w:lastRenderedPageBreak/>
        <w:t>underpins their activities ever come to halt. In the pre se-business era, the potential use of IS and ICT as a competitive force in concurrent environments can differ between industries and companies, and can serve to raise different barriers to new entrants in a market, switching costs, product differentiation, access to distribution channels, improvement of price/performance relationship etc. The new business era inaugurates the information infrastructure (particularly the Internet) as a business backbone and a platform for conducting business transactions and other economic activities, making Accounting information system and ICT a key perquisites for a successful e-business model.</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CLOUD COMPUTING</w:t>
      </w:r>
      <w:r w:rsidRPr="00BE4C0F">
        <w:rPr>
          <w:rFonts w:ascii="Times New Roman" w:hAnsi="Times New Roman" w:cs="Times New Roman"/>
          <w:b/>
          <w:sz w:val="24"/>
          <w:szCs w:val="24"/>
        </w:rPr>
        <w:tab/>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Cloud computing has recently emerged as one of the key technologies for enterprises to adopt. It embraces a wide range of technologies but can be simply viewed as the services delivered by internet and the technologies, software and hardware, that support them. embedded social collaboration tools to increase collaboration and Productivity, ease of finding and sharing information to support collaborative decision making and increase productivity, it improve and shorten the financial close process through better access to data and embedded collaboration, balance the company’s financial needs between capital ‘and operating budgets. Besides, cloud computing allows enterprises to have solutions with faster Return on Investment (ROT) and lower implementation costs. Cloud computing has also the merit to allow Small and Medium Enterprises to access Accounting Information Systems, something that before was only affordable to large enterprises.</w:t>
      </w:r>
    </w:p>
    <w:p w:rsidR="006E29EE" w:rsidRPr="00BE4C0F" w:rsidRDefault="006E29EE" w:rsidP="00BE4C0F">
      <w:pPr>
        <w:spacing w:after="0" w:line="360" w:lineRule="auto"/>
        <w:jc w:val="both"/>
        <w:rPr>
          <w:rFonts w:ascii="Times New Roman" w:eastAsia="Times New Roman" w:hAnsi="Times New Roman" w:cs="Times New Roman"/>
          <w:b/>
          <w:sz w:val="24"/>
          <w:szCs w:val="24"/>
        </w:rPr>
      </w:pPr>
      <w:r w:rsidRPr="00BE4C0F">
        <w:rPr>
          <w:rFonts w:ascii="Times New Roman" w:eastAsia="Times New Roman" w:hAnsi="Times New Roman" w:cs="Times New Roman"/>
          <w:b/>
          <w:sz w:val="24"/>
          <w:szCs w:val="24"/>
        </w:rPr>
        <w:t>2.1.2</w:t>
      </w:r>
      <w:r w:rsidRPr="00BE4C0F">
        <w:rPr>
          <w:rFonts w:ascii="Times New Roman" w:eastAsia="Times New Roman" w:hAnsi="Times New Roman" w:cs="Times New Roman"/>
          <w:b/>
          <w:sz w:val="24"/>
          <w:szCs w:val="24"/>
        </w:rPr>
        <w:tab/>
        <w:t xml:space="preserve">THE CONCEPT OF COMMERCIAL BANKS </w:t>
      </w:r>
    </w:p>
    <w:p w:rsidR="006E29EE" w:rsidRPr="00BE4C0F" w:rsidRDefault="006E29EE"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In a bit to conceptualize the commercial banks, the concept of the banking industry in general has to be taken into consideration. The financial institution in Nigeria is categorized into two namely, the depository bank and non-depository banks, </w:t>
      </w:r>
    </w:p>
    <w:p w:rsidR="006E29EE" w:rsidRPr="00BE4C0F" w:rsidRDefault="006E29EE"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The commercial banks basically falls under the depository banks or the deposit money banks, though its performs various functions as the opening of account where depositors (surplus unit) make payment into their account for safe keeping and this deposit is given out as loans to interested customers (deficit unit) who seek for such loans for investment purposes. </w:t>
      </w:r>
    </w:p>
    <w:p w:rsidR="006E29EE" w:rsidRPr="00BE4C0F" w:rsidRDefault="006E29EE"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A financial institution licensed by the regulatory authority to mobilize deposits from the surplus unit and channel the funds through loans to the deficit unit and performs other financial </w:t>
      </w:r>
      <w:r w:rsidRPr="00BE4C0F">
        <w:rPr>
          <w:rFonts w:ascii="Times New Roman" w:eastAsia="Times New Roman" w:hAnsi="Times New Roman" w:cs="Times New Roman"/>
          <w:sz w:val="24"/>
          <w:szCs w:val="24"/>
        </w:rPr>
        <w:lastRenderedPageBreak/>
        <w:t xml:space="preserve">services activities. According to </w:t>
      </w:r>
      <w:proofErr w:type="spellStart"/>
      <w:r w:rsidRPr="00BE4C0F">
        <w:rPr>
          <w:rFonts w:ascii="Times New Roman" w:eastAsia="Times New Roman" w:hAnsi="Times New Roman" w:cs="Times New Roman"/>
          <w:sz w:val="24"/>
          <w:szCs w:val="24"/>
        </w:rPr>
        <w:t>Investopedia</w:t>
      </w:r>
      <w:proofErr w:type="spellEnd"/>
      <w:r w:rsidRPr="00BE4C0F">
        <w:rPr>
          <w:rFonts w:ascii="Times New Roman" w:eastAsia="Times New Roman" w:hAnsi="Times New Roman" w:cs="Times New Roman"/>
          <w:sz w:val="24"/>
          <w:szCs w:val="24"/>
        </w:rPr>
        <w:t xml:space="preserve"> (2017) commercial bank is a financial institution that provides various financial services, such as accepting deposits and issuing loans. Commercial bank customers can take advantage of a range of investment products that commercial banks offer like savings accounts and certificates of deposit. The loans a commercial bank issues can vary from business loans and auto loans to mortgages CBN (2016) further reiterates that commercial banking business in an economy consisting of changing cash for bank deposit and bank deposit for cash transferring same from one person or corporation to another, giving bank deposit in exchange for a bill of exchange, government bonds, the secured or unsecured promise of business to repay. </w:t>
      </w:r>
    </w:p>
    <w:p w:rsidR="006E29EE" w:rsidRPr="00BE4C0F" w:rsidRDefault="006E29EE"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This concept of banking portrays the underlying fact that bank as an organization principally is concerned with the accumulation of temporarily idle money of the general public purposely for advancing same to others for expenditure. </w:t>
      </w:r>
    </w:p>
    <w:p w:rsidR="006E29EE" w:rsidRPr="00BE4C0F" w:rsidRDefault="006E29EE"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The study captures basically the deposit aspect of the commercial banks and interbank transaction with the aid of the ICT tools.</w:t>
      </w:r>
    </w:p>
    <w:p w:rsidR="00AA10D5" w:rsidRPr="00BE4C0F" w:rsidRDefault="0084745E" w:rsidP="00BE4C0F">
      <w:pPr>
        <w:spacing w:after="0" w:line="360" w:lineRule="auto"/>
        <w:jc w:val="both"/>
        <w:rPr>
          <w:rFonts w:ascii="Times New Roman" w:hAnsi="Times New Roman" w:cs="Times New Roman"/>
          <w:b/>
          <w:sz w:val="24"/>
          <w:szCs w:val="24"/>
        </w:rPr>
      </w:pPr>
      <w:r w:rsidRPr="00BE4C0F">
        <w:rPr>
          <w:rFonts w:ascii="Times New Roman" w:eastAsia="Times New Roman" w:hAnsi="Times New Roman" w:cs="Times New Roman"/>
          <w:b/>
          <w:sz w:val="24"/>
          <w:szCs w:val="24"/>
        </w:rPr>
        <w:t>2.1.3</w:t>
      </w:r>
      <w:r w:rsidRPr="00BE4C0F">
        <w:rPr>
          <w:rFonts w:ascii="Times New Roman" w:eastAsia="Times New Roman" w:hAnsi="Times New Roman" w:cs="Times New Roman"/>
          <w:b/>
          <w:sz w:val="24"/>
          <w:szCs w:val="24"/>
        </w:rPr>
        <w:tab/>
        <w:t xml:space="preserve">THE CONCEPT OF INFORMATION AND COMMUNICATION TECHNOLOGY </w:t>
      </w:r>
    </w:p>
    <w:p w:rsidR="003A579C" w:rsidRPr="00BE4C0F" w:rsidRDefault="003A579C"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According to </w:t>
      </w:r>
      <w:proofErr w:type="spellStart"/>
      <w:r w:rsidRPr="00BE4C0F">
        <w:rPr>
          <w:rFonts w:ascii="Times New Roman" w:hAnsi="Times New Roman" w:cs="Times New Roman"/>
          <w:sz w:val="24"/>
          <w:szCs w:val="24"/>
        </w:rPr>
        <w:t>Odunfunwa</w:t>
      </w:r>
      <w:proofErr w:type="spellEnd"/>
      <w:r w:rsidRPr="00BE4C0F">
        <w:rPr>
          <w:rFonts w:ascii="Times New Roman" w:hAnsi="Times New Roman" w:cs="Times New Roman"/>
          <w:sz w:val="24"/>
          <w:szCs w:val="24"/>
        </w:rPr>
        <w:t xml:space="preserve"> (2008) information technology is a body of tools, with the convergence of communication and computer. Goldberg (2008) describes information technology as series of machines, which can execute sequence of instruction. The sequence of instruction is a programmed made particularly flexible and not rigid and can be changed depending on the information being processed. </w:t>
      </w:r>
    </w:p>
    <w:p w:rsidR="003A579C" w:rsidRPr="00BE4C0F" w:rsidRDefault="003A579C"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Explain that the phrase </w:t>
      </w:r>
      <w:r w:rsidR="00FF4B7E" w:rsidRPr="00BE4C0F">
        <w:rPr>
          <w:rFonts w:ascii="Times New Roman" w:hAnsi="Times New Roman" w:cs="Times New Roman"/>
          <w:sz w:val="24"/>
          <w:szCs w:val="24"/>
        </w:rPr>
        <w:t>‘information</w:t>
      </w:r>
      <w:r w:rsidRPr="00BE4C0F">
        <w:rPr>
          <w:rFonts w:ascii="Times New Roman" w:hAnsi="Times New Roman" w:cs="Times New Roman"/>
          <w:sz w:val="24"/>
          <w:szCs w:val="24"/>
        </w:rPr>
        <w:t xml:space="preserve"> technology used to encompass a range of new technologies and their implication, including all aspects of the use of computers, micro-electronic devices, satellite and communication technology. What is news, is that many professions in developing countries like Nigeria do not seem to </w:t>
      </w:r>
      <w:proofErr w:type="gramStart"/>
      <w:r w:rsidRPr="00BE4C0F">
        <w:rPr>
          <w:rFonts w:ascii="Times New Roman" w:hAnsi="Times New Roman" w:cs="Times New Roman"/>
          <w:sz w:val="24"/>
          <w:szCs w:val="24"/>
        </w:rPr>
        <w:t>be  ready</w:t>
      </w:r>
      <w:proofErr w:type="gramEnd"/>
      <w:r w:rsidRPr="00BE4C0F">
        <w:rPr>
          <w:rFonts w:ascii="Times New Roman" w:hAnsi="Times New Roman" w:cs="Times New Roman"/>
          <w:sz w:val="24"/>
          <w:szCs w:val="24"/>
        </w:rPr>
        <w:t xml:space="preserve"> or prepared to embraced this information technology or revolution and join it  super high way as a means for survival and that many practitioners are among such laggards. </w:t>
      </w:r>
      <w:proofErr w:type="spellStart"/>
      <w:r w:rsidRPr="00BE4C0F">
        <w:rPr>
          <w:rFonts w:ascii="Times New Roman" w:hAnsi="Times New Roman" w:cs="Times New Roman"/>
          <w:sz w:val="24"/>
          <w:szCs w:val="24"/>
        </w:rPr>
        <w:t>Ehindiamen</w:t>
      </w:r>
      <w:proofErr w:type="spellEnd"/>
      <w:r w:rsidRPr="00BE4C0F">
        <w:rPr>
          <w:rFonts w:ascii="Times New Roman" w:hAnsi="Times New Roman" w:cs="Times New Roman"/>
          <w:sz w:val="24"/>
          <w:szCs w:val="24"/>
        </w:rPr>
        <w:t xml:space="preserve"> (2008) describes this as quite unfortunate because the world of business and governance in the information age is further complicated by such concepts like democratization, competition, deregulation, privatization, commercialization, liberation, globalization, internalization and computerization or country to survive and develop. Apparently, </w:t>
      </w:r>
      <w:proofErr w:type="spellStart"/>
      <w:r w:rsidR="006E29EE" w:rsidRPr="00BE4C0F">
        <w:rPr>
          <w:rFonts w:ascii="Times New Roman" w:hAnsi="Times New Roman" w:cs="Times New Roman"/>
          <w:sz w:val="24"/>
          <w:szCs w:val="24"/>
        </w:rPr>
        <w:t>Lavdon</w:t>
      </w:r>
      <w:r w:rsidRPr="00BE4C0F">
        <w:rPr>
          <w:rFonts w:ascii="Times New Roman" w:hAnsi="Times New Roman" w:cs="Times New Roman"/>
          <w:sz w:val="24"/>
          <w:szCs w:val="24"/>
        </w:rPr>
        <w:t>and</w:t>
      </w:r>
      <w:proofErr w:type="spellEnd"/>
      <w:r w:rsidRPr="00BE4C0F">
        <w:rPr>
          <w:rFonts w:ascii="Times New Roman" w:hAnsi="Times New Roman" w:cs="Times New Roman"/>
          <w:sz w:val="24"/>
          <w:szCs w:val="24"/>
        </w:rPr>
        <w:t xml:space="preserve"> </w:t>
      </w:r>
      <w:proofErr w:type="spellStart"/>
      <w:proofErr w:type="gramStart"/>
      <w:r w:rsidR="006E29EE" w:rsidRPr="00BE4C0F">
        <w:rPr>
          <w:rFonts w:ascii="Times New Roman" w:hAnsi="Times New Roman" w:cs="Times New Roman"/>
          <w:sz w:val="24"/>
          <w:szCs w:val="24"/>
        </w:rPr>
        <w:t>Laudon</w:t>
      </w:r>
      <w:proofErr w:type="spellEnd"/>
      <w:r w:rsidRPr="00BE4C0F">
        <w:rPr>
          <w:rFonts w:ascii="Times New Roman" w:hAnsi="Times New Roman" w:cs="Times New Roman"/>
          <w:sz w:val="24"/>
          <w:szCs w:val="24"/>
        </w:rPr>
        <w:t>(</w:t>
      </w:r>
      <w:proofErr w:type="gramEnd"/>
      <w:r w:rsidRPr="00BE4C0F">
        <w:rPr>
          <w:rFonts w:ascii="Times New Roman" w:hAnsi="Times New Roman" w:cs="Times New Roman"/>
          <w:sz w:val="24"/>
          <w:szCs w:val="24"/>
        </w:rPr>
        <w:t xml:space="preserve">1999) states that computer and other technologies have found </w:t>
      </w:r>
      <w:r w:rsidRPr="00BE4C0F">
        <w:rPr>
          <w:rFonts w:ascii="Times New Roman" w:hAnsi="Times New Roman" w:cs="Times New Roman"/>
          <w:sz w:val="24"/>
          <w:szCs w:val="24"/>
        </w:rPr>
        <w:lastRenderedPageBreak/>
        <w:t>their way into all areas of business, industry, banking, education and government, increasingly, far-reaching information networks linking computer and data bases provide important benefits, including greater staff productivity and a sharper competitive edge.</w:t>
      </w:r>
    </w:p>
    <w:p w:rsidR="00851783"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Information and communication technology simply refers to as the gathering, storing, manipulating and transferring information. It is the automation of the process, controls and information production using computers, telecommunication, software and ancillary equipment such as Automated Teller Machine and Debit Cards. It is a term that generally covers the harnessing of electronic technology for the information needs of a business at all levels. ICT deals with the physical devices and software that link various computer hardware components and transfer data from one physical location to another. </w:t>
      </w:r>
    </w:p>
    <w:p w:rsidR="00AA10D5"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Roger (2016) opined that ICT is a synergy between computers and communication devices and forms an important part of the modern world. Thus the most significant shortcomings in the banking industry today is a wide spread failure on the part of senior management in banks to grasp the improvement of technology and incorporate it into their strategic plans. </w:t>
      </w:r>
      <w:proofErr w:type="spellStart"/>
      <w:r w:rsidRPr="00BE4C0F">
        <w:rPr>
          <w:rFonts w:ascii="Times New Roman" w:eastAsia="Times New Roman" w:hAnsi="Times New Roman" w:cs="Times New Roman"/>
          <w:sz w:val="24"/>
          <w:szCs w:val="24"/>
        </w:rPr>
        <w:t>Yousafzai</w:t>
      </w:r>
      <w:proofErr w:type="spellEnd"/>
      <w:r w:rsidRPr="00BE4C0F">
        <w:rPr>
          <w:rFonts w:ascii="Times New Roman" w:eastAsia="Times New Roman" w:hAnsi="Times New Roman" w:cs="Times New Roman"/>
          <w:sz w:val="24"/>
          <w:szCs w:val="24"/>
        </w:rPr>
        <w:t xml:space="preserve"> (2012) asserts that ICT Banking adoption is a complex and multifaceted process and joint consideration of customers’ personal, social, psychological, utilitarian and </w:t>
      </w:r>
      <w:proofErr w:type="spellStart"/>
      <w:r w:rsidRPr="00BE4C0F">
        <w:rPr>
          <w:rFonts w:ascii="Times New Roman" w:eastAsia="Times New Roman" w:hAnsi="Times New Roman" w:cs="Times New Roman"/>
          <w:sz w:val="24"/>
          <w:szCs w:val="24"/>
        </w:rPr>
        <w:t>behavioural</w:t>
      </w:r>
      <w:proofErr w:type="spellEnd"/>
      <w:r w:rsidRPr="00BE4C0F">
        <w:rPr>
          <w:rFonts w:ascii="Times New Roman" w:eastAsia="Times New Roman" w:hAnsi="Times New Roman" w:cs="Times New Roman"/>
          <w:sz w:val="24"/>
          <w:szCs w:val="24"/>
        </w:rPr>
        <w:t xml:space="preserve"> aspects is more important than adoption itself and will ultimately result in the intended </w:t>
      </w:r>
      <w:proofErr w:type="spellStart"/>
      <w:r w:rsidRPr="00BE4C0F">
        <w:rPr>
          <w:rFonts w:ascii="Times New Roman" w:eastAsia="Times New Roman" w:hAnsi="Times New Roman" w:cs="Times New Roman"/>
          <w:sz w:val="24"/>
          <w:szCs w:val="24"/>
        </w:rPr>
        <w:t>behaviour</w:t>
      </w:r>
      <w:proofErr w:type="spellEnd"/>
      <w:r w:rsidRPr="00BE4C0F">
        <w:rPr>
          <w:rFonts w:ascii="Times New Roman" w:eastAsia="Times New Roman" w:hAnsi="Times New Roman" w:cs="Times New Roman"/>
          <w:sz w:val="24"/>
          <w:szCs w:val="24"/>
        </w:rPr>
        <w:t>. It is imperative that all these innovations aimed at having a competitive edge are related to the profitability of banks (</w:t>
      </w:r>
      <w:proofErr w:type="spellStart"/>
      <w:r w:rsidRPr="00BE4C0F">
        <w:rPr>
          <w:rFonts w:ascii="Times New Roman" w:eastAsia="Times New Roman" w:hAnsi="Times New Roman" w:cs="Times New Roman"/>
          <w:sz w:val="24"/>
          <w:szCs w:val="24"/>
        </w:rPr>
        <w:t>Akombo</w:t>
      </w:r>
      <w:proofErr w:type="spellEnd"/>
      <w:r w:rsidRPr="00BE4C0F">
        <w:rPr>
          <w:rFonts w:ascii="Times New Roman" w:eastAsia="Times New Roman" w:hAnsi="Times New Roman" w:cs="Times New Roman"/>
          <w:sz w:val="24"/>
          <w:szCs w:val="24"/>
        </w:rPr>
        <w:t xml:space="preserve">, 2011). </w:t>
      </w:r>
    </w:p>
    <w:p w:rsidR="00AA10D5" w:rsidRPr="00BE4C0F" w:rsidRDefault="00FF4B7E" w:rsidP="00BE4C0F">
      <w:pPr>
        <w:spacing w:after="0" w:line="360" w:lineRule="auto"/>
        <w:jc w:val="both"/>
        <w:rPr>
          <w:rFonts w:ascii="Times New Roman" w:eastAsia="Times New Roman" w:hAnsi="Times New Roman" w:cs="Times New Roman"/>
          <w:b/>
          <w:sz w:val="24"/>
          <w:szCs w:val="24"/>
        </w:rPr>
      </w:pPr>
      <w:r w:rsidRPr="00BE4C0F">
        <w:rPr>
          <w:rFonts w:ascii="Times New Roman" w:eastAsia="Times New Roman" w:hAnsi="Times New Roman" w:cs="Times New Roman"/>
          <w:b/>
          <w:sz w:val="24"/>
          <w:szCs w:val="24"/>
        </w:rPr>
        <w:t>2.1.4</w:t>
      </w:r>
      <w:r w:rsidR="00AA10D5" w:rsidRPr="00BE4C0F">
        <w:rPr>
          <w:rFonts w:ascii="Times New Roman" w:eastAsia="Times New Roman" w:hAnsi="Times New Roman" w:cs="Times New Roman"/>
          <w:b/>
          <w:sz w:val="24"/>
          <w:szCs w:val="24"/>
        </w:rPr>
        <w:tab/>
      </w:r>
      <w:r w:rsidRPr="00BE4C0F">
        <w:rPr>
          <w:rFonts w:ascii="Times New Roman" w:eastAsia="Times New Roman" w:hAnsi="Times New Roman" w:cs="Times New Roman"/>
          <w:b/>
          <w:sz w:val="24"/>
          <w:szCs w:val="24"/>
        </w:rPr>
        <w:t xml:space="preserve">IMPACT OF INFORMATION TECHNOLOGY IN NIGERIA BANKS </w:t>
      </w:r>
    </w:p>
    <w:p w:rsidR="008B3BAA"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Information technology has become a key element in the economic development of Nigeria and indeed the banking industry in general. </w:t>
      </w:r>
      <w:proofErr w:type="spellStart"/>
      <w:r w:rsidRPr="00BE4C0F">
        <w:rPr>
          <w:rFonts w:ascii="Times New Roman" w:eastAsia="Times New Roman" w:hAnsi="Times New Roman" w:cs="Times New Roman"/>
          <w:sz w:val="24"/>
          <w:szCs w:val="24"/>
        </w:rPr>
        <w:t>Balogun</w:t>
      </w:r>
      <w:proofErr w:type="spellEnd"/>
      <w:r w:rsidRPr="00BE4C0F">
        <w:rPr>
          <w:rFonts w:ascii="Times New Roman" w:eastAsia="Times New Roman" w:hAnsi="Times New Roman" w:cs="Times New Roman"/>
          <w:sz w:val="24"/>
          <w:szCs w:val="24"/>
        </w:rPr>
        <w:t xml:space="preserve"> (2016) also confirms that ICT is a concept that is having a remarkable effect on almost entire aspects of the human </w:t>
      </w:r>
      <w:proofErr w:type="spellStart"/>
      <w:r w:rsidRPr="00BE4C0F">
        <w:rPr>
          <w:rFonts w:ascii="Times New Roman" w:eastAsia="Times New Roman" w:hAnsi="Times New Roman" w:cs="Times New Roman"/>
          <w:sz w:val="24"/>
          <w:szCs w:val="24"/>
        </w:rPr>
        <w:t>endeavours</w:t>
      </w:r>
      <w:proofErr w:type="spellEnd"/>
      <w:r w:rsidRPr="00BE4C0F">
        <w:rPr>
          <w:rFonts w:ascii="Times New Roman" w:eastAsia="Times New Roman" w:hAnsi="Times New Roman" w:cs="Times New Roman"/>
          <w:sz w:val="24"/>
          <w:szCs w:val="24"/>
        </w:rPr>
        <w:t xml:space="preserve">. Developing countries are increasingly being faced with the challenges of technological advancement and the constant proliferation of technologies. As part of the developmental process IT driven businesses, globally are growing in leaps and bounds for example the e -business, e-commerce, e-finance, e-banking etc. Information and Communication Technology have contributed to the distribution channels and networking of Nigerian Banks. The electronic delivery channels are collectively referred to as Electronic banking. E-banking is really not one technology but an attempt to merge several different technologies. </w:t>
      </w:r>
      <w:proofErr w:type="spellStart"/>
      <w:r w:rsidRPr="00BE4C0F">
        <w:rPr>
          <w:rFonts w:ascii="Times New Roman" w:eastAsia="Times New Roman" w:hAnsi="Times New Roman" w:cs="Times New Roman"/>
          <w:sz w:val="24"/>
          <w:szCs w:val="24"/>
        </w:rPr>
        <w:t>Balogun</w:t>
      </w:r>
      <w:proofErr w:type="spellEnd"/>
      <w:r w:rsidRPr="00BE4C0F">
        <w:rPr>
          <w:rFonts w:ascii="Times New Roman" w:eastAsia="Times New Roman" w:hAnsi="Times New Roman" w:cs="Times New Roman"/>
          <w:sz w:val="24"/>
          <w:szCs w:val="24"/>
        </w:rPr>
        <w:t xml:space="preserve"> (2016) also affirms that ICT involves the application of </w:t>
      </w:r>
      <w:r w:rsidRPr="00BE4C0F">
        <w:rPr>
          <w:rFonts w:ascii="Times New Roman" w:eastAsia="Times New Roman" w:hAnsi="Times New Roman" w:cs="Times New Roman"/>
          <w:sz w:val="24"/>
          <w:szCs w:val="24"/>
        </w:rPr>
        <w:lastRenderedPageBreak/>
        <w:t xml:space="preserve">principles to engage physical component in processing, distributing, producing, transforming information to achieving an intended goal. ICT gadget includes telecoms, TV and Radio broadcasting, hardware and software, computer services and electronic media. </w:t>
      </w:r>
    </w:p>
    <w:p w:rsidR="00AA10D5"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The convergence of computer and Telecommunication after about four decades of applying computers to routine data processing, mainly in information storage and retrieval, has created a new development where information has become the engine of growth around the world. This development has created catch-up </w:t>
      </w:r>
      <w:proofErr w:type="spellStart"/>
      <w:r w:rsidRPr="00BE4C0F">
        <w:rPr>
          <w:rFonts w:ascii="Times New Roman" w:eastAsia="Times New Roman" w:hAnsi="Times New Roman" w:cs="Times New Roman"/>
          <w:sz w:val="24"/>
          <w:szCs w:val="24"/>
        </w:rPr>
        <w:t>opp</w:t>
      </w:r>
      <w:proofErr w:type="spellEnd"/>
      <w:r w:rsidRPr="00BE4C0F">
        <w:rPr>
          <w:rFonts w:ascii="Times New Roman" w:eastAsia="Times New Roman" w:hAnsi="Times New Roman" w:cs="Times New Roman"/>
          <w:sz w:val="24"/>
          <w:szCs w:val="24"/>
        </w:rPr>
        <w:t xml:space="preserve"> (</w:t>
      </w:r>
      <w:proofErr w:type="spellStart"/>
      <w:r w:rsidRPr="00BE4C0F">
        <w:rPr>
          <w:rFonts w:ascii="Times New Roman" w:eastAsia="Times New Roman" w:hAnsi="Times New Roman" w:cs="Times New Roman"/>
          <w:sz w:val="24"/>
          <w:szCs w:val="24"/>
        </w:rPr>
        <w:t>Balogun</w:t>
      </w:r>
      <w:proofErr w:type="spellEnd"/>
      <w:r w:rsidRPr="00BE4C0F">
        <w:rPr>
          <w:rFonts w:ascii="Times New Roman" w:eastAsia="Times New Roman" w:hAnsi="Times New Roman" w:cs="Times New Roman"/>
          <w:sz w:val="24"/>
          <w:szCs w:val="24"/>
        </w:rPr>
        <w:t xml:space="preserve">, 2016). </w:t>
      </w:r>
    </w:p>
    <w:p w:rsidR="00197F83"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Information Technology affects financial institutions by easing enquiry, saving time and improving service delivery. In recent decades, investment in IT by commercial banks has served to streamline operations, improve competitiveness and increase the variety and quality of services provided. According to </w:t>
      </w:r>
      <w:proofErr w:type="spellStart"/>
      <w:r w:rsidRPr="00BE4C0F">
        <w:rPr>
          <w:rFonts w:ascii="Times New Roman" w:eastAsia="Times New Roman" w:hAnsi="Times New Roman" w:cs="Times New Roman"/>
          <w:sz w:val="24"/>
          <w:szCs w:val="24"/>
        </w:rPr>
        <w:t>Ukah</w:t>
      </w:r>
      <w:proofErr w:type="spellEnd"/>
      <w:r w:rsidRPr="00BE4C0F">
        <w:rPr>
          <w:rFonts w:ascii="Times New Roman" w:eastAsia="Times New Roman" w:hAnsi="Times New Roman" w:cs="Times New Roman"/>
          <w:sz w:val="24"/>
          <w:szCs w:val="24"/>
        </w:rPr>
        <w:t xml:space="preserve"> (2013) Nigerian banking industry has become highly ICT-based and is reaping the benefits of a technological revolution as evidenced by its application in most of its operations. </w:t>
      </w:r>
    </w:p>
    <w:p w:rsidR="00AA10D5"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Many commercial banks are making huge investments in technology to maintain and upgrade their infrastructure, in order not only to provide new electronic information-based service, but also to take timely advantage of new off-the-shelf electronic services such as online retail banking which is making it possible for very small institutions to take advantage of new technologies at quite reasonable costs. These developments may ultimately change the competitive landscape in the financial services market. </w:t>
      </w:r>
    </w:p>
    <w:p w:rsidR="00AA10D5" w:rsidRPr="00BE4C0F" w:rsidRDefault="00AA10D5" w:rsidP="00BE4C0F">
      <w:pPr>
        <w:spacing w:after="0" w:line="360" w:lineRule="auto"/>
        <w:jc w:val="both"/>
        <w:rPr>
          <w:rFonts w:ascii="Times New Roman" w:eastAsia="Times New Roman" w:hAnsi="Times New Roman" w:cs="Times New Roman"/>
          <w:b/>
          <w:sz w:val="24"/>
          <w:szCs w:val="24"/>
        </w:rPr>
      </w:pPr>
      <w:r w:rsidRPr="00BE4C0F">
        <w:rPr>
          <w:rFonts w:ascii="Times New Roman" w:eastAsia="Times New Roman" w:hAnsi="Times New Roman" w:cs="Times New Roman"/>
          <w:b/>
          <w:sz w:val="24"/>
          <w:szCs w:val="24"/>
        </w:rPr>
        <w:t>2.2</w:t>
      </w:r>
      <w:r w:rsidRPr="00BE4C0F">
        <w:rPr>
          <w:rFonts w:ascii="Times New Roman" w:eastAsia="Times New Roman" w:hAnsi="Times New Roman" w:cs="Times New Roman"/>
          <w:b/>
          <w:sz w:val="24"/>
          <w:szCs w:val="24"/>
        </w:rPr>
        <w:tab/>
        <w:t xml:space="preserve">THEORETICAL FRAMEWORK </w:t>
      </w:r>
    </w:p>
    <w:p w:rsidR="00935939" w:rsidRPr="00BE4C0F" w:rsidRDefault="00935939" w:rsidP="00BE4C0F">
      <w:pPr>
        <w:spacing w:after="0" w:line="360" w:lineRule="auto"/>
        <w:jc w:val="both"/>
        <w:rPr>
          <w:rFonts w:ascii="Times New Roman" w:eastAsia="Times New Roman" w:hAnsi="Times New Roman" w:cs="Times New Roman"/>
          <w:b/>
          <w:sz w:val="24"/>
          <w:szCs w:val="24"/>
        </w:rPr>
      </w:pPr>
      <w:r w:rsidRPr="00BE4C0F">
        <w:rPr>
          <w:rFonts w:ascii="Times New Roman" w:eastAsia="Times New Roman" w:hAnsi="Times New Roman" w:cs="Times New Roman"/>
          <w:b/>
          <w:sz w:val="24"/>
          <w:szCs w:val="24"/>
        </w:rPr>
        <w:t>2.2.1</w:t>
      </w:r>
      <w:r w:rsidRPr="00BE4C0F">
        <w:rPr>
          <w:rFonts w:ascii="Times New Roman" w:eastAsia="Times New Roman" w:hAnsi="Times New Roman" w:cs="Times New Roman"/>
          <w:b/>
          <w:sz w:val="24"/>
          <w:szCs w:val="24"/>
        </w:rPr>
        <w:tab/>
      </w:r>
      <w:r w:rsidRPr="00BE4C0F">
        <w:rPr>
          <w:rFonts w:ascii="Times New Roman" w:eastAsia="Times New Roman" w:hAnsi="Times New Roman" w:cs="Times New Roman"/>
          <w:b/>
          <w:bCs/>
          <w:sz w:val="24"/>
          <w:szCs w:val="24"/>
        </w:rPr>
        <w:t>CONTINGENCY THEORY</w:t>
      </w:r>
    </w:p>
    <w:p w:rsidR="00F848A6"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Contingency theory suggests that an information system should be designed in a flexible manner so as to consider the environment and organizational structure confronting an organization. Information systems also need to be adapting to the specific decisions being considered. In other words, information systems need to be designed within an adaptive framework. Review of accounting information system literature also indicates that most AIS studies have incorporated contingency factors such as organizational structure, business strategy, and environmental condition in their research model but have neglected the influence of IT on AIS design. According to </w:t>
      </w:r>
      <w:proofErr w:type="spellStart"/>
      <w:r w:rsidRPr="00BE4C0F">
        <w:rPr>
          <w:rFonts w:ascii="Times New Roman" w:eastAsia="Times New Roman" w:hAnsi="Times New Roman" w:cs="Times New Roman"/>
          <w:sz w:val="24"/>
          <w:szCs w:val="24"/>
        </w:rPr>
        <w:t>Lamminen</w:t>
      </w:r>
      <w:proofErr w:type="spellEnd"/>
      <w:r w:rsidRPr="00BE4C0F">
        <w:rPr>
          <w:rFonts w:ascii="Times New Roman" w:eastAsia="Times New Roman" w:hAnsi="Times New Roman" w:cs="Times New Roman"/>
          <w:sz w:val="24"/>
          <w:szCs w:val="24"/>
        </w:rPr>
        <w:t xml:space="preserve"> et al. (2015)</w:t>
      </w:r>
      <w:r w:rsidR="008D091A" w:rsidRPr="00BE4C0F">
        <w:rPr>
          <w:rFonts w:ascii="Times New Roman" w:eastAsia="Times New Roman" w:hAnsi="Times New Roman" w:cs="Times New Roman"/>
          <w:sz w:val="24"/>
          <w:szCs w:val="24"/>
        </w:rPr>
        <w:t xml:space="preserve"> the growth and performance of Nigerian commercial banks and has led to increased customers satisfaction. The study recommends government support to improve local </w:t>
      </w:r>
      <w:r w:rsidR="008D091A" w:rsidRPr="00BE4C0F">
        <w:rPr>
          <w:rFonts w:ascii="Times New Roman" w:eastAsia="Times New Roman" w:hAnsi="Times New Roman" w:cs="Times New Roman"/>
          <w:sz w:val="24"/>
          <w:szCs w:val="24"/>
        </w:rPr>
        <w:lastRenderedPageBreak/>
        <w:t>IT firms to foster importation, the lower tariff on the importation of IT related equipment and their agencies and regulatory bodies to u</w:t>
      </w:r>
      <w:r w:rsidR="00F848A6" w:rsidRPr="00BE4C0F">
        <w:rPr>
          <w:rFonts w:ascii="Times New Roman" w:eastAsia="Times New Roman" w:hAnsi="Times New Roman" w:cs="Times New Roman"/>
          <w:sz w:val="24"/>
          <w:szCs w:val="24"/>
        </w:rPr>
        <w:t>pgrade their equipment as well. Contingency approach assert that neither the type of strategy, nor the organizational configuration will directly affect performance. Rather, contingency theory suggests that the most important determinant of performance is the contingent fit between the chosen strategy and its contextual variables.</w:t>
      </w:r>
    </w:p>
    <w:p w:rsidR="00F848A6" w:rsidRPr="00BE4C0F" w:rsidRDefault="00F848A6"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Similar to IT researches, these studies viewed IT from the technological perspective only but failed to incorporate other perspectives of IT sophistication such as informational, functional and managerial. </w:t>
      </w:r>
      <w:proofErr w:type="spellStart"/>
      <w:r w:rsidRPr="00BE4C0F">
        <w:rPr>
          <w:rFonts w:ascii="Times New Roman" w:eastAsia="Times New Roman" w:hAnsi="Times New Roman" w:cs="Times New Roman"/>
          <w:sz w:val="24"/>
          <w:szCs w:val="24"/>
        </w:rPr>
        <w:t>Hunton</w:t>
      </w:r>
      <w:proofErr w:type="spellEnd"/>
      <w:r w:rsidRPr="00BE4C0F">
        <w:rPr>
          <w:rFonts w:ascii="Times New Roman" w:eastAsia="Times New Roman" w:hAnsi="Times New Roman" w:cs="Times New Roman"/>
          <w:sz w:val="24"/>
          <w:szCs w:val="24"/>
        </w:rPr>
        <w:t xml:space="preserve"> and Flowers (1997) suggested that a more comprehensive AIS study is needed to explain the relationship between IT and accounting and its subsequent impact on the organization in general and accounting/accountants in particular. </w:t>
      </w:r>
    </w:p>
    <w:p w:rsidR="00F848A6" w:rsidRPr="00BE4C0F" w:rsidRDefault="00F848A6"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Very few of such studies have been carried out in developing countries especially in the Middle East. Due to the continuous flow of considerable amount of empirical studies which investigate the contingency factors and accounting and/or IS and indicates the importance and vitality of this theory, this study is theoretically and empirically constituted upon contingency theory which has long been applied in both accounting and information system disciplines. </w:t>
      </w:r>
      <w:proofErr w:type="spellStart"/>
      <w:r w:rsidRPr="00BE4C0F">
        <w:rPr>
          <w:rFonts w:ascii="Times New Roman" w:eastAsia="Times New Roman" w:hAnsi="Times New Roman" w:cs="Times New Roman"/>
          <w:sz w:val="24"/>
          <w:szCs w:val="24"/>
        </w:rPr>
        <w:t>Ikpefan</w:t>
      </w:r>
      <w:proofErr w:type="spellEnd"/>
      <w:r w:rsidRPr="00BE4C0F">
        <w:rPr>
          <w:rFonts w:ascii="Times New Roman" w:eastAsia="Times New Roman" w:hAnsi="Times New Roman" w:cs="Times New Roman"/>
          <w:sz w:val="24"/>
          <w:szCs w:val="24"/>
        </w:rPr>
        <w:t xml:space="preserve"> and </w:t>
      </w:r>
      <w:proofErr w:type="spellStart"/>
      <w:r w:rsidRPr="00BE4C0F">
        <w:rPr>
          <w:rFonts w:ascii="Times New Roman" w:eastAsia="Times New Roman" w:hAnsi="Times New Roman" w:cs="Times New Roman"/>
          <w:sz w:val="24"/>
          <w:szCs w:val="24"/>
        </w:rPr>
        <w:t>Agwu</w:t>
      </w:r>
      <w:proofErr w:type="spellEnd"/>
      <w:r w:rsidRPr="00BE4C0F">
        <w:rPr>
          <w:rFonts w:ascii="Times New Roman" w:eastAsia="Times New Roman" w:hAnsi="Times New Roman" w:cs="Times New Roman"/>
          <w:sz w:val="24"/>
          <w:szCs w:val="24"/>
        </w:rPr>
        <w:t xml:space="preserve"> (2015) opined that there is an imperative need for not mere technology upgrading but also its integration with the general way of functioning of banks to give them an edge in respect of services provided to optimizing the use of funds. </w:t>
      </w:r>
    </w:p>
    <w:p w:rsidR="00AA10D5" w:rsidRPr="00BE4C0F" w:rsidRDefault="00AA10D5" w:rsidP="00BE4C0F">
      <w:pPr>
        <w:spacing w:after="0" w:line="360" w:lineRule="auto"/>
        <w:jc w:val="both"/>
        <w:rPr>
          <w:rFonts w:ascii="Times New Roman" w:eastAsia="Times New Roman" w:hAnsi="Times New Roman" w:cs="Times New Roman"/>
          <w:b/>
          <w:sz w:val="24"/>
          <w:szCs w:val="24"/>
        </w:rPr>
      </w:pPr>
      <w:r w:rsidRPr="00BE4C0F">
        <w:rPr>
          <w:rFonts w:ascii="Times New Roman" w:eastAsia="Times New Roman" w:hAnsi="Times New Roman" w:cs="Times New Roman"/>
          <w:b/>
          <w:sz w:val="24"/>
          <w:szCs w:val="24"/>
        </w:rPr>
        <w:t xml:space="preserve">2.3 </w:t>
      </w:r>
      <w:r w:rsidR="003D000A" w:rsidRPr="00BE4C0F">
        <w:rPr>
          <w:rFonts w:ascii="Times New Roman" w:eastAsia="Times New Roman" w:hAnsi="Times New Roman" w:cs="Times New Roman"/>
          <w:b/>
          <w:sz w:val="24"/>
          <w:szCs w:val="24"/>
        </w:rPr>
        <w:tab/>
      </w:r>
      <w:r w:rsidRPr="00BE4C0F">
        <w:rPr>
          <w:rFonts w:ascii="Times New Roman" w:eastAsia="Times New Roman" w:hAnsi="Times New Roman" w:cs="Times New Roman"/>
          <w:b/>
          <w:sz w:val="24"/>
          <w:szCs w:val="24"/>
        </w:rPr>
        <w:t xml:space="preserve">EMPIRICAL </w:t>
      </w:r>
      <w:r w:rsidR="00051EBF" w:rsidRPr="00BE4C0F">
        <w:rPr>
          <w:rFonts w:ascii="Times New Roman" w:eastAsia="Times New Roman" w:hAnsi="Times New Roman" w:cs="Times New Roman"/>
          <w:b/>
          <w:sz w:val="24"/>
          <w:szCs w:val="24"/>
        </w:rPr>
        <w:t>REVIEW</w:t>
      </w:r>
    </w:p>
    <w:p w:rsidR="00AA10D5" w:rsidRPr="00BE4C0F" w:rsidRDefault="00AA10D5" w:rsidP="00BE4C0F">
      <w:pPr>
        <w:spacing w:after="0" w:line="360" w:lineRule="auto"/>
        <w:ind w:firstLine="720"/>
        <w:jc w:val="both"/>
        <w:rPr>
          <w:rFonts w:ascii="Times New Roman" w:eastAsia="Times New Roman" w:hAnsi="Times New Roman" w:cs="Times New Roman"/>
          <w:sz w:val="24"/>
          <w:szCs w:val="24"/>
        </w:rPr>
      </w:pPr>
      <w:proofErr w:type="spellStart"/>
      <w:r w:rsidRPr="00BE4C0F">
        <w:rPr>
          <w:rFonts w:ascii="Times New Roman" w:eastAsia="Times New Roman" w:hAnsi="Times New Roman" w:cs="Times New Roman"/>
          <w:sz w:val="24"/>
          <w:szCs w:val="24"/>
        </w:rPr>
        <w:t>Dabwor</w:t>
      </w:r>
      <w:proofErr w:type="spellEnd"/>
      <w:r w:rsidRPr="00BE4C0F">
        <w:rPr>
          <w:rFonts w:ascii="Times New Roman" w:eastAsia="Times New Roman" w:hAnsi="Times New Roman" w:cs="Times New Roman"/>
          <w:sz w:val="24"/>
          <w:szCs w:val="24"/>
        </w:rPr>
        <w:t xml:space="preserve"> et al. (2017) studied the effect of ICT adoption on the competitive performance of banks in an emerging economy: The Nigerian experience. The study adopted both inferential and descriptive design using a t-test, the findings of the study revealed that a positive relationship exists between ICT and banks performance in Nigeria. </w:t>
      </w:r>
    </w:p>
    <w:p w:rsidR="00AA10D5"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This implies that a marginal change in the level of the investment and adoption of ICT such as (Automated teller machine, Web based transactions, and Mobile payments) in the banking industry resulted in a proportionate increase </w:t>
      </w:r>
    </w:p>
    <w:p w:rsidR="00AA10D5"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In 2014, Ahmed examines the effect of its investment on productivity and profitability by analyzing data from the Arab banks. The result of the study indicate that there are substantial returns due to an increase in investment in IT capital, a fact which incentivizes the bank's management to shift its emphasis in IT investment from labor to capital </w:t>
      </w:r>
      <w:proofErr w:type="spellStart"/>
      <w:r w:rsidRPr="00BE4C0F">
        <w:rPr>
          <w:rFonts w:ascii="Times New Roman" w:eastAsia="Times New Roman" w:hAnsi="Times New Roman" w:cs="Times New Roman"/>
          <w:sz w:val="24"/>
          <w:szCs w:val="24"/>
        </w:rPr>
        <w:t>Oyinkola</w:t>
      </w:r>
      <w:proofErr w:type="spellEnd"/>
      <w:r w:rsidRPr="00BE4C0F">
        <w:rPr>
          <w:rFonts w:ascii="Times New Roman" w:eastAsia="Times New Roman" w:hAnsi="Times New Roman" w:cs="Times New Roman"/>
          <w:sz w:val="24"/>
          <w:szCs w:val="24"/>
        </w:rPr>
        <w:t xml:space="preserve"> (2018) </w:t>
      </w:r>
      <w:r w:rsidRPr="00BE4C0F">
        <w:rPr>
          <w:rFonts w:ascii="Times New Roman" w:eastAsia="Times New Roman" w:hAnsi="Times New Roman" w:cs="Times New Roman"/>
          <w:sz w:val="24"/>
          <w:szCs w:val="24"/>
        </w:rPr>
        <w:lastRenderedPageBreak/>
        <w:t xml:space="preserve">conducted a study on the impact of Information technology on banking operations in the First bank of Nigeria PLC. The data used was primary data and the research instruments used are questionnaires and personal interview for staff and customer of the bank. Simple frequency percentage was adopted as the statistical and the hypothesis was analyzed using Chi-square. The result revealed that IT has greatly improved </w:t>
      </w:r>
    </w:p>
    <w:p w:rsidR="00D879B6"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In order to determine the factors influencing customer’s choice of banks in Nigeria, </w:t>
      </w:r>
      <w:proofErr w:type="spellStart"/>
      <w:r w:rsidRPr="00BE4C0F">
        <w:rPr>
          <w:rFonts w:ascii="Times New Roman" w:eastAsia="Times New Roman" w:hAnsi="Times New Roman" w:cs="Times New Roman"/>
          <w:sz w:val="24"/>
          <w:szCs w:val="24"/>
        </w:rPr>
        <w:t>Maiyaki</w:t>
      </w:r>
      <w:proofErr w:type="spellEnd"/>
      <w:r w:rsidRPr="00BE4C0F">
        <w:rPr>
          <w:rFonts w:ascii="Times New Roman" w:eastAsia="Times New Roman" w:hAnsi="Times New Roman" w:cs="Times New Roman"/>
          <w:sz w:val="24"/>
          <w:szCs w:val="24"/>
        </w:rPr>
        <w:t xml:space="preserve"> and </w:t>
      </w:r>
      <w:proofErr w:type="spellStart"/>
      <w:r w:rsidRPr="00BE4C0F">
        <w:rPr>
          <w:rFonts w:ascii="Times New Roman" w:eastAsia="Times New Roman" w:hAnsi="Times New Roman" w:cs="Times New Roman"/>
          <w:sz w:val="24"/>
          <w:szCs w:val="24"/>
        </w:rPr>
        <w:t>Mokhtar</w:t>
      </w:r>
      <w:proofErr w:type="spellEnd"/>
      <w:r w:rsidRPr="00BE4C0F">
        <w:rPr>
          <w:rFonts w:ascii="Times New Roman" w:eastAsia="Times New Roman" w:hAnsi="Times New Roman" w:cs="Times New Roman"/>
          <w:sz w:val="24"/>
          <w:szCs w:val="24"/>
        </w:rPr>
        <w:t xml:space="preserve"> (2010) evaluate the effect of availability of electronic banking facilities among others. The study adopted a survey study of 407 banks customers in 33 private and public organizations in Kano in the Northern part of the country, they found that the availability of electronic banking facilities such as ATM, online banking and telephone banking do not have a significant influence on customers banks choice decision. This result was rationalized on the ground that ICTs have become widely diffused in the Nigerian banking sector that is all firms in the industry have embraced the ICT ideology. </w:t>
      </w:r>
    </w:p>
    <w:p w:rsidR="00AA10D5" w:rsidRPr="00BE4C0F" w:rsidRDefault="00AA10D5" w:rsidP="00BE4C0F">
      <w:pPr>
        <w:spacing w:after="0" w:line="360" w:lineRule="auto"/>
        <w:ind w:firstLine="720"/>
        <w:jc w:val="both"/>
        <w:rPr>
          <w:rFonts w:ascii="Times New Roman" w:eastAsia="Times New Roman" w:hAnsi="Times New Roman" w:cs="Times New Roman"/>
          <w:sz w:val="24"/>
          <w:szCs w:val="24"/>
        </w:rPr>
      </w:pPr>
      <w:proofErr w:type="spellStart"/>
      <w:r w:rsidRPr="00BE4C0F">
        <w:rPr>
          <w:rFonts w:ascii="Times New Roman" w:eastAsia="Times New Roman" w:hAnsi="Times New Roman" w:cs="Times New Roman"/>
          <w:sz w:val="24"/>
          <w:szCs w:val="24"/>
        </w:rPr>
        <w:t>Oluwagbemi</w:t>
      </w:r>
      <w:proofErr w:type="spellEnd"/>
      <w:r w:rsidRPr="00BE4C0F">
        <w:rPr>
          <w:rFonts w:ascii="Times New Roman" w:eastAsia="Times New Roman" w:hAnsi="Times New Roman" w:cs="Times New Roman"/>
          <w:sz w:val="24"/>
          <w:szCs w:val="24"/>
        </w:rPr>
        <w:t xml:space="preserve"> et al. (2011) in their study on the impact of information in Nigeria banking industry, they adopted a qualitative method. In their findings it was revealed that the deployment of IT facilities in the Nigerian banking industry has brought about fundamental changes in the content and quality of banking business in the country. </w:t>
      </w:r>
    </w:p>
    <w:p w:rsidR="00AA10D5" w:rsidRPr="00BE4C0F" w:rsidRDefault="00AA10D5" w:rsidP="00BE4C0F">
      <w:pPr>
        <w:spacing w:after="0" w:line="360" w:lineRule="auto"/>
        <w:ind w:firstLine="720"/>
        <w:jc w:val="both"/>
        <w:rPr>
          <w:rFonts w:ascii="Times New Roman" w:eastAsia="Times New Roman" w:hAnsi="Times New Roman" w:cs="Times New Roman"/>
          <w:sz w:val="24"/>
          <w:szCs w:val="24"/>
        </w:rPr>
      </w:pPr>
      <w:r w:rsidRPr="00BE4C0F">
        <w:rPr>
          <w:rFonts w:ascii="Times New Roman" w:eastAsia="Times New Roman" w:hAnsi="Times New Roman" w:cs="Times New Roman"/>
          <w:sz w:val="24"/>
          <w:szCs w:val="24"/>
        </w:rPr>
        <w:t xml:space="preserve">They conclude that Nigeria banks have been rapidly transformed from being just a bank to a one-stop shop financial solution provider. The study further recommends that there should be M-Commerce implementation in Nigeria based on the rate of growth and diffusion of mobile devices. </w:t>
      </w:r>
      <w:proofErr w:type="spellStart"/>
      <w:r w:rsidRPr="00BE4C0F">
        <w:rPr>
          <w:rFonts w:ascii="Times New Roman" w:eastAsia="Times New Roman" w:hAnsi="Times New Roman" w:cs="Times New Roman"/>
          <w:sz w:val="24"/>
          <w:szCs w:val="24"/>
        </w:rPr>
        <w:t>Binugo</w:t>
      </w:r>
      <w:proofErr w:type="spellEnd"/>
      <w:r w:rsidRPr="00BE4C0F">
        <w:rPr>
          <w:rFonts w:ascii="Times New Roman" w:eastAsia="Times New Roman" w:hAnsi="Times New Roman" w:cs="Times New Roman"/>
          <w:sz w:val="24"/>
          <w:szCs w:val="24"/>
        </w:rPr>
        <w:t xml:space="preserve"> and </w:t>
      </w:r>
      <w:proofErr w:type="spellStart"/>
      <w:r w:rsidRPr="00BE4C0F">
        <w:rPr>
          <w:rFonts w:ascii="Times New Roman" w:eastAsia="Times New Roman" w:hAnsi="Times New Roman" w:cs="Times New Roman"/>
          <w:sz w:val="24"/>
          <w:szCs w:val="24"/>
        </w:rPr>
        <w:t>Aregbeshola</w:t>
      </w:r>
      <w:proofErr w:type="spellEnd"/>
      <w:r w:rsidRPr="00BE4C0F">
        <w:rPr>
          <w:rFonts w:ascii="Times New Roman" w:eastAsia="Times New Roman" w:hAnsi="Times New Roman" w:cs="Times New Roman"/>
          <w:sz w:val="24"/>
          <w:szCs w:val="24"/>
        </w:rPr>
        <w:t xml:space="preserve"> (2014) their study assess the impact of ICT on commercial bank performance in South Africa. The analysis of the data was done using the panel environment using the orthogonal transformation approach. The finding of the study indicates that the use of ICT increases the return on capital employed as well as the return on assets of the South African banking industry. </w:t>
      </w:r>
    </w:p>
    <w:p w:rsidR="003D000A" w:rsidRPr="00BE4C0F" w:rsidRDefault="003D000A" w:rsidP="00BE4C0F">
      <w:pPr>
        <w:spacing w:after="0" w:line="360" w:lineRule="auto"/>
        <w:ind w:firstLine="720"/>
        <w:jc w:val="both"/>
        <w:rPr>
          <w:rFonts w:ascii="Times New Roman" w:eastAsia="Times New Roman" w:hAnsi="Times New Roman" w:cs="Times New Roman"/>
          <w:sz w:val="24"/>
          <w:szCs w:val="24"/>
        </w:rPr>
      </w:pPr>
    </w:p>
    <w:p w:rsidR="003D000A" w:rsidRPr="00BE4C0F" w:rsidRDefault="003D000A" w:rsidP="00BE4C0F">
      <w:pPr>
        <w:spacing w:after="0" w:line="360" w:lineRule="auto"/>
        <w:ind w:firstLine="720"/>
        <w:jc w:val="both"/>
        <w:rPr>
          <w:rFonts w:ascii="Times New Roman" w:eastAsia="Times New Roman" w:hAnsi="Times New Roman" w:cs="Times New Roman"/>
          <w:sz w:val="24"/>
          <w:szCs w:val="24"/>
        </w:rPr>
      </w:pPr>
    </w:p>
    <w:p w:rsidR="00E35CB0" w:rsidRPr="00BE4C0F" w:rsidRDefault="00E35CB0" w:rsidP="00BE4C0F">
      <w:pPr>
        <w:spacing w:after="0" w:line="360" w:lineRule="auto"/>
        <w:ind w:firstLine="720"/>
        <w:jc w:val="both"/>
        <w:rPr>
          <w:rFonts w:ascii="Times New Roman" w:eastAsia="Times New Roman" w:hAnsi="Times New Roman" w:cs="Times New Roman"/>
          <w:sz w:val="24"/>
          <w:szCs w:val="24"/>
        </w:rPr>
      </w:pPr>
    </w:p>
    <w:p w:rsidR="00D879B6" w:rsidRPr="00BE4C0F" w:rsidRDefault="00D879B6" w:rsidP="00BE4C0F">
      <w:pPr>
        <w:spacing w:line="360" w:lineRule="auto"/>
        <w:rPr>
          <w:rFonts w:ascii="Times New Roman" w:hAnsi="Times New Roman" w:cs="Times New Roman"/>
          <w:b/>
          <w:sz w:val="24"/>
          <w:szCs w:val="24"/>
        </w:rPr>
      </w:pPr>
      <w:r w:rsidRPr="00BE4C0F">
        <w:rPr>
          <w:rFonts w:ascii="Times New Roman" w:hAnsi="Times New Roman" w:cs="Times New Roman"/>
          <w:b/>
          <w:sz w:val="24"/>
          <w:szCs w:val="24"/>
        </w:rPr>
        <w:br w:type="page"/>
      </w:r>
    </w:p>
    <w:p w:rsidR="00AA10D5" w:rsidRPr="00BE4C0F" w:rsidRDefault="00AA10D5" w:rsidP="00BE4C0F">
      <w:pPr>
        <w:spacing w:after="0" w:line="360" w:lineRule="auto"/>
        <w:jc w:val="center"/>
        <w:rPr>
          <w:rFonts w:ascii="Times New Roman" w:hAnsi="Times New Roman" w:cs="Times New Roman"/>
          <w:b/>
          <w:sz w:val="24"/>
          <w:szCs w:val="24"/>
        </w:rPr>
      </w:pPr>
      <w:r w:rsidRPr="00BE4C0F">
        <w:rPr>
          <w:rFonts w:ascii="Times New Roman" w:hAnsi="Times New Roman" w:cs="Times New Roman"/>
          <w:b/>
          <w:sz w:val="24"/>
          <w:szCs w:val="24"/>
        </w:rPr>
        <w:lastRenderedPageBreak/>
        <w:t>CHAPTER THREE</w:t>
      </w:r>
    </w:p>
    <w:p w:rsidR="00AA10D5" w:rsidRPr="00BE4C0F" w:rsidRDefault="00AA10D5" w:rsidP="00BE4C0F">
      <w:pPr>
        <w:tabs>
          <w:tab w:val="left" w:pos="3651"/>
        </w:tabs>
        <w:spacing w:after="0" w:line="360" w:lineRule="auto"/>
        <w:jc w:val="center"/>
        <w:rPr>
          <w:rFonts w:ascii="Times New Roman" w:hAnsi="Times New Roman" w:cs="Times New Roman"/>
          <w:b/>
          <w:sz w:val="24"/>
          <w:szCs w:val="24"/>
        </w:rPr>
      </w:pPr>
      <w:r w:rsidRPr="00BE4C0F">
        <w:rPr>
          <w:rFonts w:ascii="Times New Roman" w:hAnsi="Times New Roman" w:cs="Times New Roman"/>
          <w:b/>
          <w:sz w:val="24"/>
          <w:szCs w:val="24"/>
        </w:rPr>
        <w:t>RESEARCH METHODOLOGY</w:t>
      </w:r>
    </w:p>
    <w:p w:rsidR="00AA10D5" w:rsidRPr="00BE4C0F" w:rsidRDefault="00D0623F"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3.0</w:t>
      </w:r>
      <w:r w:rsidR="00802E57" w:rsidRPr="00BE4C0F">
        <w:rPr>
          <w:rFonts w:ascii="Times New Roman" w:hAnsi="Times New Roman" w:cs="Times New Roman"/>
          <w:b/>
          <w:sz w:val="24"/>
          <w:szCs w:val="24"/>
        </w:rPr>
        <w:t>PREAMBLE</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 main objective of the study is to examine the impact of information and communication on the operation efficiency of the Nigeria banking sector. While the specific objective of examining its impact on bank operational efficiency.</w:t>
      </w:r>
    </w:p>
    <w:p w:rsidR="00D47EFF" w:rsidRPr="00BE4C0F" w:rsidRDefault="00D47EFF" w:rsidP="00BE4C0F">
      <w:pPr>
        <w:spacing w:after="0" w:line="360" w:lineRule="auto"/>
        <w:jc w:val="both"/>
        <w:rPr>
          <w:rFonts w:ascii="Times New Roman" w:hAnsi="Times New Roman" w:cs="Times New Roman"/>
          <w:b/>
          <w:bCs/>
          <w:sz w:val="24"/>
          <w:szCs w:val="24"/>
        </w:rPr>
      </w:pPr>
      <w:r w:rsidRPr="00BE4C0F">
        <w:rPr>
          <w:rFonts w:ascii="Times New Roman" w:hAnsi="Times New Roman" w:cs="Times New Roman"/>
          <w:b/>
          <w:bCs/>
          <w:sz w:val="24"/>
          <w:szCs w:val="24"/>
        </w:rPr>
        <w:t>3.1</w:t>
      </w:r>
      <w:r w:rsidRPr="00BE4C0F">
        <w:rPr>
          <w:rFonts w:ascii="Times New Roman" w:hAnsi="Times New Roman" w:cs="Times New Roman"/>
          <w:b/>
          <w:bCs/>
          <w:sz w:val="24"/>
          <w:szCs w:val="24"/>
        </w:rPr>
        <w:tab/>
        <w:t>DESIGN STUDY</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The design is descriptive survey. Therefore for the purpose of this research Union Bank </w:t>
      </w:r>
      <w:proofErr w:type="spellStart"/>
      <w:r w:rsidRPr="00BE4C0F">
        <w:rPr>
          <w:rFonts w:ascii="Times New Roman" w:hAnsi="Times New Roman" w:cs="Times New Roman"/>
          <w:sz w:val="24"/>
          <w:szCs w:val="24"/>
        </w:rPr>
        <w:t>Nig</w:t>
      </w:r>
      <w:proofErr w:type="spellEnd"/>
      <w:r w:rsidRPr="00BE4C0F">
        <w:rPr>
          <w:rFonts w:ascii="Times New Roman" w:hAnsi="Times New Roman" w:cs="Times New Roman"/>
          <w:sz w:val="24"/>
          <w:szCs w:val="24"/>
        </w:rPr>
        <w:t xml:space="preserve"> </w:t>
      </w:r>
      <w:proofErr w:type="spellStart"/>
      <w:r w:rsidRPr="00BE4C0F">
        <w:rPr>
          <w:rFonts w:ascii="Times New Roman" w:hAnsi="Times New Roman" w:cs="Times New Roman"/>
          <w:sz w:val="24"/>
          <w:szCs w:val="24"/>
        </w:rPr>
        <w:t>plc</w:t>
      </w:r>
      <w:proofErr w:type="spellEnd"/>
      <w:r w:rsidRPr="00BE4C0F">
        <w:rPr>
          <w:rFonts w:ascii="Times New Roman" w:hAnsi="Times New Roman" w:cs="Times New Roman"/>
          <w:sz w:val="24"/>
          <w:szCs w:val="24"/>
        </w:rPr>
        <w:t xml:space="preserve"> has been selected.</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Data were collected from the selected sample to determine the impact of information and communication on the operation efficiency of the Nigeria banking sector. Primary method of data collection was used in this study. It consists of structured questionnaire that was administered, completed and returned which was been analyzed with the use of chi-square. The chi-square was chosen because the study involves the comparison of observed data.</w:t>
      </w:r>
    </w:p>
    <w:p w:rsidR="00AA10D5" w:rsidRPr="00BE4C0F" w:rsidRDefault="00D47EFF"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3.2</w:t>
      </w:r>
      <w:r w:rsidR="00AA10D5" w:rsidRPr="00BE4C0F">
        <w:rPr>
          <w:rFonts w:ascii="Times New Roman" w:hAnsi="Times New Roman" w:cs="Times New Roman"/>
          <w:b/>
          <w:sz w:val="24"/>
          <w:szCs w:val="24"/>
        </w:rPr>
        <w:t>SOURCES OF DATA COLLECTION</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There are two main sources of data collection: Primary source and Secondary source.</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proofErr w:type="spellStart"/>
      <w:r w:rsidRPr="00BE4C0F">
        <w:rPr>
          <w:rFonts w:ascii="Times New Roman" w:hAnsi="Times New Roman" w:cs="Times New Roman"/>
          <w:b/>
          <w:sz w:val="24"/>
          <w:szCs w:val="24"/>
        </w:rPr>
        <w:t>PrimaryData</w:t>
      </w:r>
      <w:proofErr w:type="spellEnd"/>
      <w:r w:rsidRPr="00BE4C0F">
        <w:rPr>
          <w:rFonts w:ascii="Times New Roman" w:hAnsi="Times New Roman" w:cs="Times New Roman"/>
          <w:sz w:val="24"/>
          <w:szCs w:val="24"/>
        </w:rPr>
        <w:t>: These are data from the original sources of material, which the researcher seeks out i.e. data that have not been previously collected. Examples of primary data are those that emanates from questionnaires, interviews, census, etc.</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proofErr w:type="spellStart"/>
      <w:r w:rsidRPr="00BE4C0F">
        <w:rPr>
          <w:rFonts w:ascii="Times New Roman" w:hAnsi="Times New Roman" w:cs="Times New Roman"/>
          <w:b/>
          <w:sz w:val="24"/>
          <w:szCs w:val="24"/>
        </w:rPr>
        <w:t>SecondaryData</w:t>
      </w:r>
      <w:proofErr w:type="spellEnd"/>
      <w:r w:rsidRPr="00BE4C0F">
        <w:rPr>
          <w:rFonts w:ascii="Times New Roman" w:hAnsi="Times New Roman" w:cs="Times New Roman"/>
          <w:sz w:val="24"/>
          <w:szCs w:val="24"/>
        </w:rPr>
        <w:t>: these data usually come from the middlemen, who act as intermediaries between the original witness and the present user of the data. These are data gathered due to insufficient facts collected for the purpose other than for which they were originally collected. Examples of secondary data are that emanates from journals, textbooks, newspapers etc.</w:t>
      </w:r>
    </w:p>
    <w:p w:rsidR="00AA10D5" w:rsidRPr="00BE4C0F" w:rsidRDefault="00B21A64"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r w:rsidR="00D47EFF" w:rsidRPr="00BE4C0F">
        <w:rPr>
          <w:rFonts w:ascii="Times New Roman" w:hAnsi="Times New Roman" w:cs="Times New Roman"/>
          <w:b/>
          <w:sz w:val="24"/>
          <w:szCs w:val="24"/>
        </w:rPr>
        <w:t>3</w:t>
      </w:r>
      <w:r w:rsidR="00AA10D5" w:rsidRPr="00BE4C0F">
        <w:rPr>
          <w:rFonts w:ascii="Times New Roman" w:hAnsi="Times New Roman" w:cs="Times New Roman"/>
          <w:b/>
          <w:sz w:val="24"/>
          <w:szCs w:val="24"/>
        </w:rPr>
        <w:t xml:space="preserve"> POPULATION OF THE STUDY</w:t>
      </w:r>
    </w:p>
    <w:p w:rsidR="000A5E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A population is made up of all conceivable subject or observation to a particular phenomenon of interest to the researcher. It is a collection of items or people that can make available the information required in a research work. The population under study consists of key employees in the production dept.</w:t>
      </w:r>
    </w:p>
    <w:p w:rsidR="00BE4C0F" w:rsidRDefault="00BE4C0F" w:rsidP="00BE4C0F">
      <w:pPr>
        <w:spacing w:after="0" w:line="360" w:lineRule="auto"/>
        <w:ind w:firstLine="720"/>
        <w:jc w:val="both"/>
        <w:rPr>
          <w:rFonts w:ascii="Times New Roman" w:hAnsi="Times New Roman" w:cs="Times New Roman"/>
          <w:sz w:val="24"/>
          <w:szCs w:val="24"/>
        </w:rPr>
      </w:pPr>
    </w:p>
    <w:p w:rsidR="00BE4C0F" w:rsidRPr="00BE4C0F" w:rsidRDefault="00BE4C0F" w:rsidP="00BE4C0F">
      <w:pPr>
        <w:spacing w:after="0" w:line="360" w:lineRule="auto"/>
        <w:ind w:firstLine="720"/>
        <w:jc w:val="both"/>
        <w:rPr>
          <w:rFonts w:ascii="Times New Roman" w:hAnsi="Times New Roman" w:cs="Times New Roman"/>
          <w:b/>
          <w:sz w:val="24"/>
          <w:szCs w:val="24"/>
        </w:rPr>
      </w:pPr>
    </w:p>
    <w:p w:rsidR="00AA10D5" w:rsidRPr="00BE4C0F" w:rsidRDefault="00B21A64"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lastRenderedPageBreak/>
        <w:t>3.</w:t>
      </w:r>
      <w:r w:rsidR="00D47EFF" w:rsidRPr="00BE4C0F">
        <w:rPr>
          <w:rFonts w:ascii="Times New Roman" w:hAnsi="Times New Roman" w:cs="Times New Roman"/>
          <w:b/>
          <w:sz w:val="24"/>
          <w:szCs w:val="24"/>
        </w:rPr>
        <w:t>4</w:t>
      </w:r>
      <w:r w:rsidR="00D911E9" w:rsidRPr="00BE4C0F">
        <w:rPr>
          <w:rFonts w:ascii="Times New Roman" w:hAnsi="Times New Roman" w:cs="Times New Roman"/>
          <w:b/>
          <w:sz w:val="24"/>
          <w:szCs w:val="24"/>
        </w:rPr>
        <w:t xml:space="preserve"> SAMPL</w:t>
      </w:r>
      <w:r w:rsidRPr="00BE4C0F">
        <w:rPr>
          <w:rFonts w:ascii="Times New Roman" w:hAnsi="Times New Roman" w:cs="Times New Roman"/>
          <w:b/>
          <w:sz w:val="24"/>
          <w:szCs w:val="24"/>
        </w:rPr>
        <w:t>E</w:t>
      </w:r>
      <w:r w:rsidR="00D911E9" w:rsidRPr="00BE4C0F">
        <w:rPr>
          <w:rFonts w:ascii="Times New Roman" w:hAnsi="Times New Roman" w:cs="Times New Roman"/>
          <w:b/>
          <w:sz w:val="24"/>
          <w:szCs w:val="24"/>
        </w:rPr>
        <w:t xml:space="preserve"> SIZE AND SAMPLING TECHNIQUES</w:t>
      </w:r>
    </w:p>
    <w:p w:rsidR="000A5E0F" w:rsidRPr="00BE4C0F" w:rsidRDefault="000A5E0F"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The sample size used in this study consists of thirty (30) staffs of Union Bank of Nigeria </w:t>
      </w:r>
      <w:proofErr w:type="spellStart"/>
      <w:r w:rsidRPr="00BE4C0F">
        <w:rPr>
          <w:rFonts w:ascii="Times New Roman" w:hAnsi="Times New Roman" w:cs="Times New Roman"/>
          <w:sz w:val="24"/>
          <w:szCs w:val="24"/>
        </w:rPr>
        <w:t>Plc</w:t>
      </w:r>
      <w:proofErr w:type="spellEnd"/>
      <w:r w:rsidRPr="00BE4C0F">
        <w:rPr>
          <w:rFonts w:ascii="Times New Roman" w:hAnsi="Times New Roman" w:cs="Times New Roman"/>
          <w:sz w:val="24"/>
          <w:szCs w:val="24"/>
        </w:rPr>
        <w:t xml:space="preserve">, Ilorin, </w:t>
      </w:r>
      <w:proofErr w:type="spellStart"/>
      <w:proofErr w:type="gramStart"/>
      <w:r w:rsidRPr="00BE4C0F">
        <w:rPr>
          <w:rFonts w:ascii="Times New Roman" w:hAnsi="Times New Roman" w:cs="Times New Roman"/>
          <w:sz w:val="24"/>
          <w:szCs w:val="24"/>
        </w:rPr>
        <w:t>Kwara</w:t>
      </w:r>
      <w:proofErr w:type="spellEnd"/>
      <w:proofErr w:type="gramEnd"/>
      <w:r w:rsidRPr="00BE4C0F">
        <w:rPr>
          <w:rFonts w:ascii="Times New Roman" w:hAnsi="Times New Roman" w:cs="Times New Roman"/>
          <w:sz w:val="24"/>
          <w:szCs w:val="24"/>
        </w:rPr>
        <w:t xml:space="preserve"> State. Therefore, thirty (30) questionnaires were sent to the staffs.</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The sampling procedure used is the simple random sampling. Random sampling is used because it is the best single way to obtain a representative sample from the population. </w:t>
      </w:r>
      <w:proofErr w:type="spellStart"/>
      <w:r w:rsidRPr="00BE4C0F">
        <w:rPr>
          <w:rFonts w:ascii="Times New Roman" w:hAnsi="Times New Roman" w:cs="Times New Roman"/>
          <w:sz w:val="24"/>
          <w:szCs w:val="24"/>
        </w:rPr>
        <w:t>Owojori</w:t>
      </w:r>
      <w:proofErr w:type="spellEnd"/>
      <w:r w:rsidRPr="00BE4C0F">
        <w:rPr>
          <w:rFonts w:ascii="Times New Roman" w:hAnsi="Times New Roman" w:cs="Times New Roman"/>
          <w:sz w:val="24"/>
          <w:szCs w:val="24"/>
        </w:rPr>
        <w:t xml:space="preserve"> (2002) stated that random sampling is one which all the members of the population have an equal chance of being selected from the sample as every other member and in which the selection of an individual </w:t>
      </w:r>
      <w:proofErr w:type="spellStart"/>
      <w:r w:rsidRPr="00BE4C0F">
        <w:rPr>
          <w:rFonts w:ascii="Times New Roman" w:hAnsi="Times New Roman" w:cs="Times New Roman"/>
          <w:sz w:val="24"/>
          <w:szCs w:val="24"/>
        </w:rPr>
        <w:t>doe</w:t>
      </w:r>
      <w:proofErr w:type="spellEnd"/>
      <w:r w:rsidRPr="00BE4C0F">
        <w:rPr>
          <w:rFonts w:ascii="Times New Roman" w:hAnsi="Times New Roman" w:cs="Times New Roman"/>
          <w:sz w:val="24"/>
          <w:szCs w:val="24"/>
        </w:rPr>
        <w:t xml:space="preserve"> not influence the chances of the other been chosen.</w:t>
      </w:r>
    </w:p>
    <w:p w:rsidR="00D47EFF" w:rsidRPr="00BE4C0F" w:rsidRDefault="00D47EFF" w:rsidP="00BE4C0F">
      <w:pPr>
        <w:tabs>
          <w:tab w:val="left" w:pos="3651"/>
        </w:tabs>
        <w:spacing w:after="0" w:line="360" w:lineRule="auto"/>
        <w:jc w:val="both"/>
        <w:rPr>
          <w:rFonts w:ascii="Times New Roman" w:hAnsi="Times New Roman" w:cs="Times New Roman"/>
          <w:b/>
          <w:sz w:val="24"/>
          <w:szCs w:val="24"/>
        </w:rPr>
      </w:pPr>
    </w:p>
    <w:p w:rsidR="00B21A64" w:rsidRPr="00BE4C0F" w:rsidRDefault="00B21A64"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r w:rsidR="00D47EFF" w:rsidRPr="00BE4C0F">
        <w:rPr>
          <w:rFonts w:ascii="Times New Roman" w:hAnsi="Times New Roman" w:cs="Times New Roman"/>
          <w:b/>
          <w:sz w:val="24"/>
          <w:szCs w:val="24"/>
        </w:rPr>
        <w:t>5</w:t>
      </w:r>
      <w:r w:rsidRPr="00BE4C0F">
        <w:rPr>
          <w:rFonts w:ascii="Times New Roman" w:hAnsi="Times New Roman" w:cs="Times New Roman"/>
          <w:b/>
          <w:sz w:val="24"/>
          <w:szCs w:val="24"/>
        </w:rPr>
        <w:t>RESEARCH INSTRUMENT</w:t>
      </w:r>
    </w:p>
    <w:p w:rsidR="00B21A64" w:rsidRPr="00BE4C0F" w:rsidRDefault="00B21A64"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In carrying out this research work, data were collected from major primary sources. The primary source of data was the questionnaire, which was carefully framed and administered to a sample of 30 respondents in the organization selected. The questions in the questionnaire are straight forward and close ended questions. Hence responses from the questionnaire were on the </w:t>
      </w:r>
      <w:proofErr w:type="spellStart"/>
      <w:r w:rsidRPr="00BE4C0F">
        <w:rPr>
          <w:rFonts w:ascii="Times New Roman" w:hAnsi="Times New Roman" w:cs="Times New Roman"/>
          <w:sz w:val="24"/>
          <w:szCs w:val="24"/>
        </w:rPr>
        <w:t>Likert</w:t>
      </w:r>
      <w:proofErr w:type="spellEnd"/>
      <w:r w:rsidRPr="00BE4C0F">
        <w:rPr>
          <w:rFonts w:ascii="Times New Roman" w:hAnsi="Times New Roman" w:cs="Times New Roman"/>
          <w:sz w:val="24"/>
          <w:szCs w:val="24"/>
        </w:rPr>
        <w:t>-type rating scale (agreed, strongly agreed, disagreed, and strongly disagreed, undecided).</w:t>
      </w:r>
    </w:p>
    <w:p w:rsidR="00B21A64" w:rsidRPr="00BE4C0F" w:rsidRDefault="00B21A64" w:rsidP="00BE4C0F">
      <w:pPr>
        <w:spacing w:after="0" w:line="360" w:lineRule="auto"/>
        <w:ind w:firstLine="720"/>
        <w:jc w:val="both"/>
        <w:rPr>
          <w:rFonts w:ascii="Times New Roman" w:hAnsi="Times New Roman" w:cs="Times New Roman"/>
          <w:b/>
          <w:sz w:val="24"/>
          <w:szCs w:val="24"/>
        </w:rPr>
      </w:pPr>
      <w:r w:rsidRPr="00BE4C0F">
        <w:rPr>
          <w:rFonts w:ascii="Times New Roman" w:hAnsi="Times New Roman" w:cs="Times New Roman"/>
          <w:sz w:val="24"/>
          <w:szCs w:val="24"/>
        </w:rPr>
        <w:t>The questionnaire consisted of fifteen questions, which were carefully designed to collect relevant data. During the questionnaire launching, 27 questionnaires were completed and returned which were used for the data analysis.</w:t>
      </w:r>
    </w:p>
    <w:p w:rsidR="00AA10D5" w:rsidRPr="00BE4C0F" w:rsidRDefault="00D47EFF"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3.6</w:t>
      </w:r>
      <w:r w:rsidR="00AA10D5" w:rsidRPr="00BE4C0F">
        <w:rPr>
          <w:rFonts w:ascii="Times New Roman" w:hAnsi="Times New Roman" w:cs="Times New Roman"/>
          <w:b/>
          <w:sz w:val="24"/>
          <w:szCs w:val="24"/>
        </w:rPr>
        <w:t>METHOD OF DATA ANALYSIS</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This section deals with the techniques of analyzing the data collected. The statistical technique for data analysis in this research is the chi-square. The chi-square test was chosen because the study involved the comparison of observed data.</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cal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d>
                  <m:dPr>
                    <m:begChr m:val="["/>
                    <m:endChr m:val="]"/>
                    <m:ctrlPr>
                      <w:rPr>
                        <w:rFonts w:ascii="Cambria Math" w:hAnsi="Cambria Math" w:cs="Times New Roman"/>
                        <w:i/>
                        <w:sz w:val="24"/>
                        <w:szCs w:val="24"/>
                      </w:rPr>
                    </m:ctrlPr>
                  </m:dPr>
                  <m:e>
                    <m:r>
                      <w:rPr>
                        <w:rFonts w:ascii="Cambria Math" w:hAnsi="Cambria Math" w:cs="Times New Roman"/>
                        <w:sz w:val="24"/>
                        <w:szCs w:val="24"/>
                      </w:rPr>
                      <m:t>O-E</m:t>
                    </m:r>
                  </m:e>
                </m:d>
                <m:r>
                  <w:rPr>
                    <w:rFonts w:ascii="Cambria Math" w:hAnsi="Cambria Math" w:cs="Times New Roman"/>
                    <w:sz w:val="24"/>
                    <w:szCs w:val="24"/>
                  </w:rPr>
                  <m:t>2</m:t>
                </m:r>
              </m:e>
            </m:nary>
          </m:num>
          <m:den>
            <m:r>
              <w:rPr>
                <w:rFonts w:ascii="Cambria Math" w:hAnsi="Cambria Math" w:cs="Times New Roman"/>
                <w:sz w:val="24"/>
                <w:szCs w:val="24"/>
              </w:rPr>
              <m:t>E</m:t>
            </m:r>
          </m:den>
        </m:f>
      </m:oMath>
    </w:p>
    <w:p w:rsidR="00902C5E" w:rsidRPr="00BE4C0F" w:rsidRDefault="00902C5E" w:rsidP="00BE4C0F">
      <w:pPr>
        <w:spacing w:after="0" w:line="360" w:lineRule="auto"/>
        <w:jc w:val="both"/>
        <w:rPr>
          <w:rFonts w:ascii="Times New Roman" w:hAnsi="Times New Roman" w:cs="Times New Roman"/>
          <w:b/>
          <w:bCs/>
          <w:sz w:val="24"/>
          <w:szCs w:val="24"/>
        </w:rPr>
      </w:pPr>
      <w:r w:rsidRPr="00BE4C0F">
        <w:rPr>
          <w:rFonts w:ascii="Times New Roman" w:hAnsi="Times New Roman" w:cs="Times New Roman"/>
          <w:b/>
          <w:bCs/>
          <w:sz w:val="24"/>
          <w:szCs w:val="24"/>
        </w:rPr>
        <w:t>3.7</w:t>
      </w:r>
      <w:r w:rsidRPr="00BE4C0F">
        <w:rPr>
          <w:rFonts w:ascii="Times New Roman" w:hAnsi="Times New Roman" w:cs="Times New Roman"/>
          <w:b/>
          <w:bCs/>
          <w:sz w:val="24"/>
          <w:szCs w:val="24"/>
        </w:rPr>
        <w:tab/>
        <w:t>MODEL SPECIFICATION</w:t>
      </w:r>
    </w:p>
    <w:p w:rsidR="00902C5E" w:rsidRPr="00BE4C0F" w:rsidRDefault="00902C5E"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Model is on the impact of ICT on the operational of the banks. It relates to the usage of ICT (ICTU) to some variables believed to measure the performance of the bank such as enhancement in speed of banking operations and efficient service delivery (SOSD), improvement on workers performance (WOPM) and inducement in bank’s profit level (BNPL).</w:t>
      </w:r>
    </w:p>
    <w:p w:rsidR="00902C5E" w:rsidRPr="00BE4C0F" w:rsidRDefault="00902C5E"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This model seeks to capture the impacts that ICT usage will have on banks operations.</w:t>
      </w:r>
    </w:p>
    <w:p w:rsidR="00902C5E" w:rsidRPr="00BE4C0F" w:rsidRDefault="00902C5E"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It is being represented thus:</w:t>
      </w:r>
    </w:p>
    <w:p w:rsidR="00902C5E" w:rsidRPr="00BE4C0F" w:rsidRDefault="00902C5E"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lastRenderedPageBreak/>
        <w:t>(xi) = F (ICTU, µ)</w:t>
      </w:r>
    </w:p>
    <w:p w:rsidR="00902C5E" w:rsidRPr="00BE4C0F" w:rsidRDefault="00902C5E"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This can be further be expressed as:</w:t>
      </w:r>
    </w:p>
    <w:p w:rsidR="00902C5E" w:rsidRPr="00BE4C0F" w:rsidRDefault="00902C5E"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w:t>
      </w:r>
      <w:proofErr w:type="spellStart"/>
      <w:proofErr w:type="gramStart"/>
      <w:r w:rsidRPr="00BE4C0F">
        <w:rPr>
          <w:rFonts w:ascii="Times New Roman" w:hAnsi="Times New Roman" w:cs="Times New Roman"/>
          <w:sz w:val="24"/>
          <w:szCs w:val="24"/>
        </w:rPr>
        <w:t>χi</w:t>
      </w:r>
      <w:proofErr w:type="spellEnd"/>
      <w:proofErr w:type="gramEnd"/>
      <w:r w:rsidRPr="00BE4C0F">
        <w:rPr>
          <w:rFonts w:ascii="Times New Roman" w:hAnsi="Times New Roman" w:cs="Times New Roman"/>
          <w:sz w:val="24"/>
          <w:szCs w:val="24"/>
        </w:rPr>
        <w:t xml:space="preserve">) = </w:t>
      </w:r>
      <w:proofErr w:type="spellStart"/>
      <w:r w:rsidRPr="00BE4C0F">
        <w:rPr>
          <w:rFonts w:ascii="Times New Roman" w:hAnsi="Times New Roman" w:cs="Times New Roman"/>
          <w:sz w:val="24"/>
          <w:szCs w:val="24"/>
        </w:rPr>
        <w:t>λO</w:t>
      </w:r>
      <w:proofErr w:type="spellEnd"/>
      <w:r w:rsidRPr="00BE4C0F">
        <w:rPr>
          <w:rFonts w:ascii="Times New Roman" w:hAnsi="Times New Roman" w:cs="Times New Roman"/>
          <w:sz w:val="24"/>
          <w:szCs w:val="24"/>
        </w:rPr>
        <w:t xml:space="preserve"> + </w:t>
      </w:r>
      <w:proofErr w:type="spellStart"/>
      <w:r w:rsidRPr="00BE4C0F">
        <w:rPr>
          <w:rFonts w:ascii="Times New Roman" w:hAnsi="Times New Roman" w:cs="Times New Roman"/>
          <w:sz w:val="24"/>
          <w:szCs w:val="24"/>
        </w:rPr>
        <w:t>λЌICTU</w:t>
      </w:r>
      <w:proofErr w:type="spellEnd"/>
      <w:r w:rsidRPr="00BE4C0F">
        <w:rPr>
          <w:rFonts w:ascii="Times New Roman" w:hAnsi="Times New Roman" w:cs="Times New Roman"/>
          <w:sz w:val="24"/>
          <w:szCs w:val="24"/>
        </w:rPr>
        <w:t xml:space="preserve"> + µ</w:t>
      </w:r>
    </w:p>
    <w:p w:rsidR="00902C5E" w:rsidRPr="00BE4C0F" w:rsidRDefault="00902C5E"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Where; </w:t>
      </w:r>
    </w:p>
    <w:p w:rsidR="00E4027A" w:rsidRPr="00BE4C0F" w:rsidRDefault="00902C5E" w:rsidP="00BE4C0F">
      <w:pPr>
        <w:spacing w:after="0" w:line="360" w:lineRule="auto"/>
        <w:ind w:firstLine="720"/>
        <w:jc w:val="both"/>
        <w:rPr>
          <w:rFonts w:ascii="Times New Roman" w:hAnsi="Times New Roman" w:cs="Times New Roman"/>
          <w:sz w:val="24"/>
          <w:szCs w:val="24"/>
        </w:rPr>
      </w:pPr>
      <w:proofErr w:type="spellStart"/>
      <w:r w:rsidRPr="00BE4C0F">
        <w:rPr>
          <w:rFonts w:ascii="Times New Roman" w:hAnsi="Times New Roman" w:cs="Times New Roman"/>
          <w:sz w:val="24"/>
          <w:szCs w:val="24"/>
        </w:rPr>
        <w:t>χi</w:t>
      </w:r>
      <w:proofErr w:type="spellEnd"/>
      <w:r w:rsidRPr="00BE4C0F">
        <w:rPr>
          <w:rFonts w:ascii="Times New Roman" w:hAnsi="Times New Roman" w:cs="Times New Roman"/>
          <w:sz w:val="24"/>
          <w:szCs w:val="24"/>
        </w:rPr>
        <w:t xml:space="preserve"> = vector of the dependent variables </w:t>
      </w:r>
      <w:proofErr w:type="spellStart"/>
      <w:r w:rsidRPr="00BE4C0F">
        <w:rPr>
          <w:rFonts w:ascii="Times New Roman" w:hAnsi="Times New Roman" w:cs="Times New Roman"/>
          <w:sz w:val="24"/>
          <w:szCs w:val="24"/>
        </w:rPr>
        <w:t>i.e</w:t>
      </w:r>
      <w:proofErr w:type="spellEnd"/>
      <w:r w:rsidRPr="00BE4C0F">
        <w:rPr>
          <w:rFonts w:ascii="Times New Roman" w:hAnsi="Times New Roman" w:cs="Times New Roman"/>
          <w:sz w:val="24"/>
          <w:szCs w:val="24"/>
        </w:rPr>
        <w:t xml:space="preserve"> enhanced in speed of banking operations and efficient service delivery (SOSD), improved workers performance (WOPM) and induced bank’s profit level (BNPL). </w:t>
      </w:r>
    </w:p>
    <w:p w:rsidR="00197F83" w:rsidRPr="00BE4C0F" w:rsidRDefault="00E4027A" w:rsidP="00BE4C0F">
      <w:pPr>
        <w:spacing w:after="0" w:line="360" w:lineRule="auto"/>
        <w:ind w:firstLine="720"/>
        <w:jc w:val="both"/>
        <w:rPr>
          <w:rFonts w:ascii="Times New Roman" w:hAnsi="Times New Roman" w:cs="Times New Roman"/>
          <w:sz w:val="24"/>
          <w:szCs w:val="24"/>
        </w:rPr>
      </w:pPr>
      <w:proofErr w:type="spellStart"/>
      <w:proofErr w:type="gramStart"/>
      <w:r w:rsidRPr="00BE4C0F">
        <w:rPr>
          <w:rFonts w:ascii="Times New Roman" w:hAnsi="Times New Roman" w:cs="Times New Roman"/>
          <w:sz w:val="24"/>
          <w:szCs w:val="24"/>
        </w:rPr>
        <w:t>λO</w:t>
      </w:r>
      <w:proofErr w:type="spellEnd"/>
      <w:proofErr w:type="gramEnd"/>
      <w:r w:rsidRPr="00BE4C0F">
        <w:rPr>
          <w:rFonts w:ascii="Times New Roman" w:hAnsi="Times New Roman" w:cs="Times New Roman"/>
          <w:sz w:val="24"/>
          <w:szCs w:val="24"/>
        </w:rPr>
        <w:t xml:space="preserve"> is constant while </w:t>
      </w:r>
      <w:proofErr w:type="spellStart"/>
      <w:r w:rsidRPr="00BE4C0F">
        <w:rPr>
          <w:rFonts w:ascii="Times New Roman" w:hAnsi="Times New Roman" w:cs="Times New Roman"/>
          <w:sz w:val="24"/>
          <w:szCs w:val="24"/>
        </w:rPr>
        <w:t>λЌ</w:t>
      </w:r>
      <w:proofErr w:type="spellEnd"/>
      <w:r w:rsidRPr="00BE4C0F">
        <w:rPr>
          <w:rFonts w:ascii="Times New Roman" w:hAnsi="Times New Roman" w:cs="Times New Roman"/>
          <w:sz w:val="24"/>
          <w:szCs w:val="24"/>
        </w:rPr>
        <w:t xml:space="preserve"> (Ќ = 1,2,3) shows the variations independent variables with respect to independent variable. The </w:t>
      </w:r>
      <w:proofErr w:type="spellStart"/>
      <w:r w:rsidRPr="00BE4C0F">
        <w:rPr>
          <w:rFonts w:ascii="Times New Roman" w:hAnsi="Times New Roman" w:cs="Times New Roman"/>
          <w:sz w:val="24"/>
          <w:szCs w:val="24"/>
        </w:rPr>
        <w:t>aprori</w:t>
      </w:r>
      <w:proofErr w:type="spellEnd"/>
      <w:r w:rsidRPr="00BE4C0F">
        <w:rPr>
          <w:rFonts w:ascii="Times New Roman" w:hAnsi="Times New Roman" w:cs="Times New Roman"/>
          <w:sz w:val="24"/>
          <w:szCs w:val="24"/>
        </w:rPr>
        <w:t xml:space="preserve"> is given as </w:t>
      </w:r>
      <w:proofErr w:type="spellStart"/>
      <w:r w:rsidRPr="00BE4C0F">
        <w:rPr>
          <w:rFonts w:ascii="Times New Roman" w:hAnsi="Times New Roman" w:cs="Times New Roman"/>
          <w:sz w:val="24"/>
          <w:szCs w:val="24"/>
        </w:rPr>
        <w:t>λЌ</w:t>
      </w:r>
      <w:proofErr w:type="spellEnd"/>
      <w:r w:rsidRPr="00BE4C0F">
        <w:rPr>
          <w:rFonts w:ascii="Times New Roman" w:hAnsi="Times New Roman" w:cs="Times New Roman"/>
          <w:sz w:val="24"/>
          <w:szCs w:val="24"/>
        </w:rPr>
        <w:t xml:space="preserve"> ˃ 0</w:t>
      </w:r>
      <w:r w:rsidR="00C60DBE" w:rsidRPr="00BE4C0F">
        <w:rPr>
          <w:rFonts w:ascii="Times New Roman" w:hAnsi="Times New Roman" w:cs="Times New Roman"/>
          <w:sz w:val="24"/>
          <w:szCs w:val="24"/>
        </w:rPr>
        <w:t>.</w:t>
      </w:r>
      <w:r w:rsidR="00197F83" w:rsidRPr="00BE4C0F">
        <w:rPr>
          <w:rFonts w:ascii="Times New Roman" w:hAnsi="Times New Roman" w:cs="Times New Roman"/>
          <w:sz w:val="24"/>
          <w:szCs w:val="24"/>
        </w:rPr>
        <w:br w:type="page"/>
      </w:r>
    </w:p>
    <w:p w:rsidR="00AA10D5" w:rsidRPr="00BE4C0F" w:rsidRDefault="00AA10D5" w:rsidP="00BE4C0F">
      <w:pPr>
        <w:tabs>
          <w:tab w:val="left" w:pos="3651"/>
        </w:tabs>
        <w:spacing w:after="0" w:line="360" w:lineRule="auto"/>
        <w:jc w:val="center"/>
        <w:rPr>
          <w:rFonts w:ascii="Times New Roman" w:hAnsi="Times New Roman" w:cs="Times New Roman"/>
          <w:b/>
          <w:sz w:val="24"/>
          <w:szCs w:val="24"/>
        </w:rPr>
      </w:pPr>
      <w:r w:rsidRPr="00BE4C0F">
        <w:rPr>
          <w:rFonts w:ascii="Times New Roman" w:hAnsi="Times New Roman" w:cs="Times New Roman"/>
          <w:b/>
          <w:sz w:val="24"/>
          <w:szCs w:val="24"/>
        </w:rPr>
        <w:lastRenderedPageBreak/>
        <w:t>CHAPTER FOUR</w:t>
      </w:r>
    </w:p>
    <w:p w:rsidR="00AA10D5" w:rsidRPr="00BE4C0F" w:rsidRDefault="00C60DBE" w:rsidP="00BE4C0F">
      <w:pPr>
        <w:tabs>
          <w:tab w:val="left" w:pos="3651"/>
        </w:tabs>
        <w:spacing w:after="0" w:line="360" w:lineRule="auto"/>
        <w:jc w:val="center"/>
        <w:rPr>
          <w:rFonts w:ascii="Times New Roman" w:hAnsi="Times New Roman" w:cs="Times New Roman"/>
          <w:b/>
          <w:sz w:val="24"/>
          <w:szCs w:val="24"/>
        </w:rPr>
      </w:pPr>
      <w:r w:rsidRPr="00BE4C0F">
        <w:rPr>
          <w:rFonts w:ascii="Times New Roman" w:hAnsi="Times New Roman" w:cs="Times New Roman"/>
          <w:b/>
          <w:sz w:val="24"/>
          <w:szCs w:val="24"/>
        </w:rPr>
        <w:t>ANALYSIS AND DISCUSSION</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4.1 INTRODUCTION</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This chapter aims at presenting and analyzing the information collected from respondents through the methodology adopted in chapter three (3). It also evaluates and test for the stated hypothesis in order to arrive at a logical conclusion and have a summarized overview of the facts and findings.</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A total of thirty (30) questionnaires were administered to the respondents out of which 27 questionnaire were returned. Collected data were analyzed based on the number of questionnaire returned.</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 xml:space="preserve">4.2 </w:t>
      </w:r>
      <w:r w:rsidR="00EF4160" w:rsidRPr="00BE4C0F">
        <w:rPr>
          <w:rFonts w:ascii="Times New Roman" w:hAnsi="Times New Roman" w:cs="Times New Roman"/>
          <w:b/>
          <w:sz w:val="24"/>
          <w:szCs w:val="24"/>
        </w:rPr>
        <w:t>DEMOGRAPHIC CHARACTERISTICS OF RESPONDENTS</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1: SEX DISTRIBUTION OF RESPONDENTS</w:t>
      </w:r>
    </w:p>
    <w:tbl>
      <w:tblPr>
        <w:tblStyle w:val="TableGrid"/>
        <w:tblW w:w="0" w:type="auto"/>
        <w:tblLook w:val="04A0" w:firstRow="1" w:lastRow="0" w:firstColumn="1" w:lastColumn="0" w:noHBand="0" w:noVBand="1"/>
      </w:tblPr>
      <w:tblGrid>
        <w:gridCol w:w="1915"/>
        <w:gridCol w:w="3361"/>
        <w:gridCol w:w="2638"/>
      </w:tblGrid>
      <w:tr w:rsidR="00AA10D5" w:rsidRPr="00BE4C0F" w:rsidTr="000572AC">
        <w:trPr>
          <w:trHeight w:val="258"/>
        </w:trPr>
        <w:tc>
          <w:tcPr>
            <w:tcW w:w="1915"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336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63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PERCENTAGE%</w:t>
            </w:r>
          </w:p>
        </w:tc>
      </w:tr>
      <w:tr w:rsidR="00AA10D5" w:rsidRPr="00BE4C0F" w:rsidTr="000572AC">
        <w:trPr>
          <w:trHeight w:val="258"/>
        </w:trPr>
        <w:tc>
          <w:tcPr>
            <w:tcW w:w="1915"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MALE</w:t>
            </w:r>
          </w:p>
        </w:tc>
        <w:tc>
          <w:tcPr>
            <w:tcW w:w="336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18</w:t>
            </w:r>
          </w:p>
        </w:tc>
        <w:tc>
          <w:tcPr>
            <w:tcW w:w="26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67</w:t>
            </w:r>
          </w:p>
        </w:tc>
      </w:tr>
      <w:tr w:rsidR="00AA10D5" w:rsidRPr="00BE4C0F" w:rsidTr="000572AC">
        <w:trPr>
          <w:trHeight w:val="258"/>
        </w:trPr>
        <w:tc>
          <w:tcPr>
            <w:tcW w:w="1915"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FEMALE</w:t>
            </w:r>
          </w:p>
        </w:tc>
        <w:tc>
          <w:tcPr>
            <w:tcW w:w="336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9</w:t>
            </w:r>
          </w:p>
        </w:tc>
        <w:tc>
          <w:tcPr>
            <w:tcW w:w="26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33</w:t>
            </w:r>
          </w:p>
        </w:tc>
      </w:tr>
      <w:tr w:rsidR="00AA10D5" w:rsidRPr="00BE4C0F" w:rsidTr="000572AC">
        <w:trPr>
          <w:trHeight w:val="277"/>
        </w:trPr>
        <w:tc>
          <w:tcPr>
            <w:tcW w:w="191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336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6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From table 1, 18 of the respondents are male, while 9 were female.</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2: AGE DISTRIBUTION OF RESPONDENTS</w:t>
      </w:r>
    </w:p>
    <w:tbl>
      <w:tblPr>
        <w:tblStyle w:val="TableGrid"/>
        <w:tblW w:w="0" w:type="auto"/>
        <w:tblLook w:val="04A0" w:firstRow="1" w:lastRow="0" w:firstColumn="1" w:lastColumn="0" w:noHBand="0" w:noVBand="1"/>
      </w:tblPr>
      <w:tblGrid>
        <w:gridCol w:w="1811"/>
        <w:gridCol w:w="3178"/>
        <w:gridCol w:w="2494"/>
      </w:tblGrid>
      <w:tr w:rsidR="00AA10D5" w:rsidRPr="00BE4C0F" w:rsidTr="00635EC4">
        <w:trPr>
          <w:trHeight w:val="256"/>
        </w:trPr>
        <w:tc>
          <w:tcPr>
            <w:tcW w:w="18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317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494"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PERCENTAGE%</w:t>
            </w:r>
          </w:p>
        </w:tc>
      </w:tr>
      <w:tr w:rsidR="00AA10D5" w:rsidRPr="00BE4C0F" w:rsidTr="00635EC4">
        <w:trPr>
          <w:trHeight w:val="256"/>
        </w:trPr>
        <w:tc>
          <w:tcPr>
            <w:tcW w:w="1811" w:type="dxa"/>
          </w:tcPr>
          <w:p w:rsidR="00AA10D5" w:rsidRPr="00BE4C0F" w:rsidRDefault="00AA10D5" w:rsidP="00BE4C0F">
            <w:pPr>
              <w:tabs>
                <w:tab w:val="right" w:pos="1962"/>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Below 25</w:t>
            </w:r>
            <w:r w:rsidRPr="00BE4C0F">
              <w:rPr>
                <w:rFonts w:ascii="Times New Roman" w:hAnsi="Times New Roman" w:cs="Times New Roman"/>
                <w:sz w:val="24"/>
                <w:szCs w:val="24"/>
              </w:rPr>
              <w:tab/>
            </w:r>
          </w:p>
        </w:tc>
        <w:tc>
          <w:tcPr>
            <w:tcW w:w="317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49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635EC4">
        <w:trPr>
          <w:trHeight w:val="274"/>
        </w:trPr>
        <w:tc>
          <w:tcPr>
            <w:tcW w:w="18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25-30</w:t>
            </w:r>
          </w:p>
        </w:tc>
        <w:tc>
          <w:tcPr>
            <w:tcW w:w="317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8</w:t>
            </w:r>
          </w:p>
        </w:tc>
        <w:tc>
          <w:tcPr>
            <w:tcW w:w="249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30</w:t>
            </w:r>
          </w:p>
        </w:tc>
      </w:tr>
      <w:tr w:rsidR="00AA10D5" w:rsidRPr="00BE4C0F" w:rsidTr="00635EC4">
        <w:trPr>
          <w:trHeight w:val="256"/>
        </w:trPr>
        <w:tc>
          <w:tcPr>
            <w:tcW w:w="18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31-35</w:t>
            </w:r>
          </w:p>
        </w:tc>
        <w:tc>
          <w:tcPr>
            <w:tcW w:w="317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6</w:t>
            </w:r>
          </w:p>
        </w:tc>
        <w:tc>
          <w:tcPr>
            <w:tcW w:w="249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22</w:t>
            </w:r>
          </w:p>
        </w:tc>
      </w:tr>
      <w:tr w:rsidR="00AA10D5" w:rsidRPr="00BE4C0F" w:rsidTr="00635EC4">
        <w:trPr>
          <w:trHeight w:val="256"/>
        </w:trPr>
        <w:tc>
          <w:tcPr>
            <w:tcW w:w="18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36-40</w:t>
            </w:r>
          </w:p>
        </w:tc>
        <w:tc>
          <w:tcPr>
            <w:tcW w:w="317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49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635EC4">
        <w:trPr>
          <w:trHeight w:val="274"/>
        </w:trPr>
        <w:tc>
          <w:tcPr>
            <w:tcW w:w="18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41&amp; above</w:t>
            </w:r>
          </w:p>
        </w:tc>
        <w:tc>
          <w:tcPr>
            <w:tcW w:w="317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c>
          <w:tcPr>
            <w:tcW w:w="249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26</w:t>
            </w:r>
          </w:p>
        </w:tc>
      </w:tr>
      <w:tr w:rsidR="00AA10D5" w:rsidRPr="00BE4C0F" w:rsidTr="00635EC4">
        <w:trPr>
          <w:trHeight w:val="256"/>
        </w:trPr>
        <w:tc>
          <w:tcPr>
            <w:tcW w:w="181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w:t>
            </w:r>
            <w:r w:rsidR="003955A0" w:rsidRPr="00BE4C0F">
              <w:rPr>
                <w:rFonts w:ascii="Times New Roman" w:hAnsi="Times New Roman" w:cs="Times New Roman"/>
                <w:b/>
                <w:sz w:val="24"/>
                <w:szCs w:val="24"/>
              </w:rPr>
              <w:t>OTAL</w:t>
            </w:r>
          </w:p>
        </w:tc>
        <w:tc>
          <w:tcPr>
            <w:tcW w:w="317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49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From table 2, 11% of the respondents are below 25years, 30% of the respondents are between 25-3Oyears, 22% of the respondents are in the age range of 31-35years, 11% of the </w:t>
      </w:r>
      <w:r w:rsidRPr="00BE4C0F">
        <w:rPr>
          <w:rFonts w:ascii="Times New Roman" w:hAnsi="Times New Roman" w:cs="Times New Roman"/>
          <w:sz w:val="24"/>
          <w:szCs w:val="24"/>
        </w:rPr>
        <w:lastRenderedPageBreak/>
        <w:t>respondents are in the age range of 36-4Oyears, while 26°k of the respondents represent those above 4lyears.</w:t>
      </w:r>
    </w:p>
    <w:p w:rsidR="00AA10D5" w:rsidRPr="00BE4C0F" w:rsidRDefault="00AA10D5" w:rsidP="00BE4C0F">
      <w:pPr>
        <w:tabs>
          <w:tab w:val="left" w:pos="3651"/>
          <w:tab w:val="left" w:pos="6446"/>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3: MARITAL STATUS OF RESPONDENTS</w:t>
      </w:r>
      <w:r w:rsidRPr="00BE4C0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838"/>
        <w:gridCol w:w="3225"/>
        <w:gridCol w:w="2532"/>
      </w:tblGrid>
      <w:tr w:rsidR="00AA10D5" w:rsidRPr="00BE4C0F" w:rsidTr="00635EC4">
        <w:trPr>
          <w:trHeight w:val="272"/>
        </w:trPr>
        <w:tc>
          <w:tcPr>
            <w:tcW w:w="183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3225"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PERCENTAGE%</w:t>
            </w:r>
          </w:p>
        </w:tc>
      </w:tr>
      <w:tr w:rsidR="00AA10D5" w:rsidRPr="00BE4C0F" w:rsidTr="00635EC4">
        <w:trPr>
          <w:trHeight w:val="254"/>
        </w:trPr>
        <w:tc>
          <w:tcPr>
            <w:tcW w:w="1838" w:type="dxa"/>
          </w:tcPr>
          <w:p w:rsidR="00AA10D5" w:rsidRPr="00BE4C0F" w:rsidRDefault="00AA10D5" w:rsidP="00BE4C0F">
            <w:pPr>
              <w:tabs>
                <w:tab w:val="right" w:pos="1962"/>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single</w:t>
            </w:r>
            <w:r w:rsidRPr="00BE4C0F">
              <w:rPr>
                <w:rFonts w:ascii="Times New Roman" w:hAnsi="Times New Roman" w:cs="Times New Roman"/>
                <w:sz w:val="24"/>
                <w:szCs w:val="24"/>
              </w:rPr>
              <w:tab/>
            </w:r>
          </w:p>
        </w:tc>
        <w:tc>
          <w:tcPr>
            <w:tcW w:w="322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17</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63</w:t>
            </w:r>
          </w:p>
        </w:tc>
      </w:tr>
      <w:tr w:rsidR="00AA10D5" w:rsidRPr="00BE4C0F" w:rsidTr="00635EC4">
        <w:trPr>
          <w:trHeight w:val="254"/>
        </w:trPr>
        <w:tc>
          <w:tcPr>
            <w:tcW w:w="183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Married</w:t>
            </w:r>
          </w:p>
        </w:tc>
        <w:tc>
          <w:tcPr>
            <w:tcW w:w="322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37</w:t>
            </w:r>
          </w:p>
        </w:tc>
      </w:tr>
      <w:tr w:rsidR="00AA10D5" w:rsidRPr="00BE4C0F" w:rsidTr="00635EC4">
        <w:trPr>
          <w:trHeight w:val="272"/>
        </w:trPr>
        <w:tc>
          <w:tcPr>
            <w:tcW w:w="18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w:t>
            </w:r>
            <w:r w:rsidR="003955A0" w:rsidRPr="00BE4C0F">
              <w:rPr>
                <w:rFonts w:ascii="Times New Roman" w:hAnsi="Times New Roman" w:cs="Times New Roman"/>
                <w:b/>
                <w:sz w:val="24"/>
                <w:szCs w:val="24"/>
              </w:rPr>
              <w:t>OTAL</w:t>
            </w:r>
          </w:p>
        </w:tc>
        <w:tc>
          <w:tcPr>
            <w:tcW w:w="322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From table 3, l7 respondents which represent 63% of the population are single while 10 respondents which represent 37% of the population are married</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4: RESPONDENTS EDUCATIONAL QUALIFICATION</w:t>
      </w:r>
    </w:p>
    <w:tbl>
      <w:tblPr>
        <w:tblStyle w:val="TableGrid"/>
        <w:tblW w:w="7957" w:type="dxa"/>
        <w:tblLook w:val="04A0" w:firstRow="1" w:lastRow="0" w:firstColumn="1" w:lastColumn="0" w:noHBand="0" w:noVBand="1"/>
      </w:tblPr>
      <w:tblGrid>
        <w:gridCol w:w="2226"/>
        <w:gridCol w:w="3211"/>
        <w:gridCol w:w="2520"/>
      </w:tblGrid>
      <w:tr w:rsidR="00AA10D5" w:rsidRPr="00BE4C0F" w:rsidTr="00EC140C">
        <w:trPr>
          <w:trHeight w:val="273"/>
        </w:trPr>
        <w:tc>
          <w:tcPr>
            <w:tcW w:w="222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32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PERCENTAGE%</w:t>
            </w:r>
          </w:p>
        </w:tc>
      </w:tr>
      <w:tr w:rsidR="00AA10D5" w:rsidRPr="00BE4C0F" w:rsidTr="00EC140C">
        <w:trPr>
          <w:trHeight w:val="255"/>
        </w:trPr>
        <w:tc>
          <w:tcPr>
            <w:tcW w:w="2226" w:type="dxa"/>
          </w:tcPr>
          <w:p w:rsidR="00AA10D5" w:rsidRPr="00BE4C0F" w:rsidRDefault="00AA10D5" w:rsidP="00BE4C0F">
            <w:pPr>
              <w:tabs>
                <w:tab w:val="right" w:pos="1962"/>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ND/NCE</w:t>
            </w:r>
            <w:r w:rsidRPr="00BE4C0F">
              <w:rPr>
                <w:rFonts w:ascii="Times New Roman" w:hAnsi="Times New Roman" w:cs="Times New Roman"/>
                <w:sz w:val="24"/>
                <w:szCs w:val="24"/>
              </w:rPr>
              <w:tab/>
            </w:r>
          </w:p>
        </w:tc>
        <w:tc>
          <w:tcPr>
            <w:tcW w:w="321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8</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30</w:t>
            </w:r>
          </w:p>
        </w:tc>
      </w:tr>
      <w:tr w:rsidR="00AA10D5" w:rsidRPr="00BE4C0F" w:rsidTr="00EC140C">
        <w:trPr>
          <w:trHeight w:val="255"/>
        </w:trPr>
        <w:tc>
          <w:tcPr>
            <w:tcW w:w="222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HND/B.SC</w:t>
            </w:r>
          </w:p>
        </w:tc>
        <w:tc>
          <w:tcPr>
            <w:tcW w:w="321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13</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48</w:t>
            </w:r>
          </w:p>
        </w:tc>
      </w:tr>
      <w:tr w:rsidR="00AA10D5" w:rsidRPr="00BE4C0F" w:rsidTr="00EC140C">
        <w:trPr>
          <w:trHeight w:val="255"/>
        </w:trPr>
        <w:tc>
          <w:tcPr>
            <w:tcW w:w="222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POST GRADUATE</w:t>
            </w:r>
          </w:p>
        </w:tc>
        <w:tc>
          <w:tcPr>
            <w:tcW w:w="321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6</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22</w:t>
            </w:r>
          </w:p>
        </w:tc>
      </w:tr>
      <w:tr w:rsidR="00AA10D5" w:rsidRPr="00BE4C0F" w:rsidTr="00EC140C">
        <w:trPr>
          <w:trHeight w:val="273"/>
        </w:trPr>
        <w:tc>
          <w:tcPr>
            <w:tcW w:w="222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321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From table 4, 30% of the respondents are ND/NCE holders, 48% of the respondents are HND/B.sc holders while 22% of the respondents are holders of different postgraduate qualification.</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5: RESPONDENTS YEARS OF EXPERIENCE</w:t>
      </w:r>
    </w:p>
    <w:tbl>
      <w:tblPr>
        <w:tblStyle w:val="TableGrid"/>
        <w:tblW w:w="0" w:type="auto"/>
        <w:tblLook w:val="04A0" w:firstRow="1" w:lastRow="0" w:firstColumn="1" w:lastColumn="0" w:noHBand="0" w:noVBand="1"/>
      </w:tblPr>
      <w:tblGrid>
        <w:gridCol w:w="1998"/>
        <w:gridCol w:w="2250"/>
        <w:gridCol w:w="2250"/>
      </w:tblGrid>
      <w:tr w:rsidR="00AA10D5" w:rsidRPr="00BE4C0F" w:rsidTr="00EC140C">
        <w:tc>
          <w:tcPr>
            <w:tcW w:w="1998" w:type="dxa"/>
          </w:tcPr>
          <w:p w:rsidR="00AA10D5" w:rsidRPr="00BE4C0F" w:rsidRDefault="00197F83"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250" w:type="dxa"/>
          </w:tcPr>
          <w:p w:rsidR="00AA10D5" w:rsidRPr="00BE4C0F" w:rsidRDefault="00197F83"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w:t>
            </w:r>
          </w:p>
        </w:tc>
        <w:tc>
          <w:tcPr>
            <w:tcW w:w="2250" w:type="dxa"/>
          </w:tcPr>
          <w:p w:rsidR="00AA10D5" w:rsidRPr="00BE4C0F" w:rsidRDefault="00197F83"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Percentage</w:t>
            </w:r>
          </w:p>
        </w:tc>
      </w:tr>
      <w:tr w:rsidR="00AA10D5" w:rsidRPr="00BE4C0F" w:rsidTr="00EC140C">
        <w:tc>
          <w:tcPr>
            <w:tcW w:w="199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1-5years</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12</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44</w:t>
            </w:r>
          </w:p>
        </w:tc>
      </w:tr>
      <w:tr w:rsidR="00AA10D5" w:rsidRPr="00BE4C0F" w:rsidTr="00EC140C">
        <w:tc>
          <w:tcPr>
            <w:tcW w:w="199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6-10years</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26</w:t>
            </w:r>
          </w:p>
        </w:tc>
      </w:tr>
      <w:tr w:rsidR="00AA10D5" w:rsidRPr="00BE4C0F" w:rsidTr="00EC140C">
        <w:tc>
          <w:tcPr>
            <w:tcW w:w="199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11-15years</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19</w:t>
            </w:r>
          </w:p>
        </w:tc>
      </w:tr>
      <w:tr w:rsidR="00AA10D5" w:rsidRPr="00BE4C0F" w:rsidTr="00EC140C">
        <w:tc>
          <w:tcPr>
            <w:tcW w:w="199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16 &amp; above</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EC140C">
        <w:tc>
          <w:tcPr>
            <w:tcW w:w="199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w:t>
            </w:r>
            <w:r w:rsidR="003955A0" w:rsidRPr="00BE4C0F">
              <w:rPr>
                <w:rFonts w:ascii="Times New Roman" w:hAnsi="Times New Roman" w:cs="Times New Roman"/>
                <w:b/>
                <w:sz w:val="24"/>
                <w:szCs w:val="24"/>
              </w:rPr>
              <w:t>OTAL</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25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From table 5, 44% of the respondents have 1-5 years job experience, 26% of the respondents have 6-10 years of job experience, and 19% of the respondents have 11-15 </w:t>
      </w:r>
      <w:proofErr w:type="spellStart"/>
      <w:r w:rsidRPr="00BE4C0F">
        <w:rPr>
          <w:rFonts w:ascii="Times New Roman" w:hAnsi="Times New Roman" w:cs="Times New Roman"/>
          <w:sz w:val="24"/>
          <w:szCs w:val="24"/>
        </w:rPr>
        <w:t>years experience</w:t>
      </w:r>
      <w:proofErr w:type="spellEnd"/>
      <w:r w:rsidRPr="00BE4C0F">
        <w:rPr>
          <w:rFonts w:ascii="Times New Roman" w:hAnsi="Times New Roman" w:cs="Times New Roman"/>
          <w:sz w:val="24"/>
          <w:szCs w:val="24"/>
        </w:rPr>
        <w:t>, while 11% of the respondents have over l6years of experience.</w:t>
      </w:r>
    </w:p>
    <w:p w:rsidR="00AA10D5" w:rsidRPr="00BE4C0F" w:rsidRDefault="003955A0"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lastRenderedPageBreak/>
        <w:t xml:space="preserve">TABLE </w:t>
      </w:r>
      <w:r w:rsidR="00AA10D5" w:rsidRPr="00BE4C0F">
        <w:rPr>
          <w:rFonts w:ascii="Times New Roman" w:hAnsi="Times New Roman" w:cs="Times New Roman"/>
          <w:b/>
          <w:sz w:val="24"/>
          <w:szCs w:val="24"/>
        </w:rPr>
        <w:t xml:space="preserve">6: RESPONDENTS ON WHETHER THE INFORMATION AND COMMUNICATION IN ACHIEVING ON THE OPERATION EFFICIENCY </w:t>
      </w:r>
    </w:p>
    <w:tbl>
      <w:tblPr>
        <w:tblStyle w:val="TableGrid"/>
        <w:tblW w:w="7607" w:type="dxa"/>
        <w:tblLook w:val="04A0" w:firstRow="1" w:lastRow="0" w:firstColumn="1" w:lastColumn="0" w:noHBand="0" w:noVBand="1"/>
      </w:tblPr>
      <w:tblGrid>
        <w:gridCol w:w="2471"/>
        <w:gridCol w:w="2665"/>
        <w:gridCol w:w="2471"/>
      </w:tblGrid>
      <w:tr w:rsidR="00AA10D5" w:rsidRPr="00BE4C0F" w:rsidTr="00164E6E">
        <w:trPr>
          <w:trHeight w:val="253"/>
        </w:trPr>
        <w:tc>
          <w:tcPr>
            <w:tcW w:w="2471" w:type="dxa"/>
          </w:tcPr>
          <w:p w:rsidR="00AA10D5" w:rsidRPr="00BE4C0F" w:rsidRDefault="00DD00BA"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Response</w:t>
            </w:r>
          </w:p>
        </w:tc>
        <w:tc>
          <w:tcPr>
            <w:tcW w:w="2665" w:type="dxa"/>
          </w:tcPr>
          <w:p w:rsidR="00AA10D5" w:rsidRPr="00BE4C0F" w:rsidRDefault="00DD00BA"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No of respondents</w:t>
            </w:r>
          </w:p>
        </w:tc>
        <w:tc>
          <w:tcPr>
            <w:tcW w:w="2471" w:type="dxa"/>
          </w:tcPr>
          <w:p w:rsidR="00AA10D5" w:rsidRPr="00BE4C0F" w:rsidRDefault="00DD00BA"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Percentage</w:t>
            </w:r>
          </w:p>
        </w:tc>
      </w:tr>
      <w:tr w:rsidR="00AA10D5" w:rsidRPr="00BE4C0F" w:rsidTr="00164E6E">
        <w:trPr>
          <w:trHeight w:val="272"/>
        </w:trPr>
        <w:tc>
          <w:tcPr>
            <w:tcW w:w="247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66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17</w:t>
            </w:r>
          </w:p>
        </w:tc>
        <w:tc>
          <w:tcPr>
            <w:tcW w:w="247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63</w:t>
            </w:r>
          </w:p>
        </w:tc>
      </w:tr>
      <w:tr w:rsidR="00AA10D5" w:rsidRPr="00BE4C0F" w:rsidTr="00164E6E">
        <w:trPr>
          <w:trHeight w:val="253"/>
        </w:trPr>
        <w:tc>
          <w:tcPr>
            <w:tcW w:w="247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66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w:t>
            </w:r>
          </w:p>
        </w:tc>
        <w:tc>
          <w:tcPr>
            <w:tcW w:w="247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19</w:t>
            </w:r>
          </w:p>
        </w:tc>
      </w:tr>
      <w:tr w:rsidR="00AA10D5" w:rsidRPr="00BE4C0F" w:rsidTr="00164E6E">
        <w:trPr>
          <w:trHeight w:val="253"/>
        </w:trPr>
        <w:tc>
          <w:tcPr>
            <w:tcW w:w="247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66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w:t>
            </w:r>
          </w:p>
        </w:tc>
        <w:tc>
          <w:tcPr>
            <w:tcW w:w="247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w:t>
            </w:r>
          </w:p>
        </w:tc>
      </w:tr>
      <w:tr w:rsidR="00AA10D5" w:rsidRPr="00BE4C0F" w:rsidTr="00164E6E">
        <w:trPr>
          <w:trHeight w:val="272"/>
        </w:trPr>
        <w:tc>
          <w:tcPr>
            <w:tcW w:w="247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66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47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164E6E">
        <w:trPr>
          <w:trHeight w:val="253"/>
        </w:trPr>
        <w:tc>
          <w:tcPr>
            <w:tcW w:w="247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66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47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164E6E">
        <w:trPr>
          <w:trHeight w:val="272"/>
        </w:trPr>
        <w:tc>
          <w:tcPr>
            <w:tcW w:w="247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w:t>
            </w:r>
            <w:r w:rsidR="003955A0" w:rsidRPr="00BE4C0F">
              <w:rPr>
                <w:rFonts w:ascii="Times New Roman" w:hAnsi="Times New Roman" w:cs="Times New Roman"/>
                <w:b/>
                <w:sz w:val="24"/>
                <w:szCs w:val="24"/>
              </w:rPr>
              <w:t>OTAL</w:t>
            </w:r>
          </w:p>
        </w:tc>
        <w:tc>
          <w:tcPr>
            <w:tcW w:w="2665"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47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3955A0" w:rsidRPr="00BE4C0F" w:rsidRDefault="00AA10D5" w:rsidP="00BE4C0F">
      <w:pPr>
        <w:tabs>
          <w:tab w:val="left" w:pos="3651"/>
        </w:tabs>
        <w:spacing w:after="0" w:line="360" w:lineRule="auto"/>
        <w:rPr>
          <w:rFonts w:ascii="Times New Roman" w:hAnsi="Times New Roman" w:cs="Times New Roman"/>
          <w:b/>
          <w:sz w:val="24"/>
          <w:szCs w:val="24"/>
        </w:rPr>
      </w:pPr>
      <w:r w:rsidRPr="00BE4C0F">
        <w:rPr>
          <w:rFonts w:ascii="Times New Roman" w:hAnsi="Times New Roman" w:cs="Times New Roman"/>
          <w:sz w:val="24"/>
          <w:szCs w:val="24"/>
        </w:rPr>
        <w:t xml:space="preserve">From table 6, 44% of the respondents strongly agree, 7% of the respondents agree, 19% of the </w:t>
      </w:r>
      <w:r w:rsidR="00514BF3" w:rsidRPr="00BE4C0F">
        <w:rPr>
          <w:rFonts w:ascii="Times New Roman" w:hAnsi="Times New Roman" w:cs="Times New Roman"/>
          <w:sz w:val="24"/>
          <w:szCs w:val="24"/>
        </w:rPr>
        <w:t>respondents were uncertain; 19%</w:t>
      </w:r>
      <w:r w:rsidRPr="00BE4C0F">
        <w:rPr>
          <w:rFonts w:ascii="Times New Roman" w:hAnsi="Times New Roman" w:cs="Times New Roman"/>
          <w:sz w:val="24"/>
          <w:szCs w:val="24"/>
        </w:rPr>
        <w:t xml:space="preserve"> of the respondents disagree, while 11% of the respondents disagree.</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 xml:space="preserve">TABLE 7: RESPONDENTS ON WHETHER INFORMATION AND COMMUNICATION HAS ANY SIGNIFICANT IMPACT ON THE CORPORATE PERFORMANCE OF FINANCIAL INSTITUTION </w:t>
      </w:r>
    </w:p>
    <w:tbl>
      <w:tblPr>
        <w:tblStyle w:val="TableGrid"/>
        <w:tblW w:w="7758" w:type="dxa"/>
        <w:tblLook w:val="04A0" w:firstRow="1" w:lastRow="0" w:firstColumn="1" w:lastColumn="0" w:noHBand="0" w:noVBand="1"/>
      </w:tblPr>
      <w:tblGrid>
        <w:gridCol w:w="2268"/>
        <w:gridCol w:w="2970"/>
        <w:gridCol w:w="2520"/>
      </w:tblGrid>
      <w:tr w:rsidR="00AA10D5" w:rsidRPr="00BE4C0F" w:rsidTr="00164E6E">
        <w:tc>
          <w:tcPr>
            <w:tcW w:w="22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97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164E6E">
        <w:tc>
          <w:tcPr>
            <w:tcW w:w="22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9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12</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44</w:t>
            </w:r>
          </w:p>
        </w:tc>
      </w:tr>
      <w:tr w:rsidR="00AA10D5" w:rsidRPr="00BE4C0F" w:rsidTr="00164E6E">
        <w:tc>
          <w:tcPr>
            <w:tcW w:w="22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9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164E6E">
        <w:tc>
          <w:tcPr>
            <w:tcW w:w="22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9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19</w:t>
            </w:r>
          </w:p>
        </w:tc>
      </w:tr>
      <w:tr w:rsidR="00AA10D5" w:rsidRPr="00BE4C0F" w:rsidTr="00164E6E">
        <w:tc>
          <w:tcPr>
            <w:tcW w:w="22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9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19</w:t>
            </w:r>
          </w:p>
        </w:tc>
      </w:tr>
      <w:tr w:rsidR="00AA10D5" w:rsidRPr="00BE4C0F" w:rsidTr="00164E6E">
        <w:tc>
          <w:tcPr>
            <w:tcW w:w="22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9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164E6E">
        <w:tc>
          <w:tcPr>
            <w:tcW w:w="22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w:t>
            </w:r>
            <w:r w:rsidR="003955A0" w:rsidRPr="00BE4C0F">
              <w:rPr>
                <w:rFonts w:ascii="Times New Roman" w:hAnsi="Times New Roman" w:cs="Times New Roman"/>
                <w:b/>
                <w:sz w:val="24"/>
                <w:szCs w:val="24"/>
              </w:rPr>
              <w:t>OTAL</w:t>
            </w:r>
          </w:p>
        </w:tc>
        <w:tc>
          <w:tcPr>
            <w:tcW w:w="29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From table 7, 63% of the respondents strongly agree, 19% of the respondents agree, none of the respondents was uncertain, 11% of the respondents disagree, while 7% of the respondents strongly disagree.</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8: RESPONDENTS ON WHETHER THE USE OF ICT IMPROVES EFFICIENCY IN PRODUCTION</w:t>
      </w:r>
    </w:p>
    <w:tbl>
      <w:tblPr>
        <w:tblStyle w:val="TableGrid"/>
        <w:tblW w:w="8075" w:type="dxa"/>
        <w:tblLook w:val="04A0" w:firstRow="1" w:lastRow="0" w:firstColumn="1" w:lastColumn="0" w:noHBand="0" w:noVBand="1"/>
      </w:tblPr>
      <w:tblGrid>
        <w:gridCol w:w="2623"/>
        <w:gridCol w:w="2829"/>
        <w:gridCol w:w="2623"/>
      </w:tblGrid>
      <w:tr w:rsidR="00AA10D5" w:rsidRPr="00BE4C0F" w:rsidTr="00164E6E">
        <w:trPr>
          <w:trHeight w:val="256"/>
        </w:trPr>
        <w:tc>
          <w:tcPr>
            <w:tcW w:w="262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82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164E6E">
        <w:trPr>
          <w:trHeight w:val="256"/>
        </w:trPr>
        <w:tc>
          <w:tcPr>
            <w:tcW w:w="262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lastRenderedPageBreak/>
              <w:t>Strongly agree</w:t>
            </w:r>
          </w:p>
        </w:tc>
        <w:tc>
          <w:tcPr>
            <w:tcW w:w="282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15</w:t>
            </w:r>
          </w:p>
        </w:tc>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56</w:t>
            </w:r>
          </w:p>
        </w:tc>
      </w:tr>
      <w:tr w:rsidR="00AA10D5" w:rsidRPr="00BE4C0F" w:rsidTr="00164E6E">
        <w:trPr>
          <w:trHeight w:val="274"/>
        </w:trPr>
        <w:tc>
          <w:tcPr>
            <w:tcW w:w="262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82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w:t>
            </w:r>
          </w:p>
        </w:tc>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19</w:t>
            </w:r>
          </w:p>
        </w:tc>
      </w:tr>
      <w:tr w:rsidR="00AA10D5" w:rsidRPr="00BE4C0F" w:rsidTr="00164E6E">
        <w:trPr>
          <w:trHeight w:val="256"/>
        </w:trPr>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82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164E6E">
        <w:trPr>
          <w:trHeight w:val="256"/>
        </w:trPr>
        <w:tc>
          <w:tcPr>
            <w:tcW w:w="262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82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164E6E">
        <w:trPr>
          <w:trHeight w:val="274"/>
        </w:trPr>
        <w:tc>
          <w:tcPr>
            <w:tcW w:w="262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82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164E6E">
        <w:trPr>
          <w:trHeight w:val="256"/>
        </w:trPr>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w:t>
            </w:r>
            <w:r w:rsidR="003955A0" w:rsidRPr="00BE4C0F">
              <w:rPr>
                <w:rFonts w:ascii="Times New Roman" w:hAnsi="Times New Roman" w:cs="Times New Roman"/>
                <w:b/>
                <w:sz w:val="24"/>
                <w:szCs w:val="24"/>
              </w:rPr>
              <w:t>OTAL</w:t>
            </w:r>
          </w:p>
        </w:tc>
        <w:tc>
          <w:tcPr>
            <w:tcW w:w="282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62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From table 8, 56% of the respondents strongly agree, 19% of the respondents agree, 7% are uncertain, 11% disagree, while 7% of the respondents strongly disagree.</w:t>
      </w:r>
      <w:r w:rsidRPr="00BE4C0F">
        <w:rPr>
          <w:rFonts w:ascii="Times New Roman" w:hAnsi="Times New Roman" w:cs="Times New Roman"/>
          <w:sz w:val="24"/>
          <w:szCs w:val="24"/>
        </w:rPr>
        <w:tab/>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9: RESPONDENTS ON WHETHER ICT INFLUENCES ORGANIZATIONAL PERFORMANCE IN MULTI FACETED WAYS.</w:t>
      </w:r>
    </w:p>
    <w:tbl>
      <w:tblPr>
        <w:tblStyle w:val="TableGrid"/>
        <w:tblW w:w="7906" w:type="dxa"/>
        <w:tblLook w:val="04A0" w:firstRow="1" w:lastRow="0" w:firstColumn="1" w:lastColumn="0" w:noHBand="0" w:noVBand="1"/>
      </w:tblPr>
      <w:tblGrid>
        <w:gridCol w:w="2568"/>
        <w:gridCol w:w="2770"/>
        <w:gridCol w:w="2568"/>
      </w:tblGrid>
      <w:tr w:rsidR="00AA10D5" w:rsidRPr="00BE4C0F" w:rsidTr="00164E6E">
        <w:trPr>
          <w:trHeight w:val="253"/>
        </w:trPr>
        <w:tc>
          <w:tcPr>
            <w:tcW w:w="25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77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164E6E">
        <w:trPr>
          <w:trHeight w:val="272"/>
        </w:trPr>
        <w:tc>
          <w:tcPr>
            <w:tcW w:w="25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770"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14</w:t>
            </w:r>
          </w:p>
        </w:tc>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52</w:t>
            </w:r>
          </w:p>
        </w:tc>
      </w:tr>
      <w:tr w:rsidR="00AA10D5" w:rsidRPr="00BE4C0F" w:rsidTr="00164E6E">
        <w:trPr>
          <w:trHeight w:val="253"/>
        </w:trPr>
        <w:tc>
          <w:tcPr>
            <w:tcW w:w="25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7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26</w:t>
            </w:r>
          </w:p>
        </w:tc>
      </w:tr>
      <w:tr w:rsidR="00AA10D5" w:rsidRPr="00BE4C0F" w:rsidTr="00164E6E">
        <w:trPr>
          <w:trHeight w:val="253"/>
        </w:trPr>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7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w:t>
            </w:r>
          </w:p>
        </w:tc>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r>
      <w:tr w:rsidR="00AA10D5" w:rsidRPr="00BE4C0F" w:rsidTr="00164E6E">
        <w:trPr>
          <w:trHeight w:val="272"/>
        </w:trPr>
        <w:tc>
          <w:tcPr>
            <w:tcW w:w="25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7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164E6E">
        <w:trPr>
          <w:trHeight w:val="253"/>
        </w:trPr>
        <w:tc>
          <w:tcPr>
            <w:tcW w:w="256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7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164E6E">
        <w:trPr>
          <w:trHeight w:val="272"/>
        </w:trPr>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w:t>
            </w:r>
            <w:r w:rsidR="009D5B2A" w:rsidRPr="00BE4C0F">
              <w:rPr>
                <w:rFonts w:ascii="Times New Roman" w:hAnsi="Times New Roman" w:cs="Times New Roman"/>
                <w:b/>
                <w:sz w:val="24"/>
                <w:szCs w:val="24"/>
              </w:rPr>
              <w:t>OTAL</w:t>
            </w:r>
          </w:p>
        </w:tc>
        <w:tc>
          <w:tcPr>
            <w:tcW w:w="277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6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From table 9, 52% of the respondents strongly agree, 26% of the respondents agree, 4% were uncertain, 11% of the respondents disagree while 7% of the respondents strongly disagree.</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10: RESPONDENTS ON WHETHER ICT CREATES A PLATFORM FOR ORGANIZATIONS TO COMPETE ON A GLOBAL SCALE</w:t>
      </w:r>
    </w:p>
    <w:tbl>
      <w:tblPr>
        <w:tblStyle w:val="TableGrid"/>
        <w:tblW w:w="8373" w:type="dxa"/>
        <w:tblLook w:val="04A0" w:firstRow="1" w:lastRow="0" w:firstColumn="1" w:lastColumn="0" w:noHBand="0" w:noVBand="1"/>
      </w:tblPr>
      <w:tblGrid>
        <w:gridCol w:w="2720"/>
        <w:gridCol w:w="2933"/>
        <w:gridCol w:w="2720"/>
      </w:tblGrid>
      <w:tr w:rsidR="00AA10D5" w:rsidRPr="00BE4C0F" w:rsidTr="00361159">
        <w:trPr>
          <w:trHeight w:val="253"/>
        </w:trPr>
        <w:tc>
          <w:tcPr>
            <w:tcW w:w="272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93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7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361159">
        <w:trPr>
          <w:trHeight w:val="272"/>
        </w:trPr>
        <w:tc>
          <w:tcPr>
            <w:tcW w:w="272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933"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13</w:t>
            </w:r>
          </w:p>
        </w:tc>
        <w:tc>
          <w:tcPr>
            <w:tcW w:w="27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48</w:t>
            </w:r>
          </w:p>
        </w:tc>
      </w:tr>
      <w:tr w:rsidR="00AA10D5" w:rsidRPr="00BE4C0F" w:rsidTr="00361159">
        <w:trPr>
          <w:trHeight w:val="253"/>
        </w:trPr>
        <w:tc>
          <w:tcPr>
            <w:tcW w:w="272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93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8</w:t>
            </w:r>
          </w:p>
        </w:tc>
        <w:tc>
          <w:tcPr>
            <w:tcW w:w="27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30</w:t>
            </w:r>
          </w:p>
        </w:tc>
      </w:tr>
      <w:tr w:rsidR="00AA10D5" w:rsidRPr="00BE4C0F" w:rsidTr="00361159">
        <w:trPr>
          <w:trHeight w:val="253"/>
        </w:trPr>
        <w:tc>
          <w:tcPr>
            <w:tcW w:w="27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93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w:t>
            </w:r>
          </w:p>
        </w:tc>
        <w:tc>
          <w:tcPr>
            <w:tcW w:w="27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r>
      <w:tr w:rsidR="00AA10D5" w:rsidRPr="00BE4C0F" w:rsidTr="00361159">
        <w:trPr>
          <w:trHeight w:val="253"/>
        </w:trPr>
        <w:tc>
          <w:tcPr>
            <w:tcW w:w="272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93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7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361159">
        <w:trPr>
          <w:trHeight w:val="272"/>
        </w:trPr>
        <w:tc>
          <w:tcPr>
            <w:tcW w:w="272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93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7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361159">
        <w:trPr>
          <w:trHeight w:val="272"/>
        </w:trPr>
        <w:tc>
          <w:tcPr>
            <w:tcW w:w="2720" w:type="dxa"/>
          </w:tcPr>
          <w:p w:rsidR="00AA10D5" w:rsidRPr="00BE4C0F" w:rsidRDefault="00394172"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lastRenderedPageBreak/>
              <w:t>TOTAL</w:t>
            </w:r>
          </w:p>
        </w:tc>
        <w:tc>
          <w:tcPr>
            <w:tcW w:w="293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72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56307D"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ab/>
      </w:r>
      <w:r w:rsidR="00AA10D5" w:rsidRPr="00BE4C0F">
        <w:rPr>
          <w:rFonts w:ascii="Times New Roman" w:hAnsi="Times New Roman" w:cs="Times New Roman"/>
          <w:sz w:val="24"/>
          <w:szCs w:val="24"/>
        </w:rPr>
        <w:t>From table 10, 48% of the respondents strongly agree, 30% of the respondents agree, 4% of th</w:t>
      </w:r>
      <w:r w:rsidR="00164E6E" w:rsidRPr="00BE4C0F">
        <w:rPr>
          <w:rFonts w:ascii="Times New Roman" w:hAnsi="Times New Roman" w:cs="Times New Roman"/>
          <w:sz w:val="24"/>
          <w:szCs w:val="24"/>
        </w:rPr>
        <w:t xml:space="preserve">e respondents were uncertain, 11 </w:t>
      </w:r>
      <w:r w:rsidR="00AA10D5" w:rsidRPr="00BE4C0F">
        <w:rPr>
          <w:rFonts w:ascii="Times New Roman" w:hAnsi="Times New Roman" w:cs="Times New Roman"/>
          <w:sz w:val="24"/>
          <w:szCs w:val="24"/>
        </w:rPr>
        <w:t>% of the respondents disagree, while 7% of the respondents strongly disagree.</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TABLE 11: RE</w:t>
      </w:r>
      <w:r w:rsidR="00514BF3" w:rsidRPr="00BE4C0F">
        <w:rPr>
          <w:rFonts w:ascii="Times New Roman" w:hAnsi="Times New Roman" w:cs="Times New Roman"/>
          <w:b/>
          <w:sz w:val="24"/>
          <w:szCs w:val="24"/>
        </w:rPr>
        <w:t>S</w:t>
      </w:r>
      <w:r w:rsidRPr="00BE4C0F">
        <w:rPr>
          <w:rFonts w:ascii="Times New Roman" w:hAnsi="Times New Roman" w:cs="Times New Roman"/>
          <w:b/>
          <w:sz w:val="24"/>
          <w:szCs w:val="24"/>
        </w:rPr>
        <w:t>PONDENTS ON WHETHER ICT IMPROVES CUSTOMER SERVICE RELATIONSHIP</w:t>
      </w:r>
      <w:r w:rsidRPr="00BE4C0F">
        <w:rPr>
          <w:rFonts w:ascii="Times New Roman" w:hAnsi="Times New Roman" w:cs="Times New Roman"/>
          <w:sz w:val="24"/>
          <w:szCs w:val="24"/>
        </w:rPr>
        <w:t>.</w:t>
      </w:r>
    </w:p>
    <w:tbl>
      <w:tblPr>
        <w:tblStyle w:val="TableGrid"/>
        <w:tblW w:w="7702" w:type="dxa"/>
        <w:tblLook w:val="04A0" w:firstRow="1" w:lastRow="0" w:firstColumn="1" w:lastColumn="0" w:noHBand="0" w:noVBand="1"/>
      </w:tblPr>
      <w:tblGrid>
        <w:gridCol w:w="2502"/>
        <w:gridCol w:w="2698"/>
        <w:gridCol w:w="2502"/>
      </w:tblGrid>
      <w:tr w:rsidR="00AA10D5" w:rsidRPr="00BE4C0F" w:rsidTr="00361159">
        <w:trPr>
          <w:trHeight w:val="256"/>
        </w:trPr>
        <w:tc>
          <w:tcPr>
            <w:tcW w:w="250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69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0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361159">
        <w:trPr>
          <w:trHeight w:val="256"/>
        </w:trPr>
        <w:tc>
          <w:tcPr>
            <w:tcW w:w="250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698"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17</w:t>
            </w:r>
          </w:p>
        </w:tc>
        <w:tc>
          <w:tcPr>
            <w:tcW w:w="250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63</w:t>
            </w:r>
          </w:p>
        </w:tc>
      </w:tr>
      <w:tr w:rsidR="00AA10D5" w:rsidRPr="00BE4C0F" w:rsidTr="00361159">
        <w:trPr>
          <w:trHeight w:val="274"/>
        </w:trPr>
        <w:tc>
          <w:tcPr>
            <w:tcW w:w="250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69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50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361159">
        <w:trPr>
          <w:trHeight w:val="256"/>
        </w:trPr>
        <w:tc>
          <w:tcPr>
            <w:tcW w:w="250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69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50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361159">
        <w:trPr>
          <w:trHeight w:val="256"/>
        </w:trPr>
        <w:tc>
          <w:tcPr>
            <w:tcW w:w="250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69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c>
          <w:tcPr>
            <w:tcW w:w="250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15</w:t>
            </w:r>
          </w:p>
        </w:tc>
      </w:tr>
      <w:tr w:rsidR="00AA10D5" w:rsidRPr="00BE4C0F" w:rsidTr="00361159">
        <w:trPr>
          <w:trHeight w:val="256"/>
        </w:trPr>
        <w:tc>
          <w:tcPr>
            <w:tcW w:w="250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69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w:t>
            </w:r>
          </w:p>
        </w:tc>
        <w:tc>
          <w:tcPr>
            <w:tcW w:w="250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r>
      <w:tr w:rsidR="00AA10D5" w:rsidRPr="00BE4C0F" w:rsidTr="00361159">
        <w:trPr>
          <w:trHeight w:val="274"/>
        </w:trPr>
        <w:tc>
          <w:tcPr>
            <w:tcW w:w="2502" w:type="dxa"/>
          </w:tcPr>
          <w:p w:rsidR="00AA10D5" w:rsidRPr="00BE4C0F" w:rsidRDefault="00394172"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269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0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From table 11, 63% of the respondents strongly agree, 11% of the respondents agree, 7% of the respondents are uncertain, 15% of the respondents disagree, while 4% of the respondents strongly disagree.</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TABLE12: RESPONDENTS ON WHETHER ACCOUNTING INFORMATION SYSTEM HAS ANY SIGNIFICANT IMPACT ON THE OPERATIONAL EFFICIENCY OF BUSINESS</w:t>
      </w:r>
    </w:p>
    <w:tbl>
      <w:tblPr>
        <w:tblStyle w:val="TableGrid"/>
        <w:tblW w:w="7662" w:type="dxa"/>
        <w:tblLook w:val="04A0" w:firstRow="1" w:lastRow="0" w:firstColumn="1" w:lastColumn="0" w:noHBand="0" w:noVBand="1"/>
      </w:tblPr>
      <w:tblGrid>
        <w:gridCol w:w="2489"/>
        <w:gridCol w:w="2684"/>
        <w:gridCol w:w="2489"/>
      </w:tblGrid>
      <w:tr w:rsidR="00AA10D5" w:rsidRPr="00BE4C0F" w:rsidTr="00361159">
        <w:trPr>
          <w:trHeight w:val="305"/>
        </w:trPr>
        <w:tc>
          <w:tcPr>
            <w:tcW w:w="248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684"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4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361159">
        <w:trPr>
          <w:trHeight w:val="284"/>
        </w:trPr>
        <w:tc>
          <w:tcPr>
            <w:tcW w:w="248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684"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12</w:t>
            </w:r>
          </w:p>
        </w:tc>
        <w:tc>
          <w:tcPr>
            <w:tcW w:w="24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44</w:t>
            </w:r>
          </w:p>
        </w:tc>
      </w:tr>
      <w:tr w:rsidR="00AA10D5" w:rsidRPr="00BE4C0F" w:rsidTr="00361159">
        <w:trPr>
          <w:trHeight w:val="284"/>
        </w:trPr>
        <w:tc>
          <w:tcPr>
            <w:tcW w:w="248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68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8</w:t>
            </w:r>
          </w:p>
        </w:tc>
        <w:tc>
          <w:tcPr>
            <w:tcW w:w="24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30</w:t>
            </w:r>
          </w:p>
        </w:tc>
      </w:tr>
      <w:tr w:rsidR="00AA10D5" w:rsidRPr="00BE4C0F" w:rsidTr="00361159">
        <w:trPr>
          <w:trHeight w:val="305"/>
        </w:trPr>
        <w:tc>
          <w:tcPr>
            <w:tcW w:w="24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68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w:t>
            </w:r>
          </w:p>
        </w:tc>
        <w:tc>
          <w:tcPr>
            <w:tcW w:w="24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r>
      <w:tr w:rsidR="00AA10D5" w:rsidRPr="00BE4C0F" w:rsidTr="00361159">
        <w:trPr>
          <w:trHeight w:val="284"/>
        </w:trPr>
        <w:tc>
          <w:tcPr>
            <w:tcW w:w="248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68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c>
          <w:tcPr>
            <w:tcW w:w="24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15</w:t>
            </w:r>
          </w:p>
        </w:tc>
      </w:tr>
      <w:tr w:rsidR="00AA10D5" w:rsidRPr="00BE4C0F" w:rsidTr="00361159">
        <w:trPr>
          <w:trHeight w:val="284"/>
        </w:trPr>
        <w:tc>
          <w:tcPr>
            <w:tcW w:w="248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68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4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361159">
        <w:trPr>
          <w:trHeight w:val="305"/>
        </w:trPr>
        <w:tc>
          <w:tcPr>
            <w:tcW w:w="2489" w:type="dxa"/>
          </w:tcPr>
          <w:p w:rsidR="00AA10D5" w:rsidRPr="00BE4C0F" w:rsidRDefault="00394172"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2684"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4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996D5C"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lastRenderedPageBreak/>
        <w:tab/>
      </w:r>
      <w:r w:rsidR="00AA10D5" w:rsidRPr="00BE4C0F">
        <w:rPr>
          <w:rFonts w:ascii="Times New Roman" w:hAnsi="Times New Roman" w:cs="Times New Roman"/>
          <w:sz w:val="24"/>
          <w:szCs w:val="24"/>
        </w:rPr>
        <w:t>From table 12, 44% of the respondents strongly agree, 30% of the respondents agree, 4% of the respondents were uncertain, 15% of the respondents disagree, while 7% of the respondents strongly disagree.</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 xml:space="preserve">TABLE 13: WHETHER ACCOUNTING INFORMATION SYSTEM ASSIST MANAGEMENT IN DECISION MAKING. </w:t>
      </w:r>
    </w:p>
    <w:tbl>
      <w:tblPr>
        <w:tblStyle w:val="TableGrid"/>
        <w:tblW w:w="7794" w:type="dxa"/>
        <w:tblLook w:val="04A0" w:firstRow="1" w:lastRow="0" w:firstColumn="1" w:lastColumn="0" w:noHBand="0" w:noVBand="1"/>
      </w:tblPr>
      <w:tblGrid>
        <w:gridCol w:w="2532"/>
        <w:gridCol w:w="2730"/>
        <w:gridCol w:w="2532"/>
      </w:tblGrid>
      <w:tr w:rsidR="00AA10D5" w:rsidRPr="00BE4C0F" w:rsidTr="00361159">
        <w:trPr>
          <w:trHeight w:val="256"/>
        </w:trPr>
        <w:tc>
          <w:tcPr>
            <w:tcW w:w="253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73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361159">
        <w:trPr>
          <w:trHeight w:val="256"/>
        </w:trPr>
        <w:tc>
          <w:tcPr>
            <w:tcW w:w="253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730"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14</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52</w:t>
            </w:r>
          </w:p>
        </w:tc>
      </w:tr>
      <w:tr w:rsidR="00AA10D5" w:rsidRPr="00BE4C0F" w:rsidTr="00361159">
        <w:trPr>
          <w:trHeight w:val="256"/>
        </w:trPr>
        <w:tc>
          <w:tcPr>
            <w:tcW w:w="253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73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361159">
        <w:trPr>
          <w:trHeight w:val="274"/>
        </w:trPr>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73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361159">
        <w:trPr>
          <w:trHeight w:val="256"/>
        </w:trPr>
        <w:tc>
          <w:tcPr>
            <w:tcW w:w="253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73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15</w:t>
            </w:r>
          </w:p>
        </w:tc>
      </w:tr>
      <w:tr w:rsidR="00AA10D5" w:rsidRPr="00BE4C0F" w:rsidTr="00361159">
        <w:trPr>
          <w:trHeight w:val="256"/>
        </w:trPr>
        <w:tc>
          <w:tcPr>
            <w:tcW w:w="253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73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r>
      <w:tr w:rsidR="00AA10D5" w:rsidRPr="00BE4C0F" w:rsidTr="00361159">
        <w:trPr>
          <w:trHeight w:val="274"/>
        </w:trPr>
        <w:tc>
          <w:tcPr>
            <w:tcW w:w="2532" w:type="dxa"/>
          </w:tcPr>
          <w:p w:rsidR="00AA10D5" w:rsidRPr="00BE4C0F" w:rsidRDefault="00FD6B8C"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2730"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32"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From table 13, 52% of the respondents strongly agree, 26% of respondents agree, 4% of the respondents were uncertain, 7% of the respondents disagree while 11% of the respondents strongly disagree.</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14: WHETHER ACCOUNTING INFORMATION SYSTEM IS VITAL IN DAY TO DAY BUSINESS ACTIVITIES</w:t>
      </w:r>
    </w:p>
    <w:tbl>
      <w:tblPr>
        <w:tblStyle w:val="TableGrid"/>
        <w:tblW w:w="7813" w:type="dxa"/>
        <w:tblLook w:val="04A0" w:firstRow="1" w:lastRow="0" w:firstColumn="1" w:lastColumn="0" w:noHBand="0" w:noVBand="1"/>
      </w:tblPr>
      <w:tblGrid>
        <w:gridCol w:w="2538"/>
        <w:gridCol w:w="2737"/>
        <w:gridCol w:w="2538"/>
      </w:tblGrid>
      <w:tr w:rsidR="00AA10D5" w:rsidRPr="00BE4C0F" w:rsidTr="00361159">
        <w:trPr>
          <w:trHeight w:val="253"/>
        </w:trPr>
        <w:tc>
          <w:tcPr>
            <w:tcW w:w="253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737"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361159">
        <w:trPr>
          <w:trHeight w:val="272"/>
        </w:trPr>
        <w:tc>
          <w:tcPr>
            <w:tcW w:w="253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737"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16</w:t>
            </w:r>
          </w:p>
        </w:tc>
        <w:tc>
          <w:tcPr>
            <w:tcW w:w="25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59</w:t>
            </w:r>
          </w:p>
        </w:tc>
      </w:tr>
      <w:tr w:rsidR="00AA10D5" w:rsidRPr="00BE4C0F" w:rsidTr="00361159">
        <w:trPr>
          <w:trHeight w:val="253"/>
        </w:trPr>
        <w:tc>
          <w:tcPr>
            <w:tcW w:w="253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737"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5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361159">
        <w:trPr>
          <w:trHeight w:val="253"/>
        </w:trPr>
        <w:tc>
          <w:tcPr>
            <w:tcW w:w="25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737"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w:t>
            </w:r>
          </w:p>
        </w:tc>
        <w:tc>
          <w:tcPr>
            <w:tcW w:w="25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w:t>
            </w:r>
          </w:p>
        </w:tc>
      </w:tr>
      <w:tr w:rsidR="00AA10D5" w:rsidRPr="00BE4C0F" w:rsidTr="00361159">
        <w:trPr>
          <w:trHeight w:val="253"/>
        </w:trPr>
        <w:tc>
          <w:tcPr>
            <w:tcW w:w="253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737"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5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361159">
        <w:trPr>
          <w:trHeight w:val="272"/>
        </w:trPr>
        <w:tc>
          <w:tcPr>
            <w:tcW w:w="253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737"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w:t>
            </w:r>
          </w:p>
        </w:tc>
        <w:tc>
          <w:tcPr>
            <w:tcW w:w="25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19</w:t>
            </w:r>
          </w:p>
        </w:tc>
      </w:tr>
      <w:tr w:rsidR="00AA10D5" w:rsidRPr="00BE4C0F" w:rsidTr="00361159">
        <w:trPr>
          <w:trHeight w:val="272"/>
        </w:trPr>
        <w:tc>
          <w:tcPr>
            <w:tcW w:w="2538" w:type="dxa"/>
          </w:tcPr>
          <w:p w:rsidR="00AA10D5" w:rsidRPr="00BE4C0F" w:rsidRDefault="000A3120"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2737"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38"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From table 14, 59% of the respondents strongly agree, 11% agree, none of the respondents were uncertain, 11% of the respondents disagree, while 19% of the respondents strongly disagree.</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15: RESPONDENTS ON WHETHER ACCOUNTING INFORMATION SYSTEM IS A TOOL FOR ACHIEVING STRATEGIC BUSINESS OBJECTIVES.</w:t>
      </w:r>
    </w:p>
    <w:tbl>
      <w:tblPr>
        <w:tblStyle w:val="TableGrid"/>
        <w:tblW w:w="7961" w:type="dxa"/>
        <w:tblLook w:val="04A0" w:firstRow="1" w:lastRow="0" w:firstColumn="1" w:lastColumn="0" w:noHBand="0" w:noVBand="1"/>
      </w:tblPr>
      <w:tblGrid>
        <w:gridCol w:w="2586"/>
        <w:gridCol w:w="2789"/>
        <w:gridCol w:w="2586"/>
      </w:tblGrid>
      <w:tr w:rsidR="00AA10D5" w:rsidRPr="00BE4C0F" w:rsidTr="00361159">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lastRenderedPageBreak/>
              <w:t>RESPONSE</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361159">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789"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12</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44</w:t>
            </w:r>
          </w:p>
        </w:tc>
      </w:tr>
      <w:tr w:rsidR="00AA10D5" w:rsidRPr="00BE4C0F" w:rsidTr="00361159">
        <w:trPr>
          <w:trHeight w:val="274"/>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26</w:t>
            </w:r>
          </w:p>
        </w:tc>
      </w:tr>
      <w:tr w:rsidR="00AA10D5" w:rsidRPr="00BE4C0F" w:rsidTr="00361159">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r>
      <w:tr w:rsidR="00AA10D5" w:rsidRPr="00BE4C0F" w:rsidTr="00361159">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15</w:t>
            </w:r>
          </w:p>
        </w:tc>
      </w:tr>
      <w:tr w:rsidR="00AA10D5" w:rsidRPr="00BE4C0F" w:rsidTr="00361159">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361159">
        <w:trPr>
          <w:trHeight w:val="274"/>
        </w:trPr>
        <w:tc>
          <w:tcPr>
            <w:tcW w:w="2586" w:type="dxa"/>
          </w:tcPr>
          <w:p w:rsidR="00AA10D5" w:rsidRPr="00BE4C0F" w:rsidRDefault="000A3120"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From table 15, 44% of the respondents strongly agree, 26% of the respondents agree, 4% of the respondents were uncertain, 15% of the</w:t>
      </w:r>
      <w:r w:rsidR="00514BF3" w:rsidRPr="00BE4C0F">
        <w:rPr>
          <w:rFonts w:ascii="Times New Roman" w:hAnsi="Times New Roman" w:cs="Times New Roman"/>
          <w:sz w:val="24"/>
          <w:szCs w:val="24"/>
        </w:rPr>
        <w:t xml:space="preserve"> respondents disagree while 11%</w:t>
      </w:r>
      <w:r w:rsidRPr="00BE4C0F">
        <w:rPr>
          <w:rFonts w:ascii="Times New Roman" w:hAnsi="Times New Roman" w:cs="Times New Roman"/>
          <w:sz w:val="24"/>
          <w:szCs w:val="24"/>
        </w:rPr>
        <w:t xml:space="preserve"> of the respondents strongly disagree.</w:t>
      </w:r>
    </w:p>
    <w:p w:rsidR="00BA33C0" w:rsidRPr="00BE4C0F" w:rsidRDefault="00BA33C0" w:rsidP="00BE4C0F">
      <w:pPr>
        <w:spacing w:after="0" w:line="360" w:lineRule="auto"/>
        <w:jc w:val="both"/>
        <w:rPr>
          <w:rFonts w:ascii="Times New Roman" w:hAnsi="Times New Roman" w:cs="Times New Roman"/>
          <w:b/>
          <w:bCs/>
          <w:sz w:val="24"/>
          <w:szCs w:val="24"/>
        </w:rPr>
      </w:pPr>
      <w:r w:rsidRPr="00BE4C0F">
        <w:rPr>
          <w:rFonts w:ascii="Times New Roman" w:hAnsi="Times New Roman" w:cs="Times New Roman"/>
          <w:b/>
          <w:bCs/>
          <w:sz w:val="24"/>
          <w:szCs w:val="24"/>
        </w:rPr>
        <w:t>4.3</w:t>
      </w:r>
      <w:r w:rsidRPr="00BE4C0F">
        <w:rPr>
          <w:rFonts w:ascii="Times New Roman" w:hAnsi="Times New Roman" w:cs="Times New Roman"/>
          <w:b/>
          <w:bCs/>
          <w:sz w:val="24"/>
          <w:szCs w:val="24"/>
        </w:rPr>
        <w:tab/>
        <w:t>STATISTICAL RESULT</w:t>
      </w:r>
    </w:p>
    <w:tbl>
      <w:tblPr>
        <w:tblStyle w:val="TableGrid"/>
        <w:tblW w:w="0" w:type="auto"/>
        <w:tblLook w:val="04A0" w:firstRow="1" w:lastRow="0" w:firstColumn="1" w:lastColumn="0" w:noHBand="0" w:noVBand="1"/>
      </w:tblPr>
      <w:tblGrid>
        <w:gridCol w:w="1437"/>
        <w:gridCol w:w="1437"/>
        <w:gridCol w:w="1437"/>
        <w:gridCol w:w="1437"/>
        <w:gridCol w:w="1437"/>
        <w:gridCol w:w="1437"/>
      </w:tblGrid>
      <w:tr w:rsidR="00BA33C0" w:rsidRPr="00BE4C0F" w:rsidTr="006C65D5">
        <w:trPr>
          <w:trHeight w:val="528"/>
        </w:trPr>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Dependent variables</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Constant</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ICTU</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w:t>
            </w:r>
          </w:p>
        </w:tc>
        <w:tc>
          <w:tcPr>
            <w:tcW w:w="1437" w:type="dxa"/>
          </w:tcPr>
          <w:p w:rsidR="00BA33C0" w:rsidRPr="00BE4C0F" w:rsidRDefault="00BA33C0" w:rsidP="00BE4C0F">
            <w:pPr>
              <w:spacing w:line="360" w:lineRule="auto"/>
              <w:jc w:val="both"/>
              <w:rPr>
                <w:rFonts w:ascii="Times New Roman" w:hAnsi="Times New Roman" w:cs="Times New Roman"/>
                <w:sz w:val="24"/>
                <w:szCs w:val="24"/>
                <w:vertAlign w:val="superscript"/>
              </w:rPr>
            </w:pPr>
            <w:r w:rsidRPr="00BE4C0F">
              <w:rPr>
                <w:rFonts w:ascii="Times New Roman" w:hAnsi="Times New Roman" w:cs="Times New Roman"/>
                <w:sz w:val="24"/>
                <w:szCs w:val="24"/>
              </w:rPr>
              <w:t>R</w:t>
            </w:r>
            <w:r w:rsidRPr="00BE4C0F">
              <w:rPr>
                <w:rFonts w:ascii="Times New Roman" w:hAnsi="Times New Roman" w:cs="Times New Roman"/>
                <w:sz w:val="24"/>
                <w:szCs w:val="24"/>
                <w:vertAlign w:val="superscript"/>
              </w:rPr>
              <w:t>2</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Durbin Watson</w:t>
            </w:r>
          </w:p>
        </w:tc>
      </w:tr>
      <w:tr w:rsidR="00BA33C0" w:rsidRPr="00BE4C0F" w:rsidTr="006C65D5">
        <w:trPr>
          <w:trHeight w:val="802"/>
        </w:trPr>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SOSD</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T-value</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P-value</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0.955</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2.179</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0.034</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0.775</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8.194</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0.000**</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0.764</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0.583</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1.873</w:t>
            </w:r>
          </w:p>
          <w:p w:rsidR="00BA33C0" w:rsidRPr="00BE4C0F" w:rsidRDefault="00BA33C0" w:rsidP="00BE4C0F">
            <w:pPr>
              <w:spacing w:line="360" w:lineRule="auto"/>
              <w:jc w:val="both"/>
              <w:rPr>
                <w:rFonts w:ascii="Times New Roman" w:hAnsi="Times New Roman" w:cs="Times New Roman"/>
                <w:sz w:val="24"/>
                <w:szCs w:val="24"/>
              </w:rPr>
            </w:pPr>
          </w:p>
        </w:tc>
      </w:tr>
      <w:tr w:rsidR="00BA33C0" w:rsidRPr="00BE4C0F" w:rsidTr="006C65D5">
        <w:trPr>
          <w:trHeight w:val="802"/>
        </w:trPr>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WOPM</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T-value</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P-value</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2.970</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4.709</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0.000</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0.350</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2.572</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0.013*</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0.348</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0.121</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1.176</w:t>
            </w:r>
          </w:p>
        </w:tc>
      </w:tr>
      <w:tr w:rsidR="00BA33C0" w:rsidRPr="00BE4C0F" w:rsidTr="006C65D5">
        <w:trPr>
          <w:trHeight w:val="802"/>
        </w:trPr>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BNPL</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T-value</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P-value</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2.108</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3.707</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0.001</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0.537</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4.382</w:t>
            </w: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0.000**</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0.538</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0.286</w:t>
            </w:r>
          </w:p>
        </w:tc>
        <w:tc>
          <w:tcPr>
            <w:tcW w:w="1437" w:type="dxa"/>
          </w:tcPr>
          <w:p w:rsidR="00BA33C0" w:rsidRPr="00BE4C0F" w:rsidRDefault="00BA33C0" w:rsidP="00BE4C0F">
            <w:pPr>
              <w:spacing w:line="360" w:lineRule="auto"/>
              <w:jc w:val="both"/>
              <w:rPr>
                <w:rFonts w:ascii="Times New Roman" w:hAnsi="Times New Roman" w:cs="Times New Roman"/>
                <w:sz w:val="24"/>
                <w:szCs w:val="24"/>
              </w:rPr>
            </w:pPr>
          </w:p>
          <w:p w:rsidR="00BA33C0" w:rsidRPr="00BE4C0F" w:rsidRDefault="00BA33C0" w:rsidP="00BE4C0F">
            <w:pPr>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0.956</w:t>
            </w:r>
          </w:p>
        </w:tc>
      </w:tr>
    </w:tbl>
    <w:p w:rsidR="00BA33C0" w:rsidRPr="00BE4C0F" w:rsidRDefault="00BA33C0"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NOTE: *P˂0.5, ** P˂.001</w:t>
      </w:r>
    </w:p>
    <w:p w:rsidR="00BA33C0" w:rsidRPr="00BE4C0F" w:rsidRDefault="00BA33C0"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 xml:space="preserve">Table 1 shows the results from the estimation of the dependent variables. (SODS, WOPM and BNPL) that were related to ICTU. The usage of ICT (ICTU) contribute significantly to the speed of banking operations, and efficient service delivery (SODS), workers performance (WOPM) and bank’s profit level (BNPL) with (β = 0.764 it = 8.197, P˂.01), (B = 0.38, t = 2.572, P˂.05), and (B = 0.635, t = 4.382, P˂.01) respectively. In terms of contribution, ICT usage accounts for about 58.3%, 12.1% and 28.6% variations in speed of banking operations, and efficient service delivery </w:t>
      </w:r>
      <w:r w:rsidRPr="00BE4C0F">
        <w:rPr>
          <w:rFonts w:ascii="Times New Roman" w:hAnsi="Times New Roman" w:cs="Times New Roman"/>
          <w:sz w:val="24"/>
          <w:szCs w:val="24"/>
        </w:rPr>
        <w:lastRenderedPageBreak/>
        <w:t xml:space="preserve">(SODS), workers performance (WOPM) and bank profit level (BNPL). This result conformed with </w:t>
      </w:r>
      <w:proofErr w:type="spellStart"/>
      <w:r w:rsidRPr="00BE4C0F">
        <w:rPr>
          <w:rFonts w:ascii="Times New Roman" w:hAnsi="Times New Roman" w:cs="Times New Roman"/>
          <w:sz w:val="24"/>
          <w:szCs w:val="24"/>
        </w:rPr>
        <w:t>Osabuohen</w:t>
      </w:r>
      <w:proofErr w:type="spellEnd"/>
      <w:r w:rsidRPr="00BE4C0F">
        <w:rPr>
          <w:rFonts w:ascii="Times New Roman" w:hAnsi="Times New Roman" w:cs="Times New Roman"/>
          <w:sz w:val="24"/>
          <w:szCs w:val="24"/>
        </w:rPr>
        <w:t xml:space="preserve"> (2008) who carried out an empirical analysis on the anticipated role of ICT has in enhancing the operations of selected Nigerian banks in the light of current reforms. He discovered that the usage of ICT in banks has positive and significant impacts on the speed of operations and service delivery, productivity and profit level of the banks.</w:t>
      </w:r>
    </w:p>
    <w:p w:rsidR="00BA33C0" w:rsidRPr="00BE4C0F" w:rsidRDefault="00BA33C0"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ab/>
        <w:t xml:space="preserve">This result also agreed with the finding of </w:t>
      </w:r>
      <w:proofErr w:type="spellStart"/>
      <w:r w:rsidRPr="00BE4C0F">
        <w:rPr>
          <w:rFonts w:ascii="Times New Roman" w:hAnsi="Times New Roman" w:cs="Times New Roman"/>
          <w:sz w:val="24"/>
          <w:szCs w:val="24"/>
        </w:rPr>
        <w:t>Ojokuku</w:t>
      </w:r>
      <w:proofErr w:type="spellEnd"/>
      <w:r w:rsidRPr="00BE4C0F">
        <w:rPr>
          <w:rFonts w:ascii="Times New Roman" w:hAnsi="Times New Roman" w:cs="Times New Roman"/>
          <w:sz w:val="24"/>
          <w:szCs w:val="24"/>
        </w:rPr>
        <w:t xml:space="preserve"> and </w:t>
      </w:r>
      <w:proofErr w:type="spellStart"/>
      <w:r w:rsidRPr="00BE4C0F">
        <w:rPr>
          <w:rFonts w:ascii="Times New Roman" w:hAnsi="Times New Roman" w:cs="Times New Roman"/>
          <w:sz w:val="24"/>
          <w:szCs w:val="24"/>
        </w:rPr>
        <w:t>Sajayigbe</w:t>
      </w:r>
      <w:proofErr w:type="spellEnd"/>
      <w:r w:rsidRPr="00BE4C0F">
        <w:rPr>
          <w:rFonts w:ascii="Times New Roman" w:hAnsi="Times New Roman" w:cs="Times New Roman"/>
          <w:sz w:val="24"/>
          <w:szCs w:val="24"/>
        </w:rPr>
        <w:t xml:space="preserve"> (2012) who asserted that the ICT usage by banks has enhanced banking operations through effective and efficient service delivery.</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 xml:space="preserve">4.4 </w:t>
      </w:r>
      <w:r w:rsidR="00192A12" w:rsidRPr="00BE4C0F">
        <w:rPr>
          <w:rFonts w:ascii="Times New Roman" w:hAnsi="Times New Roman" w:cs="Times New Roman"/>
          <w:b/>
          <w:sz w:val="24"/>
          <w:szCs w:val="24"/>
        </w:rPr>
        <w:tab/>
      </w:r>
      <w:r w:rsidRPr="00BE4C0F">
        <w:rPr>
          <w:rFonts w:ascii="Times New Roman" w:hAnsi="Times New Roman" w:cs="Times New Roman"/>
          <w:b/>
          <w:sz w:val="24"/>
          <w:szCs w:val="24"/>
        </w:rPr>
        <w:t>HYPOTHESIS TESTING</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Hypothesis could be described as a conjectural statement which could be either null or alternative. Null hypothesis is represented by H0 while Alternate hypothesis is denoted by H1</w:t>
      </w:r>
    </w:p>
    <w:p w:rsidR="00AA10D5" w:rsidRPr="00BE4C0F" w:rsidRDefault="00AA10D5" w:rsidP="00BE4C0F">
      <w:pPr>
        <w:tabs>
          <w:tab w:val="left" w:pos="2743"/>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HYPOTHESIS 1</w:t>
      </w:r>
      <w:r w:rsidRPr="00BE4C0F">
        <w:rPr>
          <w:rFonts w:ascii="Times New Roman" w:hAnsi="Times New Roman" w:cs="Times New Roman"/>
          <w:b/>
          <w:sz w:val="24"/>
          <w:szCs w:val="24"/>
        </w:rPr>
        <w:tab/>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Ho: Information Communication Technology has no significant impact on the operational efficiency in Nigeria Banking sector.</w:t>
      </w:r>
    </w:p>
    <w:p w:rsidR="001025CB" w:rsidRPr="00BE4C0F" w:rsidRDefault="00AA10D5" w:rsidP="00BE4C0F">
      <w:pPr>
        <w:spacing w:after="0" w:line="360" w:lineRule="auto"/>
        <w:jc w:val="both"/>
        <w:rPr>
          <w:rFonts w:ascii="Times New Roman" w:hAnsi="Times New Roman" w:cs="Times New Roman"/>
          <w:b/>
          <w:sz w:val="24"/>
          <w:szCs w:val="24"/>
        </w:rPr>
      </w:pPr>
      <w:r w:rsidRPr="00BE4C0F">
        <w:rPr>
          <w:rFonts w:ascii="Times New Roman" w:hAnsi="Times New Roman" w:cs="Times New Roman"/>
          <w:sz w:val="24"/>
          <w:szCs w:val="24"/>
        </w:rPr>
        <w:t xml:space="preserve"> H</w:t>
      </w:r>
      <w:r w:rsidRPr="00BE4C0F">
        <w:rPr>
          <w:rFonts w:ascii="Times New Roman" w:hAnsi="Times New Roman" w:cs="Times New Roman"/>
          <w:sz w:val="24"/>
          <w:szCs w:val="24"/>
          <w:vertAlign w:val="subscript"/>
        </w:rPr>
        <w:t xml:space="preserve">1: </w:t>
      </w:r>
      <w:r w:rsidRPr="00BE4C0F">
        <w:rPr>
          <w:rFonts w:ascii="Times New Roman" w:hAnsi="Times New Roman" w:cs="Times New Roman"/>
          <w:sz w:val="24"/>
          <w:szCs w:val="24"/>
        </w:rPr>
        <w:t>Information Communication Technology has significant impact on the operational effic</w:t>
      </w:r>
      <w:r w:rsidR="00BA33C0" w:rsidRPr="00BE4C0F">
        <w:rPr>
          <w:rFonts w:ascii="Times New Roman" w:hAnsi="Times New Roman" w:cs="Times New Roman"/>
          <w:sz w:val="24"/>
          <w:szCs w:val="24"/>
        </w:rPr>
        <w:t>iency in Nigeria Banking sector</w:t>
      </w:r>
    </w:p>
    <w:p w:rsidR="00AA10D5" w:rsidRPr="00BE4C0F" w:rsidRDefault="00AA10D5" w:rsidP="00BE4C0F">
      <w:pPr>
        <w:tabs>
          <w:tab w:val="left" w:pos="3651"/>
          <w:tab w:val="left" w:pos="5503"/>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7 will be used in testing this hypothesis</w:t>
      </w:r>
      <w:r w:rsidRPr="00BE4C0F">
        <w:rPr>
          <w:rFonts w:ascii="Times New Roman" w:hAnsi="Times New Roman" w:cs="Times New Roman"/>
          <w:b/>
          <w:sz w:val="24"/>
          <w:szCs w:val="24"/>
        </w:rPr>
        <w:tab/>
      </w:r>
    </w:p>
    <w:tbl>
      <w:tblPr>
        <w:tblStyle w:val="TableGrid"/>
        <w:tblW w:w="8167" w:type="dxa"/>
        <w:tblLook w:val="04A0" w:firstRow="1" w:lastRow="0" w:firstColumn="1" w:lastColumn="0" w:noHBand="0" w:noVBand="1"/>
      </w:tblPr>
      <w:tblGrid>
        <w:gridCol w:w="2653"/>
        <w:gridCol w:w="2861"/>
        <w:gridCol w:w="2653"/>
      </w:tblGrid>
      <w:tr w:rsidR="00AA10D5" w:rsidRPr="00BE4C0F" w:rsidTr="00702DBD">
        <w:trPr>
          <w:trHeight w:val="256"/>
        </w:trPr>
        <w:tc>
          <w:tcPr>
            <w:tcW w:w="265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86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65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702DBD">
        <w:trPr>
          <w:trHeight w:val="256"/>
        </w:trPr>
        <w:tc>
          <w:tcPr>
            <w:tcW w:w="265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861"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12</w:t>
            </w:r>
          </w:p>
        </w:tc>
        <w:tc>
          <w:tcPr>
            <w:tcW w:w="265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44</w:t>
            </w:r>
          </w:p>
        </w:tc>
      </w:tr>
      <w:tr w:rsidR="00AA10D5" w:rsidRPr="00BE4C0F" w:rsidTr="00702DBD">
        <w:trPr>
          <w:trHeight w:val="274"/>
        </w:trPr>
        <w:tc>
          <w:tcPr>
            <w:tcW w:w="265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86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65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702DBD">
        <w:trPr>
          <w:trHeight w:val="256"/>
        </w:trPr>
        <w:tc>
          <w:tcPr>
            <w:tcW w:w="265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86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w:t>
            </w:r>
          </w:p>
        </w:tc>
        <w:tc>
          <w:tcPr>
            <w:tcW w:w="265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16</w:t>
            </w:r>
          </w:p>
        </w:tc>
      </w:tr>
      <w:tr w:rsidR="00AA10D5" w:rsidRPr="00BE4C0F" w:rsidTr="00702DBD">
        <w:trPr>
          <w:trHeight w:val="256"/>
        </w:trPr>
        <w:tc>
          <w:tcPr>
            <w:tcW w:w="265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86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w:t>
            </w:r>
          </w:p>
        </w:tc>
        <w:tc>
          <w:tcPr>
            <w:tcW w:w="265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19</w:t>
            </w:r>
          </w:p>
        </w:tc>
      </w:tr>
      <w:tr w:rsidR="00AA10D5" w:rsidRPr="00BE4C0F" w:rsidTr="00702DBD">
        <w:trPr>
          <w:trHeight w:val="274"/>
        </w:trPr>
        <w:tc>
          <w:tcPr>
            <w:tcW w:w="2653"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86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w:t>
            </w:r>
          </w:p>
        </w:tc>
        <w:tc>
          <w:tcPr>
            <w:tcW w:w="265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11</w:t>
            </w:r>
          </w:p>
        </w:tc>
      </w:tr>
      <w:tr w:rsidR="00AA10D5" w:rsidRPr="00BE4C0F" w:rsidTr="00702DBD">
        <w:trPr>
          <w:trHeight w:val="256"/>
        </w:trPr>
        <w:tc>
          <w:tcPr>
            <w:tcW w:w="2653" w:type="dxa"/>
          </w:tcPr>
          <w:p w:rsidR="00AA10D5" w:rsidRPr="00BE4C0F" w:rsidRDefault="000A3120"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2861"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653"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718"/>
        <w:gridCol w:w="1080"/>
        <w:gridCol w:w="1350"/>
        <w:gridCol w:w="1260"/>
        <w:gridCol w:w="1022"/>
        <w:gridCol w:w="1500"/>
      </w:tblGrid>
      <w:tr w:rsidR="00AA10D5" w:rsidRPr="00BE4C0F" w:rsidTr="000A5C97">
        <w:tc>
          <w:tcPr>
            <w:tcW w:w="271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108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O</w:t>
            </w:r>
          </w:p>
        </w:tc>
        <w:tc>
          <w:tcPr>
            <w:tcW w:w="135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E</w:t>
            </w:r>
          </w:p>
        </w:tc>
        <w:tc>
          <w:tcPr>
            <w:tcW w:w="126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O-E</w:t>
            </w:r>
          </w:p>
        </w:tc>
        <w:tc>
          <w:tcPr>
            <w:tcW w:w="102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(O-E)</w:t>
            </w:r>
            <w:r w:rsidRPr="00BE4C0F">
              <w:rPr>
                <w:rFonts w:ascii="Times New Roman" w:hAnsi="Times New Roman" w:cs="Times New Roman"/>
                <w:sz w:val="24"/>
                <w:szCs w:val="24"/>
                <w:vertAlign w:val="superscript"/>
              </w:rPr>
              <w:t>2</w:t>
            </w:r>
          </w:p>
        </w:tc>
        <w:tc>
          <w:tcPr>
            <w:tcW w:w="1500" w:type="dxa"/>
          </w:tcPr>
          <w:p w:rsidR="00AA10D5" w:rsidRPr="00BE4C0F" w:rsidRDefault="009A13BC" w:rsidP="00BE4C0F">
            <w:pPr>
              <w:tabs>
                <w:tab w:val="left" w:pos="3651"/>
              </w:tabs>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(O-E)2</m:t>
                    </m:r>
                  </m:num>
                  <m:den>
                    <m:r>
                      <w:rPr>
                        <w:rFonts w:ascii="Cambria Math" w:hAnsi="Cambria Math" w:cs="Times New Roman"/>
                        <w:sz w:val="24"/>
                        <w:szCs w:val="24"/>
                      </w:rPr>
                      <m:t>E</m:t>
                    </m:r>
                  </m:den>
                </m:f>
              </m:oMath>
            </m:oMathPara>
          </w:p>
        </w:tc>
      </w:tr>
      <w:tr w:rsidR="00AA10D5" w:rsidRPr="00BE4C0F" w:rsidTr="000A5C97">
        <w:tc>
          <w:tcPr>
            <w:tcW w:w="271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108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12</w:t>
            </w:r>
          </w:p>
        </w:tc>
        <w:tc>
          <w:tcPr>
            <w:tcW w:w="135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26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6.6</w:t>
            </w:r>
          </w:p>
        </w:tc>
        <w:tc>
          <w:tcPr>
            <w:tcW w:w="102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43.56</w:t>
            </w:r>
          </w:p>
        </w:tc>
        <w:tc>
          <w:tcPr>
            <w:tcW w:w="150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8.067</w:t>
            </w:r>
          </w:p>
        </w:tc>
      </w:tr>
      <w:tr w:rsidR="00AA10D5" w:rsidRPr="00BE4C0F" w:rsidTr="000A5C97">
        <w:tc>
          <w:tcPr>
            <w:tcW w:w="271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108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w:t>
            </w:r>
          </w:p>
        </w:tc>
        <w:tc>
          <w:tcPr>
            <w:tcW w:w="135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26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-3.0</w:t>
            </w:r>
          </w:p>
        </w:tc>
        <w:tc>
          <w:tcPr>
            <w:tcW w:w="102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11.56</w:t>
            </w:r>
          </w:p>
        </w:tc>
        <w:tc>
          <w:tcPr>
            <w:tcW w:w="150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2.141</w:t>
            </w:r>
          </w:p>
        </w:tc>
      </w:tr>
      <w:tr w:rsidR="00AA10D5" w:rsidRPr="00BE4C0F" w:rsidTr="000A5C97">
        <w:tc>
          <w:tcPr>
            <w:tcW w:w="271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lastRenderedPageBreak/>
              <w:t>Uncertain</w:t>
            </w:r>
          </w:p>
        </w:tc>
        <w:tc>
          <w:tcPr>
            <w:tcW w:w="108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w:t>
            </w:r>
          </w:p>
        </w:tc>
        <w:tc>
          <w:tcPr>
            <w:tcW w:w="135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26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-0.4</w:t>
            </w:r>
          </w:p>
        </w:tc>
        <w:tc>
          <w:tcPr>
            <w:tcW w:w="102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0.16</w:t>
            </w:r>
          </w:p>
        </w:tc>
        <w:tc>
          <w:tcPr>
            <w:tcW w:w="150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0.030</w:t>
            </w:r>
          </w:p>
        </w:tc>
      </w:tr>
      <w:tr w:rsidR="00AA10D5" w:rsidRPr="00BE4C0F" w:rsidTr="000A5C97">
        <w:tc>
          <w:tcPr>
            <w:tcW w:w="271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108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w:t>
            </w:r>
          </w:p>
        </w:tc>
        <w:tc>
          <w:tcPr>
            <w:tcW w:w="135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26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-0.4</w:t>
            </w:r>
          </w:p>
        </w:tc>
        <w:tc>
          <w:tcPr>
            <w:tcW w:w="102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0.16</w:t>
            </w:r>
          </w:p>
        </w:tc>
        <w:tc>
          <w:tcPr>
            <w:tcW w:w="150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0.030</w:t>
            </w:r>
          </w:p>
        </w:tc>
      </w:tr>
      <w:tr w:rsidR="00AA10D5" w:rsidRPr="00BE4C0F" w:rsidTr="000A5C97">
        <w:tc>
          <w:tcPr>
            <w:tcW w:w="2718"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108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3</w:t>
            </w:r>
          </w:p>
        </w:tc>
        <w:tc>
          <w:tcPr>
            <w:tcW w:w="135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26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-0.4</w:t>
            </w:r>
          </w:p>
        </w:tc>
        <w:tc>
          <w:tcPr>
            <w:tcW w:w="102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5.76</w:t>
            </w:r>
          </w:p>
        </w:tc>
        <w:tc>
          <w:tcPr>
            <w:tcW w:w="150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1.067</w:t>
            </w:r>
          </w:p>
        </w:tc>
      </w:tr>
      <w:tr w:rsidR="00AA10D5" w:rsidRPr="00BE4C0F" w:rsidTr="000A5C97">
        <w:tc>
          <w:tcPr>
            <w:tcW w:w="2718" w:type="dxa"/>
          </w:tcPr>
          <w:p w:rsidR="00AA10D5" w:rsidRPr="00BE4C0F" w:rsidRDefault="000A3120"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b/>
                <w:sz w:val="24"/>
                <w:szCs w:val="24"/>
              </w:rPr>
              <w:t>TOTAL</w:t>
            </w:r>
          </w:p>
        </w:tc>
        <w:tc>
          <w:tcPr>
            <w:tcW w:w="108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27</w:t>
            </w:r>
          </w:p>
        </w:tc>
        <w:tc>
          <w:tcPr>
            <w:tcW w:w="135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27</w:t>
            </w:r>
          </w:p>
        </w:tc>
        <w:tc>
          <w:tcPr>
            <w:tcW w:w="126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p>
        </w:tc>
        <w:tc>
          <w:tcPr>
            <w:tcW w:w="1022"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61.2</w:t>
            </w:r>
          </w:p>
        </w:tc>
        <w:tc>
          <w:tcPr>
            <w:tcW w:w="150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11.335</w:t>
            </w:r>
          </w:p>
        </w:tc>
      </w:tr>
    </w:tbl>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Source:</w:t>
      </w:r>
      <w:r w:rsidR="00702DBD" w:rsidRPr="00BE4C0F">
        <w:rPr>
          <w:rFonts w:ascii="Times New Roman" w:hAnsi="Times New Roman" w:cs="Times New Roman"/>
          <w:sz w:val="24"/>
          <w:szCs w:val="24"/>
        </w:rPr>
        <w:t xml:space="preserve"> Field Survey </w:t>
      </w:r>
      <w:r w:rsidR="0042726F" w:rsidRPr="00BE4C0F">
        <w:rPr>
          <w:rFonts w:ascii="Times New Roman" w:hAnsi="Times New Roman" w:cs="Times New Roman"/>
          <w:sz w:val="24"/>
          <w:szCs w:val="24"/>
        </w:rPr>
        <w:t>2025</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WHERE 0= OBSERVED FREQUENCY</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 xml:space="preserve">     E= EXPECTED FREQUENCY</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 xml:space="preserve">     O-E</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 DEVIATION SQUARED</w:t>
      </w:r>
    </w:p>
    <w:p w:rsidR="00AA10D5" w:rsidRPr="00BE4C0F" w:rsidRDefault="009A13BC" w:rsidP="00BE4C0F">
      <w:pPr>
        <w:tabs>
          <w:tab w:val="left" w:pos="3651"/>
        </w:tabs>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nary>
        <m:f>
          <m:fPr>
            <m:ctrlPr>
              <w:rPr>
                <w:rFonts w:ascii="Cambria Math" w:hAnsi="Cambria Math" w:cs="Times New Roman"/>
                <w:i/>
                <w:sz w:val="24"/>
                <w:szCs w:val="24"/>
              </w:rPr>
            </m:ctrlPr>
          </m:fPr>
          <m:num>
            <m:r>
              <w:rPr>
                <w:rFonts w:ascii="Cambria Math" w:hAnsi="Cambria Math" w:cs="Times New Roman"/>
                <w:sz w:val="24"/>
                <w:szCs w:val="24"/>
              </w:rPr>
              <m:t>(O-E)2</m:t>
            </m:r>
          </m:num>
          <m:den>
            <m:r>
              <w:rPr>
                <w:rFonts w:ascii="Cambria Math" w:hAnsi="Cambria Math" w:cs="Times New Roman"/>
                <w:sz w:val="24"/>
                <w:szCs w:val="24"/>
              </w:rPr>
              <m:t>E</m:t>
            </m:r>
          </m:den>
        </m:f>
      </m:oMath>
      <w:r w:rsidR="00AA10D5" w:rsidRPr="00BE4C0F">
        <w:rPr>
          <w:rFonts w:ascii="Times New Roman" w:hAnsi="Times New Roman" w:cs="Times New Roman"/>
          <w:sz w:val="24"/>
          <w:szCs w:val="24"/>
        </w:rPr>
        <w:t>Ratio of diversification squared and weighted i.e. chi —square</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 xml:space="preserve">EXPECTED FREQUENCY = </w:t>
      </w:r>
      <m:oMath>
        <m:nary>
          <m:naryPr>
            <m:chr m:val="∑"/>
            <m:limLoc m:val="undOvr"/>
            <m:subHide m:val="1"/>
            <m:supHide m:val="1"/>
            <m:ctrlPr>
              <w:rPr>
                <w:rFonts w:ascii="Cambria Math" w:hAnsi="Cambria Math" w:cs="Times New Roman"/>
                <w:i/>
                <w:sz w:val="24"/>
                <w:szCs w:val="24"/>
              </w:rPr>
            </m:ctrlPr>
          </m:naryPr>
          <m:sub/>
          <m:sup/>
          <m:e/>
        </m:nary>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oMath>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Calculated in table 15 is 14.327</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DF = (r -1) (c -1)</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Where r = row and C = column</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DF = (5-1) (2-1)</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DF = (4) (1) = 4</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Assuming 0.05 as the level of significance i.e. 95% confidence level, therefore X2 tabulated at the degree of freedom of 4 is equal to 9.488.</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DECISION RULE:</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Reject H0 i.e. Null hypothesis if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calculated is greater than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tabulated and </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Accept H1 i.e. Alternate hypothesis if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calculated is lesser than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tabulated i.e. </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X</w:t>
      </w:r>
      <w:r w:rsidRPr="00BE4C0F">
        <w:rPr>
          <w:rFonts w:ascii="Times New Roman" w:hAnsi="Times New Roman" w:cs="Times New Roman"/>
          <w:sz w:val="24"/>
          <w:szCs w:val="24"/>
          <w:vertAlign w:val="superscript"/>
        </w:rPr>
        <w:t xml:space="preserve">2 </w:t>
      </w:r>
      <w:proofErr w:type="spellStart"/>
      <w:r w:rsidRPr="00BE4C0F">
        <w:rPr>
          <w:rFonts w:ascii="Times New Roman" w:hAnsi="Times New Roman" w:cs="Times New Roman"/>
          <w:sz w:val="24"/>
          <w:szCs w:val="24"/>
        </w:rPr>
        <w:t>cau</w:t>
      </w:r>
      <w:proofErr w:type="spellEnd"/>
      <w:r w:rsidRPr="00BE4C0F">
        <w:rPr>
          <w:rFonts w:ascii="Times New Roman" w:hAnsi="Times New Roman" w:cs="Times New Roman"/>
          <w:sz w:val="24"/>
          <w:szCs w:val="24"/>
        </w:rPr>
        <w:t xml:space="preserve"> = 11.335</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X</w:t>
      </w:r>
      <w:r w:rsidRPr="00BE4C0F">
        <w:rPr>
          <w:rFonts w:ascii="Times New Roman" w:hAnsi="Times New Roman" w:cs="Times New Roman"/>
          <w:sz w:val="24"/>
          <w:szCs w:val="24"/>
          <w:vertAlign w:val="superscript"/>
        </w:rPr>
        <w:t xml:space="preserve">2 </w:t>
      </w:r>
      <w:r w:rsidRPr="00BE4C0F">
        <w:rPr>
          <w:rFonts w:ascii="Times New Roman" w:hAnsi="Times New Roman" w:cs="Times New Roman"/>
          <w:sz w:val="24"/>
          <w:szCs w:val="24"/>
        </w:rPr>
        <w:t>tab = 9.488</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Therefore, since X2b is lesser than X2cai the null hypothesis should be rejected at 0.05% level of significance.</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Information Communication Technology has significant impact on the operational efficiency in Nigeria Banking sector.</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Hypothesis 2</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sz w:val="24"/>
          <w:szCs w:val="24"/>
        </w:rPr>
        <w:t>H0</w:t>
      </w:r>
      <w:r w:rsidRPr="00BE4C0F">
        <w:rPr>
          <w:rFonts w:ascii="Times New Roman" w:hAnsi="Times New Roman" w:cs="Times New Roman"/>
          <w:sz w:val="24"/>
          <w:szCs w:val="24"/>
        </w:rPr>
        <w:t>: Accounting Information System has no significant impact on the operational efficiency of business.</w:t>
      </w:r>
    </w:p>
    <w:p w:rsidR="007549DF"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lastRenderedPageBreak/>
        <w:t>H1</w:t>
      </w:r>
      <w:r w:rsidRPr="00BE4C0F">
        <w:rPr>
          <w:rFonts w:ascii="Times New Roman" w:hAnsi="Times New Roman" w:cs="Times New Roman"/>
          <w:sz w:val="24"/>
          <w:szCs w:val="24"/>
        </w:rPr>
        <w:t>: Accounting Information System has significant impact on the operational efficiency of business.</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12 will be used in testing this hypothesis</w:t>
      </w:r>
    </w:p>
    <w:tbl>
      <w:tblPr>
        <w:tblStyle w:val="TableGrid"/>
        <w:tblW w:w="7961" w:type="dxa"/>
        <w:tblLook w:val="04A0" w:firstRow="1" w:lastRow="0" w:firstColumn="1" w:lastColumn="0" w:noHBand="0" w:noVBand="1"/>
      </w:tblPr>
      <w:tblGrid>
        <w:gridCol w:w="2586"/>
        <w:gridCol w:w="2789"/>
        <w:gridCol w:w="2586"/>
      </w:tblGrid>
      <w:tr w:rsidR="00AA10D5" w:rsidRPr="00BE4C0F" w:rsidTr="00702DBD">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NO OF RESPONDENTS</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PERCENTAGE</w:t>
            </w:r>
          </w:p>
        </w:tc>
      </w:tr>
      <w:tr w:rsidR="00AA10D5" w:rsidRPr="00BE4C0F" w:rsidTr="00702DBD">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2789" w:type="dxa"/>
          </w:tcPr>
          <w:p w:rsidR="00AA10D5" w:rsidRPr="00BE4C0F" w:rsidRDefault="00AA10D5" w:rsidP="00BE4C0F">
            <w:pPr>
              <w:tabs>
                <w:tab w:val="center" w:pos="1509"/>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12</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44</w:t>
            </w:r>
          </w:p>
        </w:tc>
      </w:tr>
      <w:tr w:rsidR="00AA10D5" w:rsidRPr="00BE4C0F" w:rsidTr="00702DBD">
        <w:trPr>
          <w:trHeight w:val="274"/>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8</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30</w:t>
            </w:r>
          </w:p>
        </w:tc>
      </w:tr>
      <w:tr w:rsidR="00AA10D5" w:rsidRPr="00BE4C0F" w:rsidTr="00702DBD">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sz w:val="24"/>
                <w:szCs w:val="24"/>
              </w:rPr>
              <w:t>Uncertain</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r>
      <w:tr w:rsidR="00AA10D5" w:rsidRPr="00BE4C0F" w:rsidTr="00702DBD">
        <w:trPr>
          <w:trHeight w:val="256"/>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4</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15</w:t>
            </w:r>
          </w:p>
        </w:tc>
      </w:tr>
      <w:tr w:rsidR="00AA10D5" w:rsidRPr="00BE4C0F" w:rsidTr="00702DBD">
        <w:trPr>
          <w:trHeight w:val="274"/>
        </w:trPr>
        <w:tc>
          <w:tcPr>
            <w:tcW w:w="258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w:t>
            </w:r>
          </w:p>
        </w:tc>
        <w:tc>
          <w:tcPr>
            <w:tcW w:w="2586" w:type="dxa"/>
          </w:tcPr>
          <w:p w:rsidR="00AA10D5" w:rsidRPr="00BE4C0F" w:rsidRDefault="00AA10D5" w:rsidP="00BE4C0F">
            <w:pPr>
              <w:tabs>
                <w:tab w:val="center" w:pos="1392"/>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7</w:t>
            </w:r>
          </w:p>
        </w:tc>
      </w:tr>
      <w:tr w:rsidR="00AA10D5" w:rsidRPr="00BE4C0F" w:rsidTr="00702DBD">
        <w:trPr>
          <w:trHeight w:val="256"/>
        </w:trPr>
        <w:tc>
          <w:tcPr>
            <w:tcW w:w="2586" w:type="dxa"/>
          </w:tcPr>
          <w:p w:rsidR="00AA10D5" w:rsidRPr="00BE4C0F" w:rsidRDefault="00514BF3"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TOTAL</w:t>
            </w:r>
          </w:p>
        </w:tc>
        <w:tc>
          <w:tcPr>
            <w:tcW w:w="2789"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27</w:t>
            </w:r>
          </w:p>
        </w:tc>
        <w:tc>
          <w:tcPr>
            <w:tcW w:w="2586" w:type="dxa"/>
          </w:tcPr>
          <w:p w:rsidR="00AA10D5" w:rsidRPr="00BE4C0F" w:rsidRDefault="00AA10D5" w:rsidP="00BE4C0F">
            <w:pPr>
              <w:tabs>
                <w:tab w:val="left" w:pos="3651"/>
              </w:tabs>
              <w:spacing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100</w:t>
            </w:r>
          </w:p>
        </w:tc>
      </w:tr>
    </w:tbl>
    <w:p w:rsidR="00AA10D5" w:rsidRPr="00BE4C0F" w:rsidRDefault="00635EC4"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b/>
          <w:bCs/>
          <w:i/>
          <w:iCs/>
          <w:sz w:val="24"/>
          <w:szCs w:val="24"/>
        </w:rPr>
        <w:t xml:space="preserve">Source: Field Survey </w:t>
      </w:r>
      <w:r w:rsidR="0042726F" w:rsidRPr="00BE4C0F">
        <w:rPr>
          <w:rFonts w:ascii="Times New Roman" w:hAnsi="Times New Roman" w:cs="Times New Roman"/>
          <w:b/>
          <w:bCs/>
          <w:i/>
          <w:iCs/>
          <w:sz w:val="24"/>
          <w:szCs w:val="24"/>
        </w:rPr>
        <w:t>2025</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2439"/>
        <w:gridCol w:w="969"/>
        <w:gridCol w:w="1211"/>
        <w:gridCol w:w="1130"/>
        <w:gridCol w:w="917"/>
        <w:gridCol w:w="1346"/>
      </w:tblGrid>
      <w:tr w:rsidR="00AA10D5" w:rsidRPr="00BE4C0F" w:rsidTr="00702DBD">
        <w:trPr>
          <w:trHeight w:val="506"/>
        </w:trPr>
        <w:tc>
          <w:tcPr>
            <w:tcW w:w="243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Response</w:t>
            </w:r>
          </w:p>
        </w:tc>
        <w:tc>
          <w:tcPr>
            <w:tcW w:w="96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O</w:t>
            </w:r>
          </w:p>
        </w:tc>
        <w:tc>
          <w:tcPr>
            <w:tcW w:w="12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E</w:t>
            </w:r>
          </w:p>
        </w:tc>
        <w:tc>
          <w:tcPr>
            <w:tcW w:w="113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O-E</w:t>
            </w:r>
          </w:p>
        </w:tc>
        <w:tc>
          <w:tcPr>
            <w:tcW w:w="917"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(O-E)</w:t>
            </w:r>
            <w:r w:rsidRPr="00BE4C0F">
              <w:rPr>
                <w:rFonts w:ascii="Times New Roman" w:hAnsi="Times New Roman" w:cs="Times New Roman"/>
                <w:sz w:val="24"/>
                <w:szCs w:val="24"/>
                <w:vertAlign w:val="superscript"/>
              </w:rPr>
              <w:t>2</w:t>
            </w:r>
          </w:p>
        </w:tc>
        <w:tc>
          <w:tcPr>
            <w:tcW w:w="1346" w:type="dxa"/>
          </w:tcPr>
          <w:p w:rsidR="00AA10D5" w:rsidRPr="00BE4C0F" w:rsidRDefault="009A13BC" w:rsidP="00BE4C0F">
            <w:pPr>
              <w:tabs>
                <w:tab w:val="left" w:pos="3651"/>
              </w:tabs>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(O-E)2</m:t>
                    </m:r>
                  </m:num>
                  <m:den>
                    <m:r>
                      <w:rPr>
                        <w:rFonts w:ascii="Cambria Math" w:hAnsi="Cambria Math" w:cs="Times New Roman"/>
                        <w:sz w:val="24"/>
                        <w:szCs w:val="24"/>
                      </w:rPr>
                      <m:t>E</m:t>
                    </m:r>
                  </m:den>
                </m:f>
              </m:oMath>
            </m:oMathPara>
          </w:p>
        </w:tc>
      </w:tr>
      <w:tr w:rsidR="00AA10D5" w:rsidRPr="00BE4C0F" w:rsidTr="00702DBD">
        <w:trPr>
          <w:trHeight w:val="271"/>
        </w:trPr>
        <w:tc>
          <w:tcPr>
            <w:tcW w:w="243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agree</w:t>
            </w:r>
          </w:p>
        </w:tc>
        <w:tc>
          <w:tcPr>
            <w:tcW w:w="96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12</w:t>
            </w:r>
          </w:p>
        </w:tc>
        <w:tc>
          <w:tcPr>
            <w:tcW w:w="12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13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6.6</w:t>
            </w:r>
          </w:p>
        </w:tc>
        <w:tc>
          <w:tcPr>
            <w:tcW w:w="917"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43.56</w:t>
            </w:r>
          </w:p>
        </w:tc>
        <w:tc>
          <w:tcPr>
            <w:tcW w:w="134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8.067</w:t>
            </w:r>
          </w:p>
        </w:tc>
      </w:tr>
      <w:tr w:rsidR="00AA10D5" w:rsidRPr="00BE4C0F" w:rsidTr="00702DBD">
        <w:trPr>
          <w:trHeight w:val="253"/>
        </w:trPr>
        <w:tc>
          <w:tcPr>
            <w:tcW w:w="243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Agree</w:t>
            </w:r>
          </w:p>
        </w:tc>
        <w:tc>
          <w:tcPr>
            <w:tcW w:w="96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8</w:t>
            </w:r>
          </w:p>
        </w:tc>
        <w:tc>
          <w:tcPr>
            <w:tcW w:w="12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13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2.6</w:t>
            </w:r>
          </w:p>
        </w:tc>
        <w:tc>
          <w:tcPr>
            <w:tcW w:w="917"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6076</w:t>
            </w:r>
          </w:p>
        </w:tc>
        <w:tc>
          <w:tcPr>
            <w:tcW w:w="134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1.252</w:t>
            </w:r>
          </w:p>
        </w:tc>
      </w:tr>
      <w:tr w:rsidR="00AA10D5" w:rsidRPr="00BE4C0F" w:rsidTr="00702DBD">
        <w:trPr>
          <w:trHeight w:val="253"/>
        </w:trPr>
        <w:tc>
          <w:tcPr>
            <w:tcW w:w="243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Uncertain</w:t>
            </w:r>
          </w:p>
        </w:tc>
        <w:tc>
          <w:tcPr>
            <w:tcW w:w="96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w:t>
            </w:r>
          </w:p>
        </w:tc>
        <w:tc>
          <w:tcPr>
            <w:tcW w:w="12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13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-4.4</w:t>
            </w:r>
          </w:p>
        </w:tc>
        <w:tc>
          <w:tcPr>
            <w:tcW w:w="917"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19.36</w:t>
            </w:r>
          </w:p>
        </w:tc>
        <w:tc>
          <w:tcPr>
            <w:tcW w:w="134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3.585</w:t>
            </w:r>
          </w:p>
        </w:tc>
      </w:tr>
      <w:tr w:rsidR="00AA10D5" w:rsidRPr="00BE4C0F" w:rsidTr="00702DBD">
        <w:trPr>
          <w:trHeight w:val="253"/>
        </w:trPr>
        <w:tc>
          <w:tcPr>
            <w:tcW w:w="243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Disagree</w:t>
            </w:r>
          </w:p>
        </w:tc>
        <w:tc>
          <w:tcPr>
            <w:tcW w:w="96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4</w:t>
            </w:r>
          </w:p>
        </w:tc>
        <w:tc>
          <w:tcPr>
            <w:tcW w:w="12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13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-1.4</w:t>
            </w:r>
          </w:p>
        </w:tc>
        <w:tc>
          <w:tcPr>
            <w:tcW w:w="917"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1.96</w:t>
            </w:r>
          </w:p>
        </w:tc>
        <w:tc>
          <w:tcPr>
            <w:tcW w:w="134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0.363</w:t>
            </w:r>
          </w:p>
        </w:tc>
      </w:tr>
      <w:tr w:rsidR="00AA10D5" w:rsidRPr="00BE4C0F" w:rsidTr="00702DBD">
        <w:trPr>
          <w:trHeight w:val="271"/>
        </w:trPr>
        <w:tc>
          <w:tcPr>
            <w:tcW w:w="243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Strongly Disagree</w:t>
            </w:r>
          </w:p>
        </w:tc>
        <w:tc>
          <w:tcPr>
            <w:tcW w:w="96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w:t>
            </w:r>
          </w:p>
        </w:tc>
        <w:tc>
          <w:tcPr>
            <w:tcW w:w="12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5.4</w:t>
            </w:r>
          </w:p>
        </w:tc>
        <w:tc>
          <w:tcPr>
            <w:tcW w:w="1130"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-3.4</w:t>
            </w:r>
          </w:p>
        </w:tc>
        <w:tc>
          <w:tcPr>
            <w:tcW w:w="917"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11.56</w:t>
            </w:r>
          </w:p>
        </w:tc>
        <w:tc>
          <w:tcPr>
            <w:tcW w:w="134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1.06</w:t>
            </w:r>
          </w:p>
        </w:tc>
      </w:tr>
      <w:tr w:rsidR="00AA10D5" w:rsidRPr="00BE4C0F" w:rsidTr="00702DBD">
        <w:trPr>
          <w:trHeight w:val="271"/>
        </w:trPr>
        <w:tc>
          <w:tcPr>
            <w:tcW w:w="2439" w:type="dxa"/>
          </w:tcPr>
          <w:p w:rsidR="00AA10D5" w:rsidRPr="00BE4C0F" w:rsidRDefault="00514BF3"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b/>
                <w:sz w:val="24"/>
                <w:szCs w:val="24"/>
              </w:rPr>
              <w:t>TOTAL</w:t>
            </w:r>
          </w:p>
        </w:tc>
        <w:tc>
          <w:tcPr>
            <w:tcW w:w="969"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27</w:t>
            </w:r>
          </w:p>
        </w:tc>
        <w:tc>
          <w:tcPr>
            <w:tcW w:w="1211"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27</w:t>
            </w:r>
          </w:p>
        </w:tc>
        <w:tc>
          <w:tcPr>
            <w:tcW w:w="1130" w:type="dxa"/>
          </w:tcPr>
          <w:p w:rsidR="00AA10D5" w:rsidRPr="00BE4C0F" w:rsidRDefault="00550030"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 xml:space="preserve">   -</w:t>
            </w:r>
          </w:p>
        </w:tc>
        <w:tc>
          <w:tcPr>
            <w:tcW w:w="917"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83.2</w:t>
            </w:r>
          </w:p>
        </w:tc>
        <w:tc>
          <w:tcPr>
            <w:tcW w:w="1346" w:type="dxa"/>
          </w:tcPr>
          <w:p w:rsidR="00AA10D5" w:rsidRPr="00BE4C0F" w:rsidRDefault="00AA10D5" w:rsidP="00BE4C0F">
            <w:pPr>
              <w:tabs>
                <w:tab w:val="left" w:pos="3651"/>
              </w:tabs>
              <w:spacing w:line="360" w:lineRule="auto"/>
              <w:jc w:val="both"/>
              <w:rPr>
                <w:rFonts w:ascii="Times New Roman" w:hAnsi="Times New Roman" w:cs="Times New Roman"/>
                <w:sz w:val="24"/>
                <w:szCs w:val="24"/>
              </w:rPr>
            </w:pPr>
            <w:r w:rsidRPr="00BE4C0F">
              <w:rPr>
                <w:rFonts w:ascii="Times New Roman" w:hAnsi="Times New Roman" w:cs="Times New Roman"/>
                <w:sz w:val="24"/>
                <w:szCs w:val="24"/>
              </w:rPr>
              <w:t>14.327</w:t>
            </w:r>
          </w:p>
        </w:tc>
      </w:tr>
    </w:tbl>
    <w:p w:rsidR="00AA10D5" w:rsidRPr="00BE4C0F" w:rsidRDefault="00AA10D5" w:rsidP="00BE4C0F">
      <w:pPr>
        <w:tabs>
          <w:tab w:val="left" w:pos="3651"/>
        </w:tabs>
        <w:spacing w:after="0" w:line="360" w:lineRule="auto"/>
        <w:jc w:val="both"/>
        <w:rPr>
          <w:rFonts w:ascii="Times New Roman" w:hAnsi="Times New Roman" w:cs="Times New Roman"/>
          <w:sz w:val="24"/>
          <w:szCs w:val="24"/>
        </w:rPr>
      </w:pPr>
      <w:proofErr w:type="spellStart"/>
      <w:r w:rsidRPr="00BE4C0F">
        <w:rPr>
          <w:rFonts w:ascii="Times New Roman" w:hAnsi="Times New Roman" w:cs="Times New Roman"/>
          <w:b/>
          <w:sz w:val="24"/>
          <w:szCs w:val="24"/>
        </w:rPr>
        <w:t>Source</w:t>
      </w:r>
      <w:proofErr w:type="gramStart"/>
      <w:r w:rsidRPr="00BE4C0F">
        <w:rPr>
          <w:rFonts w:ascii="Times New Roman" w:hAnsi="Times New Roman" w:cs="Times New Roman"/>
          <w:b/>
          <w:sz w:val="24"/>
          <w:szCs w:val="24"/>
        </w:rPr>
        <w:t>:</w:t>
      </w:r>
      <w:r w:rsidR="00514BF3" w:rsidRPr="00BE4C0F">
        <w:rPr>
          <w:rFonts w:ascii="Times New Roman" w:hAnsi="Times New Roman" w:cs="Times New Roman"/>
          <w:sz w:val="24"/>
          <w:szCs w:val="24"/>
        </w:rPr>
        <w:t>Researcher’s</w:t>
      </w:r>
      <w:proofErr w:type="spellEnd"/>
      <w:proofErr w:type="gramEnd"/>
      <w:r w:rsidR="00514BF3" w:rsidRPr="00BE4C0F">
        <w:rPr>
          <w:rFonts w:ascii="Times New Roman" w:hAnsi="Times New Roman" w:cs="Times New Roman"/>
          <w:sz w:val="24"/>
          <w:szCs w:val="24"/>
        </w:rPr>
        <w:t xml:space="preserve"> Computation</w:t>
      </w:r>
      <w:r w:rsidR="0042726F" w:rsidRPr="00BE4C0F">
        <w:rPr>
          <w:rFonts w:ascii="Times New Roman" w:hAnsi="Times New Roman" w:cs="Times New Roman"/>
          <w:sz w:val="24"/>
          <w:szCs w:val="24"/>
        </w:rPr>
        <w:t>2025</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calculated in the above table is 14.327</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DF = (r -1) (C -1)</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Where r = row and C = column</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DF = (5-1) (2-1)</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DF = (4) (1) = 1</w:t>
      </w:r>
    </w:p>
    <w:p w:rsidR="00AA10D5" w:rsidRPr="00BE4C0F" w:rsidRDefault="00AA10D5" w:rsidP="00BE4C0F">
      <w:pPr>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Assuming 0.05 as the level of significance i.e. 95% confidence level, therefore X2 tabulated at the degree of freedom of 4 is equal to 9.488.</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DECISION RULE:</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Reject H</w:t>
      </w:r>
      <w:r w:rsidRPr="00BE4C0F">
        <w:rPr>
          <w:rFonts w:ascii="Times New Roman" w:hAnsi="Times New Roman" w:cs="Times New Roman"/>
          <w:sz w:val="24"/>
          <w:szCs w:val="24"/>
          <w:vertAlign w:val="subscript"/>
        </w:rPr>
        <w:t xml:space="preserve">0 </w:t>
      </w:r>
      <w:r w:rsidRPr="00BE4C0F">
        <w:rPr>
          <w:rFonts w:ascii="Times New Roman" w:hAnsi="Times New Roman" w:cs="Times New Roman"/>
          <w:sz w:val="24"/>
          <w:szCs w:val="24"/>
        </w:rPr>
        <w:t>i.e. Null hypothesis if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calculated is greater than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tabulated and</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lastRenderedPageBreak/>
        <w:t>Accept H</w:t>
      </w:r>
      <w:r w:rsidRPr="00BE4C0F">
        <w:rPr>
          <w:rFonts w:ascii="Times New Roman" w:hAnsi="Times New Roman" w:cs="Times New Roman"/>
          <w:sz w:val="24"/>
          <w:szCs w:val="24"/>
          <w:vertAlign w:val="subscript"/>
        </w:rPr>
        <w:t>1</w:t>
      </w:r>
      <w:r w:rsidRPr="00BE4C0F">
        <w:rPr>
          <w:rFonts w:ascii="Times New Roman" w:hAnsi="Times New Roman" w:cs="Times New Roman"/>
          <w:sz w:val="24"/>
          <w:szCs w:val="24"/>
        </w:rPr>
        <w:t xml:space="preserve"> i.e. Alternate hypothesis if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calculated is lesser than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tabulated i.e.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cal s= 14.327</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cad = 14.327</w:t>
      </w:r>
    </w:p>
    <w:p w:rsidR="00AA10D5" w:rsidRPr="00BE4C0F" w:rsidRDefault="00AA10D5" w:rsidP="00BE4C0F">
      <w:pPr>
        <w:tabs>
          <w:tab w:val="left" w:pos="3651"/>
        </w:tabs>
        <w:spacing w:after="0" w:line="360" w:lineRule="auto"/>
        <w:jc w:val="both"/>
        <w:rPr>
          <w:rFonts w:ascii="Times New Roman" w:hAnsi="Times New Roman" w:cs="Times New Roman"/>
          <w:sz w:val="24"/>
          <w:szCs w:val="24"/>
        </w:rPr>
      </w:pPr>
      <w:r w:rsidRPr="00BE4C0F">
        <w:rPr>
          <w:rFonts w:ascii="Times New Roman" w:hAnsi="Times New Roman" w:cs="Times New Roman"/>
          <w:sz w:val="24"/>
          <w:szCs w:val="24"/>
        </w:rPr>
        <w:t>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tab =9.488</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Therefore, since X</w:t>
      </w:r>
      <w:r w:rsidRPr="00BE4C0F">
        <w:rPr>
          <w:rFonts w:ascii="Times New Roman" w:hAnsi="Times New Roman" w:cs="Times New Roman"/>
          <w:sz w:val="24"/>
          <w:szCs w:val="24"/>
          <w:vertAlign w:val="superscript"/>
        </w:rPr>
        <w:t xml:space="preserve">2 </w:t>
      </w:r>
      <w:r w:rsidRPr="00BE4C0F">
        <w:rPr>
          <w:rFonts w:ascii="Times New Roman" w:hAnsi="Times New Roman" w:cs="Times New Roman"/>
          <w:sz w:val="24"/>
          <w:szCs w:val="24"/>
        </w:rPr>
        <w:t>tab is lesser than X</w:t>
      </w:r>
      <w:r w:rsidRPr="00BE4C0F">
        <w:rPr>
          <w:rFonts w:ascii="Times New Roman" w:hAnsi="Times New Roman" w:cs="Times New Roman"/>
          <w:sz w:val="24"/>
          <w:szCs w:val="24"/>
          <w:vertAlign w:val="superscript"/>
        </w:rPr>
        <w:t>2</w:t>
      </w:r>
      <w:r w:rsidRPr="00BE4C0F">
        <w:rPr>
          <w:rFonts w:ascii="Times New Roman" w:hAnsi="Times New Roman" w:cs="Times New Roman"/>
          <w:sz w:val="24"/>
          <w:szCs w:val="24"/>
        </w:rPr>
        <w:t xml:space="preserve"> the null hypothesis should be rejected at 0.05% level of significance.</w:t>
      </w:r>
    </w:p>
    <w:p w:rsidR="00BE4C0F" w:rsidRDefault="00AA10D5" w:rsidP="00BE4C0F">
      <w:pPr>
        <w:spacing w:after="0" w:line="360" w:lineRule="auto"/>
        <w:ind w:firstLine="720"/>
        <w:jc w:val="both"/>
        <w:rPr>
          <w:rFonts w:ascii="Times New Roman" w:hAnsi="Times New Roman" w:cs="Times New Roman"/>
          <w:b/>
          <w:bCs/>
          <w:sz w:val="24"/>
          <w:szCs w:val="24"/>
        </w:rPr>
      </w:pPr>
      <w:r w:rsidRPr="00BE4C0F">
        <w:rPr>
          <w:rFonts w:ascii="Times New Roman" w:hAnsi="Times New Roman" w:cs="Times New Roman"/>
          <w:sz w:val="24"/>
          <w:szCs w:val="24"/>
        </w:rPr>
        <w:t>ICT and Accounting information system has significant impact on the operational efficiency of quoted non-financial companies.</w:t>
      </w:r>
    </w:p>
    <w:p w:rsidR="00051466" w:rsidRPr="00BE4C0F" w:rsidRDefault="00BE4C0F" w:rsidP="00BE4C0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4.5 </w:t>
      </w:r>
      <w:r w:rsidR="00051466" w:rsidRPr="00BE4C0F">
        <w:rPr>
          <w:rFonts w:ascii="Times New Roman" w:hAnsi="Times New Roman" w:cs="Times New Roman"/>
          <w:b/>
          <w:bCs/>
          <w:sz w:val="24"/>
          <w:szCs w:val="24"/>
        </w:rPr>
        <w:t>SUMMARY OF FINDINGS</w:t>
      </w:r>
    </w:p>
    <w:p w:rsidR="00051466" w:rsidRPr="00BE4C0F" w:rsidRDefault="00051466"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w:t>
      </w:r>
      <w:r w:rsidR="00FB6AD0" w:rsidRPr="00BE4C0F">
        <w:rPr>
          <w:rFonts w:ascii="Times New Roman" w:hAnsi="Times New Roman" w:cs="Times New Roman"/>
          <w:sz w:val="24"/>
          <w:szCs w:val="24"/>
        </w:rPr>
        <w:t xml:space="preserve"> objectives of this study is to examine the impact of information and communication technology on the Nigeria banks operations in term of speed of banking operations and efficient service delivery</w:t>
      </w:r>
      <w:r w:rsidR="00A65345" w:rsidRPr="00BE4C0F">
        <w:rPr>
          <w:rFonts w:ascii="Times New Roman" w:hAnsi="Times New Roman" w:cs="Times New Roman"/>
          <w:sz w:val="24"/>
          <w:szCs w:val="24"/>
        </w:rPr>
        <w:t xml:space="preserve">, workers performance and bank’s profit level using United Bank for Africa (UBA) </w:t>
      </w:r>
      <w:proofErr w:type="spellStart"/>
      <w:r w:rsidR="00A65345" w:rsidRPr="00BE4C0F">
        <w:rPr>
          <w:rFonts w:ascii="Times New Roman" w:hAnsi="Times New Roman" w:cs="Times New Roman"/>
          <w:sz w:val="24"/>
          <w:szCs w:val="24"/>
        </w:rPr>
        <w:t>Plc</w:t>
      </w:r>
      <w:proofErr w:type="spellEnd"/>
      <w:r w:rsidR="00A65345" w:rsidRPr="00BE4C0F">
        <w:rPr>
          <w:rFonts w:ascii="Times New Roman" w:hAnsi="Times New Roman" w:cs="Times New Roman"/>
          <w:sz w:val="24"/>
          <w:szCs w:val="24"/>
        </w:rPr>
        <w:t xml:space="preserve"> as a case study.</w:t>
      </w:r>
    </w:p>
    <w:p w:rsidR="00A65345" w:rsidRPr="00BE4C0F" w:rsidRDefault="00A6534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 xml:space="preserve">The study discovered that ICT usage in banks has positively impacted on the speed of banking operations and efficient service delivery to customers. This could be attributed to the fact that all the branches surveyed have ATMs, operate telephone banking internet banking, personal computer banking, branch networking and electronic transfer, and these have helped and facilitated improved service delivery by employees of United Bank for Africa (UBA) Plc. This has resulted in higher levels of efficiency in service delivery, and is supported by the research finding of </w:t>
      </w:r>
      <w:proofErr w:type="spellStart"/>
      <w:r w:rsidRPr="00BE4C0F">
        <w:rPr>
          <w:rFonts w:ascii="Times New Roman" w:hAnsi="Times New Roman" w:cs="Times New Roman"/>
          <w:sz w:val="24"/>
          <w:szCs w:val="24"/>
        </w:rPr>
        <w:t>Agboola</w:t>
      </w:r>
      <w:proofErr w:type="spellEnd"/>
      <w:r w:rsidRPr="00BE4C0F">
        <w:rPr>
          <w:rFonts w:ascii="Times New Roman" w:hAnsi="Times New Roman" w:cs="Times New Roman"/>
          <w:sz w:val="24"/>
          <w:szCs w:val="24"/>
        </w:rPr>
        <w:t xml:space="preserve"> (2001) that online banking allows customer to get their current account balance at any time. This study found that the usage of ICT contributed significantly to the workers performance. Due to increase in technology usage in the banking industry, workers performance increases day-by-day.</w:t>
      </w:r>
    </w:p>
    <w:p w:rsidR="00BE4C0F" w:rsidRDefault="00A6534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And ICT is becoming an indispensable part of modern day banking services. Banking industry is also one of the industries that adopt technology which helped in providing better services to customer. This study also revealed that adoption of ICT in banking industry has tremendously helped banks to</w:t>
      </w:r>
      <w:r w:rsidR="00AD37F6" w:rsidRPr="00BE4C0F">
        <w:rPr>
          <w:rFonts w:ascii="Times New Roman" w:hAnsi="Times New Roman" w:cs="Times New Roman"/>
          <w:sz w:val="24"/>
          <w:szCs w:val="24"/>
        </w:rPr>
        <w:t xml:space="preserve"> improve its profit levels. This result is in line with previous studies (Hernando and </w:t>
      </w:r>
      <w:proofErr w:type="spellStart"/>
      <w:r w:rsidR="00AD37F6" w:rsidRPr="00BE4C0F">
        <w:rPr>
          <w:rFonts w:ascii="Times New Roman" w:hAnsi="Times New Roman" w:cs="Times New Roman"/>
          <w:sz w:val="24"/>
          <w:szCs w:val="24"/>
        </w:rPr>
        <w:t>Wieto</w:t>
      </w:r>
      <w:proofErr w:type="spellEnd"/>
      <w:r w:rsidR="00AD37F6" w:rsidRPr="00BE4C0F">
        <w:rPr>
          <w:rFonts w:ascii="Times New Roman" w:hAnsi="Times New Roman" w:cs="Times New Roman"/>
          <w:sz w:val="24"/>
          <w:szCs w:val="24"/>
        </w:rPr>
        <w:t xml:space="preserve">, 2007; Siam, 2006; and </w:t>
      </w:r>
      <w:proofErr w:type="spellStart"/>
      <w:r w:rsidR="00AD37F6" w:rsidRPr="00BE4C0F">
        <w:rPr>
          <w:rFonts w:ascii="Times New Roman" w:hAnsi="Times New Roman" w:cs="Times New Roman"/>
          <w:sz w:val="24"/>
          <w:szCs w:val="24"/>
        </w:rPr>
        <w:t>Khrawish</w:t>
      </w:r>
      <w:proofErr w:type="spellEnd"/>
      <w:r w:rsidR="00AD37F6" w:rsidRPr="00BE4C0F">
        <w:rPr>
          <w:rFonts w:ascii="Times New Roman" w:hAnsi="Times New Roman" w:cs="Times New Roman"/>
          <w:sz w:val="24"/>
          <w:szCs w:val="24"/>
        </w:rPr>
        <w:t xml:space="preserve"> and Al-</w:t>
      </w:r>
      <w:proofErr w:type="spellStart"/>
      <w:r w:rsidR="00AD37F6" w:rsidRPr="00BE4C0F">
        <w:rPr>
          <w:rFonts w:ascii="Times New Roman" w:hAnsi="Times New Roman" w:cs="Times New Roman"/>
          <w:sz w:val="24"/>
          <w:szCs w:val="24"/>
        </w:rPr>
        <w:t>Sa’di</w:t>
      </w:r>
      <w:proofErr w:type="spellEnd"/>
      <w:r w:rsidR="00AD37F6" w:rsidRPr="00BE4C0F">
        <w:rPr>
          <w:rFonts w:ascii="Times New Roman" w:hAnsi="Times New Roman" w:cs="Times New Roman"/>
          <w:sz w:val="24"/>
          <w:szCs w:val="24"/>
        </w:rPr>
        <w:t>, 2001) who asserted that a marginal change in the level of the investment and adoption of ICT in the banking industry will result to a proportionate increase in the profit level.</w:t>
      </w:r>
    </w:p>
    <w:p w:rsidR="00BE4C0F" w:rsidRDefault="00BE4C0F" w:rsidP="00BE4C0F">
      <w:pPr>
        <w:spacing w:after="0" w:line="360" w:lineRule="auto"/>
        <w:ind w:firstLine="720"/>
        <w:jc w:val="both"/>
        <w:rPr>
          <w:rFonts w:ascii="Times New Roman" w:hAnsi="Times New Roman" w:cs="Times New Roman"/>
          <w:sz w:val="24"/>
          <w:szCs w:val="24"/>
        </w:rPr>
      </w:pPr>
    </w:p>
    <w:p w:rsidR="00E569B2" w:rsidRPr="00BE4C0F" w:rsidRDefault="00E569B2" w:rsidP="00BE4C0F">
      <w:pPr>
        <w:spacing w:after="0" w:line="360" w:lineRule="auto"/>
        <w:ind w:firstLine="720"/>
        <w:jc w:val="center"/>
        <w:rPr>
          <w:rFonts w:ascii="Times New Roman" w:hAnsi="Times New Roman" w:cs="Times New Roman"/>
          <w:sz w:val="24"/>
          <w:szCs w:val="24"/>
        </w:rPr>
      </w:pPr>
      <w:r w:rsidRPr="00BE4C0F">
        <w:rPr>
          <w:rFonts w:ascii="Times New Roman" w:hAnsi="Times New Roman" w:cs="Times New Roman"/>
          <w:b/>
          <w:sz w:val="24"/>
          <w:szCs w:val="24"/>
        </w:rPr>
        <w:lastRenderedPageBreak/>
        <w:t>CHAPTER FIVE</w:t>
      </w:r>
    </w:p>
    <w:p w:rsidR="00AA10D5" w:rsidRPr="00BE4C0F" w:rsidRDefault="00AA10D5" w:rsidP="00BE4C0F">
      <w:pPr>
        <w:tabs>
          <w:tab w:val="left" w:pos="3651"/>
        </w:tabs>
        <w:spacing w:after="0" w:line="360" w:lineRule="auto"/>
        <w:jc w:val="center"/>
        <w:rPr>
          <w:rFonts w:ascii="Times New Roman" w:hAnsi="Times New Roman" w:cs="Times New Roman"/>
          <w:b/>
          <w:sz w:val="24"/>
          <w:szCs w:val="24"/>
        </w:rPr>
      </w:pPr>
      <w:r w:rsidRPr="00BE4C0F">
        <w:rPr>
          <w:rFonts w:ascii="Times New Roman" w:hAnsi="Times New Roman" w:cs="Times New Roman"/>
          <w:b/>
          <w:sz w:val="24"/>
          <w:szCs w:val="24"/>
        </w:rPr>
        <w:t>SUMMARY, CONCLUSION AND RECOMMENDATIONS</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 xml:space="preserve">5.1 SUMMARY </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This study examined the impact of information and communication on the operation efficiency of the Nigeria banking sector. The review of relevant literature provides strong evidence of the relationship between ICT and Accounting information system on the corporate performance of banks. It involved a questionnaire survey as an instrument for collecting the primary data. The data collected through the questionnaire was intended to answer the research questions and also in testing the hypothesis. Some of the strategic benefits respondents indicated include expanding geographical reach, improving customer service and interaction as well as competing with bigger firms.</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Furthermore, it was found that ICT and Accounting information system can simply help banking firms locate more customers, outsource best suppliers, competing on a global scale and financial benefits. In addition, financial benefits include the creation of highly specialized businesses and the initiation of completely new unique business processes and re-engineering projects.</w:t>
      </w: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t>5.2 CONCLUSION</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This research has emphasized that the implementation and effective use of ICT in organizations brings about competitive advantage. The use of ICT has a great impact on organizational performance as it helps to provide a platform for growth in many companies. In order words, ICT is known to improve organizational operations, growth and competitiveness. From the literature review and the case studies, it is certain that there are a number of advantages associated with the use of ICT. Therefore the effective use of ICT in many organizations would assist in creating several opportunities. This implies that there is a need for organizations to invest in ICT and Information systems in order to set themselves apart from their competitors and also have sustainable competitive advantage.</w:t>
      </w:r>
    </w:p>
    <w:p w:rsidR="008669B2"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The case study have revealed that the investment in ICT needs only to be modest, as the availability of the ICT and Accounting information system greatly improves efficiency and increases competitive advantag</w:t>
      </w:r>
      <w:r w:rsidR="00550030" w:rsidRPr="00BE4C0F">
        <w:rPr>
          <w:rFonts w:ascii="Times New Roman" w:hAnsi="Times New Roman" w:cs="Times New Roman"/>
          <w:sz w:val="24"/>
          <w:szCs w:val="24"/>
        </w:rPr>
        <w:t>e.</w:t>
      </w:r>
    </w:p>
    <w:p w:rsidR="00BE4C0F" w:rsidRPr="00BE4C0F" w:rsidRDefault="00BE4C0F" w:rsidP="00BE4C0F">
      <w:pPr>
        <w:spacing w:after="0" w:line="360" w:lineRule="auto"/>
        <w:ind w:firstLine="720"/>
        <w:jc w:val="both"/>
        <w:rPr>
          <w:rFonts w:ascii="Times New Roman" w:hAnsi="Times New Roman" w:cs="Times New Roman"/>
          <w:sz w:val="24"/>
          <w:szCs w:val="24"/>
        </w:rPr>
      </w:pPr>
    </w:p>
    <w:p w:rsidR="00AA10D5" w:rsidRPr="00BE4C0F" w:rsidRDefault="00AA10D5" w:rsidP="00BE4C0F">
      <w:pPr>
        <w:tabs>
          <w:tab w:val="left" w:pos="3651"/>
        </w:tabs>
        <w:spacing w:after="0" w:line="360" w:lineRule="auto"/>
        <w:jc w:val="both"/>
        <w:rPr>
          <w:rFonts w:ascii="Times New Roman" w:hAnsi="Times New Roman" w:cs="Times New Roman"/>
          <w:b/>
          <w:sz w:val="24"/>
          <w:szCs w:val="24"/>
        </w:rPr>
      </w:pPr>
      <w:r w:rsidRPr="00BE4C0F">
        <w:rPr>
          <w:rFonts w:ascii="Times New Roman" w:hAnsi="Times New Roman" w:cs="Times New Roman"/>
          <w:b/>
          <w:sz w:val="24"/>
          <w:szCs w:val="24"/>
        </w:rPr>
        <w:lastRenderedPageBreak/>
        <w:t>5.3 RECOMMENDATIONS</w:t>
      </w:r>
    </w:p>
    <w:p w:rsidR="00AA10D5" w:rsidRPr="00BE4C0F" w:rsidRDefault="00AA10D5" w:rsidP="00BE4C0F">
      <w:pPr>
        <w:spacing w:after="0" w:line="360" w:lineRule="auto"/>
        <w:ind w:firstLine="720"/>
        <w:jc w:val="both"/>
        <w:rPr>
          <w:rFonts w:ascii="Times New Roman" w:hAnsi="Times New Roman" w:cs="Times New Roman"/>
          <w:sz w:val="24"/>
          <w:szCs w:val="24"/>
        </w:rPr>
      </w:pPr>
      <w:r w:rsidRPr="00BE4C0F">
        <w:rPr>
          <w:rFonts w:ascii="Times New Roman" w:hAnsi="Times New Roman" w:cs="Times New Roman"/>
          <w:sz w:val="24"/>
          <w:szCs w:val="24"/>
        </w:rPr>
        <w:t>In this study we recommend that industries should embrace ICT and information systems in all facets of their processes and dealings as business responses to changes in their environment are enhanced through digital communication. Also the ability of a firm to use IC] accompanied with accounting information system is becoming intertwined with the firm’s ability to implement corporate strategy. So, it is recommended that ICT investment should be part of budget in Nigerian industry. The study also suggest that future researchers should research on the impact of ICT investments on revenue and market share, suitable methods for evaluating and justifying investments in ICT and the optimal level of ICT investments for firms.</w:t>
      </w:r>
    </w:p>
    <w:p w:rsidR="001B074F" w:rsidRPr="00BE4C0F" w:rsidRDefault="001B074F" w:rsidP="00BE4C0F">
      <w:pPr>
        <w:spacing w:after="0" w:line="360" w:lineRule="auto"/>
        <w:rPr>
          <w:rFonts w:ascii="Times New Roman" w:hAnsi="Times New Roman" w:cs="Times New Roman"/>
          <w:sz w:val="24"/>
          <w:szCs w:val="24"/>
        </w:rPr>
      </w:pPr>
    </w:p>
    <w:p w:rsidR="00565BBB" w:rsidRPr="00BE4C0F" w:rsidRDefault="00565BBB" w:rsidP="00BE4C0F">
      <w:pPr>
        <w:spacing w:line="360" w:lineRule="auto"/>
        <w:rPr>
          <w:rFonts w:ascii="Times New Roman" w:hAnsi="Times New Roman" w:cs="Times New Roman"/>
          <w:b/>
          <w:sz w:val="24"/>
          <w:szCs w:val="24"/>
        </w:rPr>
      </w:pPr>
      <w:r w:rsidRPr="00BE4C0F">
        <w:rPr>
          <w:rFonts w:ascii="Times New Roman" w:hAnsi="Times New Roman" w:cs="Times New Roman"/>
          <w:b/>
          <w:sz w:val="24"/>
          <w:szCs w:val="24"/>
        </w:rPr>
        <w:br w:type="page"/>
      </w:r>
    </w:p>
    <w:p w:rsidR="00AA10D5" w:rsidRPr="00BE4C0F" w:rsidRDefault="00AA10D5" w:rsidP="00BE4C0F">
      <w:pPr>
        <w:tabs>
          <w:tab w:val="left" w:pos="3651"/>
        </w:tabs>
        <w:spacing w:after="0" w:line="360" w:lineRule="auto"/>
        <w:ind w:left="630" w:hanging="630"/>
        <w:jc w:val="center"/>
        <w:rPr>
          <w:rFonts w:ascii="Times New Roman" w:hAnsi="Times New Roman" w:cs="Times New Roman"/>
          <w:b/>
          <w:sz w:val="24"/>
          <w:szCs w:val="24"/>
        </w:rPr>
      </w:pPr>
      <w:r w:rsidRPr="00BE4C0F">
        <w:rPr>
          <w:rFonts w:ascii="Times New Roman" w:hAnsi="Times New Roman" w:cs="Times New Roman"/>
          <w:b/>
          <w:sz w:val="24"/>
          <w:szCs w:val="24"/>
        </w:rPr>
        <w:lastRenderedPageBreak/>
        <w:t>REFERENCES</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Alam</w:t>
      </w:r>
      <w:proofErr w:type="spellEnd"/>
      <w:r w:rsidRPr="00BE4C0F">
        <w:rPr>
          <w:rFonts w:ascii="Times New Roman" w:hAnsi="Times New Roman" w:cs="Times New Roman"/>
          <w:b/>
          <w:iCs/>
          <w:sz w:val="24"/>
          <w:szCs w:val="24"/>
        </w:rPr>
        <w:t>, S. S., &amp; Noor, M. K. (2009).</w:t>
      </w:r>
      <w:r w:rsidRPr="00BE4C0F">
        <w:rPr>
          <w:rFonts w:ascii="Times New Roman" w:hAnsi="Times New Roman" w:cs="Times New Roman"/>
          <w:iCs/>
          <w:sz w:val="24"/>
          <w:szCs w:val="24"/>
        </w:rPr>
        <w:t xml:space="preserve"> ICT Adoption in Small and Medium Enterprises: an Empirical Evidence of Service Sectors in Malaysia. International Journal of Business and Management, 2(4), 112-125.</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r w:rsidRPr="00BE4C0F">
        <w:rPr>
          <w:rFonts w:ascii="Times New Roman" w:hAnsi="Times New Roman" w:cs="Times New Roman"/>
          <w:b/>
          <w:iCs/>
          <w:sz w:val="24"/>
          <w:szCs w:val="24"/>
        </w:rPr>
        <w:t>Anonymous, (2014)</w:t>
      </w:r>
      <w:r w:rsidRPr="00BE4C0F">
        <w:rPr>
          <w:rFonts w:ascii="Times New Roman" w:hAnsi="Times New Roman" w:cs="Times New Roman"/>
          <w:iCs/>
          <w:sz w:val="24"/>
          <w:szCs w:val="24"/>
        </w:rPr>
        <w:t xml:space="preserve"> components of information technology (1</w:t>
      </w:r>
      <w:r w:rsidRPr="00BE4C0F">
        <w:rPr>
          <w:rFonts w:ascii="Times New Roman" w:hAnsi="Times New Roman" w:cs="Times New Roman"/>
          <w:iCs/>
          <w:sz w:val="24"/>
          <w:szCs w:val="24"/>
          <w:vertAlign w:val="superscript"/>
        </w:rPr>
        <w:t>st</w:t>
      </w:r>
      <w:r w:rsidRPr="00BE4C0F">
        <w:rPr>
          <w:rFonts w:ascii="Times New Roman" w:hAnsi="Times New Roman" w:cs="Times New Roman"/>
          <w:iCs/>
          <w:sz w:val="24"/>
          <w:szCs w:val="24"/>
        </w:rPr>
        <w:t>ed) chapter 204.pdf</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Apulu</w:t>
      </w:r>
      <w:proofErr w:type="spellEnd"/>
      <w:r w:rsidRPr="00BE4C0F">
        <w:rPr>
          <w:rFonts w:ascii="Times New Roman" w:hAnsi="Times New Roman" w:cs="Times New Roman"/>
          <w:b/>
          <w:iCs/>
          <w:sz w:val="24"/>
          <w:szCs w:val="24"/>
        </w:rPr>
        <w:t>, I., &amp; Latham, A. (2010)</w:t>
      </w:r>
      <w:r w:rsidRPr="00BE4C0F">
        <w:rPr>
          <w:rFonts w:ascii="Times New Roman" w:hAnsi="Times New Roman" w:cs="Times New Roman"/>
          <w:iCs/>
          <w:sz w:val="24"/>
          <w:szCs w:val="24"/>
        </w:rPr>
        <w:t xml:space="preserve"> Benefits of information and communication technology in small and medium sized enterprises: a case study of a Nigerian SME. Proceedings of the 15th Annual Conference on UK Academy for Information Systems, March 23-24, Oriel College, University of Oxford</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Arvanitis</w:t>
      </w:r>
      <w:proofErr w:type="spellEnd"/>
      <w:r w:rsidRPr="00BE4C0F">
        <w:rPr>
          <w:rFonts w:ascii="Times New Roman" w:hAnsi="Times New Roman" w:cs="Times New Roman"/>
          <w:b/>
          <w:iCs/>
          <w:sz w:val="24"/>
          <w:szCs w:val="24"/>
        </w:rPr>
        <w:t>, S., &amp;</w:t>
      </w:r>
      <w:proofErr w:type="spellStart"/>
      <w:r w:rsidRPr="00BE4C0F">
        <w:rPr>
          <w:rFonts w:ascii="Times New Roman" w:hAnsi="Times New Roman" w:cs="Times New Roman"/>
          <w:b/>
          <w:iCs/>
          <w:sz w:val="24"/>
          <w:szCs w:val="24"/>
        </w:rPr>
        <w:t>Loukis</w:t>
      </w:r>
      <w:proofErr w:type="spellEnd"/>
      <w:r w:rsidRPr="00BE4C0F">
        <w:rPr>
          <w:rFonts w:ascii="Times New Roman" w:hAnsi="Times New Roman" w:cs="Times New Roman"/>
          <w:b/>
          <w:iCs/>
          <w:sz w:val="24"/>
          <w:szCs w:val="24"/>
        </w:rPr>
        <w:t>, E. (2009).</w:t>
      </w:r>
      <w:r w:rsidRPr="00BE4C0F">
        <w:rPr>
          <w:rFonts w:ascii="Times New Roman" w:hAnsi="Times New Roman" w:cs="Times New Roman"/>
          <w:iCs/>
          <w:sz w:val="24"/>
          <w:szCs w:val="24"/>
        </w:rPr>
        <w:t xml:space="preserve"> Information and communication technologies, human capital, workplace organization and </w:t>
      </w:r>
      <w:proofErr w:type="spellStart"/>
      <w:r w:rsidRPr="00BE4C0F">
        <w:rPr>
          <w:rFonts w:ascii="Times New Roman" w:hAnsi="Times New Roman" w:cs="Times New Roman"/>
          <w:iCs/>
          <w:sz w:val="24"/>
          <w:szCs w:val="24"/>
        </w:rPr>
        <w:t>labour</w:t>
      </w:r>
      <w:proofErr w:type="spellEnd"/>
      <w:r w:rsidRPr="00BE4C0F">
        <w:rPr>
          <w:rFonts w:ascii="Times New Roman" w:hAnsi="Times New Roman" w:cs="Times New Roman"/>
          <w:iCs/>
          <w:sz w:val="24"/>
          <w:szCs w:val="24"/>
        </w:rPr>
        <w:t xml:space="preserve"> productivity: A comparative study based on firm-level data for Greece and Switzerland. Information Economics and Policy, 21(1), 43-61.</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Beckinsale</w:t>
      </w:r>
      <w:proofErr w:type="spellEnd"/>
      <w:r w:rsidRPr="00BE4C0F">
        <w:rPr>
          <w:rFonts w:ascii="Times New Roman" w:hAnsi="Times New Roman" w:cs="Times New Roman"/>
          <w:b/>
          <w:iCs/>
          <w:sz w:val="24"/>
          <w:szCs w:val="24"/>
        </w:rPr>
        <w:t xml:space="preserve"> M. and Ram M (2006),</w:t>
      </w:r>
      <w:r w:rsidRPr="00BE4C0F">
        <w:rPr>
          <w:rFonts w:ascii="Times New Roman" w:hAnsi="Times New Roman" w:cs="Times New Roman"/>
          <w:iCs/>
          <w:sz w:val="24"/>
          <w:szCs w:val="24"/>
        </w:rPr>
        <w:t xml:space="preserve"> Delivering ICT to Ethnic Minority Businesses: An Action- Research Approach. Environment and Planning C: Government and Policy, 24(6), pp847 — 86.</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Brightman</w:t>
      </w:r>
      <w:proofErr w:type="spellEnd"/>
      <w:r w:rsidRPr="00BE4C0F">
        <w:rPr>
          <w:rFonts w:ascii="Times New Roman" w:hAnsi="Times New Roman" w:cs="Times New Roman"/>
          <w:b/>
          <w:iCs/>
          <w:sz w:val="24"/>
          <w:szCs w:val="24"/>
        </w:rPr>
        <w:t xml:space="preserve">. R. W. and </w:t>
      </w:r>
      <w:proofErr w:type="spellStart"/>
      <w:r w:rsidRPr="00BE4C0F">
        <w:rPr>
          <w:rFonts w:ascii="Times New Roman" w:hAnsi="Times New Roman" w:cs="Times New Roman"/>
          <w:b/>
          <w:iCs/>
          <w:sz w:val="24"/>
          <w:szCs w:val="24"/>
        </w:rPr>
        <w:t>Dimsdale</w:t>
      </w:r>
      <w:proofErr w:type="spellEnd"/>
      <w:r w:rsidRPr="00BE4C0F">
        <w:rPr>
          <w:rFonts w:ascii="Times New Roman" w:hAnsi="Times New Roman" w:cs="Times New Roman"/>
          <w:b/>
          <w:iCs/>
          <w:sz w:val="24"/>
          <w:szCs w:val="24"/>
        </w:rPr>
        <w:t>, .J. M (1986),</w:t>
      </w:r>
      <w:r w:rsidRPr="00BE4C0F">
        <w:rPr>
          <w:rFonts w:ascii="Times New Roman" w:hAnsi="Times New Roman" w:cs="Times New Roman"/>
          <w:iCs/>
          <w:sz w:val="24"/>
          <w:szCs w:val="24"/>
        </w:rPr>
        <w:t xml:space="preserve"> Using Computers in the information Age, Canada: Delmar Publishers Inc.</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Brynjolfsson</w:t>
      </w:r>
      <w:proofErr w:type="spellEnd"/>
      <w:r w:rsidRPr="00BE4C0F">
        <w:rPr>
          <w:rFonts w:ascii="Times New Roman" w:hAnsi="Times New Roman" w:cs="Times New Roman"/>
          <w:b/>
          <w:iCs/>
          <w:sz w:val="24"/>
          <w:szCs w:val="24"/>
        </w:rPr>
        <w:t xml:space="preserve"> E and L. </w:t>
      </w:r>
      <w:proofErr w:type="spellStart"/>
      <w:r w:rsidRPr="00BE4C0F">
        <w:rPr>
          <w:rFonts w:ascii="Times New Roman" w:hAnsi="Times New Roman" w:cs="Times New Roman"/>
          <w:b/>
          <w:iCs/>
          <w:sz w:val="24"/>
          <w:szCs w:val="24"/>
        </w:rPr>
        <w:t>Hitt</w:t>
      </w:r>
      <w:proofErr w:type="spellEnd"/>
      <w:r w:rsidRPr="00BE4C0F">
        <w:rPr>
          <w:rFonts w:ascii="Times New Roman" w:hAnsi="Times New Roman" w:cs="Times New Roman"/>
          <w:b/>
          <w:iCs/>
          <w:sz w:val="24"/>
          <w:szCs w:val="24"/>
        </w:rPr>
        <w:t xml:space="preserve"> (1995).</w:t>
      </w:r>
      <w:r w:rsidRPr="00BE4C0F">
        <w:rPr>
          <w:rFonts w:ascii="Times New Roman" w:hAnsi="Times New Roman" w:cs="Times New Roman"/>
          <w:iCs/>
          <w:sz w:val="24"/>
          <w:szCs w:val="24"/>
        </w:rPr>
        <w:t xml:space="preserve"> Information technology as a factor of production: The role of differences among firms. Economics of Innovation and New Technology 3:183. 20.</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Brynjolfsson</w:t>
      </w:r>
      <w:proofErr w:type="spellEnd"/>
      <w:r w:rsidRPr="00BE4C0F">
        <w:rPr>
          <w:rFonts w:ascii="Times New Roman" w:hAnsi="Times New Roman" w:cs="Times New Roman"/>
          <w:b/>
          <w:iCs/>
          <w:sz w:val="24"/>
          <w:szCs w:val="24"/>
        </w:rPr>
        <w:t>, E. and L. Hill (2000),</w:t>
      </w:r>
      <w:r w:rsidRPr="00BE4C0F">
        <w:rPr>
          <w:rFonts w:ascii="Times New Roman" w:hAnsi="Times New Roman" w:cs="Times New Roman"/>
          <w:iCs/>
          <w:sz w:val="24"/>
          <w:szCs w:val="24"/>
        </w:rPr>
        <w:t xml:space="preserve"> “Beyond Computation: Information Technology, Organization Transformation and Business Performance,” Journal of Economic Perspectives, 14: 23-48.</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Hipp</w:t>
      </w:r>
      <w:proofErr w:type="spellEnd"/>
      <w:r w:rsidRPr="00BE4C0F">
        <w:rPr>
          <w:rFonts w:ascii="Times New Roman" w:hAnsi="Times New Roman" w:cs="Times New Roman"/>
          <w:b/>
          <w:iCs/>
          <w:sz w:val="24"/>
          <w:szCs w:val="24"/>
        </w:rPr>
        <w:t>, C., &amp;</w:t>
      </w:r>
      <w:proofErr w:type="spellStart"/>
      <w:r w:rsidRPr="00BE4C0F">
        <w:rPr>
          <w:rFonts w:ascii="Times New Roman" w:hAnsi="Times New Roman" w:cs="Times New Roman"/>
          <w:b/>
          <w:iCs/>
          <w:sz w:val="24"/>
          <w:szCs w:val="24"/>
        </w:rPr>
        <w:t>Grupp</w:t>
      </w:r>
      <w:proofErr w:type="spellEnd"/>
      <w:r w:rsidRPr="00BE4C0F">
        <w:rPr>
          <w:rFonts w:ascii="Times New Roman" w:hAnsi="Times New Roman" w:cs="Times New Roman"/>
          <w:b/>
          <w:iCs/>
          <w:sz w:val="24"/>
          <w:szCs w:val="24"/>
        </w:rPr>
        <w:t>, H. (2005).</w:t>
      </w:r>
      <w:r w:rsidRPr="00BE4C0F">
        <w:rPr>
          <w:rFonts w:ascii="Times New Roman" w:hAnsi="Times New Roman" w:cs="Times New Roman"/>
          <w:iCs/>
          <w:sz w:val="24"/>
          <w:szCs w:val="24"/>
        </w:rPr>
        <w:t xml:space="preserve"> Innovation in the service sector: the demand for service specific innovation measurement concepts and typologies. Research Policy, 34,       517-535.</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r w:rsidRPr="00BE4C0F">
        <w:rPr>
          <w:rFonts w:ascii="Times New Roman" w:hAnsi="Times New Roman" w:cs="Times New Roman"/>
          <w:b/>
          <w:iCs/>
          <w:sz w:val="24"/>
          <w:szCs w:val="24"/>
        </w:rPr>
        <w:t xml:space="preserve">Keller. J. &amp; J.P </w:t>
      </w:r>
      <w:proofErr w:type="spellStart"/>
      <w:r w:rsidRPr="00BE4C0F">
        <w:rPr>
          <w:rFonts w:ascii="Times New Roman" w:hAnsi="Times New Roman" w:cs="Times New Roman"/>
          <w:b/>
          <w:iCs/>
          <w:sz w:val="24"/>
          <w:szCs w:val="24"/>
        </w:rPr>
        <w:t>gracht.H</w:t>
      </w:r>
      <w:proofErr w:type="spellEnd"/>
      <w:r w:rsidRPr="00BE4C0F">
        <w:rPr>
          <w:rFonts w:ascii="Times New Roman" w:hAnsi="Times New Roman" w:cs="Times New Roman"/>
          <w:b/>
          <w:iCs/>
          <w:sz w:val="24"/>
          <w:szCs w:val="24"/>
        </w:rPr>
        <w:t>. (2014),</w:t>
      </w:r>
      <w:r w:rsidRPr="00BE4C0F">
        <w:rPr>
          <w:rFonts w:ascii="Times New Roman" w:hAnsi="Times New Roman" w:cs="Times New Roman"/>
          <w:iCs/>
          <w:sz w:val="24"/>
          <w:szCs w:val="24"/>
        </w:rPr>
        <w:t xml:space="preserve"> ICT and the foresight infrastructure of the future: effect on the</w:t>
      </w:r>
      <w:bookmarkStart w:id="0" w:name="_GoBack"/>
      <w:bookmarkEnd w:id="0"/>
      <w:r w:rsidRPr="00BE4C0F">
        <w:rPr>
          <w:rFonts w:ascii="Times New Roman" w:hAnsi="Times New Roman" w:cs="Times New Roman"/>
          <w:iCs/>
          <w:sz w:val="24"/>
          <w:szCs w:val="24"/>
        </w:rPr>
        <w:t xml:space="preserve"> foresight discipline page, 6ci), 40-47</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Laudon</w:t>
      </w:r>
      <w:proofErr w:type="spellEnd"/>
      <w:r w:rsidRPr="00BE4C0F">
        <w:rPr>
          <w:rFonts w:ascii="Times New Roman" w:hAnsi="Times New Roman" w:cs="Times New Roman"/>
          <w:b/>
          <w:iCs/>
          <w:sz w:val="24"/>
          <w:szCs w:val="24"/>
        </w:rPr>
        <w:t xml:space="preserve">, K.C and J.P </w:t>
      </w:r>
      <w:proofErr w:type="spellStart"/>
      <w:r w:rsidRPr="00BE4C0F">
        <w:rPr>
          <w:rFonts w:ascii="Times New Roman" w:hAnsi="Times New Roman" w:cs="Times New Roman"/>
          <w:b/>
          <w:iCs/>
          <w:sz w:val="24"/>
          <w:szCs w:val="24"/>
        </w:rPr>
        <w:t>laudon</w:t>
      </w:r>
      <w:proofErr w:type="spellEnd"/>
      <w:r w:rsidRPr="00BE4C0F">
        <w:rPr>
          <w:rFonts w:ascii="Times New Roman" w:hAnsi="Times New Roman" w:cs="Times New Roman"/>
          <w:b/>
          <w:iCs/>
          <w:sz w:val="24"/>
          <w:szCs w:val="24"/>
        </w:rPr>
        <w:t>, (1999);</w:t>
      </w:r>
      <w:r w:rsidRPr="00BE4C0F">
        <w:rPr>
          <w:rFonts w:ascii="Times New Roman" w:hAnsi="Times New Roman" w:cs="Times New Roman"/>
          <w:iCs/>
          <w:sz w:val="24"/>
          <w:szCs w:val="24"/>
        </w:rPr>
        <w:t xml:space="preserve"> managing information systems: a contemporary perspective 4</w:t>
      </w:r>
      <w:r w:rsidRPr="00BE4C0F">
        <w:rPr>
          <w:rFonts w:ascii="Times New Roman" w:hAnsi="Times New Roman" w:cs="Times New Roman"/>
          <w:iCs/>
          <w:sz w:val="24"/>
          <w:szCs w:val="24"/>
          <w:vertAlign w:val="superscript"/>
        </w:rPr>
        <w:t>th</w:t>
      </w:r>
      <w:r w:rsidRPr="00BE4C0F">
        <w:rPr>
          <w:rFonts w:ascii="Times New Roman" w:hAnsi="Times New Roman" w:cs="Times New Roman"/>
          <w:iCs/>
          <w:sz w:val="24"/>
          <w:szCs w:val="24"/>
        </w:rPr>
        <w:t>Edn</w:t>
      </w:r>
      <w:proofErr w:type="gramStart"/>
      <w:r w:rsidRPr="00BE4C0F">
        <w:rPr>
          <w:rFonts w:ascii="Times New Roman" w:hAnsi="Times New Roman" w:cs="Times New Roman"/>
          <w:iCs/>
          <w:sz w:val="24"/>
          <w:szCs w:val="24"/>
        </w:rPr>
        <w:t>::</w:t>
      </w:r>
      <w:proofErr w:type="gramEnd"/>
      <w:r w:rsidRPr="00BE4C0F">
        <w:rPr>
          <w:rFonts w:ascii="Times New Roman" w:hAnsi="Times New Roman" w:cs="Times New Roman"/>
          <w:iCs/>
          <w:sz w:val="24"/>
          <w:szCs w:val="24"/>
        </w:rPr>
        <w:t xml:space="preserve"> new York: </w:t>
      </w:r>
      <w:proofErr w:type="spellStart"/>
      <w:r w:rsidRPr="00BE4C0F">
        <w:rPr>
          <w:rFonts w:ascii="Times New Roman" w:hAnsi="Times New Roman" w:cs="Times New Roman"/>
          <w:iCs/>
          <w:sz w:val="24"/>
          <w:szCs w:val="24"/>
        </w:rPr>
        <w:t>macmillan</w:t>
      </w:r>
      <w:proofErr w:type="spellEnd"/>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r w:rsidRPr="00BE4C0F">
        <w:rPr>
          <w:rFonts w:ascii="Times New Roman" w:hAnsi="Times New Roman" w:cs="Times New Roman"/>
          <w:b/>
          <w:iCs/>
          <w:sz w:val="24"/>
          <w:szCs w:val="24"/>
        </w:rPr>
        <w:lastRenderedPageBreak/>
        <w:t>Melville, N., Kraemer, K. L., &amp;</w:t>
      </w:r>
      <w:proofErr w:type="spellStart"/>
      <w:r w:rsidRPr="00BE4C0F">
        <w:rPr>
          <w:rFonts w:ascii="Times New Roman" w:hAnsi="Times New Roman" w:cs="Times New Roman"/>
          <w:b/>
          <w:iCs/>
          <w:sz w:val="24"/>
          <w:szCs w:val="24"/>
        </w:rPr>
        <w:t>Gurbaxani</w:t>
      </w:r>
      <w:proofErr w:type="spellEnd"/>
      <w:r w:rsidRPr="00BE4C0F">
        <w:rPr>
          <w:rFonts w:ascii="Times New Roman" w:hAnsi="Times New Roman" w:cs="Times New Roman"/>
          <w:b/>
          <w:iCs/>
          <w:sz w:val="24"/>
          <w:szCs w:val="24"/>
        </w:rPr>
        <w:t>, V. (2004).</w:t>
      </w:r>
      <w:r w:rsidRPr="00BE4C0F">
        <w:rPr>
          <w:rFonts w:ascii="Times New Roman" w:hAnsi="Times New Roman" w:cs="Times New Roman"/>
          <w:iCs/>
          <w:sz w:val="24"/>
          <w:szCs w:val="24"/>
        </w:rPr>
        <w:t xml:space="preserve"> Information technology and organizational performance: an integrative model of IT business value, MIS </w:t>
      </w:r>
      <w:proofErr w:type="spellStart"/>
      <w:r w:rsidRPr="00BE4C0F">
        <w:rPr>
          <w:rFonts w:ascii="Times New Roman" w:hAnsi="Times New Roman" w:cs="Times New Roman"/>
          <w:iCs/>
          <w:sz w:val="24"/>
          <w:szCs w:val="24"/>
        </w:rPr>
        <w:t>Quatterly</w:t>
      </w:r>
      <w:proofErr w:type="spellEnd"/>
      <w:r w:rsidRPr="00BE4C0F">
        <w:rPr>
          <w:rFonts w:ascii="Times New Roman" w:hAnsi="Times New Roman" w:cs="Times New Roman"/>
          <w:iCs/>
          <w:sz w:val="24"/>
          <w:szCs w:val="24"/>
        </w:rPr>
        <w:t>, 28 (22)</w:t>
      </w:r>
      <w:proofErr w:type="gramStart"/>
      <w:r w:rsidRPr="00BE4C0F">
        <w:rPr>
          <w:rFonts w:ascii="Times New Roman" w:hAnsi="Times New Roman" w:cs="Times New Roman"/>
          <w:iCs/>
          <w:sz w:val="24"/>
          <w:szCs w:val="24"/>
        </w:rPr>
        <w:t>,.</w:t>
      </w:r>
      <w:proofErr w:type="gramEnd"/>
      <w:r w:rsidRPr="00BE4C0F">
        <w:rPr>
          <w:rFonts w:ascii="Times New Roman" w:hAnsi="Times New Roman" w:cs="Times New Roman"/>
          <w:iCs/>
          <w:sz w:val="24"/>
          <w:szCs w:val="24"/>
        </w:rPr>
        <w:t xml:space="preserve"> 283-322.</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Mondy</w:t>
      </w:r>
      <w:proofErr w:type="spellEnd"/>
      <w:r w:rsidRPr="00BE4C0F">
        <w:rPr>
          <w:rFonts w:ascii="Times New Roman" w:hAnsi="Times New Roman" w:cs="Times New Roman"/>
          <w:b/>
          <w:iCs/>
          <w:sz w:val="24"/>
          <w:szCs w:val="24"/>
        </w:rPr>
        <w:t>, R.W, (1990),</w:t>
      </w:r>
      <w:r w:rsidRPr="00BE4C0F">
        <w:rPr>
          <w:rFonts w:ascii="Times New Roman" w:hAnsi="Times New Roman" w:cs="Times New Roman"/>
          <w:iCs/>
          <w:sz w:val="24"/>
          <w:szCs w:val="24"/>
        </w:rPr>
        <w:t xml:space="preserve"> Management and </w:t>
      </w:r>
      <w:proofErr w:type="spellStart"/>
      <w:r w:rsidRPr="00BE4C0F">
        <w:rPr>
          <w:rFonts w:ascii="Times New Roman" w:hAnsi="Times New Roman" w:cs="Times New Roman"/>
          <w:iCs/>
          <w:sz w:val="24"/>
          <w:szCs w:val="24"/>
        </w:rPr>
        <w:t>organt</w:t>
      </w:r>
      <w:proofErr w:type="spellEnd"/>
      <w:r w:rsidRPr="00BE4C0F">
        <w:rPr>
          <w:rFonts w:ascii="Times New Roman" w:hAnsi="Times New Roman" w:cs="Times New Roman"/>
          <w:iCs/>
          <w:sz w:val="24"/>
          <w:szCs w:val="24"/>
        </w:rPr>
        <w:t>?’</w:t>
      </w:r>
      <w:proofErr w:type="spellStart"/>
      <w:proofErr w:type="gramStart"/>
      <w:r w:rsidRPr="00BE4C0F">
        <w:rPr>
          <w:rFonts w:ascii="Times New Roman" w:hAnsi="Times New Roman" w:cs="Times New Roman"/>
          <w:iCs/>
          <w:sz w:val="24"/>
          <w:szCs w:val="24"/>
        </w:rPr>
        <w:t>atibn</w:t>
      </w:r>
      <w:proofErr w:type="spellEnd"/>
      <w:proofErr w:type="gramEnd"/>
      <w:r w:rsidRPr="00BE4C0F">
        <w:rPr>
          <w:rFonts w:ascii="Times New Roman" w:hAnsi="Times New Roman" w:cs="Times New Roman"/>
          <w:iCs/>
          <w:sz w:val="24"/>
          <w:szCs w:val="24"/>
        </w:rPr>
        <w:t xml:space="preserve"> behavior. Boston, Allyn and Bacon Publishers.</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Nzomo</w:t>
      </w:r>
      <w:proofErr w:type="spellEnd"/>
      <w:r w:rsidRPr="00BE4C0F">
        <w:rPr>
          <w:rFonts w:ascii="Times New Roman" w:hAnsi="Times New Roman" w:cs="Times New Roman"/>
          <w:b/>
          <w:iCs/>
          <w:sz w:val="24"/>
          <w:szCs w:val="24"/>
        </w:rPr>
        <w:t>. S. (2013)</w:t>
      </w:r>
      <w:r w:rsidRPr="00BE4C0F">
        <w:rPr>
          <w:rFonts w:ascii="Times New Roman" w:hAnsi="Times New Roman" w:cs="Times New Roman"/>
          <w:iCs/>
          <w:sz w:val="24"/>
          <w:szCs w:val="24"/>
        </w:rPr>
        <w:t xml:space="preserve"> impact of accounting information system on organizational effectiveness of automobile companies in Kenya D61-63152</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Obijiofor</w:t>
      </w:r>
      <w:proofErr w:type="spellEnd"/>
      <w:r w:rsidRPr="00BE4C0F">
        <w:rPr>
          <w:rFonts w:ascii="Times New Roman" w:hAnsi="Times New Roman" w:cs="Times New Roman"/>
          <w:b/>
          <w:iCs/>
          <w:sz w:val="24"/>
          <w:szCs w:val="24"/>
        </w:rPr>
        <w:t xml:space="preserve">, L., </w:t>
      </w:r>
      <w:proofErr w:type="spellStart"/>
      <w:r w:rsidRPr="00BE4C0F">
        <w:rPr>
          <w:rFonts w:ascii="Times New Roman" w:hAnsi="Times New Roman" w:cs="Times New Roman"/>
          <w:b/>
          <w:iCs/>
          <w:sz w:val="24"/>
          <w:szCs w:val="24"/>
        </w:rPr>
        <w:t>Inayatullah</w:t>
      </w:r>
      <w:proofErr w:type="spellEnd"/>
      <w:r w:rsidRPr="00BE4C0F">
        <w:rPr>
          <w:rFonts w:ascii="Times New Roman" w:hAnsi="Times New Roman" w:cs="Times New Roman"/>
          <w:b/>
          <w:iCs/>
          <w:sz w:val="24"/>
          <w:szCs w:val="24"/>
        </w:rPr>
        <w:t>, S., &amp; Stevenson, T. (2005).</w:t>
      </w:r>
      <w:r w:rsidRPr="00BE4C0F">
        <w:rPr>
          <w:rFonts w:ascii="Times New Roman" w:hAnsi="Times New Roman" w:cs="Times New Roman"/>
          <w:iCs/>
          <w:sz w:val="24"/>
          <w:szCs w:val="24"/>
        </w:rPr>
        <w:t xml:space="preserve"> Impact of new information and communication technologies (ICTs) on the socio-economic and educational development of Africa and the Asia-Pacific region.</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Odunfunwa</w:t>
      </w:r>
      <w:proofErr w:type="spellEnd"/>
      <w:r w:rsidRPr="00BE4C0F">
        <w:rPr>
          <w:rFonts w:ascii="Times New Roman" w:hAnsi="Times New Roman" w:cs="Times New Roman"/>
          <w:b/>
          <w:iCs/>
          <w:sz w:val="24"/>
          <w:szCs w:val="24"/>
        </w:rPr>
        <w:t>. M.O. (2008)</w:t>
      </w:r>
      <w:r w:rsidRPr="00BE4C0F">
        <w:rPr>
          <w:rFonts w:ascii="Times New Roman" w:hAnsi="Times New Roman" w:cs="Times New Roman"/>
          <w:iCs/>
          <w:sz w:val="24"/>
          <w:szCs w:val="24"/>
        </w:rPr>
        <w:t xml:space="preserve"> impact of information technology on banking industry information system research, 12 (1)</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r w:rsidRPr="00BE4C0F">
        <w:rPr>
          <w:rFonts w:ascii="Times New Roman" w:hAnsi="Times New Roman" w:cs="Times New Roman"/>
          <w:b/>
          <w:iCs/>
          <w:sz w:val="24"/>
          <w:szCs w:val="24"/>
        </w:rPr>
        <w:t>Oliver, E. C, Chapman, R. J. French, C.S. (1990).</w:t>
      </w:r>
      <w:r w:rsidRPr="00BE4C0F">
        <w:rPr>
          <w:rFonts w:ascii="Times New Roman" w:hAnsi="Times New Roman" w:cs="Times New Roman"/>
          <w:iCs/>
          <w:sz w:val="24"/>
          <w:szCs w:val="24"/>
        </w:rPr>
        <w:t xml:space="preserve"> Data Processing and Information Technology: An Instructional Manual for Business and Accountancy Students, Britain, DP Publications.</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Olugbenga</w:t>
      </w:r>
      <w:proofErr w:type="spellEnd"/>
      <w:r w:rsidRPr="00BE4C0F">
        <w:rPr>
          <w:rFonts w:ascii="Times New Roman" w:hAnsi="Times New Roman" w:cs="Times New Roman"/>
          <w:b/>
          <w:iCs/>
          <w:sz w:val="24"/>
          <w:szCs w:val="24"/>
        </w:rPr>
        <w:t>, F. I. (2006).</w:t>
      </w:r>
      <w:r w:rsidRPr="00BE4C0F">
        <w:rPr>
          <w:rFonts w:ascii="Times New Roman" w:hAnsi="Times New Roman" w:cs="Times New Roman"/>
          <w:iCs/>
          <w:sz w:val="24"/>
          <w:szCs w:val="24"/>
        </w:rPr>
        <w:t xml:space="preserve"> Strategic Application of Information and Communication Technology for Effective Service Delivery in an organization. 6th Global on Business and Economics, October 15-17, 2006 GUTMAN Business Center, USA.</w:t>
      </w:r>
    </w:p>
    <w:p w:rsidR="00AA10D5" w:rsidRPr="00BE4C0F" w:rsidRDefault="00AA10D5" w:rsidP="00BE4C0F">
      <w:pPr>
        <w:tabs>
          <w:tab w:val="left" w:pos="3651"/>
        </w:tabs>
        <w:spacing w:after="0" w:line="360" w:lineRule="auto"/>
        <w:ind w:left="630" w:hanging="630"/>
        <w:jc w:val="both"/>
        <w:rPr>
          <w:rFonts w:ascii="Times New Roman" w:hAnsi="Times New Roman" w:cs="Times New Roman"/>
          <w:iCs/>
          <w:sz w:val="24"/>
          <w:szCs w:val="24"/>
        </w:rPr>
      </w:pPr>
      <w:proofErr w:type="spellStart"/>
      <w:r w:rsidRPr="00BE4C0F">
        <w:rPr>
          <w:rFonts w:ascii="Times New Roman" w:hAnsi="Times New Roman" w:cs="Times New Roman"/>
          <w:b/>
          <w:iCs/>
          <w:sz w:val="24"/>
          <w:szCs w:val="24"/>
        </w:rPr>
        <w:t>Ponemon</w:t>
      </w:r>
      <w:proofErr w:type="spellEnd"/>
      <w:r w:rsidRPr="00BE4C0F">
        <w:rPr>
          <w:rFonts w:ascii="Times New Roman" w:hAnsi="Times New Roman" w:cs="Times New Roman"/>
          <w:b/>
          <w:iCs/>
          <w:sz w:val="24"/>
          <w:szCs w:val="24"/>
        </w:rPr>
        <w:t>, L. A. &amp;</w:t>
      </w:r>
      <w:proofErr w:type="spellStart"/>
      <w:r w:rsidRPr="00BE4C0F">
        <w:rPr>
          <w:rFonts w:ascii="Times New Roman" w:hAnsi="Times New Roman" w:cs="Times New Roman"/>
          <w:b/>
          <w:iCs/>
          <w:sz w:val="24"/>
          <w:szCs w:val="24"/>
        </w:rPr>
        <w:t>Nagoda</w:t>
      </w:r>
      <w:proofErr w:type="spellEnd"/>
      <w:r w:rsidRPr="00BE4C0F">
        <w:rPr>
          <w:rFonts w:ascii="Times New Roman" w:hAnsi="Times New Roman" w:cs="Times New Roman"/>
          <w:b/>
          <w:iCs/>
          <w:sz w:val="24"/>
          <w:szCs w:val="24"/>
        </w:rPr>
        <w:t>, R. 3. (1990).</w:t>
      </w:r>
      <w:r w:rsidRPr="00BE4C0F">
        <w:rPr>
          <w:rFonts w:ascii="Times New Roman" w:hAnsi="Times New Roman" w:cs="Times New Roman"/>
          <w:iCs/>
          <w:sz w:val="24"/>
          <w:szCs w:val="24"/>
        </w:rPr>
        <w:t xml:space="preserve"> Perceptual variation and the implementation of accounting information systems: An Empirical investigation. Journal of Information System, 4(2), 1-14.</w:t>
      </w:r>
    </w:p>
    <w:p w:rsidR="00AA10D5" w:rsidRPr="00BE4C0F" w:rsidRDefault="00AA10D5" w:rsidP="00BE4C0F">
      <w:pPr>
        <w:spacing w:after="0" w:line="360" w:lineRule="auto"/>
        <w:ind w:left="630" w:hanging="630"/>
        <w:jc w:val="both"/>
        <w:rPr>
          <w:rFonts w:ascii="Times New Roman" w:hAnsi="Times New Roman" w:cs="Times New Roman"/>
          <w:sz w:val="24"/>
          <w:szCs w:val="24"/>
        </w:rPr>
      </w:pPr>
    </w:p>
    <w:p w:rsidR="00AA10D5" w:rsidRPr="00BE4C0F" w:rsidRDefault="00AA10D5" w:rsidP="00BE4C0F">
      <w:pPr>
        <w:spacing w:after="0" w:line="360" w:lineRule="auto"/>
        <w:ind w:left="630" w:hanging="630"/>
        <w:jc w:val="both"/>
        <w:rPr>
          <w:rFonts w:ascii="Times New Roman" w:hAnsi="Times New Roman" w:cs="Times New Roman"/>
          <w:sz w:val="24"/>
          <w:szCs w:val="24"/>
        </w:rPr>
      </w:pPr>
    </w:p>
    <w:p w:rsidR="00AA10D5" w:rsidRPr="00BE4C0F" w:rsidRDefault="00AA10D5" w:rsidP="00BE4C0F">
      <w:pPr>
        <w:spacing w:after="0" w:line="360" w:lineRule="auto"/>
        <w:ind w:left="630" w:hanging="630"/>
        <w:jc w:val="both"/>
        <w:rPr>
          <w:rFonts w:ascii="Times New Roman" w:hAnsi="Times New Roman" w:cs="Times New Roman"/>
          <w:sz w:val="24"/>
          <w:szCs w:val="24"/>
        </w:rPr>
      </w:pPr>
    </w:p>
    <w:p w:rsidR="00AA10D5" w:rsidRPr="00BE4C0F" w:rsidRDefault="00AA10D5" w:rsidP="00BE4C0F">
      <w:pPr>
        <w:tabs>
          <w:tab w:val="left" w:pos="7834"/>
        </w:tabs>
        <w:spacing w:after="0" w:line="360" w:lineRule="auto"/>
        <w:ind w:hanging="1080"/>
        <w:jc w:val="both"/>
        <w:rPr>
          <w:rFonts w:ascii="Times New Roman" w:hAnsi="Times New Roman" w:cs="Times New Roman"/>
          <w:sz w:val="24"/>
          <w:szCs w:val="24"/>
        </w:rPr>
      </w:pPr>
      <w:r w:rsidRPr="00BE4C0F">
        <w:rPr>
          <w:rFonts w:ascii="Times New Roman" w:hAnsi="Times New Roman" w:cs="Times New Roman"/>
          <w:sz w:val="24"/>
          <w:szCs w:val="24"/>
        </w:rPr>
        <w:tab/>
      </w:r>
    </w:p>
    <w:sectPr w:rsidR="00AA10D5" w:rsidRPr="00BE4C0F" w:rsidSect="00BE4C0F">
      <w:footerReference w:type="default" r:id="rId8"/>
      <w:pgSz w:w="12240" w:h="15840" w:code="1"/>
      <w:pgMar w:top="1440" w:right="1440" w:bottom="1440" w:left="1440" w:header="720" w:footer="12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BC" w:rsidRDefault="009A13BC" w:rsidP="00302CBD">
      <w:pPr>
        <w:spacing w:after="0" w:line="240" w:lineRule="auto"/>
      </w:pPr>
      <w:r>
        <w:separator/>
      </w:r>
    </w:p>
  </w:endnote>
  <w:endnote w:type="continuationSeparator" w:id="0">
    <w:p w:rsidR="009A13BC" w:rsidRDefault="009A13BC" w:rsidP="0030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200proofmoonshine">
    <w:altName w:val="Autobahn"/>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lbertus Extra Bold">
    <w:altName w:val="Candar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490535"/>
      <w:docPartObj>
        <w:docPartGallery w:val="Page Numbers (Bottom of Page)"/>
        <w:docPartUnique/>
      </w:docPartObj>
    </w:sdtPr>
    <w:sdtEndPr/>
    <w:sdtContent>
      <w:p w:rsidR="00902C5E" w:rsidRDefault="00A91938">
        <w:pPr>
          <w:pStyle w:val="Footer"/>
          <w:jc w:val="center"/>
        </w:pPr>
        <w:r w:rsidRPr="004C5E00">
          <w:rPr>
            <w:b/>
            <w:sz w:val="24"/>
          </w:rPr>
          <w:fldChar w:fldCharType="begin"/>
        </w:r>
        <w:r w:rsidR="00902C5E" w:rsidRPr="004C5E00">
          <w:rPr>
            <w:b/>
            <w:sz w:val="24"/>
          </w:rPr>
          <w:instrText xml:space="preserve"> PAGE   \* MERGEFORMAT </w:instrText>
        </w:r>
        <w:r w:rsidRPr="004C5E00">
          <w:rPr>
            <w:b/>
            <w:sz w:val="24"/>
          </w:rPr>
          <w:fldChar w:fldCharType="separate"/>
        </w:r>
        <w:r w:rsidR="00BE4C0F">
          <w:rPr>
            <w:b/>
            <w:noProof/>
            <w:sz w:val="24"/>
          </w:rPr>
          <w:t>35</w:t>
        </w:r>
        <w:r w:rsidRPr="004C5E00">
          <w:rPr>
            <w:b/>
            <w:sz w:val="24"/>
          </w:rPr>
          <w:fldChar w:fldCharType="end"/>
        </w:r>
      </w:p>
    </w:sdtContent>
  </w:sdt>
  <w:p w:rsidR="00902C5E" w:rsidRDefault="00902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BC" w:rsidRDefault="009A13BC" w:rsidP="00302CBD">
      <w:pPr>
        <w:spacing w:after="0" w:line="240" w:lineRule="auto"/>
      </w:pPr>
      <w:r>
        <w:separator/>
      </w:r>
    </w:p>
  </w:footnote>
  <w:footnote w:type="continuationSeparator" w:id="0">
    <w:p w:rsidR="009A13BC" w:rsidRDefault="009A13BC" w:rsidP="00302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35D2"/>
    <w:multiLevelType w:val="hybridMultilevel"/>
    <w:tmpl w:val="E4BEF9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7E5604"/>
    <w:multiLevelType w:val="hybridMultilevel"/>
    <w:tmpl w:val="DF7A101C"/>
    <w:lvl w:ilvl="0" w:tplc="D2C8F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E5073"/>
    <w:multiLevelType w:val="hybridMultilevel"/>
    <w:tmpl w:val="191A5E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A307A"/>
    <w:multiLevelType w:val="hybridMultilevel"/>
    <w:tmpl w:val="DF58E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45A16823"/>
    <w:multiLevelType w:val="hybridMultilevel"/>
    <w:tmpl w:val="C4FEC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94CE0"/>
    <w:multiLevelType w:val="hybridMultilevel"/>
    <w:tmpl w:val="CAB2C664"/>
    <w:lvl w:ilvl="0" w:tplc="D2C8F134">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B4F5F"/>
    <w:multiLevelType w:val="hybridMultilevel"/>
    <w:tmpl w:val="4E8E0908"/>
    <w:lvl w:ilvl="0" w:tplc="D2C8F134">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7752B"/>
    <w:multiLevelType w:val="hybridMultilevel"/>
    <w:tmpl w:val="50AAF986"/>
    <w:lvl w:ilvl="0" w:tplc="A0F4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5F2A86"/>
    <w:multiLevelType w:val="hybridMultilevel"/>
    <w:tmpl w:val="385222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F189A"/>
    <w:multiLevelType w:val="multilevel"/>
    <w:tmpl w:val="EFDA02E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9767FA6"/>
    <w:multiLevelType w:val="hybridMultilevel"/>
    <w:tmpl w:val="A6C0AA7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3"/>
  </w:num>
  <w:num w:numId="5">
    <w:abstractNumId w:val="4"/>
  </w:num>
  <w:num w:numId="6">
    <w:abstractNumId w:val="2"/>
  </w:num>
  <w:num w:numId="7">
    <w:abstractNumId w:val="8"/>
  </w:num>
  <w:num w:numId="8">
    <w:abstractNumId w:val="7"/>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D5"/>
    <w:rsid w:val="000007A2"/>
    <w:rsid w:val="00051466"/>
    <w:rsid w:val="00051EBF"/>
    <w:rsid w:val="000572AC"/>
    <w:rsid w:val="00084F40"/>
    <w:rsid w:val="000A3120"/>
    <w:rsid w:val="000A5C97"/>
    <w:rsid w:val="000A5E0F"/>
    <w:rsid w:val="001025CB"/>
    <w:rsid w:val="00112FC6"/>
    <w:rsid w:val="00113B3C"/>
    <w:rsid w:val="00122641"/>
    <w:rsid w:val="00124FF3"/>
    <w:rsid w:val="001278A9"/>
    <w:rsid w:val="0015204D"/>
    <w:rsid w:val="00164E6E"/>
    <w:rsid w:val="00187441"/>
    <w:rsid w:val="00192A12"/>
    <w:rsid w:val="00197F83"/>
    <w:rsid w:val="001B074F"/>
    <w:rsid w:val="001B7A85"/>
    <w:rsid w:val="001E0962"/>
    <w:rsid w:val="00206C06"/>
    <w:rsid w:val="00231E55"/>
    <w:rsid w:val="00235B10"/>
    <w:rsid w:val="002637ED"/>
    <w:rsid w:val="00302CBD"/>
    <w:rsid w:val="00361159"/>
    <w:rsid w:val="003628AF"/>
    <w:rsid w:val="00380126"/>
    <w:rsid w:val="00394172"/>
    <w:rsid w:val="003955A0"/>
    <w:rsid w:val="003A42B7"/>
    <w:rsid w:val="003A495D"/>
    <w:rsid w:val="003A579C"/>
    <w:rsid w:val="003C06AE"/>
    <w:rsid w:val="003D000A"/>
    <w:rsid w:val="003D3DE9"/>
    <w:rsid w:val="00426570"/>
    <w:rsid w:val="0042726F"/>
    <w:rsid w:val="00444BD4"/>
    <w:rsid w:val="004C5E00"/>
    <w:rsid w:val="00514BF3"/>
    <w:rsid w:val="00550030"/>
    <w:rsid w:val="0056307D"/>
    <w:rsid w:val="0056590A"/>
    <w:rsid w:val="00565BBB"/>
    <w:rsid w:val="005816ED"/>
    <w:rsid w:val="0059770E"/>
    <w:rsid w:val="00600609"/>
    <w:rsid w:val="00614751"/>
    <w:rsid w:val="00635EC4"/>
    <w:rsid w:val="00644BAD"/>
    <w:rsid w:val="00661503"/>
    <w:rsid w:val="00696CF2"/>
    <w:rsid w:val="006E29EE"/>
    <w:rsid w:val="006F08B1"/>
    <w:rsid w:val="00702DBD"/>
    <w:rsid w:val="00703C92"/>
    <w:rsid w:val="007549DF"/>
    <w:rsid w:val="00771DA1"/>
    <w:rsid w:val="007F5CDB"/>
    <w:rsid w:val="00802E57"/>
    <w:rsid w:val="0084745E"/>
    <w:rsid w:val="00851783"/>
    <w:rsid w:val="0086215E"/>
    <w:rsid w:val="00862AF2"/>
    <w:rsid w:val="008669B2"/>
    <w:rsid w:val="00884685"/>
    <w:rsid w:val="0089247A"/>
    <w:rsid w:val="008B3BAA"/>
    <w:rsid w:val="008D091A"/>
    <w:rsid w:val="008F041C"/>
    <w:rsid w:val="008F0925"/>
    <w:rsid w:val="009020F9"/>
    <w:rsid w:val="00902C5E"/>
    <w:rsid w:val="00930733"/>
    <w:rsid w:val="00935939"/>
    <w:rsid w:val="00935C2F"/>
    <w:rsid w:val="00935DD5"/>
    <w:rsid w:val="00942173"/>
    <w:rsid w:val="00996D5C"/>
    <w:rsid w:val="009A13BC"/>
    <w:rsid w:val="009A7B78"/>
    <w:rsid w:val="009B32FE"/>
    <w:rsid w:val="009D5B2A"/>
    <w:rsid w:val="00A4755D"/>
    <w:rsid w:val="00A65345"/>
    <w:rsid w:val="00A65B60"/>
    <w:rsid w:val="00A77319"/>
    <w:rsid w:val="00A91938"/>
    <w:rsid w:val="00AA10D5"/>
    <w:rsid w:val="00AB7F6C"/>
    <w:rsid w:val="00AD37F6"/>
    <w:rsid w:val="00AD786B"/>
    <w:rsid w:val="00AE00D4"/>
    <w:rsid w:val="00AE1FF2"/>
    <w:rsid w:val="00AE400F"/>
    <w:rsid w:val="00B01021"/>
    <w:rsid w:val="00B17E0F"/>
    <w:rsid w:val="00B21A64"/>
    <w:rsid w:val="00BA33C0"/>
    <w:rsid w:val="00BB4B05"/>
    <w:rsid w:val="00BE4C0F"/>
    <w:rsid w:val="00BE64A0"/>
    <w:rsid w:val="00C41753"/>
    <w:rsid w:val="00C54CEE"/>
    <w:rsid w:val="00C60DBE"/>
    <w:rsid w:val="00C8451A"/>
    <w:rsid w:val="00CE787B"/>
    <w:rsid w:val="00D05843"/>
    <w:rsid w:val="00D0623F"/>
    <w:rsid w:val="00D34BCC"/>
    <w:rsid w:val="00D47EFF"/>
    <w:rsid w:val="00D879B6"/>
    <w:rsid w:val="00D911E9"/>
    <w:rsid w:val="00DC1A8C"/>
    <w:rsid w:val="00DC2E0A"/>
    <w:rsid w:val="00DC7A57"/>
    <w:rsid w:val="00DD00BA"/>
    <w:rsid w:val="00DD3B6A"/>
    <w:rsid w:val="00DE5CC6"/>
    <w:rsid w:val="00DF0C48"/>
    <w:rsid w:val="00DF22F7"/>
    <w:rsid w:val="00DF31A0"/>
    <w:rsid w:val="00E27047"/>
    <w:rsid w:val="00E35CB0"/>
    <w:rsid w:val="00E4027A"/>
    <w:rsid w:val="00E569B2"/>
    <w:rsid w:val="00EC140C"/>
    <w:rsid w:val="00EC3457"/>
    <w:rsid w:val="00EF4160"/>
    <w:rsid w:val="00F137F2"/>
    <w:rsid w:val="00F54704"/>
    <w:rsid w:val="00F559F7"/>
    <w:rsid w:val="00F57B7E"/>
    <w:rsid w:val="00F73319"/>
    <w:rsid w:val="00F848A6"/>
    <w:rsid w:val="00FA39EB"/>
    <w:rsid w:val="00FB6AD0"/>
    <w:rsid w:val="00FC0453"/>
    <w:rsid w:val="00FD6B8C"/>
    <w:rsid w:val="00FE14F9"/>
    <w:rsid w:val="00FE1A21"/>
    <w:rsid w:val="00FE78BD"/>
    <w:rsid w:val="00FF4B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630DE2-77BD-457F-B6C2-81666444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D5"/>
    <w:pPr>
      <w:ind w:left="720"/>
      <w:contextualSpacing/>
    </w:pPr>
  </w:style>
  <w:style w:type="paragraph" w:styleId="Header">
    <w:name w:val="header"/>
    <w:basedOn w:val="Normal"/>
    <w:link w:val="HeaderChar"/>
    <w:uiPriority w:val="99"/>
    <w:unhideWhenUsed/>
    <w:rsid w:val="00AA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0D5"/>
  </w:style>
  <w:style w:type="paragraph" w:styleId="Footer">
    <w:name w:val="footer"/>
    <w:basedOn w:val="Normal"/>
    <w:link w:val="FooterChar"/>
    <w:uiPriority w:val="99"/>
    <w:unhideWhenUsed/>
    <w:rsid w:val="00AA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D5"/>
  </w:style>
  <w:style w:type="character" w:styleId="PlaceholderText">
    <w:name w:val="Placeholder Text"/>
    <w:basedOn w:val="DefaultParagraphFont"/>
    <w:uiPriority w:val="99"/>
    <w:semiHidden/>
    <w:rsid w:val="00AA10D5"/>
    <w:rPr>
      <w:color w:val="808080"/>
    </w:rPr>
  </w:style>
  <w:style w:type="paragraph" w:styleId="BalloonText">
    <w:name w:val="Balloon Text"/>
    <w:basedOn w:val="Normal"/>
    <w:link w:val="BalloonTextChar"/>
    <w:uiPriority w:val="99"/>
    <w:semiHidden/>
    <w:unhideWhenUsed/>
    <w:rsid w:val="00AA1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0D5"/>
    <w:rPr>
      <w:rFonts w:ascii="Tahoma" w:hAnsi="Tahoma" w:cs="Tahoma"/>
      <w:sz w:val="16"/>
      <w:szCs w:val="16"/>
    </w:rPr>
  </w:style>
  <w:style w:type="table" w:styleId="TableGrid">
    <w:name w:val="Table Grid"/>
    <w:basedOn w:val="TableNormal"/>
    <w:uiPriority w:val="59"/>
    <w:rsid w:val="00AA1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sc">
    <w:name w:val="lsc"/>
    <w:basedOn w:val="DefaultParagraphFont"/>
    <w:rsid w:val="00AA10D5"/>
  </w:style>
  <w:style w:type="character" w:customStyle="1" w:styleId="fc1">
    <w:name w:val="fc1"/>
    <w:basedOn w:val="DefaultParagraphFont"/>
    <w:rsid w:val="00AA10D5"/>
  </w:style>
  <w:style w:type="character" w:customStyle="1" w:styleId="ff6">
    <w:name w:val="ff6"/>
    <w:basedOn w:val="DefaultParagraphFont"/>
    <w:rsid w:val="00AA10D5"/>
  </w:style>
  <w:style w:type="character" w:customStyle="1" w:styleId="ws5">
    <w:name w:val="ws5"/>
    <w:basedOn w:val="DefaultParagraphFont"/>
    <w:rsid w:val="00AA10D5"/>
  </w:style>
  <w:style w:type="character" w:customStyle="1" w:styleId="ff5">
    <w:name w:val="ff5"/>
    <w:basedOn w:val="DefaultParagraphFont"/>
    <w:rsid w:val="00AA10D5"/>
  </w:style>
  <w:style w:type="character" w:customStyle="1" w:styleId="lsa">
    <w:name w:val="lsa"/>
    <w:basedOn w:val="DefaultParagraphFont"/>
    <w:rsid w:val="00AA10D5"/>
  </w:style>
  <w:style w:type="character" w:customStyle="1" w:styleId="ls9">
    <w:name w:val="ls9"/>
    <w:basedOn w:val="DefaultParagraphFont"/>
    <w:rsid w:val="00AA10D5"/>
  </w:style>
  <w:style w:type="character" w:customStyle="1" w:styleId="ff3">
    <w:name w:val="ff3"/>
    <w:basedOn w:val="DefaultParagraphFont"/>
    <w:rsid w:val="00AA10D5"/>
  </w:style>
  <w:style w:type="character" w:customStyle="1" w:styleId="fc0">
    <w:name w:val="fc0"/>
    <w:basedOn w:val="DefaultParagraphFont"/>
    <w:rsid w:val="00AA10D5"/>
  </w:style>
  <w:style w:type="character" w:customStyle="1" w:styleId="ls5">
    <w:name w:val="ls5"/>
    <w:basedOn w:val="DefaultParagraphFont"/>
    <w:rsid w:val="00AA10D5"/>
  </w:style>
  <w:style w:type="character" w:customStyle="1" w:styleId="fs2">
    <w:name w:val="fs2"/>
    <w:basedOn w:val="DefaultParagraphFont"/>
    <w:rsid w:val="00AA10D5"/>
  </w:style>
  <w:style w:type="character" w:customStyle="1" w:styleId="ff4">
    <w:name w:val="ff4"/>
    <w:basedOn w:val="DefaultParagraphFont"/>
    <w:rsid w:val="00AA10D5"/>
  </w:style>
  <w:style w:type="character" w:styleId="Hyperlink">
    <w:name w:val="Hyperlink"/>
    <w:basedOn w:val="DefaultParagraphFont"/>
    <w:uiPriority w:val="99"/>
    <w:semiHidden/>
    <w:unhideWhenUsed/>
    <w:rsid w:val="00AA10D5"/>
    <w:rPr>
      <w:color w:val="0000FF"/>
      <w:u w:val="single"/>
    </w:rPr>
  </w:style>
  <w:style w:type="character" w:customStyle="1" w:styleId="ls7">
    <w:name w:val="ls7"/>
    <w:basedOn w:val="DefaultParagraphFont"/>
    <w:rsid w:val="00AA10D5"/>
  </w:style>
  <w:style w:type="character" w:customStyle="1" w:styleId="lse">
    <w:name w:val="lse"/>
    <w:basedOn w:val="DefaultParagraphFont"/>
    <w:rsid w:val="00AA10D5"/>
  </w:style>
  <w:style w:type="character" w:customStyle="1" w:styleId="a">
    <w:name w:val="_"/>
    <w:basedOn w:val="DefaultParagraphFont"/>
    <w:rsid w:val="00AA10D5"/>
  </w:style>
  <w:style w:type="paragraph" w:customStyle="1" w:styleId="Default">
    <w:name w:val="Default"/>
    <w:rsid w:val="00A475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C9F5-2FC8-4E8F-9D40-E4E28701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7939</Words>
  <Characters>45255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3</cp:revision>
  <cp:lastPrinted>2019-07-01T11:44:00Z</cp:lastPrinted>
  <dcterms:created xsi:type="dcterms:W3CDTF">2025-05-11T13:37:00Z</dcterms:created>
  <dcterms:modified xsi:type="dcterms:W3CDTF">2025-05-11T13:44:00Z</dcterms:modified>
</cp:coreProperties>
</file>