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3498" w14:textId="77777777" w:rsidR="009421D9" w:rsidRDefault="00000000">
      <w:pPr>
        <w:spacing w:before="77" w:line="259" w:lineRule="auto"/>
        <w:ind w:left="362"/>
        <w:jc w:val="center"/>
        <w:rPr>
          <w:rFonts w:ascii="Cambria"/>
          <w:b/>
          <w:sz w:val="32"/>
        </w:rPr>
      </w:pPr>
      <w:r>
        <w:rPr>
          <w:rFonts w:ascii="Cambria"/>
          <w:b/>
          <w:w w:val="115"/>
          <w:sz w:val="32"/>
        </w:rPr>
        <w:t>PERCEPTION OF AUDIENCE ON THE ROLE OF PRIVATE RADIO STATION IN PROMOTING PRESS STATION IN NIGERIA (A CASE STUDY OF DIAMOND FM, ILORIN).</w:t>
      </w:r>
    </w:p>
    <w:p w14:paraId="69068E0C" w14:textId="77777777" w:rsidR="009421D9" w:rsidRDefault="009421D9">
      <w:pPr>
        <w:pStyle w:val="BodyText"/>
        <w:ind w:left="0"/>
        <w:rPr>
          <w:rFonts w:ascii="Cambria"/>
          <w:b/>
          <w:sz w:val="32"/>
        </w:rPr>
      </w:pPr>
    </w:p>
    <w:p w14:paraId="3B84529A" w14:textId="77777777" w:rsidR="009421D9" w:rsidRDefault="009421D9">
      <w:pPr>
        <w:pStyle w:val="BodyText"/>
        <w:ind w:left="0"/>
        <w:rPr>
          <w:rFonts w:ascii="Cambria"/>
          <w:b/>
          <w:sz w:val="32"/>
        </w:rPr>
      </w:pPr>
    </w:p>
    <w:p w14:paraId="5E61BB87" w14:textId="77777777" w:rsidR="009421D9" w:rsidRDefault="009421D9">
      <w:pPr>
        <w:pStyle w:val="BodyText"/>
        <w:ind w:left="0"/>
        <w:rPr>
          <w:rFonts w:ascii="Cambria"/>
          <w:b/>
          <w:sz w:val="32"/>
        </w:rPr>
      </w:pPr>
    </w:p>
    <w:p w14:paraId="66642539" w14:textId="77777777" w:rsidR="009421D9" w:rsidRDefault="009421D9">
      <w:pPr>
        <w:pStyle w:val="BodyText"/>
        <w:ind w:left="0"/>
        <w:rPr>
          <w:rFonts w:ascii="Cambria"/>
          <w:b/>
          <w:sz w:val="32"/>
        </w:rPr>
      </w:pPr>
    </w:p>
    <w:p w14:paraId="2AF4ED3A" w14:textId="77777777" w:rsidR="009421D9" w:rsidRDefault="009421D9">
      <w:pPr>
        <w:pStyle w:val="BodyText"/>
        <w:spacing w:before="328"/>
        <w:ind w:left="0"/>
        <w:rPr>
          <w:rFonts w:ascii="Cambria"/>
          <w:b/>
          <w:sz w:val="32"/>
        </w:rPr>
      </w:pPr>
    </w:p>
    <w:p w14:paraId="113D84AB" w14:textId="77777777" w:rsidR="009421D9" w:rsidRDefault="00000000">
      <w:pPr>
        <w:ind w:left="449"/>
        <w:jc w:val="center"/>
        <w:rPr>
          <w:rFonts w:ascii="Calibri"/>
          <w:b/>
          <w:sz w:val="46"/>
        </w:rPr>
      </w:pPr>
      <w:r>
        <w:rPr>
          <w:rFonts w:ascii="Calibri"/>
          <w:b/>
          <w:spacing w:val="-5"/>
          <w:sz w:val="38"/>
        </w:rPr>
        <w:t>BY</w:t>
      </w:r>
      <w:r>
        <w:rPr>
          <w:rFonts w:ascii="Calibri"/>
          <w:b/>
          <w:spacing w:val="-5"/>
          <w:sz w:val="46"/>
        </w:rPr>
        <w:t>:</w:t>
      </w:r>
    </w:p>
    <w:p w14:paraId="00174940" w14:textId="77777777" w:rsidR="009421D9" w:rsidRDefault="00000000">
      <w:pPr>
        <w:pStyle w:val="Title"/>
        <w:spacing w:line="288" w:lineRule="auto"/>
      </w:pPr>
      <w:r>
        <w:t>BALOGUN</w:t>
      </w:r>
      <w:r>
        <w:rPr>
          <w:spacing w:val="-29"/>
        </w:rPr>
        <w:t xml:space="preserve"> </w:t>
      </w:r>
      <w:r>
        <w:t>KUDIRAT</w:t>
      </w:r>
      <w:r>
        <w:rPr>
          <w:spacing w:val="-28"/>
        </w:rPr>
        <w:t xml:space="preserve"> </w:t>
      </w:r>
      <w:r>
        <w:t xml:space="preserve">YETUNDE </w:t>
      </w:r>
      <w:r>
        <w:rPr>
          <w:spacing w:val="-2"/>
        </w:rPr>
        <w:t>HND/23/MAC/FT/0476</w:t>
      </w:r>
    </w:p>
    <w:p w14:paraId="1861C769" w14:textId="77777777" w:rsidR="009421D9" w:rsidRDefault="009421D9">
      <w:pPr>
        <w:pStyle w:val="BodyText"/>
        <w:ind w:left="0"/>
        <w:rPr>
          <w:rFonts w:ascii="Arial Black"/>
          <w:sz w:val="34"/>
        </w:rPr>
      </w:pPr>
    </w:p>
    <w:p w14:paraId="7A2BD298" w14:textId="77777777" w:rsidR="009421D9" w:rsidRDefault="009421D9">
      <w:pPr>
        <w:pStyle w:val="BodyText"/>
        <w:ind w:left="0"/>
        <w:rPr>
          <w:rFonts w:ascii="Arial Black"/>
          <w:sz w:val="34"/>
        </w:rPr>
      </w:pPr>
    </w:p>
    <w:p w14:paraId="7E3B1BB4" w14:textId="77777777" w:rsidR="009421D9" w:rsidRDefault="009421D9">
      <w:pPr>
        <w:pStyle w:val="BodyText"/>
        <w:spacing w:before="216"/>
        <w:ind w:left="0"/>
        <w:rPr>
          <w:rFonts w:ascii="Arial Black"/>
          <w:sz w:val="34"/>
        </w:rPr>
      </w:pPr>
    </w:p>
    <w:p w14:paraId="3CA2B437" w14:textId="77777777" w:rsidR="009421D9" w:rsidRDefault="00000000">
      <w:pPr>
        <w:pStyle w:val="Heading1"/>
        <w:ind w:left="360"/>
        <w:jc w:val="center"/>
        <w:rPr>
          <w:rFonts w:ascii="Arial Black"/>
        </w:rPr>
      </w:pPr>
      <w:r>
        <w:rPr>
          <w:rFonts w:ascii="Arial Black"/>
        </w:rPr>
        <w:t>SUBMITTED</w:t>
      </w:r>
      <w:r>
        <w:rPr>
          <w:rFonts w:ascii="Arial Black"/>
          <w:spacing w:val="-1"/>
        </w:rPr>
        <w:t xml:space="preserve"> </w:t>
      </w:r>
      <w:r>
        <w:rPr>
          <w:rFonts w:ascii="Arial Black"/>
          <w:spacing w:val="-5"/>
        </w:rPr>
        <w:t>TO:</w:t>
      </w:r>
    </w:p>
    <w:p w14:paraId="48E86424" w14:textId="77777777" w:rsidR="009421D9" w:rsidRDefault="00000000">
      <w:pPr>
        <w:spacing w:before="87"/>
        <w:ind w:left="359"/>
        <w:jc w:val="center"/>
        <w:rPr>
          <w:rFonts w:ascii="Arial Black"/>
          <w:sz w:val="31"/>
        </w:rPr>
      </w:pPr>
      <w:r>
        <w:rPr>
          <w:rFonts w:ascii="Arial Black"/>
          <w:w w:val="90"/>
          <w:sz w:val="31"/>
        </w:rPr>
        <w:t>DEPARTMENT</w:t>
      </w:r>
      <w:r>
        <w:rPr>
          <w:rFonts w:ascii="Arial Black"/>
          <w:spacing w:val="-10"/>
          <w:w w:val="90"/>
          <w:sz w:val="31"/>
        </w:rPr>
        <w:t xml:space="preserve"> </w:t>
      </w:r>
      <w:r>
        <w:rPr>
          <w:rFonts w:ascii="Arial Black"/>
          <w:w w:val="90"/>
          <w:sz w:val="31"/>
        </w:rPr>
        <w:t>OF</w:t>
      </w:r>
      <w:r>
        <w:rPr>
          <w:rFonts w:ascii="Arial Black"/>
          <w:spacing w:val="-10"/>
          <w:w w:val="90"/>
          <w:sz w:val="31"/>
        </w:rPr>
        <w:t xml:space="preserve"> </w:t>
      </w:r>
      <w:r>
        <w:rPr>
          <w:rFonts w:ascii="Arial Black"/>
          <w:w w:val="90"/>
          <w:sz w:val="31"/>
        </w:rPr>
        <w:t>MASS</w:t>
      </w:r>
      <w:r>
        <w:rPr>
          <w:rFonts w:ascii="Arial Black"/>
          <w:spacing w:val="-9"/>
          <w:w w:val="90"/>
          <w:sz w:val="31"/>
        </w:rPr>
        <w:t xml:space="preserve"> </w:t>
      </w:r>
      <w:r>
        <w:rPr>
          <w:rFonts w:ascii="Arial Black"/>
          <w:spacing w:val="-2"/>
          <w:w w:val="90"/>
          <w:sz w:val="31"/>
        </w:rPr>
        <w:t>COMMUNICATION</w:t>
      </w:r>
    </w:p>
    <w:p w14:paraId="1656A1D5" w14:textId="77777777" w:rsidR="009421D9" w:rsidRDefault="00000000">
      <w:pPr>
        <w:spacing w:before="144" w:line="199" w:lineRule="auto"/>
        <w:ind w:left="977" w:right="615"/>
        <w:jc w:val="center"/>
        <w:rPr>
          <w:rFonts w:ascii="Arial Black"/>
          <w:sz w:val="31"/>
        </w:rPr>
      </w:pPr>
      <w:r>
        <w:rPr>
          <w:rFonts w:ascii="Arial Black"/>
          <w:w w:val="90"/>
          <w:sz w:val="31"/>
        </w:rPr>
        <w:t>INSTITUTE</w:t>
      </w:r>
      <w:r>
        <w:rPr>
          <w:rFonts w:ascii="Arial Black"/>
          <w:spacing w:val="-13"/>
          <w:w w:val="90"/>
          <w:sz w:val="31"/>
        </w:rPr>
        <w:t xml:space="preserve"> </w:t>
      </w:r>
      <w:r>
        <w:rPr>
          <w:rFonts w:ascii="Arial Black"/>
          <w:w w:val="90"/>
          <w:sz w:val="31"/>
        </w:rPr>
        <w:t>OF</w:t>
      </w:r>
      <w:r>
        <w:rPr>
          <w:rFonts w:ascii="Arial Black"/>
          <w:spacing w:val="-13"/>
          <w:w w:val="90"/>
          <w:sz w:val="31"/>
        </w:rPr>
        <w:t xml:space="preserve"> </w:t>
      </w:r>
      <w:r>
        <w:rPr>
          <w:rFonts w:ascii="Arial Black"/>
          <w:w w:val="90"/>
          <w:sz w:val="31"/>
        </w:rPr>
        <w:t>INFORMATION</w:t>
      </w:r>
      <w:r>
        <w:rPr>
          <w:rFonts w:ascii="Arial Black"/>
          <w:spacing w:val="-13"/>
          <w:w w:val="90"/>
          <w:sz w:val="31"/>
        </w:rPr>
        <w:t xml:space="preserve"> </w:t>
      </w:r>
      <w:r>
        <w:rPr>
          <w:rFonts w:ascii="Arial Black"/>
          <w:w w:val="90"/>
          <w:sz w:val="31"/>
        </w:rPr>
        <w:t>AND</w:t>
      </w:r>
      <w:r>
        <w:rPr>
          <w:rFonts w:ascii="Arial Black"/>
          <w:spacing w:val="-13"/>
          <w:w w:val="90"/>
          <w:sz w:val="31"/>
        </w:rPr>
        <w:t xml:space="preserve"> </w:t>
      </w:r>
      <w:r>
        <w:rPr>
          <w:rFonts w:ascii="Arial Black"/>
          <w:w w:val="90"/>
          <w:sz w:val="31"/>
        </w:rPr>
        <w:t xml:space="preserve">COMMUNICATION </w:t>
      </w:r>
      <w:r>
        <w:rPr>
          <w:rFonts w:ascii="Arial Black"/>
          <w:spacing w:val="-2"/>
          <w:w w:val="90"/>
          <w:sz w:val="31"/>
        </w:rPr>
        <w:t>TECHNOLOGY,</w:t>
      </w:r>
      <w:r>
        <w:rPr>
          <w:rFonts w:ascii="Arial Black"/>
          <w:spacing w:val="-13"/>
          <w:w w:val="90"/>
          <w:sz w:val="31"/>
        </w:rPr>
        <w:t xml:space="preserve"> </w:t>
      </w:r>
      <w:r>
        <w:rPr>
          <w:rFonts w:ascii="Arial Black"/>
          <w:spacing w:val="-2"/>
          <w:w w:val="90"/>
          <w:sz w:val="31"/>
        </w:rPr>
        <w:t>KWARA</w:t>
      </w:r>
      <w:r>
        <w:rPr>
          <w:rFonts w:ascii="Arial Black"/>
          <w:spacing w:val="-13"/>
          <w:w w:val="90"/>
          <w:sz w:val="31"/>
        </w:rPr>
        <w:t xml:space="preserve"> </w:t>
      </w:r>
      <w:r>
        <w:rPr>
          <w:rFonts w:ascii="Arial Black"/>
          <w:spacing w:val="-2"/>
          <w:w w:val="90"/>
          <w:sz w:val="31"/>
        </w:rPr>
        <w:t>STATE</w:t>
      </w:r>
      <w:r>
        <w:rPr>
          <w:rFonts w:ascii="Arial Black"/>
          <w:spacing w:val="-12"/>
          <w:w w:val="90"/>
          <w:sz w:val="31"/>
        </w:rPr>
        <w:t xml:space="preserve"> </w:t>
      </w:r>
      <w:r>
        <w:rPr>
          <w:rFonts w:ascii="Arial Black"/>
          <w:spacing w:val="-2"/>
          <w:w w:val="90"/>
          <w:sz w:val="31"/>
        </w:rPr>
        <w:t>POLYTECHNIC</w:t>
      </w:r>
      <w:r>
        <w:rPr>
          <w:rFonts w:ascii="Arial Black"/>
          <w:spacing w:val="-13"/>
          <w:w w:val="90"/>
          <w:sz w:val="31"/>
        </w:rPr>
        <w:t xml:space="preserve"> </w:t>
      </w:r>
      <w:r>
        <w:rPr>
          <w:rFonts w:ascii="Arial Black"/>
          <w:spacing w:val="-2"/>
          <w:w w:val="90"/>
          <w:sz w:val="31"/>
        </w:rPr>
        <w:t>ILORIN</w:t>
      </w:r>
    </w:p>
    <w:p w14:paraId="148B194F" w14:textId="77777777" w:rsidR="009421D9" w:rsidRDefault="009421D9">
      <w:pPr>
        <w:pStyle w:val="BodyText"/>
        <w:spacing w:before="266"/>
        <w:ind w:left="0"/>
        <w:rPr>
          <w:rFonts w:ascii="Arial Black"/>
          <w:sz w:val="28"/>
        </w:rPr>
      </w:pPr>
    </w:p>
    <w:p w14:paraId="3756B6A1" w14:textId="77777777" w:rsidR="009421D9" w:rsidRDefault="00000000">
      <w:pPr>
        <w:spacing w:line="199" w:lineRule="auto"/>
        <w:ind w:left="465" w:right="103"/>
        <w:jc w:val="center"/>
        <w:rPr>
          <w:rFonts w:ascii="Arial Black"/>
          <w:sz w:val="31"/>
        </w:rPr>
      </w:pPr>
      <w:r>
        <w:rPr>
          <w:rFonts w:ascii="Arial Black"/>
          <w:w w:val="90"/>
          <w:sz w:val="31"/>
        </w:rPr>
        <w:t>IN</w:t>
      </w:r>
      <w:r>
        <w:rPr>
          <w:rFonts w:ascii="Arial Black"/>
          <w:spacing w:val="-5"/>
          <w:w w:val="90"/>
          <w:sz w:val="31"/>
        </w:rPr>
        <w:t xml:space="preserve"> </w:t>
      </w:r>
      <w:r>
        <w:rPr>
          <w:rFonts w:ascii="Arial Black"/>
          <w:w w:val="90"/>
          <w:sz w:val="31"/>
        </w:rPr>
        <w:t>PARTIAL</w:t>
      </w:r>
      <w:r>
        <w:rPr>
          <w:rFonts w:ascii="Arial Black"/>
          <w:spacing w:val="-5"/>
          <w:w w:val="90"/>
          <w:sz w:val="31"/>
        </w:rPr>
        <w:t xml:space="preserve"> </w:t>
      </w:r>
      <w:r>
        <w:rPr>
          <w:rFonts w:ascii="Arial Black"/>
          <w:w w:val="90"/>
          <w:sz w:val="31"/>
        </w:rPr>
        <w:t>FULFILLMENT</w:t>
      </w:r>
      <w:r>
        <w:rPr>
          <w:rFonts w:ascii="Arial Black"/>
          <w:spacing w:val="-5"/>
          <w:w w:val="90"/>
          <w:sz w:val="31"/>
        </w:rPr>
        <w:t xml:space="preserve"> </w:t>
      </w:r>
      <w:r>
        <w:rPr>
          <w:rFonts w:ascii="Arial Black"/>
          <w:w w:val="90"/>
          <w:sz w:val="31"/>
        </w:rPr>
        <w:t>OF</w:t>
      </w:r>
      <w:r>
        <w:rPr>
          <w:rFonts w:ascii="Arial Black"/>
          <w:spacing w:val="-5"/>
          <w:w w:val="90"/>
          <w:sz w:val="31"/>
        </w:rPr>
        <w:t xml:space="preserve"> </w:t>
      </w:r>
      <w:r>
        <w:rPr>
          <w:rFonts w:ascii="Arial Black"/>
          <w:w w:val="90"/>
          <w:sz w:val="31"/>
        </w:rPr>
        <w:t>THE</w:t>
      </w:r>
      <w:r>
        <w:rPr>
          <w:rFonts w:ascii="Arial Black"/>
          <w:spacing w:val="-5"/>
          <w:w w:val="90"/>
          <w:sz w:val="31"/>
        </w:rPr>
        <w:t xml:space="preserve"> </w:t>
      </w:r>
      <w:r>
        <w:rPr>
          <w:rFonts w:ascii="Arial Black"/>
          <w:w w:val="90"/>
          <w:sz w:val="31"/>
        </w:rPr>
        <w:t>REQUIREMENT</w:t>
      </w:r>
      <w:r>
        <w:rPr>
          <w:rFonts w:ascii="Arial Black"/>
          <w:spacing w:val="-5"/>
          <w:w w:val="90"/>
          <w:sz w:val="31"/>
        </w:rPr>
        <w:t xml:space="preserve"> </w:t>
      </w:r>
      <w:r>
        <w:rPr>
          <w:rFonts w:ascii="Arial Black"/>
          <w:w w:val="90"/>
          <w:sz w:val="31"/>
        </w:rPr>
        <w:t>FOR</w:t>
      </w:r>
      <w:r>
        <w:rPr>
          <w:rFonts w:ascii="Arial Black"/>
          <w:spacing w:val="-5"/>
          <w:w w:val="90"/>
          <w:sz w:val="31"/>
        </w:rPr>
        <w:t xml:space="preserve"> </w:t>
      </w:r>
      <w:r>
        <w:rPr>
          <w:rFonts w:ascii="Arial Black"/>
          <w:w w:val="90"/>
          <w:sz w:val="31"/>
        </w:rPr>
        <w:t xml:space="preserve">THE AWARD OF HIGHER NATIONAL DIPLOMA (HND) IN MASS </w:t>
      </w:r>
      <w:r>
        <w:rPr>
          <w:rFonts w:ascii="Arial Black"/>
          <w:spacing w:val="-10"/>
          <w:sz w:val="31"/>
        </w:rPr>
        <w:t>COMMUNICATION</w:t>
      </w:r>
    </w:p>
    <w:p w14:paraId="14A90A8B" w14:textId="77777777" w:rsidR="009421D9" w:rsidRDefault="009421D9">
      <w:pPr>
        <w:pStyle w:val="BodyText"/>
        <w:spacing w:before="229"/>
        <w:ind w:left="0"/>
        <w:rPr>
          <w:rFonts w:ascii="Arial Black"/>
          <w:sz w:val="28"/>
        </w:rPr>
      </w:pPr>
    </w:p>
    <w:p w14:paraId="340637FC" w14:textId="77777777" w:rsidR="009421D9" w:rsidRDefault="00000000">
      <w:pPr>
        <w:ind w:left="6119"/>
        <w:rPr>
          <w:rFonts w:ascii="Arial Black"/>
          <w:sz w:val="31"/>
        </w:rPr>
      </w:pPr>
      <w:r>
        <w:rPr>
          <w:rFonts w:ascii="Arial Black"/>
          <w:spacing w:val="-14"/>
          <w:w w:val="90"/>
          <w:sz w:val="31"/>
        </w:rPr>
        <w:t>JULY,</w:t>
      </w:r>
      <w:r>
        <w:rPr>
          <w:rFonts w:ascii="Arial Black"/>
          <w:spacing w:val="-9"/>
          <w:sz w:val="31"/>
        </w:rPr>
        <w:t xml:space="preserve"> </w:t>
      </w:r>
      <w:r>
        <w:rPr>
          <w:rFonts w:ascii="Arial Black"/>
          <w:spacing w:val="-4"/>
          <w:sz w:val="31"/>
        </w:rPr>
        <w:t>2025</w:t>
      </w:r>
    </w:p>
    <w:p w14:paraId="6D9E8EF1" w14:textId="77777777" w:rsidR="009421D9" w:rsidRDefault="009421D9">
      <w:pPr>
        <w:rPr>
          <w:rFonts w:ascii="Arial Black"/>
          <w:sz w:val="31"/>
        </w:rPr>
        <w:sectPr w:rsidR="009421D9">
          <w:footerReference w:type="default" r:id="rId7"/>
          <w:type w:val="continuous"/>
          <w:pgSz w:w="12240" w:h="15840"/>
          <w:pgMar w:top="1360" w:right="1440" w:bottom="1200" w:left="1080" w:header="0" w:footer="1008" w:gutter="0"/>
          <w:pgNumType w:start="1"/>
          <w:cols w:space="720"/>
        </w:sectPr>
      </w:pPr>
    </w:p>
    <w:p w14:paraId="76DEAFEE" w14:textId="77777777" w:rsidR="009421D9" w:rsidRDefault="00000000">
      <w:pPr>
        <w:pStyle w:val="Heading2"/>
      </w:pPr>
      <w:r>
        <w:rPr>
          <w:spacing w:val="-2"/>
        </w:rPr>
        <w:lastRenderedPageBreak/>
        <w:t>CERTIFICATION</w:t>
      </w:r>
    </w:p>
    <w:p w14:paraId="58102B61" w14:textId="77777777" w:rsidR="009421D9" w:rsidRDefault="009421D9">
      <w:pPr>
        <w:pStyle w:val="BodyText"/>
        <w:spacing w:before="25"/>
        <w:ind w:left="0"/>
        <w:rPr>
          <w:b/>
        </w:rPr>
      </w:pPr>
    </w:p>
    <w:p w14:paraId="7F5D140E" w14:textId="77777777" w:rsidR="009421D9" w:rsidRDefault="00000000">
      <w:pPr>
        <w:pStyle w:val="BodyText"/>
        <w:spacing w:before="1" w:line="360" w:lineRule="auto"/>
        <w:jc w:val="both"/>
      </w:pPr>
      <w:r>
        <w:t>This is to certify this project has been read and approved having satisfied the requirement for award of Higher National Diploma in Mass communication, in the department of mass communication, institute of information communication technology (IICT), Kwara State Polytechnic, Ilorin.</w:t>
      </w:r>
    </w:p>
    <w:p w14:paraId="30D76BE7" w14:textId="77777777" w:rsidR="009421D9" w:rsidRDefault="009421D9">
      <w:pPr>
        <w:pStyle w:val="BodyText"/>
        <w:ind w:left="0"/>
        <w:rPr>
          <w:sz w:val="20"/>
        </w:rPr>
      </w:pPr>
    </w:p>
    <w:p w14:paraId="5353387C" w14:textId="77777777" w:rsidR="009421D9" w:rsidRDefault="009421D9">
      <w:pPr>
        <w:pStyle w:val="BodyText"/>
        <w:ind w:left="0"/>
        <w:rPr>
          <w:sz w:val="20"/>
        </w:rPr>
      </w:pPr>
    </w:p>
    <w:p w14:paraId="3AAAD666" w14:textId="77777777" w:rsidR="009421D9" w:rsidRDefault="009421D9">
      <w:pPr>
        <w:pStyle w:val="BodyText"/>
        <w:ind w:left="0"/>
        <w:rPr>
          <w:sz w:val="20"/>
        </w:rPr>
      </w:pPr>
    </w:p>
    <w:p w14:paraId="46EFC95E" w14:textId="77777777" w:rsidR="009421D9" w:rsidRDefault="009421D9">
      <w:pPr>
        <w:pStyle w:val="BodyText"/>
        <w:ind w:left="0"/>
        <w:rPr>
          <w:sz w:val="20"/>
        </w:rPr>
      </w:pPr>
    </w:p>
    <w:p w14:paraId="780CEB78" w14:textId="77777777" w:rsidR="009421D9" w:rsidRDefault="00000000">
      <w:pPr>
        <w:pStyle w:val="BodyText"/>
        <w:spacing w:before="70"/>
        <w:ind w:left="0"/>
        <w:rPr>
          <w:sz w:val="20"/>
        </w:rPr>
      </w:pPr>
      <w:r>
        <w:rPr>
          <w:noProof/>
          <w:sz w:val="20"/>
        </w:rPr>
        <mc:AlternateContent>
          <mc:Choice Requires="wps">
            <w:drawing>
              <wp:anchor distT="0" distB="0" distL="0" distR="0" simplePos="0" relativeHeight="487587840" behindDoc="1" locked="0" layoutInCell="1" allowOverlap="1" wp14:anchorId="13D0E8E3" wp14:editId="5082F573">
                <wp:simplePos x="0" y="0"/>
                <wp:positionH relativeFrom="page">
                  <wp:posOffset>914400</wp:posOffset>
                </wp:positionH>
                <wp:positionV relativeFrom="paragraph">
                  <wp:posOffset>206340</wp:posOffset>
                </wp:positionV>
                <wp:extent cx="1752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5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424E03" id="Graphic 2" o:spid="_x0000_s1026" style="position:absolute;margin-left:1in;margin-top:16.25pt;width:13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" path="m,l1752599,e" filled="f" strokeweight=".171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4B0F2454" wp14:editId="1EF18568">
                <wp:simplePos x="0" y="0"/>
                <wp:positionH relativeFrom="page">
                  <wp:posOffset>4572000</wp:posOffset>
                </wp:positionH>
                <wp:positionV relativeFrom="paragraph">
                  <wp:posOffset>206340</wp:posOffset>
                </wp:positionV>
                <wp:extent cx="1676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D0A33" id="Graphic 3" o:spid="_x0000_s1026" style="position:absolute;margin-left:5in;margin-top:16.25pt;width:13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IKFAIAAFsEAAAOAAAAZHJzL2Uyb0RvYy54bWysVMFu2zAMvQ/YPwi6L06yIW2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" path="m,l1676399,e" filled="f" strokeweight=".17183mm">
                <v:path arrowok="t"/>
                <w10:wrap type="topAndBottom" anchorx="page"/>
              </v:shape>
            </w:pict>
          </mc:Fallback>
        </mc:AlternateContent>
      </w:r>
    </w:p>
    <w:p w14:paraId="22B25002" w14:textId="77777777" w:rsidR="009421D9" w:rsidRDefault="009421D9">
      <w:pPr>
        <w:pStyle w:val="BodyText"/>
        <w:spacing w:before="142"/>
        <w:ind w:left="0"/>
      </w:pPr>
    </w:p>
    <w:p w14:paraId="2DB4287B" w14:textId="77777777" w:rsidR="009421D9" w:rsidRDefault="00000000">
      <w:pPr>
        <w:pStyle w:val="Heading2"/>
        <w:tabs>
          <w:tab w:val="left" w:pos="6839"/>
        </w:tabs>
        <w:spacing w:before="0"/>
        <w:jc w:val="left"/>
      </w:pPr>
      <w:r>
        <w:t xml:space="preserve">MRS. OLOLU, </w:t>
      </w:r>
      <w:proofErr w:type="gramStart"/>
      <w:r>
        <w:rPr>
          <w:spacing w:val="-5"/>
        </w:rPr>
        <w:t>H.T</w:t>
      </w:r>
      <w:proofErr w:type="gramEnd"/>
      <w:r>
        <w:tab/>
      </w:r>
      <w:r>
        <w:rPr>
          <w:spacing w:val="-4"/>
        </w:rPr>
        <w:t>DATE</w:t>
      </w:r>
    </w:p>
    <w:p w14:paraId="7381C2A8" w14:textId="77777777" w:rsidR="009421D9" w:rsidRDefault="009421D9">
      <w:pPr>
        <w:pStyle w:val="BodyText"/>
        <w:spacing w:before="142"/>
        <w:ind w:left="0"/>
        <w:rPr>
          <w:b/>
        </w:rPr>
      </w:pPr>
    </w:p>
    <w:p w14:paraId="5415AE47" w14:textId="77777777" w:rsidR="009421D9" w:rsidRDefault="00000000">
      <w:pPr>
        <w:pStyle w:val="BodyText"/>
      </w:pPr>
      <w:r>
        <w:t xml:space="preserve">(Project </w:t>
      </w:r>
      <w:r>
        <w:rPr>
          <w:spacing w:val="-2"/>
        </w:rPr>
        <w:t>supervisor)</w:t>
      </w:r>
    </w:p>
    <w:p w14:paraId="5ECBAE63" w14:textId="77777777" w:rsidR="009421D9" w:rsidRDefault="009421D9">
      <w:pPr>
        <w:pStyle w:val="BodyText"/>
        <w:ind w:left="0"/>
        <w:rPr>
          <w:sz w:val="20"/>
        </w:rPr>
      </w:pPr>
    </w:p>
    <w:p w14:paraId="46EDE893" w14:textId="77777777" w:rsidR="009421D9" w:rsidRDefault="009421D9">
      <w:pPr>
        <w:pStyle w:val="BodyText"/>
        <w:ind w:left="0"/>
        <w:rPr>
          <w:sz w:val="20"/>
        </w:rPr>
      </w:pPr>
    </w:p>
    <w:p w14:paraId="30003CB9" w14:textId="77777777" w:rsidR="009421D9" w:rsidRDefault="009421D9">
      <w:pPr>
        <w:pStyle w:val="BodyText"/>
        <w:ind w:left="0"/>
        <w:rPr>
          <w:sz w:val="20"/>
        </w:rPr>
      </w:pPr>
    </w:p>
    <w:p w14:paraId="14265F93" w14:textId="77777777" w:rsidR="009421D9" w:rsidRDefault="009421D9">
      <w:pPr>
        <w:pStyle w:val="BodyText"/>
        <w:ind w:left="0"/>
        <w:rPr>
          <w:sz w:val="20"/>
        </w:rPr>
      </w:pPr>
    </w:p>
    <w:p w14:paraId="1F2D4021" w14:textId="77777777" w:rsidR="009421D9" w:rsidRDefault="00000000">
      <w:pPr>
        <w:pStyle w:val="BodyText"/>
        <w:spacing w:before="209"/>
        <w:ind w:left="0"/>
        <w:rPr>
          <w:sz w:val="20"/>
        </w:rPr>
      </w:pPr>
      <w:r>
        <w:rPr>
          <w:noProof/>
          <w:sz w:val="20"/>
        </w:rPr>
        <mc:AlternateContent>
          <mc:Choice Requires="wps">
            <w:drawing>
              <wp:anchor distT="0" distB="0" distL="0" distR="0" simplePos="0" relativeHeight="487588864" behindDoc="1" locked="0" layoutInCell="1" allowOverlap="1" wp14:anchorId="3297A6EC" wp14:editId="7EEB71CA">
                <wp:simplePos x="0" y="0"/>
                <wp:positionH relativeFrom="page">
                  <wp:posOffset>914400</wp:posOffset>
                </wp:positionH>
                <wp:positionV relativeFrom="paragraph">
                  <wp:posOffset>294106</wp:posOffset>
                </wp:positionV>
                <wp:extent cx="1752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5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5D29D" id="Graphic 4" o:spid="_x0000_s1026" style="position:absolute;margin-left:1in;margin-top:23.15pt;width:13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" path="m,l1752599,e" filled="f" strokeweight=".17183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29794C38" wp14:editId="2D6DC14F">
                <wp:simplePos x="0" y="0"/>
                <wp:positionH relativeFrom="page">
                  <wp:posOffset>4572000</wp:posOffset>
                </wp:positionH>
                <wp:positionV relativeFrom="paragraph">
                  <wp:posOffset>294106</wp:posOffset>
                </wp:positionV>
                <wp:extent cx="1676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FFD55" id="Graphic 5" o:spid="_x0000_s1026" style="position:absolute;margin-left:5in;margin-top:23.15pt;width:13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IKFAIAAFsEAAAOAAAAZHJzL2Uyb0RvYy54bWysVMFu2zAMvQ/YPwi6L06yIW2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" path="m,l1676399,e" filled="f" strokeweight=".17183mm">
                <v:path arrowok="t"/>
                <w10:wrap type="topAndBottom" anchorx="page"/>
              </v:shape>
            </w:pict>
          </mc:Fallback>
        </mc:AlternateContent>
      </w:r>
    </w:p>
    <w:p w14:paraId="2601EE88" w14:textId="77777777" w:rsidR="009421D9" w:rsidRDefault="009421D9">
      <w:pPr>
        <w:pStyle w:val="BodyText"/>
        <w:spacing w:before="142"/>
        <w:ind w:left="0"/>
      </w:pPr>
    </w:p>
    <w:p w14:paraId="3328A841" w14:textId="77777777" w:rsidR="009421D9" w:rsidRDefault="00000000">
      <w:pPr>
        <w:pStyle w:val="Heading2"/>
        <w:tabs>
          <w:tab w:val="left" w:pos="6839"/>
        </w:tabs>
        <w:spacing w:before="0"/>
        <w:jc w:val="left"/>
      </w:pPr>
      <w:r>
        <w:t>MR</w:t>
      </w:r>
      <w:r>
        <w:rPr>
          <w:spacing w:val="-9"/>
        </w:rPr>
        <w:t xml:space="preserve"> </w:t>
      </w:r>
      <w:r>
        <w:t>OLUFADI</w:t>
      </w:r>
      <w:r>
        <w:rPr>
          <w:spacing w:val="-9"/>
        </w:rPr>
        <w:t xml:space="preserve"> </w:t>
      </w:r>
      <w:proofErr w:type="gramStart"/>
      <w:r>
        <w:rPr>
          <w:spacing w:val="-5"/>
        </w:rPr>
        <w:t>B.A</w:t>
      </w:r>
      <w:proofErr w:type="gramEnd"/>
      <w:r>
        <w:tab/>
      </w:r>
      <w:r>
        <w:rPr>
          <w:spacing w:val="-4"/>
        </w:rPr>
        <w:t>DATE</w:t>
      </w:r>
    </w:p>
    <w:p w14:paraId="39CB9F14" w14:textId="77777777" w:rsidR="009421D9" w:rsidRDefault="009421D9">
      <w:pPr>
        <w:pStyle w:val="BodyText"/>
        <w:spacing w:before="142"/>
        <w:ind w:left="0"/>
        <w:rPr>
          <w:b/>
        </w:rPr>
      </w:pPr>
    </w:p>
    <w:p w14:paraId="53A29775" w14:textId="77777777" w:rsidR="009421D9" w:rsidRDefault="00000000">
      <w:pPr>
        <w:pStyle w:val="BodyText"/>
      </w:pPr>
      <w:r>
        <w:t xml:space="preserve">(Project </w:t>
      </w:r>
      <w:r>
        <w:rPr>
          <w:spacing w:val="-2"/>
        </w:rPr>
        <w:t>coordinator)</w:t>
      </w:r>
    </w:p>
    <w:p w14:paraId="1F995180" w14:textId="77777777" w:rsidR="009421D9" w:rsidRDefault="009421D9">
      <w:pPr>
        <w:pStyle w:val="BodyText"/>
        <w:ind w:left="0"/>
        <w:rPr>
          <w:sz w:val="20"/>
        </w:rPr>
      </w:pPr>
    </w:p>
    <w:p w14:paraId="57D867DA" w14:textId="77777777" w:rsidR="009421D9" w:rsidRDefault="009421D9">
      <w:pPr>
        <w:pStyle w:val="BodyText"/>
        <w:ind w:left="0"/>
        <w:rPr>
          <w:sz w:val="20"/>
        </w:rPr>
      </w:pPr>
    </w:p>
    <w:p w14:paraId="2414F38F" w14:textId="77777777" w:rsidR="009421D9" w:rsidRDefault="009421D9">
      <w:pPr>
        <w:pStyle w:val="BodyText"/>
        <w:ind w:left="0"/>
        <w:rPr>
          <w:sz w:val="20"/>
        </w:rPr>
      </w:pPr>
    </w:p>
    <w:p w14:paraId="52D074DD" w14:textId="77777777" w:rsidR="009421D9" w:rsidRDefault="009421D9">
      <w:pPr>
        <w:pStyle w:val="BodyText"/>
        <w:ind w:left="0"/>
        <w:rPr>
          <w:sz w:val="20"/>
        </w:rPr>
      </w:pPr>
    </w:p>
    <w:p w14:paraId="222019CE" w14:textId="77777777" w:rsidR="009421D9" w:rsidRDefault="00000000">
      <w:pPr>
        <w:pStyle w:val="BodyText"/>
        <w:spacing w:before="209"/>
        <w:ind w:left="0"/>
        <w:rPr>
          <w:sz w:val="20"/>
        </w:rPr>
      </w:pPr>
      <w:r>
        <w:rPr>
          <w:noProof/>
          <w:sz w:val="20"/>
        </w:rPr>
        <mc:AlternateContent>
          <mc:Choice Requires="wps">
            <w:drawing>
              <wp:anchor distT="0" distB="0" distL="0" distR="0" simplePos="0" relativeHeight="487589888" behindDoc="1" locked="0" layoutInCell="1" allowOverlap="1" wp14:anchorId="669DB9AE" wp14:editId="4BE93B13">
                <wp:simplePos x="0" y="0"/>
                <wp:positionH relativeFrom="page">
                  <wp:posOffset>914400</wp:posOffset>
                </wp:positionH>
                <wp:positionV relativeFrom="paragraph">
                  <wp:posOffset>294106</wp:posOffset>
                </wp:positionV>
                <wp:extent cx="1752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5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70E5B1" id="Graphic 6" o:spid="_x0000_s1026" style="position:absolute;margin-left:1in;margin-top:23.15pt;width:13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" path="m,l1752599,e" filled="f" strokeweight=".17183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4D8C3333" wp14:editId="16950991">
                <wp:simplePos x="0" y="0"/>
                <wp:positionH relativeFrom="page">
                  <wp:posOffset>4572000</wp:posOffset>
                </wp:positionH>
                <wp:positionV relativeFrom="paragraph">
                  <wp:posOffset>294106</wp:posOffset>
                </wp:positionV>
                <wp:extent cx="1676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C8D0AA" id="Graphic 7" o:spid="_x0000_s1026" style="position:absolute;margin-left:5in;margin-top:23.15pt;width:13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IKFAIAAFsEAAAOAAAAZHJzL2Uyb0RvYy54bWysVMFu2zAMvQ/YPwi6L06yIW2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" path="m,l1676399,e" filled="f" strokeweight=".17183mm">
                <v:path arrowok="t"/>
                <w10:wrap type="topAndBottom" anchorx="page"/>
              </v:shape>
            </w:pict>
          </mc:Fallback>
        </mc:AlternateContent>
      </w:r>
    </w:p>
    <w:p w14:paraId="448AAD4E" w14:textId="77777777" w:rsidR="009421D9" w:rsidRDefault="009421D9">
      <w:pPr>
        <w:pStyle w:val="BodyText"/>
        <w:spacing w:before="142"/>
        <w:ind w:left="0"/>
      </w:pPr>
    </w:p>
    <w:p w14:paraId="17276F64" w14:textId="77777777" w:rsidR="009421D9" w:rsidRDefault="00000000">
      <w:pPr>
        <w:pStyle w:val="Heading2"/>
        <w:tabs>
          <w:tab w:val="left" w:pos="6839"/>
        </w:tabs>
        <w:spacing w:before="0"/>
        <w:jc w:val="left"/>
      </w:pPr>
      <w:r>
        <w:t xml:space="preserve">MR OLOHUNGBEBE </w:t>
      </w:r>
      <w:proofErr w:type="gramStart"/>
      <w:r>
        <w:rPr>
          <w:spacing w:val="-5"/>
        </w:rPr>
        <w:t>F.T</w:t>
      </w:r>
      <w:proofErr w:type="gramEnd"/>
      <w:r>
        <w:tab/>
      </w:r>
      <w:r>
        <w:rPr>
          <w:spacing w:val="-4"/>
        </w:rPr>
        <w:t>DATE</w:t>
      </w:r>
    </w:p>
    <w:p w14:paraId="5EE911F0" w14:textId="77777777" w:rsidR="009421D9" w:rsidRDefault="009421D9">
      <w:pPr>
        <w:pStyle w:val="BodyText"/>
        <w:spacing w:before="142"/>
        <w:ind w:left="0"/>
        <w:rPr>
          <w:b/>
        </w:rPr>
      </w:pPr>
    </w:p>
    <w:p w14:paraId="2E621063" w14:textId="77777777" w:rsidR="009421D9" w:rsidRDefault="00000000">
      <w:pPr>
        <w:pStyle w:val="BodyText"/>
      </w:pPr>
      <w:r>
        <w:t xml:space="preserve">(Head of </w:t>
      </w:r>
      <w:r>
        <w:rPr>
          <w:spacing w:val="-2"/>
        </w:rPr>
        <w:t>Department)</w:t>
      </w:r>
    </w:p>
    <w:p w14:paraId="031B6489" w14:textId="77777777" w:rsidR="009421D9" w:rsidRDefault="009421D9">
      <w:pPr>
        <w:pStyle w:val="BodyText"/>
        <w:ind w:left="0"/>
        <w:rPr>
          <w:sz w:val="20"/>
        </w:rPr>
      </w:pPr>
    </w:p>
    <w:p w14:paraId="4CEC8295" w14:textId="77777777" w:rsidR="009421D9" w:rsidRDefault="009421D9">
      <w:pPr>
        <w:pStyle w:val="BodyText"/>
        <w:ind w:left="0"/>
        <w:rPr>
          <w:sz w:val="20"/>
        </w:rPr>
      </w:pPr>
    </w:p>
    <w:p w14:paraId="285A6B6B" w14:textId="77777777" w:rsidR="009421D9" w:rsidRDefault="009421D9">
      <w:pPr>
        <w:pStyle w:val="BodyText"/>
        <w:ind w:left="0"/>
        <w:rPr>
          <w:sz w:val="20"/>
        </w:rPr>
      </w:pPr>
    </w:p>
    <w:p w14:paraId="2FD7B7D2" w14:textId="77777777" w:rsidR="009421D9" w:rsidRDefault="009421D9">
      <w:pPr>
        <w:pStyle w:val="BodyText"/>
        <w:ind w:left="0"/>
        <w:rPr>
          <w:sz w:val="20"/>
        </w:rPr>
      </w:pPr>
    </w:p>
    <w:p w14:paraId="01B3C5DD" w14:textId="77777777" w:rsidR="009421D9" w:rsidRDefault="00000000">
      <w:pPr>
        <w:pStyle w:val="BodyText"/>
        <w:spacing w:before="209"/>
        <w:ind w:left="0"/>
        <w:rPr>
          <w:sz w:val="20"/>
        </w:rPr>
      </w:pPr>
      <w:r>
        <w:rPr>
          <w:noProof/>
          <w:sz w:val="20"/>
        </w:rPr>
        <mc:AlternateContent>
          <mc:Choice Requires="wps">
            <w:drawing>
              <wp:anchor distT="0" distB="0" distL="0" distR="0" simplePos="0" relativeHeight="487590912" behindDoc="1" locked="0" layoutInCell="1" allowOverlap="1" wp14:anchorId="6E9CB193" wp14:editId="0C55538F">
                <wp:simplePos x="0" y="0"/>
                <wp:positionH relativeFrom="page">
                  <wp:posOffset>914400</wp:posOffset>
                </wp:positionH>
                <wp:positionV relativeFrom="paragraph">
                  <wp:posOffset>294106</wp:posOffset>
                </wp:positionV>
                <wp:extent cx="1752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5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FF611" id="Graphic 8" o:spid="_x0000_s1026" style="position:absolute;margin-left:1in;margin-top:23.15pt;width:13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" path="m,l1752599,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407351DE" wp14:editId="23187EFA">
                <wp:simplePos x="0" y="0"/>
                <wp:positionH relativeFrom="page">
                  <wp:posOffset>4572000</wp:posOffset>
                </wp:positionH>
                <wp:positionV relativeFrom="paragraph">
                  <wp:posOffset>294106</wp:posOffset>
                </wp:positionV>
                <wp:extent cx="167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F1A83" id="Graphic 9" o:spid="_x0000_s1026" style="position:absolute;margin-left:5in;margin-top:23.15pt;width:13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IKFAIAAFsEAAAOAAAAZHJzL2Uyb0RvYy54bWysVMFu2zAMvQ/YPwi6L06yIW2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" path="m,l1676399,e" filled="f" strokeweight=".17183mm">
                <v:path arrowok="t"/>
                <w10:wrap type="topAndBottom" anchorx="page"/>
              </v:shape>
            </w:pict>
          </mc:Fallback>
        </mc:AlternateContent>
      </w:r>
    </w:p>
    <w:p w14:paraId="68BA6934" w14:textId="77777777" w:rsidR="009421D9" w:rsidRDefault="009421D9">
      <w:pPr>
        <w:pStyle w:val="BodyText"/>
        <w:spacing w:before="142"/>
        <w:ind w:left="0"/>
      </w:pPr>
    </w:p>
    <w:p w14:paraId="5262D964" w14:textId="77777777" w:rsidR="009421D9" w:rsidRDefault="00000000">
      <w:pPr>
        <w:pStyle w:val="Heading2"/>
        <w:tabs>
          <w:tab w:val="left" w:pos="6839"/>
        </w:tabs>
        <w:spacing w:before="0"/>
        <w:jc w:val="left"/>
      </w:pPr>
      <w:r>
        <w:t xml:space="preserve">EXTERNAL </w:t>
      </w:r>
      <w:r>
        <w:rPr>
          <w:spacing w:val="-2"/>
        </w:rPr>
        <w:t>EXAMINER</w:t>
      </w:r>
      <w:r>
        <w:tab/>
      </w:r>
      <w:r>
        <w:rPr>
          <w:spacing w:val="-4"/>
        </w:rPr>
        <w:t>DATE</w:t>
      </w:r>
    </w:p>
    <w:p w14:paraId="353AB895" w14:textId="77777777" w:rsidR="009421D9" w:rsidRDefault="009421D9">
      <w:pPr>
        <w:pStyle w:val="Heading2"/>
        <w:jc w:val="left"/>
        <w:sectPr w:rsidR="009421D9">
          <w:pgSz w:w="12240" w:h="15840"/>
          <w:pgMar w:top="1380" w:right="1440" w:bottom="1200" w:left="1080" w:header="0" w:footer="1008" w:gutter="0"/>
          <w:cols w:space="720"/>
        </w:sectPr>
      </w:pPr>
    </w:p>
    <w:p w14:paraId="28C7EB25" w14:textId="77777777" w:rsidR="009421D9" w:rsidRDefault="009421D9">
      <w:pPr>
        <w:pStyle w:val="BodyText"/>
        <w:spacing w:before="37"/>
        <w:ind w:left="0"/>
        <w:rPr>
          <w:b/>
        </w:rPr>
      </w:pPr>
    </w:p>
    <w:p w14:paraId="1894BB11" w14:textId="77777777" w:rsidR="009421D9" w:rsidRDefault="00000000">
      <w:pPr>
        <w:pStyle w:val="Heading2"/>
        <w:spacing w:before="1"/>
      </w:pPr>
      <w:bookmarkStart w:id="0" w:name="_TOC_250011"/>
      <w:bookmarkEnd w:id="0"/>
      <w:r>
        <w:rPr>
          <w:spacing w:val="-2"/>
        </w:rPr>
        <w:t>DEDICATION</w:t>
      </w:r>
    </w:p>
    <w:p w14:paraId="1CD93FBD" w14:textId="77777777" w:rsidR="009421D9" w:rsidRDefault="00000000">
      <w:pPr>
        <w:pStyle w:val="BodyText"/>
        <w:spacing w:before="138" w:line="360" w:lineRule="auto"/>
        <w:ind w:right="3"/>
        <w:jc w:val="both"/>
      </w:pPr>
      <w:r>
        <w:t>I dedicate this project firstly to almighty</w:t>
      </w:r>
      <w:r>
        <w:rPr>
          <w:spacing w:val="-2"/>
        </w:rPr>
        <w:t xml:space="preserve"> </w:t>
      </w:r>
      <w:r>
        <w:t>Allah,</w:t>
      </w:r>
      <w:r>
        <w:rPr>
          <w:spacing w:val="-2"/>
        </w:rPr>
        <w:t xml:space="preserve"> </w:t>
      </w:r>
      <w:r>
        <w:t>for</w:t>
      </w:r>
      <w:r>
        <w:rPr>
          <w:spacing w:val="-2"/>
        </w:rPr>
        <w:t xml:space="preserve"> </w:t>
      </w:r>
      <w:r>
        <w:t>the</w:t>
      </w:r>
      <w:r>
        <w:rPr>
          <w:spacing w:val="-2"/>
        </w:rPr>
        <w:t xml:space="preserve"> </w:t>
      </w:r>
      <w:r>
        <w:t>opportunity</w:t>
      </w:r>
      <w:r>
        <w:rPr>
          <w:spacing w:val="-2"/>
        </w:rPr>
        <w:t xml:space="preserve"> </w:t>
      </w:r>
      <w:r>
        <w:t>He</w:t>
      </w:r>
      <w:r>
        <w:rPr>
          <w:spacing w:val="-2"/>
        </w:rPr>
        <w:t xml:space="preserve"> </w:t>
      </w:r>
      <w:r>
        <w:t>grant</w:t>
      </w:r>
      <w:r>
        <w:rPr>
          <w:spacing w:val="-2"/>
        </w:rPr>
        <w:t xml:space="preserve"> </w:t>
      </w:r>
      <w:r>
        <w:t>unto</w:t>
      </w:r>
      <w:r>
        <w:rPr>
          <w:spacing w:val="-2"/>
        </w:rPr>
        <w:t xml:space="preserve"> </w:t>
      </w:r>
      <w:r>
        <w:t>me</w:t>
      </w:r>
      <w:r>
        <w:rPr>
          <w:spacing w:val="-2"/>
        </w:rPr>
        <w:t xml:space="preserve"> </w:t>
      </w:r>
      <w:r>
        <w:t>to</w:t>
      </w:r>
      <w:r>
        <w:rPr>
          <w:spacing w:val="-2"/>
        </w:rPr>
        <w:t xml:space="preserve"> </w:t>
      </w:r>
      <w:r>
        <w:t>this</w:t>
      </w:r>
      <w:r>
        <w:rPr>
          <w:spacing w:val="-2"/>
        </w:rPr>
        <w:t xml:space="preserve"> </w:t>
      </w:r>
      <w:r>
        <w:t>very point in my life and studies.</w:t>
      </w:r>
    </w:p>
    <w:p w14:paraId="556EF0DA" w14:textId="77777777" w:rsidR="009421D9" w:rsidRDefault="00000000">
      <w:pPr>
        <w:pStyle w:val="BodyText"/>
        <w:spacing w:before="240" w:line="360" w:lineRule="auto"/>
        <w:ind w:right="5"/>
        <w:jc w:val="both"/>
      </w:pPr>
      <w:r>
        <w:t xml:space="preserve">To my parents Mr. and Mrs. Balogun, for their endless sacrifices and unwavering belief in my potential, this achievement is a reflection of your trust and faith in </w:t>
      </w:r>
      <w:proofErr w:type="gramStart"/>
      <w:r>
        <w:t>me .</w:t>
      </w:r>
      <w:proofErr w:type="gramEnd"/>
    </w:p>
    <w:p w14:paraId="1C1AC812" w14:textId="77777777" w:rsidR="009421D9" w:rsidRDefault="00000000">
      <w:pPr>
        <w:pStyle w:val="BodyText"/>
        <w:spacing w:before="240" w:line="360" w:lineRule="auto"/>
        <w:ind w:right="1"/>
        <w:jc w:val="both"/>
      </w:pPr>
      <w:r>
        <w:t xml:space="preserve">Also dedicate this project to my beloved brothers, sisters and loved ones, (Mr. </w:t>
      </w:r>
      <w:proofErr w:type="spellStart"/>
      <w:r>
        <w:t>muhammed</w:t>
      </w:r>
      <w:proofErr w:type="spellEnd"/>
      <w:r>
        <w:t>), whose unconditional love, support, and encouragement</w:t>
      </w:r>
      <w:r>
        <w:rPr>
          <w:spacing w:val="-3"/>
        </w:rPr>
        <w:t xml:space="preserve"> </w:t>
      </w:r>
      <w:r>
        <w:t>have</w:t>
      </w:r>
      <w:r>
        <w:rPr>
          <w:spacing w:val="-3"/>
        </w:rPr>
        <w:t xml:space="preserve"> </w:t>
      </w:r>
      <w:r>
        <w:t>been</w:t>
      </w:r>
      <w:r>
        <w:rPr>
          <w:spacing w:val="-3"/>
        </w:rPr>
        <w:t xml:space="preserve"> </w:t>
      </w:r>
      <w:r>
        <w:t>my</w:t>
      </w:r>
      <w:r>
        <w:rPr>
          <w:spacing w:val="-3"/>
        </w:rPr>
        <w:t xml:space="preserve"> </w:t>
      </w:r>
      <w:r>
        <w:t>greatest</w:t>
      </w:r>
      <w:r>
        <w:rPr>
          <w:spacing w:val="-3"/>
        </w:rPr>
        <w:t xml:space="preserve"> </w:t>
      </w:r>
      <w:r>
        <w:t>source</w:t>
      </w:r>
      <w:r>
        <w:rPr>
          <w:spacing w:val="-3"/>
        </w:rPr>
        <w:t xml:space="preserve"> </w:t>
      </w:r>
      <w:r>
        <w:t>of</w:t>
      </w:r>
      <w:r>
        <w:rPr>
          <w:spacing w:val="-3"/>
        </w:rPr>
        <w:t xml:space="preserve"> </w:t>
      </w:r>
      <w:r>
        <w:t>strength throughout this journey.</w:t>
      </w:r>
    </w:p>
    <w:p w14:paraId="4A7A0B18" w14:textId="77777777" w:rsidR="009421D9" w:rsidRDefault="00000000">
      <w:pPr>
        <w:pStyle w:val="BodyText"/>
        <w:spacing w:before="240" w:line="360" w:lineRule="auto"/>
        <w:ind w:right="10"/>
        <w:jc w:val="both"/>
      </w:pPr>
      <w:r>
        <w:t>Lastly,</w:t>
      </w:r>
      <w:r>
        <w:rPr>
          <w:spacing w:val="26"/>
        </w:rPr>
        <w:t xml:space="preserve"> </w:t>
      </w:r>
      <w:r>
        <w:t>to</w:t>
      </w:r>
      <w:r>
        <w:rPr>
          <w:spacing w:val="26"/>
        </w:rPr>
        <w:t xml:space="preserve"> </w:t>
      </w:r>
      <w:r>
        <w:t>all</w:t>
      </w:r>
      <w:r>
        <w:rPr>
          <w:spacing w:val="26"/>
        </w:rPr>
        <w:t xml:space="preserve"> </w:t>
      </w:r>
      <w:r>
        <w:t>those</w:t>
      </w:r>
      <w:r>
        <w:rPr>
          <w:spacing w:val="26"/>
        </w:rPr>
        <w:t xml:space="preserve"> </w:t>
      </w:r>
      <w:r>
        <w:t>who</w:t>
      </w:r>
      <w:r>
        <w:rPr>
          <w:spacing w:val="26"/>
        </w:rPr>
        <w:t xml:space="preserve"> </w:t>
      </w:r>
      <w:r>
        <w:t>silently</w:t>
      </w:r>
      <w:r>
        <w:rPr>
          <w:spacing w:val="26"/>
        </w:rPr>
        <w:t xml:space="preserve"> </w:t>
      </w:r>
      <w:r>
        <w:t>supported me, your presence made a difference, and for that, I am truly grateful.</w:t>
      </w:r>
    </w:p>
    <w:p w14:paraId="4708662B" w14:textId="77777777" w:rsidR="009421D9" w:rsidRDefault="009421D9">
      <w:pPr>
        <w:pStyle w:val="BodyText"/>
        <w:spacing w:line="360" w:lineRule="auto"/>
        <w:jc w:val="both"/>
        <w:sectPr w:rsidR="009421D9">
          <w:pgSz w:w="12240" w:h="15840"/>
          <w:pgMar w:top="1820" w:right="1440" w:bottom="1200" w:left="1080" w:header="0" w:footer="1008" w:gutter="0"/>
          <w:cols w:space="720"/>
        </w:sectPr>
      </w:pPr>
    </w:p>
    <w:p w14:paraId="28446048" w14:textId="77777777" w:rsidR="009421D9" w:rsidRDefault="00000000">
      <w:pPr>
        <w:pStyle w:val="Heading2"/>
      </w:pPr>
      <w:r>
        <w:rPr>
          <w:spacing w:val="-2"/>
        </w:rPr>
        <w:lastRenderedPageBreak/>
        <w:t>ACKNOWLEDGEMENT</w:t>
      </w:r>
    </w:p>
    <w:p w14:paraId="622E69C5" w14:textId="77777777" w:rsidR="009421D9" w:rsidRDefault="009421D9">
      <w:pPr>
        <w:pStyle w:val="BodyText"/>
        <w:spacing w:before="102"/>
        <w:ind w:left="0"/>
        <w:rPr>
          <w:b/>
        </w:rPr>
      </w:pPr>
    </w:p>
    <w:p w14:paraId="299C8C93" w14:textId="77777777" w:rsidR="009421D9" w:rsidRDefault="00000000">
      <w:pPr>
        <w:pStyle w:val="BodyText"/>
        <w:spacing w:line="360" w:lineRule="auto"/>
        <w:ind w:right="9"/>
        <w:jc w:val="both"/>
      </w:pPr>
      <w:r>
        <w:t>I would like to express my deepest gratitude to everyone who has</w:t>
      </w:r>
      <w:r>
        <w:rPr>
          <w:spacing w:val="40"/>
        </w:rPr>
        <w:t xml:space="preserve"> </w:t>
      </w:r>
      <w:r>
        <w:t>played</w:t>
      </w:r>
      <w:r>
        <w:rPr>
          <w:spacing w:val="-2"/>
        </w:rPr>
        <w:t xml:space="preserve"> </w:t>
      </w:r>
      <w:r>
        <w:t>a</w:t>
      </w:r>
      <w:r>
        <w:rPr>
          <w:spacing w:val="-2"/>
        </w:rPr>
        <w:t xml:space="preserve"> </w:t>
      </w:r>
      <w:r>
        <w:t>scientific</w:t>
      </w:r>
      <w:r>
        <w:rPr>
          <w:spacing w:val="-2"/>
        </w:rPr>
        <w:t xml:space="preserve"> </w:t>
      </w:r>
      <w:r>
        <w:t>role</w:t>
      </w:r>
      <w:r>
        <w:rPr>
          <w:spacing w:val="-2"/>
        </w:rPr>
        <w:t xml:space="preserve"> </w:t>
      </w:r>
      <w:r>
        <w:t>in</w:t>
      </w:r>
      <w:r>
        <w:rPr>
          <w:spacing w:val="-2"/>
        </w:rPr>
        <w:t xml:space="preserve"> </w:t>
      </w:r>
      <w:r>
        <w:t>the successful completion of this project</w:t>
      </w:r>
    </w:p>
    <w:p w14:paraId="75C9AD5B" w14:textId="77777777" w:rsidR="009421D9" w:rsidRDefault="00000000">
      <w:pPr>
        <w:pStyle w:val="BodyText"/>
        <w:spacing w:before="240" w:line="360" w:lineRule="auto"/>
        <w:jc w:val="both"/>
      </w:pPr>
      <w:r>
        <w:t>My sincere thanks</w:t>
      </w:r>
      <w:r>
        <w:rPr>
          <w:spacing w:val="-3"/>
        </w:rPr>
        <w:t xml:space="preserve"> </w:t>
      </w:r>
      <w:r>
        <w:t>go</w:t>
      </w:r>
      <w:r>
        <w:rPr>
          <w:spacing w:val="-3"/>
        </w:rPr>
        <w:t xml:space="preserve"> </w:t>
      </w:r>
      <w:r>
        <w:t>to</w:t>
      </w:r>
      <w:r>
        <w:rPr>
          <w:spacing w:val="-3"/>
        </w:rPr>
        <w:t xml:space="preserve"> </w:t>
      </w:r>
      <w:r>
        <w:t>my</w:t>
      </w:r>
      <w:r>
        <w:rPr>
          <w:spacing w:val="-3"/>
        </w:rPr>
        <w:t xml:space="preserve"> </w:t>
      </w:r>
      <w:r>
        <w:t>supervisor</w:t>
      </w:r>
      <w:r>
        <w:rPr>
          <w:spacing w:val="-3"/>
        </w:rPr>
        <w:t xml:space="preserve"> </w:t>
      </w:r>
      <w:r>
        <w:t>in</w:t>
      </w:r>
      <w:r>
        <w:rPr>
          <w:spacing w:val="-3"/>
        </w:rPr>
        <w:t xml:space="preserve"> </w:t>
      </w:r>
      <w:r>
        <w:t>person</w:t>
      </w:r>
      <w:r>
        <w:rPr>
          <w:spacing w:val="-3"/>
        </w:rPr>
        <w:t xml:space="preserve"> </w:t>
      </w:r>
      <w:r>
        <w:t>of</w:t>
      </w:r>
      <w:r>
        <w:rPr>
          <w:spacing w:val="-3"/>
        </w:rPr>
        <w:t xml:space="preserve"> </w:t>
      </w:r>
      <w:r>
        <w:t>Mrs.</w:t>
      </w:r>
      <w:r>
        <w:rPr>
          <w:spacing w:val="-3"/>
        </w:rPr>
        <w:t xml:space="preserve"> </w:t>
      </w:r>
      <w:r>
        <w:t>Halimat</w:t>
      </w:r>
      <w:r>
        <w:rPr>
          <w:spacing w:val="-3"/>
        </w:rPr>
        <w:t xml:space="preserve"> </w:t>
      </w:r>
      <w:proofErr w:type="spellStart"/>
      <w:r>
        <w:t>Ololu</w:t>
      </w:r>
      <w:proofErr w:type="spellEnd"/>
      <w:r>
        <w:rPr>
          <w:spacing w:val="-3"/>
        </w:rPr>
        <w:t xml:space="preserve"> </w:t>
      </w:r>
      <w:r>
        <w:t>H.T.</w:t>
      </w:r>
      <w:r>
        <w:rPr>
          <w:spacing w:val="-3"/>
        </w:rPr>
        <w:t xml:space="preserve"> </w:t>
      </w:r>
      <w:r>
        <w:t>For</w:t>
      </w:r>
      <w:r>
        <w:rPr>
          <w:spacing w:val="-3"/>
        </w:rPr>
        <w:t xml:space="preserve"> </w:t>
      </w:r>
      <w:r>
        <w:t>her</w:t>
      </w:r>
      <w:r>
        <w:rPr>
          <w:spacing w:val="-3"/>
        </w:rPr>
        <w:t xml:space="preserve"> </w:t>
      </w:r>
      <w:r>
        <w:t xml:space="preserve">unwavering support, valuable guidance, and insightful suggestions, which were instrumental in shaping the direction and outcome of this work. Her encouragement </w:t>
      </w:r>
      <w:proofErr w:type="gramStart"/>
      <w:r>
        <w:t>keep</w:t>
      </w:r>
      <w:proofErr w:type="gramEnd"/>
      <w:r>
        <w:t xml:space="preserve"> me focused and motivated throughout every stage. To my amiable parent in person of Mr. And Mrs. Balogun your love, patience, and constant belief in me gave me the strength to push forward, even during challenging times.</w:t>
      </w:r>
    </w:p>
    <w:p w14:paraId="550C609D" w14:textId="77777777" w:rsidR="009421D9" w:rsidRDefault="00000000">
      <w:pPr>
        <w:pStyle w:val="BodyText"/>
        <w:spacing w:before="240" w:line="360" w:lineRule="auto"/>
        <w:jc w:val="both"/>
      </w:pPr>
      <w:r>
        <w:t>I am equally thankful to my dearest siblings and Mr. Oyedele Muhammad for their fantastic encouragement, honest feedback and moral support. Each contribution, no matter how big or small as been deeply appreciated.</w:t>
      </w:r>
    </w:p>
    <w:p w14:paraId="56E337E2" w14:textId="77777777" w:rsidR="009421D9" w:rsidRDefault="00000000">
      <w:pPr>
        <w:pStyle w:val="BodyText"/>
        <w:spacing w:before="240" w:line="360" w:lineRule="auto"/>
        <w:ind w:right="9"/>
        <w:jc w:val="both"/>
      </w:pPr>
      <w:r>
        <w:t>This project would not have possible without the support, time, and inspiration provided by all these involved.</w:t>
      </w:r>
    </w:p>
    <w:p w14:paraId="65E3B290"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6B4639DE" w14:textId="77777777" w:rsidR="009421D9" w:rsidRDefault="00000000">
      <w:pPr>
        <w:pStyle w:val="Heading1"/>
        <w:spacing w:before="6"/>
      </w:pPr>
      <w:r>
        <w:rPr>
          <w:color w:val="2E74B4"/>
        </w:rPr>
        <w:lastRenderedPageBreak/>
        <w:t>Table</w:t>
      </w:r>
      <w:r>
        <w:rPr>
          <w:color w:val="2E74B4"/>
          <w:spacing w:val="-14"/>
        </w:rPr>
        <w:t xml:space="preserve"> </w:t>
      </w:r>
      <w:r>
        <w:rPr>
          <w:color w:val="2E74B4"/>
        </w:rPr>
        <w:t>of</w:t>
      </w:r>
      <w:r>
        <w:rPr>
          <w:color w:val="2E74B4"/>
          <w:spacing w:val="-13"/>
        </w:rPr>
        <w:t xml:space="preserve"> </w:t>
      </w:r>
      <w:r>
        <w:rPr>
          <w:color w:val="2E74B4"/>
          <w:spacing w:val="-2"/>
        </w:rPr>
        <w:t>Contents</w:t>
      </w:r>
    </w:p>
    <w:sdt>
      <w:sdtPr>
        <w:rPr>
          <w:rFonts w:ascii="Times New Roman" w:eastAsia="Times New Roman" w:hAnsi="Times New Roman" w:cs="Times New Roman"/>
          <w:b/>
          <w:bCs/>
        </w:rPr>
        <w:id w:val="993525360"/>
        <w:docPartObj>
          <w:docPartGallery w:val="Table of Contents"/>
          <w:docPartUnique/>
        </w:docPartObj>
      </w:sdtPr>
      <w:sdtContent>
        <w:p w14:paraId="0026E7A6" w14:textId="77777777" w:rsidR="009421D9" w:rsidRDefault="00000000">
          <w:pPr>
            <w:pStyle w:val="TOC1"/>
            <w:tabs>
              <w:tab w:val="right" w:leader="dot" w:pos="9704"/>
            </w:tabs>
            <w:ind w:firstLine="0"/>
          </w:pPr>
          <w:hyperlink w:anchor="_TOC_250011" w:history="1">
            <w:r>
              <w:rPr>
                <w:rFonts w:ascii="Times New Roman"/>
                <w:spacing w:val="-2"/>
              </w:rPr>
              <w:t>DEDICATION</w:t>
            </w:r>
            <w:r>
              <w:rPr>
                <w:rFonts w:ascii="Times New Roman"/>
              </w:rPr>
              <w:tab/>
            </w:r>
            <w:r>
              <w:rPr>
                <w:spacing w:val="-5"/>
              </w:rPr>
              <w:t>iii</w:t>
            </w:r>
          </w:hyperlink>
        </w:p>
        <w:p w14:paraId="6F91714A" w14:textId="77777777" w:rsidR="009421D9" w:rsidRDefault="00000000">
          <w:pPr>
            <w:pStyle w:val="TOC2"/>
            <w:tabs>
              <w:tab w:val="right" w:leader="dot" w:pos="9704"/>
            </w:tabs>
          </w:pPr>
          <w:r>
            <w:t>CHAPTER</w:t>
          </w:r>
          <w:r>
            <w:rPr>
              <w:spacing w:val="-2"/>
            </w:rPr>
            <w:t xml:space="preserve"> </w:t>
          </w:r>
          <w:r>
            <w:rPr>
              <w:spacing w:val="-5"/>
            </w:rPr>
            <w:t>ONE</w:t>
          </w:r>
          <w:r>
            <w:rPr>
              <w:rFonts w:ascii="Times New Roman"/>
            </w:rPr>
            <w:tab/>
          </w:r>
          <w:r>
            <w:rPr>
              <w:spacing w:val="-10"/>
            </w:rPr>
            <w:t>1</w:t>
          </w:r>
        </w:p>
        <w:p w14:paraId="39B4279C" w14:textId="77777777" w:rsidR="009421D9" w:rsidRDefault="00000000">
          <w:pPr>
            <w:pStyle w:val="TOC2"/>
            <w:tabs>
              <w:tab w:val="right" w:leader="dot" w:pos="9704"/>
            </w:tabs>
          </w:pPr>
          <w:r>
            <w:rPr>
              <w:spacing w:val="-2"/>
            </w:rPr>
            <w:t>INTRODUCTION</w:t>
          </w:r>
          <w:r>
            <w:rPr>
              <w:rFonts w:ascii="Times New Roman"/>
            </w:rPr>
            <w:tab/>
          </w:r>
          <w:r>
            <w:rPr>
              <w:spacing w:val="-10"/>
            </w:rPr>
            <w:t>1</w:t>
          </w:r>
        </w:p>
        <w:p w14:paraId="4F6059F9" w14:textId="77777777" w:rsidR="009421D9" w:rsidRDefault="00000000">
          <w:pPr>
            <w:pStyle w:val="TOC1"/>
            <w:numPr>
              <w:ilvl w:val="1"/>
              <w:numId w:val="18"/>
            </w:numPr>
            <w:tabs>
              <w:tab w:val="left" w:pos="1019"/>
              <w:tab w:val="right" w:leader="dot" w:pos="9704"/>
            </w:tabs>
            <w:spacing w:before="121"/>
            <w:ind w:left="1019"/>
            <w:jc w:val="left"/>
          </w:pPr>
          <w:hyperlink w:anchor="_TOC_250010" w:history="1">
            <w:r>
              <w:t>Background</w:t>
            </w:r>
            <w:r>
              <w:rPr>
                <w:spacing w:val="-4"/>
              </w:rPr>
              <w:t xml:space="preserve"> </w:t>
            </w:r>
            <w:r>
              <w:t>to</w:t>
            </w:r>
            <w:r>
              <w:rPr>
                <w:spacing w:val="-3"/>
              </w:rPr>
              <w:t xml:space="preserve"> </w:t>
            </w:r>
            <w:r>
              <w:t>the</w:t>
            </w:r>
            <w:r>
              <w:rPr>
                <w:spacing w:val="-3"/>
              </w:rPr>
              <w:t xml:space="preserve"> </w:t>
            </w:r>
            <w:r>
              <w:rPr>
                <w:spacing w:val="-2"/>
              </w:rPr>
              <w:t>Study</w:t>
            </w:r>
            <w:r>
              <w:rPr>
                <w:rFonts w:ascii="Times New Roman"/>
              </w:rPr>
              <w:tab/>
            </w:r>
            <w:r>
              <w:rPr>
                <w:spacing w:val="-10"/>
              </w:rPr>
              <w:t>1</w:t>
            </w:r>
          </w:hyperlink>
        </w:p>
        <w:p w14:paraId="3E68782E" w14:textId="77777777" w:rsidR="009421D9" w:rsidRDefault="00000000">
          <w:pPr>
            <w:pStyle w:val="TOC3"/>
            <w:numPr>
              <w:ilvl w:val="1"/>
              <w:numId w:val="18"/>
            </w:numPr>
            <w:tabs>
              <w:tab w:val="left" w:pos="1244"/>
              <w:tab w:val="right" w:leader="dot" w:pos="9704"/>
            </w:tabs>
            <w:spacing w:before="122"/>
            <w:ind w:left="1244"/>
            <w:jc w:val="left"/>
          </w:pPr>
          <w:hyperlink w:anchor="_TOC_250009" w:history="1">
            <w:r>
              <w:t>Statement</w:t>
            </w:r>
            <w:r>
              <w:rPr>
                <w:spacing w:val="-7"/>
              </w:rPr>
              <w:t xml:space="preserve"> </w:t>
            </w:r>
            <w:r>
              <w:t>of</w:t>
            </w:r>
            <w:r>
              <w:rPr>
                <w:spacing w:val="-7"/>
              </w:rPr>
              <w:t xml:space="preserve"> </w:t>
            </w:r>
            <w:r>
              <w:rPr>
                <w:spacing w:val="-2"/>
              </w:rPr>
              <w:t>Problem</w:t>
            </w:r>
            <w:r>
              <w:rPr>
                <w:rFonts w:ascii="Times New Roman"/>
              </w:rPr>
              <w:tab/>
            </w:r>
            <w:r>
              <w:rPr>
                <w:spacing w:val="-10"/>
              </w:rPr>
              <w:t>4</w:t>
            </w:r>
          </w:hyperlink>
        </w:p>
        <w:p w14:paraId="48D74491" w14:textId="77777777" w:rsidR="009421D9" w:rsidRDefault="00000000">
          <w:pPr>
            <w:pStyle w:val="TOC3"/>
            <w:numPr>
              <w:ilvl w:val="1"/>
              <w:numId w:val="18"/>
            </w:numPr>
            <w:tabs>
              <w:tab w:val="left" w:pos="1244"/>
              <w:tab w:val="right" w:leader="dot" w:pos="9704"/>
            </w:tabs>
            <w:ind w:left="1244"/>
            <w:jc w:val="left"/>
          </w:pPr>
          <w:hyperlink w:anchor="_TOC_250008" w:history="1">
            <w:r>
              <w:t>Objectives</w:t>
            </w:r>
            <w:r>
              <w:rPr>
                <w:spacing w:val="-3"/>
              </w:rPr>
              <w:t xml:space="preserve"> </w:t>
            </w:r>
            <w:r>
              <w:t>of</w:t>
            </w:r>
            <w:r>
              <w:rPr>
                <w:spacing w:val="-3"/>
              </w:rPr>
              <w:t xml:space="preserve"> </w:t>
            </w:r>
            <w:r>
              <w:t>the</w:t>
            </w:r>
            <w:r>
              <w:rPr>
                <w:spacing w:val="-3"/>
              </w:rPr>
              <w:t xml:space="preserve"> </w:t>
            </w:r>
            <w:r>
              <w:rPr>
                <w:spacing w:val="-2"/>
              </w:rPr>
              <w:t>Study</w:t>
            </w:r>
            <w:r>
              <w:rPr>
                <w:rFonts w:ascii="Times New Roman"/>
              </w:rPr>
              <w:tab/>
            </w:r>
            <w:r>
              <w:rPr>
                <w:spacing w:val="-10"/>
              </w:rPr>
              <w:t>4</w:t>
            </w:r>
          </w:hyperlink>
        </w:p>
        <w:p w14:paraId="056E4FF0" w14:textId="77777777" w:rsidR="009421D9" w:rsidRDefault="00000000">
          <w:pPr>
            <w:pStyle w:val="TOC3"/>
            <w:numPr>
              <w:ilvl w:val="1"/>
              <w:numId w:val="18"/>
            </w:numPr>
            <w:tabs>
              <w:tab w:val="left" w:pos="1244"/>
              <w:tab w:val="right" w:leader="dot" w:pos="9704"/>
            </w:tabs>
            <w:ind w:left="1244"/>
            <w:jc w:val="left"/>
          </w:pPr>
          <w:hyperlink w:anchor="_TOC_250007" w:history="1">
            <w:r>
              <w:t>Research</w:t>
            </w:r>
            <w:r>
              <w:rPr>
                <w:spacing w:val="-9"/>
              </w:rPr>
              <w:t xml:space="preserve"> </w:t>
            </w:r>
            <w:r>
              <w:rPr>
                <w:spacing w:val="-2"/>
              </w:rPr>
              <w:t>Questions</w:t>
            </w:r>
            <w:r>
              <w:rPr>
                <w:rFonts w:ascii="Times New Roman"/>
              </w:rPr>
              <w:tab/>
            </w:r>
            <w:r>
              <w:rPr>
                <w:spacing w:val="-10"/>
              </w:rPr>
              <w:t>5</w:t>
            </w:r>
          </w:hyperlink>
        </w:p>
        <w:p w14:paraId="73FD54D2" w14:textId="77777777" w:rsidR="009421D9" w:rsidRDefault="00000000">
          <w:pPr>
            <w:pStyle w:val="TOC3"/>
            <w:numPr>
              <w:ilvl w:val="1"/>
              <w:numId w:val="18"/>
            </w:numPr>
            <w:tabs>
              <w:tab w:val="left" w:pos="1244"/>
              <w:tab w:val="right" w:leader="dot" w:pos="9704"/>
            </w:tabs>
            <w:spacing w:before="122"/>
            <w:ind w:left="1244"/>
            <w:jc w:val="left"/>
          </w:pPr>
          <w:hyperlink w:anchor="_TOC_250006" w:history="1">
            <w:r>
              <w:t>Significance</w:t>
            </w:r>
            <w:r>
              <w:rPr>
                <w:spacing w:val="-3"/>
              </w:rPr>
              <w:t xml:space="preserve"> </w:t>
            </w:r>
            <w:r>
              <w:t>of</w:t>
            </w:r>
            <w:r>
              <w:rPr>
                <w:spacing w:val="-2"/>
              </w:rPr>
              <w:t xml:space="preserve"> </w:t>
            </w:r>
            <w:r>
              <w:t>the</w:t>
            </w:r>
            <w:r>
              <w:rPr>
                <w:spacing w:val="-3"/>
              </w:rPr>
              <w:t xml:space="preserve"> </w:t>
            </w:r>
            <w:r>
              <w:rPr>
                <w:spacing w:val="-2"/>
              </w:rPr>
              <w:t>Study</w:t>
            </w:r>
            <w:r>
              <w:rPr>
                <w:rFonts w:ascii="Times New Roman"/>
              </w:rPr>
              <w:tab/>
            </w:r>
            <w:r>
              <w:rPr>
                <w:spacing w:val="-10"/>
              </w:rPr>
              <w:t>5</w:t>
            </w:r>
          </w:hyperlink>
        </w:p>
        <w:p w14:paraId="58ABE3B0" w14:textId="77777777" w:rsidR="009421D9" w:rsidRDefault="00000000">
          <w:pPr>
            <w:pStyle w:val="TOC3"/>
            <w:numPr>
              <w:ilvl w:val="1"/>
              <w:numId w:val="18"/>
            </w:numPr>
            <w:tabs>
              <w:tab w:val="left" w:pos="911"/>
              <w:tab w:val="right" w:leader="dot" w:pos="9704"/>
            </w:tabs>
            <w:ind w:left="911" w:hanging="327"/>
            <w:jc w:val="left"/>
          </w:pPr>
          <w:hyperlink w:anchor="_TOC_250005" w:history="1">
            <w:r>
              <w:t>Scope</w:t>
            </w:r>
            <w:r>
              <w:rPr>
                <w:spacing w:val="-2"/>
              </w:rPr>
              <w:t xml:space="preserve"> </w:t>
            </w:r>
            <w:r>
              <w:t>of</w:t>
            </w:r>
            <w:r>
              <w:rPr>
                <w:spacing w:val="-2"/>
              </w:rPr>
              <w:t xml:space="preserve"> </w:t>
            </w:r>
            <w:r>
              <w:t>the</w:t>
            </w:r>
            <w:r>
              <w:rPr>
                <w:spacing w:val="-1"/>
              </w:rPr>
              <w:t xml:space="preserve"> </w:t>
            </w:r>
            <w:r>
              <w:rPr>
                <w:spacing w:val="-2"/>
              </w:rPr>
              <w:t>Study</w:t>
            </w:r>
            <w:r>
              <w:rPr>
                <w:rFonts w:ascii="Times New Roman"/>
              </w:rPr>
              <w:tab/>
            </w:r>
            <w:r>
              <w:rPr>
                <w:spacing w:val="-10"/>
              </w:rPr>
              <w:t>5</w:t>
            </w:r>
          </w:hyperlink>
        </w:p>
        <w:p w14:paraId="554ACA40" w14:textId="77777777" w:rsidR="009421D9" w:rsidRDefault="00000000">
          <w:pPr>
            <w:pStyle w:val="TOC3"/>
            <w:tabs>
              <w:tab w:val="left" w:pos="1244"/>
              <w:tab w:val="right" w:leader="dot" w:pos="9704"/>
            </w:tabs>
            <w:ind w:left="584" w:firstLine="0"/>
          </w:pPr>
          <w:hyperlink w:anchor="_TOC_250004" w:history="1">
            <w:r>
              <w:rPr>
                <w:spacing w:val="-5"/>
              </w:rPr>
              <w:t>1.8</w:t>
            </w:r>
            <w:r>
              <w:tab/>
              <w:t>Operational</w:t>
            </w:r>
            <w:r>
              <w:rPr>
                <w:spacing w:val="-7"/>
              </w:rPr>
              <w:t xml:space="preserve"> </w:t>
            </w:r>
            <w:r>
              <w:t>Definition</w:t>
            </w:r>
            <w:r>
              <w:rPr>
                <w:spacing w:val="-7"/>
              </w:rPr>
              <w:t xml:space="preserve"> </w:t>
            </w:r>
            <w:r>
              <w:t>of</w:t>
            </w:r>
            <w:r>
              <w:rPr>
                <w:spacing w:val="-7"/>
              </w:rPr>
              <w:t xml:space="preserve"> </w:t>
            </w:r>
            <w:r>
              <w:rPr>
                <w:spacing w:val="-2"/>
              </w:rPr>
              <w:t>Terms</w:t>
            </w:r>
            <w:r>
              <w:rPr>
                <w:rFonts w:ascii="Times New Roman"/>
              </w:rPr>
              <w:tab/>
            </w:r>
            <w:r>
              <w:rPr>
                <w:spacing w:val="-10"/>
              </w:rPr>
              <w:t>6</w:t>
            </w:r>
          </w:hyperlink>
        </w:p>
        <w:p w14:paraId="313DE7FF" w14:textId="77777777" w:rsidR="009421D9" w:rsidRDefault="00000000">
          <w:pPr>
            <w:pStyle w:val="TOC2"/>
            <w:tabs>
              <w:tab w:val="right" w:leader="dot" w:pos="9704"/>
            </w:tabs>
          </w:pPr>
          <w:hyperlink w:anchor="_TOC_250003" w:history="1">
            <w:r>
              <w:rPr>
                <w:rFonts w:ascii="Times New Roman"/>
              </w:rPr>
              <w:t>CHAPTER</w:t>
            </w:r>
            <w:r>
              <w:rPr>
                <w:rFonts w:ascii="Times New Roman"/>
                <w:spacing w:val="-1"/>
              </w:rPr>
              <w:t xml:space="preserve"> </w:t>
            </w:r>
            <w:r>
              <w:rPr>
                <w:rFonts w:ascii="Times New Roman"/>
                <w:spacing w:val="-5"/>
              </w:rPr>
              <w:t>TWO</w:t>
            </w:r>
            <w:r>
              <w:rPr>
                <w:rFonts w:ascii="Times New Roman"/>
              </w:rPr>
              <w:tab/>
            </w:r>
            <w:r>
              <w:rPr>
                <w:spacing w:val="-10"/>
              </w:rPr>
              <w:t>7</w:t>
            </w:r>
          </w:hyperlink>
        </w:p>
        <w:p w14:paraId="2EF9E6F2" w14:textId="77777777" w:rsidR="009421D9" w:rsidRDefault="00000000">
          <w:pPr>
            <w:pStyle w:val="TOC2"/>
            <w:tabs>
              <w:tab w:val="right" w:leader="dot" w:pos="9704"/>
            </w:tabs>
            <w:spacing w:before="122"/>
          </w:pPr>
          <w:r>
            <w:rPr>
              <w:spacing w:val="-2"/>
            </w:rPr>
            <w:t>LITERATURE</w:t>
          </w:r>
          <w:r>
            <w:rPr>
              <w:spacing w:val="1"/>
            </w:rPr>
            <w:t xml:space="preserve"> </w:t>
          </w:r>
          <w:r>
            <w:rPr>
              <w:spacing w:val="-2"/>
            </w:rPr>
            <w:t>REVIEW</w:t>
          </w:r>
          <w:r>
            <w:rPr>
              <w:rFonts w:ascii="Times New Roman"/>
            </w:rPr>
            <w:tab/>
          </w:r>
          <w:r>
            <w:rPr>
              <w:spacing w:val="-10"/>
            </w:rPr>
            <w:t>7</w:t>
          </w:r>
        </w:p>
        <w:p w14:paraId="441DAC6D" w14:textId="77777777" w:rsidR="009421D9" w:rsidRDefault="00000000">
          <w:pPr>
            <w:pStyle w:val="TOC2"/>
            <w:numPr>
              <w:ilvl w:val="1"/>
              <w:numId w:val="17"/>
            </w:numPr>
            <w:tabs>
              <w:tab w:val="left" w:pos="1244"/>
              <w:tab w:val="right" w:leader="dot" w:pos="9704"/>
            </w:tabs>
            <w:ind w:left="1244"/>
          </w:pPr>
          <w:r>
            <w:t>CONCEPTUAL</w:t>
          </w:r>
          <w:r>
            <w:rPr>
              <w:spacing w:val="-9"/>
            </w:rPr>
            <w:t xml:space="preserve"> </w:t>
          </w:r>
          <w:r>
            <w:rPr>
              <w:spacing w:val="-2"/>
            </w:rPr>
            <w:t>FRAMEWORK</w:t>
          </w:r>
          <w:r>
            <w:rPr>
              <w:rFonts w:ascii="Times New Roman"/>
            </w:rPr>
            <w:tab/>
          </w:r>
          <w:r>
            <w:rPr>
              <w:spacing w:val="-10"/>
            </w:rPr>
            <w:t>7</w:t>
          </w:r>
        </w:p>
        <w:p w14:paraId="416CBB9F" w14:textId="77777777" w:rsidR="009421D9" w:rsidRDefault="00000000">
          <w:pPr>
            <w:pStyle w:val="TOC3"/>
            <w:numPr>
              <w:ilvl w:val="2"/>
              <w:numId w:val="17"/>
            </w:numPr>
            <w:tabs>
              <w:tab w:val="left" w:pos="1454"/>
              <w:tab w:val="right" w:leader="dot" w:pos="9704"/>
            </w:tabs>
            <w:ind w:left="1454"/>
          </w:pPr>
          <w:r>
            <w:t>Meaning</w:t>
          </w:r>
          <w:r>
            <w:rPr>
              <w:spacing w:val="-5"/>
            </w:rPr>
            <w:t xml:space="preserve"> </w:t>
          </w:r>
          <w:r>
            <w:t>of</w:t>
          </w:r>
          <w:r>
            <w:rPr>
              <w:spacing w:val="-5"/>
            </w:rPr>
            <w:t xml:space="preserve"> </w:t>
          </w:r>
          <w:r>
            <w:t>Broadcasting</w:t>
          </w:r>
          <w:r>
            <w:rPr>
              <w:spacing w:val="-5"/>
            </w:rPr>
            <w:t xml:space="preserve"> </w:t>
          </w:r>
          <w:r>
            <w:rPr>
              <w:spacing w:val="-2"/>
            </w:rPr>
            <w:t>Media</w:t>
          </w:r>
          <w:r>
            <w:rPr>
              <w:rFonts w:ascii="Times New Roman"/>
            </w:rPr>
            <w:tab/>
          </w:r>
          <w:r>
            <w:rPr>
              <w:spacing w:val="-10"/>
            </w:rPr>
            <w:t>7</w:t>
          </w:r>
        </w:p>
        <w:p w14:paraId="03669D6E" w14:textId="77777777" w:rsidR="009421D9" w:rsidRDefault="00000000">
          <w:pPr>
            <w:pStyle w:val="TOC3"/>
            <w:numPr>
              <w:ilvl w:val="2"/>
              <w:numId w:val="17"/>
            </w:numPr>
            <w:tabs>
              <w:tab w:val="left" w:pos="1504"/>
              <w:tab w:val="right" w:leader="dot" w:pos="9704"/>
            </w:tabs>
            <w:ind w:left="1504" w:hanging="920"/>
          </w:pPr>
          <w:r>
            <w:t>Types</w:t>
          </w:r>
          <w:r>
            <w:rPr>
              <w:spacing w:val="-9"/>
            </w:rPr>
            <w:t xml:space="preserve"> </w:t>
          </w:r>
          <w:r>
            <w:t>of</w:t>
          </w:r>
          <w:r>
            <w:rPr>
              <w:spacing w:val="-8"/>
            </w:rPr>
            <w:t xml:space="preserve"> </w:t>
          </w:r>
          <w:r>
            <w:t>Broadcasting</w:t>
          </w:r>
          <w:r>
            <w:rPr>
              <w:spacing w:val="-8"/>
            </w:rPr>
            <w:t xml:space="preserve"> </w:t>
          </w:r>
          <w:r>
            <w:rPr>
              <w:spacing w:val="-4"/>
            </w:rPr>
            <w:t>Media</w:t>
          </w:r>
          <w:r>
            <w:rPr>
              <w:rFonts w:ascii="Times New Roman"/>
            </w:rPr>
            <w:tab/>
          </w:r>
          <w:r>
            <w:rPr>
              <w:spacing w:val="-10"/>
            </w:rPr>
            <w:t>8</w:t>
          </w:r>
        </w:p>
        <w:p w14:paraId="12B23033" w14:textId="77777777" w:rsidR="009421D9" w:rsidRDefault="00000000">
          <w:pPr>
            <w:pStyle w:val="TOC3"/>
            <w:numPr>
              <w:ilvl w:val="2"/>
              <w:numId w:val="17"/>
            </w:numPr>
            <w:tabs>
              <w:tab w:val="left" w:pos="1227"/>
              <w:tab w:val="right" w:leader="dot" w:pos="9704"/>
            </w:tabs>
            <w:spacing w:before="122"/>
            <w:ind w:left="1227" w:hanging="643"/>
          </w:pPr>
          <w:r>
            <w:t>Characteristics</w:t>
          </w:r>
          <w:r>
            <w:rPr>
              <w:spacing w:val="-9"/>
            </w:rPr>
            <w:t xml:space="preserve"> </w:t>
          </w:r>
          <w:r>
            <w:t>of</w:t>
          </w:r>
          <w:r>
            <w:rPr>
              <w:spacing w:val="-8"/>
            </w:rPr>
            <w:t xml:space="preserve"> </w:t>
          </w:r>
          <w:r>
            <w:t>Broadcast</w:t>
          </w:r>
          <w:r>
            <w:rPr>
              <w:spacing w:val="-9"/>
            </w:rPr>
            <w:t xml:space="preserve"> </w:t>
          </w:r>
          <w:r>
            <w:rPr>
              <w:spacing w:val="-2"/>
            </w:rPr>
            <w:t>Media</w:t>
          </w:r>
          <w:r>
            <w:rPr>
              <w:rFonts w:ascii="Times New Roman"/>
            </w:rPr>
            <w:tab/>
          </w:r>
          <w:r>
            <w:rPr>
              <w:spacing w:val="-10"/>
            </w:rPr>
            <w:t>8</w:t>
          </w:r>
        </w:p>
        <w:p w14:paraId="58EFC096" w14:textId="77777777" w:rsidR="009421D9" w:rsidRDefault="00000000">
          <w:pPr>
            <w:pStyle w:val="TOC3"/>
            <w:numPr>
              <w:ilvl w:val="2"/>
              <w:numId w:val="16"/>
            </w:numPr>
            <w:tabs>
              <w:tab w:val="left" w:pos="1078"/>
              <w:tab w:val="right" w:leader="dot" w:pos="9704"/>
            </w:tabs>
            <w:ind w:left="1078" w:hanging="494"/>
          </w:pPr>
          <w:r>
            <w:t>The</w:t>
          </w:r>
          <w:r>
            <w:rPr>
              <w:spacing w:val="-4"/>
            </w:rPr>
            <w:t xml:space="preserve"> </w:t>
          </w:r>
          <w:r>
            <w:t>Functions</w:t>
          </w:r>
          <w:r>
            <w:rPr>
              <w:spacing w:val="-4"/>
            </w:rPr>
            <w:t xml:space="preserve"> </w:t>
          </w:r>
          <w:r>
            <w:t>of</w:t>
          </w:r>
          <w:r>
            <w:rPr>
              <w:spacing w:val="-4"/>
            </w:rPr>
            <w:t xml:space="preserve"> </w:t>
          </w:r>
          <w:r>
            <w:t>Broadcast</w:t>
          </w:r>
          <w:r>
            <w:rPr>
              <w:spacing w:val="-4"/>
            </w:rPr>
            <w:t xml:space="preserve"> </w:t>
          </w:r>
          <w:r>
            <w:rPr>
              <w:spacing w:val="-2"/>
            </w:rPr>
            <w:t>Media</w:t>
          </w:r>
          <w:r>
            <w:rPr>
              <w:rFonts w:ascii="Times New Roman"/>
            </w:rPr>
            <w:tab/>
          </w:r>
          <w:r>
            <w:rPr>
              <w:spacing w:val="-10"/>
            </w:rPr>
            <w:t>9</w:t>
          </w:r>
        </w:p>
        <w:p w14:paraId="00BC0CD8" w14:textId="77777777" w:rsidR="009421D9" w:rsidRDefault="00000000">
          <w:pPr>
            <w:pStyle w:val="TOC3"/>
            <w:numPr>
              <w:ilvl w:val="2"/>
              <w:numId w:val="16"/>
            </w:numPr>
            <w:tabs>
              <w:tab w:val="left" w:pos="1454"/>
              <w:tab w:val="right" w:leader="dot" w:pos="9704"/>
            </w:tabs>
            <w:ind w:left="1454" w:hanging="870"/>
          </w:pPr>
          <w:r>
            <w:t>Types</w:t>
          </w:r>
          <w:r>
            <w:rPr>
              <w:spacing w:val="-5"/>
            </w:rPr>
            <w:t xml:space="preserve"> </w:t>
          </w:r>
          <w:r>
            <w:t>of</w:t>
          </w:r>
          <w:r>
            <w:rPr>
              <w:spacing w:val="-4"/>
            </w:rPr>
            <w:t xml:space="preserve"> </w:t>
          </w:r>
          <w:r>
            <w:t>Broadcast</w:t>
          </w:r>
          <w:r>
            <w:rPr>
              <w:spacing w:val="-4"/>
            </w:rPr>
            <w:t xml:space="preserve"> </w:t>
          </w:r>
          <w:r>
            <w:t>Media</w:t>
          </w:r>
          <w:r>
            <w:rPr>
              <w:spacing w:val="-4"/>
            </w:rPr>
            <w:t xml:space="preserve"> </w:t>
          </w:r>
          <w:r>
            <w:t>Styles</w:t>
          </w:r>
          <w:r>
            <w:rPr>
              <w:spacing w:val="-4"/>
            </w:rPr>
            <w:t xml:space="preserve"> </w:t>
          </w:r>
          <w:r>
            <w:t>in</w:t>
          </w:r>
          <w:r>
            <w:rPr>
              <w:spacing w:val="-4"/>
            </w:rPr>
            <w:t xml:space="preserve"> </w:t>
          </w:r>
          <w:r>
            <w:rPr>
              <w:spacing w:val="-2"/>
            </w:rPr>
            <w:t>Nigeria</w:t>
          </w:r>
          <w:r>
            <w:rPr>
              <w:rFonts w:ascii="Times New Roman"/>
            </w:rPr>
            <w:tab/>
          </w:r>
          <w:r>
            <w:rPr>
              <w:spacing w:val="-5"/>
            </w:rPr>
            <w:t>10</w:t>
          </w:r>
        </w:p>
        <w:p w14:paraId="49455F7C" w14:textId="77777777" w:rsidR="009421D9" w:rsidRDefault="00000000">
          <w:pPr>
            <w:pStyle w:val="TOC3"/>
            <w:numPr>
              <w:ilvl w:val="2"/>
              <w:numId w:val="16"/>
            </w:numPr>
            <w:tabs>
              <w:tab w:val="left" w:pos="1454"/>
              <w:tab w:val="right" w:leader="dot" w:pos="9704"/>
            </w:tabs>
            <w:ind w:left="1454" w:hanging="870"/>
          </w:pPr>
          <w:r>
            <w:t>Evolution</w:t>
          </w:r>
          <w:r>
            <w:rPr>
              <w:spacing w:val="-6"/>
            </w:rPr>
            <w:t xml:space="preserve"> </w:t>
          </w:r>
          <w:r>
            <w:t>and</w:t>
          </w:r>
          <w:r>
            <w:rPr>
              <w:spacing w:val="-6"/>
            </w:rPr>
            <w:t xml:space="preserve"> </w:t>
          </w:r>
          <w:r>
            <w:t>Growth</w:t>
          </w:r>
          <w:r>
            <w:rPr>
              <w:spacing w:val="-5"/>
            </w:rPr>
            <w:t xml:space="preserve"> </w:t>
          </w:r>
          <w:r>
            <w:t>of</w:t>
          </w:r>
          <w:r>
            <w:rPr>
              <w:spacing w:val="-6"/>
            </w:rPr>
            <w:t xml:space="preserve"> </w:t>
          </w:r>
          <w:r>
            <w:t>Broadcasting</w:t>
          </w:r>
          <w:r>
            <w:rPr>
              <w:spacing w:val="-6"/>
            </w:rPr>
            <w:t xml:space="preserve"> </w:t>
          </w:r>
          <w:r>
            <w:t>in</w:t>
          </w:r>
          <w:r>
            <w:rPr>
              <w:spacing w:val="-5"/>
            </w:rPr>
            <w:t xml:space="preserve"> </w:t>
          </w:r>
          <w:r>
            <w:rPr>
              <w:spacing w:val="-2"/>
            </w:rPr>
            <w:t>Nigeria</w:t>
          </w:r>
          <w:r>
            <w:rPr>
              <w:rFonts w:ascii="Times New Roman"/>
            </w:rPr>
            <w:tab/>
          </w:r>
          <w:r>
            <w:rPr>
              <w:spacing w:val="-5"/>
            </w:rPr>
            <w:t>11</w:t>
          </w:r>
        </w:p>
        <w:p w14:paraId="056CE78D" w14:textId="77777777" w:rsidR="009421D9" w:rsidRDefault="00000000">
          <w:pPr>
            <w:pStyle w:val="TOC3"/>
            <w:numPr>
              <w:ilvl w:val="2"/>
              <w:numId w:val="15"/>
            </w:numPr>
            <w:tabs>
              <w:tab w:val="left" w:pos="1454"/>
              <w:tab w:val="right" w:leader="dot" w:pos="9704"/>
            </w:tabs>
            <w:spacing w:before="122"/>
            <w:ind w:left="1454"/>
          </w:pPr>
          <w:r>
            <w:t>Origin</w:t>
          </w:r>
          <w:r>
            <w:rPr>
              <w:spacing w:val="-5"/>
            </w:rPr>
            <w:t xml:space="preserve"> </w:t>
          </w:r>
          <w:r>
            <w:t>and</w:t>
          </w:r>
          <w:r>
            <w:rPr>
              <w:spacing w:val="-4"/>
            </w:rPr>
            <w:t xml:space="preserve"> </w:t>
          </w:r>
          <w:r>
            <w:t>Historical</w:t>
          </w:r>
          <w:r>
            <w:rPr>
              <w:spacing w:val="-5"/>
            </w:rPr>
            <w:t xml:space="preserve"> </w:t>
          </w:r>
          <w:r>
            <w:t>Development</w:t>
          </w:r>
          <w:r>
            <w:rPr>
              <w:spacing w:val="-4"/>
            </w:rPr>
            <w:t xml:space="preserve"> </w:t>
          </w:r>
          <w:r>
            <w:t>of</w:t>
          </w:r>
          <w:r>
            <w:rPr>
              <w:spacing w:val="-5"/>
            </w:rPr>
            <w:t xml:space="preserve"> </w:t>
          </w:r>
          <w:r>
            <w:t>Radio</w:t>
          </w:r>
          <w:r>
            <w:rPr>
              <w:spacing w:val="-4"/>
            </w:rPr>
            <w:t xml:space="preserve"> </w:t>
          </w:r>
          <w:r>
            <w:t>Broadcasting</w:t>
          </w:r>
          <w:r>
            <w:rPr>
              <w:spacing w:val="-5"/>
            </w:rPr>
            <w:t xml:space="preserve"> </w:t>
          </w:r>
          <w:r>
            <w:t>in</w:t>
          </w:r>
          <w:r>
            <w:rPr>
              <w:spacing w:val="-4"/>
            </w:rPr>
            <w:t xml:space="preserve"> </w:t>
          </w:r>
          <w:r>
            <w:rPr>
              <w:spacing w:val="-2"/>
            </w:rPr>
            <w:t>Nigeria</w:t>
          </w:r>
          <w:r>
            <w:rPr>
              <w:rFonts w:ascii="Times New Roman"/>
            </w:rPr>
            <w:tab/>
          </w:r>
          <w:r>
            <w:rPr>
              <w:spacing w:val="-5"/>
            </w:rPr>
            <w:t>15</w:t>
          </w:r>
        </w:p>
        <w:p w14:paraId="3DFBC073" w14:textId="77777777" w:rsidR="009421D9" w:rsidRDefault="00000000">
          <w:pPr>
            <w:pStyle w:val="TOC3"/>
            <w:numPr>
              <w:ilvl w:val="2"/>
              <w:numId w:val="15"/>
            </w:numPr>
            <w:tabs>
              <w:tab w:val="left" w:pos="1078"/>
              <w:tab w:val="right" w:leader="dot" w:pos="9704"/>
            </w:tabs>
            <w:ind w:left="1078" w:hanging="494"/>
          </w:pPr>
          <w:r>
            <w:t>The</w:t>
          </w:r>
          <w:r>
            <w:rPr>
              <w:spacing w:val="-6"/>
            </w:rPr>
            <w:t xml:space="preserve"> </w:t>
          </w:r>
          <w:r>
            <w:t>impact</w:t>
          </w:r>
          <w:r>
            <w:rPr>
              <w:spacing w:val="-5"/>
            </w:rPr>
            <w:t xml:space="preserve"> </w:t>
          </w:r>
          <w:r>
            <w:t>of</w:t>
          </w:r>
          <w:r>
            <w:rPr>
              <w:spacing w:val="-6"/>
            </w:rPr>
            <w:t xml:space="preserve"> </w:t>
          </w:r>
          <w:r>
            <w:t>private</w:t>
          </w:r>
          <w:r>
            <w:rPr>
              <w:spacing w:val="-5"/>
            </w:rPr>
            <w:t xml:space="preserve"> </w:t>
          </w:r>
          <w:r>
            <w:t>broadcast</w:t>
          </w:r>
          <w:r>
            <w:rPr>
              <w:spacing w:val="-5"/>
            </w:rPr>
            <w:t xml:space="preserve"> </w:t>
          </w:r>
          <w:r>
            <w:t>stations</w:t>
          </w:r>
          <w:r>
            <w:rPr>
              <w:spacing w:val="-6"/>
            </w:rPr>
            <w:t xml:space="preserve"> </w:t>
          </w:r>
          <w:r>
            <w:t>in</w:t>
          </w:r>
          <w:r>
            <w:rPr>
              <w:spacing w:val="-5"/>
            </w:rPr>
            <w:t xml:space="preserve"> </w:t>
          </w:r>
          <w:r>
            <w:rPr>
              <w:spacing w:val="-2"/>
            </w:rPr>
            <w:t>Nigeria</w:t>
          </w:r>
          <w:r>
            <w:rPr>
              <w:rFonts w:ascii="Times New Roman"/>
            </w:rPr>
            <w:tab/>
          </w:r>
          <w:r>
            <w:rPr>
              <w:spacing w:val="-5"/>
            </w:rPr>
            <w:t>16</w:t>
          </w:r>
        </w:p>
        <w:p w14:paraId="7E12C667" w14:textId="77777777" w:rsidR="009421D9" w:rsidRDefault="00000000">
          <w:pPr>
            <w:pStyle w:val="TOC3"/>
            <w:numPr>
              <w:ilvl w:val="2"/>
              <w:numId w:val="15"/>
            </w:numPr>
            <w:tabs>
              <w:tab w:val="left" w:pos="1078"/>
              <w:tab w:val="right" w:leader="dot" w:pos="9704"/>
            </w:tabs>
            <w:ind w:left="1078" w:hanging="494"/>
          </w:pPr>
          <w:r>
            <w:t>Radio</w:t>
          </w:r>
          <w:r>
            <w:rPr>
              <w:spacing w:val="-5"/>
            </w:rPr>
            <w:t xml:space="preserve"> </w:t>
          </w:r>
          <w:r>
            <w:t>Broadcasting</w:t>
          </w:r>
          <w:r>
            <w:rPr>
              <w:spacing w:val="-5"/>
            </w:rPr>
            <w:t xml:space="preserve"> </w:t>
          </w:r>
          <w:r>
            <w:t>in</w:t>
          </w:r>
          <w:r>
            <w:rPr>
              <w:spacing w:val="-5"/>
            </w:rPr>
            <w:t xml:space="preserve"> </w:t>
          </w:r>
          <w:r>
            <w:rPr>
              <w:spacing w:val="-2"/>
            </w:rPr>
            <w:t>Nigeria</w:t>
          </w:r>
          <w:r>
            <w:rPr>
              <w:rFonts w:ascii="Times New Roman"/>
            </w:rPr>
            <w:tab/>
          </w:r>
          <w:r>
            <w:rPr>
              <w:spacing w:val="-5"/>
            </w:rPr>
            <w:t>18</w:t>
          </w:r>
        </w:p>
        <w:p w14:paraId="31525A53" w14:textId="77777777" w:rsidR="009421D9" w:rsidRDefault="00000000">
          <w:pPr>
            <w:pStyle w:val="TOC3"/>
            <w:numPr>
              <w:ilvl w:val="2"/>
              <w:numId w:val="14"/>
            </w:numPr>
            <w:tabs>
              <w:tab w:val="left" w:pos="1454"/>
              <w:tab w:val="right" w:leader="dot" w:pos="9704"/>
            </w:tabs>
            <w:ind w:left="1454"/>
          </w:pPr>
          <w:hyperlink w:anchor="_TOC_250002" w:history="1">
            <w:r>
              <w:t>The</w:t>
            </w:r>
            <w:r>
              <w:rPr>
                <w:spacing w:val="-8"/>
              </w:rPr>
              <w:t xml:space="preserve"> </w:t>
            </w:r>
            <w:proofErr w:type="gramStart"/>
            <w:r>
              <w:t>Agenda</w:t>
            </w:r>
            <w:proofErr w:type="gramEnd"/>
            <w:r>
              <w:t>-Setting</w:t>
            </w:r>
            <w:r>
              <w:rPr>
                <w:spacing w:val="-8"/>
              </w:rPr>
              <w:t xml:space="preserve"> </w:t>
            </w:r>
            <w:r>
              <w:rPr>
                <w:spacing w:val="-2"/>
              </w:rPr>
              <w:t>Theory</w:t>
            </w:r>
            <w:r>
              <w:rPr>
                <w:rFonts w:ascii="Times New Roman"/>
              </w:rPr>
              <w:tab/>
            </w:r>
            <w:r>
              <w:rPr>
                <w:spacing w:val="-5"/>
              </w:rPr>
              <w:t>23</w:t>
            </w:r>
          </w:hyperlink>
        </w:p>
        <w:p w14:paraId="3F5FF433" w14:textId="77777777" w:rsidR="009421D9" w:rsidRDefault="00000000">
          <w:pPr>
            <w:pStyle w:val="TOC3"/>
            <w:numPr>
              <w:ilvl w:val="2"/>
              <w:numId w:val="14"/>
            </w:numPr>
            <w:tabs>
              <w:tab w:val="left" w:pos="1454"/>
              <w:tab w:val="right" w:leader="dot" w:pos="9704"/>
            </w:tabs>
            <w:spacing w:before="122"/>
            <w:ind w:left="1454"/>
          </w:pPr>
          <w:hyperlink w:anchor="_TOC_250001" w:history="1">
            <w:r>
              <w:t>The</w:t>
            </w:r>
            <w:r>
              <w:rPr>
                <w:spacing w:val="-3"/>
              </w:rPr>
              <w:t xml:space="preserve"> </w:t>
            </w:r>
            <w:r>
              <w:t>Social</w:t>
            </w:r>
            <w:r>
              <w:rPr>
                <w:spacing w:val="-2"/>
              </w:rPr>
              <w:t xml:space="preserve"> </w:t>
            </w:r>
            <w:r>
              <w:t>Responsibility</w:t>
            </w:r>
            <w:r>
              <w:rPr>
                <w:spacing w:val="-2"/>
              </w:rPr>
              <w:t xml:space="preserve"> Theory</w:t>
            </w:r>
            <w:r>
              <w:rPr>
                <w:rFonts w:ascii="Times New Roman"/>
              </w:rPr>
              <w:tab/>
            </w:r>
            <w:r>
              <w:rPr>
                <w:spacing w:val="-5"/>
              </w:rPr>
              <w:t>24</w:t>
            </w:r>
          </w:hyperlink>
        </w:p>
        <w:p w14:paraId="5F281E65" w14:textId="77777777" w:rsidR="009421D9" w:rsidRDefault="00000000">
          <w:pPr>
            <w:pStyle w:val="TOC4"/>
            <w:numPr>
              <w:ilvl w:val="1"/>
              <w:numId w:val="13"/>
            </w:numPr>
            <w:tabs>
              <w:tab w:val="left" w:pos="1454"/>
              <w:tab w:val="right" w:leader="dot" w:pos="9704"/>
            </w:tabs>
            <w:ind w:left="1454"/>
            <w:rPr>
              <w:rFonts w:ascii="Calibri"/>
              <w:b w:val="0"/>
            </w:rPr>
          </w:pPr>
          <w:hyperlink w:anchor="_TOC_250000" w:history="1">
            <w:r>
              <w:t>Empirical</w:t>
            </w:r>
            <w:r>
              <w:rPr>
                <w:spacing w:val="-1"/>
              </w:rPr>
              <w:t xml:space="preserve"> </w:t>
            </w:r>
            <w:r>
              <w:rPr>
                <w:spacing w:val="-2"/>
              </w:rPr>
              <w:t>Review</w:t>
            </w:r>
            <w:r>
              <w:rPr>
                <w:b w:val="0"/>
              </w:rPr>
              <w:tab/>
            </w:r>
            <w:r>
              <w:rPr>
                <w:rFonts w:ascii="Calibri"/>
                <w:b w:val="0"/>
                <w:spacing w:val="-5"/>
              </w:rPr>
              <w:t>26</w:t>
            </w:r>
          </w:hyperlink>
        </w:p>
      </w:sdtContent>
    </w:sdt>
    <w:p w14:paraId="2122E8AD" w14:textId="77777777" w:rsidR="009421D9" w:rsidRDefault="00000000">
      <w:pPr>
        <w:spacing w:before="121" w:line="400" w:lineRule="auto"/>
        <w:ind w:left="1079" w:right="6216"/>
        <w:rPr>
          <w:rFonts w:ascii="Calibri"/>
        </w:rPr>
      </w:pPr>
      <w:r>
        <w:rPr>
          <w:rFonts w:ascii="Calibri"/>
        </w:rPr>
        <w:t>CHAPTER THREE</w:t>
      </w:r>
      <w:r>
        <w:rPr>
          <w:rFonts w:ascii="Calibri"/>
          <w:spacing w:val="40"/>
        </w:rPr>
        <w:t xml:space="preserve"> </w:t>
      </w:r>
      <w:r>
        <w:rPr>
          <w:rFonts w:ascii="Calibri"/>
          <w:spacing w:val="-2"/>
        </w:rPr>
        <w:t>RESEARCH</w:t>
      </w:r>
      <w:r>
        <w:rPr>
          <w:rFonts w:ascii="Calibri"/>
          <w:spacing w:val="-11"/>
        </w:rPr>
        <w:t xml:space="preserve"> </w:t>
      </w:r>
      <w:r>
        <w:rPr>
          <w:rFonts w:ascii="Calibri"/>
          <w:spacing w:val="-2"/>
        </w:rPr>
        <w:t>METHODOLOGY</w:t>
      </w:r>
    </w:p>
    <w:p w14:paraId="53450279" w14:textId="77777777" w:rsidR="009421D9" w:rsidRDefault="00000000">
      <w:pPr>
        <w:pStyle w:val="ListParagraph"/>
        <w:numPr>
          <w:ilvl w:val="1"/>
          <w:numId w:val="12"/>
        </w:numPr>
        <w:tabs>
          <w:tab w:val="left" w:pos="1079"/>
        </w:tabs>
        <w:spacing w:before="3"/>
        <w:ind w:left="1079" w:hanging="521"/>
        <w:rPr>
          <w:rFonts w:ascii="Calibri"/>
        </w:rPr>
      </w:pPr>
      <w:r>
        <w:rPr>
          <w:rFonts w:ascii="Calibri"/>
          <w:spacing w:val="-2"/>
        </w:rPr>
        <w:t>Introduction</w:t>
      </w:r>
    </w:p>
    <w:p w14:paraId="197CBCB1" w14:textId="77777777" w:rsidR="009421D9" w:rsidRDefault="00000000">
      <w:pPr>
        <w:pStyle w:val="ListParagraph"/>
        <w:numPr>
          <w:ilvl w:val="1"/>
          <w:numId w:val="12"/>
        </w:numPr>
        <w:tabs>
          <w:tab w:val="left" w:pos="1079"/>
        </w:tabs>
        <w:spacing w:before="181"/>
        <w:ind w:left="1079" w:hanging="521"/>
        <w:rPr>
          <w:rFonts w:ascii="Calibri"/>
        </w:rPr>
      </w:pPr>
      <w:r>
        <w:rPr>
          <w:rFonts w:ascii="Calibri"/>
        </w:rPr>
        <w:t>Research</w:t>
      </w:r>
      <w:r>
        <w:rPr>
          <w:rFonts w:ascii="Calibri"/>
          <w:spacing w:val="-9"/>
        </w:rPr>
        <w:t xml:space="preserve"> </w:t>
      </w:r>
      <w:r>
        <w:rPr>
          <w:rFonts w:ascii="Calibri"/>
          <w:spacing w:val="-2"/>
        </w:rPr>
        <w:t>Design</w:t>
      </w:r>
    </w:p>
    <w:p w14:paraId="615F98E2" w14:textId="77777777" w:rsidR="009421D9" w:rsidRDefault="00000000">
      <w:pPr>
        <w:pStyle w:val="ListParagraph"/>
        <w:numPr>
          <w:ilvl w:val="1"/>
          <w:numId w:val="12"/>
        </w:numPr>
        <w:tabs>
          <w:tab w:val="left" w:pos="1079"/>
        </w:tabs>
        <w:spacing w:before="181"/>
        <w:ind w:left="1079" w:hanging="521"/>
        <w:rPr>
          <w:rFonts w:ascii="Calibri"/>
        </w:rPr>
      </w:pPr>
      <w:r>
        <w:rPr>
          <w:rFonts w:ascii="Calibri"/>
        </w:rPr>
        <w:t>Population</w:t>
      </w:r>
      <w:r>
        <w:rPr>
          <w:rFonts w:ascii="Calibri"/>
          <w:spacing w:val="-5"/>
        </w:rPr>
        <w:t xml:space="preserve"> </w:t>
      </w:r>
      <w:r>
        <w:rPr>
          <w:rFonts w:ascii="Calibri"/>
        </w:rPr>
        <w:t>of</w:t>
      </w:r>
      <w:r>
        <w:rPr>
          <w:rFonts w:ascii="Calibri"/>
          <w:spacing w:val="-4"/>
        </w:rPr>
        <w:t xml:space="preserve"> </w:t>
      </w:r>
      <w:r>
        <w:rPr>
          <w:rFonts w:ascii="Calibri"/>
        </w:rPr>
        <w:t>the</w:t>
      </w:r>
      <w:r>
        <w:rPr>
          <w:rFonts w:ascii="Calibri"/>
          <w:spacing w:val="-5"/>
        </w:rPr>
        <w:t xml:space="preserve"> </w:t>
      </w:r>
      <w:r>
        <w:rPr>
          <w:rFonts w:ascii="Calibri"/>
          <w:spacing w:val="-2"/>
        </w:rPr>
        <w:t>Study</w:t>
      </w:r>
    </w:p>
    <w:p w14:paraId="2B78F3FD" w14:textId="77777777" w:rsidR="009421D9" w:rsidRDefault="00000000">
      <w:pPr>
        <w:pStyle w:val="ListParagraph"/>
        <w:numPr>
          <w:ilvl w:val="1"/>
          <w:numId w:val="12"/>
        </w:numPr>
        <w:tabs>
          <w:tab w:val="left" w:pos="1079"/>
        </w:tabs>
        <w:spacing w:before="182"/>
        <w:ind w:left="1079" w:hanging="570"/>
        <w:rPr>
          <w:rFonts w:ascii="Calibri"/>
        </w:rPr>
      </w:pPr>
      <w:r>
        <w:rPr>
          <w:rFonts w:ascii="Calibri"/>
        </w:rPr>
        <w:t>Sample</w:t>
      </w:r>
      <w:r>
        <w:rPr>
          <w:rFonts w:ascii="Calibri"/>
          <w:spacing w:val="-3"/>
        </w:rPr>
        <w:t xml:space="preserve"> </w:t>
      </w:r>
      <w:r>
        <w:rPr>
          <w:rFonts w:ascii="Calibri"/>
        </w:rPr>
        <w:t>Size</w:t>
      </w:r>
      <w:r>
        <w:rPr>
          <w:rFonts w:ascii="Calibri"/>
          <w:spacing w:val="-2"/>
        </w:rPr>
        <w:t xml:space="preserve"> </w:t>
      </w:r>
      <w:r>
        <w:rPr>
          <w:rFonts w:ascii="Calibri"/>
        </w:rPr>
        <w:t>and</w:t>
      </w:r>
      <w:r>
        <w:rPr>
          <w:rFonts w:ascii="Calibri"/>
          <w:spacing w:val="-2"/>
        </w:rPr>
        <w:t xml:space="preserve"> </w:t>
      </w:r>
      <w:r>
        <w:rPr>
          <w:rFonts w:ascii="Calibri"/>
        </w:rPr>
        <w:t>Sampling</w:t>
      </w:r>
      <w:r>
        <w:rPr>
          <w:rFonts w:ascii="Calibri"/>
          <w:spacing w:val="-2"/>
        </w:rPr>
        <w:t xml:space="preserve"> Techniques</w:t>
      </w:r>
    </w:p>
    <w:p w14:paraId="5A34FB3D" w14:textId="77777777" w:rsidR="009421D9" w:rsidRDefault="009421D9">
      <w:pPr>
        <w:pStyle w:val="ListParagraph"/>
        <w:rPr>
          <w:rFonts w:ascii="Calibri"/>
        </w:rPr>
        <w:sectPr w:rsidR="009421D9">
          <w:pgSz w:w="12240" w:h="15840"/>
          <w:pgMar w:top="1440" w:right="1440" w:bottom="1200" w:left="1080" w:header="0" w:footer="1008" w:gutter="0"/>
          <w:cols w:space="720"/>
        </w:sectPr>
      </w:pPr>
    </w:p>
    <w:p w14:paraId="3D973431" w14:textId="77777777" w:rsidR="009421D9" w:rsidRDefault="00000000">
      <w:pPr>
        <w:pStyle w:val="ListParagraph"/>
        <w:numPr>
          <w:ilvl w:val="1"/>
          <w:numId w:val="12"/>
        </w:numPr>
        <w:tabs>
          <w:tab w:val="left" w:pos="1079"/>
        </w:tabs>
        <w:spacing w:before="44"/>
        <w:ind w:left="1079" w:hanging="570"/>
        <w:rPr>
          <w:rFonts w:ascii="Calibri"/>
        </w:rPr>
      </w:pPr>
      <w:r>
        <w:rPr>
          <w:rFonts w:ascii="Calibri"/>
        </w:rPr>
        <w:lastRenderedPageBreak/>
        <w:t>Instrument</w:t>
      </w:r>
      <w:r>
        <w:rPr>
          <w:rFonts w:ascii="Calibri"/>
          <w:spacing w:val="-5"/>
        </w:rPr>
        <w:t xml:space="preserve"> </w:t>
      </w:r>
      <w:r>
        <w:rPr>
          <w:rFonts w:ascii="Calibri"/>
        </w:rPr>
        <w:t>of</w:t>
      </w:r>
      <w:r>
        <w:rPr>
          <w:rFonts w:ascii="Calibri"/>
          <w:spacing w:val="-5"/>
        </w:rPr>
        <w:t xml:space="preserve"> </w:t>
      </w:r>
      <w:r>
        <w:rPr>
          <w:rFonts w:ascii="Calibri"/>
        </w:rPr>
        <w:t>Data</w:t>
      </w:r>
      <w:r>
        <w:rPr>
          <w:rFonts w:ascii="Calibri"/>
          <w:spacing w:val="-5"/>
        </w:rPr>
        <w:t xml:space="preserve"> </w:t>
      </w:r>
      <w:r>
        <w:rPr>
          <w:rFonts w:ascii="Calibri"/>
          <w:spacing w:val="-2"/>
        </w:rPr>
        <w:t>Collection</w:t>
      </w:r>
    </w:p>
    <w:p w14:paraId="6CBA1E41" w14:textId="77777777" w:rsidR="009421D9" w:rsidRDefault="00000000">
      <w:pPr>
        <w:pStyle w:val="ListParagraph"/>
        <w:numPr>
          <w:ilvl w:val="1"/>
          <w:numId w:val="12"/>
        </w:numPr>
        <w:tabs>
          <w:tab w:val="left" w:pos="1079"/>
        </w:tabs>
        <w:spacing w:before="181"/>
        <w:ind w:left="1079" w:hanging="570"/>
        <w:rPr>
          <w:rFonts w:ascii="Calibri"/>
        </w:rPr>
      </w:pPr>
      <w:r>
        <w:rPr>
          <w:rFonts w:ascii="Calibri"/>
        </w:rPr>
        <w:t>Reliability</w:t>
      </w:r>
      <w:r>
        <w:rPr>
          <w:rFonts w:ascii="Calibri"/>
          <w:spacing w:val="-4"/>
        </w:rPr>
        <w:t xml:space="preserve"> </w:t>
      </w:r>
      <w:r>
        <w:rPr>
          <w:rFonts w:ascii="Calibri"/>
        </w:rPr>
        <w:t>of</w:t>
      </w:r>
      <w:r>
        <w:rPr>
          <w:rFonts w:ascii="Calibri"/>
          <w:spacing w:val="-4"/>
        </w:rPr>
        <w:t xml:space="preserve"> </w:t>
      </w:r>
      <w:r>
        <w:rPr>
          <w:rFonts w:ascii="Calibri"/>
        </w:rPr>
        <w:t>the</w:t>
      </w:r>
      <w:r>
        <w:rPr>
          <w:rFonts w:ascii="Calibri"/>
          <w:spacing w:val="-4"/>
        </w:rPr>
        <w:t xml:space="preserve"> </w:t>
      </w:r>
      <w:r>
        <w:rPr>
          <w:rFonts w:ascii="Calibri"/>
        </w:rPr>
        <w:t>Research</w:t>
      </w:r>
      <w:r>
        <w:rPr>
          <w:rFonts w:ascii="Calibri"/>
          <w:spacing w:val="-4"/>
        </w:rPr>
        <w:t xml:space="preserve"> </w:t>
      </w:r>
      <w:r>
        <w:rPr>
          <w:rFonts w:ascii="Calibri"/>
          <w:spacing w:val="-2"/>
        </w:rPr>
        <w:t>Instrument</w:t>
      </w:r>
    </w:p>
    <w:p w14:paraId="3B279761" w14:textId="77777777" w:rsidR="009421D9" w:rsidRDefault="00000000">
      <w:pPr>
        <w:pStyle w:val="ListParagraph"/>
        <w:numPr>
          <w:ilvl w:val="1"/>
          <w:numId w:val="12"/>
        </w:numPr>
        <w:tabs>
          <w:tab w:val="left" w:pos="1079"/>
        </w:tabs>
        <w:spacing w:before="181" w:line="400" w:lineRule="auto"/>
        <w:ind w:left="1079" w:right="6455" w:hanging="571"/>
        <w:rPr>
          <w:rFonts w:ascii="Calibri"/>
        </w:rPr>
      </w:pPr>
      <w:r>
        <w:rPr>
          <w:rFonts w:ascii="Calibri"/>
        </w:rPr>
        <w:t>Method</w:t>
      </w:r>
      <w:r>
        <w:rPr>
          <w:rFonts w:ascii="Calibri"/>
          <w:spacing w:val="-13"/>
        </w:rPr>
        <w:t xml:space="preserve"> </w:t>
      </w:r>
      <w:r>
        <w:rPr>
          <w:rFonts w:ascii="Calibri"/>
        </w:rPr>
        <w:t>of</w:t>
      </w:r>
      <w:r>
        <w:rPr>
          <w:rFonts w:ascii="Calibri"/>
          <w:spacing w:val="-12"/>
        </w:rPr>
        <w:t xml:space="preserve"> </w:t>
      </w:r>
      <w:r>
        <w:rPr>
          <w:rFonts w:ascii="Calibri"/>
        </w:rPr>
        <w:t>Data</w:t>
      </w:r>
      <w:r>
        <w:rPr>
          <w:rFonts w:ascii="Calibri"/>
          <w:spacing w:val="-13"/>
        </w:rPr>
        <w:t xml:space="preserve"> </w:t>
      </w:r>
      <w:r>
        <w:rPr>
          <w:rFonts w:ascii="Calibri"/>
        </w:rPr>
        <w:t>Analysis CHAPTER FOUR</w:t>
      </w:r>
    </w:p>
    <w:p w14:paraId="78E73023" w14:textId="77777777" w:rsidR="009421D9" w:rsidRDefault="00000000">
      <w:pPr>
        <w:spacing w:before="3"/>
        <w:ind w:left="1079"/>
        <w:rPr>
          <w:rFonts w:ascii="Calibri"/>
        </w:rPr>
      </w:pPr>
      <w:r>
        <w:rPr>
          <w:rFonts w:ascii="Calibri"/>
          <w:spacing w:val="-4"/>
        </w:rPr>
        <w:t>DATA</w:t>
      </w:r>
      <w:r>
        <w:rPr>
          <w:rFonts w:ascii="Calibri"/>
          <w:spacing w:val="-3"/>
        </w:rPr>
        <w:t xml:space="preserve"> </w:t>
      </w:r>
      <w:r>
        <w:rPr>
          <w:rFonts w:ascii="Calibri"/>
          <w:spacing w:val="-4"/>
        </w:rPr>
        <w:t>ANALYSIS</w:t>
      </w:r>
      <w:r>
        <w:rPr>
          <w:rFonts w:ascii="Calibri"/>
          <w:spacing w:val="-1"/>
        </w:rPr>
        <w:t xml:space="preserve"> </w:t>
      </w:r>
      <w:r>
        <w:rPr>
          <w:rFonts w:ascii="Calibri"/>
          <w:spacing w:val="-4"/>
        </w:rPr>
        <w:t>AND</w:t>
      </w:r>
      <w:r>
        <w:rPr>
          <w:rFonts w:ascii="Calibri"/>
          <w:spacing w:val="-1"/>
        </w:rPr>
        <w:t xml:space="preserve"> </w:t>
      </w:r>
      <w:r>
        <w:rPr>
          <w:rFonts w:ascii="Calibri"/>
          <w:spacing w:val="-4"/>
        </w:rPr>
        <w:t>PRESENTION</w:t>
      </w:r>
    </w:p>
    <w:p w14:paraId="582EAEFE" w14:textId="77777777" w:rsidR="009421D9" w:rsidRDefault="00000000">
      <w:pPr>
        <w:pStyle w:val="ListParagraph"/>
        <w:numPr>
          <w:ilvl w:val="1"/>
          <w:numId w:val="11"/>
        </w:numPr>
        <w:tabs>
          <w:tab w:val="left" w:pos="1079"/>
        </w:tabs>
        <w:spacing w:before="181"/>
        <w:ind w:left="1079" w:hanging="570"/>
        <w:rPr>
          <w:rFonts w:ascii="Calibri"/>
        </w:rPr>
      </w:pPr>
      <w:r>
        <w:rPr>
          <w:rFonts w:ascii="Calibri"/>
          <w:spacing w:val="-2"/>
        </w:rPr>
        <w:t>Introduction</w:t>
      </w:r>
    </w:p>
    <w:p w14:paraId="11FC1EEB" w14:textId="77777777" w:rsidR="009421D9" w:rsidRDefault="00000000">
      <w:pPr>
        <w:pStyle w:val="ListParagraph"/>
        <w:numPr>
          <w:ilvl w:val="1"/>
          <w:numId w:val="11"/>
        </w:numPr>
        <w:tabs>
          <w:tab w:val="left" w:pos="1079"/>
        </w:tabs>
        <w:spacing w:before="181"/>
        <w:ind w:left="1079" w:hanging="570"/>
        <w:rPr>
          <w:rFonts w:ascii="Calibri"/>
        </w:rPr>
      </w:pPr>
      <w:r>
        <w:rPr>
          <w:rFonts w:ascii="Calibri"/>
        </w:rPr>
        <w:t>Data</w:t>
      </w:r>
      <w:r>
        <w:rPr>
          <w:rFonts w:ascii="Calibri"/>
          <w:spacing w:val="-8"/>
        </w:rPr>
        <w:t xml:space="preserve"> </w:t>
      </w:r>
      <w:r>
        <w:rPr>
          <w:rFonts w:ascii="Calibri"/>
        </w:rPr>
        <w:t>presentation</w:t>
      </w:r>
      <w:r>
        <w:rPr>
          <w:rFonts w:ascii="Calibri"/>
          <w:spacing w:val="-8"/>
        </w:rPr>
        <w:t xml:space="preserve"> </w:t>
      </w:r>
      <w:r>
        <w:rPr>
          <w:rFonts w:ascii="Calibri"/>
        </w:rPr>
        <w:t>and</w:t>
      </w:r>
      <w:r>
        <w:rPr>
          <w:rFonts w:ascii="Calibri"/>
          <w:spacing w:val="-8"/>
        </w:rPr>
        <w:t xml:space="preserve"> </w:t>
      </w:r>
      <w:r>
        <w:rPr>
          <w:rFonts w:ascii="Calibri"/>
          <w:spacing w:val="-2"/>
        </w:rPr>
        <w:t>Discussion</w:t>
      </w:r>
    </w:p>
    <w:p w14:paraId="103ACC48" w14:textId="77777777" w:rsidR="009421D9" w:rsidRDefault="00000000">
      <w:pPr>
        <w:pStyle w:val="ListParagraph"/>
        <w:numPr>
          <w:ilvl w:val="1"/>
          <w:numId w:val="11"/>
        </w:numPr>
        <w:tabs>
          <w:tab w:val="left" w:pos="1079"/>
        </w:tabs>
        <w:spacing w:before="182" w:line="400" w:lineRule="auto"/>
        <w:ind w:left="1079" w:right="6683"/>
        <w:rPr>
          <w:rFonts w:ascii="Calibri"/>
        </w:rPr>
      </w:pPr>
      <w:r>
        <w:rPr>
          <w:rFonts w:ascii="Calibri"/>
        </w:rPr>
        <w:t>Discussion</w:t>
      </w:r>
      <w:r>
        <w:rPr>
          <w:rFonts w:ascii="Calibri"/>
          <w:spacing w:val="-13"/>
        </w:rPr>
        <w:t xml:space="preserve"> </w:t>
      </w:r>
      <w:r>
        <w:rPr>
          <w:rFonts w:ascii="Calibri"/>
        </w:rPr>
        <w:t>of</w:t>
      </w:r>
      <w:r>
        <w:rPr>
          <w:rFonts w:ascii="Calibri"/>
          <w:spacing w:val="-12"/>
        </w:rPr>
        <w:t xml:space="preserve"> </w:t>
      </w:r>
      <w:r>
        <w:rPr>
          <w:rFonts w:ascii="Calibri"/>
        </w:rPr>
        <w:t>Findings CHAPTER FIVE</w:t>
      </w:r>
    </w:p>
    <w:p w14:paraId="3ABB8E65" w14:textId="77777777" w:rsidR="009421D9" w:rsidRDefault="00000000">
      <w:pPr>
        <w:spacing w:before="2"/>
        <w:ind w:left="1079"/>
        <w:rPr>
          <w:rFonts w:ascii="Calibri"/>
        </w:rPr>
      </w:pPr>
      <w:r>
        <w:rPr>
          <w:rFonts w:ascii="Calibri"/>
          <w:spacing w:val="-2"/>
        </w:rPr>
        <w:t>SUMMARY,</w:t>
      </w:r>
      <w:r>
        <w:rPr>
          <w:rFonts w:ascii="Calibri"/>
        </w:rPr>
        <w:t xml:space="preserve"> </w:t>
      </w:r>
      <w:r>
        <w:rPr>
          <w:rFonts w:ascii="Calibri"/>
          <w:spacing w:val="-2"/>
        </w:rPr>
        <w:t>CONCLUSION</w:t>
      </w:r>
      <w:r>
        <w:rPr>
          <w:rFonts w:ascii="Calibri"/>
        </w:rPr>
        <w:t xml:space="preserve"> </w:t>
      </w:r>
      <w:r>
        <w:rPr>
          <w:rFonts w:ascii="Calibri"/>
          <w:spacing w:val="-2"/>
        </w:rPr>
        <w:t>AND</w:t>
      </w:r>
      <w:r>
        <w:rPr>
          <w:rFonts w:ascii="Calibri"/>
        </w:rPr>
        <w:t xml:space="preserve"> </w:t>
      </w:r>
      <w:r>
        <w:rPr>
          <w:rFonts w:ascii="Calibri"/>
          <w:spacing w:val="-2"/>
        </w:rPr>
        <w:t>RECOMMENDATIONS</w:t>
      </w:r>
    </w:p>
    <w:p w14:paraId="485280EC" w14:textId="77777777" w:rsidR="009421D9" w:rsidRDefault="00000000">
      <w:pPr>
        <w:pStyle w:val="ListParagraph"/>
        <w:numPr>
          <w:ilvl w:val="1"/>
          <w:numId w:val="10"/>
        </w:numPr>
        <w:tabs>
          <w:tab w:val="left" w:pos="1079"/>
        </w:tabs>
        <w:spacing w:before="182"/>
        <w:ind w:left="1079" w:hanging="570"/>
        <w:rPr>
          <w:rFonts w:ascii="Calibri"/>
        </w:rPr>
      </w:pPr>
      <w:r>
        <w:rPr>
          <w:rFonts w:ascii="Calibri"/>
          <w:spacing w:val="-2"/>
        </w:rPr>
        <w:t>Summary</w:t>
      </w:r>
    </w:p>
    <w:p w14:paraId="2028BB79" w14:textId="77777777" w:rsidR="009421D9" w:rsidRDefault="00000000">
      <w:pPr>
        <w:pStyle w:val="ListParagraph"/>
        <w:numPr>
          <w:ilvl w:val="1"/>
          <w:numId w:val="10"/>
        </w:numPr>
        <w:tabs>
          <w:tab w:val="left" w:pos="1079"/>
        </w:tabs>
        <w:spacing w:before="181"/>
        <w:ind w:left="1079" w:hanging="570"/>
        <w:rPr>
          <w:rFonts w:ascii="Calibri"/>
        </w:rPr>
      </w:pPr>
      <w:r>
        <w:rPr>
          <w:rFonts w:ascii="Calibri"/>
          <w:spacing w:val="-2"/>
        </w:rPr>
        <w:t>Conclusion</w:t>
      </w:r>
    </w:p>
    <w:p w14:paraId="55ACCD59" w14:textId="77777777" w:rsidR="009421D9" w:rsidRDefault="00000000">
      <w:pPr>
        <w:pStyle w:val="ListParagraph"/>
        <w:numPr>
          <w:ilvl w:val="1"/>
          <w:numId w:val="10"/>
        </w:numPr>
        <w:tabs>
          <w:tab w:val="left" w:pos="1079"/>
        </w:tabs>
        <w:spacing w:before="181" w:line="400" w:lineRule="auto"/>
        <w:ind w:left="1079" w:right="6970"/>
        <w:rPr>
          <w:rFonts w:ascii="Calibri"/>
        </w:rPr>
      </w:pPr>
      <w:r>
        <w:rPr>
          <w:rFonts w:ascii="Calibri"/>
          <w:spacing w:val="-2"/>
        </w:rPr>
        <w:t>Recommendations References</w:t>
      </w:r>
    </w:p>
    <w:p w14:paraId="60C8C6D6" w14:textId="45BFBD5D" w:rsidR="00DB384F" w:rsidRDefault="00DB384F">
      <w:pPr>
        <w:rPr>
          <w:rFonts w:ascii="Calibri"/>
        </w:rPr>
      </w:pPr>
      <w:r>
        <w:rPr>
          <w:rFonts w:ascii="Calibri"/>
        </w:rPr>
        <w:br w:type="page"/>
      </w:r>
    </w:p>
    <w:p w14:paraId="67D06609" w14:textId="033DC56F" w:rsidR="00DB384F" w:rsidRPr="00DB384F" w:rsidRDefault="00DB384F" w:rsidP="00DB384F">
      <w:pPr>
        <w:spacing w:line="400" w:lineRule="auto"/>
        <w:jc w:val="center"/>
        <w:rPr>
          <w:rFonts w:asciiTheme="majorBidi" w:hAnsiTheme="majorBidi" w:cstheme="majorBidi"/>
          <w:b/>
          <w:bCs/>
          <w:sz w:val="26"/>
          <w:szCs w:val="26"/>
        </w:rPr>
      </w:pPr>
      <w:r w:rsidRPr="00DB384F">
        <w:rPr>
          <w:rFonts w:asciiTheme="majorBidi" w:hAnsiTheme="majorBidi" w:cstheme="majorBidi"/>
          <w:b/>
          <w:bCs/>
          <w:sz w:val="26"/>
          <w:szCs w:val="26"/>
        </w:rPr>
        <w:lastRenderedPageBreak/>
        <w:t>ABSTRACT</w:t>
      </w:r>
    </w:p>
    <w:p w14:paraId="22A3F6FF" w14:textId="6B5E714A" w:rsidR="00DB384F" w:rsidRPr="00DB384F" w:rsidRDefault="00DB384F" w:rsidP="00DB384F">
      <w:pPr>
        <w:jc w:val="both"/>
        <w:rPr>
          <w:rFonts w:asciiTheme="majorBidi" w:hAnsiTheme="majorBidi" w:cstheme="majorBidi"/>
          <w:i/>
          <w:iCs/>
          <w:sz w:val="26"/>
          <w:szCs w:val="26"/>
        </w:rPr>
      </w:pPr>
      <w:r w:rsidRPr="00DB384F">
        <w:rPr>
          <w:rFonts w:asciiTheme="majorBidi" w:hAnsiTheme="majorBidi" w:cstheme="majorBidi"/>
          <w:i/>
          <w:iCs/>
          <w:sz w:val="26"/>
          <w:szCs w:val="26"/>
        </w:rPr>
        <w:t>This study investigates the perception of the audience regarding the role of private radio stations in promoting press freedom in Nigeria, using Diamond FM in Ilorin as a case study. The research aims to assess how these stations contribute to the media landscape, particularly in the context of Nigeria's complex history of press freedom, which has been influenced by colonialism, military regimes, and civil governance. Through a structured questionnaire administered to 100 respondents, the study examines the extent to which private radio stations promote press freedom, their independence from government control, and the effectiveness of constitutional protections for media operations.</w:t>
      </w:r>
      <w:r>
        <w:rPr>
          <w:rFonts w:asciiTheme="majorBidi" w:hAnsiTheme="majorBidi" w:cstheme="majorBidi"/>
          <w:i/>
          <w:iCs/>
          <w:sz w:val="26"/>
          <w:szCs w:val="26"/>
        </w:rPr>
        <w:t xml:space="preserve"> </w:t>
      </w:r>
      <w:r w:rsidRPr="00DB384F">
        <w:rPr>
          <w:rFonts w:asciiTheme="majorBidi" w:hAnsiTheme="majorBidi" w:cstheme="majorBidi"/>
          <w:i/>
          <w:iCs/>
          <w:sz w:val="26"/>
          <w:szCs w:val="26"/>
        </w:rPr>
        <w:t>Findings indicate that while private radio stations are perceived as informative and entertaining, there are mixed opinions on their role in actively promoting freedom of speech. A significant portion of respondents expresses skepticism about the independence of these stations from government influence, with many indicating that political pressure affects editorial decisions. Additionally, the study reveals a perceived gap between legal provisions for press freedom and their practical enforcement, with respondents doubting the effectiveness of existing protections.</w:t>
      </w:r>
      <w:r>
        <w:rPr>
          <w:rFonts w:asciiTheme="majorBidi" w:hAnsiTheme="majorBidi" w:cstheme="majorBidi"/>
          <w:i/>
          <w:iCs/>
          <w:sz w:val="26"/>
          <w:szCs w:val="26"/>
        </w:rPr>
        <w:t xml:space="preserve"> </w:t>
      </w:r>
      <w:r w:rsidRPr="00DB384F">
        <w:rPr>
          <w:rFonts w:asciiTheme="majorBidi" w:hAnsiTheme="majorBidi" w:cstheme="majorBidi"/>
          <w:i/>
          <w:iCs/>
          <w:sz w:val="26"/>
          <w:szCs w:val="26"/>
        </w:rPr>
        <w:t>The results highlight the challenges faced by private radio stations, including regulatory pressures and financial dependencies, which may compromise their capacity to uphold press freedom. The study concludes that although private radio stations play a crucial role in democratizing information access, systemic barriers need to be addressed to enhance their effectiveness as advocates for press freedom in Nigeria. Recommendations include legislative reforms to strengthen media protections, the development of internal editorial policies, and increased media literacy among citizens to support independent journalism.</w:t>
      </w:r>
    </w:p>
    <w:p w14:paraId="07BF1377" w14:textId="77777777" w:rsidR="00DB384F" w:rsidRDefault="00DB384F" w:rsidP="00DB384F">
      <w:pPr>
        <w:spacing w:line="400" w:lineRule="auto"/>
        <w:rPr>
          <w:rFonts w:asciiTheme="majorBidi" w:hAnsiTheme="majorBidi" w:cstheme="majorBidi"/>
          <w:sz w:val="26"/>
          <w:szCs w:val="26"/>
        </w:rPr>
      </w:pPr>
    </w:p>
    <w:p w14:paraId="505FEEFD" w14:textId="77777777" w:rsidR="00DB384F" w:rsidRPr="00DB384F" w:rsidRDefault="00DB384F" w:rsidP="00DB384F">
      <w:pPr>
        <w:spacing w:line="400" w:lineRule="auto"/>
        <w:rPr>
          <w:rFonts w:asciiTheme="majorBidi" w:hAnsiTheme="majorBidi" w:cstheme="majorBidi"/>
          <w:sz w:val="26"/>
          <w:szCs w:val="26"/>
        </w:rPr>
      </w:pPr>
    </w:p>
    <w:p w14:paraId="614EB89B" w14:textId="1180F815" w:rsidR="00DB384F" w:rsidRDefault="00DB384F">
      <w:pPr>
        <w:rPr>
          <w:rFonts w:ascii="Calibri"/>
        </w:rPr>
      </w:pPr>
      <w:r>
        <w:rPr>
          <w:rFonts w:ascii="Calibri"/>
        </w:rPr>
        <w:br w:type="page"/>
      </w:r>
    </w:p>
    <w:p w14:paraId="1BB9E62B" w14:textId="77777777" w:rsidR="00DB384F" w:rsidRPr="00DB384F" w:rsidRDefault="00DB384F" w:rsidP="00DB384F">
      <w:pPr>
        <w:spacing w:line="400" w:lineRule="auto"/>
        <w:rPr>
          <w:rFonts w:ascii="Calibri"/>
        </w:rPr>
        <w:sectPr w:rsidR="00DB384F" w:rsidRPr="00DB384F">
          <w:pgSz w:w="12240" w:h="15840"/>
          <w:pgMar w:top="1400" w:right="1440" w:bottom="1200" w:left="1080" w:header="0" w:footer="1008" w:gutter="0"/>
          <w:cols w:space="720"/>
        </w:sectPr>
      </w:pPr>
    </w:p>
    <w:p w14:paraId="240CF404" w14:textId="77777777" w:rsidR="009421D9" w:rsidRDefault="00000000">
      <w:pPr>
        <w:pStyle w:val="Heading2"/>
        <w:spacing w:before="80" w:line="564" w:lineRule="auto"/>
        <w:ind w:left="4157" w:right="3797" w:firstLine="5"/>
        <w:rPr>
          <w:rFonts w:ascii="Cambria"/>
        </w:rPr>
      </w:pPr>
      <w:r>
        <w:rPr>
          <w:rFonts w:ascii="Cambria"/>
        </w:rPr>
        <w:lastRenderedPageBreak/>
        <w:t xml:space="preserve">CHAPTER ONE </w:t>
      </w:r>
      <w:r>
        <w:rPr>
          <w:rFonts w:ascii="Cambria"/>
          <w:spacing w:val="-2"/>
        </w:rPr>
        <w:t>INTRODUCTION</w:t>
      </w:r>
    </w:p>
    <w:p w14:paraId="1FFA11E6" w14:textId="77777777" w:rsidR="009421D9" w:rsidRDefault="00000000">
      <w:pPr>
        <w:pStyle w:val="Heading3"/>
        <w:numPr>
          <w:ilvl w:val="1"/>
          <w:numId w:val="9"/>
        </w:numPr>
        <w:tabs>
          <w:tab w:val="left" w:pos="777"/>
        </w:tabs>
        <w:spacing w:before="1"/>
        <w:ind w:left="777" w:hanging="418"/>
        <w:jc w:val="left"/>
        <w:rPr>
          <w:rFonts w:ascii="Cambria"/>
        </w:rPr>
      </w:pPr>
      <w:bookmarkStart w:id="1" w:name="_TOC_250010"/>
      <w:r>
        <w:rPr>
          <w:rFonts w:ascii="Cambria"/>
        </w:rPr>
        <w:t>Background</w:t>
      </w:r>
      <w:r>
        <w:rPr>
          <w:rFonts w:ascii="Cambria"/>
          <w:spacing w:val="10"/>
        </w:rPr>
        <w:t xml:space="preserve"> </w:t>
      </w:r>
      <w:r>
        <w:rPr>
          <w:rFonts w:ascii="Cambria"/>
        </w:rPr>
        <w:t>to</w:t>
      </w:r>
      <w:r>
        <w:rPr>
          <w:rFonts w:ascii="Cambria"/>
          <w:spacing w:val="4"/>
        </w:rPr>
        <w:t xml:space="preserve"> </w:t>
      </w:r>
      <w:r>
        <w:rPr>
          <w:rFonts w:ascii="Cambria"/>
        </w:rPr>
        <w:t>the</w:t>
      </w:r>
      <w:r>
        <w:rPr>
          <w:rFonts w:ascii="Cambria"/>
          <w:spacing w:val="-1"/>
        </w:rPr>
        <w:t xml:space="preserve"> </w:t>
      </w:r>
      <w:bookmarkEnd w:id="1"/>
      <w:r>
        <w:rPr>
          <w:rFonts w:ascii="Cambria"/>
          <w:spacing w:val="-4"/>
        </w:rPr>
        <w:t>Study</w:t>
      </w:r>
    </w:p>
    <w:p w14:paraId="578D733A" w14:textId="77777777" w:rsidR="009421D9" w:rsidRDefault="009421D9">
      <w:pPr>
        <w:pStyle w:val="BodyText"/>
        <w:spacing w:before="100"/>
        <w:ind w:left="0"/>
        <w:rPr>
          <w:rFonts w:ascii="Cambria"/>
          <w:b/>
        </w:rPr>
      </w:pPr>
    </w:p>
    <w:p w14:paraId="688A6DA1" w14:textId="77777777" w:rsidR="009421D9" w:rsidRDefault="00000000">
      <w:pPr>
        <w:pStyle w:val="BodyText"/>
        <w:spacing w:line="360" w:lineRule="auto"/>
        <w:jc w:val="both"/>
      </w:pPr>
      <w:r>
        <w:t>Press freedom is</w:t>
      </w:r>
      <w:r>
        <w:rPr>
          <w:spacing w:val="-3"/>
        </w:rPr>
        <w:t xml:space="preserve"> </w:t>
      </w:r>
      <w:r>
        <w:t>often</w:t>
      </w:r>
      <w:r>
        <w:rPr>
          <w:spacing w:val="-3"/>
        </w:rPr>
        <w:t xml:space="preserve"> </w:t>
      </w:r>
      <w:r>
        <w:t>regarded</w:t>
      </w:r>
      <w:r>
        <w:rPr>
          <w:spacing w:val="-3"/>
        </w:rPr>
        <w:t xml:space="preserve"> </w:t>
      </w:r>
      <w:r>
        <w:t>as</w:t>
      </w:r>
      <w:r>
        <w:rPr>
          <w:spacing w:val="-3"/>
        </w:rPr>
        <w:t xml:space="preserve"> </w:t>
      </w:r>
      <w:r>
        <w:t>a</w:t>
      </w:r>
      <w:r>
        <w:rPr>
          <w:spacing w:val="-3"/>
        </w:rPr>
        <w:t xml:space="preserve"> </w:t>
      </w:r>
      <w:r>
        <w:t>cornerstone</w:t>
      </w:r>
      <w:r>
        <w:rPr>
          <w:spacing w:val="-3"/>
        </w:rPr>
        <w:t xml:space="preserve"> </w:t>
      </w:r>
      <w:r>
        <w:t>of</w:t>
      </w:r>
      <w:r>
        <w:rPr>
          <w:spacing w:val="-3"/>
        </w:rPr>
        <w:t xml:space="preserve"> </w:t>
      </w:r>
      <w:r>
        <w:t>democracy</w:t>
      </w:r>
      <w:r>
        <w:rPr>
          <w:spacing w:val="-3"/>
        </w:rPr>
        <w:t xml:space="preserve"> </w:t>
      </w:r>
      <w:r>
        <w:t>and</w:t>
      </w:r>
      <w:r>
        <w:rPr>
          <w:spacing w:val="-3"/>
        </w:rPr>
        <w:t xml:space="preserve"> </w:t>
      </w:r>
      <w:r>
        <w:t>a</w:t>
      </w:r>
      <w:r>
        <w:rPr>
          <w:spacing w:val="-3"/>
        </w:rPr>
        <w:t xml:space="preserve"> </w:t>
      </w:r>
      <w:r>
        <w:t>vital</w:t>
      </w:r>
      <w:r>
        <w:rPr>
          <w:spacing w:val="-3"/>
        </w:rPr>
        <w:t xml:space="preserve"> </w:t>
      </w:r>
      <w:r>
        <w:t>component</w:t>
      </w:r>
      <w:r>
        <w:rPr>
          <w:spacing w:val="-3"/>
        </w:rPr>
        <w:t xml:space="preserve"> </w:t>
      </w:r>
      <w:r>
        <w:t>of</w:t>
      </w:r>
      <w:r>
        <w:rPr>
          <w:spacing w:val="-3"/>
        </w:rPr>
        <w:t xml:space="preserve"> </w:t>
      </w:r>
      <w:r>
        <w:t>the</w:t>
      </w:r>
      <w:r>
        <w:rPr>
          <w:spacing w:val="-3"/>
        </w:rPr>
        <w:t xml:space="preserve"> </w:t>
      </w:r>
      <w:r>
        <w:t>right to</w:t>
      </w:r>
      <w:r>
        <w:rPr>
          <w:spacing w:val="27"/>
        </w:rPr>
        <w:t xml:space="preserve"> </w:t>
      </w:r>
      <w:r>
        <w:t>free</w:t>
      </w:r>
      <w:r>
        <w:rPr>
          <w:spacing w:val="27"/>
        </w:rPr>
        <w:t xml:space="preserve"> </w:t>
      </w:r>
      <w:r>
        <w:t>expression.</w:t>
      </w:r>
      <w:r>
        <w:rPr>
          <w:spacing w:val="27"/>
        </w:rPr>
        <w:t xml:space="preserve"> </w:t>
      </w:r>
      <w:r>
        <w:t>The</w:t>
      </w:r>
      <w:r>
        <w:rPr>
          <w:spacing w:val="27"/>
        </w:rPr>
        <w:t xml:space="preserve"> </w:t>
      </w:r>
      <w:r>
        <w:t>media's</w:t>
      </w:r>
      <w:r>
        <w:rPr>
          <w:spacing w:val="27"/>
        </w:rPr>
        <w:t xml:space="preserve"> </w:t>
      </w:r>
      <w:r>
        <w:t>role in any democratic society is not only to inform but also to act as a watchdog on the government, provide a platform for diverse voices, and reflect public opinion (</w:t>
      </w:r>
      <w:proofErr w:type="spellStart"/>
      <w:r>
        <w:t>McQuail</w:t>
      </w:r>
      <w:proofErr w:type="spellEnd"/>
      <w:r>
        <w:t>, 2010). In Nigeria, the role of the media</w:t>
      </w:r>
      <w:r>
        <w:rPr>
          <w:spacing w:val="-3"/>
        </w:rPr>
        <w:t xml:space="preserve"> </w:t>
      </w:r>
      <w:r>
        <w:t>in</w:t>
      </w:r>
      <w:r>
        <w:rPr>
          <w:spacing w:val="-3"/>
        </w:rPr>
        <w:t xml:space="preserve"> </w:t>
      </w:r>
      <w:r>
        <w:t>promoting</w:t>
      </w:r>
      <w:r>
        <w:rPr>
          <w:spacing w:val="-3"/>
        </w:rPr>
        <w:t xml:space="preserve"> </w:t>
      </w:r>
      <w:r>
        <w:t>press</w:t>
      </w:r>
      <w:r>
        <w:rPr>
          <w:spacing w:val="-3"/>
        </w:rPr>
        <w:t xml:space="preserve"> </w:t>
      </w:r>
      <w:r>
        <w:t>freedom</w:t>
      </w:r>
      <w:r>
        <w:rPr>
          <w:spacing w:val="-3"/>
        </w:rPr>
        <w:t xml:space="preserve"> </w:t>
      </w:r>
      <w:r>
        <w:t>has</w:t>
      </w:r>
      <w:r>
        <w:rPr>
          <w:spacing w:val="-3"/>
        </w:rPr>
        <w:t xml:space="preserve"> </w:t>
      </w:r>
      <w:r>
        <w:t>been</w:t>
      </w:r>
      <w:r>
        <w:rPr>
          <w:spacing w:val="40"/>
        </w:rPr>
        <w:t xml:space="preserve"> </w:t>
      </w:r>
      <w:r>
        <w:t>a topic of considerable debate, especially with the rise of private radio stations.</w:t>
      </w:r>
      <w:r>
        <w:rPr>
          <w:spacing w:val="-3"/>
        </w:rPr>
        <w:t xml:space="preserve"> </w:t>
      </w:r>
      <w:r>
        <w:t>Historically,</w:t>
      </w:r>
      <w:r>
        <w:rPr>
          <w:spacing w:val="-3"/>
        </w:rPr>
        <w:t xml:space="preserve"> </w:t>
      </w:r>
      <w:r>
        <w:t>the media in Nigeria has been under various levels of government control, censorship, and restrictions, making the role of private media crucial in fostering a more open and democratic media environment (</w:t>
      </w:r>
      <w:proofErr w:type="spellStart"/>
      <w:r>
        <w:t>Akinfeleye</w:t>
      </w:r>
      <w:proofErr w:type="spellEnd"/>
      <w:r>
        <w:t>, 2003). This study seeks to explore the perception of the audience on the role of private radio stations in promoting press freedom in Nigeria.</w:t>
      </w:r>
    </w:p>
    <w:p w14:paraId="219CB978" w14:textId="77777777" w:rsidR="009421D9" w:rsidRDefault="00000000">
      <w:pPr>
        <w:pStyle w:val="BodyText"/>
        <w:spacing w:before="240" w:line="360" w:lineRule="auto"/>
        <w:ind w:right="1"/>
        <w:jc w:val="both"/>
      </w:pPr>
      <w:r>
        <w:t xml:space="preserve">Nigeria has a complex history of press freedom that has been shaped by colonialism, military regimes, and civilian governance. During the colonial era, the press in Nigeria was largely controlled by the British government, and local newspapers were few and operated under strict limitations. The struggle for an independent press started as early as the 19th century, with newspapers like </w:t>
      </w:r>
      <w:proofErr w:type="spellStart"/>
      <w:r>
        <w:t>Iwe</w:t>
      </w:r>
      <w:proofErr w:type="spellEnd"/>
      <w:r>
        <w:t xml:space="preserve"> </w:t>
      </w:r>
      <w:proofErr w:type="spellStart"/>
      <w:r>
        <w:t>Irohin</w:t>
      </w:r>
      <w:proofErr w:type="spellEnd"/>
      <w:r>
        <w:t xml:space="preserve"> and The Lagos Times advocating for political and social change (Okoye, 1987). These early</w:t>
      </w:r>
      <w:r>
        <w:rPr>
          <w:spacing w:val="-2"/>
        </w:rPr>
        <w:t xml:space="preserve"> </w:t>
      </w:r>
      <w:r>
        <w:t>media</w:t>
      </w:r>
      <w:r>
        <w:rPr>
          <w:spacing w:val="-2"/>
        </w:rPr>
        <w:t xml:space="preserve"> </w:t>
      </w:r>
      <w:r>
        <w:t>outlets</w:t>
      </w:r>
      <w:r>
        <w:rPr>
          <w:spacing w:val="-2"/>
        </w:rPr>
        <w:t xml:space="preserve"> </w:t>
      </w:r>
      <w:r>
        <w:t>fought</w:t>
      </w:r>
      <w:r>
        <w:rPr>
          <w:spacing w:val="-2"/>
        </w:rPr>
        <w:t xml:space="preserve"> </w:t>
      </w:r>
      <w:r>
        <w:t>against</w:t>
      </w:r>
      <w:r>
        <w:rPr>
          <w:spacing w:val="-3"/>
        </w:rPr>
        <w:t xml:space="preserve"> </w:t>
      </w:r>
      <w:r>
        <w:t>colonial</w:t>
      </w:r>
      <w:r>
        <w:rPr>
          <w:spacing w:val="-2"/>
        </w:rPr>
        <w:t xml:space="preserve"> </w:t>
      </w:r>
      <w:r>
        <w:t>oppression</w:t>
      </w:r>
      <w:r>
        <w:rPr>
          <w:spacing w:val="-2"/>
        </w:rPr>
        <w:t xml:space="preserve"> </w:t>
      </w:r>
      <w:r>
        <w:t>and</w:t>
      </w:r>
      <w:r>
        <w:rPr>
          <w:spacing w:val="-2"/>
        </w:rPr>
        <w:t xml:space="preserve"> </w:t>
      </w:r>
      <w:r>
        <w:t>for</w:t>
      </w:r>
      <w:r>
        <w:rPr>
          <w:spacing w:val="-2"/>
        </w:rPr>
        <w:t xml:space="preserve"> </w:t>
      </w:r>
      <w:r>
        <w:t>the</w:t>
      </w:r>
      <w:r>
        <w:rPr>
          <w:spacing w:val="-3"/>
        </w:rPr>
        <w:t xml:space="preserve"> </w:t>
      </w:r>
      <w:r>
        <w:t>rights</w:t>
      </w:r>
      <w:r>
        <w:rPr>
          <w:spacing w:val="-2"/>
        </w:rPr>
        <w:t xml:space="preserve"> </w:t>
      </w:r>
      <w:r>
        <w:t>of Nigerians to express their views freely.</w:t>
      </w:r>
    </w:p>
    <w:p w14:paraId="1483ED5D" w14:textId="77777777" w:rsidR="009421D9" w:rsidRDefault="00000000">
      <w:pPr>
        <w:pStyle w:val="BodyText"/>
        <w:spacing w:before="240" w:line="360" w:lineRule="auto"/>
        <w:jc w:val="both"/>
      </w:pPr>
      <w:r>
        <w:t>Private radio stations have become a vital part of Nigeria's media landscape,</w:t>
      </w:r>
      <w:r>
        <w:rPr>
          <w:spacing w:val="-3"/>
        </w:rPr>
        <w:t xml:space="preserve"> </w:t>
      </w:r>
      <w:r>
        <w:t>especially</w:t>
      </w:r>
      <w:r>
        <w:rPr>
          <w:spacing w:val="-3"/>
        </w:rPr>
        <w:t xml:space="preserve"> </w:t>
      </w:r>
      <w:r>
        <w:t>after</w:t>
      </w:r>
      <w:r>
        <w:rPr>
          <w:spacing w:val="-3"/>
        </w:rPr>
        <w:t xml:space="preserve"> </w:t>
      </w:r>
      <w:r>
        <w:t>the deregulation of the broadcast sector in the late 1990s. Prior to this, the Nigerian Broadcasting Corporation (NBC) controlled radio and</w:t>
      </w:r>
      <w:r>
        <w:rPr>
          <w:spacing w:val="-3"/>
        </w:rPr>
        <w:t xml:space="preserve"> </w:t>
      </w:r>
      <w:r>
        <w:t>television</w:t>
      </w:r>
      <w:r>
        <w:rPr>
          <w:spacing w:val="-3"/>
        </w:rPr>
        <w:t xml:space="preserve"> </w:t>
      </w:r>
      <w:r>
        <w:t>services,</w:t>
      </w:r>
      <w:r>
        <w:rPr>
          <w:spacing w:val="-3"/>
        </w:rPr>
        <w:t xml:space="preserve"> </w:t>
      </w:r>
      <w:r>
        <w:t>and</w:t>
      </w:r>
      <w:r>
        <w:rPr>
          <w:spacing w:val="-3"/>
        </w:rPr>
        <w:t xml:space="preserve"> </w:t>
      </w:r>
      <w:r>
        <w:t>all</w:t>
      </w:r>
      <w:r>
        <w:rPr>
          <w:spacing w:val="-3"/>
        </w:rPr>
        <w:t xml:space="preserve"> </w:t>
      </w:r>
      <w:r>
        <w:t>media</w:t>
      </w:r>
      <w:r>
        <w:rPr>
          <w:spacing w:val="-3"/>
        </w:rPr>
        <w:t xml:space="preserve"> </w:t>
      </w:r>
      <w:r>
        <w:t>outlets</w:t>
      </w:r>
      <w:r>
        <w:rPr>
          <w:spacing w:val="-3"/>
        </w:rPr>
        <w:t xml:space="preserve"> </w:t>
      </w:r>
      <w:r>
        <w:t>operated</w:t>
      </w:r>
      <w:r>
        <w:rPr>
          <w:spacing w:val="-3"/>
        </w:rPr>
        <w:t xml:space="preserve"> </w:t>
      </w:r>
      <w:r>
        <w:t>under state control. The government held substantial influence over the content of the news, limiting</w:t>
      </w:r>
      <w:r>
        <w:rPr>
          <w:spacing w:val="40"/>
        </w:rPr>
        <w:t xml:space="preserve"> </w:t>
      </w:r>
      <w:r>
        <w:t>the diversity of opinions and perspectives available to the public (</w:t>
      </w:r>
      <w:proofErr w:type="spellStart"/>
      <w:r>
        <w:t>Ekpu</w:t>
      </w:r>
      <w:proofErr w:type="spellEnd"/>
      <w:r>
        <w:t>, 2005).</w:t>
      </w:r>
    </w:p>
    <w:p w14:paraId="2435C82D" w14:textId="77777777" w:rsidR="009421D9" w:rsidRDefault="009421D9">
      <w:pPr>
        <w:pStyle w:val="BodyText"/>
        <w:spacing w:line="360" w:lineRule="auto"/>
        <w:jc w:val="both"/>
        <w:sectPr w:rsidR="009421D9">
          <w:footerReference w:type="default" r:id="rId8"/>
          <w:pgSz w:w="12240" w:h="15840"/>
          <w:pgMar w:top="1360" w:right="1440" w:bottom="1200" w:left="1080" w:header="0" w:footer="1008" w:gutter="0"/>
          <w:pgNumType w:start="1"/>
          <w:cols w:space="720"/>
        </w:sectPr>
      </w:pPr>
    </w:p>
    <w:p w14:paraId="3E4D3373" w14:textId="77777777" w:rsidR="009421D9" w:rsidRDefault="00000000">
      <w:pPr>
        <w:pStyle w:val="BodyText"/>
        <w:spacing w:before="60" w:line="360" w:lineRule="auto"/>
        <w:jc w:val="both"/>
      </w:pPr>
      <w:r>
        <w:lastRenderedPageBreak/>
        <w:t>Private radio stations in Nigeria have played a significant role in shaping public opinion and discourse. They are often seen as more independent and more critical of the government compared to state-run media outlets. This independence has enabled private radio stations to provide a platform for opposition parties, civil</w:t>
      </w:r>
      <w:r>
        <w:rPr>
          <w:spacing w:val="-3"/>
        </w:rPr>
        <w:t xml:space="preserve"> </w:t>
      </w:r>
      <w:r>
        <w:t>society</w:t>
      </w:r>
      <w:r>
        <w:rPr>
          <w:spacing w:val="-3"/>
        </w:rPr>
        <w:t xml:space="preserve"> </w:t>
      </w:r>
      <w:r>
        <w:t>organizations,</w:t>
      </w:r>
      <w:r>
        <w:rPr>
          <w:spacing w:val="-3"/>
        </w:rPr>
        <w:t xml:space="preserve"> </w:t>
      </w:r>
      <w:r>
        <w:t>and</w:t>
      </w:r>
      <w:r>
        <w:rPr>
          <w:spacing w:val="-3"/>
        </w:rPr>
        <w:t xml:space="preserve"> </w:t>
      </w:r>
      <w:r>
        <w:t>grassroots</w:t>
      </w:r>
      <w:r>
        <w:rPr>
          <w:spacing w:val="-3"/>
        </w:rPr>
        <w:t xml:space="preserve"> </w:t>
      </w:r>
      <w:r>
        <w:t>movements, thus contributing to the democratization process in the country (Adebayo, 2007). In particular, private radio</w:t>
      </w:r>
      <w:r>
        <w:rPr>
          <w:spacing w:val="-2"/>
        </w:rPr>
        <w:t xml:space="preserve"> </w:t>
      </w:r>
      <w:r>
        <w:t>stations</w:t>
      </w:r>
      <w:r>
        <w:rPr>
          <w:spacing w:val="-2"/>
        </w:rPr>
        <w:t xml:space="preserve"> </w:t>
      </w:r>
      <w:r>
        <w:t>have</w:t>
      </w:r>
      <w:r>
        <w:rPr>
          <w:spacing w:val="-2"/>
        </w:rPr>
        <w:t xml:space="preserve"> </w:t>
      </w:r>
      <w:r>
        <w:t>provided</w:t>
      </w:r>
      <w:r>
        <w:rPr>
          <w:spacing w:val="-2"/>
        </w:rPr>
        <w:t xml:space="preserve"> </w:t>
      </w:r>
      <w:r>
        <w:t>a</w:t>
      </w:r>
      <w:r>
        <w:rPr>
          <w:spacing w:val="-2"/>
        </w:rPr>
        <w:t xml:space="preserve"> </w:t>
      </w:r>
      <w:r>
        <w:t>forum</w:t>
      </w:r>
      <w:r>
        <w:rPr>
          <w:spacing w:val="-2"/>
        </w:rPr>
        <w:t xml:space="preserve"> </w:t>
      </w:r>
      <w:r>
        <w:t>for</w:t>
      </w:r>
      <w:r>
        <w:rPr>
          <w:spacing w:val="-2"/>
        </w:rPr>
        <w:t xml:space="preserve"> </w:t>
      </w:r>
      <w:r>
        <w:t>people</w:t>
      </w:r>
      <w:r>
        <w:rPr>
          <w:spacing w:val="-2"/>
        </w:rPr>
        <w:t xml:space="preserve"> </w:t>
      </w:r>
      <w:r>
        <w:t>to</w:t>
      </w:r>
      <w:r>
        <w:rPr>
          <w:spacing w:val="-2"/>
        </w:rPr>
        <w:t xml:space="preserve"> </w:t>
      </w:r>
      <w:r>
        <w:t>voice</w:t>
      </w:r>
      <w:r>
        <w:rPr>
          <w:spacing w:val="-2"/>
        </w:rPr>
        <w:t xml:space="preserve"> </w:t>
      </w:r>
      <w:r>
        <w:t>their</w:t>
      </w:r>
      <w:r>
        <w:rPr>
          <w:spacing w:val="-2"/>
        </w:rPr>
        <w:t xml:space="preserve"> </w:t>
      </w:r>
      <w:r>
        <w:t>concerns</w:t>
      </w:r>
      <w:r>
        <w:rPr>
          <w:spacing w:val="-2"/>
        </w:rPr>
        <w:t xml:space="preserve"> </w:t>
      </w:r>
      <w:r>
        <w:t>about</w:t>
      </w:r>
      <w:r>
        <w:rPr>
          <w:spacing w:val="-2"/>
        </w:rPr>
        <w:t xml:space="preserve"> </w:t>
      </w:r>
      <w:r>
        <w:t>government policies, corruption, human rights abuses, and other critical</w:t>
      </w:r>
      <w:r>
        <w:rPr>
          <w:spacing w:val="-2"/>
        </w:rPr>
        <w:t xml:space="preserve"> </w:t>
      </w:r>
      <w:r>
        <w:t>issues.</w:t>
      </w:r>
      <w:r>
        <w:rPr>
          <w:spacing w:val="-2"/>
        </w:rPr>
        <w:t xml:space="preserve"> </w:t>
      </w:r>
      <w:r>
        <w:t>They</w:t>
      </w:r>
      <w:r>
        <w:rPr>
          <w:spacing w:val="-2"/>
        </w:rPr>
        <w:t xml:space="preserve"> </w:t>
      </w:r>
      <w:r>
        <w:t>are</w:t>
      </w:r>
      <w:r>
        <w:rPr>
          <w:spacing w:val="-2"/>
        </w:rPr>
        <w:t xml:space="preserve"> </w:t>
      </w:r>
      <w:r>
        <w:t>often</w:t>
      </w:r>
      <w:r>
        <w:rPr>
          <w:spacing w:val="-2"/>
        </w:rPr>
        <w:t xml:space="preserve"> </w:t>
      </w:r>
      <w:r>
        <w:t>seen</w:t>
      </w:r>
      <w:r>
        <w:rPr>
          <w:spacing w:val="-2"/>
        </w:rPr>
        <w:t xml:space="preserve"> </w:t>
      </w:r>
      <w:r>
        <w:t>as</w:t>
      </w:r>
      <w:r>
        <w:rPr>
          <w:spacing w:val="-2"/>
        </w:rPr>
        <w:t xml:space="preserve"> </w:t>
      </w:r>
      <w:r>
        <w:t>a</w:t>
      </w:r>
      <w:r>
        <w:rPr>
          <w:spacing w:val="-2"/>
        </w:rPr>
        <w:t xml:space="preserve"> </w:t>
      </w:r>
      <w:r>
        <w:t>vital check on governmental power, helping to uncover</w:t>
      </w:r>
      <w:r>
        <w:rPr>
          <w:spacing w:val="-4"/>
        </w:rPr>
        <w:t xml:space="preserve"> </w:t>
      </w:r>
      <w:r>
        <w:t>stories</w:t>
      </w:r>
      <w:r>
        <w:rPr>
          <w:spacing w:val="-4"/>
        </w:rPr>
        <w:t xml:space="preserve"> </w:t>
      </w:r>
      <w:r>
        <w:t>that</w:t>
      </w:r>
      <w:r>
        <w:rPr>
          <w:spacing w:val="-4"/>
        </w:rPr>
        <w:t xml:space="preserve"> </w:t>
      </w:r>
      <w:r>
        <w:t>would</w:t>
      </w:r>
      <w:r>
        <w:rPr>
          <w:spacing w:val="-4"/>
        </w:rPr>
        <w:t xml:space="preserve"> </w:t>
      </w:r>
      <w:r>
        <w:t>otherwise</w:t>
      </w:r>
      <w:r>
        <w:rPr>
          <w:spacing w:val="-4"/>
        </w:rPr>
        <w:t xml:space="preserve"> </w:t>
      </w:r>
      <w:r>
        <w:t>remain</w:t>
      </w:r>
      <w:r>
        <w:rPr>
          <w:spacing w:val="-4"/>
        </w:rPr>
        <w:t xml:space="preserve"> </w:t>
      </w:r>
      <w:r>
        <w:t>hidden</w:t>
      </w:r>
      <w:r>
        <w:rPr>
          <w:spacing w:val="-4"/>
        </w:rPr>
        <w:t xml:space="preserve"> </w:t>
      </w:r>
      <w:r>
        <w:t>or distorted by state-controlled media.</w:t>
      </w:r>
    </w:p>
    <w:p w14:paraId="32BB9919" w14:textId="77777777" w:rsidR="009421D9" w:rsidRDefault="00000000">
      <w:pPr>
        <w:pStyle w:val="BodyText"/>
        <w:spacing w:before="240" w:line="360" w:lineRule="auto"/>
        <w:ind w:right="1"/>
        <w:jc w:val="both"/>
      </w:pPr>
      <w:r>
        <w:t>Despite the positive contributions of private radio stations to press freedom, they face many challenges. Many stations operate under precarious financial conditions, relying on advertising revenue and donations to sustain their operations (</w:t>
      </w:r>
      <w:proofErr w:type="spellStart"/>
      <w:r>
        <w:t>Akinfeleye</w:t>
      </w:r>
      <w:proofErr w:type="spellEnd"/>
      <w:r>
        <w:t>, 2003). Additionally, government interference, whether direct or indirect, continues to pose a threat to their independence. There have been cases of journalists being harassed, arrested, or even killed for reporting on sensitive issues</w:t>
      </w:r>
      <w:r>
        <w:rPr>
          <w:spacing w:val="80"/>
        </w:rPr>
        <w:t xml:space="preserve"> </w:t>
      </w:r>
      <w:r>
        <w:t>(Falola,</w:t>
      </w:r>
      <w:r>
        <w:rPr>
          <w:spacing w:val="80"/>
        </w:rPr>
        <w:t xml:space="preserve"> </w:t>
      </w:r>
      <w:r>
        <w:t>2000).</w:t>
      </w:r>
      <w:r>
        <w:rPr>
          <w:spacing w:val="80"/>
        </w:rPr>
        <w:t xml:space="preserve"> </w:t>
      </w:r>
      <w:r>
        <w:t>Some</w:t>
      </w:r>
      <w:r>
        <w:rPr>
          <w:spacing w:val="80"/>
        </w:rPr>
        <w:t xml:space="preserve"> </w:t>
      </w:r>
      <w:r>
        <w:t>radio</w:t>
      </w:r>
      <w:r>
        <w:rPr>
          <w:spacing w:val="80"/>
        </w:rPr>
        <w:t xml:space="preserve"> </w:t>
      </w:r>
      <w:r>
        <w:t>stations</w:t>
      </w:r>
      <w:r>
        <w:rPr>
          <w:spacing w:val="80"/>
        </w:rPr>
        <w:t xml:space="preserve"> </w:t>
      </w:r>
      <w:r>
        <w:t>have</w:t>
      </w:r>
      <w:r>
        <w:rPr>
          <w:spacing w:val="80"/>
        </w:rPr>
        <w:t xml:space="preserve"> </w:t>
      </w:r>
      <w:r>
        <w:t>faced</w:t>
      </w:r>
      <w:r>
        <w:rPr>
          <w:spacing w:val="80"/>
        </w:rPr>
        <w:t xml:space="preserve"> </w:t>
      </w:r>
      <w:r>
        <w:t>pressure</w:t>
      </w:r>
      <w:r>
        <w:rPr>
          <w:spacing w:val="80"/>
        </w:rPr>
        <w:t xml:space="preserve"> </w:t>
      </w:r>
      <w:r>
        <w:t>to</w:t>
      </w:r>
      <w:r>
        <w:rPr>
          <w:spacing w:val="80"/>
        </w:rPr>
        <w:t xml:space="preserve"> </w:t>
      </w:r>
      <w:r>
        <w:t>conform</w:t>
      </w:r>
      <w:r>
        <w:rPr>
          <w:spacing w:val="80"/>
        </w:rPr>
        <w:t xml:space="preserve"> </w:t>
      </w:r>
      <w:r>
        <w:t>to government-friendly narratives, either through political pressure or through indirect means such as regulatory hurdles or economic pressures from advertisers linked to the government.</w:t>
      </w:r>
    </w:p>
    <w:p w14:paraId="61ED1126" w14:textId="77777777" w:rsidR="009421D9" w:rsidRDefault="00000000">
      <w:pPr>
        <w:pStyle w:val="BodyText"/>
        <w:spacing w:before="240" w:line="360" w:lineRule="auto"/>
        <w:jc w:val="both"/>
      </w:pPr>
      <w:r>
        <w:t>The perception of the audience is</w:t>
      </w:r>
      <w:r>
        <w:rPr>
          <w:spacing w:val="-2"/>
        </w:rPr>
        <w:t xml:space="preserve"> </w:t>
      </w:r>
      <w:r>
        <w:t>central</w:t>
      </w:r>
      <w:r>
        <w:rPr>
          <w:spacing w:val="-2"/>
        </w:rPr>
        <w:t xml:space="preserve"> </w:t>
      </w:r>
      <w:r>
        <w:t>to</w:t>
      </w:r>
      <w:r>
        <w:rPr>
          <w:spacing w:val="-2"/>
        </w:rPr>
        <w:t xml:space="preserve"> </w:t>
      </w:r>
      <w:r>
        <w:t>understanding</w:t>
      </w:r>
      <w:r>
        <w:rPr>
          <w:spacing w:val="-2"/>
        </w:rPr>
        <w:t xml:space="preserve"> </w:t>
      </w:r>
      <w:r>
        <w:t>the</w:t>
      </w:r>
      <w:r>
        <w:rPr>
          <w:spacing w:val="-2"/>
        </w:rPr>
        <w:t xml:space="preserve"> </w:t>
      </w:r>
      <w:r>
        <w:t>impact</w:t>
      </w:r>
      <w:r>
        <w:rPr>
          <w:spacing w:val="-2"/>
        </w:rPr>
        <w:t xml:space="preserve"> </w:t>
      </w:r>
      <w:r>
        <w:t>of</w:t>
      </w:r>
      <w:r>
        <w:rPr>
          <w:spacing w:val="-2"/>
        </w:rPr>
        <w:t xml:space="preserve"> </w:t>
      </w:r>
      <w:r>
        <w:t>private</w:t>
      </w:r>
      <w:r>
        <w:rPr>
          <w:spacing w:val="-2"/>
        </w:rPr>
        <w:t xml:space="preserve"> </w:t>
      </w:r>
      <w:r>
        <w:t>radio</w:t>
      </w:r>
      <w:r>
        <w:rPr>
          <w:spacing w:val="-2"/>
        </w:rPr>
        <w:t xml:space="preserve"> </w:t>
      </w:r>
      <w:r>
        <w:t>stations</w:t>
      </w:r>
      <w:r>
        <w:rPr>
          <w:spacing w:val="-2"/>
        </w:rPr>
        <w:t xml:space="preserve"> </w:t>
      </w:r>
      <w:r>
        <w:t>on press freedom in</w:t>
      </w:r>
      <w:r>
        <w:rPr>
          <w:spacing w:val="-3"/>
        </w:rPr>
        <w:t xml:space="preserve"> </w:t>
      </w:r>
      <w:r>
        <w:t>Nigeria.</w:t>
      </w:r>
      <w:r>
        <w:rPr>
          <w:spacing w:val="-3"/>
        </w:rPr>
        <w:t xml:space="preserve"> </w:t>
      </w:r>
      <w:r>
        <w:t>In</w:t>
      </w:r>
      <w:r>
        <w:rPr>
          <w:spacing w:val="-3"/>
        </w:rPr>
        <w:t xml:space="preserve"> </w:t>
      </w:r>
      <w:r>
        <w:t>democratic</w:t>
      </w:r>
      <w:r>
        <w:rPr>
          <w:spacing w:val="-3"/>
        </w:rPr>
        <w:t xml:space="preserve"> </w:t>
      </w:r>
      <w:r>
        <w:t>societies,</w:t>
      </w:r>
      <w:r>
        <w:rPr>
          <w:spacing w:val="-3"/>
        </w:rPr>
        <w:t xml:space="preserve"> </w:t>
      </w:r>
      <w:r>
        <w:t>press</w:t>
      </w:r>
      <w:r>
        <w:rPr>
          <w:spacing w:val="-3"/>
        </w:rPr>
        <w:t xml:space="preserve"> </w:t>
      </w:r>
      <w:r>
        <w:t>freedom</w:t>
      </w:r>
      <w:r>
        <w:rPr>
          <w:spacing w:val="-3"/>
        </w:rPr>
        <w:t xml:space="preserve"> </w:t>
      </w:r>
      <w:r>
        <w:t>is</w:t>
      </w:r>
      <w:r>
        <w:rPr>
          <w:spacing w:val="-3"/>
        </w:rPr>
        <w:t xml:space="preserve"> </w:t>
      </w:r>
      <w:r>
        <w:t>often</w:t>
      </w:r>
      <w:r>
        <w:rPr>
          <w:spacing w:val="-3"/>
        </w:rPr>
        <w:t xml:space="preserve"> </w:t>
      </w:r>
      <w:r>
        <w:t>defined</w:t>
      </w:r>
      <w:r>
        <w:rPr>
          <w:spacing w:val="-3"/>
        </w:rPr>
        <w:t xml:space="preserve"> </w:t>
      </w:r>
      <w:r>
        <w:t>by</w:t>
      </w:r>
      <w:r>
        <w:rPr>
          <w:spacing w:val="-3"/>
        </w:rPr>
        <w:t xml:space="preserve"> </w:t>
      </w:r>
      <w:r>
        <w:t>the</w:t>
      </w:r>
      <w:r>
        <w:rPr>
          <w:spacing w:val="-3"/>
        </w:rPr>
        <w:t xml:space="preserve"> </w:t>
      </w:r>
      <w:r>
        <w:t>ability</w:t>
      </w:r>
      <w:r>
        <w:rPr>
          <w:spacing w:val="-3"/>
        </w:rPr>
        <w:t xml:space="preserve"> </w:t>
      </w:r>
      <w:r>
        <w:t>of the media to operate without fear of censorship, retaliation, or undue pressure from the government or other powerful entities (Tetteh, 2009). In Nigeria, however, the situation is more nuanced, as there are concerns about the government's influence on media content, especially regarding issues that may challenge the status quo (Ali, 2009).</w:t>
      </w:r>
    </w:p>
    <w:p w14:paraId="5EB7BA11"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496A0128" w14:textId="77777777" w:rsidR="009421D9" w:rsidRDefault="00000000">
      <w:pPr>
        <w:pStyle w:val="BodyText"/>
        <w:spacing w:before="60" w:line="360" w:lineRule="auto"/>
        <w:ind w:right="1"/>
        <w:jc w:val="both"/>
      </w:pPr>
      <w:r>
        <w:lastRenderedPageBreak/>
        <w:t>The audience’s perception of the role of private radio stations in promoting press freedom can vary widely. Factors such as education, political affiliation, and personal experiences with the media can shape individuals' views on the subject (Duru, 2011). Some</w:t>
      </w:r>
      <w:r>
        <w:rPr>
          <w:spacing w:val="-3"/>
        </w:rPr>
        <w:t xml:space="preserve"> </w:t>
      </w:r>
      <w:r>
        <w:t>segments</w:t>
      </w:r>
      <w:r>
        <w:rPr>
          <w:spacing w:val="-3"/>
        </w:rPr>
        <w:t xml:space="preserve"> </w:t>
      </w:r>
      <w:r>
        <w:t>of</w:t>
      </w:r>
      <w:r>
        <w:rPr>
          <w:spacing w:val="-3"/>
        </w:rPr>
        <w:t xml:space="preserve"> </w:t>
      </w:r>
      <w:r>
        <w:t>the</w:t>
      </w:r>
      <w:r>
        <w:rPr>
          <w:spacing w:val="-3"/>
        </w:rPr>
        <w:t xml:space="preserve"> </w:t>
      </w:r>
      <w:r>
        <w:t>Nigerian population may view private radio stations as champions of press</w:t>
      </w:r>
      <w:r>
        <w:rPr>
          <w:spacing w:val="-2"/>
        </w:rPr>
        <w:t xml:space="preserve"> </w:t>
      </w:r>
      <w:r>
        <w:t>freedom,</w:t>
      </w:r>
      <w:r>
        <w:rPr>
          <w:spacing w:val="-2"/>
        </w:rPr>
        <w:t xml:space="preserve"> </w:t>
      </w:r>
      <w:r>
        <w:t>providing</w:t>
      </w:r>
      <w:r>
        <w:rPr>
          <w:spacing w:val="-2"/>
        </w:rPr>
        <w:t xml:space="preserve"> </w:t>
      </w:r>
      <w:r>
        <w:t>them</w:t>
      </w:r>
      <w:r>
        <w:rPr>
          <w:spacing w:val="-2"/>
        </w:rPr>
        <w:t xml:space="preserve"> </w:t>
      </w:r>
      <w:r>
        <w:t>with uncensored information and diverse viewpoints. Others, however, may be more skeptical, especially in light of instances where media outlets have been compromised</w:t>
      </w:r>
      <w:r>
        <w:rPr>
          <w:spacing w:val="-2"/>
        </w:rPr>
        <w:t xml:space="preserve"> </w:t>
      </w:r>
      <w:r>
        <w:t>or</w:t>
      </w:r>
      <w:r>
        <w:rPr>
          <w:spacing w:val="-2"/>
        </w:rPr>
        <w:t xml:space="preserve"> </w:t>
      </w:r>
      <w:r>
        <w:t>censored</w:t>
      </w:r>
      <w:r>
        <w:rPr>
          <w:spacing w:val="-2"/>
        </w:rPr>
        <w:t xml:space="preserve"> </w:t>
      </w:r>
      <w:r>
        <w:t xml:space="preserve">(Oboh, </w:t>
      </w:r>
      <w:r>
        <w:rPr>
          <w:spacing w:val="-2"/>
        </w:rPr>
        <w:t>2012).</w:t>
      </w:r>
    </w:p>
    <w:p w14:paraId="02BB335A" w14:textId="77777777" w:rsidR="009421D9" w:rsidRDefault="00000000">
      <w:pPr>
        <w:pStyle w:val="BodyText"/>
        <w:spacing w:before="240" w:line="360" w:lineRule="auto"/>
        <w:jc w:val="both"/>
      </w:pPr>
      <w:r>
        <w:t>However, while private radio stations play an important role in promoting press freedom, there are challenges that impact their perceived</w:t>
      </w:r>
      <w:r>
        <w:rPr>
          <w:spacing w:val="-4"/>
        </w:rPr>
        <w:t xml:space="preserve"> </w:t>
      </w:r>
      <w:r>
        <w:t>effectiveness.</w:t>
      </w:r>
      <w:r>
        <w:rPr>
          <w:spacing w:val="-4"/>
        </w:rPr>
        <w:t xml:space="preserve"> </w:t>
      </w:r>
      <w:r>
        <w:t>For</w:t>
      </w:r>
      <w:r>
        <w:rPr>
          <w:spacing w:val="-4"/>
        </w:rPr>
        <w:t xml:space="preserve"> </w:t>
      </w:r>
      <w:r>
        <w:t>example,</w:t>
      </w:r>
      <w:r>
        <w:rPr>
          <w:spacing w:val="-4"/>
        </w:rPr>
        <w:t xml:space="preserve"> </w:t>
      </w:r>
      <w:r>
        <w:t>the</w:t>
      </w:r>
      <w:r>
        <w:rPr>
          <w:spacing w:val="-4"/>
        </w:rPr>
        <w:t xml:space="preserve"> </w:t>
      </w:r>
      <w:r>
        <w:t>reliance</w:t>
      </w:r>
      <w:r>
        <w:rPr>
          <w:spacing w:val="-4"/>
        </w:rPr>
        <w:t xml:space="preserve"> </w:t>
      </w:r>
      <w:r>
        <w:t>on</w:t>
      </w:r>
      <w:r>
        <w:rPr>
          <w:spacing w:val="-4"/>
        </w:rPr>
        <w:t xml:space="preserve"> </w:t>
      </w:r>
      <w:r>
        <w:t>advertising revenue and government licensing may create a situation where media outlets are susceptible</w:t>
      </w:r>
      <w:r>
        <w:rPr>
          <w:spacing w:val="-3"/>
        </w:rPr>
        <w:t xml:space="preserve"> </w:t>
      </w:r>
      <w:r>
        <w:t>to commercial or political pressure. This is particularly true when advertisers are linked to the government or large corporations that may have interests in influencing media content (Falola, 2000).</w:t>
      </w:r>
      <w:r>
        <w:rPr>
          <w:spacing w:val="40"/>
        </w:rPr>
        <w:t xml:space="preserve"> </w:t>
      </w:r>
      <w:r>
        <w:t>Furthermore,</w:t>
      </w:r>
      <w:r>
        <w:rPr>
          <w:spacing w:val="40"/>
        </w:rPr>
        <w:t xml:space="preserve"> </w:t>
      </w:r>
      <w:r>
        <w:t>there</w:t>
      </w:r>
      <w:r>
        <w:rPr>
          <w:spacing w:val="40"/>
        </w:rPr>
        <w:t xml:space="preserve"> </w:t>
      </w:r>
      <w:r>
        <w:t>is</w:t>
      </w:r>
      <w:r>
        <w:rPr>
          <w:spacing w:val="40"/>
        </w:rPr>
        <w:t xml:space="preserve"> </w:t>
      </w:r>
      <w:r>
        <w:t>concern</w:t>
      </w:r>
      <w:r>
        <w:rPr>
          <w:spacing w:val="40"/>
        </w:rPr>
        <w:t xml:space="preserve"> </w:t>
      </w:r>
      <w:r>
        <w:t>that</w:t>
      </w:r>
      <w:r>
        <w:rPr>
          <w:spacing w:val="40"/>
        </w:rPr>
        <w:t xml:space="preserve"> </w:t>
      </w:r>
      <w:r>
        <w:t>journalists</w:t>
      </w:r>
      <w:r>
        <w:rPr>
          <w:spacing w:val="40"/>
        </w:rPr>
        <w:t xml:space="preserve"> </w:t>
      </w:r>
      <w:r>
        <w:t>working</w:t>
      </w:r>
      <w:r>
        <w:rPr>
          <w:spacing w:val="40"/>
        </w:rPr>
        <w:t xml:space="preserve"> </w:t>
      </w:r>
      <w:r>
        <w:t>for</w:t>
      </w:r>
      <w:r>
        <w:rPr>
          <w:spacing w:val="40"/>
        </w:rPr>
        <w:t xml:space="preserve"> </w:t>
      </w:r>
      <w:r>
        <w:t>private</w:t>
      </w:r>
      <w:r>
        <w:rPr>
          <w:spacing w:val="40"/>
        </w:rPr>
        <w:t xml:space="preserve"> </w:t>
      </w:r>
      <w:r>
        <w:t>radio</w:t>
      </w:r>
      <w:r>
        <w:rPr>
          <w:spacing w:val="40"/>
        </w:rPr>
        <w:t xml:space="preserve"> </w:t>
      </w:r>
      <w:r>
        <w:t>stations</w:t>
      </w:r>
      <w:r>
        <w:rPr>
          <w:spacing w:val="40"/>
        </w:rPr>
        <w:t xml:space="preserve"> </w:t>
      </w:r>
      <w:r>
        <w:t>may self-censor to avoid antagonizing powerful figures or institutions (Tetteh, 2009).</w:t>
      </w:r>
    </w:p>
    <w:p w14:paraId="62ADB2AC" w14:textId="77777777" w:rsidR="009421D9" w:rsidRDefault="00000000">
      <w:pPr>
        <w:pStyle w:val="BodyText"/>
        <w:spacing w:before="240" w:line="360" w:lineRule="auto"/>
        <w:jc w:val="both"/>
      </w:pPr>
      <w:r>
        <w:t>The growing trend of media consolidation, with large media conglomerates owning multiple stations, raises questions about the diversity of voices</w:t>
      </w:r>
      <w:r>
        <w:rPr>
          <w:spacing w:val="-4"/>
        </w:rPr>
        <w:t xml:space="preserve"> </w:t>
      </w:r>
      <w:r>
        <w:t>in</w:t>
      </w:r>
      <w:r>
        <w:rPr>
          <w:spacing w:val="-4"/>
        </w:rPr>
        <w:t xml:space="preserve"> </w:t>
      </w:r>
      <w:r>
        <w:t>the</w:t>
      </w:r>
      <w:r>
        <w:rPr>
          <w:spacing w:val="-4"/>
        </w:rPr>
        <w:t xml:space="preserve"> </w:t>
      </w:r>
      <w:r>
        <w:t>broadcast</w:t>
      </w:r>
      <w:r>
        <w:rPr>
          <w:spacing w:val="-4"/>
        </w:rPr>
        <w:t xml:space="preserve"> </w:t>
      </w:r>
      <w:r>
        <w:t>sector.</w:t>
      </w:r>
      <w:r>
        <w:rPr>
          <w:spacing w:val="-4"/>
        </w:rPr>
        <w:t xml:space="preserve"> </w:t>
      </w:r>
      <w:r>
        <w:t>Some</w:t>
      </w:r>
      <w:r>
        <w:rPr>
          <w:spacing w:val="-4"/>
        </w:rPr>
        <w:t xml:space="preserve"> </w:t>
      </w:r>
      <w:r>
        <w:t>critics</w:t>
      </w:r>
      <w:r>
        <w:rPr>
          <w:spacing w:val="-4"/>
        </w:rPr>
        <w:t xml:space="preserve"> </w:t>
      </w:r>
      <w:r>
        <w:t>argue that media consolidation can lead to a narrowing of perspectives and a focus on profit-driven content at the expense of journalistic integrity (Duru, 2011).</w:t>
      </w:r>
      <w:r>
        <w:rPr>
          <w:spacing w:val="-3"/>
        </w:rPr>
        <w:t xml:space="preserve"> </w:t>
      </w:r>
      <w:r>
        <w:t>This</w:t>
      </w:r>
      <w:r>
        <w:rPr>
          <w:spacing w:val="-3"/>
        </w:rPr>
        <w:t xml:space="preserve"> </w:t>
      </w:r>
      <w:r>
        <w:t>trend</w:t>
      </w:r>
      <w:r>
        <w:rPr>
          <w:spacing w:val="-3"/>
        </w:rPr>
        <w:t xml:space="preserve"> </w:t>
      </w:r>
      <w:r>
        <w:t>may</w:t>
      </w:r>
      <w:r>
        <w:rPr>
          <w:spacing w:val="-3"/>
        </w:rPr>
        <w:t xml:space="preserve"> </w:t>
      </w:r>
      <w:r>
        <w:t>reduce</w:t>
      </w:r>
      <w:r>
        <w:rPr>
          <w:spacing w:val="-3"/>
        </w:rPr>
        <w:t xml:space="preserve"> </w:t>
      </w:r>
      <w:r>
        <w:t>the</w:t>
      </w:r>
      <w:r>
        <w:rPr>
          <w:spacing w:val="-3"/>
        </w:rPr>
        <w:t xml:space="preserve"> </w:t>
      </w:r>
      <w:r>
        <w:t>diversity of opinions available to the public,</w:t>
      </w:r>
      <w:r>
        <w:rPr>
          <w:spacing w:val="-3"/>
        </w:rPr>
        <w:t xml:space="preserve"> </w:t>
      </w:r>
      <w:r>
        <w:t>undermining</w:t>
      </w:r>
      <w:r>
        <w:rPr>
          <w:spacing w:val="-3"/>
        </w:rPr>
        <w:t xml:space="preserve"> </w:t>
      </w:r>
      <w:r>
        <w:t>the</w:t>
      </w:r>
      <w:r>
        <w:rPr>
          <w:spacing w:val="-3"/>
        </w:rPr>
        <w:t xml:space="preserve"> </w:t>
      </w:r>
      <w:r>
        <w:t>very</w:t>
      </w:r>
      <w:r>
        <w:rPr>
          <w:spacing w:val="-3"/>
        </w:rPr>
        <w:t xml:space="preserve"> </w:t>
      </w:r>
      <w:r>
        <w:t>principles</w:t>
      </w:r>
      <w:r>
        <w:rPr>
          <w:spacing w:val="-3"/>
        </w:rPr>
        <w:t xml:space="preserve"> </w:t>
      </w:r>
      <w:r>
        <w:t>of</w:t>
      </w:r>
      <w:r>
        <w:rPr>
          <w:spacing w:val="-3"/>
        </w:rPr>
        <w:t xml:space="preserve"> </w:t>
      </w:r>
      <w:r>
        <w:t>press</w:t>
      </w:r>
      <w:r>
        <w:rPr>
          <w:spacing w:val="-3"/>
        </w:rPr>
        <w:t xml:space="preserve"> </w:t>
      </w:r>
      <w:r>
        <w:t>freedom</w:t>
      </w:r>
      <w:r>
        <w:rPr>
          <w:spacing w:val="-3"/>
        </w:rPr>
        <w:t xml:space="preserve"> </w:t>
      </w:r>
      <w:r>
        <w:t>that</w:t>
      </w:r>
      <w:r>
        <w:rPr>
          <w:spacing w:val="-3"/>
        </w:rPr>
        <w:t xml:space="preserve"> </w:t>
      </w:r>
      <w:r>
        <w:t>private media stations are supposed to promote.</w:t>
      </w:r>
    </w:p>
    <w:p w14:paraId="3CAC6C6B"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3DC81FFC" w14:textId="77777777" w:rsidR="009421D9" w:rsidRDefault="00000000">
      <w:pPr>
        <w:pStyle w:val="Heading3"/>
        <w:numPr>
          <w:ilvl w:val="1"/>
          <w:numId w:val="9"/>
        </w:numPr>
        <w:tabs>
          <w:tab w:val="left" w:pos="777"/>
        </w:tabs>
        <w:spacing w:before="80"/>
        <w:ind w:left="777" w:hanging="418"/>
        <w:jc w:val="left"/>
        <w:rPr>
          <w:rFonts w:ascii="Cambria"/>
        </w:rPr>
      </w:pPr>
      <w:bookmarkStart w:id="2" w:name="_TOC_250009"/>
      <w:r>
        <w:rPr>
          <w:rFonts w:ascii="Cambria"/>
        </w:rPr>
        <w:lastRenderedPageBreak/>
        <w:t>Statement</w:t>
      </w:r>
      <w:r>
        <w:rPr>
          <w:rFonts w:ascii="Cambria"/>
          <w:spacing w:val="1"/>
        </w:rPr>
        <w:t xml:space="preserve"> </w:t>
      </w:r>
      <w:r>
        <w:rPr>
          <w:rFonts w:ascii="Cambria"/>
        </w:rPr>
        <w:t>of</w:t>
      </w:r>
      <w:r>
        <w:rPr>
          <w:rFonts w:ascii="Cambria"/>
          <w:spacing w:val="-3"/>
        </w:rPr>
        <w:t xml:space="preserve"> </w:t>
      </w:r>
      <w:bookmarkEnd w:id="2"/>
      <w:r>
        <w:rPr>
          <w:rFonts w:ascii="Cambria"/>
          <w:spacing w:val="-2"/>
        </w:rPr>
        <w:t>Problem</w:t>
      </w:r>
    </w:p>
    <w:p w14:paraId="417FDB97" w14:textId="77777777" w:rsidR="009421D9" w:rsidRDefault="009421D9">
      <w:pPr>
        <w:pStyle w:val="BodyText"/>
        <w:spacing w:before="99"/>
        <w:ind w:left="0"/>
        <w:rPr>
          <w:rFonts w:ascii="Cambria"/>
          <w:b/>
        </w:rPr>
      </w:pPr>
    </w:p>
    <w:p w14:paraId="61180FE9" w14:textId="77777777" w:rsidR="009421D9" w:rsidRDefault="00000000">
      <w:pPr>
        <w:pStyle w:val="BodyText"/>
        <w:spacing w:line="360" w:lineRule="auto"/>
        <w:ind w:right="2"/>
        <w:jc w:val="both"/>
      </w:pPr>
      <w:r>
        <w:t>The role of the media in promoting press freedom is a fundamental aspect of democratic governance, as it ensures transparency, accountability, and the protection of citizens' rights to free expression. In Nigeria, the media has historically faced numerous challenges, including government censorship, political interference, and economic pressures, all of which have hindered its ability to operate freely. With the advent of private radio stations in the late 1990s, following the liberalization of the broadcasting sector, there has been an expansion of media diversity and an opportunity for more independent voices</w:t>
      </w:r>
      <w:r>
        <w:rPr>
          <w:spacing w:val="-3"/>
        </w:rPr>
        <w:t xml:space="preserve"> </w:t>
      </w:r>
      <w:r>
        <w:t>to</w:t>
      </w:r>
      <w:r>
        <w:rPr>
          <w:spacing w:val="-3"/>
        </w:rPr>
        <w:t xml:space="preserve"> </w:t>
      </w:r>
      <w:r>
        <w:t>emerge.</w:t>
      </w:r>
      <w:r>
        <w:rPr>
          <w:spacing w:val="-3"/>
        </w:rPr>
        <w:t xml:space="preserve"> </w:t>
      </w:r>
      <w:r>
        <w:t>These</w:t>
      </w:r>
      <w:r>
        <w:rPr>
          <w:spacing w:val="-3"/>
        </w:rPr>
        <w:t xml:space="preserve"> </w:t>
      </w:r>
      <w:r>
        <w:t>private</w:t>
      </w:r>
      <w:r>
        <w:rPr>
          <w:spacing w:val="-3"/>
        </w:rPr>
        <w:t xml:space="preserve"> </w:t>
      </w:r>
      <w:r>
        <w:t>stations</w:t>
      </w:r>
      <w:r>
        <w:rPr>
          <w:spacing w:val="-3"/>
        </w:rPr>
        <w:t xml:space="preserve"> </w:t>
      </w:r>
      <w:r>
        <w:t>have been perceived by some as vital players in</w:t>
      </w:r>
      <w:r>
        <w:rPr>
          <w:spacing w:val="-3"/>
        </w:rPr>
        <w:t xml:space="preserve"> </w:t>
      </w:r>
      <w:r>
        <w:t>the</w:t>
      </w:r>
      <w:r>
        <w:rPr>
          <w:spacing w:val="-3"/>
        </w:rPr>
        <w:t xml:space="preserve"> </w:t>
      </w:r>
      <w:r>
        <w:t>promotion</w:t>
      </w:r>
      <w:r>
        <w:rPr>
          <w:spacing w:val="-3"/>
        </w:rPr>
        <w:t xml:space="preserve"> </w:t>
      </w:r>
      <w:r>
        <w:t>of</w:t>
      </w:r>
      <w:r>
        <w:rPr>
          <w:spacing w:val="-3"/>
        </w:rPr>
        <w:t xml:space="preserve"> </w:t>
      </w:r>
      <w:r>
        <w:t>press</w:t>
      </w:r>
      <w:r>
        <w:rPr>
          <w:spacing w:val="-3"/>
        </w:rPr>
        <w:t xml:space="preserve"> </w:t>
      </w:r>
      <w:r>
        <w:t>freedom,</w:t>
      </w:r>
      <w:r>
        <w:rPr>
          <w:spacing w:val="-3"/>
        </w:rPr>
        <w:t xml:space="preserve"> </w:t>
      </w:r>
      <w:r>
        <w:t>providing</w:t>
      </w:r>
      <w:r>
        <w:rPr>
          <w:spacing w:val="-3"/>
        </w:rPr>
        <w:t xml:space="preserve"> </w:t>
      </w:r>
      <w:r>
        <w:t>a</w:t>
      </w:r>
      <w:r>
        <w:rPr>
          <w:spacing w:val="-3"/>
        </w:rPr>
        <w:t xml:space="preserve"> </w:t>
      </w:r>
      <w:r>
        <w:t>platform for alternative viewpoints and critical discourse, often challenging government narratives and exposing corruption and other societal issues.</w:t>
      </w:r>
    </w:p>
    <w:p w14:paraId="73275899" w14:textId="77777777" w:rsidR="009421D9" w:rsidRDefault="00000000">
      <w:pPr>
        <w:pStyle w:val="BodyText"/>
        <w:spacing w:before="240" w:line="360" w:lineRule="auto"/>
        <w:jc w:val="both"/>
      </w:pPr>
      <w:r>
        <w:t>However, despite these positive</w:t>
      </w:r>
      <w:r>
        <w:rPr>
          <w:spacing w:val="-5"/>
        </w:rPr>
        <w:t xml:space="preserve"> </w:t>
      </w:r>
      <w:r>
        <w:t>contributions,</w:t>
      </w:r>
      <w:r>
        <w:rPr>
          <w:spacing w:val="-5"/>
        </w:rPr>
        <w:t xml:space="preserve"> </w:t>
      </w:r>
      <w:r>
        <w:t>the</w:t>
      </w:r>
      <w:r>
        <w:rPr>
          <w:spacing w:val="-5"/>
        </w:rPr>
        <w:t xml:space="preserve"> </w:t>
      </w:r>
      <w:r>
        <w:t>relationship</w:t>
      </w:r>
      <w:r>
        <w:rPr>
          <w:spacing w:val="-5"/>
        </w:rPr>
        <w:t xml:space="preserve"> </w:t>
      </w:r>
      <w:r>
        <w:t>between</w:t>
      </w:r>
      <w:r>
        <w:rPr>
          <w:spacing w:val="-5"/>
        </w:rPr>
        <w:t xml:space="preserve"> </w:t>
      </w:r>
      <w:r>
        <w:t>private</w:t>
      </w:r>
      <w:r>
        <w:rPr>
          <w:spacing w:val="-5"/>
        </w:rPr>
        <w:t xml:space="preserve"> </w:t>
      </w:r>
      <w:r>
        <w:t>radio</w:t>
      </w:r>
      <w:r>
        <w:rPr>
          <w:spacing w:val="-5"/>
        </w:rPr>
        <w:t xml:space="preserve"> </w:t>
      </w:r>
      <w:r>
        <w:t>stations</w:t>
      </w:r>
      <w:r>
        <w:rPr>
          <w:spacing w:val="-5"/>
        </w:rPr>
        <w:t xml:space="preserve"> </w:t>
      </w:r>
      <w:r>
        <w:t>and press freedom in Nigeria remains complex and fraught with challenges. Many private radio stations face significant</w:t>
      </w:r>
      <w:r>
        <w:rPr>
          <w:spacing w:val="-4"/>
        </w:rPr>
        <w:t xml:space="preserve"> </w:t>
      </w:r>
      <w:r>
        <w:t>financial</w:t>
      </w:r>
      <w:r>
        <w:rPr>
          <w:spacing w:val="-4"/>
        </w:rPr>
        <w:t xml:space="preserve"> </w:t>
      </w:r>
      <w:r>
        <w:t>constraints,</w:t>
      </w:r>
      <w:r>
        <w:rPr>
          <w:spacing w:val="-4"/>
        </w:rPr>
        <w:t xml:space="preserve"> </w:t>
      </w:r>
      <w:r>
        <w:t>rely</w:t>
      </w:r>
      <w:r>
        <w:rPr>
          <w:spacing w:val="-4"/>
        </w:rPr>
        <w:t xml:space="preserve"> </w:t>
      </w:r>
      <w:r>
        <w:t>heavily</w:t>
      </w:r>
      <w:r>
        <w:rPr>
          <w:spacing w:val="-4"/>
        </w:rPr>
        <w:t xml:space="preserve"> </w:t>
      </w:r>
      <w:r>
        <w:t>on</w:t>
      </w:r>
      <w:r>
        <w:rPr>
          <w:spacing w:val="-4"/>
        </w:rPr>
        <w:t xml:space="preserve"> </w:t>
      </w:r>
      <w:r>
        <w:t>advertising</w:t>
      </w:r>
      <w:r>
        <w:rPr>
          <w:spacing w:val="-4"/>
        </w:rPr>
        <w:t xml:space="preserve"> </w:t>
      </w:r>
      <w:r>
        <w:t>revenue,</w:t>
      </w:r>
      <w:r>
        <w:rPr>
          <w:spacing w:val="-4"/>
        </w:rPr>
        <w:t xml:space="preserve"> </w:t>
      </w:r>
      <w:r>
        <w:t>and</w:t>
      </w:r>
      <w:r>
        <w:rPr>
          <w:spacing w:val="-4"/>
        </w:rPr>
        <w:t xml:space="preserve"> </w:t>
      </w:r>
      <w:r>
        <w:t>are</w:t>
      </w:r>
      <w:r>
        <w:rPr>
          <w:spacing w:val="-4"/>
        </w:rPr>
        <w:t xml:space="preserve"> </w:t>
      </w:r>
      <w:r>
        <w:t>subject to regulatory control, which may impact their editorial independence. Additionally, the</w:t>
      </w:r>
      <w:r>
        <w:rPr>
          <w:spacing w:val="40"/>
        </w:rPr>
        <w:t xml:space="preserve"> </w:t>
      </w:r>
      <w:r>
        <w:t>increasing political influence and pressure from powerful state and non-state actors continue to pose risks to their autonomy. These conditions may lead to instances of self-censorship, media consolidation, and a narrowing of diverse perspectives, all of which</w:t>
      </w:r>
      <w:r>
        <w:rPr>
          <w:spacing w:val="-3"/>
        </w:rPr>
        <w:t xml:space="preserve"> </w:t>
      </w:r>
      <w:r>
        <w:t>could</w:t>
      </w:r>
      <w:r>
        <w:rPr>
          <w:spacing w:val="-3"/>
        </w:rPr>
        <w:t xml:space="preserve"> </w:t>
      </w:r>
      <w:r>
        <w:t>undermine</w:t>
      </w:r>
      <w:r>
        <w:rPr>
          <w:spacing w:val="-3"/>
        </w:rPr>
        <w:t xml:space="preserve"> </w:t>
      </w:r>
      <w:r>
        <w:t>the</w:t>
      </w:r>
      <w:r>
        <w:rPr>
          <w:spacing w:val="-3"/>
        </w:rPr>
        <w:t xml:space="preserve"> </w:t>
      </w:r>
      <w:r>
        <w:t>role</w:t>
      </w:r>
      <w:r>
        <w:rPr>
          <w:spacing w:val="-3"/>
        </w:rPr>
        <w:t xml:space="preserve"> </w:t>
      </w:r>
      <w:r>
        <w:t>of private radio stations in promoting press freedom.</w:t>
      </w:r>
    </w:p>
    <w:p w14:paraId="477EE88E" w14:textId="77777777" w:rsidR="009421D9" w:rsidRDefault="00000000">
      <w:pPr>
        <w:pStyle w:val="BodyText"/>
        <w:spacing w:before="240" w:line="360" w:lineRule="auto"/>
        <w:jc w:val="both"/>
      </w:pPr>
      <w:r>
        <w:t>This research seeks to address this gap by exploring the perceptions of Nigerian audiences regarding the contributions of private radio stations to press freedom in the country. By examining factors such as public trust, perceived independence, and the overall effectiveness of private radio stations in promoting</w:t>
      </w:r>
      <w:r>
        <w:rPr>
          <w:spacing w:val="-4"/>
        </w:rPr>
        <w:t xml:space="preserve"> </w:t>
      </w:r>
      <w:r>
        <w:t>free</w:t>
      </w:r>
      <w:r>
        <w:rPr>
          <w:spacing w:val="-4"/>
        </w:rPr>
        <w:t xml:space="preserve"> </w:t>
      </w:r>
      <w:r>
        <w:t>speech</w:t>
      </w:r>
      <w:r>
        <w:rPr>
          <w:spacing w:val="-4"/>
        </w:rPr>
        <w:t xml:space="preserve"> </w:t>
      </w:r>
      <w:r>
        <w:t>and</w:t>
      </w:r>
      <w:r>
        <w:rPr>
          <w:spacing w:val="-4"/>
        </w:rPr>
        <w:t xml:space="preserve"> </w:t>
      </w:r>
      <w:r>
        <w:t>government</w:t>
      </w:r>
      <w:r>
        <w:rPr>
          <w:spacing w:val="-4"/>
        </w:rPr>
        <w:t xml:space="preserve"> </w:t>
      </w:r>
      <w:r>
        <w:t>accountability,</w:t>
      </w:r>
      <w:r>
        <w:rPr>
          <w:spacing w:val="-4"/>
        </w:rPr>
        <w:t xml:space="preserve"> </w:t>
      </w:r>
      <w:r>
        <w:t>this</w:t>
      </w:r>
      <w:r>
        <w:rPr>
          <w:spacing w:val="-4"/>
        </w:rPr>
        <w:t xml:space="preserve"> </w:t>
      </w:r>
      <w:r>
        <w:t>study</w:t>
      </w:r>
      <w:r>
        <w:rPr>
          <w:spacing w:val="-4"/>
        </w:rPr>
        <w:t xml:space="preserve"> </w:t>
      </w:r>
      <w:r>
        <w:t>aims</w:t>
      </w:r>
      <w:r>
        <w:rPr>
          <w:spacing w:val="-4"/>
        </w:rPr>
        <w:t xml:space="preserve"> </w:t>
      </w:r>
      <w:r>
        <w:t>to provide insights into the</w:t>
      </w:r>
      <w:r>
        <w:rPr>
          <w:spacing w:val="-3"/>
        </w:rPr>
        <w:t xml:space="preserve"> </w:t>
      </w:r>
      <w:r>
        <w:t>evolving</w:t>
      </w:r>
      <w:r>
        <w:rPr>
          <w:spacing w:val="-3"/>
        </w:rPr>
        <w:t xml:space="preserve"> </w:t>
      </w:r>
      <w:r>
        <w:t>media</w:t>
      </w:r>
      <w:r>
        <w:rPr>
          <w:spacing w:val="-3"/>
        </w:rPr>
        <w:t xml:space="preserve"> </w:t>
      </w:r>
      <w:r>
        <w:t>landscape</w:t>
      </w:r>
      <w:r>
        <w:rPr>
          <w:spacing w:val="-3"/>
        </w:rPr>
        <w:t xml:space="preserve"> </w:t>
      </w:r>
      <w:r>
        <w:t>in</w:t>
      </w:r>
      <w:r>
        <w:rPr>
          <w:spacing w:val="-3"/>
        </w:rPr>
        <w:t xml:space="preserve"> </w:t>
      </w:r>
      <w:r>
        <w:t>Nigeria</w:t>
      </w:r>
      <w:r>
        <w:rPr>
          <w:spacing w:val="-3"/>
        </w:rPr>
        <w:t xml:space="preserve"> </w:t>
      </w:r>
      <w:r>
        <w:t>and</w:t>
      </w:r>
      <w:r>
        <w:rPr>
          <w:spacing w:val="-3"/>
        </w:rPr>
        <w:t xml:space="preserve"> </w:t>
      </w:r>
      <w:r>
        <w:t>its</w:t>
      </w:r>
      <w:r>
        <w:rPr>
          <w:spacing w:val="-3"/>
        </w:rPr>
        <w:t xml:space="preserve"> </w:t>
      </w:r>
      <w:r>
        <w:t>implications</w:t>
      </w:r>
      <w:r>
        <w:rPr>
          <w:spacing w:val="-3"/>
        </w:rPr>
        <w:t xml:space="preserve"> </w:t>
      </w:r>
      <w:r>
        <w:t>for</w:t>
      </w:r>
      <w:r>
        <w:rPr>
          <w:spacing w:val="-3"/>
        </w:rPr>
        <w:t xml:space="preserve"> </w:t>
      </w:r>
      <w:r>
        <w:t>democratic governance and media freedom.</w:t>
      </w:r>
    </w:p>
    <w:p w14:paraId="6AAC7CE7" w14:textId="77777777" w:rsidR="009421D9" w:rsidRDefault="00000000">
      <w:pPr>
        <w:pStyle w:val="Heading3"/>
        <w:numPr>
          <w:ilvl w:val="1"/>
          <w:numId w:val="9"/>
        </w:numPr>
        <w:tabs>
          <w:tab w:val="left" w:pos="777"/>
        </w:tabs>
        <w:spacing w:before="240"/>
        <w:ind w:left="777" w:hanging="418"/>
        <w:jc w:val="left"/>
        <w:rPr>
          <w:rFonts w:ascii="Cambria"/>
        </w:rPr>
      </w:pPr>
      <w:bookmarkStart w:id="3" w:name="_TOC_250008"/>
      <w:r>
        <w:rPr>
          <w:rFonts w:ascii="Cambria"/>
        </w:rPr>
        <w:t>Objectives</w:t>
      </w:r>
      <w:r>
        <w:rPr>
          <w:rFonts w:ascii="Cambria"/>
          <w:spacing w:val="-11"/>
        </w:rPr>
        <w:t xml:space="preserve"> </w:t>
      </w:r>
      <w:r>
        <w:rPr>
          <w:rFonts w:ascii="Cambria"/>
        </w:rPr>
        <w:t>of</w:t>
      </w:r>
      <w:r>
        <w:rPr>
          <w:rFonts w:ascii="Cambria"/>
          <w:spacing w:val="-7"/>
        </w:rPr>
        <w:t xml:space="preserve"> </w:t>
      </w:r>
      <w:r>
        <w:rPr>
          <w:rFonts w:ascii="Cambria"/>
        </w:rPr>
        <w:t>the</w:t>
      </w:r>
      <w:r>
        <w:rPr>
          <w:rFonts w:ascii="Cambria"/>
          <w:spacing w:val="-10"/>
        </w:rPr>
        <w:t xml:space="preserve"> </w:t>
      </w:r>
      <w:bookmarkEnd w:id="3"/>
      <w:r>
        <w:rPr>
          <w:rFonts w:ascii="Cambria"/>
          <w:spacing w:val="-4"/>
        </w:rPr>
        <w:t>Study</w:t>
      </w:r>
    </w:p>
    <w:p w14:paraId="7640AAA4" w14:textId="77777777" w:rsidR="009421D9" w:rsidRDefault="009421D9">
      <w:pPr>
        <w:pStyle w:val="BodyText"/>
        <w:spacing w:before="19"/>
        <w:ind w:left="0"/>
        <w:rPr>
          <w:rFonts w:ascii="Cambria"/>
          <w:b/>
        </w:rPr>
      </w:pPr>
    </w:p>
    <w:p w14:paraId="29DF5808" w14:textId="77777777" w:rsidR="009421D9" w:rsidRDefault="00000000">
      <w:pPr>
        <w:pStyle w:val="BodyText"/>
        <w:spacing w:line="360" w:lineRule="auto"/>
        <w:ind w:left="554" w:firstLine="525"/>
      </w:pPr>
      <w:r>
        <w:t>The</w:t>
      </w:r>
      <w:r>
        <w:rPr>
          <w:spacing w:val="27"/>
        </w:rPr>
        <w:t xml:space="preserve"> </w:t>
      </w:r>
      <w:r>
        <w:t>main</w:t>
      </w:r>
      <w:r>
        <w:rPr>
          <w:spacing w:val="27"/>
        </w:rPr>
        <w:t xml:space="preserve"> </w:t>
      </w:r>
      <w:r>
        <w:t>objective</w:t>
      </w:r>
      <w:r>
        <w:rPr>
          <w:spacing w:val="27"/>
        </w:rPr>
        <w:t xml:space="preserve"> </w:t>
      </w:r>
      <w:r>
        <w:t>of</w:t>
      </w:r>
      <w:r>
        <w:rPr>
          <w:spacing w:val="27"/>
        </w:rPr>
        <w:t xml:space="preserve"> </w:t>
      </w:r>
      <w:r>
        <w:t>the</w:t>
      </w:r>
      <w:r>
        <w:rPr>
          <w:spacing w:val="27"/>
        </w:rPr>
        <w:t xml:space="preserve"> </w:t>
      </w:r>
      <w:r>
        <w:t>study</w:t>
      </w:r>
      <w:r>
        <w:rPr>
          <w:spacing w:val="27"/>
        </w:rPr>
        <w:t xml:space="preserve"> </w:t>
      </w:r>
      <w:r>
        <w:t>is</w:t>
      </w:r>
      <w:r>
        <w:rPr>
          <w:spacing w:val="27"/>
        </w:rPr>
        <w:t xml:space="preserve"> </w:t>
      </w:r>
      <w:r>
        <w:t>to</w:t>
      </w:r>
      <w:r>
        <w:rPr>
          <w:spacing w:val="27"/>
        </w:rPr>
        <w:t xml:space="preserve"> </w:t>
      </w:r>
      <w:r>
        <w:t>inform,</w:t>
      </w:r>
      <w:r>
        <w:rPr>
          <w:spacing w:val="27"/>
        </w:rPr>
        <w:t xml:space="preserve"> </w:t>
      </w:r>
      <w:r>
        <w:t>educate</w:t>
      </w:r>
      <w:r>
        <w:rPr>
          <w:spacing w:val="27"/>
        </w:rPr>
        <w:t xml:space="preserve"> </w:t>
      </w:r>
      <w:r>
        <w:t>and</w:t>
      </w:r>
      <w:r>
        <w:rPr>
          <w:spacing w:val="27"/>
        </w:rPr>
        <w:t xml:space="preserve"> </w:t>
      </w:r>
      <w:r>
        <w:t>enlighten</w:t>
      </w:r>
      <w:r>
        <w:rPr>
          <w:spacing w:val="27"/>
        </w:rPr>
        <w:t xml:space="preserve"> </w:t>
      </w:r>
      <w:r>
        <w:t>the</w:t>
      </w:r>
      <w:r>
        <w:rPr>
          <w:spacing w:val="27"/>
        </w:rPr>
        <w:t xml:space="preserve"> </w:t>
      </w:r>
      <w:r>
        <w:t>general</w:t>
      </w:r>
      <w:r>
        <w:rPr>
          <w:spacing w:val="27"/>
        </w:rPr>
        <w:t xml:space="preserve"> </w:t>
      </w:r>
      <w:r>
        <w:t>public about the efforts of independent radio stations regarding press freedom in Nigeria.</w:t>
      </w:r>
    </w:p>
    <w:p w14:paraId="7840E785" w14:textId="77777777" w:rsidR="009421D9" w:rsidRDefault="009421D9">
      <w:pPr>
        <w:pStyle w:val="BodyText"/>
        <w:spacing w:line="360" w:lineRule="auto"/>
        <w:sectPr w:rsidR="009421D9">
          <w:pgSz w:w="12240" w:h="15840"/>
          <w:pgMar w:top="1360" w:right="1440" w:bottom="1200" w:left="1080" w:header="0" w:footer="1008" w:gutter="0"/>
          <w:cols w:space="720"/>
        </w:sectPr>
      </w:pPr>
    </w:p>
    <w:p w14:paraId="6CFED77E" w14:textId="77777777" w:rsidR="009421D9" w:rsidRDefault="00000000">
      <w:pPr>
        <w:pStyle w:val="BodyText"/>
        <w:spacing w:before="60"/>
        <w:ind w:left="554"/>
      </w:pPr>
      <w:proofErr w:type="gramStart"/>
      <w:r>
        <w:lastRenderedPageBreak/>
        <w:t>Therefore</w:t>
      </w:r>
      <w:proofErr w:type="gramEnd"/>
      <w:r>
        <w:t xml:space="preserve"> the specific objectives </w:t>
      </w:r>
      <w:r>
        <w:rPr>
          <w:spacing w:val="-4"/>
        </w:rPr>
        <w:t>are:</w:t>
      </w:r>
    </w:p>
    <w:p w14:paraId="079DF87C" w14:textId="77777777" w:rsidR="009421D9" w:rsidRDefault="00000000">
      <w:pPr>
        <w:pStyle w:val="ListParagraph"/>
        <w:numPr>
          <w:ilvl w:val="2"/>
          <w:numId w:val="9"/>
        </w:numPr>
        <w:tabs>
          <w:tab w:val="left" w:pos="1079"/>
        </w:tabs>
        <w:spacing w:before="138" w:line="360" w:lineRule="auto"/>
        <w:ind w:left="1079" w:right="2"/>
        <w:jc w:val="left"/>
        <w:rPr>
          <w:sz w:val="24"/>
        </w:rPr>
      </w:pPr>
      <w:r>
        <w:rPr>
          <w:sz w:val="24"/>
        </w:rPr>
        <w:t>To</w:t>
      </w:r>
      <w:r>
        <w:rPr>
          <w:spacing w:val="39"/>
          <w:sz w:val="24"/>
        </w:rPr>
        <w:t xml:space="preserve"> </w:t>
      </w:r>
      <w:r>
        <w:rPr>
          <w:sz w:val="24"/>
        </w:rPr>
        <w:t>determine</w:t>
      </w:r>
      <w:r>
        <w:rPr>
          <w:spacing w:val="25"/>
          <w:sz w:val="24"/>
        </w:rPr>
        <w:t xml:space="preserve"> </w:t>
      </w:r>
      <w:r>
        <w:rPr>
          <w:sz w:val="24"/>
        </w:rPr>
        <w:t>the</w:t>
      </w:r>
      <w:r>
        <w:rPr>
          <w:spacing w:val="25"/>
          <w:sz w:val="24"/>
        </w:rPr>
        <w:t xml:space="preserve"> </w:t>
      </w:r>
      <w:r>
        <w:rPr>
          <w:sz w:val="24"/>
        </w:rPr>
        <w:t>extent</w:t>
      </w:r>
      <w:r>
        <w:rPr>
          <w:spacing w:val="25"/>
          <w:sz w:val="24"/>
        </w:rPr>
        <w:t xml:space="preserve"> </w:t>
      </w:r>
      <w:r>
        <w:rPr>
          <w:sz w:val="24"/>
        </w:rPr>
        <w:t>to</w:t>
      </w:r>
      <w:r>
        <w:rPr>
          <w:spacing w:val="25"/>
          <w:sz w:val="24"/>
        </w:rPr>
        <w:t xml:space="preserve"> </w:t>
      </w:r>
      <w:r>
        <w:rPr>
          <w:sz w:val="24"/>
        </w:rPr>
        <w:t>which</w:t>
      </w:r>
      <w:r>
        <w:rPr>
          <w:spacing w:val="25"/>
          <w:sz w:val="24"/>
        </w:rPr>
        <w:t xml:space="preserve"> </w:t>
      </w:r>
      <w:r>
        <w:rPr>
          <w:sz w:val="24"/>
        </w:rPr>
        <w:t>independent</w:t>
      </w:r>
      <w:r>
        <w:rPr>
          <w:spacing w:val="25"/>
          <w:sz w:val="24"/>
        </w:rPr>
        <w:t xml:space="preserve"> </w:t>
      </w:r>
      <w:r>
        <w:rPr>
          <w:sz w:val="24"/>
        </w:rPr>
        <w:t>radio</w:t>
      </w:r>
      <w:r>
        <w:rPr>
          <w:spacing w:val="25"/>
          <w:sz w:val="24"/>
        </w:rPr>
        <w:t xml:space="preserve"> </w:t>
      </w:r>
      <w:r>
        <w:rPr>
          <w:sz w:val="24"/>
        </w:rPr>
        <w:t>stations</w:t>
      </w:r>
      <w:r>
        <w:rPr>
          <w:spacing w:val="25"/>
          <w:sz w:val="24"/>
        </w:rPr>
        <w:t xml:space="preserve"> </w:t>
      </w:r>
      <w:r>
        <w:rPr>
          <w:sz w:val="24"/>
        </w:rPr>
        <w:t>promote</w:t>
      </w:r>
      <w:r>
        <w:rPr>
          <w:spacing w:val="25"/>
          <w:sz w:val="24"/>
        </w:rPr>
        <w:t xml:space="preserve"> </w:t>
      </w:r>
      <w:r>
        <w:rPr>
          <w:sz w:val="24"/>
        </w:rPr>
        <w:t>press</w:t>
      </w:r>
      <w:r>
        <w:rPr>
          <w:spacing w:val="25"/>
          <w:sz w:val="24"/>
        </w:rPr>
        <w:t xml:space="preserve"> </w:t>
      </w:r>
      <w:r>
        <w:rPr>
          <w:sz w:val="24"/>
        </w:rPr>
        <w:t>freedom</w:t>
      </w:r>
      <w:r>
        <w:rPr>
          <w:spacing w:val="25"/>
          <w:sz w:val="24"/>
        </w:rPr>
        <w:t xml:space="preserve"> </w:t>
      </w:r>
      <w:r>
        <w:rPr>
          <w:sz w:val="24"/>
        </w:rPr>
        <w:t xml:space="preserve">in </w:t>
      </w:r>
      <w:r>
        <w:rPr>
          <w:spacing w:val="-2"/>
          <w:sz w:val="24"/>
        </w:rPr>
        <w:t>Nigeria</w:t>
      </w:r>
    </w:p>
    <w:p w14:paraId="52525C53" w14:textId="77777777" w:rsidR="009421D9" w:rsidRDefault="00000000">
      <w:pPr>
        <w:pStyle w:val="ListParagraph"/>
        <w:numPr>
          <w:ilvl w:val="2"/>
          <w:numId w:val="9"/>
        </w:numPr>
        <w:tabs>
          <w:tab w:val="left" w:pos="1079"/>
        </w:tabs>
        <w:spacing w:line="360" w:lineRule="auto"/>
        <w:ind w:left="1079" w:right="4" w:hanging="554"/>
        <w:jc w:val="left"/>
        <w:rPr>
          <w:sz w:val="24"/>
        </w:rPr>
      </w:pPr>
      <w:r>
        <w:rPr>
          <w:sz w:val="24"/>
        </w:rPr>
        <w:t>To</w:t>
      </w:r>
      <w:r>
        <w:rPr>
          <w:spacing w:val="80"/>
          <w:sz w:val="24"/>
        </w:rPr>
        <w:t xml:space="preserve"> </w:t>
      </w:r>
      <w:r>
        <w:rPr>
          <w:sz w:val="24"/>
        </w:rPr>
        <w:t>figure</w:t>
      </w:r>
      <w:r>
        <w:rPr>
          <w:spacing w:val="80"/>
          <w:sz w:val="24"/>
        </w:rPr>
        <w:t xml:space="preserve"> </w:t>
      </w:r>
      <w:r>
        <w:rPr>
          <w:sz w:val="24"/>
        </w:rPr>
        <w:t>out</w:t>
      </w:r>
      <w:r>
        <w:rPr>
          <w:spacing w:val="71"/>
          <w:sz w:val="24"/>
        </w:rPr>
        <w:t xml:space="preserve"> </w:t>
      </w:r>
      <w:r>
        <w:rPr>
          <w:sz w:val="24"/>
        </w:rPr>
        <w:t>the</w:t>
      </w:r>
      <w:r>
        <w:rPr>
          <w:spacing w:val="71"/>
          <w:sz w:val="24"/>
        </w:rPr>
        <w:t xml:space="preserve"> </w:t>
      </w:r>
      <w:r>
        <w:rPr>
          <w:sz w:val="24"/>
        </w:rPr>
        <w:t>extent</w:t>
      </w:r>
      <w:r>
        <w:rPr>
          <w:spacing w:val="71"/>
          <w:sz w:val="24"/>
        </w:rPr>
        <w:t xml:space="preserve"> </w:t>
      </w:r>
      <w:r>
        <w:rPr>
          <w:sz w:val="24"/>
        </w:rPr>
        <w:t>to</w:t>
      </w:r>
      <w:r>
        <w:rPr>
          <w:spacing w:val="71"/>
          <w:sz w:val="24"/>
        </w:rPr>
        <w:t xml:space="preserve"> </w:t>
      </w:r>
      <w:r>
        <w:rPr>
          <w:sz w:val="24"/>
        </w:rPr>
        <w:t>which</w:t>
      </w:r>
      <w:r>
        <w:rPr>
          <w:spacing w:val="71"/>
          <w:sz w:val="24"/>
        </w:rPr>
        <w:t xml:space="preserve"> </w:t>
      </w:r>
      <w:r>
        <w:rPr>
          <w:sz w:val="24"/>
        </w:rPr>
        <w:t>private</w:t>
      </w:r>
      <w:r>
        <w:rPr>
          <w:spacing w:val="71"/>
          <w:sz w:val="24"/>
        </w:rPr>
        <w:t xml:space="preserve"> </w:t>
      </w:r>
      <w:r>
        <w:rPr>
          <w:sz w:val="24"/>
        </w:rPr>
        <w:t>radio</w:t>
      </w:r>
      <w:r>
        <w:rPr>
          <w:spacing w:val="71"/>
          <w:sz w:val="24"/>
        </w:rPr>
        <w:t xml:space="preserve"> </w:t>
      </w:r>
      <w:r>
        <w:rPr>
          <w:sz w:val="24"/>
        </w:rPr>
        <w:t>stations</w:t>
      </w:r>
      <w:r>
        <w:rPr>
          <w:spacing w:val="71"/>
          <w:sz w:val="24"/>
        </w:rPr>
        <w:t xml:space="preserve"> </w:t>
      </w:r>
      <w:r>
        <w:rPr>
          <w:sz w:val="24"/>
        </w:rPr>
        <w:t>in</w:t>
      </w:r>
      <w:r>
        <w:rPr>
          <w:spacing w:val="71"/>
          <w:sz w:val="24"/>
        </w:rPr>
        <w:t xml:space="preserve"> </w:t>
      </w:r>
      <w:r>
        <w:rPr>
          <w:sz w:val="24"/>
        </w:rPr>
        <w:t>Nigeria</w:t>
      </w:r>
      <w:r>
        <w:rPr>
          <w:spacing w:val="71"/>
          <w:sz w:val="24"/>
        </w:rPr>
        <w:t xml:space="preserve"> </w:t>
      </w:r>
      <w:r>
        <w:rPr>
          <w:sz w:val="24"/>
        </w:rPr>
        <w:t>are</w:t>
      </w:r>
      <w:r>
        <w:rPr>
          <w:spacing w:val="71"/>
          <w:sz w:val="24"/>
        </w:rPr>
        <w:t xml:space="preserve"> </w:t>
      </w:r>
      <w:r>
        <w:rPr>
          <w:sz w:val="24"/>
        </w:rPr>
        <w:t>free</w:t>
      </w:r>
      <w:r>
        <w:rPr>
          <w:spacing w:val="71"/>
          <w:sz w:val="24"/>
        </w:rPr>
        <w:t xml:space="preserve"> </w:t>
      </w:r>
      <w:r>
        <w:rPr>
          <w:sz w:val="24"/>
        </w:rPr>
        <w:t>from government control</w:t>
      </w:r>
    </w:p>
    <w:p w14:paraId="3CACCD98" w14:textId="77777777" w:rsidR="009421D9" w:rsidRDefault="00000000">
      <w:pPr>
        <w:pStyle w:val="ListParagraph"/>
        <w:numPr>
          <w:ilvl w:val="2"/>
          <w:numId w:val="9"/>
        </w:numPr>
        <w:tabs>
          <w:tab w:val="left" w:pos="1079"/>
        </w:tabs>
        <w:spacing w:line="360" w:lineRule="auto"/>
        <w:ind w:left="1079" w:right="3" w:hanging="621"/>
        <w:jc w:val="left"/>
        <w:rPr>
          <w:sz w:val="24"/>
        </w:rPr>
      </w:pPr>
      <w:r>
        <w:rPr>
          <w:sz w:val="24"/>
        </w:rPr>
        <w:t>To examine the extent to</w:t>
      </w:r>
      <w:r>
        <w:rPr>
          <w:spacing w:val="-4"/>
          <w:sz w:val="24"/>
        </w:rPr>
        <w:t xml:space="preserve"> </w:t>
      </w:r>
      <w:r>
        <w:rPr>
          <w:sz w:val="24"/>
        </w:rPr>
        <w:t>which</w:t>
      </w:r>
      <w:r>
        <w:rPr>
          <w:spacing w:val="-4"/>
          <w:sz w:val="24"/>
        </w:rPr>
        <w:t xml:space="preserve"> </w:t>
      </w:r>
      <w:r>
        <w:rPr>
          <w:sz w:val="24"/>
        </w:rPr>
        <w:t>private</w:t>
      </w:r>
      <w:r>
        <w:rPr>
          <w:spacing w:val="-4"/>
          <w:sz w:val="24"/>
        </w:rPr>
        <w:t xml:space="preserve"> </w:t>
      </w:r>
      <w:r>
        <w:rPr>
          <w:sz w:val="24"/>
        </w:rPr>
        <w:t>radio</w:t>
      </w:r>
      <w:r>
        <w:rPr>
          <w:spacing w:val="-4"/>
          <w:sz w:val="24"/>
        </w:rPr>
        <w:t xml:space="preserve"> </w:t>
      </w:r>
      <w:r>
        <w:rPr>
          <w:sz w:val="24"/>
        </w:rPr>
        <w:t>station</w:t>
      </w:r>
      <w:r>
        <w:rPr>
          <w:spacing w:val="-4"/>
          <w:sz w:val="24"/>
        </w:rPr>
        <w:t xml:space="preserve"> </w:t>
      </w:r>
      <w:r>
        <w:rPr>
          <w:sz w:val="24"/>
        </w:rPr>
        <w:t>in</w:t>
      </w:r>
      <w:r>
        <w:rPr>
          <w:spacing w:val="-4"/>
          <w:sz w:val="24"/>
        </w:rPr>
        <w:t xml:space="preserve"> </w:t>
      </w:r>
      <w:r>
        <w:rPr>
          <w:sz w:val="24"/>
        </w:rPr>
        <w:t>Nigeria</w:t>
      </w:r>
      <w:r>
        <w:rPr>
          <w:spacing w:val="-4"/>
          <w:sz w:val="24"/>
        </w:rPr>
        <w:t xml:space="preserve"> </w:t>
      </w:r>
      <w:r>
        <w:rPr>
          <w:sz w:val="24"/>
        </w:rPr>
        <w:t>enjoys</w:t>
      </w:r>
      <w:r>
        <w:rPr>
          <w:spacing w:val="-4"/>
          <w:sz w:val="24"/>
        </w:rPr>
        <w:t xml:space="preserve"> </w:t>
      </w:r>
      <w:r>
        <w:rPr>
          <w:sz w:val="24"/>
        </w:rPr>
        <w:t>their</w:t>
      </w:r>
      <w:r>
        <w:rPr>
          <w:spacing w:val="-4"/>
          <w:sz w:val="24"/>
        </w:rPr>
        <w:t xml:space="preserve"> </w:t>
      </w:r>
      <w:r>
        <w:rPr>
          <w:sz w:val="24"/>
        </w:rPr>
        <w:t xml:space="preserve">constitutional </w:t>
      </w:r>
      <w:r>
        <w:rPr>
          <w:spacing w:val="-2"/>
          <w:sz w:val="24"/>
        </w:rPr>
        <w:t>freedom</w:t>
      </w:r>
    </w:p>
    <w:p w14:paraId="4C581A35" w14:textId="77777777" w:rsidR="009421D9" w:rsidRDefault="00000000">
      <w:pPr>
        <w:pStyle w:val="Heading3"/>
        <w:numPr>
          <w:ilvl w:val="1"/>
          <w:numId w:val="9"/>
        </w:numPr>
        <w:tabs>
          <w:tab w:val="left" w:pos="1076"/>
        </w:tabs>
        <w:spacing w:before="240"/>
        <w:ind w:left="1076" w:hanging="717"/>
        <w:jc w:val="both"/>
        <w:rPr>
          <w:rFonts w:ascii="Cambria"/>
        </w:rPr>
      </w:pPr>
      <w:bookmarkStart w:id="4" w:name="_TOC_250007"/>
      <w:r>
        <w:rPr>
          <w:rFonts w:ascii="Cambria"/>
        </w:rPr>
        <w:t>Research</w:t>
      </w:r>
      <w:r>
        <w:rPr>
          <w:rFonts w:ascii="Cambria"/>
          <w:spacing w:val="-5"/>
        </w:rPr>
        <w:t xml:space="preserve"> </w:t>
      </w:r>
      <w:bookmarkEnd w:id="4"/>
      <w:r>
        <w:rPr>
          <w:rFonts w:ascii="Cambria"/>
          <w:spacing w:val="-2"/>
        </w:rPr>
        <w:t>Questions</w:t>
      </w:r>
    </w:p>
    <w:p w14:paraId="6AF242DC" w14:textId="77777777" w:rsidR="009421D9" w:rsidRDefault="009421D9">
      <w:pPr>
        <w:pStyle w:val="BodyText"/>
        <w:spacing w:before="19"/>
        <w:ind w:left="0"/>
        <w:rPr>
          <w:rFonts w:ascii="Cambria"/>
          <w:b/>
        </w:rPr>
      </w:pPr>
    </w:p>
    <w:p w14:paraId="6AFBE96E" w14:textId="77777777" w:rsidR="009421D9" w:rsidRDefault="00000000">
      <w:pPr>
        <w:pStyle w:val="ListParagraph"/>
        <w:numPr>
          <w:ilvl w:val="2"/>
          <w:numId w:val="9"/>
        </w:numPr>
        <w:tabs>
          <w:tab w:val="left" w:pos="1079"/>
        </w:tabs>
        <w:ind w:left="1079" w:hanging="486"/>
        <w:jc w:val="left"/>
        <w:rPr>
          <w:sz w:val="24"/>
        </w:rPr>
      </w:pPr>
      <w:r>
        <w:rPr>
          <w:sz w:val="24"/>
        </w:rPr>
        <w:t>To</w:t>
      </w:r>
      <w:r>
        <w:rPr>
          <w:spacing w:val="-2"/>
          <w:sz w:val="24"/>
        </w:rPr>
        <w:t xml:space="preserve"> </w:t>
      </w:r>
      <w:r>
        <w:rPr>
          <w:sz w:val="24"/>
        </w:rPr>
        <w:t>what</w:t>
      </w:r>
      <w:r>
        <w:rPr>
          <w:spacing w:val="-2"/>
          <w:sz w:val="24"/>
        </w:rPr>
        <w:t xml:space="preserve"> </w:t>
      </w:r>
      <w:r>
        <w:rPr>
          <w:sz w:val="24"/>
        </w:rPr>
        <w:t>extent</w:t>
      </w:r>
      <w:r>
        <w:rPr>
          <w:spacing w:val="-1"/>
          <w:sz w:val="24"/>
        </w:rPr>
        <w:t xml:space="preserve"> </w:t>
      </w:r>
      <w:r>
        <w:rPr>
          <w:sz w:val="24"/>
        </w:rPr>
        <w:t>have</w:t>
      </w:r>
      <w:r>
        <w:rPr>
          <w:spacing w:val="-2"/>
          <w:sz w:val="24"/>
        </w:rPr>
        <w:t xml:space="preserve"> </w:t>
      </w:r>
      <w:r>
        <w:rPr>
          <w:sz w:val="24"/>
        </w:rPr>
        <w:t>independent</w:t>
      </w:r>
      <w:r>
        <w:rPr>
          <w:spacing w:val="-1"/>
          <w:sz w:val="24"/>
        </w:rPr>
        <w:t xml:space="preserve"> </w:t>
      </w:r>
      <w:r>
        <w:rPr>
          <w:sz w:val="24"/>
        </w:rPr>
        <w:t>radio</w:t>
      </w:r>
      <w:r>
        <w:rPr>
          <w:spacing w:val="-2"/>
          <w:sz w:val="24"/>
        </w:rPr>
        <w:t xml:space="preserve"> </w:t>
      </w:r>
      <w:r>
        <w:rPr>
          <w:sz w:val="24"/>
        </w:rPr>
        <w:t>stations</w:t>
      </w:r>
      <w:r>
        <w:rPr>
          <w:spacing w:val="-1"/>
          <w:sz w:val="24"/>
        </w:rPr>
        <w:t xml:space="preserve"> </w:t>
      </w:r>
      <w:r>
        <w:rPr>
          <w:sz w:val="24"/>
        </w:rPr>
        <w:t>promote</w:t>
      </w:r>
      <w:r>
        <w:rPr>
          <w:spacing w:val="-2"/>
          <w:sz w:val="24"/>
        </w:rPr>
        <w:t xml:space="preserve"> </w:t>
      </w:r>
      <w:r>
        <w:rPr>
          <w:sz w:val="24"/>
        </w:rPr>
        <w:t>press</w:t>
      </w:r>
      <w:r>
        <w:rPr>
          <w:spacing w:val="-1"/>
          <w:sz w:val="24"/>
        </w:rPr>
        <w:t xml:space="preserve"> </w:t>
      </w:r>
      <w:r>
        <w:rPr>
          <w:sz w:val="24"/>
        </w:rPr>
        <w:t>freedom</w:t>
      </w:r>
      <w:r>
        <w:rPr>
          <w:spacing w:val="-2"/>
          <w:sz w:val="24"/>
        </w:rPr>
        <w:t xml:space="preserve"> </w:t>
      </w:r>
      <w:r>
        <w:rPr>
          <w:sz w:val="24"/>
        </w:rPr>
        <w:t>in</w:t>
      </w:r>
      <w:r>
        <w:rPr>
          <w:spacing w:val="-1"/>
          <w:sz w:val="24"/>
        </w:rPr>
        <w:t xml:space="preserve"> </w:t>
      </w:r>
      <w:r>
        <w:rPr>
          <w:spacing w:val="-2"/>
          <w:sz w:val="24"/>
        </w:rPr>
        <w:t>Nigeria?</w:t>
      </w:r>
    </w:p>
    <w:p w14:paraId="5D37165F" w14:textId="77777777" w:rsidR="009421D9" w:rsidRDefault="00000000">
      <w:pPr>
        <w:pStyle w:val="ListParagraph"/>
        <w:numPr>
          <w:ilvl w:val="2"/>
          <w:numId w:val="9"/>
        </w:numPr>
        <w:tabs>
          <w:tab w:val="left" w:pos="1079"/>
        </w:tabs>
        <w:spacing w:before="138"/>
        <w:ind w:left="1079" w:hanging="553"/>
        <w:jc w:val="left"/>
        <w:rPr>
          <w:sz w:val="24"/>
        </w:rPr>
      </w:pPr>
      <w:r>
        <w:rPr>
          <w:sz w:val="24"/>
        </w:rPr>
        <w:t>To</w:t>
      </w:r>
      <w:r>
        <w:rPr>
          <w:spacing w:val="-2"/>
          <w:sz w:val="24"/>
        </w:rPr>
        <w:t xml:space="preserve"> </w:t>
      </w:r>
      <w:r>
        <w:rPr>
          <w:sz w:val="24"/>
        </w:rPr>
        <w:t>what</w:t>
      </w:r>
      <w:r>
        <w:rPr>
          <w:spacing w:val="-1"/>
          <w:sz w:val="24"/>
        </w:rPr>
        <w:t xml:space="preserve"> </w:t>
      </w:r>
      <w:r>
        <w:rPr>
          <w:sz w:val="24"/>
        </w:rPr>
        <w:t>extent</w:t>
      </w:r>
      <w:r>
        <w:rPr>
          <w:spacing w:val="-2"/>
          <w:sz w:val="24"/>
        </w:rPr>
        <w:t xml:space="preserve"> </w:t>
      </w:r>
      <w:r>
        <w:rPr>
          <w:sz w:val="24"/>
        </w:rPr>
        <w:t>are</w:t>
      </w:r>
      <w:r>
        <w:rPr>
          <w:spacing w:val="-1"/>
          <w:sz w:val="24"/>
        </w:rPr>
        <w:t xml:space="preserve"> </w:t>
      </w:r>
      <w:r>
        <w:rPr>
          <w:sz w:val="24"/>
        </w:rPr>
        <w:t>private</w:t>
      </w:r>
      <w:r>
        <w:rPr>
          <w:spacing w:val="-2"/>
          <w:sz w:val="24"/>
        </w:rPr>
        <w:t xml:space="preserve"> </w:t>
      </w:r>
      <w:r>
        <w:rPr>
          <w:sz w:val="24"/>
        </w:rPr>
        <w:t>radio</w:t>
      </w:r>
      <w:r>
        <w:rPr>
          <w:spacing w:val="-1"/>
          <w:sz w:val="24"/>
        </w:rPr>
        <w:t xml:space="preserve"> </w:t>
      </w:r>
      <w:r>
        <w:rPr>
          <w:sz w:val="24"/>
        </w:rPr>
        <w:t>stations</w:t>
      </w:r>
      <w:r>
        <w:rPr>
          <w:spacing w:val="-1"/>
          <w:sz w:val="24"/>
        </w:rPr>
        <w:t xml:space="preserve"> </w:t>
      </w:r>
      <w:r>
        <w:rPr>
          <w:sz w:val="24"/>
        </w:rPr>
        <w:t>in</w:t>
      </w:r>
      <w:r>
        <w:rPr>
          <w:spacing w:val="-2"/>
          <w:sz w:val="24"/>
        </w:rPr>
        <w:t xml:space="preserve"> </w:t>
      </w:r>
      <w:r>
        <w:rPr>
          <w:sz w:val="24"/>
        </w:rPr>
        <w:t>Nigeria</w:t>
      </w:r>
      <w:r>
        <w:rPr>
          <w:spacing w:val="-1"/>
          <w:sz w:val="24"/>
        </w:rPr>
        <w:t xml:space="preserve"> </w:t>
      </w:r>
      <w:r>
        <w:rPr>
          <w:sz w:val="24"/>
        </w:rPr>
        <w:t>free</w:t>
      </w:r>
      <w:r>
        <w:rPr>
          <w:spacing w:val="-2"/>
          <w:sz w:val="24"/>
        </w:rPr>
        <w:t xml:space="preserve"> </w:t>
      </w:r>
      <w:r>
        <w:rPr>
          <w:sz w:val="24"/>
        </w:rPr>
        <w:t>from</w:t>
      </w:r>
      <w:r>
        <w:rPr>
          <w:spacing w:val="-1"/>
          <w:sz w:val="24"/>
        </w:rPr>
        <w:t xml:space="preserve"> </w:t>
      </w:r>
      <w:r>
        <w:rPr>
          <w:sz w:val="24"/>
        </w:rPr>
        <w:t>government</w:t>
      </w:r>
      <w:r>
        <w:rPr>
          <w:spacing w:val="-1"/>
          <w:sz w:val="24"/>
        </w:rPr>
        <w:t xml:space="preserve"> </w:t>
      </w:r>
      <w:r>
        <w:rPr>
          <w:spacing w:val="-2"/>
          <w:sz w:val="24"/>
        </w:rPr>
        <w:t>control?</w:t>
      </w:r>
    </w:p>
    <w:p w14:paraId="25622CA1" w14:textId="77777777" w:rsidR="009421D9" w:rsidRDefault="00000000">
      <w:pPr>
        <w:pStyle w:val="ListParagraph"/>
        <w:numPr>
          <w:ilvl w:val="2"/>
          <w:numId w:val="9"/>
        </w:numPr>
        <w:tabs>
          <w:tab w:val="left" w:pos="1079"/>
        </w:tabs>
        <w:spacing w:before="138"/>
        <w:ind w:left="1079" w:hanging="620"/>
        <w:jc w:val="both"/>
        <w:rPr>
          <w:sz w:val="24"/>
        </w:rPr>
      </w:pPr>
      <w:r>
        <w:rPr>
          <w:sz w:val="24"/>
        </w:rPr>
        <w:t>To</w:t>
      </w:r>
      <w:r>
        <w:rPr>
          <w:spacing w:val="-2"/>
          <w:sz w:val="24"/>
        </w:rPr>
        <w:t xml:space="preserve"> </w:t>
      </w:r>
      <w:r>
        <w:rPr>
          <w:sz w:val="24"/>
        </w:rPr>
        <w:t>what</w:t>
      </w:r>
      <w:r>
        <w:rPr>
          <w:spacing w:val="-1"/>
          <w:sz w:val="24"/>
        </w:rPr>
        <w:t xml:space="preserve"> </w:t>
      </w:r>
      <w:r>
        <w:rPr>
          <w:sz w:val="24"/>
        </w:rPr>
        <w:t>extent</w:t>
      </w:r>
      <w:r>
        <w:rPr>
          <w:spacing w:val="-1"/>
          <w:sz w:val="24"/>
        </w:rPr>
        <w:t xml:space="preserve"> </w:t>
      </w:r>
      <w:r>
        <w:rPr>
          <w:sz w:val="24"/>
        </w:rPr>
        <w:t>do</w:t>
      </w:r>
      <w:r>
        <w:rPr>
          <w:spacing w:val="-2"/>
          <w:sz w:val="24"/>
        </w:rPr>
        <w:t xml:space="preserve"> </w:t>
      </w:r>
      <w:r>
        <w:rPr>
          <w:sz w:val="24"/>
        </w:rPr>
        <w:t>the</w:t>
      </w:r>
      <w:r>
        <w:rPr>
          <w:spacing w:val="-1"/>
          <w:sz w:val="24"/>
        </w:rPr>
        <w:t xml:space="preserve"> </w:t>
      </w:r>
      <w:r>
        <w:rPr>
          <w:sz w:val="24"/>
        </w:rPr>
        <w:t>private</w:t>
      </w:r>
      <w:r>
        <w:rPr>
          <w:spacing w:val="-1"/>
          <w:sz w:val="24"/>
        </w:rPr>
        <w:t xml:space="preserve"> </w:t>
      </w:r>
      <w:r>
        <w:rPr>
          <w:sz w:val="24"/>
        </w:rPr>
        <w:t>radio</w:t>
      </w:r>
      <w:r>
        <w:rPr>
          <w:spacing w:val="-2"/>
          <w:sz w:val="24"/>
        </w:rPr>
        <w:t xml:space="preserve"> </w:t>
      </w:r>
      <w:r>
        <w:rPr>
          <w:sz w:val="24"/>
        </w:rPr>
        <w:t>station</w:t>
      </w:r>
      <w:r>
        <w:rPr>
          <w:spacing w:val="-1"/>
          <w:sz w:val="24"/>
        </w:rPr>
        <w:t xml:space="preserve"> </w:t>
      </w:r>
      <w:r>
        <w:rPr>
          <w:sz w:val="24"/>
        </w:rPr>
        <w:t>in</w:t>
      </w:r>
      <w:r>
        <w:rPr>
          <w:spacing w:val="-1"/>
          <w:sz w:val="24"/>
        </w:rPr>
        <w:t xml:space="preserve"> </w:t>
      </w:r>
      <w:r>
        <w:rPr>
          <w:sz w:val="24"/>
        </w:rPr>
        <w:t>Nigeria</w:t>
      </w:r>
      <w:r>
        <w:rPr>
          <w:spacing w:val="-2"/>
          <w:sz w:val="24"/>
        </w:rPr>
        <w:t xml:space="preserve"> </w:t>
      </w:r>
      <w:r>
        <w:rPr>
          <w:sz w:val="24"/>
        </w:rPr>
        <w:t>enjoys</w:t>
      </w:r>
      <w:r>
        <w:rPr>
          <w:spacing w:val="-1"/>
          <w:sz w:val="24"/>
        </w:rPr>
        <w:t xml:space="preserve"> </w:t>
      </w:r>
      <w:r>
        <w:rPr>
          <w:sz w:val="24"/>
        </w:rPr>
        <w:t>their</w:t>
      </w:r>
      <w:r>
        <w:rPr>
          <w:spacing w:val="-1"/>
          <w:sz w:val="24"/>
        </w:rPr>
        <w:t xml:space="preserve"> </w:t>
      </w:r>
      <w:r>
        <w:rPr>
          <w:sz w:val="24"/>
        </w:rPr>
        <w:t>constitutional</w:t>
      </w:r>
      <w:r>
        <w:rPr>
          <w:spacing w:val="-1"/>
          <w:sz w:val="24"/>
        </w:rPr>
        <w:t xml:space="preserve"> </w:t>
      </w:r>
      <w:r>
        <w:rPr>
          <w:spacing w:val="-2"/>
          <w:sz w:val="24"/>
        </w:rPr>
        <w:t>freedom?</w:t>
      </w:r>
    </w:p>
    <w:p w14:paraId="4256E877" w14:textId="77777777" w:rsidR="009421D9" w:rsidRDefault="009421D9">
      <w:pPr>
        <w:pStyle w:val="BodyText"/>
        <w:spacing w:before="102"/>
        <w:ind w:left="0"/>
      </w:pPr>
    </w:p>
    <w:p w14:paraId="1B20FE1E" w14:textId="77777777" w:rsidR="009421D9" w:rsidRDefault="00000000">
      <w:pPr>
        <w:pStyle w:val="Heading3"/>
        <w:numPr>
          <w:ilvl w:val="1"/>
          <w:numId w:val="9"/>
        </w:numPr>
        <w:tabs>
          <w:tab w:val="left" w:pos="1077"/>
        </w:tabs>
        <w:ind w:left="1077" w:hanging="478"/>
        <w:jc w:val="left"/>
        <w:rPr>
          <w:rFonts w:ascii="Cambria"/>
        </w:rPr>
      </w:pPr>
      <w:bookmarkStart w:id="5" w:name="_TOC_250006"/>
      <w:r>
        <w:rPr>
          <w:rFonts w:ascii="Cambria"/>
        </w:rPr>
        <w:t>Significance</w:t>
      </w:r>
      <w:r>
        <w:rPr>
          <w:rFonts w:ascii="Cambria"/>
          <w:spacing w:val="4"/>
        </w:rPr>
        <w:t xml:space="preserve"> </w:t>
      </w:r>
      <w:r>
        <w:rPr>
          <w:rFonts w:ascii="Cambria"/>
        </w:rPr>
        <w:t>of</w:t>
      </w:r>
      <w:r>
        <w:rPr>
          <w:rFonts w:ascii="Cambria"/>
          <w:spacing w:val="10"/>
        </w:rPr>
        <w:t xml:space="preserve"> </w:t>
      </w:r>
      <w:r>
        <w:rPr>
          <w:rFonts w:ascii="Cambria"/>
        </w:rPr>
        <w:t>the</w:t>
      </w:r>
      <w:r>
        <w:rPr>
          <w:rFonts w:ascii="Cambria"/>
          <w:spacing w:val="5"/>
        </w:rPr>
        <w:t xml:space="preserve"> </w:t>
      </w:r>
      <w:bookmarkEnd w:id="5"/>
      <w:r>
        <w:rPr>
          <w:rFonts w:ascii="Cambria"/>
          <w:spacing w:val="-4"/>
        </w:rPr>
        <w:t>Study</w:t>
      </w:r>
    </w:p>
    <w:p w14:paraId="5BC1730E" w14:textId="77777777" w:rsidR="009421D9" w:rsidRDefault="009421D9">
      <w:pPr>
        <w:pStyle w:val="BodyText"/>
        <w:spacing w:before="19"/>
        <w:ind w:left="0"/>
        <w:rPr>
          <w:rFonts w:ascii="Cambria"/>
          <w:b/>
        </w:rPr>
      </w:pPr>
    </w:p>
    <w:p w14:paraId="2767B5BB" w14:textId="77777777" w:rsidR="009421D9" w:rsidRDefault="00000000">
      <w:pPr>
        <w:pStyle w:val="BodyText"/>
        <w:spacing w:line="360" w:lineRule="auto"/>
        <w:ind w:right="1" w:firstLine="420"/>
        <w:jc w:val="both"/>
      </w:pPr>
      <w:r>
        <w:t>This study will be useful to private media owners and practitioners to encourage them in being responsible to the society and fighting for press freedom. Again, students of journalism</w:t>
      </w:r>
      <w:r>
        <w:rPr>
          <w:spacing w:val="40"/>
        </w:rPr>
        <w:t xml:space="preserve"> </w:t>
      </w:r>
      <w:r>
        <w:t>will find this research work useful to have insight of limitations to freedom in the practice of journalism in Nigeria.</w:t>
      </w:r>
    </w:p>
    <w:p w14:paraId="50B39203" w14:textId="77777777" w:rsidR="009421D9" w:rsidRDefault="00000000">
      <w:pPr>
        <w:pStyle w:val="BodyText"/>
        <w:spacing w:line="360" w:lineRule="auto"/>
        <w:ind w:right="8" w:firstLine="420"/>
        <w:jc w:val="both"/>
      </w:pPr>
      <w:r>
        <w:t>Also, the study will form an extension of knowledge to the academic study for future researchers. This will also help other researchers to further investigate to other aspect this research could not cover.</w:t>
      </w:r>
    </w:p>
    <w:p w14:paraId="13F55715" w14:textId="77777777" w:rsidR="009421D9" w:rsidRDefault="00000000">
      <w:pPr>
        <w:pStyle w:val="Heading3"/>
        <w:numPr>
          <w:ilvl w:val="1"/>
          <w:numId w:val="9"/>
        </w:numPr>
        <w:tabs>
          <w:tab w:val="left" w:pos="747"/>
        </w:tabs>
        <w:spacing w:before="240"/>
        <w:ind w:left="747" w:hanging="388"/>
        <w:jc w:val="both"/>
        <w:rPr>
          <w:rFonts w:ascii="Cambria"/>
        </w:rPr>
      </w:pPr>
      <w:bookmarkStart w:id="6" w:name="_TOC_250005"/>
      <w:r>
        <w:rPr>
          <w:rFonts w:ascii="Cambria"/>
        </w:rPr>
        <w:t>Scope</w:t>
      </w:r>
      <w:r>
        <w:rPr>
          <w:rFonts w:ascii="Cambria"/>
          <w:spacing w:val="1"/>
        </w:rPr>
        <w:t xml:space="preserve"> </w:t>
      </w:r>
      <w:r>
        <w:rPr>
          <w:rFonts w:ascii="Cambria"/>
        </w:rPr>
        <w:t>of</w:t>
      </w:r>
      <w:r>
        <w:rPr>
          <w:rFonts w:ascii="Cambria"/>
          <w:spacing w:val="7"/>
        </w:rPr>
        <w:t xml:space="preserve"> </w:t>
      </w:r>
      <w:r>
        <w:rPr>
          <w:rFonts w:ascii="Cambria"/>
        </w:rPr>
        <w:t>the</w:t>
      </w:r>
      <w:r>
        <w:rPr>
          <w:rFonts w:ascii="Cambria"/>
          <w:spacing w:val="4"/>
        </w:rPr>
        <w:t xml:space="preserve"> </w:t>
      </w:r>
      <w:bookmarkEnd w:id="6"/>
      <w:r>
        <w:rPr>
          <w:rFonts w:ascii="Cambria"/>
          <w:spacing w:val="-4"/>
        </w:rPr>
        <w:t>Study</w:t>
      </w:r>
    </w:p>
    <w:p w14:paraId="461A79E0" w14:textId="77777777" w:rsidR="009421D9" w:rsidRDefault="009421D9">
      <w:pPr>
        <w:pStyle w:val="BodyText"/>
        <w:spacing w:before="19"/>
        <w:ind w:left="0"/>
        <w:rPr>
          <w:rFonts w:ascii="Cambria"/>
          <w:b/>
        </w:rPr>
      </w:pPr>
    </w:p>
    <w:p w14:paraId="00C25787" w14:textId="77777777" w:rsidR="009421D9" w:rsidRDefault="00000000">
      <w:pPr>
        <w:pStyle w:val="BodyText"/>
        <w:spacing w:before="1" w:line="360" w:lineRule="auto"/>
        <w:ind w:left="434" w:firstLine="570"/>
        <w:jc w:val="both"/>
      </w:pPr>
      <w:r>
        <w:t>Although, the primary aim and objectives of this project is to examine audience</w:t>
      </w:r>
      <w:r>
        <w:rPr>
          <w:spacing w:val="40"/>
        </w:rPr>
        <w:t xml:space="preserve"> </w:t>
      </w:r>
      <w:r>
        <w:t xml:space="preserve">perception on the role of private radio stations in promoting press freedom in Nigeria, using Diamond </w:t>
      </w:r>
      <w:proofErr w:type="spellStart"/>
      <w:r>
        <w:t>fm</w:t>
      </w:r>
      <w:proofErr w:type="spellEnd"/>
      <w:r>
        <w:t xml:space="preserve"> as the case study. Therefore, this cannot be effectively talked without</w:t>
      </w:r>
      <w:r>
        <w:rPr>
          <w:spacing w:val="-3"/>
        </w:rPr>
        <w:t xml:space="preserve"> </w:t>
      </w:r>
      <w:r>
        <w:t>considering the demographic factor</w:t>
      </w:r>
      <w:r>
        <w:rPr>
          <w:spacing w:val="-3"/>
        </w:rPr>
        <w:t xml:space="preserve"> </w:t>
      </w:r>
      <w:r>
        <w:t>of</w:t>
      </w:r>
      <w:r>
        <w:rPr>
          <w:spacing w:val="-3"/>
        </w:rPr>
        <w:t xml:space="preserve"> </w:t>
      </w:r>
      <w:r>
        <w:t>Diamond</w:t>
      </w:r>
      <w:r>
        <w:rPr>
          <w:spacing w:val="-3"/>
        </w:rPr>
        <w:t xml:space="preserve"> </w:t>
      </w:r>
      <w:proofErr w:type="spellStart"/>
      <w:r>
        <w:t>fm</w:t>
      </w:r>
      <w:proofErr w:type="spellEnd"/>
      <w:r>
        <w:rPr>
          <w:spacing w:val="-3"/>
        </w:rPr>
        <w:t xml:space="preserve"> </w:t>
      </w:r>
      <w:r>
        <w:t>staff</w:t>
      </w:r>
      <w:r>
        <w:rPr>
          <w:spacing w:val="-3"/>
        </w:rPr>
        <w:t xml:space="preserve"> </w:t>
      </w:r>
      <w:r>
        <w:t>members</w:t>
      </w:r>
      <w:r>
        <w:rPr>
          <w:spacing w:val="-3"/>
        </w:rPr>
        <w:t xml:space="preserve"> </w:t>
      </w:r>
      <w:r>
        <w:t>and</w:t>
      </w:r>
      <w:r>
        <w:rPr>
          <w:spacing w:val="-3"/>
        </w:rPr>
        <w:t xml:space="preserve"> </w:t>
      </w:r>
      <w:r>
        <w:t>sample</w:t>
      </w:r>
      <w:r>
        <w:rPr>
          <w:spacing w:val="-3"/>
        </w:rPr>
        <w:t xml:space="preserve"> </w:t>
      </w:r>
      <w:r>
        <w:t>number</w:t>
      </w:r>
      <w:r>
        <w:rPr>
          <w:spacing w:val="-3"/>
        </w:rPr>
        <w:t xml:space="preserve"> </w:t>
      </w:r>
      <w:r>
        <w:t>of</w:t>
      </w:r>
      <w:r>
        <w:rPr>
          <w:spacing w:val="-3"/>
        </w:rPr>
        <w:t xml:space="preserve"> </w:t>
      </w:r>
      <w:r>
        <w:t>the</w:t>
      </w:r>
      <w:r>
        <w:rPr>
          <w:spacing w:val="-3"/>
        </w:rPr>
        <w:t xml:space="preserve"> </w:t>
      </w:r>
      <w:r>
        <w:t>public</w:t>
      </w:r>
      <w:r>
        <w:rPr>
          <w:spacing w:val="-3"/>
        </w:rPr>
        <w:t xml:space="preserve"> </w:t>
      </w:r>
      <w:r>
        <w:t>that</w:t>
      </w:r>
      <w:r>
        <w:rPr>
          <w:spacing w:val="-3"/>
        </w:rPr>
        <w:t xml:space="preserve"> </w:t>
      </w:r>
      <w:r>
        <w:t>will respond to the questionnaire of this study. Experience, education background, professional training, Age, Sex. e.t.c. must be considered before the distribution of research instrument.</w:t>
      </w:r>
    </w:p>
    <w:p w14:paraId="3AA47EA8" w14:textId="77777777" w:rsidR="009421D9" w:rsidRDefault="00000000">
      <w:pPr>
        <w:pStyle w:val="Heading3"/>
        <w:numPr>
          <w:ilvl w:val="1"/>
          <w:numId w:val="9"/>
        </w:numPr>
        <w:tabs>
          <w:tab w:val="left" w:pos="1079"/>
        </w:tabs>
        <w:ind w:left="1079" w:hanging="645"/>
        <w:jc w:val="both"/>
      </w:pPr>
      <w:r>
        <w:t xml:space="preserve">Limitation of the </w:t>
      </w:r>
      <w:r>
        <w:rPr>
          <w:spacing w:val="-2"/>
        </w:rPr>
        <w:t>Study</w:t>
      </w:r>
    </w:p>
    <w:p w14:paraId="539BB7BE" w14:textId="77777777" w:rsidR="009421D9" w:rsidRDefault="009421D9">
      <w:pPr>
        <w:pStyle w:val="Heading3"/>
        <w:jc w:val="both"/>
        <w:sectPr w:rsidR="009421D9">
          <w:pgSz w:w="12240" w:h="15840"/>
          <w:pgMar w:top="1380" w:right="1440" w:bottom="1200" w:left="1080" w:header="0" w:footer="1008" w:gutter="0"/>
          <w:cols w:space="720"/>
        </w:sectPr>
      </w:pPr>
    </w:p>
    <w:p w14:paraId="17E4C89F" w14:textId="77777777" w:rsidR="009421D9" w:rsidRDefault="00000000">
      <w:pPr>
        <w:pStyle w:val="BodyText"/>
        <w:spacing w:before="60" w:line="360" w:lineRule="auto"/>
        <w:ind w:right="5"/>
        <w:jc w:val="both"/>
      </w:pPr>
      <w:r>
        <w:lastRenderedPageBreak/>
        <w:t>While this study aims to provide</w:t>
      </w:r>
      <w:r>
        <w:rPr>
          <w:spacing w:val="-3"/>
        </w:rPr>
        <w:t xml:space="preserve"> </w:t>
      </w:r>
      <w:r>
        <w:t>valuable</w:t>
      </w:r>
      <w:r>
        <w:rPr>
          <w:spacing w:val="-3"/>
        </w:rPr>
        <w:t xml:space="preserve"> </w:t>
      </w:r>
      <w:r>
        <w:t>insights</w:t>
      </w:r>
      <w:r>
        <w:rPr>
          <w:spacing w:val="-3"/>
        </w:rPr>
        <w:t xml:space="preserve"> </w:t>
      </w:r>
      <w:r>
        <w:t>into</w:t>
      </w:r>
      <w:r>
        <w:rPr>
          <w:spacing w:val="-3"/>
        </w:rPr>
        <w:t xml:space="preserve"> </w:t>
      </w:r>
      <w:r>
        <w:t>the</w:t>
      </w:r>
      <w:r>
        <w:rPr>
          <w:spacing w:val="-3"/>
        </w:rPr>
        <w:t xml:space="preserve"> </w:t>
      </w:r>
      <w:r>
        <w:t>perception</w:t>
      </w:r>
      <w:r>
        <w:rPr>
          <w:spacing w:val="-3"/>
        </w:rPr>
        <w:t xml:space="preserve"> </w:t>
      </w:r>
      <w:r>
        <w:t>of</w:t>
      </w:r>
      <w:r>
        <w:rPr>
          <w:spacing w:val="-3"/>
        </w:rPr>
        <w:t xml:space="preserve"> </w:t>
      </w:r>
      <w:r>
        <w:t>the</w:t>
      </w:r>
      <w:r>
        <w:rPr>
          <w:spacing w:val="-3"/>
        </w:rPr>
        <w:t xml:space="preserve"> </w:t>
      </w:r>
      <w:r>
        <w:t>audience</w:t>
      </w:r>
      <w:r>
        <w:rPr>
          <w:spacing w:val="-3"/>
        </w:rPr>
        <w:t xml:space="preserve"> </w:t>
      </w:r>
      <w:r>
        <w:t>on</w:t>
      </w:r>
      <w:r>
        <w:rPr>
          <w:spacing w:val="-3"/>
        </w:rPr>
        <w:t xml:space="preserve"> </w:t>
      </w:r>
      <w:r>
        <w:t>the</w:t>
      </w:r>
      <w:r>
        <w:rPr>
          <w:spacing w:val="-3"/>
        </w:rPr>
        <w:t xml:space="preserve"> </w:t>
      </w:r>
      <w:r>
        <w:t>role of private radio stations in promoting press freedom in Nigeria, there are several limitations.</w:t>
      </w:r>
    </w:p>
    <w:p w14:paraId="3EF13203" w14:textId="77777777" w:rsidR="009421D9" w:rsidRDefault="009421D9">
      <w:pPr>
        <w:pStyle w:val="BodyText"/>
        <w:spacing w:before="4"/>
        <w:ind w:left="0"/>
      </w:pPr>
    </w:p>
    <w:p w14:paraId="4618640C" w14:textId="77777777" w:rsidR="009421D9" w:rsidRDefault="00000000">
      <w:pPr>
        <w:pStyle w:val="BodyText"/>
        <w:spacing w:line="360" w:lineRule="auto"/>
        <w:jc w:val="both"/>
      </w:pPr>
      <w:r>
        <w:t>This study focuses on Diamond FM in Ilorin, Kwara State, Nigeria, as a case study. While this station is an important player in the local media landscape, the findings may not be fully representative of private radio stations in other regions of Nigeria. The study will be limited by the diversity of the audience in Ilorin.</w:t>
      </w:r>
    </w:p>
    <w:p w14:paraId="30C2FAB9" w14:textId="77777777" w:rsidR="009421D9" w:rsidRDefault="009421D9">
      <w:pPr>
        <w:pStyle w:val="BodyText"/>
        <w:spacing w:before="4"/>
        <w:ind w:left="0"/>
      </w:pPr>
    </w:p>
    <w:p w14:paraId="4319674B" w14:textId="77777777" w:rsidR="009421D9" w:rsidRDefault="00000000">
      <w:pPr>
        <w:pStyle w:val="Heading3"/>
        <w:numPr>
          <w:ilvl w:val="1"/>
          <w:numId w:val="9"/>
        </w:numPr>
        <w:tabs>
          <w:tab w:val="left" w:pos="1079"/>
        </w:tabs>
        <w:ind w:left="1079" w:hanging="720"/>
        <w:jc w:val="left"/>
        <w:rPr>
          <w:rFonts w:ascii="Cambria"/>
        </w:rPr>
      </w:pPr>
      <w:bookmarkStart w:id="7" w:name="_TOC_250004"/>
      <w:r>
        <w:rPr>
          <w:rFonts w:ascii="Cambria"/>
        </w:rPr>
        <w:t>Operational</w:t>
      </w:r>
      <w:r>
        <w:rPr>
          <w:rFonts w:ascii="Cambria"/>
          <w:spacing w:val="2"/>
        </w:rPr>
        <w:t xml:space="preserve"> </w:t>
      </w:r>
      <w:r>
        <w:rPr>
          <w:rFonts w:ascii="Cambria"/>
        </w:rPr>
        <w:t>Definition</w:t>
      </w:r>
      <w:r>
        <w:rPr>
          <w:rFonts w:ascii="Cambria"/>
          <w:spacing w:val="7"/>
        </w:rPr>
        <w:t xml:space="preserve"> </w:t>
      </w:r>
      <w:r>
        <w:rPr>
          <w:rFonts w:ascii="Cambria"/>
        </w:rPr>
        <w:t>of</w:t>
      </w:r>
      <w:r>
        <w:rPr>
          <w:rFonts w:ascii="Cambria"/>
          <w:spacing w:val="-1"/>
        </w:rPr>
        <w:t xml:space="preserve"> </w:t>
      </w:r>
      <w:bookmarkEnd w:id="7"/>
      <w:r>
        <w:rPr>
          <w:rFonts w:ascii="Cambria"/>
          <w:spacing w:val="-4"/>
        </w:rPr>
        <w:t>Terms</w:t>
      </w:r>
    </w:p>
    <w:p w14:paraId="409C8B27" w14:textId="77777777" w:rsidR="009421D9" w:rsidRDefault="009421D9">
      <w:pPr>
        <w:pStyle w:val="BodyText"/>
        <w:spacing w:before="19"/>
        <w:ind w:left="0"/>
        <w:rPr>
          <w:rFonts w:ascii="Cambria"/>
          <w:b/>
        </w:rPr>
      </w:pPr>
    </w:p>
    <w:p w14:paraId="50932804" w14:textId="77777777" w:rsidR="009421D9" w:rsidRDefault="00000000">
      <w:pPr>
        <w:pStyle w:val="BodyText"/>
        <w:spacing w:line="360" w:lineRule="auto"/>
        <w:jc w:val="both"/>
      </w:pPr>
      <w:r>
        <w:rPr>
          <w:b/>
        </w:rPr>
        <w:t>Private Radio Station</w:t>
      </w:r>
      <w:r>
        <w:t>: A private radio station is a broadcasting organization that is independently owned and operated, as opposed to state-owned or government-controlled</w:t>
      </w:r>
      <w:r>
        <w:rPr>
          <w:spacing w:val="80"/>
        </w:rPr>
        <w:t xml:space="preserve"> </w:t>
      </w:r>
      <w:r>
        <w:rPr>
          <w:spacing w:val="-2"/>
        </w:rPr>
        <w:t>stations.</w:t>
      </w:r>
    </w:p>
    <w:p w14:paraId="3872FAEB" w14:textId="77777777" w:rsidR="009421D9" w:rsidRDefault="00000000">
      <w:pPr>
        <w:pStyle w:val="BodyText"/>
        <w:jc w:val="both"/>
      </w:pPr>
      <w:r>
        <w:rPr>
          <w:b/>
        </w:rPr>
        <w:t>Promotion:</w:t>
      </w:r>
      <w:r>
        <w:rPr>
          <w:b/>
          <w:spacing w:val="-1"/>
        </w:rPr>
        <w:t xml:space="preserve"> </w:t>
      </w:r>
      <w:r>
        <w:t>This is</w:t>
      </w:r>
      <w:r>
        <w:rPr>
          <w:spacing w:val="-1"/>
        </w:rPr>
        <w:t xml:space="preserve"> </w:t>
      </w:r>
      <w:r>
        <w:t>to enhance</w:t>
      </w:r>
      <w:r>
        <w:rPr>
          <w:spacing w:val="-1"/>
        </w:rPr>
        <w:t xml:space="preserve"> </w:t>
      </w:r>
      <w:r>
        <w:t>a cause</w:t>
      </w:r>
      <w:r>
        <w:rPr>
          <w:spacing w:val="-1"/>
        </w:rPr>
        <w:t xml:space="preserve"> </w:t>
      </w:r>
      <w:proofErr w:type="spellStart"/>
      <w:r>
        <w:t>e.g</w:t>
      </w:r>
      <w:proofErr w:type="spellEnd"/>
      <w:r>
        <w:t xml:space="preserve"> to</w:t>
      </w:r>
      <w:r>
        <w:rPr>
          <w:spacing w:val="-1"/>
        </w:rPr>
        <w:t xml:space="preserve"> </w:t>
      </w:r>
      <w:r>
        <w:t xml:space="preserve">enhance press </w:t>
      </w:r>
      <w:r>
        <w:rPr>
          <w:spacing w:val="-2"/>
        </w:rPr>
        <w:t>freedom.</w:t>
      </w:r>
    </w:p>
    <w:p w14:paraId="2E10DE91" w14:textId="77777777" w:rsidR="009421D9" w:rsidRDefault="00000000">
      <w:pPr>
        <w:pStyle w:val="BodyText"/>
        <w:spacing w:before="138" w:line="360" w:lineRule="auto"/>
      </w:pPr>
      <w:r>
        <w:rPr>
          <w:b/>
        </w:rPr>
        <w:t xml:space="preserve">Press Freedom: </w:t>
      </w:r>
      <w:r>
        <w:t>This is the total right of the media to</w:t>
      </w:r>
      <w:r>
        <w:rPr>
          <w:spacing w:val="-3"/>
        </w:rPr>
        <w:t xml:space="preserve"> </w:t>
      </w:r>
      <w:r>
        <w:t>collect</w:t>
      </w:r>
      <w:r>
        <w:rPr>
          <w:spacing w:val="-3"/>
        </w:rPr>
        <w:t xml:space="preserve"> </w:t>
      </w:r>
      <w:r>
        <w:t>and</w:t>
      </w:r>
      <w:r>
        <w:rPr>
          <w:spacing w:val="-3"/>
        </w:rPr>
        <w:t xml:space="preserve"> </w:t>
      </w:r>
      <w:r>
        <w:t>relay</w:t>
      </w:r>
      <w:r>
        <w:rPr>
          <w:spacing w:val="-3"/>
        </w:rPr>
        <w:t xml:space="preserve"> </w:t>
      </w:r>
      <w:r>
        <w:t>information</w:t>
      </w:r>
      <w:r>
        <w:rPr>
          <w:spacing w:val="-3"/>
        </w:rPr>
        <w:t xml:space="preserve"> </w:t>
      </w:r>
      <w:r>
        <w:t>without</w:t>
      </w:r>
      <w:r>
        <w:rPr>
          <w:spacing w:val="-3"/>
        </w:rPr>
        <w:t xml:space="preserve"> </w:t>
      </w:r>
      <w:r>
        <w:t xml:space="preserve">any restriction. </w:t>
      </w:r>
      <w:proofErr w:type="spellStart"/>
      <w:r>
        <w:t>E.g</w:t>
      </w:r>
      <w:proofErr w:type="spellEnd"/>
      <w:r>
        <w:t xml:space="preserve"> Law of Sedition.</w:t>
      </w:r>
    </w:p>
    <w:p w14:paraId="5837284E" w14:textId="77777777" w:rsidR="009421D9" w:rsidRDefault="00000000">
      <w:pPr>
        <w:pStyle w:val="BodyText"/>
        <w:spacing w:line="360" w:lineRule="auto"/>
      </w:pPr>
      <w:r>
        <w:rPr>
          <w:b/>
        </w:rPr>
        <w:t>Audience</w:t>
      </w:r>
      <w:r>
        <w:rPr>
          <w:b/>
          <w:spacing w:val="40"/>
        </w:rPr>
        <w:t xml:space="preserve"> </w:t>
      </w:r>
      <w:r>
        <w:rPr>
          <w:b/>
        </w:rPr>
        <w:t>Perception</w:t>
      </w:r>
      <w:r>
        <w:t>:</w:t>
      </w:r>
      <w:r>
        <w:rPr>
          <w:spacing w:val="40"/>
        </w:rPr>
        <w:t xml:space="preserve"> </w:t>
      </w:r>
      <w:r>
        <w:t>Audience</w:t>
      </w:r>
      <w:r>
        <w:rPr>
          <w:spacing w:val="40"/>
        </w:rPr>
        <w:t xml:space="preserve"> </w:t>
      </w:r>
      <w:r>
        <w:t>perception</w:t>
      </w:r>
      <w:r>
        <w:rPr>
          <w:spacing w:val="40"/>
        </w:rPr>
        <w:t xml:space="preserve"> </w:t>
      </w:r>
      <w:r>
        <w:t>refers</w:t>
      </w:r>
      <w:r>
        <w:rPr>
          <w:spacing w:val="40"/>
        </w:rPr>
        <w:t xml:space="preserve"> </w:t>
      </w:r>
      <w:r>
        <w:t>to</w:t>
      </w:r>
      <w:r>
        <w:rPr>
          <w:spacing w:val="40"/>
        </w:rPr>
        <w:t xml:space="preserve"> </w:t>
      </w:r>
      <w:r>
        <w:t>the</w:t>
      </w:r>
      <w:r>
        <w:rPr>
          <w:spacing w:val="40"/>
        </w:rPr>
        <w:t xml:space="preserve"> </w:t>
      </w:r>
      <w:r>
        <w:t>way</w:t>
      </w:r>
      <w:r>
        <w:rPr>
          <w:spacing w:val="40"/>
        </w:rPr>
        <w:t xml:space="preserve"> </w:t>
      </w:r>
      <w:r>
        <w:t>in</w:t>
      </w:r>
      <w:r>
        <w:rPr>
          <w:spacing w:val="40"/>
        </w:rPr>
        <w:t xml:space="preserve"> </w:t>
      </w:r>
      <w:r>
        <w:t>which</w:t>
      </w:r>
      <w:r>
        <w:rPr>
          <w:spacing w:val="40"/>
        </w:rPr>
        <w:t xml:space="preserve"> </w:t>
      </w:r>
      <w:r>
        <w:t>listeners</w:t>
      </w:r>
      <w:r>
        <w:rPr>
          <w:spacing w:val="40"/>
        </w:rPr>
        <w:t xml:space="preserve"> </w:t>
      </w:r>
      <w:r>
        <w:t>or</w:t>
      </w:r>
      <w:r>
        <w:rPr>
          <w:spacing w:val="40"/>
        </w:rPr>
        <w:t xml:space="preserve"> </w:t>
      </w:r>
      <w:r>
        <w:t>viewers interpret, understand, and form opinions about media content.</w:t>
      </w:r>
    </w:p>
    <w:p w14:paraId="57122B0D" w14:textId="77777777" w:rsidR="009421D9" w:rsidRDefault="00000000">
      <w:pPr>
        <w:pStyle w:val="BodyText"/>
        <w:spacing w:line="360" w:lineRule="auto"/>
      </w:pPr>
      <w:r>
        <w:rPr>
          <w:b/>
        </w:rPr>
        <w:t>Audience:</w:t>
      </w:r>
      <w:r>
        <w:rPr>
          <w:b/>
          <w:spacing w:val="80"/>
        </w:rPr>
        <w:t xml:space="preserve"> </w:t>
      </w:r>
      <w:r>
        <w:t>Refers to the group of individuals who</w:t>
      </w:r>
      <w:r>
        <w:rPr>
          <w:spacing w:val="-3"/>
        </w:rPr>
        <w:t xml:space="preserve"> </w:t>
      </w:r>
      <w:r>
        <w:t>consume</w:t>
      </w:r>
      <w:r>
        <w:rPr>
          <w:spacing w:val="-3"/>
        </w:rPr>
        <w:t xml:space="preserve"> </w:t>
      </w:r>
      <w:r>
        <w:t>or</w:t>
      </w:r>
      <w:r>
        <w:rPr>
          <w:spacing w:val="-3"/>
        </w:rPr>
        <w:t xml:space="preserve"> </w:t>
      </w:r>
      <w:r>
        <w:t>engage</w:t>
      </w:r>
      <w:r>
        <w:rPr>
          <w:spacing w:val="-3"/>
        </w:rPr>
        <w:t xml:space="preserve"> </w:t>
      </w:r>
      <w:r>
        <w:t>with</w:t>
      </w:r>
      <w:r>
        <w:rPr>
          <w:spacing w:val="-3"/>
        </w:rPr>
        <w:t xml:space="preserve"> </w:t>
      </w:r>
      <w:r>
        <w:t>media</w:t>
      </w:r>
      <w:r>
        <w:rPr>
          <w:spacing w:val="-3"/>
        </w:rPr>
        <w:t xml:space="preserve"> </w:t>
      </w:r>
      <w:r>
        <w:t>content,</w:t>
      </w:r>
      <w:r>
        <w:rPr>
          <w:spacing w:val="-3"/>
        </w:rPr>
        <w:t xml:space="preserve"> </w:t>
      </w:r>
      <w:r>
        <w:t>such as radio, television, print, or digital media.</w:t>
      </w:r>
    </w:p>
    <w:p w14:paraId="6F0A6F15" w14:textId="77777777" w:rsidR="009421D9" w:rsidRDefault="009421D9">
      <w:pPr>
        <w:pStyle w:val="BodyText"/>
        <w:spacing w:line="360" w:lineRule="auto"/>
        <w:sectPr w:rsidR="009421D9">
          <w:pgSz w:w="12240" w:h="15840"/>
          <w:pgMar w:top="1380" w:right="1440" w:bottom="1200" w:left="1080" w:header="0" w:footer="1008" w:gutter="0"/>
          <w:cols w:space="720"/>
        </w:sectPr>
      </w:pPr>
    </w:p>
    <w:p w14:paraId="7E545EE7" w14:textId="77777777" w:rsidR="009421D9" w:rsidRDefault="009421D9">
      <w:pPr>
        <w:pStyle w:val="BodyText"/>
        <w:ind w:left="0"/>
      </w:pPr>
    </w:p>
    <w:p w14:paraId="05C9C1E0" w14:textId="77777777" w:rsidR="009421D9" w:rsidRDefault="009421D9">
      <w:pPr>
        <w:pStyle w:val="BodyText"/>
        <w:ind w:left="0"/>
      </w:pPr>
    </w:p>
    <w:p w14:paraId="281F6EE4" w14:textId="77777777" w:rsidR="009421D9" w:rsidRDefault="009421D9">
      <w:pPr>
        <w:pStyle w:val="BodyText"/>
        <w:ind w:left="0"/>
      </w:pPr>
    </w:p>
    <w:p w14:paraId="58EDE35D" w14:textId="77777777" w:rsidR="009421D9" w:rsidRDefault="009421D9">
      <w:pPr>
        <w:pStyle w:val="BodyText"/>
        <w:ind w:left="0"/>
      </w:pPr>
    </w:p>
    <w:p w14:paraId="39384C04" w14:textId="77777777" w:rsidR="009421D9" w:rsidRDefault="009421D9">
      <w:pPr>
        <w:pStyle w:val="BodyText"/>
        <w:spacing w:before="135"/>
        <w:ind w:left="0"/>
      </w:pPr>
    </w:p>
    <w:p w14:paraId="3FC8F824" w14:textId="77777777" w:rsidR="009421D9" w:rsidRDefault="00000000">
      <w:pPr>
        <w:pStyle w:val="Heading2"/>
        <w:spacing w:before="1"/>
      </w:pPr>
      <w:bookmarkStart w:id="8" w:name="_TOC_250003"/>
      <w:r>
        <w:t xml:space="preserve">CHAPTER </w:t>
      </w:r>
      <w:bookmarkEnd w:id="8"/>
      <w:r>
        <w:rPr>
          <w:spacing w:val="-5"/>
        </w:rPr>
        <w:t>TWO</w:t>
      </w:r>
    </w:p>
    <w:p w14:paraId="1BE449E2" w14:textId="77777777" w:rsidR="009421D9" w:rsidRDefault="00000000">
      <w:pPr>
        <w:spacing w:before="262"/>
        <w:ind w:left="359"/>
        <w:jc w:val="center"/>
        <w:rPr>
          <w:rFonts w:ascii="Cambria"/>
          <w:b/>
        </w:rPr>
      </w:pPr>
      <w:r>
        <w:rPr>
          <w:rFonts w:ascii="Cambria"/>
          <w:b/>
          <w:spacing w:val="-2"/>
        </w:rPr>
        <w:t>LITERATURE</w:t>
      </w:r>
      <w:r>
        <w:rPr>
          <w:rFonts w:ascii="Cambria"/>
          <w:b/>
          <w:spacing w:val="1"/>
        </w:rPr>
        <w:t xml:space="preserve"> </w:t>
      </w:r>
      <w:r>
        <w:rPr>
          <w:rFonts w:ascii="Cambria"/>
          <w:b/>
          <w:spacing w:val="-2"/>
        </w:rPr>
        <w:t>REVIEW</w:t>
      </w:r>
    </w:p>
    <w:p w14:paraId="1FF31D8C" w14:textId="77777777" w:rsidR="009421D9" w:rsidRDefault="009421D9">
      <w:pPr>
        <w:pStyle w:val="BodyText"/>
        <w:spacing w:before="2"/>
        <w:ind w:left="0"/>
        <w:rPr>
          <w:rFonts w:ascii="Cambria"/>
          <w:b/>
          <w:sz w:val="22"/>
        </w:rPr>
      </w:pPr>
    </w:p>
    <w:p w14:paraId="4CC15169" w14:textId="77777777" w:rsidR="009421D9" w:rsidRDefault="00000000">
      <w:pPr>
        <w:pStyle w:val="ListParagraph"/>
        <w:numPr>
          <w:ilvl w:val="1"/>
          <w:numId w:val="8"/>
        </w:numPr>
        <w:tabs>
          <w:tab w:val="left" w:pos="1079"/>
        </w:tabs>
        <w:ind w:left="1079"/>
        <w:rPr>
          <w:rFonts w:ascii="Cambria"/>
          <w:b/>
        </w:rPr>
      </w:pPr>
      <w:r>
        <w:rPr>
          <w:rFonts w:ascii="Cambria"/>
          <w:b/>
          <w:spacing w:val="-2"/>
        </w:rPr>
        <w:t>CONCEPTUAL</w:t>
      </w:r>
      <w:r>
        <w:rPr>
          <w:rFonts w:ascii="Cambria"/>
          <w:b/>
          <w:spacing w:val="3"/>
        </w:rPr>
        <w:t xml:space="preserve"> </w:t>
      </w:r>
      <w:r>
        <w:rPr>
          <w:rFonts w:ascii="Cambria"/>
          <w:b/>
          <w:spacing w:val="-2"/>
        </w:rPr>
        <w:t>FRAMEWORK</w:t>
      </w:r>
    </w:p>
    <w:p w14:paraId="2F5D02E9" w14:textId="77777777" w:rsidR="009421D9" w:rsidRDefault="009421D9">
      <w:pPr>
        <w:pStyle w:val="BodyText"/>
        <w:spacing w:before="2"/>
        <w:ind w:left="0"/>
        <w:rPr>
          <w:rFonts w:ascii="Cambria"/>
          <w:b/>
          <w:sz w:val="22"/>
        </w:rPr>
      </w:pPr>
    </w:p>
    <w:p w14:paraId="1E456F5A" w14:textId="77777777" w:rsidR="009421D9" w:rsidRDefault="00000000">
      <w:pPr>
        <w:pStyle w:val="ListParagraph"/>
        <w:numPr>
          <w:ilvl w:val="2"/>
          <w:numId w:val="8"/>
        </w:numPr>
        <w:tabs>
          <w:tab w:val="left" w:pos="1079"/>
        </w:tabs>
        <w:spacing w:before="1"/>
        <w:ind w:left="1079"/>
        <w:rPr>
          <w:rFonts w:ascii="Cambria"/>
          <w:b/>
        </w:rPr>
      </w:pPr>
      <w:r>
        <w:rPr>
          <w:rFonts w:ascii="Cambria"/>
          <w:b/>
        </w:rPr>
        <w:t>Meaning</w:t>
      </w:r>
      <w:r>
        <w:rPr>
          <w:rFonts w:ascii="Cambria"/>
          <w:b/>
          <w:spacing w:val="-3"/>
        </w:rPr>
        <w:t xml:space="preserve"> </w:t>
      </w:r>
      <w:r>
        <w:rPr>
          <w:rFonts w:ascii="Cambria"/>
          <w:b/>
        </w:rPr>
        <w:t>of</w:t>
      </w:r>
      <w:r>
        <w:rPr>
          <w:rFonts w:ascii="Cambria"/>
          <w:b/>
          <w:spacing w:val="-2"/>
        </w:rPr>
        <w:t xml:space="preserve"> </w:t>
      </w:r>
      <w:r>
        <w:rPr>
          <w:rFonts w:ascii="Cambria"/>
          <w:b/>
        </w:rPr>
        <w:t>Broadcasting</w:t>
      </w:r>
      <w:r>
        <w:rPr>
          <w:rFonts w:ascii="Cambria"/>
          <w:b/>
          <w:spacing w:val="-2"/>
        </w:rPr>
        <w:t xml:space="preserve"> Media</w:t>
      </w:r>
    </w:p>
    <w:p w14:paraId="68CD86D7" w14:textId="77777777" w:rsidR="009421D9" w:rsidRDefault="00000000">
      <w:pPr>
        <w:pStyle w:val="BodyText"/>
        <w:spacing w:before="180" w:line="360" w:lineRule="auto"/>
        <w:ind w:left="434" w:right="2" w:firstLine="540"/>
        <w:jc w:val="both"/>
      </w:pPr>
      <w:r>
        <w:t>Folarin (1998) defines broadcasting as “the spreading</w:t>
      </w:r>
      <w:r>
        <w:rPr>
          <w:spacing w:val="-3"/>
        </w:rPr>
        <w:t xml:space="preserve"> </w:t>
      </w:r>
      <w:r>
        <w:t>or</w:t>
      </w:r>
      <w:r>
        <w:rPr>
          <w:spacing w:val="-3"/>
        </w:rPr>
        <w:t xml:space="preserve"> </w:t>
      </w:r>
      <w:r>
        <w:t>scattering</w:t>
      </w:r>
      <w:r>
        <w:rPr>
          <w:spacing w:val="-3"/>
        </w:rPr>
        <w:t xml:space="preserve"> </w:t>
      </w:r>
      <w:r>
        <w:t>of</w:t>
      </w:r>
      <w:r>
        <w:rPr>
          <w:spacing w:val="-3"/>
        </w:rPr>
        <w:t xml:space="preserve"> </w:t>
      </w:r>
      <w:r>
        <w:t>news,</w:t>
      </w:r>
      <w:r>
        <w:rPr>
          <w:spacing w:val="-3"/>
        </w:rPr>
        <w:t xml:space="preserve"> </w:t>
      </w:r>
      <w:r>
        <w:t>entertainment or any other programmes over a wide area with many propels simultaneously receiving the transmuted programmes in their homes television, radio set”.</w:t>
      </w:r>
    </w:p>
    <w:p w14:paraId="2FBADA52" w14:textId="77777777" w:rsidR="009421D9" w:rsidRDefault="00000000">
      <w:pPr>
        <w:pStyle w:val="BodyText"/>
        <w:spacing w:line="360" w:lineRule="auto"/>
        <w:ind w:left="434" w:firstLine="540"/>
        <w:jc w:val="both"/>
      </w:pPr>
      <w:r>
        <w:t>Precisely, the broadcast media being referred to</w:t>
      </w:r>
      <w:r>
        <w:rPr>
          <w:spacing w:val="-4"/>
        </w:rPr>
        <w:t xml:space="preserve"> </w:t>
      </w:r>
      <w:r>
        <w:t>in</w:t>
      </w:r>
      <w:r>
        <w:rPr>
          <w:spacing w:val="-4"/>
        </w:rPr>
        <w:t xml:space="preserve"> </w:t>
      </w:r>
      <w:r>
        <w:t>the</w:t>
      </w:r>
      <w:r>
        <w:rPr>
          <w:spacing w:val="-4"/>
        </w:rPr>
        <w:t xml:space="preserve"> </w:t>
      </w:r>
      <w:r>
        <w:t>above</w:t>
      </w:r>
      <w:r>
        <w:rPr>
          <w:spacing w:val="-4"/>
        </w:rPr>
        <w:t xml:space="preserve"> </w:t>
      </w:r>
      <w:r>
        <w:t>definition</w:t>
      </w:r>
      <w:r>
        <w:rPr>
          <w:spacing w:val="-4"/>
        </w:rPr>
        <w:t xml:space="preserve"> </w:t>
      </w:r>
      <w:r>
        <w:t>are</w:t>
      </w:r>
      <w:r>
        <w:rPr>
          <w:spacing w:val="-4"/>
        </w:rPr>
        <w:t xml:space="preserve"> </w:t>
      </w:r>
      <w:r>
        <w:t>primarily</w:t>
      </w:r>
      <w:r>
        <w:rPr>
          <w:spacing w:val="-4"/>
        </w:rPr>
        <w:t xml:space="preserve"> </w:t>
      </w:r>
      <w:r>
        <w:t xml:space="preserve">radio and television as opposed to the print media. The definition indeed </w:t>
      </w:r>
      <w:proofErr w:type="gramStart"/>
      <w:r>
        <w:t>justify</w:t>
      </w:r>
      <w:proofErr w:type="gramEnd"/>
      <w:r>
        <w:t xml:space="preserve"> Constituents of broadcast, which include spreading dispersing, scattering or distribution of some </w:t>
      </w:r>
      <w:proofErr w:type="gramStart"/>
      <w:r>
        <w:t>programmes</w:t>
      </w:r>
      <w:proofErr w:type="gramEnd"/>
      <w:r>
        <w:t xml:space="preserve"> genres like news, music, drama, announcement,</w:t>
      </w:r>
      <w:r>
        <w:rPr>
          <w:spacing w:val="-2"/>
        </w:rPr>
        <w:t xml:space="preserve"> </w:t>
      </w:r>
      <w:r>
        <w:t>or</w:t>
      </w:r>
      <w:r>
        <w:rPr>
          <w:spacing w:val="-2"/>
        </w:rPr>
        <w:t xml:space="preserve"> </w:t>
      </w:r>
      <w:r>
        <w:t>commercial</w:t>
      </w:r>
      <w:r>
        <w:rPr>
          <w:spacing w:val="-2"/>
        </w:rPr>
        <w:t xml:space="preserve"> </w:t>
      </w:r>
      <w:r>
        <w:t>to</w:t>
      </w:r>
      <w:r>
        <w:rPr>
          <w:spacing w:val="-2"/>
        </w:rPr>
        <w:t xml:space="preserve"> </w:t>
      </w:r>
      <w:proofErr w:type="gramStart"/>
      <w:r>
        <w:t>an</w:t>
      </w:r>
      <w:proofErr w:type="gramEnd"/>
      <w:r>
        <w:rPr>
          <w:spacing w:val="-2"/>
        </w:rPr>
        <w:t xml:space="preserve"> </w:t>
      </w:r>
      <w:r>
        <w:t>heterogeneous</w:t>
      </w:r>
      <w:r>
        <w:rPr>
          <w:spacing w:val="-2"/>
        </w:rPr>
        <w:t xml:space="preserve"> </w:t>
      </w:r>
      <w:r>
        <w:t>audience</w:t>
      </w:r>
      <w:r>
        <w:rPr>
          <w:spacing w:val="-2"/>
        </w:rPr>
        <w:t xml:space="preserve"> </w:t>
      </w:r>
      <w:r>
        <w:t>of a wide geographical area and who can receive the transmitted programmes through their radio and television sets.</w:t>
      </w:r>
    </w:p>
    <w:p w14:paraId="2E564B11" w14:textId="77777777" w:rsidR="009421D9" w:rsidRDefault="00000000">
      <w:pPr>
        <w:pStyle w:val="BodyText"/>
        <w:spacing w:line="360" w:lineRule="auto"/>
        <w:ind w:left="434" w:firstLine="540"/>
        <w:jc w:val="both"/>
      </w:pPr>
      <w:r>
        <w:t>Also,</w:t>
      </w:r>
      <w:r>
        <w:rPr>
          <w:spacing w:val="-3"/>
        </w:rPr>
        <w:t xml:space="preserve"> </w:t>
      </w:r>
      <w:r>
        <w:t>broadcasting</w:t>
      </w:r>
      <w:r>
        <w:rPr>
          <w:spacing w:val="-3"/>
        </w:rPr>
        <w:t xml:space="preserve"> </w:t>
      </w:r>
      <w:r>
        <w:t>is</w:t>
      </w:r>
      <w:r>
        <w:rPr>
          <w:spacing w:val="-3"/>
        </w:rPr>
        <w:t xml:space="preserve"> </w:t>
      </w:r>
      <w:r>
        <w:t>“the</w:t>
      </w:r>
      <w:r>
        <w:rPr>
          <w:spacing w:val="-3"/>
        </w:rPr>
        <w:t xml:space="preserve"> </w:t>
      </w:r>
      <w:r>
        <w:t>planned</w:t>
      </w:r>
      <w:r>
        <w:rPr>
          <w:spacing w:val="-3"/>
        </w:rPr>
        <w:t xml:space="preserve"> </w:t>
      </w:r>
      <w:r>
        <w:t>provision</w:t>
      </w:r>
      <w:r>
        <w:rPr>
          <w:spacing w:val="-3"/>
        </w:rPr>
        <w:t xml:space="preserve"> </w:t>
      </w:r>
      <w:r>
        <w:t>of</w:t>
      </w:r>
      <w:r>
        <w:rPr>
          <w:spacing w:val="-3"/>
        </w:rPr>
        <w:t xml:space="preserve"> </w:t>
      </w:r>
      <w:r>
        <w:t>information</w:t>
      </w:r>
      <w:r>
        <w:rPr>
          <w:spacing w:val="-3"/>
        </w:rPr>
        <w:t xml:space="preserve"> </w:t>
      </w:r>
      <w:r>
        <w:t>education</w:t>
      </w:r>
      <w:r>
        <w:rPr>
          <w:spacing w:val="-3"/>
        </w:rPr>
        <w:t xml:space="preserve"> </w:t>
      </w:r>
      <w:r>
        <w:t>and</w:t>
      </w:r>
      <w:r>
        <w:rPr>
          <w:spacing w:val="-3"/>
        </w:rPr>
        <w:t xml:space="preserve"> </w:t>
      </w:r>
      <w:r>
        <w:t>entrainment</w:t>
      </w:r>
      <w:r>
        <w:rPr>
          <w:spacing w:val="-3"/>
        </w:rPr>
        <w:t xml:space="preserve"> </w:t>
      </w:r>
      <w:r>
        <w:t>to</w:t>
      </w:r>
      <w:r>
        <w:rPr>
          <w:spacing w:val="-3"/>
        </w:rPr>
        <w:t xml:space="preserve"> </w:t>
      </w:r>
      <w:r>
        <w:t>a large and heterogonous audience through the medium radio and television. The new</w:t>
      </w:r>
      <w:r>
        <w:rPr>
          <w:spacing w:val="-3"/>
        </w:rPr>
        <w:t xml:space="preserve"> </w:t>
      </w:r>
      <w:r>
        <w:t>dimension enunciated by Folarin is that broadcasting messages</w:t>
      </w:r>
      <w:r>
        <w:rPr>
          <w:spacing w:val="-2"/>
        </w:rPr>
        <w:t xml:space="preserve"> </w:t>
      </w:r>
      <w:r>
        <w:t>are</w:t>
      </w:r>
      <w:r>
        <w:rPr>
          <w:spacing w:val="-2"/>
        </w:rPr>
        <w:t xml:space="preserve"> </w:t>
      </w:r>
      <w:r>
        <w:t>sent</w:t>
      </w:r>
      <w:r>
        <w:rPr>
          <w:spacing w:val="-2"/>
        </w:rPr>
        <w:t xml:space="preserve"> </w:t>
      </w:r>
      <w:r>
        <w:t>and</w:t>
      </w:r>
      <w:r>
        <w:rPr>
          <w:spacing w:val="-2"/>
        </w:rPr>
        <w:t xml:space="preserve"> </w:t>
      </w:r>
      <w:r>
        <w:t>received</w:t>
      </w:r>
      <w:r>
        <w:rPr>
          <w:spacing w:val="-2"/>
        </w:rPr>
        <w:t xml:space="preserve"> </w:t>
      </w:r>
      <w:r>
        <w:t>only</w:t>
      </w:r>
      <w:r>
        <w:rPr>
          <w:spacing w:val="-2"/>
        </w:rPr>
        <w:t xml:space="preserve"> </w:t>
      </w:r>
      <w:r>
        <w:t>by</w:t>
      </w:r>
      <w:r>
        <w:rPr>
          <w:spacing w:val="-2"/>
        </w:rPr>
        <w:t xml:space="preserve"> </w:t>
      </w:r>
      <w:r>
        <w:t>radio.</w:t>
      </w:r>
      <w:r>
        <w:rPr>
          <w:spacing w:val="-2"/>
        </w:rPr>
        <w:t xml:space="preserve"> </w:t>
      </w:r>
      <w:r>
        <w:t>One</w:t>
      </w:r>
      <w:r>
        <w:rPr>
          <w:spacing w:val="-2"/>
        </w:rPr>
        <w:t xml:space="preserve"> </w:t>
      </w:r>
      <w:r>
        <w:t>of the additional features that Folarin definition has Over that of Bittner</w:t>
      </w:r>
      <w:r>
        <w:rPr>
          <w:spacing w:val="-3"/>
        </w:rPr>
        <w:t xml:space="preserve"> </w:t>
      </w:r>
      <w:r>
        <w:t>is</w:t>
      </w:r>
      <w:r>
        <w:rPr>
          <w:spacing w:val="-3"/>
        </w:rPr>
        <w:t xml:space="preserve"> </w:t>
      </w:r>
      <w:r>
        <w:t>that</w:t>
      </w:r>
      <w:r>
        <w:rPr>
          <w:spacing w:val="-3"/>
        </w:rPr>
        <w:t xml:space="preserve"> </w:t>
      </w:r>
      <w:r>
        <w:t>broadcasting</w:t>
      </w:r>
      <w:r>
        <w:rPr>
          <w:spacing w:val="-3"/>
        </w:rPr>
        <w:t xml:space="preserve"> </w:t>
      </w:r>
      <w:r>
        <w:t>make use of radio spectrum that explains in the technical</w:t>
      </w:r>
      <w:r>
        <w:rPr>
          <w:spacing w:val="-3"/>
        </w:rPr>
        <w:t xml:space="preserve"> </w:t>
      </w:r>
      <w:r>
        <w:t>aspect</w:t>
      </w:r>
      <w:r>
        <w:rPr>
          <w:spacing w:val="-3"/>
        </w:rPr>
        <w:t xml:space="preserve"> </w:t>
      </w:r>
      <w:r>
        <w:t>of</w:t>
      </w:r>
      <w:r>
        <w:rPr>
          <w:spacing w:val="-3"/>
        </w:rPr>
        <w:t xml:space="preserve"> </w:t>
      </w:r>
      <w:r>
        <w:t>radio</w:t>
      </w:r>
      <w:r>
        <w:rPr>
          <w:spacing w:val="-3"/>
        </w:rPr>
        <w:t xml:space="preserve"> </w:t>
      </w:r>
      <w:r>
        <w:t>broadcasting</w:t>
      </w:r>
      <w:r>
        <w:rPr>
          <w:spacing w:val="-3"/>
        </w:rPr>
        <w:t xml:space="preserve"> </w:t>
      </w:r>
      <w:r>
        <w:t>believe</w:t>
      </w:r>
      <w:r>
        <w:rPr>
          <w:spacing w:val="-3"/>
        </w:rPr>
        <w:t xml:space="preserve"> </w:t>
      </w:r>
      <w:r>
        <w:t>that</w:t>
      </w:r>
      <w:r>
        <w:rPr>
          <w:spacing w:val="-3"/>
        </w:rPr>
        <w:t xml:space="preserve"> </w:t>
      </w:r>
      <w:r>
        <w:t>the radio spectrum serves both</w:t>
      </w:r>
      <w:r>
        <w:rPr>
          <w:spacing w:val="-3"/>
        </w:rPr>
        <w:t xml:space="preserve"> </w:t>
      </w:r>
      <w:r>
        <w:t>the</w:t>
      </w:r>
      <w:r>
        <w:rPr>
          <w:spacing w:val="-3"/>
        </w:rPr>
        <w:t xml:space="preserve"> </w:t>
      </w:r>
      <w:r>
        <w:t>radio</w:t>
      </w:r>
      <w:r>
        <w:rPr>
          <w:spacing w:val="-3"/>
        </w:rPr>
        <w:t xml:space="preserve"> </w:t>
      </w:r>
      <w:r>
        <w:t>is</w:t>
      </w:r>
      <w:r>
        <w:rPr>
          <w:spacing w:val="-3"/>
        </w:rPr>
        <w:t xml:space="preserve"> </w:t>
      </w:r>
      <w:r>
        <w:t>Purely</w:t>
      </w:r>
      <w:r>
        <w:rPr>
          <w:spacing w:val="-3"/>
        </w:rPr>
        <w:t xml:space="preserve"> </w:t>
      </w:r>
      <w:r>
        <w:t>an</w:t>
      </w:r>
      <w:r>
        <w:rPr>
          <w:spacing w:val="-3"/>
        </w:rPr>
        <w:t xml:space="preserve"> </w:t>
      </w:r>
      <w:r>
        <w:t>audio</w:t>
      </w:r>
      <w:r>
        <w:rPr>
          <w:spacing w:val="-3"/>
        </w:rPr>
        <w:t xml:space="preserve"> </w:t>
      </w:r>
      <w:r>
        <w:t>medium,</w:t>
      </w:r>
      <w:r>
        <w:rPr>
          <w:spacing w:val="-3"/>
        </w:rPr>
        <w:t xml:space="preserve"> </w:t>
      </w:r>
      <w:r>
        <w:t>television</w:t>
      </w:r>
      <w:r>
        <w:rPr>
          <w:spacing w:val="-3"/>
        </w:rPr>
        <w:t xml:space="preserve"> </w:t>
      </w:r>
      <w:r>
        <w:t>is</w:t>
      </w:r>
      <w:r>
        <w:rPr>
          <w:spacing w:val="-3"/>
        </w:rPr>
        <w:t xml:space="preserve"> </w:t>
      </w:r>
      <w:r>
        <w:t>audio</w:t>
      </w:r>
      <w:r>
        <w:rPr>
          <w:spacing w:val="-3"/>
        </w:rPr>
        <w:t xml:space="preserve"> </w:t>
      </w:r>
      <w:r>
        <w:t>visual</w:t>
      </w:r>
      <w:r>
        <w:rPr>
          <w:spacing w:val="-3"/>
        </w:rPr>
        <w:t xml:space="preserve"> </w:t>
      </w:r>
      <w:r>
        <w:t>Aside this feature Folarin’s definition also stresses on</w:t>
      </w:r>
      <w:r>
        <w:rPr>
          <w:spacing w:val="-4"/>
        </w:rPr>
        <w:t xml:space="preserve"> </w:t>
      </w:r>
      <w:r>
        <w:t>the</w:t>
      </w:r>
      <w:r>
        <w:rPr>
          <w:spacing w:val="-4"/>
        </w:rPr>
        <w:t xml:space="preserve"> </w:t>
      </w:r>
      <w:r>
        <w:t>traditional</w:t>
      </w:r>
      <w:r>
        <w:rPr>
          <w:spacing w:val="-4"/>
        </w:rPr>
        <w:t xml:space="preserve"> </w:t>
      </w:r>
      <w:r>
        <w:t>roles</w:t>
      </w:r>
      <w:r>
        <w:rPr>
          <w:spacing w:val="-4"/>
        </w:rPr>
        <w:t xml:space="preserve"> </w:t>
      </w:r>
      <w:r>
        <w:t>of</w:t>
      </w:r>
      <w:r>
        <w:rPr>
          <w:spacing w:val="-4"/>
        </w:rPr>
        <w:t xml:space="preserve"> </w:t>
      </w:r>
      <w:r>
        <w:t>the</w:t>
      </w:r>
      <w:r>
        <w:rPr>
          <w:spacing w:val="-4"/>
        </w:rPr>
        <w:t xml:space="preserve"> </w:t>
      </w:r>
      <w:r>
        <w:t>broadcasting</w:t>
      </w:r>
      <w:r>
        <w:rPr>
          <w:spacing w:val="-4"/>
        </w:rPr>
        <w:t xml:space="preserve"> </w:t>
      </w:r>
      <w:r>
        <w:t xml:space="preserve">medium Educating, information and </w:t>
      </w:r>
      <w:proofErr w:type="gramStart"/>
      <w:r>
        <w:t>entertaining .with</w:t>
      </w:r>
      <w:proofErr w:type="gramEnd"/>
      <w:r>
        <w:t xml:space="preserve"> Visual '‘accomplishment in television.</w:t>
      </w:r>
    </w:p>
    <w:p w14:paraId="3F8A8565" w14:textId="77777777" w:rsidR="009421D9" w:rsidRDefault="00000000">
      <w:pPr>
        <w:pStyle w:val="BodyText"/>
        <w:spacing w:line="360" w:lineRule="auto"/>
        <w:ind w:left="434" w:firstLine="540"/>
        <w:jc w:val="both"/>
      </w:pPr>
      <w:r>
        <w:t xml:space="preserve">Giving a more technical and comprehensive definition </w:t>
      </w:r>
      <w:proofErr w:type="spellStart"/>
      <w:proofErr w:type="gramStart"/>
      <w:r>
        <w:t>Nnorom</w:t>
      </w:r>
      <w:proofErr w:type="spellEnd"/>
      <w:r>
        <w:t>(</w:t>
      </w:r>
      <w:proofErr w:type="gramEnd"/>
      <w:r>
        <w:t>1994)</w:t>
      </w:r>
      <w:r>
        <w:rPr>
          <w:spacing w:val="-4"/>
        </w:rPr>
        <w:t xml:space="preserve"> </w:t>
      </w:r>
      <w:r>
        <w:t>see</w:t>
      </w:r>
      <w:r>
        <w:rPr>
          <w:spacing w:val="-4"/>
        </w:rPr>
        <w:t xml:space="preserve"> </w:t>
      </w:r>
      <w:r>
        <w:t>broadcasting</w:t>
      </w:r>
      <w:r>
        <w:rPr>
          <w:spacing w:val="-4"/>
        </w:rPr>
        <w:t xml:space="preserve"> </w:t>
      </w:r>
      <w:r>
        <w:t>as '“the transmission theory space, by means of radio frequencies of signals capable of being received either aurally or</w:t>
      </w:r>
      <w:r>
        <w:rPr>
          <w:spacing w:val="-3"/>
        </w:rPr>
        <w:t xml:space="preserve"> </w:t>
      </w:r>
      <w:r>
        <w:t>visually</w:t>
      </w:r>
      <w:r>
        <w:rPr>
          <w:spacing w:val="-3"/>
        </w:rPr>
        <w:t xml:space="preserve"> </w:t>
      </w:r>
      <w:r>
        <w:t>by</w:t>
      </w:r>
      <w:r>
        <w:rPr>
          <w:spacing w:val="-3"/>
        </w:rPr>
        <w:t xml:space="preserve"> </w:t>
      </w:r>
      <w:r>
        <w:t>the</w:t>
      </w:r>
      <w:r>
        <w:rPr>
          <w:spacing w:val="-3"/>
        </w:rPr>
        <w:t xml:space="preserve"> </w:t>
      </w:r>
      <w:r>
        <w:t>general</w:t>
      </w:r>
      <w:r>
        <w:rPr>
          <w:spacing w:val="-3"/>
        </w:rPr>
        <w:t xml:space="preserve"> </w:t>
      </w:r>
      <w:r>
        <w:t>public</w:t>
      </w:r>
      <w:r>
        <w:rPr>
          <w:spacing w:val="-3"/>
        </w:rPr>
        <w:t xml:space="preserve"> </w:t>
      </w:r>
      <w:r>
        <w:t>through</w:t>
      </w:r>
      <w:r>
        <w:rPr>
          <w:spacing w:val="-3"/>
        </w:rPr>
        <w:t xml:space="preserve"> </w:t>
      </w:r>
      <w:r>
        <w:t>appropriate,</w:t>
      </w:r>
      <w:r>
        <w:rPr>
          <w:spacing w:val="-3"/>
        </w:rPr>
        <w:t xml:space="preserve"> </w:t>
      </w:r>
      <w:r>
        <w:t>sets,</w:t>
      </w:r>
      <w:r>
        <w:rPr>
          <w:spacing w:val="-3"/>
        </w:rPr>
        <w:t xml:space="preserve"> </w:t>
      </w:r>
      <w:r>
        <w:t>or</w:t>
      </w:r>
      <w:r>
        <w:rPr>
          <w:spacing w:val="-3"/>
        </w:rPr>
        <w:t xml:space="preserve"> </w:t>
      </w:r>
      <w:proofErr w:type="spellStart"/>
      <w:r>
        <w:t>equipments</w:t>
      </w:r>
      <w:proofErr w:type="spellEnd"/>
      <w:r>
        <w:t xml:space="preserve"> designed for this purpose.</w:t>
      </w:r>
    </w:p>
    <w:p w14:paraId="402C52B3" w14:textId="77777777" w:rsidR="009421D9" w:rsidRDefault="00000000">
      <w:pPr>
        <w:pStyle w:val="BodyText"/>
        <w:ind w:left="974"/>
        <w:jc w:val="both"/>
      </w:pPr>
      <w:r>
        <w:t>According</w:t>
      </w:r>
      <w:r>
        <w:rPr>
          <w:spacing w:val="75"/>
          <w:w w:val="150"/>
        </w:rPr>
        <w:t xml:space="preserve"> </w:t>
      </w:r>
      <w:r>
        <w:t>to</w:t>
      </w:r>
      <w:r>
        <w:rPr>
          <w:spacing w:val="75"/>
          <w:w w:val="150"/>
        </w:rPr>
        <w:t xml:space="preserve"> </w:t>
      </w:r>
      <w:r>
        <w:t>Onabanjo,</w:t>
      </w:r>
      <w:r>
        <w:rPr>
          <w:spacing w:val="75"/>
          <w:w w:val="150"/>
        </w:rPr>
        <w:t xml:space="preserve"> </w:t>
      </w:r>
      <w:r>
        <w:t>(2004)</w:t>
      </w:r>
      <w:r>
        <w:rPr>
          <w:spacing w:val="75"/>
          <w:w w:val="150"/>
        </w:rPr>
        <w:t xml:space="preserve"> </w:t>
      </w:r>
      <w:r>
        <w:t>broadcasting</w:t>
      </w:r>
      <w:r>
        <w:rPr>
          <w:spacing w:val="75"/>
          <w:w w:val="150"/>
        </w:rPr>
        <w:t xml:space="preserve"> </w:t>
      </w:r>
      <w:r>
        <w:t>is</w:t>
      </w:r>
      <w:r>
        <w:rPr>
          <w:spacing w:val="75"/>
          <w:w w:val="150"/>
        </w:rPr>
        <w:t xml:space="preserve"> </w:t>
      </w:r>
      <w:r>
        <w:t>simply</w:t>
      </w:r>
      <w:r>
        <w:rPr>
          <w:spacing w:val="75"/>
          <w:w w:val="150"/>
        </w:rPr>
        <w:t xml:space="preserve"> </w:t>
      </w:r>
      <w:r>
        <w:t>“the</w:t>
      </w:r>
      <w:r>
        <w:rPr>
          <w:spacing w:val="60"/>
          <w:w w:val="150"/>
        </w:rPr>
        <w:t xml:space="preserve"> </w:t>
      </w:r>
      <w:r>
        <w:t>planned</w:t>
      </w:r>
      <w:r>
        <w:rPr>
          <w:spacing w:val="60"/>
          <w:w w:val="150"/>
        </w:rPr>
        <w:t xml:space="preserve"> </w:t>
      </w:r>
      <w:r>
        <w:t>provision</w:t>
      </w:r>
      <w:r>
        <w:rPr>
          <w:spacing w:val="60"/>
          <w:w w:val="150"/>
        </w:rPr>
        <w:t xml:space="preserve"> </w:t>
      </w:r>
      <w:r>
        <w:rPr>
          <w:spacing w:val="-5"/>
        </w:rPr>
        <w:t>of</w:t>
      </w:r>
    </w:p>
    <w:p w14:paraId="7F6D8327" w14:textId="77777777" w:rsidR="009421D9" w:rsidRDefault="009421D9">
      <w:pPr>
        <w:pStyle w:val="BodyText"/>
        <w:jc w:val="both"/>
        <w:sectPr w:rsidR="009421D9">
          <w:pgSz w:w="12240" w:h="15840"/>
          <w:pgMar w:top="1820" w:right="1440" w:bottom="1200" w:left="1080" w:header="0" w:footer="1008" w:gutter="0"/>
          <w:cols w:space="720"/>
        </w:sectPr>
      </w:pPr>
    </w:p>
    <w:p w14:paraId="274D5F1D" w14:textId="77777777" w:rsidR="009421D9" w:rsidRDefault="00000000">
      <w:pPr>
        <w:pStyle w:val="BodyText"/>
        <w:spacing w:before="60" w:line="360" w:lineRule="auto"/>
        <w:ind w:left="434"/>
        <w:jc w:val="both"/>
      </w:pPr>
      <w:r>
        <w:lastRenderedPageBreak/>
        <w:t>information, education and entertainment to large and heterogeneous audiences through the medium of radio and television”,</w:t>
      </w:r>
    </w:p>
    <w:p w14:paraId="5E469D65" w14:textId="77777777" w:rsidR="009421D9" w:rsidRDefault="00000000">
      <w:pPr>
        <w:pStyle w:val="BodyText"/>
        <w:spacing w:line="360" w:lineRule="auto"/>
        <w:jc w:val="both"/>
      </w:pPr>
      <w:r>
        <w:t>The world planned according to this scholar implied that the information, education and entertainment are provided repeatedly at scheduled time in prescribed formats. Information as meant does not only mean news but also other items</w:t>
      </w:r>
      <w:r>
        <w:rPr>
          <w:spacing w:val="-2"/>
        </w:rPr>
        <w:t xml:space="preserve"> </w:t>
      </w:r>
      <w:r>
        <w:t>such</w:t>
      </w:r>
      <w:r>
        <w:rPr>
          <w:spacing w:val="-2"/>
        </w:rPr>
        <w:t xml:space="preserve"> </w:t>
      </w:r>
      <w:r>
        <w:t>as</w:t>
      </w:r>
      <w:r>
        <w:rPr>
          <w:spacing w:val="-2"/>
        </w:rPr>
        <w:t xml:space="preserve"> </w:t>
      </w:r>
      <w:r>
        <w:t>weather</w:t>
      </w:r>
      <w:r>
        <w:rPr>
          <w:spacing w:val="-2"/>
        </w:rPr>
        <w:t xml:space="preserve"> </w:t>
      </w:r>
      <w:r>
        <w:t>description</w:t>
      </w:r>
      <w:r>
        <w:rPr>
          <w:spacing w:val="-2"/>
        </w:rPr>
        <w:t xml:space="preserve"> </w:t>
      </w:r>
      <w:r>
        <w:t>and</w:t>
      </w:r>
      <w:r>
        <w:rPr>
          <w:spacing w:val="-2"/>
        </w:rPr>
        <w:t xml:space="preserve"> </w:t>
      </w:r>
      <w:r>
        <w:t>forecast</w:t>
      </w:r>
      <w:r>
        <w:rPr>
          <w:spacing w:val="-2"/>
        </w:rPr>
        <w:t xml:space="preserve"> </w:t>
      </w:r>
      <w:r>
        <w:t>or announcement of things available in the market and how to find them.</w:t>
      </w:r>
    </w:p>
    <w:p w14:paraId="56111EEE" w14:textId="77777777" w:rsidR="009421D9" w:rsidRDefault="00000000">
      <w:pPr>
        <w:pStyle w:val="BodyText"/>
        <w:spacing w:line="360" w:lineRule="auto"/>
        <w:ind w:right="2" w:firstLine="705"/>
        <w:jc w:val="both"/>
      </w:pPr>
      <w:r>
        <w:t>While education encompass all programmes</w:t>
      </w:r>
      <w:r>
        <w:rPr>
          <w:spacing w:val="-4"/>
        </w:rPr>
        <w:t xml:space="preserve"> </w:t>
      </w:r>
      <w:r>
        <w:t>that</w:t>
      </w:r>
      <w:r>
        <w:rPr>
          <w:spacing w:val="-4"/>
        </w:rPr>
        <w:t xml:space="preserve"> </w:t>
      </w:r>
      <w:r>
        <w:t>enhance</w:t>
      </w:r>
      <w:r>
        <w:rPr>
          <w:spacing w:val="-4"/>
        </w:rPr>
        <w:t xml:space="preserve"> </w:t>
      </w:r>
      <w:r>
        <w:t>human</w:t>
      </w:r>
      <w:r>
        <w:rPr>
          <w:spacing w:val="-4"/>
        </w:rPr>
        <w:t xml:space="preserve"> </w:t>
      </w:r>
      <w:r>
        <w:t>knowledge</w:t>
      </w:r>
      <w:r>
        <w:rPr>
          <w:spacing w:val="-4"/>
        </w:rPr>
        <w:t xml:space="preserve"> </w:t>
      </w:r>
      <w:r>
        <w:t>and</w:t>
      </w:r>
      <w:r>
        <w:rPr>
          <w:spacing w:val="-4"/>
        </w:rPr>
        <w:t xml:space="preserve"> </w:t>
      </w:r>
      <w:r>
        <w:t>helps</w:t>
      </w:r>
      <w:r>
        <w:rPr>
          <w:spacing w:val="-4"/>
        </w:rPr>
        <w:t xml:space="preserve"> </w:t>
      </w:r>
      <w:r>
        <w:t>us to improve our</w:t>
      </w:r>
      <w:r>
        <w:rPr>
          <w:spacing w:val="-2"/>
        </w:rPr>
        <w:t xml:space="preserve"> </w:t>
      </w:r>
      <w:r>
        <w:t>life,</w:t>
      </w:r>
      <w:r>
        <w:rPr>
          <w:spacing w:val="-2"/>
        </w:rPr>
        <w:t xml:space="preserve"> </w:t>
      </w:r>
      <w:r>
        <w:t>beside</w:t>
      </w:r>
      <w:r>
        <w:rPr>
          <w:spacing w:val="-2"/>
        </w:rPr>
        <w:t xml:space="preserve"> </w:t>
      </w:r>
      <w:r>
        <w:t>those</w:t>
      </w:r>
      <w:r>
        <w:rPr>
          <w:spacing w:val="-2"/>
        </w:rPr>
        <w:t xml:space="preserve"> </w:t>
      </w:r>
      <w:r>
        <w:t>designed</w:t>
      </w:r>
      <w:r>
        <w:rPr>
          <w:spacing w:val="-2"/>
        </w:rPr>
        <w:t xml:space="preserve"> </w:t>
      </w:r>
      <w:r>
        <w:t>to</w:t>
      </w:r>
      <w:r>
        <w:rPr>
          <w:spacing w:val="-2"/>
        </w:rPr>
        <w:t xml:space="preserve"> </w:t>
      </w:r>
      <w:r>
        <w:t>serve</w:t>
      </w:r>
      <w:r>
        <w:rPr>
          <w:spacing w:val="-2"/>
        </w:rPr>
        <w:t xml:space="preserve"> </w:t>
      </w:r>
      <w:r>
        <w:t>as</w:t>
      </w:r>
      <w:r>
        <w:rPr>
          <w:spacing w:val="-2"/>
        </w:rPr>
        <w:t xml:space="preserve"> </w:t>
      </w:r>
      <w:r>
        <w:t>aids</w:t>
      </w:r>
      <w:r>
        <w:rPr>
          <w:spacing w:val="-2"/>
        </w:rPr>
        <w:t xml:space="preserve"> </w:t>
      </w:r>
      <w:r>
        <w:t>to</w:t>
      </w:r>
      <w:r>
        <w:rPr>
          <w:spacing w:val="-2"/>
        </w:rPr>
        <w:t xml:space="preserve"> </w:t>
      </w:r>
      <w:r>
        <w:t>classrooms</w:t>
      </w:r>
      <w:r>
        <w:rPr>
          <w:spacing w:val="-2"/>
        </w:rPr>
        <w:t xml:space="preserve"> </w:t>
      </w:r>
      <w:r>
        <w:t>instructions.</w:t>
      </w:r>
      <w:r>
        <w:rPr>
          <w:spacing w:val="-2"/>
        </w:rPr>
        <w:t xml:space="preserve"> </w:t>
      </w:r>
      <w:r>
        <w:t>In</w:t>
      </w:r>
      <w:r>
        <w:rPr>
          <w:spacing w:val="-2"/>
        </w:rPr>
        <w:t xml:space="preserve"> </w:t>
      </w:r>
      <w:r>
        <w:t>addition, broadcast entertainment can take a variety of forms ranging from comedy, music, quizzes,</w:t>
      </w:r>
      <w:r>
        <w:rPr>
          <w:spacing w:val="40"/>
        </w:rPr>
        <w:t xml:space="preserve"> </w:t>
      </w:r>
      <w:r>
        <w:t>variety of shows, and what have you. The definition no doubt</w:t>
      </w:r>
      <w:r>
        <w:rPr>
          <w:spacing w:val="-2"/>
        </w:rPr>
        <w:t xml:space="preserve"> </w:t>
      </w:r>
      <w:r>
        <w:t>is</w:t>
      </w:r>
      <w:r>
        <w:rPr>
          <w:spacing w:val="-2"/>
        </w:rPr>
        <w:t xml:space="preserve"> </w:t>
      </w:r>
      <w:r>
        <w:t>a</w:t>
      </w:r>
      <w:r>
        <w:rPr>
          <w:spacing w:val="-2"/>
        </w:rPr>
        <w:t xml:space="preserve"> </w:t>
      </w:r>
      <w:r>
        <w:t>well-simplified</w:t>
      </w:r>
      <w:r>
        <w:rPr>
          <w:spacing w:val="-2"/>
        </w:rPr>
        <w:t xml:space="preserve"> </w:t>
      </w:r>
      <w:r>
        <w:t>version</w:t>
      </w:r>
      <w:r>
        <w:rPr>
          <w:spacing w:val="-2"/>
        </w:rPr>
        <w:t xml:space="preserve"> </w:t>
      </w:r>
      <w:r>
        <w:t>of</w:t>
      </w:r>
      <w:r>
        <w:rPr>
          <w:spacing w:val="-2"/>
        </w:rPr>
        <w:t xml:space="preserve"> </w:t>
      </w:r>
      <w:r>
        <w:t>the term broadcast.</w:t>
      </w:r>
    </w:p>
    <w:p w14:paraId="69DC783C" w14:textId="77777777" w:rsidR="009421D9" w:rsidRDefault="00000000">
      <w:pPr>
        <w:pStyle w:val="BodyText"/>
        <w:spacing w:line="360" w:lineRule="auto"/>
        <w:ind w:firstLine="705"/>
        <w:jc w:val="both"/>
      </w:pPr>
      <w:r>
        <w:t>In conclusion, all of these definitions depict broadcasting as the fusion of electrical devices to project conceptualized ideas in to reality either through the radio or television.</w:t>
      </w:r>
    </w:p>
    <w:p w14:paraId="49FD8597" w14:textId="77777777" w:rsidR="009421D9" w:rsidRDefault="00000000">
      <w:pPr>
        <w:pStyle w:val="ListParagraph"/>
        <w:numPr>
          <w:ilvl w:val="2"/>
          <w:numId w:val="8"/>
        </w:numPr>
        <w:tabs>
          <w:tab w:val="left" w:pos="1128"/>
        </w:tabs>
        <w:spacing w:before="240"/>
        <w:ind w:left="1128" w:hanging="769"/>
        <w:rPr>
          <w:rFonts w:ascii="Cambria"/>
          <w:b/>
        </w:rPr>
      </w:pPr>
      <w:r>
        <w:rPr>
          <w:rFonts w:ascii="Cambria"/>
          <w:b/>
        </w:rPr>
        <w:t>Types</w:t>
      </w:r>
      <w:r>
        <w:rPr>
          <w:rFonts w:ascii="Cambria"/>
          <w:b/>
          <w:spacing w:val="-5"/>
        </w:rPr>
        <w:t xml:space="preserve"> </w:t>
      </w:r>
      <w:r>
        <w:rPr>
          <w:rFonts w:ascii="Cambria"/>
          <w:b/>
        </w:rPr>
        <w:t>of</w:t>
      </w:r>
      <w:r>
        <w:rPr>
          <w:rFonts w:ascii="Cambria"/>
          <w:b/>
          <w:spacing w:val="-4"/>
        </w:rPr>
        <w:t xml:space="preserve"> </w:t>
      </w:r>
      <w:r>
        <w:rPr>
          <w:rFonts w:ascii="Cambria"/>
          <w:b/>
        </w:rPr>
        <w:t>Broadcasting</w:t>
      </w:r>
      <w:r>
        <w:rPr>
          <w:rFonts w:ascii="Cambria"/>
          <w:b/>
          <w:spacing w:val="-4"/>
        </w:rPr>
        <w:t xml:space="preserve"> Media</w:t>
      </w:r>
    </w:p>
    <w:p w14:paraId="1DFACBFF" w14:textId="77777777" w:rsidR="009421D9" w:rsidRDefault="00000000">
      <w:pPr>
        <w:pStyle w:val="BodyText"/>
        <w:spacing w:before="180" w:line="360" w:lineRule="auto"/>
        <w:ind w:right="1" w:firstLine="570"/>
        <w:jc w:val="both"/>
      </w:pPr>
      <w:r>
        <w:t>There are two major types of broadcast media, radio (audio) and</w:t>
      </w:r>
      <w:r>
        <w:rPr>
          <w:spacing w:val="-3"/>
        </w:rPr>
        <w:t xml:space="preserve"> </w:t>
      </w:r>
      <w:r>
        <w:t>television</w:t>
      </w:r>
      <w:r>
        <w:rPr>
          <w:spacing w:val="-3"/>
        </w:rPr>
        <w:t xml:space="preserve"> </w:t>
      </w:r>
      <w:r>
        <w:t xml:space="preserve">(audio-visual). Radio is an electronic device that uses electromagnetic wave for the transmission of message, information, communication and it possess some attributes which place it upon the television broadcasting. The radio broadcast also involves the communication </w:t>
      </w:r>
      <w:proofErr w:type="spellStart"/>
      <w:r>
        <w:t>i.e</w:t>
      </w:r>
      <w:proofErr w:type="spellEnd"/>
      <w:r>
        <w:t xml:space="preserve"> the SMCR.</w:t>
      </w:r>
    </w:p>
    <w:p w14:paraId="3970BCD2" w14:textId="77777777" w:rsidR="009421D9" w:rsidRDefault="00000000">
      <w:pPr>
        <w:pStyle w:val="BodyText"/>
        <w:spacing w:line="360" w:lineRule="auto"/>
        <w:ind w:right="12" w:firstLine="570"/>
        <w:jc w:val="both"/>
      </w:pPr>
      <w:r>
        <w:t>In radio broadcasting, there are several methods of categorizing a radio station. Its broadcasting band can assist one to know whether it is an AM, FM, or SW station.</w:t>
      </w:r>
    </w:p>
    <w:p w14:paraId="35088D32" w14:textId="77777777" w:rsidR="009421D9" w:rsidRDefault="00000000">
      <w:pPr>
        <w:pStyle w:val="BodyText"/>
        <w:spacing w:line="360" w:lineRule="auto"/>
        <w:ind w:right="3" w:firstLine="570"/>
        <w:jc w:val="both"/>
      </w:pPr>
      <w:r>
        <w:t>Like radio broadcasting the television is a medium combining both sound and visual sent from</w:t>
      </w:r>
      <w:r>
        <w:rPr>
          <w:spacing w:val="-3"/>
        </w:rPr>
        <w:t xml:space="preserve"> </w:t>
      </w:r>
      <w:r>
        <w:t>a</w:t>
      </w:r>
      <w:r>
        <w:rPr>
          <w:spacing w:val="-3"/>
        </w:rPr>
        <w:t xml:space="preserve"> </w:t>
      </w:r>
      <w:r>
        <w:t>station</w:t>
      </w:r>
      <w:r>
        <w:rPr>
          <w:spacing w:val="-3"/>
        </w:rPr>
        <w:t xml:space="preserve"> </w:t>
      </w:r>
      <w:r>
        <w:t>through</w:t>
      </w:r>
      <w:r>
        <w:rPr>
          <w:spacing w:val="-3"/>
        </w:rPr>
        <w:t xml:space="preserve"> </w:t>
      </w:r>
      <w:r>
        <w:t>a</w:t>
      </w:r>
      <w:r>
        <w:rPr>
          <w:spacing w:val="-3"/>
        </w:rPr>
        <w:t xml:space="preserve"> </w:t>
      </w:r>
      <w:r>
        <w:t>wireless</w:t>
      </w:r>
      <w:r>
        <w:rPr>
          <w:spacing w:val="-3"/>
        </w:rPr>
        <w:t xml:space="preserve"> </w:t>
      </w:r>
      <w:r>
        <w:t>means</w:t>
      </w:r>
      <w:r>
        <w:rPr>
          <w:spacing w:val="-3"/>
        </w:rPr>
        <w:t xml:space="preserve"> </w:t>
      </w:r>
      <w:r>
        <w:t>to</w:t>
      </w:r>
      <w:r>
        <w:rPr>
          <w:spacing w:val="-3"/>
        </w:rPr>
        <w:t xml:space="preserve"> </w:t>
      </w:r>
      <w:r>
        <w:t>the</w:t>
      </w:r>
      <w:r>
        <w:rPr>
          <w:spacing w:val="-3"/>
        </w:rPr>
        <w:t xml:space="preserve"> </w:t>
      </w:r>
      <w:r>
        <w:t>receiving</w:t>
      </w:r>
      <w:r>
        <w:rPr>
          <w:spacing w:val="-3"/>
        </w:rPr>
        <w:t xml:space="preserve"> </w:t>
      </w:r>
      <w:r>
        <w:t>set.</w:t>
      </w:r>
      <w:r>
        <w:rPr>
          <w:spacing w:val="-3"/>
        </w:rPr>
        <w:t xml:space="preserve"> </w:t>
      </w:r>
      <w:r>
        <w:t>The</w:t>
      </w:r>
      <w:r>
        <w:rPr>
          <w:spacing w:val="-3"/>
        </w:rPr>
        <w:t xml:space="preserve"> </w:t>
      </w:r>
      <w:r>
        <w:t>beginning</w:t>
      </w:r>
      <w:r>
        <w:rPr>
          <w:spacing w:val="-3"/>
        </w:rPr>
        <w:t xml:space="preserve"> </w:t>
      </w:r>
      <w:r>
        <w:t>of</w:t>
      </w:r>
      <w:r>
        <w:rPr>
          <w:spacing w:val="-3"/>
        </w:rPr>
        <w:t xml:space="preserve"> </w:t>
      </w:r>
      <w:r>
        <w:t>television</w:t>
      </w:r>
      <w:r>
        <w:rPr>
          <w:spacing w:val="-3"/>
        </w:rPr>
        <w:t xml:space="preserve"> </w:t>
      </w:r>
      <w:r>
        <w:t>is</w:t>
      </w:r>
      <w:r>
        <w:rPr>
          <w:spacing w:val="-3"/>
        </w:rPr>
        <w:t xml:space="preserve"> </w:t>
      </w:r>
      <w:r>
        <w:t>linked with scientific invention that is, those who did not have any knowledge of its social</w:t>
      </w:r>
      <w:r>
        <w:rPr>
          <w:spacing w:val="-2"/>
        </w:rPr>
        <w:t xml:space="preserve"> </w:t>
      </w:r>
      <w:r>
        <w:t xml:space="preserve">importance such as education information and entertainment. </w:t>
      </w:r>
      <w:proofErr w:type="spellStart"/>
      <w:r>
        <w:t>Oyekanmi</w:t>
      </w:r>
      <w:proofErr w:type="spellEnd"/>
      <w:r>
        <w:t xml:space="preserve"> M.O (2008)</w:t>
      </w:r>
    </w:p>
    <w:p w14:paraId="241D86E4" w14:textId="77777777" w:rsidR="009421D9" w:rsidRDefault="00000000">
      <w:pPr>
        <w:pStyle w:val="ListParagraph"/>
        <w:numPr>
          <w:ilvl w:val="2"/>
          <w:numId w:val="8"/>
        </w:numPr>
        <w:tabs>
          <w:tab w:val="left" w:pos="1044"/>
        </w:tabs>
        <w:spacing w:before="240"/>
        <w:ind w:left="1044" w:hanging="685"/>
        <w:rPr>
          <w:rFonts w:ascii="Cambria"/>
          <w:b/>
        </w:rPr>
      </w:pPr>
      <w:r>
        <w:rPr>
          <w:rFonts w:ascii="Cambria"/>
          <w:b/>
        </w:rPr>
        <w:t>Characteristics</w:t>
      </w:r>
      <w:r>
        <w:rPr>
          <w:rFonts w:ascii="Cambria"/>
          <w:b/>
          <w:spacing w:val="-5"/>
        </w:rPr>
        <w:t xml:space="preserve"> </w:t>
      </w:r>
      <w:r>
        <w:rPr>
          <w:rFonts w:ascii="Cambria"/>
          <w:b/>
        </w:rPr>
        <w:t>of</w:t>
      </w:r>
      <w:r>
        <w:rPr>
          <w:rFonts w:ascii="Cambria"/>
          <w:b/>
          <w:spacing w:val="-5"/>
        </w:rPr>
        <w:t xml:space="preserve"> </w:t>
      </w:r>
      <w:r>
        <w:rPr>
          <w:rFonts w:ascii="Cambria"/>
          <w:b/>
        </w:rPr>
        <w:t>Broadcast</w:t>
      </w:r>
      <w:r>
        <w:rPr>
          <w:rFonts w:ascii="Cambria"/>
          <w:b/>
          <w:spacing w:val="-4"/>
        </w:rPr>
        <w:t xml:space="preserve"> </w:t>
      </w:r>
      <w:r>
        <w:rPr>
          <w:rFonts w:ascii="Cambria"/>
          <w:b/>
          <w:spacing w:val="-2"/>
        </w:rPr>
        <w:t>Media</w:t>
      </w:r>
    </w:p>
    <w:p w14:paraId="1BCC967F" w14:textId="77777777" w:rsidR="009421D9" w:rsidRDefault="00000000">
      <w:pPr>
        <w:pStyle w:val="ListParagraph"/>
        <w:numPr>
          <w:ilvl w:val="3"/>
          <w:numId w:val="8"/>
        </w:numPr>
        <w:tabs>
          <w:tab w:val="left" w:pos="1619"/>
        </w:tabs>
        <w:spacing w:before="181"/>
        <w:ind w:left="1619" w:hanging="780"/>
        <w:rPr>
          <w:sz w:val="24"/>
        </w:rPr>
      </w:pPr>
      <w:r>
        <w:rPr>
          <w:sz w:val="24"/>
        </w:rPr>
        <w:t>Basically,</w:t>
      </w:r>
      <w:r>
        <w:rPr>
          <w:spacing w:val="-3"/>
          <w:sz w:val="24"/>
        </w:rPr>
        <w:t xml:space="preserve"> </w:t>
      </w:r>
      <w:r>
        <w:rPr>
          <w:sz w:val="24"/>
        </w:rPr>
        <w:t>broadcasting</w:t>
      </w:r>
      <w:r>
        <w:rPr>
          <w:spacing w:val="-2"/>
          <w:sz w:val="24"/>
        </w:rPr>
        <w:t xml:space="preserve"> </w:t>
      </w:r>
      <w:r>
        <w:rPr>
          <w:sz w:val="24"/>
        </w:rPr>
        <w:t>performs</w:t>
      </w:r>
      <w:r>
        <w:rPr>
          <w:spacing w:val="-2"/>
          <w:sz w:val="24"/>
        </w:rPr>
        <w:t xml:space="preserve"> </w:t>
      </w:r>
      <w:r>
        <w:rPr>
          <w:sz w:val="24"/>
        </w:rPr>
        <w:t>five</w:t>
      </w:r>
      <w:r>
        <w:rPr>
          <w:spacing w:val="-3"/>
          <w:sz w:val="24"/>
        </w:rPr>
        <w:t xml:space="preserve"> </w:t>
      </w:r>
      <w:r>
        <w:rPr>
          <w:sz w:val="24"/>
        </w:rPr>
        <w:t>operative</w:t>
      </w:r>
      <w:r>
        <w:rPr>
          <w:spacing w:val="-2"/>
          <w:sz w:val="24"/>
        </w:rPr>
        <w:t xml:space="preserve"> </w:t>
      </w:r>
      <w:r>
        <w:rPr>
          <w:sz w:val="24"/>
        </w:rPr>
        <w:t>criteria.</w:t>
      </w:r>
      <w:r>
        <w:rPr>
          <w:spacing w:val="-2"/>
          <w:sz w:val="24"/>
        </w:rPr>
        <w:t xml:space="preserve"> </w:t>
      </w:r>
      <w:r>
        <w:rPr>
          <w:sz w:val="24"/>
        </w:rPr>
        <w:t>These</w:t>
      </w:r>
      <w:r>
        <w:rPr>
          <w:spacing w:val="-2"/>
          <w:sz w:val="24"/>
        </w:rPr>
        <w:t xml:space="preserve"> </w:t>
      </w:r>
      <w:r>
        <w:rPr>
          <w:spacing w:val="-4"/>
          <w:sz w:val="24"/>
        </w:rPr>
        <w:t>are:</w:t>
      </w:r>
    </w:p>
    <w:p w14:paraId="12B64C6C" w14:textId="77777777" w:rsidR="009421D9" w:rsidRDefault="00000000">
      <w:pPr>
        <w:pStyle w:val="ListParagraph"/>
        <w:numPr>
          <w:ilvl w:val="3"/>
          <w:numId w:val="8"/>
        </w:numPr>
        <w:tabs>
          <w:tab w:val="left" w:pos="1619"/>
        </w:tabs>
        <w:spacing w:before="172"/>
        <w:ind w:left="1619" w:hanging="780"/>
        <w:rPr>
          <w:sz w:val="24"/>
        </w:rPr>
      </w:pPr>
      <w:r>
        <w:rPr>
          <w:sz w:val="24"/>
        </w:rPr>
        <w:t xml:space="preserve">Broadcasting utilizes electromagnetic </w:t>
      </w:r>
      <w:r>
        <w:rPr>
          <w:spacing w:val="-2"/>
          <w:sz w:val="24"/>
        </w:rPr>
        <w:t>radiation</w:t>
      </w:r>
    </w:p>
    <w:p w14:paraId="769E8D3E" w14:textId="77777777" w:rsidR="009421D9" w:rsidRDefault="00000000">
      <w:pPr>
        <w:pStyle w:val="ListParagraph"/>
        <w:numPr>
          <w:ilvl w:val="3"/>
          <w:numId w:val="8"/>
        </w:numPr>
        <w:tabs>
          <w:tab w:val="left" w:pos="1619"/>
        </w:tabs>
        <w:spacing w:before="173"/>
        <w:ind w:left="1619" w:hanging="780"/>
        <w:rPr>
          <w:sz w:val="24"/>
        </w:rPr>
      </w:pPr>
      <w:r>
        <w:rPr>
          <w:sz w:val="24"/>
        </w:rPr>
        <w:t xml:space="preserve">Broadcasting uses voices, pictures and not </w:t>
      </w:r>
      <w:r>
        <w:rPr>
          <w:spacing w:val="-2"/>
          <w:sz w:val="24"/>
        </w:rPr>
        <w:t>code.</w:t>
      </w:r>
    </w:p>
    <w:p w14:paraId="3B9D84B3" w14:textId="77777777" w:rsidR="009421D9" w:rsidRDefault="00000000">
      <w:pPr>
        <w:pStyle w:val="ListParagraph"/>
        <w:numPr>
          <w:ilvl w:val="3"/>
          <w:numId w:val="8"/>
        </w:numPr>
        <w:tabs>
          <w:tab w:val="left" w:pos="1619"/>
        </w:tabs>
        <w:spacing w:before="172"/>
        <w:ind w:left="1619" w:hanging="780"/>
        <w:rPr>
          <w:sz w:val="24"/>
        </w:rPr>
      </w:pPr>
      <w:r>
        <w:rPr>
          <w:sz w:val="24"/>
        </w:rPr>
        <w:t xml:space="preserve">Broadcasting operations are usually licensed by the </w:t>
      </w:r>
      <w:r>
        <w:rPr>
          <w:spacing w:val="-2"/>
          <w:sz w:val="24"/>
        </w:rPr>
        <w:t>government.</w:t>
      </w:r>
    </w:p>
    <w:p w14:paraId="24F8A690" w14:textId="77777777" w:rsidR="009421D9" w:rsidRDefault="009421D9">
      <w:pPr>
        <w:pStyle w:val="ListParagraph"/>
        <w:rPr>
          <w:sz w:val="24"/>
        </w:rPr>
        <w:sectPr w:rsidR="009421D9">
          <w:pgSz w:w="12240" w:h="15840"/>
          <w:pgMar w:top="1380" w:right="1440" w:bottom="1200" w:left="1080" w:header="0" w:footer="1008" w:gutter="0"/>
          <w:cols w:space="720"/>
        </w:sectPr>
      </w:pPr>
    </w:p>
    <w:p w14:paraId="721AAC7D" w14:textId="77777777" w:rsidR="009421D9" w:rsidRDefault="00000000">
      <w:pPr>
        <w:pStyle w:val="ListParagraph"/>
        <w:numPr>
          <w:ilvl w:val="3"/>
          <w:numId w:val="8"/>
        </w:numPr>
        <w:tabs>
          <w:tab w:val="left" w:pos="1619"/>
        </w:tabs>
        <w:spacing w:before="60"/>
        <w:ind w:left="1619" w:hanging="780"/>
        <w:rPr>
          <w:sz w:val="24"/>
        </w:rPr>
      </w:pPr>
      <w:r>
        <w:rPr>
          <w:sz w:val="24"/>
        </w:rPr>
        <w:lastRenderedPageBreak/>
        <w:t xml:space="preserve">Broadcasting programmes are transmitted on regular </w:t>
      </w:r>
      <w:r>
        <w:rPr>
          <w:spacing w:val="-2"/>
          <w:sz w:val="24"/>
        </w:rPr>
        <w:t>schedule</w:t>
      </w:r>
    </w:p>
    <w:p w14:paraId="045830DF" w14:textId="77777777" w:rsidR="009421D9" w:rsidRDefault="00000000">
      <w:pPr>
        <w:pStyle w:val="ListParagraph"/>
        <w:numPr>
          <w:ilvl w:val="3"/>
          <w:numId w:val="8"/>
        </w:numPr>
        <w:tabs>
          <w:tab w:val="left" w:pos="1619"/>
        </w:tabs>
        <w:spacing w:before="172"/>
        <w:ind w:left="1619" w:hanging="780"/>
        <w:rPr>
          <w:sz w:val="24"/>
        </w:rPr>
      </w:pPr>
      <w:r>
        <w:rPr>
          <w:sz w:val="24"/>
        </w:rPr>
        <w:t xml:space="preserve">Broadcasting signals are intended for the reception of the general </w:t>
      </w:r>
      <w:r>
        <w:rPr>
          <w:spacing w:val="-2"/>
          <w:sz w:val="24"/>
        </w:rPr>
        <w:t>public.</w:t>
      </w:r>
    </w:p>
    <w:p w14:paraId="46579F6C" w14:textId="77777777" w:rsidR="009421D9" w:rsidRDefault="009421D9">
      <w:pPr>
        <w:pStyle w:val="BodyText"/>
        <w:spacing w:before="137"/>
        <w:ind w:left="0"/>
      </w:pPr>
    </w:p>
    <w:p w14:paraId="2A8BC5DB" w14:textId="77777777" w:rsidR="009421D9" w:rsidRDefault="00000000">
      <w:pPr>
        <w:pStyle w:val="ListParagraph"/>
        <w:numPr>
          <w:ilvl w:val="2"/>
          <w:numId w:val="7"/>
        </w:numPr>
        <w:tabs>
          <w:tab w:val="left" w:pos="899"/>
        </w:tabs>
        <w:ind w:left="899" w:hanging="540"/>
        <w:jc w:val="both"/>
        <w:rPr>
          <w:rFonts w:ascii="Cambria"/>
          <w:b/>
        </w:rPr>
      </w:pPr>
      <w:r>
        <w:rPr>
          <w:rFonts w:ascii="Cambria"/>
          <w:b/>
        </w:rPr>
        <w:t>The</w:t>
      </w:r>
      <w:r>
        <w:rPr>
          <w:rFonts w:ascii="Cambria"/>
          <w:b/>
          <w:spacing w:val="-3"/>
        </w:rPr>
        <w:t xml:space="preserve"> </w:t>
      </w:r>
      <w:r>
        <w:rPr>
          <w:rFonts w:ascii="Cambria"/>
          <w:b/>
        </w:rPr>
        <w:t>Functions</w:t>
      </w:r>
      <w:r>
        <w:rPr>
          <w:rFonts w:ascii="Cambria"/>
          <w:b/>
          <w:spacing w:val="-3"/>
        </w:rPr>
        <w:t xml:space="preserve"> </w:t>
      </w:r>
      <w:r>
        <w:rPr>
          <w:rFonts w:ascii="Cambria"/>
          <w:b/>
        </w:rPr>
        <w:t>of</w:t>
      </w:r>
      <w:r>
        <w:rPr>
          <w:rFonts w:ascii="Cambria"/>
          <w:b/>
          <w:spacing w:val="-3"/>
        </w:rPr>
        <w:t xml:space="preserve"> </w:t>
      </w:r>
      <w:r>
        <w:rPr>
          <w:rFonts w:ascii="Cambria"/>
          <w:b/>
        </w:rPr>
        <w:t>Broadcast</w:t>
      </w:r>
      <w:r>
        <w:rPr>
          <w:rFonts w:ascii="Cambria"/>
          <w:b/>
          <w:spacing w:val="-3"/>
        </w:rPr>
        <w:t xml:space="preserve"> </w:t>
      </w:r>
      <w:r>
        <w:rPr>
          <w:rFonts w:ascii="Cambria"/>
          <w:b/>
          <w:spacing w:val="-2"/>
        </w:rPr>
        <w:t>Media</w:t>
      </w:r>
    </w:p>
    <w:p w14:paraId="4F32314F" w14:textId="77777777" w:rsidR="009421D9" w:rsidRDefault="00000000">
      <w:pPr>
        <w:pStyle w:val="BodyText"/>
        <w:spacing w:before="180"/>
        <w:ind w:left="374"/>
        <w:jc w:val="both"/>
      </w:pPr>
      <w:r>
        <w:t xml:space="preserve">According to </w:t>
      </w:r>
      <w:proofErr w:type="spellStart"/>
      <w:r>
        <w:t>Siepamn</w:t>
      </w:r>
      <w:proofErr w:type="spellEnd"/>
      <w:r>
        <w:t xml:space="preserve">, Charles (1950) broadcast media </w:t>
      </w:r>
      <w:proofErr w:type="gramStart"/>
      <w:r>
        <w:t>performs</w:t>
      </w:r>
      <w:proofErr w:type="gramEnd"/>
      <w:r>
        <w:t xml:space="preserve"> the following </w:t>
      </w:r>
      <w:r>
        <w:rPr>
          <w:spacing w:val="-2"/>
        </w:rPr>
        <w:t>functions:</w:t>
      </w:r>
    </w:p>
    <w:p w14:paraId="539A79DE" w14:textId="77777777" w:rsidR="009421D9" w:rsidRDefault="00000000">
      <w:pPr>
        <w:pStyle w:val="ListParagraph"/>
        <w:numPr>
          <w:ilvl w:val="3"/>
          <w:numId w:val="7"/>
        </w:numPr>
        <w:tabs>
          <w:tab w:val="left" w:pos="1153"/>
        </w:tabs>
        <w:spacing w:before="138" w:line="360" w:lineRule="auto"/>
        <w:ind w:left="374" w:firstLine="0"/>
        <w:jc w:val="both"/>
        <w:rPr>
          <w:sz w:val="24"/>
        </w:rPr>
      </w:pPr>
      <w:r>
        <w:rPr>
          <w:b/>
          <w:sz w:val="24"/>
        </w:rPr>
        <w:t>News</w:t>
      </w:r>
      <w:r>
        <w:rPr>
          <w:b/>
          <w:spacing w:val="-4"/>
          <w:sz w:val="24"/>
        </w:rPr>
        <w:t xml:space="preserve"> </w:t>
      </w:r>
      <w:r>
        <w:rPr>
          <w:b/>
          <w:sz w:val="24"/>
        </w:rPr>
        <w:t>and</w:t>
      </w:r>
      <w:r>
        <w:rPr>
          <w:b/>
          <w:spacing w:val="-4"/>
          <w:sz w:val="24"/>
        </w:rPr>
        <w:t xml:space="preserve"> </w:t>
      </w:r>
      <w:r>
        <w:rPr>
          <w:b/>
          <w:sz w:val="24"/>
        </w:rPr>
        <w:t>Information</w:t>
      </w:r>
      <w:r>
        <w:rPr>
          <w:sz w:val="24"/>
        </w:rPr>
        <w:t>:</w:t>
      </w:r>
      <w:r>
        <w:rPr>
          <w:spacing w:val="-4"/>
          <w:sz w:val="24"/>
        </w:rPr>
        <w:t xml:space="preserve"> </w:t>
      </w:r>
      <w:r>
        <w:rPr>
          <w:sz w:val="24"/>
        </w:rPr>
        <w:t>broadcasting</w:t>
      </w:r>
      <w:r>
        <w:rPr>
          <w:spacing w:val="-4"/>
          <w:sz w:val="24"/>
        </w:rPr>
        <w:t xml:space="preserve"> </w:t>
      </w:r>
      <w:r>
        <w:rPr>
          <w:sz w:val="24"/>
        </w:rPr>
        <w:t>media</w:t>
      </w:r>
      <w:r>
        <w:rPr>
          <w:spacing w:val="-4"/>
          <w:sz w:val="24"/>
        </w:rPr>
        <w:t xml:space="preserve"> </w:t>
      </w:r>
      <w:r>
        <w:rPr>
          <w:sz w:val="24"/>
        </w:rPr>
        <w:t>provide</w:t>
      </w:r>
      <w:r>
        <w:rPr>
          <w:spacing w:val="-4"/>
          <w:sz w:val="24"/>
        </w:rPr>
        <w:t xml:space="preserve"> </w:t>
      </w:r>
      <w:r>
        <w:rPr>
          <w:sz w:val="24"/>
        </w:rPr>
        <w:t>timely</w:t>
      </w:r>
      <w:r>
        <w:rPr>
          <w:spacing w:val="-4"/>
          <w:sz w:val="24"/>
        </w:rPr>
        <w:t xml:space="preserve"> </w:t>
      </w:r>
      <w:r>
        <w:rPr>
          <w:sz w:val="24"/>
        </w:rPr>
        <w:t>and</w:t>
      </w:r>
      <w:r>
        <w:rPr>
          <w:spacing w:val="-4"/>
          <w:sz w:val="24"/>
        </w:rPr>
        <w:t xml:space="preserve"> </w:t>
      </w:r>
      <w:r>
        <w:rPr>
          <w:sz w:val="24"/>
        </w:rPr>
        <w:t>important</w:t>
      </w:r>
      <w:r>
        <w:rPr>
          <w:spacing w:val="-4"/>
          <w:sz w:val="24"/>
        </w:rPr>
        <w:t xml:space="preserve"> </w:t>
      </w:r>
      <w:r>
        <w:rPr>
          <w:sz w:val="24"/>
        </w:rPr>
        <w:t>facts</w:t>
      </w:r>
      <w:r>
        <w:rPr>
          <w:spacing w:val="-4"/>
          <w:sz w:val="24"/>
        </w:rPr>
        <w:t xml:space="preserve"> </w:t>
      </w:r>
      <w:r>
        <w:rPr>
          <w:sz w:val="24"/>
        </w:rPr>
        <w:t>for</w:t>
      </w:r>
      <w:r>
        <w:rPr>
          <w:spacing w:val="-4"/>
          <w:sz w:val="24"/>
        </w:rPr>
        <w:t xml:space="preserve"> </w:t>
      </w:r>
      <w:r>
        <w:rPr>
          <w:sz w:val="24"/>
        </w:rPr>
        <w:t>daily need of people.</w:t>
      </w:r>
    </w:p>
    <w:p w14:paraId="68420F24" w14:textId="77777777" w:rsidR="009421D9" w:rsidRDefault="00000000">
      <w:pPr>
        <w:pStyle w:val="ListParagraph"/>
        <w:numPr>
          <w:ilvl w:val="3"/>
          <w:numId w:val="7"/>
        </w:numPr>
        <w:tabs>
          <w:tab w:val="left" w:pos="1168"/>
        </w:tabs>
        <w:spacing w:line="360" w:lineRule="auto"/>
        <w:ind w:left="374" w:firstLine="0"/>
        <w:jc w:val="both"/>
        <w:rPr>
          <w:sz w:val="24"/>
        </w:rPr>
      </w:pPr>
      <w:r>
        <w:rPr>
          <w:b/>
          <w:sz w:val="24"/>
        </w:rPr>
        <w:t>Analysis and Interpretation</w:t>
      </w:r>
      <w:r>
        <w:rPr>
          <w:sz w:val="24"/>
        </w:rPr>
        <w:t>: Broadcasting media provide evaluation of events</w:t>
      </w:r>
      <w:r>
        <w:rPr>
          <w:spacing w:val="-4"/>
          <w:sz w:val="24"/>
        </w:rPr>
        <w:t xml:space="preserve"> </w:t>
      </w:r>
      <w:r>
        <w:rPr>
          <w:sz w:val="24"/>
        </w:rPr>
        <w:t>placing them in perspective.</w:t>
      </w:r>
    </w:p>
    <w:p w14:paraId="494BBB95" w14:textId="77777777" w:rsidR="009421D9" w:rsidRDefault="00000000">
      <w:pPr>
        <w:pStyle w:val="ListParagraph"/>
        <w:numPr>
          <w:ilvl w:val="3"/>
          <w:numId w:val="7"/>
        </w:numPr>
        <w:tabs>
          <w:tab w:val="left" w:pos="1168"/>
        </w:tabs>
        <w:spacing w:line="360" w:lineRule="auto"/>
        <w:ind w:left="374" w:right="4" w:firstLine="0"/>
        <w:jc w:val="both"/>
        <w:rPr>
          <w:sz w:val="24"/>
        </w:rPr>
      </w:pPr>
      <w:r>
        <w:rPr>
          <w:b/>
          <w:sz w:val="24"/>
        </w:rPr>
        <w:t>Education</w:t>
      </w:r>
      <w:r>
        <w:rPr>
          <w:sz w:val="24"/>
        </w:rPr>
        <w:t>: Broadcasting media do reinforce</w:t>
      </w:r>
      <w:r>
        <w:rPr>
          <w:spacing w:val="-3"/>
          <w:sz w:val="24"/>
        </w:rPr>
        <w:t xml:space="preserve"> </w:t>
      </w:r>
      <w:r>
        <w:rPr>
          <w:sz w:val="24"/>
        </w:rPr>
        <w:t>or</w:t>
      </w:r>
      <w:r>
        <w:rPr>
          <w:spacing w:val="-3"/>
          <w:sz w:val="24"/>
        </w:rPr>
        <w:t xml:space="preserve"> </w:t>
      </w:r>
      <w:r>
        <w:rPr>
          <w:sz w:val="24"/>
        </w:rPr>
        <w:t>modify</w:t>
      </w:r>
      <w:r>
        <w:rPr>
          <w:spacing w:val="-3"/>
          <w:sz w:val="24"/>
        </w:rPr>
        <w:t xml:space="preserve"> </w:t>
      </w:r>
      <w:r>
        <w:rPr>
          <w:sz w:val="24"/>
        </w:rPr>
        <w:t>and</w:t>
      </w:r>
      <w:r>
        <w:rPr>
          <w:spacing w:val="-3"/>
          <w:sz w:val="24"/>
        </w:rPr>
        <w:t xml:space="preserve"> </w:t>
      </w:r>
      <w:r>
        <w:rPr>
          <w:sz w:val="24"/>
        </w:rPr>
        <w:t>replace</w:t>
      </w:r>
      <w:r>
        <w:rPr>
          <w:spacing w:val="-3"/>
          <w:sz w:val="24"/>
        </w:rPr>
        <w:t xml:space="preserve"> </w:t>
      </w:r>
      <w:r>
        <w:rPr>
          <w:sz w:val="24"/>
        </w:rPr>
        <w:t>where</w:t>
      </w:r>
      <w:r>
        <w:rPr>
          <w:spacing w:val="-3"/>
          <w:sz w:val="24"/>
        </w:rPr>
        <w:t xml:space="preserve"> </w:t>
      </w:r>
      <w:r>
        <w:rPr>
          <w:sz w:val="24"/>
        </w:rPr>
        <w:t>necessary</w:t>
      </w:r>
      <w:r>
        <w:rPr>
          <w:spacing w:val="-3"/>
          <w:sz w:val="24"/>
        </w:rPr>
        <w:t xml:space="preserve"> </w:t>
      </w:r>
      <w:r>
        <w:rPr>
          <w:sz w:val="24"/>
        </w:rPr>
        <w:t>the cultural heritage of the society.</w:t>
      </w:r>
    </w:p>
    <w:p w14:paraId="7968255B" w14:textId="77777777" w:rsidR="009421D9" w:rsidRDefault="00000000">
      <w:pPr>
        <w:pStyle w:val="ListParagraph"/>
        <w:numPr>
          <w:ilvl w:val="3"/>
          <w:numId w:val="7"/>
        </w:numPr>
        <w:tabs>
          <w:tab w:val="left" w:pos="1168"/>
        </w:tabs>
        <w:spacing w:line="360" w:lineRule="auto"/>
        <w:ind w:left="374" w:right="5" w:firstLine="0"/>
        <w:jc w:val="both"/>
        <w:rPr>
          <w:sz w:val="24"/>
        </w:rPr>
      </w:pPr>
      <w:r>
        <w:rPr>
          <w:b/>
          <w:sz w:val="24"/>
        </w:rPr>
        <w:t xml:space="preserve">Persuasion and public relations: </w:t>
      </w:r>
      <w:r>
        <w:rPr>
          <w:sz w:val="24"/>
        </w:rPr>
        <w:t>Broadcasting media</w:t>
      </w:r>
      <w:r>
        <w:rPr>
          <w:spacing w:val="-4"/>
          <w:sz w:val="24"/>
        </w:rPr>
        <w:t xml:space="preserve"> </w:t>
      </w:r>
      <w:r>
        <w:rPr>
          <w:sz w:val="24"/>
        </w:rPr>
        <w:t>are</w:t>
      </w:r>
      <w:r>
        <w:rPr>
          <w:spacing w:val="-4"/>
          <w:sz w:val="24"/>
        </w:rPr>
        <w:t xml:space="preserve"> </w:t>
      </w:r>
      <w:r>
        <w:rPr>
          <w:sz w:val="24"/>
        </w:rPr>
        <w:t>used</w:t>
      </w:r>
      <w:r>
        <w:rPr>
          <w:spacing w:val="-4"/>
          <w:sz w:val="24"/>
        </w:rPr>
        <w:t xml:space="preserve"> </w:t>
      </w:r>
      <w:r>
        <w:rPr>
          <w:sz w:val="24"/>
        </w:rPr>
        <w:t>for</w:t>
      </w:r>
      <w:r>
        <w:rPr>
          <w:spacing w:val="-4"/>
          <w:sz w:val="24"/>
        </w:rPr>
        <w:t xml:space="preserve"> </w:t>
      </w:r>
      <w:r>
        <w:rPr>
          <w:sz w:val="24"/>
        </w:rPr>
        <w:t>public</w:t>
      </w:r>
      <w:r>
        <w:rPr>
          <w:spacing w:val="-4"/>
          <w:sz w:val="24"/>
        </w:rPr>
        <w:t xml:space="preserve"> </w:t>
      </w:r>
      <w:r>
        <w:rPr>
          <w:sz w:val="24"/>
        </w:rPr>
        <w:t>persuasion</w:t>
      </w:r>
      <w:r>
        <w:rPr>
          <w:spacing w:val="-4"/>
          <w:sz w:val="24"/>
        </w:rPr>
        <w:t xml:space="preserve"> </w:t>
      </w:r>
      <w:r>
        <w:rPr>
          <w:sz w:val="24"/>
        </w:rPr>
        <w:t>as seen in</w:t>
      </w:r>
      <w:r>
        <w:rPr>
          <w:spacing w:val="-3"/>
          <w:sz w:val="24"/>
        </w:rPr>
        <w:t xml:space="preserve"> </w:t>
      </w:r>
      <w:r>
        <w:rPr>
          <w:sz w:val="24"/>
        </w:rPr>
        <w:t>the</w:t>
      </w:r>
      <w:r>
        <w:rPr>
          <w:spacing w:val="-3"/>
          <w:sz w:val="24"/>
        </w:rPr>
        <w:t xml:space="preserve"> </w:t>
      </w:r>
      <w:r>
        <w:rPr>
          <w:sz w:val="24"/>
        </w:rPr>
        <w:t>past</w:t>
      </w:r>
      <w:r>
        <w:rPr>
          <w:spacing w:val="-3"/>
          <w:sz w:val="24"/>
        </w:rPr>
        <w:t xml:space="preserve"> </w:t>
      </w:r>
      <w:r>
        <w:rPr>
          <w:sz w:val="24"/>
        </w:rPr>
        <w:t>attempts</w:t>
      </w:r>
      <w:r>
        <w:rPr>
          <w:spacing w:val="-3"/>
          <w:sz w:val="24"/>
        </w:rPr>
        <w:t xml:space="preserve"> </w:t>
      </w:r>
      <w:r>
        <w:rPr>
          <w:sz w:val="24"/>
        </w:rPr>
        <w:t>by</w:t>
      </w:r>
      <w:r>
        <w:rPr>
          <w:spacing w:val="-3"/>
          <w:sz w:val="24"/>
        </w:rPr>
        <w:t xml:space="preserve"> </w:t>
      </w:r>
      <w:r>
        <w:rPr>
          <w:sz w:val="24"/>
        </w:rPr>
        <w:t>various</w:t>
      </w:r>
      <w:r>
        <w:rPr>
          <w:spacing w:val="-3"/>
          <w:sz w:val="24"/>
        </w:rPr>
        <w:t xml:space="preserve"> </w:t>
      </w:r>
      <w:r>
        <w:rPr>
          <w:sz w:val="24"/>
        </w:rPr>
        <w:t>governments</w:t>
      </w:r>
      <w:r>
        <w:rPr>
          <w:spacing w:val="-3"/>
          <w:sz w:val="24"/>
        </w:rPr>
        <w:t xml:space="preserve"> </w:t>
      </w:r>
      <w:r>
        <w:rPr>
          <w:sz w:val="24"/>
        </w:rPr>
        <w:t>to</w:t>
      </w:r>
      <w:r>
        <w:rPr>
          <w:spacing w:val="-3"/>
          <w:sz w:val="24"/>
        </w:rPr>
        <w:t xml:space="preserve"> </w:t>
      </w:r>
      <w:r>
        <w:rPr>
          <w:sz w:val="24"/>
        </w:rPr>
        <w:t>persuade</w:t>
      </w:r>
      <w:r>
        <w:rPr>
          <w:spacing w:val="-3"/>
          <w:sz w:val="24"/>
        </w:rPr>
        <w:t xml:space="preserve"> </w:t>
      </w:r>
      <w:r>
        <w:rPr>
          <w:sz w:val="24"/>
        </w:rPr>
        <w:t>the</w:t>
      </w:r>
      <w:r>
        <w:rPr>
          <w:spacing w:val="-3"/>
          <w:sz w:val="24"/>
        </w:rPr>
        <w:t xml:space="preserve"> </w:t>
      </w:r>
      <w:r>
        <w:rPr>
          <w:sz w:val="24"/>
        </w:rPr>
        <w:t>people</w:t>
      </w:r>
      <w:r>
        <w:rPr>
          <w:spacing w:val="-3"/>
          <w:sz w:val="24"/>
        </w:rPr>
        <w:t xml:space="preserve"> </w:t>
      </w:r>
      <w:r>
        <w:rPr>
          <w:sz w:val="24"/>
        </w:rPr>
        <w:t>to</w:t>
      </w:r>
      <w:r>
        <w:rPr>
          <w:spacing w:val="-3"/>
          <w:sz w:val="24"/>
        </w:rPr>
        <w:t xml:space="preserve"> </w:t>
      </w:r>
      <w:r>
        <w:rPr>
          <w:sz w:val="24"/>
        </w:rPr>
        <w:t>accept</w:t>
      </w:r>
      <w:r>
        <w:rPr>
          <w:spacing w:val="-3"/>
          <w:sz w:val="24"/>
        </w:rPr>
        <w:t xml:space="preserve"> </w:t>
      </w:r>
      <w:r>
        <w:rPr>
          <w:sz w:val="24"/>
        </w:rPr>
        <w:t>developmental programmes like Operation Feed the Nation (OFB) Green</w:t>
      </w:r>
    </w:p>
    <w:p w14:paraId="2B6E1948" w14:textId="77777777" w:rsidR="009421D9" w:rsidRDefault="00000000">
      <w:pPr>
        <w:pStyle w:val="BodyText"/>
        <w:spacing w:line="360" w:lineRule="auto"/>
        <w:ind w:left="374" w:firstLine="405"/>
        <w:jc w:val="both"/>
      </w:pPr>
      <w:r>
        <w:t>Revolution, War Against Economic Reconstruction (MAMSA) and Structural Adjustment Programme (SAP) among others.</w:t>
      </w:r>
    </w:p>
    <w:p w14:paraId="39CCB77F" w14:textId="77777777" w:rsidR="009421D9" w:rsidRDefault="00000000">
      <w:pPr>
        <w:pStyle w:val="ListParagraph"/>
        <w:numPr>
          <w:ilvl w:val="3"/>
          <w:numId w:val="7"/>
        </w:numPr>
        <w:tabs>
          <w:tab w:val="left" w:pos="1274"/>
        </w:tabs>
        <w:spacing w:line="360" w:lineRule="auto"/>
        <w:ind w:left="374" w:right="2" w:firstLine="0"/>
        <w:jc w:val="both"/>
        <w:rPr>
          <w:sz w:val="24"/>
        </w:rPr>
      </w:pPr>
      <w:r>
        <w:rPr>
          <w:sz w:val="24"/>
        </w:rPr>
        <w:t xml:space="preserve">Moreover, government companies and individual seek to establish or modify relationship using the mass communication media. In addition, the government and nongovernment organizations use mass media to persuade people to support policies and </w:t>
      </w:r>
      <w:r>
        <w:rPr>
          <w:spacing w:val="-2"/>
          <w:sz w:val="24"/>
        </w:rPr>
        <w:t>programmes.</w:t>
      </w:r>
    </w:p>
    <w:p w14:paraId="7DA862E4" w14:textId="77777777" w:rsidR="009421D9" w:rsidRDefault="00000000">
      <w:pPr>
        <w:pStyle w:val="ListParagraph"/>
        <w:numPr>
          <w:ilvl w:val="3"/>
          <w:numId w:val="7"/>
        </w:numPr>
        <w:tabs>
          <w:tab w:val="left" w:pos="1198"/>
        </w:tabs>
        <w:spacing w:line="360" w:lineRule="auto"/>
        <w:ind w:left="374" w:firstLine="0"/>
        <w:jc w:val="both"/>
        <w:rPr>
          <w:sz w:val="24"/>
        </w:rPr>
      </w:pPr>
      <w:r>
        <w:rPr>
          <w:b/>
          <w:sz w:val="24"/>
        </w:rPr>
        <w:t>Sales and advertising</w:t>
      </w:r>
      <w:r>
        <w:rPr>
          <w:sz w:val="24"/>
        </w:rPr>
        <w:t>: Mass media involved in the daily process of marketing and distribution in the economic system of the country. Advertising feed the public about new products and ideas, informs them of their values, and persuade them to buy.</w:t>
      </w:r>
    </w:p>
    <w:p w14:paraId="3FE6CA47" w14:textId="77777777" w:rsidR="009421D9" w:rsidRDefault="00000000">
      <w:pPr>
        <w:pStyle w:val="ListParagraph"/>
        <w:numPr>
          <w:ilvl w:val="3"/>
          <w:numId w:val="7"/>
        </w:numPr>
        <w:tabs>
          <w:tab w:val="left" w:pos="1198"/>
        </w:tabs>
        <w:spacing w:line="360" w:lineRule="auto"/>
        <w:ind w:left="374" w:right="1" w:firstLine="0"/>
        <w:jc w:val="both"/>
        <w:rPr>
          <w:sz w:val="24"/>
        </w:rPr>
      </w:pPr>
      <w:r>
        <w:rPr>
          <w:sz w:val="24"/>
        </w:rPr>
        <w:t>Entertainment: Mass media assist people to relax during their leisure time. Media do entertain as they inform, analysis, persuade, educate and sales.</w:t>
      </w:r>
    </w:p>
    <w:p w14:paraId="13EACC9A" w14:textId="77777777" w:rsidR="009421D9" w:rsidRDefault="00000000">
      <w:pPr>
        <w:pStyle w:val="ListParagraph"/>
        <w:numPr>
          <w:ilvl w:val="3"/>
          <w:numId w:val="7"/>
        </w:numPr>
        <w:tabs>
          <w:tab w:val="left" w:pos="1228"/>
        </w:tabs>
        <w:spacing w:line="360" w:lineRule="auto"/>
        <w:ind w:left="374" w:right="1" w:firstLine="0"/>
        <w:jc w:val="both"/>
        <w:rPr>
          <w:sz w:val="24"/>
        </w:rPr>
      </w:pPr>
      <w:r>
        <w:rPr>
          <w:sz w:val="24"/>
        </w:rPr>
        <w:t>Public opinion platform: Public are expected to express their opinion in order to guarantee and ensure egalitarian society through the mass media.</w:t>
      </w:r>
    </w:p>
    <w:p w14:paraId="31B7FC60" w14:textId="77777777" w:rsidR="009421D9" w:rsidRDefault="00000000">
      <w:pPr>
        <w:pStyle w:val="BodyText"/>
        <w:ind w:left="374"/>
        <w:jc w:val="both"/>
      </w:pPr>
      <w:r>
        <w:t xml:space="preserve">Other Role of Broadcasting Media in </w:t>
      </w:r>
      <w:r>
        <w:rPr>
          <w:spacing w:val="-2"/>
        </w:rPr>
        <w:t>Nigeria</w:t>
      </w:r>
    </w:p>
    <w:p w14:paraId="7A59ACD6" w14:textId="77777777" w:rsidR="009421D9" w:rsidRDefault="00000000">
      <w:pPr>
        <w:pStyle w:val="BodyText"/>
        <w:spacing w:before="138"/>
        <w:ind w:left="374"/>
      </w:pPr>
      <w:r>
        <w:t>Broadly</w:t>
      </w:r>
      <w:r>
        <w:rPr>
          <w:spacing w:val="28"/>
        </w:rPr>
        <w:t xml:space="preserve"> </w:t>
      </w:r>
      <w:r>
        <w:t>speaking,</w:t>
      </w:r>
      <w:r>
        <w:rPr>
          <w:spacing w:val="30"/>
        </w:rPr>
        <w:t xml:space="preserve"> </w:t>
      </w:r>
      <w:r>
        <w:t>radio</w:t>
      </w:r>
      <w:r>
        <w:rPr>
          <w:spacing w:val="30"/>
        </w:rPr>
        <w:t xml:space="preserve"> </w:t>
      </w:r>
      <w:r>
        <w:t>and</w:t>
      </w:r>
      <w:r>
        <w:rPr>
          <w:spacing w:val="30"/>
        </w:rPr>
        <w:t xml:space="preserve"> </w:t>
      </w:r>
      <w:r>
        <w:t>television</w:t>
      </w:r>
      <w:r>
        <w:rPr>
          <w:spacing w:val="30"/>
        </w:rPr>
        <w:t xml:space="preserve"> </w:t>
      </w:r>
      <w:r>
        <w:t>as</w:t>
      </w:r>
      <w:r>
        <w:rPr>
          <w:spacing w:val="30"/>
        </w:rPr>
        <w:t xml:space="preserve"> </w:t>
      </w:r>
      <w:r>
        <w:t>a</w:t>
      </w:r>
      <w:r>
        <w:rPr>
          <w:spacing w:val="30"/>
        </w:rPr>
        <w:t xml:space="preserve"> </w:t>
      </w:r>
      <w:r>
        <w:t>broadcast</w:t>
      </w:r>
      <w:r>
        <w:rPr>
          <w:spacing w:val="30"/>
        </w:rPr>
        <w:t xml:space="preserve"> </w:t>
      </w:r>
      <w:r>
        <w:t>media</w:t>
      </w:r>
      <w:r>
        <w:rPr>
          <w:spacing w:val="30"/>
        </w:rPr>
        <w:t xml:space="preserve"> </w:t>
      </w:r>
      <w:r>
        <w:t>share</w:t>
      </w:r>
      <w:r>
        <w:rPr>
          <w:spacing w:val="30"/>
        </w:rPr>
        <w:t xml:space="preserve"> </w:t>
      </w:r>
      <w:r>
        <w:t>the</w:t>
      </w:r>
      <w:r>
        <w:rPr>
          <w:spacing w:val="30"/>
        </w:rPr>
        <w:t xml:space="preserve"> </w:t>
      </w:r>
      <w:r>
        <w:t>same</w:t>
      </w:r>
      <w:r>
        <w:rPr>
          <w:spacing w:val="15"/>
        </w:rPr>
        <w:t xml:space="preserve"> </w:t>
      </w:r>
      <w:r>
        <w:t>roles</w:t>
      </w:r>
      <w:r>
        <w:rPr>
          <w:spacing w:val="15"/>
        </w:rPr>
        <w:t xml:space="preserve"> </w:t>
      </w:r>
      <w:r>
        <w:t>or</w:t>
      </w:r>
      <w:r>
        <w:rPr>
          <w:spacing w:val="15"/>
        </w:rPr>
        <w:t xml:space="preserve"> </w:t>
      </w:r>
      <w:r>
        <w:rPr>
          <w:spacing w:val="-2"/>
        </w:rPr>
        <w:t>functions</w:t>
      </w:r>
    </w:p>
    <w:p w14:paraId="5D489643" w14:textId="77777777" w:rsidR="009421D9" w:rsidRDefault="009421D9">
      <w:pPr>
        <w:pStyle w:val="BodyText"/>
        <w:sectPr w:rsidR="009421D9">
          <w:pgSz w:w="12240" w:h="15840"/>
          <w:pgMar w:top="1380" w:right="1440" w:bottom="1200" w:left="1080" w:header="0" w:footer="1008" w:gutter="0"/>
          <w:cols w:space="720"/>
        </w:sectPr>
      </w:pPr>
    </w:p>
    <w:p w14:paraId="44B96061" w14:textId="77777777" w:rsidR="009421D9" w:rsidRDefault="00000000">
      <w:pPr>
        <w:pStyle w:val="BodyText"/>
        <w:spacing w:before="60" w:line="360" w:lineRule="auto"/>
        <w:ind w:left="374" w:right="1"/>
        <w:jc w:val="both"/>
      </w:pPr>
      <w:r>
        <w:lastRenderedPageBreak/>
        <w:t>with</w:t>
      </w:r>
      <w:r>
        <w:rPr>
          <w:spacing w:val="40"/>
        </w:rPr>
        <w:t xml:space="preserve"> </w:t>
      </w:r>
      <w:r>
        <w:t xml:space="preserve">other forms of mass media such as newspaper, magazine etc. </w:t>
      </w:r>
      <w:proofErr w:type="gramStart"/>
      <w:r>
        <w:t>Hence</w:t>
      </w:r>
      <w:proofErr w:type="gramEnd"/>
      <w:r>
        <w:t xml:space="preserve"> we will look at the roles of mass media as posited by Adeniji (2005) in examining the functions of the media, he examined three distinct approaches;</w:t>
      </w:r>
    </w:p>
    <w:p w14:paraId="16B3537D" w14:textId="77777777" w:rsidR="009421D9" w:rsidRDefault="00000000">
      <w:pPr>
        <w:pStyle w:val="ListParagraph"/>
        <w:numPr>
          <w:ilvl w:val="2"/>
          <w:numId w:val="7"/>
        </w:numPr>
        <w:tabs>
          <w:tab w:val="left" w:pos="1079"/>
        </w:tabs>
        <w:spacing w:before="240"/>
        <w:ind w:left="1079" w:hanging="720"/>
        <w:rPr>
          <w:rFonts w:ascii="Cambria"/>
          <w:b/>
        </w:rPr>
      </w:pPr>
      <w:r>
        <w:rPr>
          <w:rFonts w:ascii="Cambria"/>
          <w:b/>
        </w:rPr>
        <w:t>Types</w:t>
      </w:r>
      <w:r>
        <w:rPr>
          <w:rFonts w:ascii="Cambria"/>
          <w:b/>
          <w:spacing w:val="-4"/>
        </w:rPr>
        <w:t xml:space="preserve"> </w:t>
      </w:r>
      <w:r>
        <w:rPr>
          <w:rFonts w:ascii="Cambria"/>
          <w:b/>
        </w:rPr>
        <w:t>of</w:t>
      </w:r>
      <w:r>
        <w:rPr>
          <w:rFonts w:ascii="Cambria"/>
          <w:b/>
          <w:spacing w:val="-3"/>
        </w:rPr>
        <w:t xml:space="preserve"> </w:t>
      </w:r>
      <w:r>
        <w:rPr>
          <w:rFonts w:ascii="Cambria"/>
          <w:b/>
        </w:rPr>
        <w:t>Broadcast</w:t>
      </w:r>
      <w:r>
        <w:rPr>
          <w:rFonts w:ascii="Cambria"/>
          <w:b/>
          <w:spacing w:val="-3"/>
        </w:rPr>
        <w:t xml:space="preserve"> </w:t>
      </w:r>
      <w:r>
        <w:rPr>
          <w:rFonts w:ascii="Cambria"/>
          <w:b/>
        </w:rPr>
        <w:t>Media</w:t>
      </w:r>
      <w:r>
        <w:rPr>
          <w:rFonts w:ascii="Cambria"/>
          <w:b/>
          <w:spacing w:val="-3"/>
        </w:rPr>
        <w:t xml:space="preserve"> </w:t>
      </w:r>
      <w:r>
        <w:rPr>
          <w:rFonts w:ascii="Cambria"/>
          <w:b/>
        </w:rPr>
        <w:t>Styles</w:t>
      </w:r>
      <w:r>
        <w:rPr>
          <w:rFonts w:ascii="Cambria"/>
          <w:b/>
          <w:spacing w:val="-3"/>
        </w:rPr>
        <w:t xml:space="preserve"> </w:t>
      </w:r>
      <w:r>
        <w:rPr>
          <w:rFonts w:ascii="Cambria"/>
          <w:b/>
        </w:rPr>
        <w:t>in</w:t>
      </w:r>
      <w:r>
        <w:rPr>
          <w:rFonts w:ascii="Cambria"/>
          <w:b/>
          <w:spacing w:val="-3"/>
        </w:rPr>
        <w:t xml:space="preserve"> </w:t>
      </w:r>
      <w:r>
        <w:rPr>
          <w:rFonts w:ascii="Cambria"/>
          <w:b/>
          <w:spacing w:val="-2"/>
        </w:rPr>
        <w:t>Nigeria</w:t>
      </w:r>
    </w:p>
    <w:p w14:paraId="7896AB9D" w14:textId="77777777" w:rsidR="009421D9" w:rsidRDefault="00000000">
      <w:pPr>
        <w:pStyle w:val="BodyText"/>
        <w:spacing w:before="180" w:line="360" w:lineRule="auto"/>
        <w:ind w:left="374" w:right="3" w:firstLine="405"/>
        <w:jc w:val="both"/>
      </w:pPr>
      <w:r>
        <w:t xml:space="preserve">If we have a receipt that faces free flow of information and ideas in indispensable for democracy, them </w:t>
      </w:r>
      <w:proofErr w:type="spellStart"/>
      <w:proofErr w:type="gramStart"/>
      <w:r>
        <w:t>its</w:t>
      </w:r>
      <w:proofErr w:type="spellEnd"/>
      <w:proofErr w:type="gramEnd"/>
      <w:r>
        <w:t xml:space="preserve"> easy to see that ownership patterns are essential indicates of the extent of democratization of media in any country. In most, if north all African countries the pattern of ownership is of two forms. </w:t>
      </w:r>
      <w:proofErr w:type="spellStart"/>
      <w:r>
        <w:t>Obijirofor</w:t>
      </w:r>
      <w:proofErr w:type="spellEnd"/>
      <w:r>
        <w:t xml:space="preserve"> (1985)</w:t>
      </w:r>
    </w:p>
    <w:p w14:paraId="474291A2" w14:textId="77777777" w:rsidR="009421D9" w:rsidRDefault="00000000">
      <w:pPr>
        <w:pStyle w:val="ListParagraph"/>
        <w:numPr>
          <w:ilvl w:val="3"/>
          <w:numId w:val="7"/>
        </w:numPr>
        <w:tabs>
          <w:tab w:val="left" w:pos="1138"/>
        </w:tabs>
        <w:ind w:left="1138" w:hanging="194"/>
        <w:rPr>
          <w:sz w:val="24"/>
        </w:rPr>
      </w:pPr>
      <w:r>
        <w:rPr>
          <w:sz w:val="24"/>
        </w:rPr>
        <w:t xml:space="preserve">Government monopoly of the media, as in Nigeria especially the electronic </w:t>
      </w:r>
      <w:r>
        <w:rPr>
          <w:spacing w:val="-2"/>
          <w:sz w:val="24"/>
        </w:rPr>
        <w:t>media</w:t>
      </w:r>
    </w:p>
    <w:p w14:paraId="5FD9C765" w14:textId="77777777" w:rsidR="009421D9" w:rsidRDefault="00000000">
      <w:pPr>
        <w:pStyle w:val="ListParagraph"/>
        <w:numPr>
          <w:ilvl w:val="3"/>
          <w:numId w:val="7"/>
        </w:numPr>
        <w:tabs>
          <w:tab w:val="left" w:pos="1138"/>
        </w:tabs>
        <w:spacing w:before="173"/>
        <w:ind w:left="1138" w:hanging="194"/>
        <w:rPr>
          <w:sz w:val="24"/>
        </w:rPr>
      </w:pPr>
      <w:r>
        <w:rPr>
          <w:sz w:val="24"/>
        </w:rPr>
        <w:t xml:space="preserve">Monopoly of the media by a few individuals or </w:t>
      </w:r>
      <w:r>
        <w:rPr>
          <w:spacing w:val="-2"/>
          <w:sz w:val="24"/>
        </w:rPr>
        <w:t>groups.</w:t>
      </w:r>
    </w:p>
    <w:p w14:paraId="40C35BD6" w14:textId="77777777" w:rsidR="009421D9" w:rsidRDefault="00000000">
      <w:pPr>
        <w:spacing w:before="172"/>
        <w:ind w:left="374"/>
        <w:jc w:val="both"/>
        <w:rPr>
          <w:b/>
          <w:sz w:val="24"/>
        </w:rPr>
      </w:pPr>
      <w:r>
        <w:rPr>
          <w:b/>
          <w:sz w:val="24"/>
          <w:u w:val="single"/>
        </w:rPr>
        <w:t xml:space="preserve">Government </w:t>
      </w:r>
      <w:r>
        <w:rPr>
          <w:b/>
          <w:spacing w:val="-2"/>
          <w:sz w:val="24"/>
          <w:u w:val="single"/>
        </w:rPr>
        <w:t>Media:</w:t>
      </w:r>
    </w:p>
    <w:p w14:paraId="21A6FB08" w14:textId="77777777" w:rsidR="009421D9" w:rsidRDefault="00000000">
      <w:pPr>
        <w:pStyle w:val="BodyText"/>
        <w:spacing w:before="138" w:line="360" w:lineRule="auto"/>
        <w:ind w:left="374" w:firstLine="570"/>
        <w:jc w:val="both"/>
      </w:pPr>
      <w:r>
        <w:t>Writing on the history and development of journalist in</w:t>
      </w:r>
      <w:r>
        <w:rPr>
          <w:spacing w:val="-4"/>
        </w:rPr>
        <w:t xml:space="preserve"> </w:t>
      </w:r>
      <w:r>
        <w:t>Nigeria,</w:t>
      </w:r>
      <w:r>
        <w:rPr>
          <w:spacing w:val="-4"/>
        </w:rPr>
        <w:t xml:space="preserve"> </w:t>
      </w:r>
      <w:proofErr w:type="spellStart"/>
      <w:r>
        <w:t>Obijirofor</w:t>
      </w:r>
      <w:proofErr w:type="spellEnd"/>
      <w:r>
        <w:rPr>
          <w:spacing w:val="-4"/>
        </w:rPr>
        <w:t xml:space="preserve"> </w:t>
      </w:r>
      <w:r>
        <w:t>(1985)</w:t>
      </w:r>
      <w:r>
        <w:rPr>
          <w:spacing w:val="-4"/>
        </w:rPr>
        <w:t xml:space="preserve"> </w:t>
      </w:r>
      <w:r>
        <w:t>express concerned over government monopoly of the electronic media in Nigeria. He called in government to allow privatization of the broadcast media pointing out that by so doing government would be solving the seeds of a political culture that foster-Tolerance of Criticism, Social responsibility public accountability and at the same time, helping to make broadcasting respond more to needs of our people.</w:t>
      </w:r>
    </w:p>
    <w:p w14:paraId="1DF93707" w14:textId="77777777" w:rsidR="009421D9" w:rsidRDefault="00000000">
      <w:pPr>
        <w:pStyle w:val="BodyText"/>
        <w:spacing w:line="360" w:lineRule="auto"/>
        <w:ind w:left="374" w:firstLine="570"/>
        <w:jc w:val="both"/>
      </w:pPr>
      <w:proofErr w:type="spellStart"/>
      <w:r>
        <w:t>Obijioforis</w:t>
      </w:r>
      <w:proofErr w:type="spellEnd"/>
      <w:r>
        <w:t xml:space="preserve"> views on govern monopoly of the media especially the electronic media are shared by many people in Africa. He considers government monopoly of road in Nigeria an aberration because, according to him they constitute a major process of influence over</w:t>
      </w:r>
      <w:r>
        <w:rPr>
          <w:spacing w:val="-2"/>
        </w:rPr>
        <w:t xml:space="preserve"> </w:t>
      </w:r>
      <w:r>
        <w:t>thoughts and</w:t>
      </w:r>
      <w:r>
        <w:rPr>
          <w:spacing w:val="27"/>
        </w:rPr>
        <w:t xml:space="preserve"> </w:t>
      </w:r>
      <w:r>
        <w:t>when</w:t>
      </w:r>
      <w:r>
        <w:rPr>
          <w:spacing w:val="27"/>
        </w:rPr>
        <w:t xml:space="preserve"> </w:t>
      </w:r>
      <w:r>
        <w:t>they</w:t>
      </w:r>
      <w:r>
        <w:rPr>
          <w:spacing w:val="27"/>
        </w:rPr>
        <w:t xml:space="preserve"> </w:t>
      </w:r>
      <w:r>
        <w:t>are in the hands of one agency that is equally controlling the coercive power of the state, then you are not advancing the human rights philosophy.</w:t>
      </w:r>
    </w:p>
    <w:p w14:paraId="7CC0C834" w14:textId="77777777" w:rsidR="009421D9" w:rsidRDefault="00000000">
      <w:pPr>
        <w:ind w:left="359"/>
        <w:jc w:val="both"/>
        <w:rPr>
          <w:b/>
          <w:sz w:val="24"/>
        </w:rPr>
      </w:pPr>
      <w:r>
        <w:rPr>
          <w:b/>
          <w:sz w:val="24"/>
          <w:u w:val="single"/>
        </w:rPr>
        <w:t xml:space="preserve">Private </w:t>
      </w:r>
      <w:r>
        <w:rPr>
          <w:b/>
          <w:spacing w:val="-2"/>
          <w:sz w:val="24"/>
          <w:u w:val="single"/>
        </w:rPr>
        <w:t>Media:</w:t>
      </w:r>
    </w:p>
    <w:p w14:paraId="0ACD69BB" w14:textId="77777777" w:rsidR="009421D9" w:rsidRDefault="00000000">
      <w:pPr>
        <w:pStyle w:val="BodyText"/>
        <w:spacing w:before="138" w:line="360" w:lineRule="auto"/>
        <w:ind w:right="1" w:firstLine="420"/>
        <w:jc w:val="both"/>
      </w:pPr>
      <w:r>
        <w:t>The second</w:t>
      </w:r>
      <w:r>
        <w:rPr>
          <w:spacing w:val="-3"/>
        </w:rPr>
        <w:t xml:space="preserve"> </w:t>
      </w:r>
      <w:r>
        <w:t>form</w:t>
      </w:r>
      <w:r>
        <w:rPr>
          <w:spacing w:val="-3"/>
        </w:rPr>
        <w:t xml:space="preserve"> </w:t>
      </w:r>
      <w:r>
        <w:t>of</w:t>
      </w:r>
      <w:r>
        <w:rPr>
          <w:spacing w:val="-3"/>
        </w:rPr>
        <w:t xml:space="preserve"> </w:t>
      </w:r>
      <w:r>
        <w:t>ownership</w:t>
      </w:r>
      <w:r>
        <w:rPr>
          <w:spacing w:val="-3"/>
        </w:rPr>
        <w:t xml:space="preserve"> </w:t>
      </w:r>
      <w:r>
        <w:t>pattern</w:t>
      </w:r>
      <w:r>
        <w:rPr>
          <w:spacing w:val="-3"/>
        </w:rPr>
        <w:t xml:space="preserve"> </w:t>
      </w:r>
      <w:r>
        <w:t>is</w:t>
      </w:r>
      <w:r>
        <w:rPr>
          <w:spacing w:val="-3"/>
        </w:rPr>
        <w:t xml:space="preserve"> </w:t>
      </w:r>
      <w:r>
        <w:t>ownership</w:t>
      </w:r>
      <w:r>
        <w:rPr>
          <w:spacing w:val="-3"/>
        </w:rPr>
        <w:t xml:space="preserve"> </w:t>
      </w:r>
      <w:r>
        <w:t>by</w:t>
      </w:r>
      <w:r>
        <w:rPr>
          <w:spacing w:val="-3"/>
        </w:rPr>
        <w:t xml:space="preserve"> </w:t>
      </w:r>
      <w:r>
        <w:t>a</w:t>
      </w:r>
      <w:r>
        <w:rPr>
          <w:spacing w:val="-3"/>
        </w:rPr>
        <w:t xml:space="preserve"> </w:t>
      </w:r>
      <w:r>
        <w:t>few</w:t>
      </w:r>
      <w:r>
        <w:rPr>
          <w:spacing w:val="-3"/>
        </w:rPr>
        <w:t xml:space="preserve"> </w:t>
      </w:r>
      <w:r>
        <w:t>individuals</w:t>
      </w:r>
      <w:r>
        <w:rPr>
          <w:spacing w:val="-3"/>
        </w:rPr>
        <w:t xml:space="preserve"> </w:t>
      </w:r>
      <w:r>
        <w:t>or</w:t>
      </w:r>
      <w:r>
        <w:rPr>
          <w:spacing w:val="-3"/>
        </w:rPr>
        <w:t xml:space="preserve"> </w:t>
      </w:r>
      <w:r>
        <w:t>group.</w:t>
      </w:r>
      <w:r>
        <w:rPr>
          <w:spacing w:val="-3"/>
        </w:rPr>
        <w:t xml:space="preserve"> </w:t>
      </w:r>
      <w:r>
        <w:t>This</w:t>
      </w:r>
      <w:r>
        <w:rPr>
          <w:spacing w:val="-3"/>
        </w:rPr>
        <w:t xml:space="preserve"> </w:t>
      </w:r>
      <w:r>
        <w:t>form of ownership can be as dangerous as government monopoly. In talking about privatization as a means of democratizing the media industry, care must be taken to ensure that we do merely substitute government monopoly by the monopoly of a few. The situation must be avoided in which the same individual or group has the resources such as newspaper, radio station not each even of such individual or group has the resources, such as concentration of ownership will undoubtedly reduce competition and consequently journalistic standard.</w:t>
      </w:r>
    </w:p>
    <w:p w14:paraId="055DE1B6"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7DA8AE1F" w14:textId="77777777" w:rsidR="009421D9" w:rsidRDefault="00000000">
      <w:pPr>
        <w:pStyle w:val="BodyText"/>
        <w:spacing w:before="60"/>
      </w:pPr>
      <w:r>
        <w:lastRenderedPageBreak/>
        <w:t xml:space="preserve">There is a range of ways that ownership can impact on news output. These </w:t>
      </w:r>
      <w:r>
        <w:rPr>
          <w:spacing w:val="-2"/>
        </w:rPr>
        <w:t>include:</w:t>
      </w:r>
    </w:p>
    <w:p w14:paraId="4B2CE581" w14:textId="77777777" w:rsidR="009421D9" w:rsidRDefault="00000000">
      <w:pPr>
        <w:pStyle w:val="ListParagraph"/>
        <w:numPr>
          <w:ilvl w:val="0"/>
          <w:numId w:val="6"/>
        </w:numPr>
        <w:tabs>
          <w:tab w:val="left" w:pos="1514"/>
        </w:tabs>
        <w:spacing w:before="138"/>
        <w:ind w:left="1514"/>
        <w:rPr>
          <w:sz w:val="24"/>
        </w:rPr>
      </w:pPr>
      <w:r>
        <w:rPr>
          <w:sz w:val="24"/>
        </w:rPr>
        <w:t xml:space="preserve">Direct intervention by an </w:t>
      </w:r>
      <w:r>
        <w:rPr>
          <w:spacing w:val="-2"/>
          <w:sz w:val="24"/>
        </w:rPr>
        <w:t>owner</w:t>
      </w:r>
    </w:p>
    <w:p w14:paraId="146D64A7" w14:textId="77777777" w:rsidR="009421D9" w:rsidRDefault="00000000">
      <w:pPr>
        <w:pStyle w:val="ListParagraph"/>
        <w:numPr>
          <w:ilvl w:val="0"/>
          <w:numId w:val="6"/>
        </w:numPr>
        <w:tabs>
          <w:tab w:val="left" w:pos="1454"/>
          <w:tab w:val="left" w:pos="1544"/>
        </w:tabs>
        <w:spacing w:before="172" w:line="360" w:lineRule="auto"/>
        <w:ind w:left="1454" w:right="3" w:hanging="360"/>
        <w:rPr>
          <w:sz w:val="24"/>
        </w:rPr>
      </w:pPr>
      <w:r>
        <w:rPr>
          <w:sz w:val="30"/>
        </w:rPr>
        <w:tab/>
      </w:r>
      <w:r>
        <w:rPr>
          <w:sz w:val="24"/>
        </w:rPr>
        <w:t xml:space="preserve">Indirect influence of an owner through the appointment of editors which shares his </w:t>
      </w:r>
      <w:r>
        <w:rPr>
          <w:spacing w:val="-2"/>
          <w:sz w:val="24"/>
        </w:rPr>
        <w:t>listener.</w:t>
      </w:r>
    </w:p>
    <w:p w14:paraId="43BB0587" w14:textId="77777777" w:rsidR="009421D9" w:rsidRDefault="00000000">
      <w:pPr>
        <w:pStyle w:val="ListParagraph"/>
        <w:numPr>
          <w:ilvl w:val="0"/>
          <w:numId w:val="6"/>
        </w:numPr>
        <w:tabs>
          <w:tab w:val="left" w:pos="1514"/>
        </w:tabs>
        <w:ind w:left="1514"/>
        <w:rPr>
          <w:sz w:val="24"/>
        </w:rPr>
      </w:pPr>
      <w:r>
        <w:rPr>
          <w:sz w:val="24"/>
        </w:rPr>
        <w:t>Different</w:t>
      </w:r>
      <w:r>
        <w:rPr>
          <w:spacing w:val="-2"/>
          <w:sz w:val="24"/>
        </w:rPr>
        <w:t xml:space="preserve"> </w:t>
      </w:r>
      <w:r>
        <w:rPr>
          <w:sz w:val="24"/>
        </w:rPr>
        <w:t>approaches</w:t>
      </w:r>
      <w:r>
        <w:rPr>
          <w:spacing w:val="-2"/>
          <w:sz w:val="24"/>
        </w:rPr>
        <w:t xml:space="preserve"> </w:t>
      </w:r>
      <w:r>
        <w:rPr>
          <w:sz w:val="24"/>
        </w:rPr>
        <w:t>to</w:t>
      </w:r>
      <w:r>
        <w:rPr>
          <w:spacing w:val="-1"/>
          <w:sz w:val="24"/>
        </w:rPr>
        <w:t xml:space="preserve"> </w:t>
      </w:r>
      <w:r>
        <w:rPr>
          <w:spacing w:val="-2"/>
          <w:sz w:val="24"/>
        </w:rPr>
        <w:t>journalism</w:t>
      </w:r>
    </w:p>
    <w:p w14:paraId="78CFE1FC" w14:textId="77777777" w:rsidR="009421D9" w:rsidRDefault="00000000">
      <w:pPr>
        <w:pStyle w:val="ListParagraph"/>
        <w:numPr>
          <w:ilvl w:val="0"/>
          <w:numId w:val="6"/>
        </w:numPr>
        <w:tabs>
          <w:tab w:val="left" w:pos="1514"/>
        </w:tabs>
        <w:spacing w:before="173"/>
        <w:ind w:left="1514"/>
        <w:rPr>
          <w:sz w:val="24"/>
        </w:rPr>
      </w:pPr>
      <w:r>
        <w:rPr>
          <w:sz w:val="24"/>
        </w:rPr>
        <w:t xml:space="preserve">The influence of the business approaches that an owner can </w:t>
      </w:r>
      <w:r>
        <w:rPr>
          <w:spacing w:val="-2"/>
          <w:sz w:val="24"/>
        </w:rPr>
        <w:t>take.</w:t>
      </w:r>
    </w:p>
    <w:p w14:paraId="5A1D677F" w14:textId="77777777" w:rsidR="009421D9" w:rsidRDefault="009421D9">
      <w:pPr>
        <w:pStyle w:val="BodyText"/>
        <w:spacing w:before="136"/>
        <w:ind w:left="0"/>
      </w:pPr>
    </w:p>
    <w:p w14:paraId="35186328" w14:textId="77777777" w:rsidR="009421D9" w:rsidRDefault="00000000">
      <w:pPr>
        <w:pStyle w:val="ListParagraph"/>
        <w:numPr>
          <w:ilvl w:val="2"/>
          <w:numId w:val="7"/>
        </w:numPr>
        <w:tabs>
          <w:tab w:val="left" w:pos="1079"/>
        </w:tabs>
        <w:ind w:left="1079" w:hanging="720"/>
        <w:rPr>
          <w:rFonts w:ascii="Cambria"/>
          <w:b/>
        </w:rPr>
      </w:pPr>
      <w:r>
        <w:rPr>
          <w:rFonts w:ascii="Cambria"/>
          <w:b/>
        </w:rPr>
        <w:t>Evolution</w:t>
      </w:r>
      <w:r>
        <w:rPr>
          <w:rFonts w:ascii="Cambria"/>
          <w:b/>
          <w:spacing w:val="-6"/>
        </w:rPr>
        <w:t xml:space="preserve"> </w:t>
      </w:r>
      <w:r>
        <w:rPr>
          <w:rFonts w:ascii="Cambria"/>
          <w:b/>
        </w:rPr>
        <w:t>and</w:t>
      </w:r>
      <w:r>
        <w:rPr>
          <w:rFonts w:ascii="Cambria"/>
          <w:b/>
          <w:spacing w:val="-5"/>
        </w:rPr>
        <w:t xml:space="preserve"> </w:t>
      </w:r>
      <w:r>
        <w:rPr>
          <w:rFonts w:ascii="Cambria"/>
          <w:b/>
        </w:rPr>
        <w:t>Growth</w:t>
      </w:r>
      <w:r>
        <w:rPr>
          <w:rFonts w:ascii="Cambria"/>
          <w:b/>
          <w:spacing w:val="-5"/>
        </w:rPr>
        <w:t xml:space="preserve"> </w:t>
      </w:r>
      <w:r>
        <w:rPr>
          <w:rFonts w:ascii="Cambria"/>
          <w:b/>
        </w:rPr>
        <w:t>of</w:t>
      </w:r>
      <w:r>
        <w:rPr>
          <w:rFonts w:ascii="Cambria"/>
          <w:b/>
          <w:spacing w:val="-5"/>
        </w:rPr>
        <w:t xml:space="preserve"> </w:t>
      </w:r>
      <w:r>
        <w:rPr>
          <w:rFonts w:ascii="Cambria"/>
          <w:b/>
        </w:rPr>
        <w:t>Broadcasting</w:t>
      </w:r>
      <w:r>
        <w:rPr>
          <w:rFonts w:ascii="Cambria"/>
          <w:b/>
          <w:spacing w:val="-5"/>
        </w:rPr>
        <w:t xml:space="preserve"> </w:t>
      </w:r>
      <w:r>
        <w:rPr>
          <w:rFonts w:ascii="Cambria"/>
          <w:b/>
        </w:rPr>
        <w:t>in</w:t>
      </w:r>
      <w:r>
        <w:rPr>
          <w:rFonts w:ascii="Cambria"/>
          <w:b/>
          <w:spacing w:val="-5"/>
        </w:rPr>
        <w:t xml:space="preserve"> </w:t>
      </w:r>
      <w:r>
        <w:rPr>
          <w:rFonts w:ascii="Cambria"/>
          <w:b/>
          <w:spacing w:val="-2"/>
        </w:rPr>
        <w:t>Nigeria</w:t>
      </w:r>
    </w:p>
    <w:p w14:paraId="03A0BE37" w14:textId="77777777" w:rsidR="009421D9" w:rsidRDefault="00000000">
      <w:pPr>
        <w:pStyle w:val="BodyText"/>
        <w:spacing w:before="181" w:line="360" w:lineRule="auto"/>
        <w:ind w:right="1" w:firstLine="420"/>
        <w:jc w:val="both"/>
      </w:pPr>
      <w:r>
        <w:t>The beginning of what can be termed as proper broadcasting in Nigeria that</w:t>
      </w:r>
      <w:r>
        <w:rPr>
          <w:spacing w:val="-2"/>
        </w:rPr>
        <w:t xml:space="preserve"> </w:t>
      </w:r>
      <w:r>
        <w:t>is</w:t>
      </w:r>
      <w:r>
        <w:rPr>
          <w:spacing w:val="-2"/>
        </w:rPr>
        <w:t xml:space="preserve"> </w:t>
      </w:r>
      <w:r>
        <w:t>the</w:t>
      </w:r>
      <w:r>
        <w:rPr>
          <w:spacing w:val="-2"/>
        </w:rPr>
        <w:t xml:space="preserve"> </w:t>
      </w:r>
      <w:r>
        <w:t>ability</w:t>
      </w:r>
      <w:r>
        <w:rPr>
          <w:spacing w:val="-2"/>
        </w:rPr>
        <w:t xml:space="preserve"> </w:t>
      </w:r>
      <w:r>
        <w:t>to originate and disseminate indigenous local programmes can be traced to the middle of the 20th century when the National Broadcasting Commission’s (NBC) was established on April 1,1957 as a statutory department of government with the responsibility for putting in</w:t>
      </w:r>
      <w:r>
        <w:rPr>
          <w:spacing w:val="-2"/>
        </w:rPr>
        <w:t xml:space="preserve"> </w:t>
      </w:r>
      <w:r>
        <w:t>place</w:t>
      </w:r>
      <w:r>
        <w:rPr>
          <w:spacing w:val="-2"/>
        </w:rPr>
        <w:t xml:space="preserve"> </w:t>
      </w:r>
      <w:r>
        <w:t>and</w:t>
      </w:r>
      <w:r>
        <w:rPr>
          <w:spacing w:val="-2"/>
        </w:rPr>
        <w:t xml:space="preserve"> </w:t>
      </w:r>
      <w:r>
        <w:t xml:space="preserve">running extensive radio network capable of providing programmes to any member of public in Nigeria who had access to either a wireless receiving set or a box </w:t>
      </w:r>
      <w:proofErr w:type="spellStart"/>
      <w:r>
        <w:t>Obazele</w:t>
      </w:r>
      <w:proofErr w:type="spellEnd"/>
      <w:r>
        <w:t xml:space="preserve"> (1996).</w:t>
      </w:r>
    </w:p>
    <w:p w14:paraId="48ADFECD" w14:textId="77777777" w:rsidR="009421D9" w:rsidRDefault="00000000">
      <w:pPr>
        <w:pStyle w:val="BodyText"/>
        <w:spacing w:line="360" w:lineRule="auto"/>
        <w:ind w:right="1" w:firstLine="570"/>
        <w:jc w:val="both"/>
      </w:pPr>
      <w:r>
        <w:t>Hitherto what passed as broadcasting in Nigeria was the rediffusion</w:t>
      </w:r>
      <w:r>
        <w:rPr>
          <w:spacing w:val="-3"/>
        </w:rPr>
        <w:t xml:space="preserve"> </w:t>
      </w:r>
      <w:r>
        <w:t>services</w:t>
      </w:r>
      <w:r>
        <w:rPr>
          <w:spacing w:val="-3"/>
        </w:rPr>
        <w:t xml:space="preserve"> </w:t>
      </w:r>
      <w:r>
        <w:t>of</w:t>
      </w:r>
      <w:r>
        <w:rPr>
          <w:spacing w:val="-3"/>
        </w:rPr>
        <w:t xml:space="preserve"> </w:t>
      </w:r>
      <w:r>
        <w:t>the</w:t>
      </w:r>
      <w:r>
        <w:rPr>
          <w:spacing w:val="-3"/>
        </w:rPr>
        <w:t xml:space="preserve"> </w:t>
      </w:r>
      <w:r>
        <w:t xml:space="preserve">British Empire Service. Then, the post and telegraph department </w:t>
      </w:r>
      <w:proofErr w:type="gramStart"/>
      <w:r>
        <w:t>was</w:t>
      </w:r>
      <w:proofErr w:type="gramEnd"/>
      <w:r>
        <w:t xml:space="preserve"> the sole authority responsible for distribution of programmes to subscribers in Lagos, Kano and Ibadan.</w:t>
      </w:r>
    </w:p>
    <w:p w14:paraId="5614C880" w14:textId="77777777" w:rsidR="009421D9" w:rsidRDefault="00000000">
      <w:pPr>
        <w:pStyle w:val="BodyText"/>
        <w:spacing w:line="360" w:lineRule="auto"/>
        <w:ind w:right="1" w:firstLine="570"/>
        <w:jc w:val="both"/>
      </w:pPr>
      <w:r>
        <w:t>Under this system, programmes were distributed via landlines from the studios to the various listening boxes for which the subscribers</w:t>
      </w:r>
      <w:r>
        <w:rPr>
          <w:spacing w:val="-4"/>
        </w:rPr>
        <w:t xml:space="preserve"> </w:t>
      </w:r>
      <w:r>
        <w:t>paid</w:t>
      </w:r>
      <w:r>
        <w:rPr>
          <w:spacing w:val="-4"/>
        </w:rPr>
        <w:t xml:space="preserve"> </w:t>
      </w:r>
      <w:r>
        <w:t>a</w:t>
      </w:r>
      <w:r>
        <w:rPr>
          <w:spacing w:val="-4"/>
        </w:rPr>
        <w:t xml:space="preserve"> </w:t>
      </w:r>
      <w:r>
        <w:t>token</w:t>
      </w:r>
      <w:r>
        <w:rPr>
          <w:spacing w:val="-4"/>
        </w:rPr>
        <w:t xml:space="preserve"> </w:t>
      </w:r>
      <w:r>
        <w:t>fee</w:t>
      </w:r>
      <w:r>
        <w:rPr>
          <w:spacing w:val="-4"/>
        </w:rPr>
        <w:t xml:space="preserve"> </w:t>
      </w:r>
      <w:proofErr w:type="spellStart"/>
      <w:r>
        <w:t>Nwuneli</w:t>
      </w:r>
      <w:proofErr w:type="spellEnd"/>
      <w:r>
        <w:rPr>
          <w:spacing w:val="-4"/>
        </w:rPr>
        <w:t xml:space="preserve"> </w:t>
      </w:r>
      <w:r>
        <w:t>(1985).</w:t>
      </w:r>
      <w:r>
        <w:rPr>
          <w:spacing w:val="-4"/>
        </w:rPr>
        <w:t xml:space="preserve"> </w:t>
      </w:r>
      <w:r>
        <w:t>However,</w:t>
      </w:r>
      <w:r>
        <w:rPr>
          <w:spacing w:val="-4"/>
        </w:rPr>
        <w:t xml:space="preserve"> </w:t>
      </w:r>
      <w:r>
        <w:t xml:space="preserve">the emergence of the National broadcasting </w:t>
      </w:r>
      <w:proofErr w:type="gramStart"/>
      <w:r>
        <w:t>commission’s</w:t>
      </w:r>
      <w:proofErr w:type="gramEnd"/>
      <w:r>
        <w:t xml:space="preserve"> witnessed a major departure from the earlier situation as the rediffusion stations were transformed</w:t>
      </w:r>
      <w:r>
        <w:rPr>
          <w:spacing w:val="-4"/>
        </w:rPr>
        <w:t xml:space="preserve"> </w:t>
      </w:r>
      <w:r>
        <w:t>into</w:t>
      </w:r>
      <w:r>
        <w:rPr>
          <w:spacing w:val="-4"/>
        </w:rPr>
        <w:t xml:space="preserve"> </w:t>
      </w:r>
      <w:r>
        <w:t>fully</w:t>
      </w:r>
      <w:r>
        <w:rPr>
          <w:spacing w:val="-4"/>
        </w:rPr>
        <w:t xml:space="preserve"> </w:t>
      </w:r>
      <w:r>
        <w:t>operational</w:t>
      </w:r>
      <w:r>
        <w:rPr>
          <w:spacing w:val="-4"/>
        </w:rPr>
        <w:t xml:space="preserve"> </w:t>
      </w:r>
      <w:r>
        <w:t>radio</w:t>
      </w:r>
      <w:r>
        <w:rPr>
          <w:spacing w:val="-4"/>
        </w:rPr>
        <w:t xml:space="preserve"> </w:t>
      </w:r>
      <w:r>
        <w:t>stations. This development marked the entry into</w:t>
      </w:r>
      <w:r>
        <w:rPr>
          <w:spacing w:val="-3"/>
        </w:rPr>
        <w:t xml:space="preserve"> </w:t>
      </w:r>
      <w:r>
        <w:t>service</w:t>
      </w:r>
      <w:r>
        <w:rPr>
          <w:spacing w:val="-3"/>
        </w:rPr>
        <w:t xml:space="preserve"> </w:t>
      </w:r>
      <w:r>
        <w:t>of</w:t>
      </w:r>
      <w:r>
        <w:rPr>
          <w:spacing w:val="-3"/>
        </w:rPr>
        <w:t xml:space="preserve"> </w:t>
      </w:r>
      <w:r>
        <w:t>the</w:t>
      </w:r>
      <w:r>
        <w:rPr>
          <w:spacing w:val="-3"/>
        </w:rPr>
        <w:t xml:space="preserve"> </w:t>
      </w:r>
      <w:r>
        <w:t>first</w:t>
      </w:r>
      <w:r>
        <w:rPr>
          <w:spacing w:val="-3"/>
        </w:rPr>
        <w:t xml:space="preserve"> </w:t>
      </w:r>
      <w:r>
        <w:t>broadcasting</w:t>
      </w:r>
      <w:r>
        <w:rPr>
          <w:spacing w:val="-3"/>
        </w:rPr>
        <w:t xml:space="preserve"> </w:t>
      </w:r>
      <w:r>
        <w:t>commissions</w:t>
      </w:r>
      <w:r>
        <w:rPr>
          <w:spacing w:val="-3"/>
        </w:rPr>
        <w:t xml:space="preserve"> </w:t>
      </w:r>
      <w:r>
        <w:t>of</w:t>
      </w:r>
      <w:r>
        <w:rPr>
          <w:spacing w:val="-3"/>
        </w:rPr>
        <w:t xml:space="preserve"> </w:t>
      </w:r>
      <w:r>
        <w:t>its</w:t>
      </w:r>
      <w:r>
        <w:rPr>
          <w:spacing w:val="-3"/>
        </w:rPr>
        <w:t xml:space="preserve"> </w:t>
      </w:r>
      <w:r>
        <w:t>kind in any British colonial territory in Africa. By its character, the NBC was a non-profit making organization with the express responsibility of carrying on the service as a means of disseminating information, educating and entertaining provided that such programme contents were not contrary to the avowed national interests of the country</w:t>
      </w:r>
    </w:p>
    <w:p w14:paraId="765CC205" w14:textId="77777777" w:rsidR="009421D9" w:rsidRDefault="00000000">
      <w:pPr>
        <w:pStyle w:val="BodyText"/>
        <w:spacing w:line="360" w:lineRule="auto"/>
        <w:ind w:firstLine="570"/>
        <w:jc w:val="both"/>
      </w:pPr>
      <w:r>
        <w:t>For television, Chief Obafemi Awolowo then premier of western region of Nigeria established the first in Nigeria and indeed Africa in 1959. The birth of the Western Nigerian Television (WNTV) has been described as accidental in so</w:t>
      </w:r>
      <w:r>
        <w:rPr>
          <w:spacing w:val="-5"/>
        </w:rPr>
        <w:t xml:space="preserve"> </w:t>
      </w:r>
      <w:r>
        <w:t>far</w:t>
      </w:r>
      <w:r>
        <w:rPr>
          <w:spacing w:val="-5"/>
        </w:rPr>
        <w:t xml:space="preserve"> </w:t>
      </w:r>
      <w:r>
        <w:t>as</w:t>
      </w:r>
      <w:r>
        <w:rPr>
          <w:spacing w:val="-5"/>
        </w:rPr>
        <w:t xml:space="preserve"> </w:t>
      </w:r>
      <w:r>
        <w:t>chief</w:t>
      </w:r>
      <w:r>
        <w:rPr>
          <w:spacing w:val="-5"/>
        </w:rPr>
        <w:t xml:space="preserve"> </w:t>
      </w:r>
      <w:r>
        <w:t>Awolowo</w:t>
      </w:r>
      <w:r>
        <w:rPr>
          <w:spacing w:val="-5"/>
        </w:rPr>
        <w:t xml:space="preserve"> </w:t>
      </w:r>
      <w:r>
        <w:t>embarked</w:t>
      </w:r>
      <w:r>
        <w:rPr>
          <w:spacing w:val="-5"/>
        </w:rPr>
        <w:t xml:space="preserve"> </w:t>
      </w:r>
      <w:r>
        <w:t>on</w:t>
      </w:r>
      <w:r>
        <w:rPr>
          <w:spacing w:val="-5"/>
        </w:rPr>
        <w:t xml:space="preserve"> </w:t>
      </w:r>
      <w:r>
        <w:t>it due to his inability to use the services of the Federal Radio station to reply to the broadcast of then</w:t>
      </w:r>
      <w:r>
        <w:rPr>
          <w:spacing w:val="59"/>
        </w:rPr>
        <w:t xml:space="preserve"> </w:t>
      </w:r>
      <w:r>
        <w:t>Governor-General</w:t>
      </w:r>
      <w:r>
        <w:rPr>
          <w:spacing w:val="45"/>
        </w:rPr>
        <w:t xml:space="preserve"> </w:t>
      </w:r>
      <w:r>
        <w:t>Macpherson</w:t>
      </w:r>
      <w:r>
        <w:rPr>
          <w:spacing w:val="44"/>
        </w:rPr>
        <w:t xml:space="preserve"> </w:t>
      </w:r>
      <w:r>
        <w:t>over</w:t>
      </w:r>
      <w:r>
        <w:rPr>
          <w:spacing w:val="45"/>
        </w:rPr>
        <w:t xml:space="preserve"> </w:t>
      </w:r>
      <w:r>
        <w:t>the</w:t>
      </w:r>
      <w:r>
        <w:rPr>
          <w:spacing w:val="44"/>
        </w:rPr>
        <w:t xml:space="preserve"> </w:t>
      </w:r>
      <w:r>
        <w:t>constitutional</w:t>
      </w:r>
      <w:r>
        <w:rPr>
          <w:spacing w:val="45"/>
        </w:rPr>
        <w:t xml:space="preserve"> </w:t>
      </w:r>
      <w:r>
        <w:t>matters</w:t>
      </w:r>
      <w:r>
        <w:rPr>
          <w:spacing w:val="44"/>
        </w:rPr>
        <w:t xml:space="preserve"> </w:t>
      </w:r>
      <w:r>
        <w:t>of</w:t>
      </w:r>
      <w:r>
        <w:rPr>
          <w:spacing w:val="45"/>
        </w:rPr>
        <w:t xml:space="preserve"> </w:t>
      </w:r>
      <w:r>
        <w:t>1953</w:t>
      </w:r>
      <w:r>
        <w:rPr>
          <w:spacing w:val="44"/>
        </w:rPr>
        <w:t xml:space="preserve"> </w:t>
      </w:r>
      <w:r>
        <w:t>Obata</w:t>
      </w:r>
      <w:r>
        <w:rPr>
          <w:spacing w:val="45"/>
        </w:rPr>
        <w:t xml:space="preserve"> </w:t>
      </w:r>
      <w:r>
        <w:t>(1994).</w:t>
      </w:r>
      <w:r>
        <w:rPr>
          <w:spacing w:val="45"/>
        </w:rPr>
        <w:t xml:space="preserve"> </w:t>
      </w:r>
      <w:r>
        <w:rPr>
          <w:spacing w:val="-5"/>
        </w:rPr>
        <w:t>It</w:t>
      </w:r>
    </w:p>
    <w:p w14:paraId="5F8C2CC1"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1F9DDA88" w14:textId="77777777" w:rsidR="009421D9" w:rsidRDefault="00000000">
      <w:pPr>
        <w:pStyle w:val="BodyText"/>
        <w:spacing w:before="60" w:line="360" w:lineRule="auto"/>
        <w:ind w:right="8"/>
        <w:jc w:val="both"/>
      </w:pPr>
      <w:r>
        <w:lastRenderedPageBreak/>
        <w:t xml:space="preserve">would be recalled that chief Awolowo was denied use of the Federal radio even when the </w:t>
      </w:r>
      <w:proofErr w:type="gramStart"/>
      <w:r>
        <w:t>commission’s</w:t>
      </w:r>
      <w:proofErr w:type="gramEnd"/>
      <w:r>
        <w:t xml:space="preserve"> has an obligation to give objective and impartial news and views to its listeners.</w:t>
      </w:r>
    </w:p>
    <w:p w14:paraId="05D554E6" w14:textId="77777777" w:rsidR="009421D9" w:rsidRDefault="00000000">
      <w:pPr>
        <w:pStyle w:val="BodyText"/>
        <w:spacing w:line="360" w:lineRule="auto"/>
        <w:ind w:right="1" w:firstLine="570"/>
        <w:jc w:val="both"/>
      </w:pPr>
      <w:r>
        <w:t>Thus, angered by this and other related developments and</w:t>
      </w:r>
      <w:r>
        <w:rPr>
          <w:spacing w:val="-3"/>
        </w:rPr>
        <w:t xml:space="preserve"> </w:t>
      </w:r>
      <w:r>
        <w:t>taking</w:t>
      </w:r>
      <w:r>
        <w:rPr>
          <w:spacing w:val="-3"/>
        </w:rPr>
        <w:t xml:space="preserve"> </w:t>
      </w:r>
      <w:r>
        <w:t>into</w:t>
      </w:r>
      <w:r>
        <w:rPr>
          <w:spacing w:val="-3"/>
        </w:rPr>
        <w:t xml:space="preserve"> </w:t>
      </w:r>
      <w:r>
        <w:t>cognizance</w:t>
      </w:r>
      <w:r>
        <w:rPr>
          <w:spacing w:val="-3"/>
        </w:rPr>
        <w:t xml:space="preserve"> </w:t>
      </w:r>
      <w:r>
        <w:t>the</w:t>
      </w:r>
      <w:r>
        <w:rPr>
          <w:spacing w:val="-3"/>
        </w:rPr>
        <w:t xml:space="preserve"> </w:t>
      </w:r>
      <w:r>
        <w:t>1954 constitutional provision in which broadcasting ceased to be in the federal exclusive list, chief Awolowo established in partnership with overseas Rediffusion Company limited of the United Kingdom, the Western Nigerian Television (WNTV) at Ibadan. The station was operated as an arm of the Western Nigeria broadcasting commission’s which by 1960 has introduced radio broadcast over the whole region Uche (1989). Following the success of the Western Region’s effort, the other two regions in Nigeria then, North and East upon realizing the power and influence of radio and television went on to establish their own broadcast stations.</w:t>
      </w:r>
    </w:p>
    <w:p w14:paraId="6426A596" w14:textId="77777777" w:rsidR="009421D9" w:rsidRDefault="00000000">
      <w:pPr>
        <w:pStyle w:val="BodyText"/>
        <w:spacing w:line="360" w:lineRule="auto"/>
        <w:ind w:right="1" w:firstLine="570"/>
        <w:jc w:val="both"/>
      </w:pPr>
      <w:r>
        <w:t>In 1960, the Eastern Regional government set up the Eastern Nigeria</w:t>
      </w:r>
      <w:r>
        <w:rPr>
          <w:spacing w:val="-4"/>
        </w:rPr>
        <w:t xml:space="preserve"> </w:t>
      </w:r>
      <w:r>
        <w:t>Television</w:t>
      </w:r>
      <w:r>
        <w:rPr>
          <w:spacing w:val="-4"/>
        </w:rPr>
        <w:t xml:space="preserve"> </w:t>
      </w:r>
      <w:r>
        <w:t>Station</w:t>
      </w:r>
      <w:r>
        <w:rPr>
          <w:spacing w:val="-4"/>
        </w:rPr>
        <w:t xml:space="preserve"> </w:t>
      </w:r>
      <w:r>
        <w:t>at Enugu. Shortly after in 1962, the Northern Nigerian Regional government and a British Television company-Grenada Electrical Company established a television station as an arm of</w:t>
      </w:r>
      <w:r>
        <w:rPr>
          <w:spacing w:val="40"/>
        </w:rPr>
        <w:t xml:space="preserve"> </w:t>
      </w:r>
      <w:r>
        <w:t>the Broadcasting Company of Northern Nigeria (BCNN) in Kaduna.</w:t>
      </w:r>
    </w:p>
    <w:p w14:paraId="39AB67E0" w14:textId="77777777" w:rsidR="009421D9" w:rsidRDefault="00000000">
      <w:pPr>
        <w:pStyle w:val="BodyText"/>
        <w:spacing w:line="360" w:lineRule="auto"/>
        <w:ind w:right="1" w:firstLine="570"/>
        <w:jc w:val="both"/>
      </w:pPr>
      <w:r>
        <w:t>The station was known as the Radio-Kaduna-Television Obata (1994). The coming into being of the regional broadcast stations simply regionalized the industry in Nigeria and it is</w:t>
      </w:r>
      <w:r>
        <w:rPr>
          <w:spacing w:val="-2"/>
        </w:rPr>
        <w:t xml:space="preserve"> </w:t>
      </w:r>
      <w:r>
        <w:t>not out of place to infer that these developments represent the first proliferation of broadcasting in Nigeria. The three regional governments broadcast organizations were wholly independent of federal government control. As earlier highlighted, one reason behind their creation was dissatisfaction with the NBC and</w:t>
      </w:r>
      <w:r>
        <w:rPr>
          <w:spacing w:val="-2"/>
        </w:rPr>
        <w:t xml:space="preserve"> </w:t>
      </w:r>
      <w:r>
        <w:t>also</w:t>
      </w:r>
      <w:r>
        <w:rPr>
          <w:spacing w:val="-2"/>
        </w:rPr>
        <w:t xml:space="preserve"> </w:t>
      </w:r>
      <w:r>
        <w:t>the</w:t>
      </w:r>
      <w:r>
        <w:rPr>
          <w:spacing w:val="-2"/>
        </w:rPr>
        <w:t xml:space="preserve"> </w:t>
      </w:r>
      <w:r>
        <w:t>need</w:t>
      </w:r>
      <w:r>
        <w:rPr>
          <w:spacing w:val="-2"/>
        </w:rPr>
        <w:t xml:space="preserve"> </w:t>
      </w:r>
      <w:r>
        <w:t>for</w:t>
      </w:r>
      <w:r>
        <w:rPr>
          <w:spacing w:val="-2"/>
        </w:rPr>
        <w:t xml:space="preserve"> </w:t>
      </w:r>
      <w:r>
        <w:t>each</w:t>
      </w:r>
      <w:r>
        <w:rPr>
          <w:spacing w:val="-2"/>
        </w:rPr>
        <w:t xml:space="preserve"> </w:t>
      </w:r>
      <w:r>
        <w:t>region</w:t>
      </w:r>
      <w:r>
        <w:rPr>
          <w:spacing w:val="-2"/>
        </w:rPr>
        <w:t xml:space="preserve"> </w:t>
      </w:r>
      <w:r>
        <w:t>to</w:t>
      </w:r>
      <w:r>
        <w:rPr>
          <w:spacing w:val="-2"/>
        </w:rPr>
        <w:t xml:space="preserve"> </w:t>
      </w:r>
      <w:r>
        <w:t>have</w:t>
      </w:r>
      <w:r>
        <w:rPr>
          <w:spacing w:val="-2"/>
        </w:rPr>
        <w:t xml:space="preserve"> </w:t>
      </w:r>
      <w:r>
        <w:t>its</w:t>
      </w:r>
      <w:r>
        <w:rPr>
          <w:spacing w:val="-2"/>
        </w:rPr>
        <w:t xml:space="preserve"> </w:t>
      </w:r>
      <w:r>
        <w:t>voice</w:t>
      </w:r>
      <w:r>
        <w:rPr>
          <w:spacing w:val="-2"/>
        </w:rPr>
        <w:t xml:space="preserve"> </w:t>
      </w:r>
      <w:r>
        <w:t>heard.</w:t>
      </w:r>
      <w:r>
        <w:rPr>
          <w:spacing w:val="-2"/>
        </w:rPr>
        <w:t xml:space="preserve"> </w:t>
      </w:r>
      <w:r>
        <w:t>Luke</w:t>
      </w:r>
      <w:r>
        <w:rPr>
          <w:spacing w:val="-2"/>
        </w:rPr>
        <w:t xml:space="preserve"> </w:t>
      </w:r>
      <w:r>
        <w:t>Uka Uche puts this fact succinctly:</w:t>
      </w:r>
    </w:p>
    <w:p w14:paraId="7FBCC3EE" w14:textId="77777777" w:rsidR="009421D9" w:rsidRDefault="00000000">
      <w:pPr>
        <w:pStyle w:val="BodyText"/>
        <w:spacing w:line="360" w:lineRule="auto"/>
        <w:ind w:firstLine="570"/>
        <w:jc w:val="both"/>
      </w:pPr>
      <w:proofErr w:type="gramStart"/>
      <w:r>
        <w:t>Thus</w:t>
      </w:r>
      <w:proofErr w:type="gramEnd"/>
      <w:r>
        <w:t xml:space="preserve"> faced with a situation whereby each region was bent</w:t>
      </w:r>
      <w:r>
        <w:rPr>
          <w:spacing w:val="-2"/>
        </w:rPr>
        <w:t xml:space="preserve"> </w:t>
      </w:r>
      <w:r>
        <w:t>on</w:t>
      </w:r>
      <w:r>
        <w:rPr>
          <w:spacing w:val="-2"/>
        </w:rPr>
        <w:t xml:space="preserve"> </w:t>
      </w:r>
      <w:r>
        <w:t>voicing</w:t>
      </w:r>
      <w:r>
        <w:rPr>
          <w:spacing w:val="-2"/>
        </w:rPr>
        <w:t xml:space="preserve"> </w:t>
      </w:r>
      <w:r>
        <w:t>views</w:t>
      </w:r>
      <w:r>
        <w:rPr>
          <w:spacing w:val="-2"/>
        </w:rPr>
        <w:t xml:space="preserve"> </w:t>
      </w:r>
      <w:r>
        <w:t>which</w:t>
      </w:r>
      <w:r>
        <w:rPr>
          <w:spacing w:val="-2"/>
        </w:rPr>
        <w:t xml:space="preserve"> </w:t>
      </w:r>
      <w:r>
        <w:t>did</w:t>
      </w:r>
      <w:r>
        <w:rPr>
          <w:spacing w:val="-2"/>
        </w:rPr>
        <w:t xml:space="preserve"> </w:t>
      </w:r>
      <w:r>
        <w:t xml:space="preserve">not tally with its own, the federal government on its own part established in 1962 the Nigerian Television Service (NTS) to protect and serve its interest. However, until the emergence of the Nigerian Television Authority (NTA), the services of the NTS were restricted to the Lagos area </w:t>
      </w:r>
      <w:r>
        <w:rPr>
          <w:spacing w:val="-2"/>
        </w:rPr>
        <w:t>alone.</w:t>
      </w:r>
    </w:p>
    <w:p w14:paraId="07B56D36" w14:textId="77777777" w:rsidR="009421D9" w:rsidRDefault="00000000">
      <w:pPr>
        <w:pStyle w:val="BodyText"/>
        <w:spacing w:line="360" w:lineRule="auto"/>
        <w:ind w:right="1" w:firstLine="570"/>
        <w:jc w:val="both"/>
      </w:pPr>
      <w:r>
        <w:t>A subsequent addition to the stable of broadcast</w:t>
      </w:r>
      <w:r>
        <w:rPr>
          <w:spacing w:val="-2"/>
        </w:rPr>
        <w:t xml:space="preserve"> </w:t>
      </w:r>
      <w:r>
        <w:t>stations</w:t>
      </w:r>
      <w:r>
        <w:rPr>
          <w:spacing w:val="-2"/>
        </w:rPr>
        <w:t xml:space="preserve"> </w:t>
      </w:r>
      <w:r>
        <w:t>in</w:t>
      </w:r>
      <w:r>
        <w:rPr>
          <w:spacing w:val="-2"/>
        </w:rPr>
        <w:t xml:space="preserve"> </w:t>
      </w:r>
      <w:r>
        <w:t>Nigeria</w:t>
      </w:r>
      <w:r>
        <w:rPr>
          <w:spacing w:val="-2"/>
        </w:rPr>
        <w:t xml:space="preserve"> </w:t>
      </w:r>
      <w:r>
        <w:t>rests</w:t>
      </w:r>
      <w:r>
        <w:rPr>
          <w:spacing w:val="-2"/>
        </w:rPr>
        <w:t xml:space="preserve"> </w:t>
      </w:r>
      <w:r>
        <w:t>on</w:t>
      </w:r>
      <w:r>
        <w:rPr>
          <w:spacing w:val="-2"/>
        </w:rPr>
        <w:t xml:space="preserve"> </w:t>
      </w:r>
      <w:r>
        <w:t>the</w:t>
      </w:r>
      <w:r>
        <w:rPr>
          <w:spacing w:val="-2"/>
        </w:rPr>
        <w:t xml:space="preserve"> </w:t>
      </w:r>
      <w:r>
        <w:t>creation</w:t>
      </w:r>
      <w:r>
        <w:rPr>
          <w:spacing w:val="-2"/>
        </w:rPr>
        <w:t xml:space="preserve"> </w:t>
      </w:r>
      <w:r>
        <w:t>of more states in the country. From then, the number of electronic media houses marked up considerably. For instance, Samuel Ogbemudia then military Governor of the then Mid-West state of Nigeria in 1973 set up the Mid-Western Broadcasting commissions. This station incorporated both radio and television services.</w:t>
      </w:r>
    </w:p>
    <w:p w14:paraId="562B6BE2"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5AD6B0F0" w14:textId="77777777" w:rsidR="009421D9" w:rsidRDefault="00000000">
      <w:pPr>
        <w:pStyle w:val="BodyText"/>
        <w:spacing w:before="60" w:line="360" w:lineRule="auto"/>
        <w:ind w:firstLine="570"/>
        <w:jc w:val="both"/>
      </w:pPr>
      <w:r>
        <w:lastRenderedPageBreak/>
        <w:t>Similarly in 1974 the government of the then Benue-Plateau state established the first station transmitting in colour. Also, with the creation of seven more states by General Mohammed’s regime and the subsequent takeover of all television stations by the federal government in April 1976 under Decree (24) of 1977 which also established the Nigerian Television Authority (NTA), the numbers of broadcast stations were ten Obata (1994) namely:</w:t>
      </w:r>
    </w:p>
    <w:p w14:paraId="794EE058" w14:textId="77777777" w:rsidR="009421D9" w:rsidRDefault="00000000">
      <w:pPr>
        <w:pStyle w:val="ListParagraph"/>
        <w:numPr>
          <w:ilvl w:val="0"/>
          <w:numId w:val="5"/>
        </w:numPr>
        <w:tabs>
          <w:tab w:val="left" w:pos="1153"/>
        </w:tabs>
        <w:spacing w:before="1"/>
        <w:ind w:left="1153" w:hanging="359"/>
        <w:jc w:val="both"/>
        <w:rPr>
          <w:sz w:val="24"/>
        </w:rPr>
      </w:pPr>
      <w:r>
        <w:rPr>
          <w:sz w:val="24"/>
        </w:rPr>
        <w:t>Western</w:t>
      </w:r>
      <w:r>
        <w:rPr>
          <w:spacing w:val="-12"/>
          <w:sz w:val="24"/>
        </w:rPr>
        <w:t xml:space="preserve"> </w:t>
      </w:r>
      <w:r>
        <w:rPr>
          <w:sz w:val="24"/>
        </w:rPr>
        <w:t>Nigerian</w:t>
      </w:r>
      <w:r>
        <w:rPr>
          <w:spacing w:val="-9"/>
          <w:sz w:val="24"/>
        </w:rPr>
        <w:t xml:space="preserve"> </w:t>
      </w:r>
      <w:r>
        <w:rPr>
          <w:sz w:val="24"/>
        </w:rPr>
        <w:t>Television,</w:t>
      </w:r>
      <w:r>
        <w:rPr>
          <w:spacing w:val="-9"/>
          <w:sz w:val="24"/>
        </w:rPr>
        <w:t xml:space="preserve"> </w:t>
      </w:r>
      <w:r>
        <w:rPr>
          <w:sz w:val="24"/>
        </w:rPr>
        <w:t>Ibadan</w:t>
      </w:r>
      <w:r>
        <w:rPr>
          <w:spacing w:val="-9"/>
          <w:sz w:val="24"/>
        </w:rPr>
        <w:t xml:space="preserve"> </w:t>
      </w:r>
      <w:r>
        <w:rPr>
          <w:spacing w:val="-2"/>
          <w:sz w:val="24"/>
        </w:rPr>
        <w:t>(WNTV)</w:t>
      </w:r>
    </w:p>
    <w:p w14:paraId="62018528" w14:textId="77777777" w:rsidR="009421D9" w:rsidRDefault="00000000">
      <w:pPr>
        <w:pStyle w:val="ListParagraph"/>
        <w:numPr>
          <w:ilvl w:val="0"/>
          <w:numId w:val="5"/>
        </w:numPr>
        <w:tabs>
          <w:tab w:val="left" w:pos="1153"/>
        </w:tabs>
        <w:spacing w:before="139"/>
        <w:ind w:left="1153" w:hanging="359"/>
        <w:jc w:val="both"/>
        <w:rPr>
          <w:sz w:val="24"/>
        </w:rPr>
      </w:pPr>
      <w:r>
        <w:rPr>
          <w:sz w:val="24"/>
        </w:rPr>
        <w:t>Eastern</w:t>
      </w:r>
      <w:r>
        <w:rPr>
          <w:spacing w:val="-7"/>
          <w:sz w:val="24"/>
        </w:rPr>
        <w:t xml:space="preserve"> </w:t>
      </w:r>
      <w:r>
        <w:rPr>
          <w:sz w:val="24"/>
        </w:rPr>
        <w:t>Nigerian</w:t>
      </w:r>
      <w:r>
        <w:rPr>
          <w:spacing w:val="-4"/>
          <w:sz w:val="24"/>
        </w:rPr>
        <w:t xml:space="preserve"> </w:t>
      </w:r>
      <w:r>
        <w:rPr>
          <w:sz w:val="24"/>
        </w:rPr>
        <w:t>Television,</w:t>
      </w:r>
      <w:r>
        <w:rPr>
          <w:spacing w:val="-4"/>
          <w:sz w:val="24"/>
        </w:rPr>
        <w:t xml:space="preserve"> </w:t>
      </w:r>
      <w:r>
        <w:rPr>
          <w:sz w:val="24"/>
        </w:rPr>
        <w:t>Enugu</w:t>
      </w:r>
      <w:r>
        <w:rPr>
          <w:spacing w:val="-4"/>
          <w:sz w:val="24"/>
        </w:rPr>
        <w:t xml:space="preserve"> </w:t>
      </w:r>
      <w:r>
        <w:rPr>
          <w:spacing w:val="-2"/>
          <w:sz w:val="24"/>
        </w:rPr>
        <w:t>(ENTV)</w:t>
      </w:r>
    </w:p>
    <w:p w14:paraId="6F5E2CAA" w14:textId="77777777" w:rsidR="009421D9" w:rsidRDefault="00000000">
      <w:pPr>
        <w:pStyle w:val="ListParagraph"/>
        <w:numPr>
          <w:ilvl w:val="0"/>
          <w:numId w:val="5"/>
        </w:numPr>
        <w:tabs>
          <w:tab w:val="left" w:pos="1153"/>
        </w:tabs>
        <w:spacing w:before="140"/>
        <w:ind w:left="1153" w:hanging="359"/>
        <w:jc w:val="both"/>
        <w:rPr>
          <w:sz w:val="24"/>
        </w:rPr>
      </w:pPr>
      <w:r>
        <w:rPr>
          <w:sz w:val="24"/>
        </w:rPr>
        <w:t>Radio-Kaduna-Television,</w:t>
      </w:r>
      <w:r>
        <w:rPr>
          <w:spacing w:val="-9"/>
          <w:sz w:val="24"/>
        </w:rPr>
        <w:t xml:space="preserve"> </w:t>
      </w:r>
      <w:r>
        <w:rPr>
          <w:sz w:val="24"/>
        </w:rPr>
        <w:t>Kaduna</w:t>
      </w:r>
      <w:r>
        <w:rPr>
          <w:spacing w:val="-8"/>
          <w:sz w:val="24"/>
        </w:rPr>
        <w:t xml:space="preserve"> </w:t>
      </w:r>
      <w:r>
        <w:rPr>
          <w:spacing w:val="-2"/>
          <w:sz w:val="24"/>
        </w:rPr>
        <w:t>(RKV)</w:t>
      </w:r>
    </w:p>
    <w:p w14:paraId="0AE46D7F" w14:textId="77777777" w:rsidR="009421D9" w:rsidRDefault="00000000">
      <w:pPr>
        <w:pStyle w:val="ListParagraph"/>
        <w:numPr>
          <w:ilvl w:val="0"/>
          <w:numId w:val="5"/>
        </w:numPr>
        <w:tabs>
          <w:tab w:val="left" w:pos="1153"/>
        </w:tabs>
        <w:spacing w:before="139"/>
        <w:ind w:left="1153" w:hanging="359"/>
        <w:jc w:val="both"/>
        <w:rPr>
          <w:sz w:val="24"/>
        </w:rPr>
      </w:pPr>
      <w:r>
        <w:rPr>
          <w:sz w:val="24"/>
        </w:rPr>
        <w:t>Nigerian</w:t>
      </w:r>
      <w:r>
        <w:rPr>
          <w:spacing w:val="-8"/>
          <w:sz w:val="24"/>
        </w:rPr>
        <w:t xml:space="preserve"> </w:t>
      </w:r>
      <w:r>
        <w:rPr>
          <w:sz w:val="24"/>
        </w:rPr>
        <w:t>Broadcasting</w:t>
      </w:r>
      <w:r>
        <w:rPr>
          <w:spacing w:val="-8"/>
          <w:sz w:val="24"/>
        </w:rPr>
        <w:t xml:space="preserve"> </w:t>
      </w:r>
      <w:r>
        <w:rPr>
          <w:sz w:val="24"/>
        </w:rPr>
        <w:t>Commission’s</w:t>
      </w:r>
      <w:r>
        <w:rPr>
          <w:spacing w:val="-8"/>
          <w:sz w:val="24"/>
        </w:rPr>
        <w:t xml:space="preserve"> </w:t>
      </w:r>
      <w:r>
        <w:rPr>
          <w:sz w:val="24"/>
        </w:rPr>
        <w:t>Television,</w:t>
      </w:r>
      <w:r>
        <w:rPr>
          <w:spacing w:val="-7"/>
          <w:sz w:val="24"/>
        </w:rPr>
        <w:t xml:space="preserve"> </w:t>
      </w:r>
      <w:r>
        <w:rPr>
          <w:spacing w:val="-2"/>
          <w:sz w:val="24"/>
        </w:rPr>
        <w:t>Lagos</w:t>
      </w:r>
    </w:p>
    <w:p w14:paraId="78495ECD" w14:textId="77777777" w:rsidR="009421D9" w:rsidRDefault="00000000">
      <w:pPr>
        <w:pStyle w:val="ListParagraph"/>
        <w:numPr>
          <w:ilvl w:val="0"/>
          <w:numId w:val="5"/>
        </w:numPr>
        <w:tabs>
          <w:tab w:val="left" w:pos="1153"/>
        </w:tabs>
        <w:spacing w:before="140"/>
        <w:ind w:left="1153" w:hanging="359"/>
        <w:jc w:val="both"/>
        <w:rPr>
          <w:sz w:val="24"/>
        </w:rPr>
      </w:pPr>
      <w:r>
        <w:rPr>
          <w:sz w:val="24"/>
        </w:rPr>
        <w:t>Mid-West</w:t>
      </w:r>
      <w:r>
        <w:rPr>
          <w:spacing w:val="-13"/>
          <w:sz w:val="24"/>
        </w:rPr>
        <w:t xml:space="preserve"> </w:t>
      </w:r>
      <w:r>
        <w:rPr>
          <w:sz w:val="24"/>
        </w:rPr>
        <w:t>Television,</w:t>
      </w:r>
      <w:r>
        <w:rPr>
          <w:spacing w:val="-12"/>
          <w:sz w:val="24"/>
        </w:rPr>
        <w:t xml:space="preserve"> </w:t>
      </w:r>
      <w:r>
        <w:rPr>
          <w:sz w:val="24"/>
        </w:rPr>
        <w:t>Benin</w:t>
      </w:r>
      <w:r>
        <w:rPr>
          <w:spacing w:val="-12"/>
          <w:sz w:val="24"/>
        </w:rPr>
        <w:t xml:space="preserve"> </w:t>
      </w:r>
      <w:r>
        <w:rPr>
          <w:spacing w:val="-2"/>
          <w:sz w:val="24"/>
        </w:rPr>
        <w:t>(MTV)</w:t>
      </w:r>
    </w:p>
    <w:p w14:paraId="31C6CB1F" w14:textId="77777777" w:rsidR="009421D9" w:rsidRDefault="00000000">
      <w:pPr>
        <w:pStyle w:val="ListParagraph"/>
        <w:numPr>
          <w:ilvl w:val="0"/>
          <w:numId w:val="5"/>
        </w:numPr>
        <w:tabs>
          <w:tab w:val="left" w:pos="1153"/>
        </w:tabs>
        <w:spacing w:before="140"/>
        <w:ind w:left="1153" w:hanging="359"/>
        <w:jc w:val="both"/>
        <w:rPr>
          <w:sz w:val="24"/>
        </w:rPr>
      </w:pPr>
      <w:r>
        <w:rPr>
          <w:sz w:val="24"/>
        </w:rPr>
        <w:t>Benue-Plateau</w:t>
      </w:r>
      <w:r>
        <w:rPr>
          <w:spacing w:val="-6"/>
          <w:sz w:val="24"/>
        </w:rPr>
        <w:t xml:space="preserve"> </w:t>
      </w:r>
      <w:r>
        <w:rPr>
          <w:sz w:val="24"/>
        </w:rPr>
        <w:t>Television,</w:t>
      </w:r>
      <w:r>
        <w:rPr>
          <w:spacing w:val="-6"/>
          <w:sz w:val="24"/>
        </w:rPr>
        <w:t xml:space="preserve"> </w:t>
      </w:r>
      <w:r>
        <w:rPr>
          <w:sz w:val="24"/>
        </w:rPr>
        <w:t>Jos</w:t>
      </w:r>
      <w:r>
        <w:rPr>
          <w:spacing w:val="-5"/>
          <w:sz w:val="24"/>
        </w:rPr>
        <w:t xml:space="preserve"> </w:t>
      </w:r>
      <w:r>
        <w:rPr>
          <w:spacing w:val="-2"/>
          <w:sz w:val="24"/>
        </w:rPr>
        <w:t>(BPTV)</w:t>
      </w:r>
    </w:p>
    <w:p w14:paraId="326B266D" w14:textId="77777777" w:rsidR="009421D9" w:rsidRDefault="00000000">
      <w:pPr>
        <w:pStyle w:val="ListParagraph"/>
        <w:numPr>
          <w:ilvl w:val="0"/>
          <w:numId w:val="5"/>
        </w:numPr>
        <w:tabs>
          <w:tab w:val="left" w:pos="1153"/>
        </w:tabs>
        <w:spacing w:before="139"/>
        <w:ind w:left="1153" w:hanging="359"/>
        <w:jc w:val="both"/>
        <w:rPr>
          <w:sz w:val="24"/>
        </w:rPr>
      </w:pPr>
      <w:r>
        <w:rPr>
          <w:sz w:val="24"/>
        </w:rPr>
        <w:t>Rivers</w:t>
      </w:r>
      <w:r>
        <w:rPr>
          <w:spacing w:val="-5"/>
          <w:sz w:val="24"/>
        </w:rPr>
        <w:t xml:space="preserve"> </w:t>
      </w:r>
      <w:r>
        <w:rPr>
          <w:sz w:val="24"/>
        </w:rPr>
        <w:t>State</w:t>
      </w:r>
      <w:r>
        <w:rPr>
          <w:spacing w:val="-4"/>
          <w:sz w:val="24"/>
        </w:rPr>
        <w:t xml:space="preserve"> </w:t>
      </w:r>
      <w:r>
        <w:rPr>
          <w:sz w:val="24"/>
        </w:rPr>
        <w:t>Television,</w:t>
      </w:r>
      <w:r>
        <w:rPr>
          <w:spacing w:val="-4"/>
          <w:sz w:val="24"/>
        </w:rPr>
        <w:t xml:space="preserve"> </w:t>
      </w:r>
      <w:r>
        <w:rPr>
          <w:sz w:val="24"/>
        </w:rPr>
        <w:t>Port-Harcourt</w:t>
      </w:r>
      <w:r>
        <w:rPr>
          <w:spacing w:val="-4"/>
          <w:sz w:val="24"/>
        </w:rPr>
        <w:t xml:space="preserve"> </w:t>
      </w:r>
      <w:r>
        <w:rPr>
          <w:spacing w:val="-2"/>
          <w:sz w:val="24"/>
        </w:rPr>
        <w:t>(RSTV)</w:t>
      </w:r>
    </w:p>
    <w:p w14:paraId="53ADE5FC" w14:textId="77777777" w:rsidR="009421D9" w:rsidRDefault="00000000">
      <w:pPr>
        <w:pStyle w:val="ListParagraph"/>
        <w:numPr>
          <w:ilvl w:val="0"/>
          <w:numId w:val="5"/>
        </w:numPr>
        <w:tabs>
          <w:tab w:val="left" w:pos="1153"/>
        </w:tabs>
        <w:spacing w:before="140"/>
        <w:ind w:left="1153" w:hanging="359"/>
        <w:jc w:val="both"/>
        <w:rPr>
          <w:sz w:val="24"/>
        </w:rPr>
      </w:pPr>
      <w:r>
        <w:rPr>
          <w:sz w:val="24"/>
        </w:rPr>
        <w:t>Kano</w:t>
      </w:r>
      <w:r>
        <w:rPr>
          <w:spacing w:val="-5"/>
          <w:sz w:val="24"/>
        </w:rPr>
        <w:t xml:space="preserve"> </w:t>
      </w:r>
      <w:r>
        <w:rPr>
          <w:sz w:val="24"/>
        </w:rPr>
        <w:t>State</w:t>
      </w:r>
      <w:r>
        <w:rPr>
          <w:spacing w:val="-4"/>
          <w:sz w:val="24"/>
        </w:rPr>
        <w:t xml:space="preserve"> </w:t>
      </w:r>
      <w:r>
        <w:rPr>
          <w:sz w:val="24"/>
        </w:rPr>
        <w:t>Television,</w:t>
      </w:r>
      <w:r>
        <w:rPr>
          <w:spacing w:val="-4"/>
          <w:sz w:val="24"/>
        </w:rPr>
        <w:t xml:space="preserve"> </w:t>
      </w:r>
      <w:r>
        <w:rPr>
          <w:sz w:val="24"/>
        </w:rPr>
        <w:t>Kano</w:t>
      </w:r>
      <w:r>
        <w:rPr>
          <w:spacing w:val="-4"/>
          <w:sz w:val="24"/>
        </w:rPr>
        <w:t xml:space="preserve"> </w:t>
      </w:r>
      <w:r>
        <w:rPr>
          <w:spacing w:val="-2"/>
          <w:sz w:val="24"/>
        </w:rPr>
        <w:t>(KSTV)</w:t>
      </w:r>
    </w:p>
    <w:p w14:paraId="515CCBD6" w14:textId="77777777" w:rsidR="009421D9" w:rsidRDefault="00000000">
      <w:pPr>
        <w:pStyle w:val="ListParagraph"/>
        <w:numPr>
          <w:ilvl w:val="0"/>
          <w:numId w:val="5"/>
        </w:numPr>
        <w:tabs>
          <w:tab w:val="left" w:pos="1153"/>
        </w:tabs>
        <w:spacing w:before="139"/>
        <w:ind w:left="1153" w:hanging="359"/>
        <w:jc w:val="both"/>
        <w:rPr>
          <w:sz w:val="24"/>
        </w:rPr>
      </w:pPr>
      <w:r>
        <w:rPr>
          <w:sz w:val="24"/>
        </w:rPr>
        <w:t>North</w:t>
      </w:r>
      <w:r>
        <w:rPr>
          <w:spacing w:val="-7"/>
          <w:sz w:val="24"/>
        </w:rPr>
        <w:t xml:space="preserve"> </w:t>
      </w:r>
      <w:r>
        <w:rPr>
          <w:sz w:val="24"/>
        </w:rPr>
        <w:t>West</w:t>
      </w:r>
      <w:r>
        <w:rPr>
          <w:spacing w:val="-7"/>
          <w:sz w:val="24"/>
        </w:rPr>
        <w:t xml:space="preserve"> </w:t>
      </w:r>
      <w:r>
        <w:rPr>
          <w:sz w:val="24"/>
        </w:rPr>
        <w:t>television,</w:t>
      </w:r>
      <w:r>
        <w:rPr>
          <w:spacing w:val="-6"/>
          <w:sz w:val="24"/>
        </w:rPr>
        <w:t xml:space="preserve"> </w:t>
      </w:r>
      <w:r>
        <w:rPr>
          <w:spacing w:val="-2"/>
          <w:sz w:val="24"/>
        </w:rPr>
        <w:t>Sokoto</w:t>
      </w:r>
    </w:p>
    <w:p w14:paraId="7004C208" w14:textId="77777777" w:rsidR="009421D9" w:rsidRDefault="00000000">
      <w:pPr>
        <w:pStyle w:val="ListParagraph"/>
        <w:numPr>
          <w:ilvl w:val="0"/>
          <w:numId w:val="5"/>
        </w:numPr>
        <w:tabs>
          <w:tab w:val="left" w:pos="1153"/>
        </w:tabs>
        <w:spacing w:before="140"/>
        <w:ind w:left="1153" w:hanging="359"/>
        <w:jc w:val="both"/>
        <w:rPr>
          <w:sz w:val="24"/>
        </w:rPr>
      </w:pPr>
      <w:r>
        <w:rPr>
          <w:sz w:val="24"/>
        </w:rPr>
        <w:t xml:space="preserve">Eastern Nigerian television, </w:t>
      </w:r>
      <w:r>
        <w:rPr>
          <w:spacing w:val="-5"/>
          <w:sz w:val="24"/>
        </w:rPr>
        <w:t>Aba</w:t>
      </w:r>
    </w:p>
    <w:p w14:paraId="01949F53" w14:textId="77777777" w:rsidR="009421D9" w:rsidRDefault="00000000">
      <w:pPr>
        <w:pStyle w:val="BodyText"/>
        <w:spacing w:before="138" w:line="360" w:lineRule="auto"/>
        <w:ind w:firstLine="570"/>
        <w:jc w:val="both"/>
      </w:pPr>
      <w:r>
        <w:t>By 1983, the impact of state creation</w:t>
      </w:r>
      <w:r>
        <w:rPr>
          <w:spacing w:val="-3"/>
        </w:rPr>
        <w:t xml:space="preserve"> </w:t>
      </w:r>
      <w:r>
        <w:t>on</w:t>
      </w:r>
      <w:r>
        <w:rPr>
          <w:spacing w:val="-3"/>
        </w:rPr>
        <w:t xml:space="preserve"> </w:t>
      </w:r>
      <w:r>
        <w:t>the</w:t>
      </w:r>
      <w:r>
        <w:rPr>
          <w:spacing w:val="-3"/>
        </w:rPr>
        <w:t xml:space="preserve"> </w:t>
      </w:r>
      <w:r>
        <w:t>proliferation</w:t>
      </w:r>
      <w:r>
        <w:rPr>
          <w:spacing w:val="-3"/>
        </w:rPr>
        <w:t xml:space="preserve"> </w:t>
      </w:r>
      <w:r>
        <w:t>of</w:t>
      </w:r>
      <w:r>
        <w:rPr>
          <w:spacing w:val="-3"/>
        </w:rPr>
        <w:t xml:space="preserve"> </w:t>
      </w:r>
      <w:r>
        <w:t>broadcast</w:t>
      </w:r>
      <w:r>
        <w:rPr>
          <w:spacing w:val="-3"/>
        </w:rPr>
        <w:t xml:space="preserve"> </w:t>
      </w:r>
      <w:r>
        <w:t>stations</w:t>
      </w:r>
      <w:r>
        <w:rPr>
          <w:spacing w:val="-3"/>
        </w:rPr>
        <w:t xml:space="preserve"> </w:t>
      </w:r>
      <w:r>
        <w:t>had</w:t>
      </w:r>
      <w:r>
        <w:rPr>
          <w:spacing w:val="-3"/>
        </w:rPr>
        <w:t xml:space="preserve"> </w:t>
      </w:r>
      <w:r>
        <w:t>become pronounced. At this time, the number of stations had increased to 22. There was now either a radio or television station or both in each of the new state capitals. It should be noted that this proliferation occasioned by the creation of states is not surprising. Indeed, during the period of the second republic (1979-1983) states governed by political parties other than</w:t>
      </w:r>
      <w:r>
        <w:rPr>
          <w:spacing w:val="-2"/>
        </w:rPr>
        <w:t xml:space="preserve"> </w:t>
      </w:r>
      <w:r>
        <w:t>that</w:t>
      </w:r>
      <w:r>
        <w:rPr>
          <w:spacing w:val="-2"/>
        </w:rPr>
        <w:t xml:space="preserve"> </w:t>
      </w:r>
      <w:r>
        <w:t>at</w:t>
      </w:r>
      <w:r>
        <w:rPr>
          <w:spacing w:val="-2"/>
        </w:rPr>
        <w:t xml:space="preserve"> </w:t>
      </w:r>
      <w:r>
        <w:t>the</w:t>
      </w:r>
      <w:r>
        <w:rPr>
          <w:spacing w:val="-2"/>
        </w:rPr>
        <w:t xml:space="preserve"> </w:t>
      </w:r>
      <w:r>
        <w:t>center established broadcast stations ostensibly to project their own views and programmes.</w:t>
      </w:r>
    </w:p>
    <w:p w14:paraId="3DB0F4B7" w14:textId="77777777" w:rsidR="009421D9" w:rsidRDefault="00000000">
      <w:pPr>
        <w:pStyle w:val="BodyText"/>
        <w:spacing w:line="360" w:lineRule="auto"/>
        <w:ind w:firstLine="570"/>
        <w:jc w:val="both"/>
      </w:pPr>
      <w:r>
        <w:rPr>
          <w:rFonts w:ascii="Verdana"/>
          <w:b/>
          <w:i/>
        </w:rPr>
        <w:t xml:space="preserve">Like the </w:t>
      </w:r>
      <w:r>
        <w:t>regions of old before them, states such as Into, Kano and the Unity Party of Nigeria (UPN) controlled Western</w:t>
      </w:r>
      <w:r>
        <w:rPr>
          <w:spacing w:val="-6"/>
        </w:rPr>
        <w:t xml:space="preserve"> </w:t>
      </w:r>
      <w:r>
        <w:t>states</w:t>
      </w:r>
      <w:r>
        <w:rPr>
          <w:spacing w:val="-6"/>
        </w:rPr>
        <w:t xml:space="preserve"> </w:t>
      </w:r>
      <w:r>
        <w:t>had</w:t>
      </w:r>
      <w:r>
        <w:rPr>
          <w:spacing w:val="-6"/>
        </w:rPr>
        <w:t xml:space="preserve"> </w:t>
      </w:r>
      <w:r>
        <w:t>abundant</w:t>
      </w:r>
      <w:r>
        <w:rPr>
          <w:spacing w:val="-6"/>
        </w:rPr>
        <w:t xml:space="preserve"> </w:t>
      </w:r>
      <w:r>
        <w:t>reason</w:t>
      </w:r>
      <w:r>
        <w:rPr>
          <w:spacing w:val="-6"/>
        </w:rPr>
        <w:t xml:space="preserve"> </w:t>
      </w:r>
      <w:r>
        <w:t>to</w:t>
      </w:r>
      <w:r>
        <w:rPr>
          <w:spacing w:val="-6"/>
        </w:rPr>
        <w:t xml:space="preserve"> </w:t>
      </w:r>
      <w:r>
        <w:t>feel</w:t>
      </w:r>
      <w:r>
        <w:rPr>
          <w:spacing w:val="-6"/>
        </w:rPr>
        <w:t xml:space="preserve"> </w:t>
      </w:r>
      <w:r>
        <w:t>that</w:t>
      </w:r>
      <w:r>
        <w:rPr>
          <w:spacing w:val="-6"/>
        </w:rPr>
        <w:t xml:space="preserve"> </w:t>
      </w:r>
      <w:r>
        <w:t>the</w:t>
      </w:r>
      <w:r>
        <w:rPr>
          <w:spacing w:val="-6"/>
        </w:rPr>
        <w:t xml:space="preserve"> </w:t>
      </w:r>
      <w:r>
        <w:t>Nigerian</w:t>
      </w:r>
      <w:r>
        <w:rPr>
          <w:spacing w:val="-6"/>
        </w:rPr>
        <w:t xml:space="preserve"> </w:t>
      </w:r>
      <w:r>
        <w:t xml:space="preserve">Television Authority (NTA) was not according them adequate coverage. Consequently, they all went on to </w:t>
      </w:r>
      <w:r>
        <w:rPr>
          <w:rFonts w:ascii="Verdana"/>
          <w:b/>
          <w:i/>
        </w:rPr>
        <w:t xml:space="preserve">set </w:t>
      </w:r>
      <w:r>
        <w:t xml:space="preserve">up their own broadcast stations so that by the time the military took over the </w:t>
      </w:r>
      <w:proofErr w:type="spellStart"/>
      <w:r>
        <w:t>reigns</w:t>
      </w:r>
      <w:proofErr w:type="spellEnd"/>
      <w:r>
        <w:t xml:space="preserve"> of governance again in December 1983, the following stations had come into being:</w:t>
      </w:r>
    </w:p>
    <w:p w14:paraId="48A8E7D9" w14:textId="77777777" w:rsidR="009421D9" w:rsidRDefault="00000000">
      <w:pPr>
        <w:pStyle w:val="ListParagraph"/>
        <w:numPr>
          <w:ilvl w:val="0"/>
          <w:numId w:val="5"/>
        </w:numPr>
        <w:tabs>
          <w:tab w:val="left" w:pos="1078"/>
        </w:tabs>
        <w:ind w:left="1078" w:hanging="359"/>
        <w:jc w:val="both"/>
        <w:rPr>
          <w:sz w:val="24"/>
        </w:rPr>
      </w:pPr>
      <w:r>
        <w:rPr>
          <w:sz w:val="24"/>
        </w:rPr>
        <w:t>Ogun</w:t>
      </w:r>
      <w:r>
        <w:rPr>
          <w:spacing w:val="-4"/>
          <w:sz w:val="24"/>
        </w:rPr>
        <w:t xml:space="preserve"> </w:t>
      </w:r>
      <w:r>
        <w:rPr>
          <w:sz w:val="24"/>
        </w:rPr>
        <w:t>state</w:t>
      </w:r>
      <w:r>
        <w:rPr>
          <w:spacing w:val="-3"/>
          <w:sz w:val="24"/>
        </w:rPr>
        <w:t xml:space="preserve"> </w:t>
      </w:r>
      <w:proofErr w:type="spellStart"/>
      <w:r>
        <w:rPr>
          <w:sz w:val="24"/>
        </w:rPr>
        <w:t>Telev</w:t>
      </w:r>
      <w:proofErr w:type="spellEnd"/>
      <w:r>
        <w:rPr>
          <w:spacing w:val="-4"/>
          <w:sz w:val="24"/>
        </w:rPr>
        <w:t xml:space="preserve"> </w:t>
      </w:r>
      <w:proofErr w:type="spellStart"/>
      <w:r>
        <w:rPr>
          <w:sz w:val="24"/>
        </w:rPr>
        <w:t>ision</w:t>
      </w:r>
      <w:proofErr w:type="spellEnd"/>
      <w:r>
        <w:rPr>
          <w:sz w:val="24"/>
        </w:rPr>
        <w:t>.</w:t>
      </w:r>
      <w:r>
        <w:rPr>
          <w:spacing w:val="-3"/>
          <w:sz w:val="24"/>
        </w:rPr>
        <w:t xml:space="preserve"> </w:t>
      </w:r>
      <w:r>
        <w:rPr>
          <w:sz w:val="24"/>
        </w:rPr>
        <w:t>Abeokuta</w:t>
      </w:r>
      <w:r>
        <w:rPr>
          <w:spacing w:val="-3"/>
          <w:sz w:val="24"/>
        </w:rPr>
        <w:t xml:space="preserve"> </w:t>
      </w:r>
      <w:r>
        <w:rPr>
          <w:spacing w:val="-2"/>
          <w:sz w:val="24"/>
        </w:rPr>
        <w:t>(QGTV)</w:t>
      </w:r>
    </w:p>
    <w:p w14:paraId="12D34D32" w14:textId="77777777" w:rsidR="009421D9" w:rsidRDefault="00000000">
      <w:pPr>
        <w:pStyle w:val="ListParagraph"/>
        <w:numPr>
          <w:ilvl w:val="0"/>
          <w:numId w:val="5"/>
        </w:numPr>
        <w:tabs>
          <w:tab w:val="left" w:pos="1078"/>
        </w:tabs>
        <w:spacing w:before="136"/>
        <w:ind w:left="1078" w:hanging="359"/>
        <w:jc w:val="both"/>
        <w:rPr>
          <w:sz w:val="24"/>
        </w:rPr>
      </w:pPr>
      <w:r>
        <w:rPr>
          <w:sz w:val="24"/>
        </w:rPr>
        <w:t>Television</w:t>
      </w:r>
      <w:r>
        <w:rPr>
          <w:spacing w:val="-3"/>
          <w:sz w:val="24"/>
        </w:rPr>
        <w:t xml:space="preserve"> </w:t>
      </w:r>
      <w:r>
        <w:rPr>
          <w:sz w:val="24"/>
        </w:rPr>
        <w:t>Service</w:t>
      </w:r>
      <w:r>
        <w:rPr>
          <w:spacing w:val="-3"/>
          <w:sz w:val="24"/>
        </w:rPr>
        <w:t xml:space="preserve"> </w:t>
      </w:r>
      <w:r>
        <w:rPr>
          <w:sz w:val="24"/>
        </w:rPr>
        <w:t>of</w:t>
      </w:r>
      <w:r>
        <w:rPr>
          <w:spacing w:val="-3"/>
          <w:sz w:val="24"/>
        </w:rPr>
        <w:t xml:space="preserve"> </w:t>
      </w:r>
      <w:r>
        <w:rPr>
          <w:sz w:val="24"/>
        </w:rPr>
        <w:t>Oyo</w:t>
      </w:r>
      <w:r>
        <w:rPr>
          <w:spacing w:val="-3"/>
          <w:sz w:val="24"/>
        </w:rPr>
        <w:t xml:space="preserve"> </w:t>
      </w:r>
      <w:r>
        <w:rPr>
          <w:sz w:val="24"/>
        </w:rPr>
        <w:t>State,</w:t>
      </w:r>
      <w:r>
        <w:rPr>
          <w:spacing w:val="-3"/>
          <w:sz w:val="24"/>
        </w:rPr>
        <w:t xml:space="preserve"> </w:t>
      </w:r>
      <w:r>
        <w:rPr>
          <w:sz w:val="24"/>
        </w:rPr>
        <w:t>Ibadan</w:t>
      </w:r>
      <w:r>
        <w:rPr>
          <w:spacing w:val="-2"/>
          <w:sz w:val="24"/>
        </w:rPr>
        <w:t xml:space="preserve"> (TSOS)</w:t>
      </w:r>
    </w:p>
    <w:p w14:paraId="4F453714" w14:textId="77777777" w:rsidR="009421D9" w:rsidRDefault="00000000">
      <w:pPr>
        <w:pStyle w:val="ListParagraph"/>
        <w:numPr>
          <w:ilvl w:val="0"/>
          <w:numId w:val="5"/>
        </w:numPr>
        <w:tabs>
          <w:tab w:val="left" w:pos="1078"/>
        </w:tabs>
        <w:spacing w:before="139"/>
        <w:ind w:left="1078" w:hanging="359"/>
        <w:jc w:val="both"/>
        <w:rPr>
          <w:sz w:val="24"/>
        </w:rPr>
      </w:pPr>
      <w:r>
        <w:rPr>
          <w:sz w:val="24"/>
        </w:rPr>
        <w:t>Imo</w:t>
      </w:r>
      <w:r>
        <w:rPr>
          <w:spacing w:val="-6"/>
          <w:sz w:val="24"/>
        </w:rPr>
        <w:t xml:space="preserve"> </w:t>
      </w:r>
      <w:r>
        <w:rPr>
          <w:sz w:val="24"/>
        </w:rPr>
        <w:t>Television,</w:t>
      </w:r>
      <w:r>
        <w:rPr>
          <w:spacing w:val="-6"/>
          <w:sz w:val="24"/>
        </w:rPr>
        <w:t xml:space="preserve"> </w:t>
      </w:r>
      <w:r>
        <w:rPr>
          <w:sz w:val="24"/>
        </w:rPr>
        <w:t>Owerri</w:t>
      </w:r>
      <w:r>
        <w:rPr>
          <w:spacing w:val="-5"/>
          <w:sz w:val="24"/>
        </w:rPr>
        <w:t xml:space="preserve"> </w:t>
      </w:r>
      <w:r>
        <w:rPr>
          <w:spacing w:val="-2"/>
          <w:sz w:val="24"/>
        </w:rPr>
        <w:t>(TTV)</w:t>
      </w:r>
    </w:p>
    <w:p w14:paraId="2D5ED1C9" w14:textId="77777777" w:rsidR="009421D9" w:rsidRDefault="00000000">
      <w:pPr>
        <w:pStyle w:val="ListParagraph"/>
        <w:numPr>
          <w:ilvl w:val="0"/>
          <w:numId w:val="5"/>
        </w:numPr>
        <w:tabs>
          <w:tab w:val="left" w:pos="1078"/>
        </w:tabs>
        <w:spacing w:before="140"/>
        <w:ind w:left="1078" w:hanging="359"/>
        <w:jc w:val="both"/>
        <w:rPr>
          <w:sz w:val="24"/>
        </w:rPr>
      </w:pPr>
      <w:r>
        <w:rPr>
          <w:sz w:val="24"/>
        </w:rPr>
        <w:t>Bomu</w:t>
      </w:r>
      <w:r>
        <w:rPr>
          <w:spacing w:val="-5"/>
          <w:sz w:val="24"/>
        </w:rPr>
        <w:t xml:space="preserve"> </w:t>
      </w:r>
      <w:r>
        <w:rPr>
          <w:sz w:val="24"/>
        </w:rPr>
        <w:t>Radio</w:t>
      </w:r>
      <w:r>
        <w:rPr>
          <w:spacing w:val="-4"/>
          <w:sz w:val="24"/>
        </w:rPr>
        <w:t xml:space="preserve"> </w:t>
      </w:r>
      <w:r>
        <w:rPr>
          <w:sz w:val="24"/>
        </w:rPr>
        <w:t>Television,</w:t>
      </w:r>
      <w:r>
        <w:rPr>
          <w:spacing w:val="-4"/>
          <w:sz w:val="24"/>
        </w:rPr>
        <w:t xml:space="preserve"> </w:t>
      </w:r>
      <w:r>
        <w:rPr>
          <w:sz w:val="24"/>
        </w:rPr>
        <w:t>Maiduguri</w:t>
      </w:r>
      <w:r>
        <w:rPr>
          <w:spacing w:val="-4"/>
          <w:sz w:val="24"/>
        </w:rPr>
        <w:t xml:space="preserve"> </w:t>
      </w:r>
      <w:r>
        <w:rPr>
          <w:spacing w:val="-2"/>
          <w:sz w:val="24"/>
        </w:rPr>
        <w:t>(BRTV)</w:t>
      </w:r>
    </w:p>
    <w:p w14:paraId="29A2C57E" w14:textId="77777777" w:rsidR="009421D9" w:rsidRDefault="00000000">
      <w:pPr>
        <w:pStyle w:val="ListParagraph"/>
        <w:numPr>
          <w:ilvl w:val="0"/>
          <w:numId w:val="5"/>
        </w:numPr>
        <w:tabs>
          <w:tab w:val="left" w:pos="1078"/>
        </w:tabs>
        <w:spacing w:before="139"/>
        <w:ind w:left="1078" w:hanging="359"/>
        <w:jc w:val="both"/>
        <w:rPr>
          <w:sz w:val="24"/>
        </w:rPr>
      </w:pPr>
      <w:r>
        <w:rPr>
          <w:sz w:val="24"/>
        </w:rPr>
        <w:t>Plateau</w:t>
      </w:r>
      <w:r>
        <w:rPr>
          <w:spacing w:val="-6"/>
          <w:sz w:val="24"/>
        </w:rPr>
        <w:t xml:space="preserve"> </w:t>
      </w:r>
      <w:r>
        <w:rPr>
          <w:sz w:val="24"/>
        </w:rPr>
        <w:t>Television,</w:t>
      </w:r>
      <w:r>
        <w:rPr>
          <w:spacing w:val="-6"/>
          <w:sz w:val="24"/>
        </w:rPr>
        <w:t xml:space="preserve"> </w:t>
      </w:r>
      <w:r>
        <w:rPr>
          <w:sz w:val="24"/>
        </w:rPr>
        <w:t>Jos</w:t>
      </w:r>
      <w:r>
        <w:rPr>
          <w:spacing w:val="-5"/>
          <w:sz w:val="24"/>
        </w:rPr>
        <w:t xml:space="preserve"> </w:t>
      </w:r>
      <w:r>
        <w:rPr>
          <w:spacing w:val="-2"/>
          <w:sz w:val="24"/>
        </w:rPr>
        <w:t>(PTV)</w:t>
      </w:r>
    </w:p>
    <w:p w14:paraId="647F3276" w14:textId="77777777" w:rsidR="009421D9" w:rsidRDefault="009421D9">
      <w:pPr>
        <w:pStyle w:val="ListParagraph"/>
        <w:jc w:val="both"/>
        <w:rPr>
          <w:sz w:val="24"/>
        </w:rPr>
        <w:sectPr w:rsidR="009421D9">
          <w:pgSz w:w="12240" w:h="15840"/>
          <w:pgMar w:top="1380" w:right="1440" w:bottom="1200" w:left="1080" w:header="0" w:footer="1008" w:gutter="0"/>
          <w:cols w:space="720"/>
        </w:sectPr>
      </w:pPr>
    </w:p>
    <w:p w14:paraId="7EBFC1D7" w14:textId="77777777" w:rsidR="009421D9" w:rsidRDefault="00000000">
      <w:pPr>
        <w:pStyle w:val="ListParagraph"/>
        <w:numPr>
          <w:ilvl w:val="0"/>
          <w:numId w:val="5"/>
        </w:numPr>
        <w:tabs>
          <w:tab w:val="left" w:pos="1079"/>
        </w:tabs>
        <w:spacing w:before="81"/>
        <w:ind w:left="1079"/>
        <w:rPr>
          <w:sz w:val="24"/>
        </w:rPr>
      </w:pPr>
      <w:r>
        <w:rPr>
          <w:sz w:val="24"/>
        </w:rPr>
        <w:lastRenderedPageBreak/>
        <w:t>Anambra</w:t>
      </w:r>
      <w:r>
        <w:rPr>
          <w:spacing w:val="-6"/>
          <w:sz w:val="24"/>
        </w:rPr>
        <w:t xml:space="preserve"> </w:t>
      </w:r>
      <w:r>
        <w:rPr>
          <w:sz w:val="24"/>
        </w:rPr>
        <w:t>Television,</w:t>
      </w:r>
      <w:r>
        <w:rPr>
          <w:spacing w:val="-6"/>
          <w:sz w:val="24"/>
        </w:rPr>
        <w:t xml:space="preserve"> </w:t>
      </w:r>
      <w:r>
        <w:rPr>
          <w:sz w:val="24"/>
        </w:rPr>
        <w:t>Enugu</w:t>
      </w:r>
      <w:r>
        <w:rPr>
          <w:spacing w:val="-5"/>
          <w:sz w:val="24"/>
        </w:rPr>
        <w:t xml:space="preserve"> </w:t>
      </w:r>
      <w:r>
        <w:rPr>
          <w:spacing w:val="-2"/>
          <w:sz w:val="24"/>
        </w:rPr>
        <w:t>(ATV)</w:t>
      </w:r>
    </w:p>
    <w:p w14:paraId="1D7C414E" w14:textId="77777777" w:rsidR="009421D9" w:rsidRDefault="00000000">
      <w:pPr>
        <w:pStyle w:val="ListParagraph"/>
        <w:numPr>
          <w:ilvl w:val="0"/>
          <w:numId w:val="5"/>
        </w:numPr>
        <w:tabs>
          <w:tab w:val="left" w:pos="1079"/>
        </w:tabs>
        <w:spacing w:before="139"/>
        <w:ind w:left="1079"/>
        <w:rPr>
          <w:sz w:val="24"/>
        </w:rPr>
      </w:pPr>
      <w:r>
        <w:rPr>
          <w:sz w:val="24"/>
        </w:rPr>
        <w:t>Bendel</w:t>
      </w:r>
      <w:r>
        <w:rPr>
          <w:spacing w:val="-6"/>
          <w:sz w:val="24"/>
        </w:rPr>
        <w:t xml:space="preserve"> </w:t>
      </w:r>
      <w:r>
        <w:rPr>
          <w:sz w:val="24"/>
        </w:rPr>
        <w:t>Television,</w:t>
      </w:r>
      <w:r>
        <w:rPr>
          <w:spacing w:val="-6"/>
          <w:sz w:val="24"/>
        </w:rPr>
        <w:t xml:space="preserve"> </w:t>
      </w:r>
      <w:r>
        <w:rPr>
          <w:sz w:val="24"/>
        </w:rPr>
        <w:t>Benin</w:t>
      </w:r>
      <w:r>
        <w:rPr>
          <w:spacing w:val="-5"/>
          <w:sz w:val="24"/>
        </w:rPr>
        <w:t xml:space="preserve"> </w:t>
      </w:r>
      <w:r>
        <w:rPr>
          <w:spacing w:val="-2"/>
          <w:sz w:val="24"/>
        </w:rPr>
        <w:t>(BTV)</w:t>
      </w:r>
    </w:p>
    <w:p w14:paraId="42E20BE7" w14:textId="77777777" w:rsidR="009421D9" w:rsidRDefault="00000000">
      <w:pPr>
        <w:pStyle w:val="ListParagraph"/>
        <w:numPr>
          <w:ilvl w:val="0"/>
          <w:numId w:val="5"/>
        </w:numPr>
        <w:tabs>
          <w:tab w:val="left" w:pos="1079"/>
        </w:tabs>
        <w:spacing w:before="140"/>
        <w:ind w:left="1079"/>
        <w:rPr>
          <w:sz w:val="24"/>
        </w:rPr>
      </w:pPr>
      <w:r>
        <w:rPr>
          <w:sz w:val="24"/>
        </w:rPr>
        <w:t>Cross-River</w:t>
      </w:r>
      <w:r>
        <w:rPr>
          <w:spacing w:val="-11"/>
          <w:sz w:val="24"/>
        </w:rPr>
        <w:t xml:space="preserve"> </w:t>
      </w:r>
      <w:r>
        <w:rPr>
          <w:sz w:val="24"/>
        </w:rPr>
        <w:t>Television</w:t>
      </w:r>
      <w:r>
        <w:rPr>
          <w:spacing w:val="-8"/>
          <w:sz w:val="24"/>
        </w:rPr>
        <w:t xml:space="preserve"> </w:t>
      </w:r>
      <w:r>
        <w:rPr>
          <w:spacing w:val="-2"/>
          <w:sz w:val="24"/>
        </w:rPr>
        <w:t>(CRTV)</w:t>
      </w:r>
    </w:p>
    <w:p w14:paraId="74EF6A17" w14:textId="77777777" w:rsidR="009421D9" w:rsidRDefault="00000000">
      <w:pPr>
        <w:pStyle w:val="ListParagraph"/>
        <w:numPr>
          <w:ilvl w:val="0"/>
          <w:numId w:val="5"/>
        </w:numPr>
        <w:tabs>
          <w:tab w:val="left" w:pos="1079"/>
        </w:tabs>
        <w:spacing w:before="139"/>
        <w:ind w:left="1079"/>
        <w:rPr>
          <w:sz w:val="24"/>
        </w:rPr>
      </w:pPr>
      <w:r>
        <w:rPr>
          <w:sz w:val="24"/>
        </w:rPr>
        <w:t>Kano</w:t>
      </w:r>
      <w:r>
        <w:rPr>
          <w:spacing w:val="-6"/>
          <w:sz w:val="24"/>
        </w:rPr>
        <w:t xml:space="preserve"> </w:t>
      </w:r>
      <w:r>
        <w:rPr>
          <w:sz w:val="24"/>
        </w:rPr>
        <w:t>Television,</w:t>
      </w:r>
      <w:r>
        <w:rPr>
          <w:spacing w:val="-6"/>
          <w:sz w:val="24"/>
        </w:rPr>
        <w:t xml:space="preserve"> </w:t>
      </w:r>
      <w:r>
        <w:rPr>
          <w:sz w:val="24"/>
        </w:rPr>
        <w:t>Kano</w:t>
      </w:r>
      <w:r>
        <w:rPr>
          <w:spacing w:val="-5"/>
          <w:sz w:val="24"/>
        </w:rPr>
        <w:t xml:space="preserve"> </w:t>
      </w:r>
      <w:r>
        <w:rPr>
          <w:spacing w:val="-2"/>
          <w:sz w:val="24"/>
        </w:rPr>
        <w:t>(KTV)</w:t>
      </w:r>
    </w:p>
    <w:p w14:paraId="1FC5F802" w14:textId="77777777" w:rsidR="009421D9" w:rsidRDefault="00000000">
      <w:pPr>
        <w:pStyle w:val="ListParagraph"/>
        <w:numPr>
          <w:ilvl w:val="0"/>
          <w:numId w:val="5"/>
        </w:numPr>
        <w:tabs>
          <w:tab w:val="left" w:pos="1079"/>
        </w:tabs>
        <w:spacing w:before="140"/>
        <w:ind w:left="1079"/>
        <w:rPr>
          <w:sz w:val="24"/>
        </w:rPr>
      </w:pPr>
      <w:r>
        <w:rPr>
          <w:sz w:val="24"/>
        </w:rPr>
        <w:t>Lagos</w:t>
      </w:r>
      <w:r>
        <w:rPr>
          <w:spacing w:val="-6"/>
          <w:sz w:val="24"/>
        </w:rPr>
        <w:t xml:space="preserve"> </w:t>
      </w:r>
      <w:r>
        <w:rPr>
          <w:sz w:val="24"/>
        </w:rPr>
        <w:t>Television,</w:t>
      </w:r>
      <w:r>
        <w:rPr>
          <w:spacing w:val="-6"/>
          <w:sz w:val="24"/>
        </w:rPr>
        <w:t xml:space="preserve"> </w:t>
      </w:r>
      <w:r>
        <w:rPr>
          <w:sz w:val="24"/>
        </w:rPr>
        <w:t>Ikeja</w:t>
      </w:r>
      <w:r>
        <w:rPr>
          <w:spacing w:val="-5"/>
          <w:sz w:val="24"/>
        </w:rPr>
        <w:t xml:space="preserve"> </w:t>
      </w:r>
      <w:r>
        <w:rPr>
          <w:spacing w:val="-2"/>
          <w:sz w:val="24"/>
        </w:rPr>
        <w:t>(LTV)</w:t>
      </w:r>
    </w:p>
    <w:p w14:paraId="08C81DC0" w14:textId="77777777" w:rsidR="009421D9" w:rsidRDefault="00000000">
      <w:pPr>
        <w:pStyle w:val="ListParagraph"/>
        <w:numPr>
          <w:ilvl w:val="0"/>
          <w:numId w:val="5"/>
        </w:numPr>
        <w:tabs>
          <w:tab w:val="left" w:pos="1078"/>
        </w:tabs>
        <w:spacing w:before="140"/>
        <w:ind w:left="1078" w:hanging="359"/>
        <w:jc w:val="both"/>
        <w:rPr>
          <w:sz w:val="24"/>
        </w:rPr>
      </w:pPr>
      <w:r>
        <w:rPr>
          <w:sz w:val="24"/>
        </w:rPr>
        <w:t>Ondo</w:t>
      </w:r>
      <w:r>
        <w:rPr>
          <w:spacing w:val="-5"/>
          <w:sz w:val="24"/>
        </w:rPr>
        <w:t xml:space="preserve"> </w:t>
      </w:r>
      <w:r>
        <w:rPr>
          <w:sz w:val="24"/>
        </w:rPr>
        <w:t>state</w:t>
      </w:r>
      <w:r>
        <w:rPr>
          <w:spacing w:val="-4"/>
          <w:sz w:val="24"/>
        </w:rPr>
        <w:t xml:space="preserve"> </w:t>
      </w:r>
      <w:r>
        <w:rPr>
          <w:sz w:val="24"/>
        </w:rPr>
        <w:t>Television,</w:t>
      </w:r>
      <w:r>
        <w:rPr>
          <w:spacing w:val="-4"/>
          <w:sz w:val="24"/>
        </w:rPr>
        <w:t xml:space="preserve"> </w:t>
      </w:r>
      <w:r>
        <w:rPr>
          <w:sz w:val="24"/>
        </w:rPr>
        <w:t>Akure</w:t>
      </w:r>
      <w:r>
        <w:rPr>
          <w:spacing w:val="-4"/>
          <w:sz w:val="24"/>
        </w:rPr>
        <w:t xml:space="preserve"> </w:t>
      </w:r>
      <w:r>
        <w:rPr>
          <w:spacing w:val="-2"/>
          <w:sz w:val="24"/>
        </w:rPr>
        <w:t>(ODTV)</w:t>
      </w:r>
    </w:p>
    <w:p w14:paraId="002A0AFF" w14:textId="77777777" w:rsidR="009421D9" w:rsidRDefault="00000000">
      <w:pPr>
        <w:pStyle w:val="BodyText"/>
        <w:spacing w:before="138" w:line="360" w:lineRule="auto"/>
        <w:ind w:right="1" w:firstLine="570"/>
        <w:jc w:val="both"/>
      </w:pPr>
      <w:r>
        <w:t>Interestingly, the creation of more states by the regimes of Babangida and Abacha, respectively further</w:t>
      </w:r>
      <w:r>
        <w:rPr>
          <w:spacing w:val="-3"/>
        </w:rPr>
        <w:t xml:space="preserve"> </w:t>
      </w:r>
      <w:r>
        <w:t>increased</w:t>
      </w:r>
      <w:r>
        <w:rPr>
          <w:spacing w:val="-3"/>
        </w:rPr>
        <w:t xml:space="preserve"> </w:t>
      </w:r>
      <w:r>
        <w:t>the</w:t>
      </w:r>
      <w:r>
        <w:rPr>
          <w:spacing w:val="-3"/>
        </w:rPr>
        <w:t xml:space="preserve"> </w:t>
      </w:r>
      <w:r>
        <w:t>number</w:t>
      </w:r>
      <w:r>
        <w:rPr>
          <w:spacing w:val="-3"/>
        </w:rPr>
        <w:t xml:space="preserve"> </w:t>
      </w:r>
      <w:r>
        <w:t>of</w:t>
      </w:r>
      <w:r>
        <w:rPr>
          <w:spacing w:val="-3"/>
        </w:rPr>
        <w:t xml:space="preserve"> </w:t>
      </w:r>
      <w:r>
        <w:t>government</w:t>
      </w:r>
      <w:r>
        <w:rPr>
          <w:spacing w:val="-3"/>
        </w:rPr>
        <w:t xml:space="preserve"> </w:t>
      </w:r>
      <w:r>
        <w:t>owned</w:t>
      </w:r>
      <w:r>
        <w:rPr>
          <w:spacing w:val="-3"/>
        </w:rPr>
        <w:t xml:space="preserve"> </w:t>
      </w:r>
      <w:r>
        <w:t>stations</w:t>
      </w:r>
      <w:r>
        <w:rPr>
          <w:spacing w:val="-3"/>
        </w:rPr>
        <w:t xml:space="preserve"> </w:t>
      </w:r>
      <w:r>
        <w:t>in</w:t>
      </w:r>
      <w:r>
        <w:rPr>
          <w:spacing w:val="-3"/>
        </w:rPr>
        <w:t xml:space="preserve"> </w:t>
      </w:r>
      <w:r>
        <w:t>Nigeria</w:t>
      </w:r>
      <w:r>
        <w:rPr>
          <w:spacing w:val="-3"/>
        </w:rPr>
        <w:t xml:space="preserve"> </w:t>
      </w:r>
      <w:r>
        <w:t>as</w:t>
      </w:r>
      <w:r>
        <w:rPr>
          <w:spacing w:val="-3"/>
        </w:rPr>
        <w:t xml:space="preserve"> </w:t>
      </w:r>
      <w:r>
        <w:t>each</w:t>
      </w:r>
      <w:r>
        <w:rPr>
          <w:spacing w:val="-3"/>
        </w:rPr>
        <w:t xml:space="preserve"> </w:t>
      </w:r>
      <w:r>
        <w:t>of</w:t>
      </w:r>
      <w:r>
        <w:rPr>
          <w:spacing w:val="-3"/>
        </w:rPr>
        <w:t xml:space="preserve"> </w:t>
      </w:r>
      <w:r>
        <w:t>the states had either one or two of the electronic media in operation. However, by 1992 when deregulation was introduced, the industry witnessed a new vibrancy as private stations came on board to compete with public ones.</w:t>
      </w:r>
    </w:p>
    <w:p w14:paraId="67F48D9C" w14:textId="77777777" w:rsidR="009421D9" w:rsidRDefault="00000000">
      <w:pPr>
        <w:pStyle w:val="Heading3"/>
        <w:numPr>
          <w:ilvl w:val="2"/>
          <w:numId w:val="7"/>
        </w:numPr>
        <w:tabs>
          <w:tab w:val="left" w:pos="1199"/>
        </w:tabs>
        <w:ind w:left="1199" w:hanging="840"/>
        <w:jc w:val="both"/>
      </w:pPr>
      <w:r>
        <w:t>Deregulation</w:t>
      </w:r>
      <w:r>
        <w:rPr>
          <w:spacing w:val="-3"/>
        </w:rPr>
        <w:t xml:space="preserve"> </w:t>
      </w:r>
      <w:r>
        <w:t>and</w:t>
      </w:r>
      <w:r>
        <w:rPr>
          <w:spacing w:val="-2"/>
        </w:rPr>
        <w:t xml:space="preserve"> </w:t>
      </w:r>
      <w:r>
        <w:t>proliferation</w:t>
      </w:r>
      <w:r>
        <w:rPr>
          <w:spacing w:val="-3"/>
        </w:rPr>
        <w:t xml:space="preserve"> </w:t>
      </w:r>
      <w:r>
        <w:t>of</w:t>
      </w:r>
      <w:r>
        <w:rPr>
          <w:spacing w:val="-2"/>
        </w:rPr>
        <w:t xml:space="preserve"> </w:t>
      </w:r>
      <w:r>
        <w:t>private</w:t>
      </w:r>
      <w:r>
        <w:rPr>
          <w:spacing w:val="-3"/>
        </w:rPr>
        <w:t xml:space="preserve"> </w:t>
      </w:r>
      <w:r>
        <w:t>broadcast</w:t>
      </w:r>
      <w:r>
        <w:rPr>
          <w:spacing w:val="-2"/>
        </w:rPr>
        <w:t xml:space="preserve"> stations:</w:t>
      </w:r>
    </w:p>
    <w:p w14:paraId="2BE983A0" w14:textId="77777777" w:rsidR="009421D9" w:rsidRDefault="00000000">
      <w:pPr>
        <w:pStyle w:val="BodyText"/>
        <w:spacing w:before="138" w:line="360" w:lineRule="auto"/>
        <w:ind w:firstLine="570"/>
        <w:jc w:val="both"/>
      </w:pPr>
      <w:r>
        <w:t>For</w:t>
      </w:r>
      <w:r>
        <w:rPr>
          <w:spacing w:val="27"/>
        </w:rPr>
        <w:t xml:space="preserve"> </w:t>
      </w:r>
      <w:r>
        <w:t xml:space="preserve">several decades in Nigeria government could not muster courage to allow individuals to own electronic media. The fear expressed then was that radio and television as potent forces for mass mobilization should not be insensitively allowed to slip into the hands of private </w:t>
      </w:r>
      <w:r>
        <w:rPr>
          <w:spacing w:val="-2"/>
        </w:rPr>
        <w:t>individuals.</w:t>
      </w:r>
    </w:p>
    <w:p w14:paraId="386B4CD8" w14:textId="77777777" w:rsidR="009421D9" w:rsidRDefault="00000000">
      <w:pPr>
        <w:pStyle w:val="BodyText"/>
        <w:spacing w:line="362" w:lineRule="auto"/>
        <w:ind w:right="1" w:firstLine="570"/>
        <w:jc w:val="both"/>
      </w:pPr>
      <w:r>
        <w:t xml:space="preserve">But by </w:t>
      </w:r>
      <w:r>
        <w:rPr>
          <w:rFonts w:ascii="Verdana"/>
          <w:b/>
          <w:i/>
        </w:rPr>
        <w:t xml:space="preserve">1992 </w:t>
      </w:r>
      <w:r>
        <w:t>President Babangida announced that one of the legacies he would want to leave behind was the privatization of the electronic media. He then went on to establish the National Broadcasting Commission</w:t>
      </w:r>
      <w:r>
        <w:rPr>
          <w:spacing w:val="-3"/>
        </w:rPr>
        <w:t xml:space="preserve"> </w:t>
      </w:r>
      <w:r>
        <w:t>(NBC),</w:t>
      </w:r>
      <w:r>
        <w:rPr>
          <w:spacing w:val="-3"/>
        </w:rPr>
        <w:t xml:space="preserve"> </w:t>
      </w:r>
      <w:r>
        <w:t>charging</w:t>
      </w:r>
      <w:r>
        <w:rPr>
          <w:spacing w:val="-3"/>
        </w:rPr>
        <w:t xml:space="preserve"> </w:t>
      </w:r>
      <w:r>
        <w:t>it</w:t>
      </w:r>
      <w:r>
        <w:rPr>
          <w:spacing w:val="-3"/>
        </w:rPr>
        <w:t xml:space="preserve"> </w:t>
      </w:r>
      <w:r>
        <w:t>to</w:t>
      </w:r>
      <w:r>
        <w:rPr>
          <w:spacing w:val="-3"/>
        </w:rPr>
        <w:t xml:space="preserve"> </w:t>
      </w:r>
      <w:r>
        <w:t>ensure</w:t>
      </w:r>
      <w:r>
        <w:rPr>
          <w:spacing w:val="-3"/>
        </w:rPr>
        <w:t xml:space="preserve"> </w:t>
      </w:r>
      <w:r>
        <w:t>that</w:t>
      </w:r>
      <w:r>
        <w:rPr>
          <w:spacing w:val="-3"/>
        </w:rPr>
        <w:t xml:space="preserve"> </w:t>
      </w:r>
      <w:r>
        <w:t>private</w:t>
      </w:r>
      <w:r>
        <w:rPr>
          <w:spacing w:val="-3"/>
        </w:rPr>
        <w:t xml:space="preserve"> </w:t>
      </w:r>
      <w:r>
        <w:t>radio</w:t>
      </w:r>
      <w:r>
        <w:rPr>
          <w:spacing w:val="-3"/>
        </w:rPr>
        <w:t xml:space="preserve"> </w:t>
      </w:r>
      <w:r>
        <w:t>and</w:t>
      </w:r>
      <w:r>
        <w:rPr>
          <w:spacing w:val="-3"/>
        </w:rPr>
        <w:t xml:space="preserve"> </w:t>
      </w:r>
      <w:r>
        <w:t>television licenses are issued before the end of his administration.</w:t>
      </w:r>
    </w:p>
    <w:p w14:paraId="076FCB65" w14:textId="77777777" w:rsidR="009421D9" w:rsidRDefault="00000000">
      <w:pPr>
        <w:pStyle w:val="BodyText"/>
        <w:spacing w:line="360" w:lineRule="auto"/>
        <w:ind w:right="7" w:firstLine="570"/>
        <w:jc w:val="both"/>
      </w:pPr>
      <w:r>
        <w:t xml:space="preserve">Nigerians received this policy by the Babangida regime with aplomb. </w:t>
      </w:r>
      <w:proofErr w:type="gramStart"/>
      <w:r>
        <w:t>Indeed</w:t>
      </w:r>
      <w:proofErr w:type="gramEnd"/>
      <w:r>
        <w:rPr>
          <w:spacing w:val="-3"/>
        </w:rPr>
        <w:t xml:space="preserve"> </w:t>
      </w:r>
      <w:r>
        <w:t>according</w:t>
      </w:r>
      <w:r>
        <w:rPr>
          <w:spacing w:val="-3"/>
        </w:rPr>
        <w:t xml:space="preserve"> </w:t>
      </w:r>
      <w:r>
        <w:t>to Ikechukwu Amaechi (2008):</w:t>
      </w:r>
    </w:p>
    <w:p w14:paraId="66DA9BC2" w14:textId="77777777" w:rsidR="009421D9" w:rsidRDefault="00000000">
      <w:pPr>
        <w:spacing w:line="360" w:lineRule="auto"/>
        <w:ind w:left="779" w:right="12"/>
        <w:jc w:val="both"/>
        <w:rPr>
          <w:b/>
          <w:i/>
          <w:sz w:val="24"/>
        </w:rPr>
      </w:pPr>
      <w:r>
        <w:rPr>
          <w:b/>
          <w:i/>
          <w:sz w:val="24"/>
        </w:rPr>
        <w:t>The deregulation elicited great enthusiasm from the people and understandably so since die NTA had inextricably become die propaganda instrument of government.</w:t>
      </w:r>
    </w:p>
    <w:p w14:paraId="6B9658E9" w14:textId="77777777" w:rsidR="009421D9" w:rsidRDefault="00000000">
      <w:pPr>
        <w:pStyle w:val="BodyText"/>
        <w:spacing w:line="360" w:lineRule="auto"/>
        <w:ind w:right="1" w:firstLine="570"/>
        <w:jc w:val="both"/>
      </w:pPr>
      <w:r>
        <w:t>Ikechukwu emphasized further that this enthusiasm and absolute craving for private television by the people was predicated on the belief that like the print media, the independent electronic media</w:t>
      </w:r>
      <w:r>
        <w:rPr>
          <w:spacing w:val="-4"/>
        </w:rPr>
        <w:t xml:space="preserve"> </w:t>
      </w:r>
      <w:r>
        <w:t>was</w:t>
      </w:r>
      <w:r>
        <w:rPr>
          <w:spacing w:val="-4"/>
        </w:rPr>
        <w:t xml:space="preserve"> </w:t>
      </w:r>
      <w:r>
        <w:t>going</w:t>
      </w:r>
      <w:r>
        <w:rPr>
          <w:spacing w:val="-4"/>
        </w:rPr>
        <w:t xml:space="preserve"> </w:t>
      </w:r>
      <w:r>
        <w:t>to</w:t>
      </w:r>
      <w:r>
        <w:rPr>
          <w:spacing w:val="-4"/>
        </w:rPr>
        <w:t xml:space="preserve"> </w:t>
      </w:r>
      <w:r>
        <w:t>provide</w:t>
      </w:r>
      <w:r>
        <w:rPr>
          <w:spacing w:val="-4"/>
        </w:rPr>
        <w:t xml:space="preserve"> </w:t>
      </w:r>
      <w:r>
        <w:t>independent</w:t>
      </w:r>
      <w:r>
        <w:rPr>
          <w:spacing w:val="-4"/>
        </w:rPr>
        <w:t xml:space="preserve"> </w:t>
      </w:r>
      <w:r>
        <w:t>news</w:t>
      </w:r>
      <w:r>
        <w:rPr>
          <w:spacing w:val="-4"/>
        </w:rPr>
        <w:t xml:space="preserve"> </w:t>
      </w:r>
      <w:r>
        <w:t>and</w:t>
      </w:r>
      <w:r>
        <w:rPr>
          <w:spacing w:val="-4"/>
        </w:rPr>
        <w:t xml:space="preserve"> </w:t>
      </w:r>
      <w:r>
        <w:t>entertainment</w:t>
      </w:r>
      <w:r>
        <w:rPr>
          <w:spacing w:val="-4"/>
        </w:rPr>
        <w:t xml:space="preserve"> </w:t>
      </w:r>
      <w:r>
        <w:t>which</w:t>
      </w:r>
      <w:r>
        <w:rPr>
          <w:spacing w:val="-4"/>
        </w:rPr>
        <w:t xml:space="preserve"> </w:t>
      </w:r>
      <w:r>
        <w:t>will</w:t>
      </w:r>
      <w:r>
        <w:rPr>
          <w:spacing w:val="-4"/>
        </w:rPr>
        <w:t xml:space="preserve"> </w:t>
      </w:r>
      <w:r>
        <w:t>inevitably create variety and choice as well as competition which is expected to rub-off positively on the discerning and sophisticated Nigerian public.</w:t>
      </w:r>
    </w:p>
    <w:p w14:paraId="01DDD105" w14:textId="77777777" w:rsidR="009421D9" w:rsidRDefault="00000000">
      <w:pPr>
        <w:pStyle w:val="BodyText"/>
        <w:spacing w:line="360" w:lineRule="auto"/>
        <w:ind w:right="7" w:firstLine="570"/>
        <w:jc w:val="both"/>
      </w:pPr>
      <w:r>
        <w:t>Expectedly, the deregulation of the industry by Decree 38 of 1992 elicited not only enthusiasm</w:t>
      </w:r>
      <w:r>
        <w:rPr>
          <w:spacing w:val="45"/>
        </w:rPr>
        <w:t xml:space="preserve"> </w:t>
      </w:r>
      <w:r>
        <w:t>from</w:t>
      </w:r>
      <w:r>
        <w:rPr>
          <w:spacing w:val="45"/>
        </w:rPr>
        <w:t xml:space="preserve"> </w:t>
      </w:r>
      <w:r>
        <w:t>the</w:t>
      </w:r>
      <w:r>
        <w:rPr>
          <w:spacing w:val="45"/>
        </w:rPr>
        <w:t xml:space="preserve"> </w:t>
      </w:r>
      <w:r>
        <w:t>public</w:t>
      </w:r>
      <w:r>
        <w:rPr>
          <w:spacing w:val="45"/>
        </w:rPr>
        <w:t xml:space="preserve"> </w:t>
      </w:r>
      <w:r>
        <w:t>but</w:t>
      </w:r>
      <w:r>
        <w:rPr>
          <w:spacing w:val="45"/>
        </w:rPr>
        <w:t xml:space="preserve"> </w:t>
      </w:r>
      <w:r>
        <w:t>also</w:t>
      </w:r>
      <w:r>
        <w:rPr>
          <w:spacing w:val="45"/>
        </w:rPr>
        <w:t xml:space="preserve"> </w:t>
      </w:r>
      <w:r>
        <w:t>led</w:t>
      </w:r>
      <w:r>
        <w:rPr>
          <w:spacing w:val="30"/>
        </w:rPr>
        <w:t xml:space="preserve"> </w:t>
      </w:r>
      <w:r>
        <w:t>many</w:t>
      </w:r>
      <w:r>
        <w:rPr>
          <w:spacing w:val="30"/>
        </w:rPr>
        <w:t xml:space="preserve"> </w:t>
      </w:r>
      <w:r>
        <w:t>potential</w:t>
      </w:r>
      <w:r>
        <w:rPr>
          <w:spacing w:val="30"/>
        </w:rPr>
        <w:t xml:space="preserve"> </w:t>
      </w:r>
      <w:r>
        <w:t>private</w:t>
      </w:r>
      <w:r>
        <w:rPr>
          <w:spacing w:val="30"/>
        </w:rPr>
        <w:t xml:space="preserve"> </w:t>
      </w:r>
      <w:r>
        <w:t>investors</w:t>
      </w:r>
      <w:r>
        <w:rPr>
          <w:spacing w:val="30"/>
        </w:rPr>
        <w:t xml:space="preserve"> </w:t>
      </w:r>
      <w:r>
        <w:t>to</w:t>
      </w:r>
      <w:r>
        <w:rPr>
          <w:spacing w:val="30"/>
        </w:rPr>
        <w:t xml:space="preserve"> </w:t>
      </w:r>
      <w:r>
        <w:t>apply</w:t>
      </w:r>
      <w:r>
        <w:rPr>
          <w:spacing w:val="30"/>
        </w:rPr>
        <w:t xml:space="preserve"> </w:t>
      </w:r>
      <w:r>
        <w:t>and</w:t>
      </w:r>
      <w:r>
        <w:rPr>
          <w:spacing w:val="30"/>
        </w:rPr>
        <w:t xml:space="preserve"> </w:t>
      </w:r>
      <w:r>
        <w:rPr>
          <w:spacing w:val="-2"/>
        </w:rPr>
        <w:t>obtain</w:t>
      </w:r>
    </w:p>
    <w:p w14:paraId="35A84F5C" w14:textId="77777777" w:rsidR="009421D9" w:rsidRDefault="009421D9">
      <w:pPr>
        <w:pStyle w:val="BodyText"/>
        <w:spacing w:line="360" w:lineRule="auto"/>
        <w:jc w:val="both"/>
        <w:sectPr w:rsidR="009421D9">
          <w:pgSz w:w="12240" w:h="15840"/>
          <w:pgMar w:top="1360" w:right="1440" w:bottom="1200" w:left="1080" w:header="0" w:footer="1008" w:gutter="0"/>
          <w:cols w:space="720"/>
        </w:sectPr>
      </w:pPr>
    </w:p>
    <w:p w14:paraId="14F94C27" w14:textId="77777777" w:rsidR="009421D9" w:rsidRDefault="00000000">
      <w:pPr>
        <w:pStyle w:val="BodyText"/>
        <w:spacing w:before="60" w:line="360" w:lineRule="auto"/>
        <w:ind w:right="11"/>
        <w:jc w:val="both"/>
      </w:pPr>
      <w:r>
        <w:lastRenderedPageBreak/>
        <w:t>licenses. Between 1992 and 1997, the</w:t>
      </w:r>
      <w:r>
        <w:rPr>
          <w:spacing w:val="-3"/>
        </w:rPr>
        <w:t xml:space="preserve"> </w:t>
      </w:r>
      <w:r>
        <w:t>National</w:t>
      </w:r>
      <w:r>
        <w:rPr>
          <w:spacing w:val="-3"/>
        </w:rPr>
        <w:t xml:space="preserve"> </w:t>
      </w:r>
      <w:r>
        <w:t>Broadcasting</w:t>
      </w:r>
      <w:r>
        <w:rPr>
          <w:spacing w:val="-3"/>
        </w:rPr>
        <w:t xml:space="preserve"> </w:t>
      </w:r>
      <w:r>
        <w:t>Commission</w:t>
      </w:r>
      <w:r>
        <w:rPr>
          <w:spacing w:val="-3"/>
        </w:rPr>
        <w:t xml:space="preserve"> </w:t>
      </w:r>
      <w:r>
        <w:t>had</w:t>
      </w:r>
      <w:r>
        <w:rPr>
          <w:spacing w:val="-3"/>
        </w:rPr>
        <w:t xml:space="preserve"> </w:t>
      </w:r>
      <w:r>
        <w:t>issued</w:t>
      </w:r>
      <w:r>
        <w:rPr>
          <w:spacing w:val="-3"/>
        </w:rPr>
        <w:t xml:space="preserve"> </w:t>
      </w:r>
      <w:r>
        <w:t>two</w:t>
      </w:r>
      <w:r>
        <w:rPr>
          <w:spacing w:val="-3"/>
        </w:rPr>
        <w:t xml:space="preserve"> </w:t>
      </w:r>
      <w:r>
        <w:t>sets</w:t>
      </w:r>
      <w:r>
        <w:rPr>
          <w:spacing w:val="-3"/>
        </w:rPr>
        <w:t xml:space="preserve"> </w:t>
      </w:r>
      <w:r>
        <w:t>of licenses-the first in 1993 and the other between 1995 and 1997.</w:t>
      </w:r>
    </w:p>
    <w:p w14:paraId="3AEB2279" w14:textId="77777777" w:rsidR="009421D9" w:rsidRDefault="00000000">
      <w:pPr>
        <w:pStyle w:val="BodyText"/>
        <w:spacing w:line="360" w:lineRule="auto"/>
        <w:ind w:firstLine="570"/>
        <w:jc w:val="both"/>
      </w:pPr>
      <w:r>
        <w:t>By January 1998 in the words of Tom Adaba, the first Director General of the NBC, a conservative estimate of private investment in the industry consists of three radio stations, nine terrestrial television</w:t>
      </w:r>
      <w:r>
        <w:rPr>
          <w:spacing w:val="-3"/>
        </w:rPr>
        <w:t xml:space="preserve"> </w:t>
      </w:r>
      <w:r>
        <w:t>stations,</w:t>
      </w:r>
      <w:r>
        <w:rPr>
          <w:spacing w:val="-3"/>
        </w:rPr>
        <w:t xml:space="preserve"> </w:t>
      </w:r>
      <w:r>
        <w:t>41</w:t>
      </w:r>
      <w:r>
        <w:rPr>
          <w:spacing w:val="-3"/>
        </w:rPr>
        <w:t xml:space="preserve"> </w:t>
      </w:r>
      <w:r>
        <w:t>satellite</w:t>
      </w:r>
      <w:r>
        <w:rPr>
          <w:spacing w:val="-3"/>
        </w:rPr>
        <w:t xml:space="preserve"> </w:t>
      </w:r>
      <w:r>
        <w:t>redistribution</w:t>
      </w:r>
      <w:r>
        <w:rPr>
          <w:spacing w:val="-3"/>
        </w:rPr>
        <w:t xml:space="preserve"> </w:t>
      </w:r>
      <w:r>
        <w:t>stations</w:t>
      </w:r>
      <w:r>
        <w:rPr>
          <w:spacing w:val="-3"/>
        </w:rPr>
        <w:t xml:space="preserve"> </w:t>
      </w:r>
      <w:r>
        <w:t>and</w:t>
      </w:r>
      <w:r>
        <w:rPr>
          <w:spacing w:val="-3"/>
        </w:rPr>
        <w:t xml:space="preserve"> </w:t>
      </w:r>
      <w:r>
        <w:t>two</w:t>
      </w:r>
      <w:r>
        <w:rPr>
          <w:spacing w:val="-3"/>
        </w:rPr>
        <w:t xml:space="preserve"> </w:t>
      </w:r>
      <w:r>
        <w:t>global</w:t>
      </w:r>
      <w:r>
        <w:rPr>
          <w:spacing w:val="-3"/>
        </w:rPr>
        <w:t xml:space="preserve"> </w:t>
      </w:r>
      <w:r>
        <w:t>television</w:t>
      </w:r>
      <w:r>
        <w:rPr>
          <w:spacing w:val="-3"/>
        </w:rPr>
        <w:t xml:space="preserve"> </w:t>
      </w:r>
      <w:r>
        <w:t>services (Adaba. 1998). As at (2018), the number of broadcast stations (both public and private) in Nigeria</w:t>
      </w:r>
      <w:r>
        <w:rPr>
          <w:spacing w:val="-3"/>
        </w:rPr>
        <w:t xml:space="preserve"> </w:t>
      </w:r>
      <w:r>
        <w:t>includes</w:t>
      </w:r>
      <w:r>
        <w:rPr>
          <w:spacing w:val="-3"/>
        </w:rPr>
        <w:t xml:space="preserve"> </w:t>
      </w:r>
      <w:r>
        <w:t>about;</w:t>
      </w:r>
      <w:r>
        <w:rPr>
          <w:spacing w:val="-3"/>
        </w:rPr>
        <w:t xml:space="preserve"> </w:t>
      </w:r>
      <w:r>
        <w:t>200</w:t>
      </w:r>
      <w:r>
        <w:rPr>
          <w:spacing w:val="-3"/>
        </w:rPr>
        <w:t xml:space="preserve"> </w:t>
      </w:r>
      <w:r>
        <w:t>radio</w:t>
      </w:r>
      <w:r>
        <w:rPr>
          <w:spacing w:val="-3"/>
        </w:rPr>
        <w:t xml:space="preserve"> </w:t>
      </w:r>
      <w:r>
        <w:t>stations,</w:t>
      </w:r>
      <w:r>
        <w:rPr>
          <w:spacing w:val="-3"/>
        </w:rPr>
        <w:t xml:space="preserve"> </w:t>
      </w:r>
      <w:r>
        <w:t>250</w:t>
      </w:r>
      <w:r>
        <w:rPr>
          <w:spacing w:val="-3"/>
        </w:rPr>
        <w:t xml:space="preserve"> </w:t>
      </w:r>
      <w:r>
        <w:t>television</w:t>
      </w:r>
      <w:r>
        <w:rPr>
          <w:spacing w:val="-3"/>
        </w:rPr>
        <w:t xml:space="preserve"> </w:t>
      </w:r>
      <w:r>
        <w:t>stations,</w:t>
      </w:r>
      <w:r>
        <w:rPr>
          <w:spacing w:val="-3"/>
        </w:rPr>
        <w:t xml:space="preserve"> </w:t>
      </w:r>
      <w:r>
        <w:t>70</w:t>
      </w:r>
      <w:r>
        <w:rPr>
          <w:spacing w:val="-3"/>
        </w:rPr>
        <w:t xml:space="preserve"> </w:t>
      </w:r>
      <w:r>
        <w:t>cable</w:t>
      </w:r>
      <w:r>
        <w:rPr>
          <w:spacing w:val="-3"/>
        </w:rPr>
        <w:t xml:space="preserve"> </w:t>
      </w:r>
      <w:r>
        <w:t>redistribution</w:t>
      </w:r>
      <w:r>
        <w:rPr>
          <w:spacing w:val="-3"/>
        </w:rPr>
        <w:t xml:space="preserve"> </w:t>
      </w:r>
      <w:r>
        <w:t xml:space="preserve">stations (MMDS), five Direct </w:t>
      </w:r>
      <w:proofErr w:type="gramStart"/>
      <w:r>
        <w:t>To</w:t>
      </w:r>
      <w:proofErr w:type="gramEnd"/>
      <w:r>
        <w:t xml:space="preserve"> Home satellite cable stations (DTH) and four direct satellite television stations (DBS) shown in Table 1-5 for a comprehensive list of private media stations in</w:t>
      </w:r>
      <w:r>
        <w:rPr>
          <w:spacing w:val="-3"/>
        </w:rPr>
        <w:t xml:space="preserve"> </w:t>
      </w:r>
      <w:r>
        <w:t>Nigeria indicating</w:t>
      </w:r>
      <w:r>
        <w:rPr>
          <w:spacing w:val="-3"/>
        </w:rPr>
        <w:t xml:space="preserve"> </w:t>
      </w:r>
      <w:r>
        <w:t>station</w:t>
      </w:r>
      <w:r>
        <w:rPr>
          <w:spacing w:val="-3"/>
        </w:rPr>
        <w:t xml:space="preserve"> </w:t>
      </w:r>
      <w:r>
        <w:t>identity,</w:t>
      </w:r>
      <w:r>
        <w:rPr>
          <w:spacing w:val="-3"/>
        </w:rPr>
        <w:t xml:space="preserve"> </w:t>
      </w:r>
      <w:r>
        <w:t>year</w:t>
      </w:r>
      <w:r>
        <w:rPr>
          <w:spacing w:val="-3"/>
        </w:rPr>
        <w:t xml:space="preserve"> </w:t>
      </w:r>
      <w:r>
        <w:t>of</w:t>
      </w:r>
      <w:r>
        <w:rPr>
          <w:spacing w:val="-3"/>
        </w:rPr>
        <w:t xml:space="preserve"> </w:t>
      </w:r>
      <w:r>
        <w:t>establishment,</w:t>
      </w:r>
      <w:r>
        <w:rPr>
          <w:spacing w:val="-3"/>
        </w:rPr>
        <w:t xml:space="preserve"> </w:t>
      </w:r>
      <w:r>
        <w:t>operating</w:t>
      </w:r>
      <w:r>
        <w:rPr>
          <w:spacing w:val="-3"/>
        </w:rPr>
        <w:t xml:space="preserve"> </w:t>
      </w:r>
      <w:r>
        <w:t>frequency,</w:t>
      </w:r>
      <w:r>
        <w:rPr>
          <w:spacing w:val="-3"/>
        </w:rPr>
        <w:t xml:space="preserve"> </w:t>
      </w:r>
      <w:r>
        <w:t>staff</w:t>
      </w:r>
      <w:r>
        <w:rPr>
          <w:spacing w:val="-3"/>
        </w:rPr>
        <w:t xml:space="preserve"> </w:t>
      </w:r>
      <w:r>
        <w:t>strength</w:t>
      </w:r>
      <w:r>
        <w:rPr>
          <w:spacing w:val="-3"/>
        </w:rPr>
        <w:t xml:space="preserve"> </w:t>
      </w:r>
      <w:r>
        <w:t>and</w:t>
      </w:r>
      <w:r>
        <w:rPr>
          <w:spacing w:val="-3"/>
        </w:rPr>
        <w:t xml:space="preserve"> </w:t>
      </w:r>
      <w:r>
        <w:t>location.</w:t>
      </w:r>
    </w:p>
    <w:p w14:paraId="69965F89" w14:textId="77777777" w:rsidR="009421D9" w:rsidRDefault="00000000">
      <w:pPr>
        <w:pStyle w:val="ListParagraph"/>
        <w:numPr>
          <w:ilvl w:val="2"/>
          <w:numId w:val="7"/>
        </w:numPr>
        <w:tabs>
          <w:tab w:val="left" w:pos="1079"/>
        </w:tabs>
        <w:spacing w:before="240"/>
        <w:ind w:left="1079" w:hanging="720"/>
        <w:rPr>
          <w:rFonts w:ascii="Cambria"/>
          <w:b/>
        </w:rPr>
      </w:pPr>
      <w:r>
        <w:rPr>
          <w:rFonts w:ascii="Cambria"/>
          <w:b/>
        </w:rPr>
        <w:t>Origin</w:t>
      </w:r>
      <w:r>
        <w:rPr>
          <w:rFonts w:ascii="Cambria"/>
          <w:b/>
          <w:spacing w:val="-6"/>
        </w:rPr>
        <w:t xml:space="preserve"> </w:t>
      </w:r>
      <w:r>
        <w:rPr>
          <w:rFonts w:ascii="Cambria"/>
          <w:b/>
        </w:rPr>
        <w:t>and</w:t>
      </w:r>
      <w:r>
        <w:rPr>
          <w:rFonts w:ascii="Cambria"/>
          <w:b/>
          <w:spacing w:val="-3"/>
        </w:rPr>
        <w:t xml:space="preserve"> </w:t>
      </w:r>
      <w:r>
        <w:rPr>
          <w:rFonts w:ascii="Cambria"/>
          <w:b/>
        </w:rPr>
        <w:t>Historical</w:t>
      </w:r>
      <w:r>
        <w:rPr>
          <w:rFonts w:ascii="Cambria"/>
          <w:b/>
          <w:spacing w:val="-3"/>
        </w:rPr>
        <w:t xml:space="preserve"> </w:t>
      </w:r>
      <w:r>
        <w:rPr>
          <w:rFonts w:ascii="Cambria"/>
          <w:b/>
        </w:rPr>
        <w:t>Development</w:t>
      </w:r>
      <w:r>
        <w:rPr>
          <w:rFonts w:ascii="Cambria"/>
          <w:b/>
          <w:spacing w:val="-3"/>
        </w:rPr>
        <w:t xml:space="preserve"> </w:t>
      </w:r>
      <w:r>
        <w:rPr>
          <w:rFonts w:ascii="Cambria"/>
          <w:b/>
        </w:rPr>
        <w:t>of</w:t>
      </w:r>
      <w:r>
        <w:rPr>
          <w:rFonts w:ascii="Cambria"/>
          <w:b/>
          <w:spacing w:val="-4"/>
        </w:rPr>
        <w:t xml:space="preserve"> </w:t>
      </w:r>
      <w:r>
        <w:rPr>
          <w:rFonts w:ascii="Cambria"/>
          <w:b/>
        </w:rPr>
        <w:t>Radio</w:t>
      </w:r>
      <w:r>
        <w:rPr>
          <w:rFonts w:ascii="Cambria"/>
          <w:b/>
          <w:spacing w:val="-3"/>
        </w:rPr>
        <w:t xml:space="preserve"> </w:t>
      </w:r>
      <w:r>
        <w:rPr>
          <w:rFonts w:ascii="Cambria"/>
          <w:b/>
        </w:rPr>
        <w:t>Broadcasting</w:t>
      </w:r>
      <w:r>
        <w:rPr>
          <w:rFonts w:ascii="Cambria"/>
          <w:b/>
          <w:spacing w:val="-3"/>
        </w:rPr>
        <w:t xml:space="preserve"> </w:t>
      </w:r>
      <w:r>
        <w:rPr>
          <w:rFonts w:ascii="Cambria"/>
          <w:b/>
        </w:rPr>
        <w:t>in</w:t>
      </w:r>
      <w:r>
        <w:rPr>
          <w:rFonts w:ascii="Cambria"/>
          <w:b/>
          <w:spacing w:val="-3"/>
        </w:rPr>
        <w:t xml:space="preserve"> </w:t>
      </w:r>
      <w:r>
        <w:rPr>
          <w:rFonts w:ascii="Cambria"/>
          <w:b/>
          <w:spacing w:val="-2"/>
        </w:rPr>
        <w:t>Nigeria</w:t>
      </w:r>
    </w:p>
    <w:p w14:paraId="48DBF3F8" w14:textId="77777777" w:rsidR="009421D9" w:rsidRDefault="00000000">
      <w:pPr>
        <w:pStyle w:val="BodyText"/>
        <w:spacing w:before="180" w:line="360" w:lineRule="auto"/>
        <w:ind w:firstLine="570"/>
        <w:jc w:val="both"/>
      </w:pPr>
      <w:r>
        <w:t>The growth of radio took different patterns in different countries from I020.1n tropical Africa, broadcasting began in the early 1030. The initial aim was to provide a service for the European population living in Africa. The British Broadcasting Commission (BBC) provided</w:t>
      </w:r>
      <w:r>
        <w:rPr>
          <w:spacing w:val="40"/>
        </w:rPr>
        <w:t xml:space="preserve"> </w:t>
      </w:r>
      <w:r>
        <w:t>this service which was intended to establish some link between the United Kingdom and her colonies in 1932, The station (BBC) started the world’s first regular scheduled short waves services, it was popularly called the Empire Service Okoye (2008). It made use of a number of monitoring centres overseas, those centres one of which</w:t>
      </w:r>
      <w:r>
        <w:rPr>
          <w:spacing w:val="-3"/>
        </w:rPr>
        <w:t xml:space="preserve"> </w:t>
      </w:r>
      <w:r>
        <w:t>was</w:t>
      </w:r>
      <w:r>
        <w:rPr>
          <w:spacing w:val="-3"/>
        </w:rPr>
        <w:t xml:space="preserve"> </w:t>
      </w:r>
      <w:r>
        <w:t>located</w:t>
      </w:r>
      <w:r>
        <w:rPr>
          <w:spacing w:val="-3"/>
        </w:rPr>
        <w:t xml:space="preserve"> </w:t>
      </w:r>
      <w:r>
        <w:t>in</w:t>
      </w:r>
      <w:r>
        <w:rPr>
          <w:spacing w:val="-3"/>
        </w:rPr>
        <w:t xml:space="preserve"> </w:t>
      </w:r>
      <w:r>
        <w:t>Lagos</w:t>
      </w:r>
      <w:r>
        <w:rPr>
          <w:spacing w:val="-3"/>
        </w:rPr>
        <w:t xml:space="preserve"> </w:t>
      </w:r>
      <w:r>
        <w:t>became</w:t>
      </w:r>
      <w:r>
        <w:rPr>
          <w:spacing w:val="-3"/>
        </w:rPr>
        <w:t xml:space="preserve"> </w:t>
      </w:r>
      <w:r>
        <w:t>the</w:t>
      </w:r>
      <w:r>
        <w:rPr>
          <w:spacing w:val="-3"/>
        </w:rPr>
        <w:t xml:space="preserve"> </w:t>
      </w:r>
      <w:r>
        <w:t>eye</w:t>
      </w:r>
      <w:r>
        <w:rPr>
          <w:spacing w:val="-3"/>
        </w:rPr>
        <w:t xml:space="preserve"> </w:t>
      </w:r>
      <w:r>
        <w:t xml:space="preserve">of </w:t>
      </w:r>
      <w:proofErr w:type="gramStart"/>
      <w:r>
        <w:t>BBC .The</w:t>
      </w:r>
      <w:proofErr w:type="gramEnd"/>
      <w:r>
        <w:t xml:space="preserve"> </w:t>
      </w:r>
      <w:proofErr w:type="spellStart"/>
      <w:r>
        <w:t>centre</w:t>
      </w:r>
      <w:proofErr w:type="spellEnd"/>
      <w:r>
        <w:t xml:space="preserve"> did broadcast programmes of BBC, programmes which were carried by wires on wooden poles from the monitoring stations to</w:t>
      </w:r>
      <w:r>
        <w:rPr>
          <w:spacing w:val="-2"/>
        </w:rPr>
        <w:t xml:space="preserve"> </w:t>
      </w:r>
      <w:r>
        <w:t>re-diffusion</w:t>
      </w:r>
      <w:r>
        <w:rPr>
          <w:spacing w:val="-2"/>
        </w:rPr>
        <w:t xml:space="preserve"> </w:t>
      </w:r>
      <w:r>
        <w:t>boxes</w:t>
      </w:r>
      <w:r>
        <w:rPr>
          <w:spacing w:val="-2"/>
        </w:rPr>
        <w:t xml:space="preserve"> </w:t>
      </w:r>
      <w:r>
        <w:t>in</w:t>
      </w:r>
      <w:r>
        <w:rPr>
          <w:spacing w:val="-2"/>
        </w:rPr>
        <w:t xml:space="preserve"> </w:t>
      </w:r>
      <w:r>
        <w:t>subscribers’</w:t>
      </w:r>
      <w:r>
        <w:rPr>
          <w:spacing w:val="-2"/>
        </w:rPr>
        <w:t xml:space="preserve"> </w:t>
      </w:r>
      <w:r>
        <w:t>home.</w:t>
      </w:r>
      <w:r>
        <w:rPr>
          <w:spacing w:val="-2"/>
        </w:rPr>
        <w:t xml:space="preserve"> </w:t>
      </w:r>
      <w:r>
        <w:t>It</w:t>
      </w:r>
      <w:r>
        <w:rPr>
          <w:spacing w:val="-2"/>
        </w:rPr>
        <w:t xml:space="preserve"> </w:t>
      </w:r>
      <w:r>
        <w:t xml:space="preserve">was wired system rather than a wireless system of broadcasting this practice continued until 1951 when Nigerian Broadcasting Service (NBS) was established which marked the beginning of a rather slow production of Nigerian programmes and employments of Nigerians as staff in the </w:t>
      </w:r>
      <w:r>
        <w:rPr>
          <w:spacing w:val="-2"/>
        </w:rPr>
        <w:t>country.</w:t>
      </w:r>
    </w:p>
    <w:p w14:paraId="392B4BD5" w14:textId="77777777" w:rsidR="009421D9" w:rsidRDefault="00000000">
      <w:pPr>
        <w:pStyle w:val="BodyText"/>
        <w:spacing w:line="360" w:lineRule="auto"/>
        <w:ind w:right="7" w:firstLine="570"/>
        <w:jc w:val="both"/>
      </w:pPr>
      <w:r>
        <w:t>The Federal Radio Corporation of Nigeria (FRCN) in Nigeria publicly funded radio broadcasting organizations. Among its subsidiaries are the domestic radio network known as Radio Nigeria and Voice of Nigeria International Radio Service.</w:t>
      </w:r>
    </w:p>
    <w:p w14:paraId="4D0902F2" w14:textId="77777777" w:rsidR="009421D9" w:rsidRDefault="00000000">
      <w:pPr>
        <w:pStyle w:val="BodyText"/>
        <w:spacing w:line="360" w:lineRule="auto"/>
        <w:ind w:right="1" w:firstLine="570"/>
        <w:jc w:val="both"/>
      </w:pPr>
      <w:r>
        <w:t>The Federal Radio Corporation of Nigeria was originally founded in 1933 by the British Colonial Government named the Radio Distribution Service (RDS</w:t>
      </w:r>
      <w:proofErr w:type="gramStart"/>
      <w:r>
        <w:t>).It</w:t>
      </w:r>
      <w:proofErr w:type="gramEnd"/>
      <w:r>
        <w:t xml:space="preserve"> allowed the</w:t>
      </w:r>
      <w:r>
        <w:rPr>
          <w:spacing w:val="-3"/>
        </w:rPr>
        <w:t xml:space="preserve"> </w:t>
      </w:r>
      <w:r>
        <w:t>public</w:t>
      </w:r>
      <w:r>
        <w:rPr>
          <w:spacing w:val="-3"/>
        </w:rPr>
        <w:t xml:space="preserve"> </w:t>
      </w:r>
      <w:r>
        <w:t>to</w:t>
      </w:r>
      <w:r>
        <w:rPr>
          <w:spacing w:val="-3"/>
        </w:rPr>
        <w:t xml:space="preserve"> </w:t>
      </w:r>
      <w:r>
        <w:t>hear the British Broadcasting Corporation (BBC) foreign radio service broadcasts in certain public locations over loudspeakers.</w:t>
      </w:r>
    </w:p>
    <w:p w14:paraId="6DC2CC36"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65212CB3" w14:textId="77777777" w:rsidR="009421D9" w:rsidRDefault="00000000">
      <w:pPr>
        <w:pStyle w:val="BodyText"/>
        <w:spacing w:before="60" w:line="360" w:lineRule="auto"/>
        <w:ind w:firstLine="570"/>
        <w:jc w:val="both"/>
      </w:pPr>
      <w:r>
        <w:lastRenderedPageBreak/>
        <w:t>In April 1950, the RDS became the Nigerian Broadcasting Service (NBS) and introduced radio station in Lagos, Kaduna, Enugu, Ibadan and Kano.</w:t>
      </w:r>
    </w:p>
    <w:p w14:paraId="44BCBD3F" w14:textId="77777777" w:rsidR="009421D9" w:rsidRDefault="00000000">
      <w:pPr>
        <w:pStyle w:val="BodyText"/>
        <w:spacing w:line="360" w:lineRule="auto"/>
        <w:ind w:right="1" w:firstLine="570"/>
        <w:jc w:val="both"/>
      </w:pPr>
      <w:r>
        <w:t>In 1954, the centralization of broadcasting was thrown out of the constitution and the response of the regions was to establish broadcast stations of their own. Regional broadcasting stations started springing up in the later 1950’s, starting with the western regions in 1959 and followed by other regions. After the creation of states, each state intends to establish its own radio station independent of the Federal Radio Corporation of Nigeria (FRCN in 1978). They produced their own programmes but required to</w:t>
      </w:r>
      <w:r>
        <w:rPr>
          <w:spacing w:val="-2"/>
        </w:rPr>
        <w:t xml:space="preserve"> </w:t>
      </w:r>
      <w:r>
        <w:t>hook</w:t>
      </w:r>
      <w:r>
        <w:rPr>
          <w:spacing w:val="-2"/>
        </w:rPr>
        <w:t xml:space="preserve"> </w:t>
      </w:r>
      <w:r>
        <w:t>up</w:t>
      </w:r>
      <w:r>
        <w:rPr>
          <w:spacing w:val="-2"/>
        </w:rPr>
        <w:t xml:space="preserve"> </w:t>
      </w:r>
      <w:r>
        <w:t>with</w:t>
      </w:r>
      <w:r>
        <w:rPr>
          <w:spacing w:val="-2"/>
        </w:rPr>
        <w:t xml:space="preserve"> </w:t>
      </w:r>
      <w:r>
        <w:t>the</w:t>
      </w:r>
      <w:r>
        <w:rPr>
          <w:spacing w:val="-2"/>
        </w:rPr>
        <w:t xml:space="preserve"> </w:t>
      </w:r>
      <w:r>
        <w:t>Network</w:t>
      </w:r>
      <w:r>
        <w:rPr>
          <w:spacing w:val="-2"/>
        </w:rPr>
        <w:t xml:space="preserve"> </w:t>
      </w:r>
      <w:r>
        <w:t>Service</w:t>
      </w:r>
      <w:r>
        <w:rPr>
          <w:spacing w:val="-2"/>
        </w:rPr>
        <w:t xml:space="preserve"> </w:t>
      </w:r>
      <w:r>
        <w:t>of</w:t>
      </w:r>
      <w:r>
        <w:rPr>
          <w:spacing w:val="-2"/>
        </w:rPr>
        <w:t xml:space="preserve"> </w:t>
      </w:r>
      <w:r>
        <w:t>the</w:t>
      </w:r>
      <w:r>
        <w:rPr>
          <w:spacing w:val="-2"/>
        </w:rPr>
        <w:t xml:space="preserve"> </w:t>
      </w:r>
      <w:r>
        <w:t>FRCN during the transmission of some programmes especially Network News.</w:t>
      </w:r>
    </w:p>
    <w:p w14:paraId="17B4FB25" w14:textId="77777777" w:rsidR="009421D9" w:rsidRDefault="00000000">
      <w:pPr>
        <w:pStyle w:val="BodyText"/>
        <w:spacing w:line="360" w:lineRule="auto"/>
        <w:ind w:right="3" w:firstLine="570"/>
        <w:jc w:val="both"/>
      </w:pPr>
      <w:r>
        <w:t>By 1962, the NBC has expanded its broadcast stations into Sokoto, Maiduguri, Ilorin, Zaria, Jos and Kaduna in the North; Port Harcourt, Calabar and Onitsha in the East, and Abeokuta, Warri and Ijebu-Ode in the West. Each of these</w:t>
      </w:r>
      <w:r>
        <w:rPr>
          <w:spacing w:val="-5"/>
        </w:rPr>
        <w:t xml:space="preserve"> </w:t>
      </w:r>
      <w:r>
        <w:t>stations</w:t>
      </w:r>
      <w:r>
        <w:rPr>
          <w:spacing w:val="-5"/>
        </w:rPr>
        <w:t xml:space="preserve"> </w:t>
      </w:r>
      <w:r>
        <w:t>was</w:t>
      </w:r>
      <w:r>
        <w:rPr>
          <w:spacing w:val="-5"/>
        </w:rPr>
        <w:t xml:space="preserve"> </w:t>
      </w:r>
      <w:r>
        <w:t>considered</w:t>
      </w:r>
      <w:r>
        <w:rPr>
          <w:spacing w:val="-5"/>
        </w:rPr>
        <w:t xml:space="preserve"> </w:t>
      </w:r>
      <w:r>
        <w:t>as</w:t>
      </w:r>
      <w:r>
        <w:rPr>
          <w:spacing w:val="-5"/>
        </w:rPr>
        <w:t xml:space="preserve"> </w:t>
      </w:r>
      <w:r>
        <w:t>subsidiary stations of a relational station.</w:t>
      </w:r>
    </w:p>
    <w:p w14:paraId="15138B71" w14:textId="77777777" w:rsidR="009421D9" w:rsidRDefault="00000000">
      <w:pPr>
        <w:pStyle w:val="BodyText"/>
        <w:spacing w:line="360" w:lineRule="auto"/>
        <w:ind w:firstLine="570"/>
        <w:jc w:val="both"/>
      </w:pPr>
      <w:r>
        <w:t>The subsidiary broadcast local interest internet programme</w:t>
      </w:r>
      <w:r>
        <w:rPr>
          <w:spacing w:val="-3"/>
        </w:rPr>
        <w:t xml:space="preserve"> </w:t>
      </w:r>
      <w:r>
        <w:t>during</w:t>
      </w:r>
      <w:r>
        <w:rPr>
          <w:spacing w:val="-3"/>
        </w:rPr>
        <w:t xml:space="preserve"> </w:t>
      </w:r>
      <w:r>
        <w:t>the</w:t>
      </w:r>
      <w:r>
        <w:rPr>
          <w:spacing w:val="-3"/>
        </w:rPr>
        <w:t xml:space="preserve"> </w:t>
      </w:r>
      <w:r>
        <w:t>rest</w:t>
      </w:r>
      <w:r>
        <w:rPr>
          <w:spacing w:val="-3"/>
        </w:rPr>
        <w:t xml:space="preserve"> </w:t>
      </w:r>
      <w:r>
        <w:t>of</w:t>
      </w:r>
      <w:r>
        <w:rPr>
          <w:spacing w:val="-3"/>
        </w:rPr>
        <w:t xml:space="preserve"> </w:t>
      </w:r>
      <w:r>
        <w:t>the</w:t>
      </w:r>
      <w:r>
        <w:rPr>
          <w:spacing w:val="-3"/>
        </w:rPr>
        <w:t xml:space="preserve"> </w:t>
      </w:r>
      <w:r>
        <w:t xml:space="preserve">broadcast </w:t>
      </w:r>
      <w:proofErr w:type="gramStart"/>
      <w:r>
        <w:t>day .National</w:t>
      </w:r>
      <w:proofErr w:type="gramEnd"/>
      <w:r>
        <w:t xml:space="preserve"> programme were broadcast from shortwave transmitted and one medium wave transmitted local in </w:t>
      </w:r>
      <w:proofErr w:type="spellStart"/>
      <w:r>
        <w:t>Shogunle</w:t>
      </w:r>
      <w:proofErr w:type="spellEnd"/>
      <w:r>
        <w:t xml:space="preserve"> near </w:t>
      </w:r>
      <w:proofErr w:type="gramStart"/>
      <w:r>
        <w:t>Lagos</w:t>
      </w:r>
      <w:r>
        <w:rPr>
          <w:spacing w:val="-2"/>
        </w:rPr>
        <w:t xml:space="preserve"> </w:t>
      </w:r>
      <w:r>
        <w:t>.</w:t>
      </w:r>
      <w:proofErr w:type="gramEnd"/>
      <w:r>
        <w:rPr>
          <w:spacing w:val="-2"/>
        </w:rPr>
        <w:t xml:space="preserve"> </w:t>
      </w:r>
      <w:r>
        <w:t>In</w:t>
      </w:r>
      <w:r>
        <w:rPr>
          <w:spacing w:val="-2"/>
        </w:rPr>
        <w:t xml:space="preserve"> </w:t>
      </w:r>
      <w:r>
        <w:t>the</w:t>
      </w:r>
      <w:r>
        <w:rPr>
          <w:spacing w:val="-2"/>
        </w:rPr>
        <w:t xml:space="preserve"> </w:t>
      </w:r>
      <w:r>
        <w:t>later</w:t>
      </w:r>
      <w:r>
        <w:rPr>
          <w:spacing w:val="-2"/>
        </w:rPr>
        <w:t xml:space="preserve"> </w:t>
      </w:r>
      <w:r>
        <w:t>1960,</w:t>
      </w:r>
      <w:r>
        <w:rPr>
          <w:spacing w:val="-2"/>
        </w:rPr>
        <w:t xml:space="preserve"> </w:t>
      </w:r>
      <w:r>
        <w:t>the</w:t>
      </w:r>
      <w:r>
        <w:rPr>
          <w:spacing w:val="-2"/>
        </w:rPr>
        <w:t xml:space="preserve"> </w:t>
      </w:r>
      <w:r>
        <w:t>Federal</w:t>
      </w:r>
      <w:r>
        <w:rPr>
          <w:spacing w:val="-2"/>
        </w:rPr>
        <w:t xml:space="preserve"> </w:t>
      </w:r>
      <w:r>
        <w:t>Parliament</w:t>
      </w:r>
      <w:r>
        <w:rPr>
          <w:spacing w:val="-2"/>
        </w:rPr>
        <w:t xml:space="preserve"> </w:t>
      </w:r>
      <w:r>
        <w:t>amended</w:t>
      </w:r>
      <w:r>
        <w:rPr>
          <w:spacing w:val="-2"/>
        </w:rPr>
        <w:t xml:space="preserve"> </w:t>
      </w:r>
      <w:r>
        <w:t>the NBC ordinance to allow the sale of commercial advertisement. The first ad’s ran on October 31st, 1961 and was broadcasted from Lagos. By 1962, regional and provincial broadcasters</w:t>
      </w:r>
      <w:r>
        <w:rPr>
          <w:spacing w:val="40"/>
        </w:rPr>
        <w:t xml:space="preserve"> </w:t>
      </w:r>
      <w:r>
        <w:t xml:space="preserve">began selling </w:t>
      </w:r>
      <w:proofErr w:type="gramStart"/>
      <w:r>
        <w:t>ad’s</w:t>
      </w:r>
      <w:proofErr w:type="gramEnd"/>
      <w:r>
        <w:t xml:space="preserve"> to local business. The goal of allowing radio advertisements was to help provide additional funding to NBC stations beyond that received from government. The federal parliament approved the creation of the Voice of Nigeria (VON) external </w:t>
      </w:r>
      <w:proofErr w:type="gramStart"/>
      <w:r>
        <w:t>short wave</w:t>
      </w:r>
      <w:proofErr w:type="gramEnd"/>
      <w:r>
        <w:t xml:space="preserve"> service in 1961. Broadcast began on January 1, 1961 from Lagos station. The NBC and the Broadcasting Corporation of Northern Nigeria (BCNN) were merged in 1978 to become Federal Radio Corporation of Nigeria (FRCN).</w:t>
      </w:r>
    </w:p>
    <w:p w14:paraId="29D92F17" w14:textId="77777777" w:rsidR="009421D9" w:rsidRDefault="00000000">
      <w:pPr>
        <w:pStyle w:val="ListParagraph"/>
        <w:numPr>
          <w:ilvl w:val="2"/>
          <w:numId w:val="7"/>
        </w:numPr>
        <w:tabs>
          <w:tab w:val="left" w:pos="899"/>
        </w:tabs>
        <w:spacing w:before="240"/>
        <w:ind w:left="899" w:hanging="540"/>
        <w:rPr>
          <w:rFonts w:ascii="Cambria"/>
          <w:b/>
        </w:rPr>
      </w:pPr>
      <w:r>
        <w:rPr>
          <w:rFonts w:ascii="Cambria"/>
          <w:b/>
        </w:rPr>
        <w:t>The</w:t>
      </w:r>
      <w:r>
        <w:rPr>
          <w:rFonts w:ascii="Cambria"/>
          <w:b/>
          <w:spacing w:val="-6"/>
        </w:rPr>
        <w:t xml:space="preserve"> </w:t>
      </w:r>
      <w:r>
        <w:rPr>
          <w:rFonts w:ascii="Cambria"/>
          <w:b/>
        </w:rPr>
        <w:t>impact</w:t>
      </w:r>
      <w:r>
        <w:rPr>
          <w:rFonts w:ascii="Cambria"/>
          <w:b/>
          <w:spacing w:val="-4"/>
        </w:rPr>
        <w:t xml:space="preserve"> </w:t>
      </w:r>
      <w:r>
        <w:rPr>
          <w:rFonts w:ascii="Cambria"/>
          <w:b/>
        </w:rPr>
        <w:t>of</w:t>
      </w:r>
      <w:r>
        <w:rPr>
          <w:rFonts w:ascii="Cambria"/>
          <w:b/>
          <w:spacing w:val="-3"/>
        </w:rPr>
        <w:t xml:space="preserve"> </w:t>
      </w:r>
      <w:r>
        <w:rPr>
          <w:rFonts w:ascii="Cambria"/>
          <w:b/>
        </w:rPr>
        <w:t>private</w:t>
      </w:r>
      <w:r>
        <w:rPr>
          <w:rFonts w:ascii="Cambria"/>
          <w:b/>
          <w:spacing w:val="-4"/>
        </w:rPr>
        <w:t xml:space="preserve"> </w:t>
      </w:r>
      <w:r>
        <w:rPr>
          <w:rFonts w:ascii="Cambria"/>
          <w:b/>
        </w:rPr>
        <w:t>broadcast</w:t>
      </w:r>
      <w:r>
        <w:rPr>
          <w:rFonts w:ascii="Cambria"/>
          <w:b/>
          <w:spacing w:val="-3"/>
        </w:rPr>
        <w:t xml:space="preserve"> </w:t>
      </w:r>
      <w:r>
        <w:rPr>
          <w:rFonts w:ascii="Cambria"/>
          <w:b/>
        </w:rPr>
        <w:t>stations</w:t>
      </w:r>
      <w:r>
        <w:rPr>
          <w:rFonts w:ascii="Cambria"/>
          <w:b/>
          <w:spacing w:val="-4"/>
        </w:rPr>
        <w:t xml:space="preserve"> </w:t>
      </w:r>
      <w:r>
        <w:rPr>
          <w:rFonts w:ascii="Cambria"/>
          <w:b/>
        </w:rPr>
        <w:t>in</w:t>
      </w:r>
      <w:r>
        <w:rPr>
          <w:rFonts w:ascii="Cambria"/>
          <w:b/>
          <w:spacing w:val="-3"/>
        </w:rPr>
        <w:t xml:space="preserve"> </w:t>
      </w:r>
      <w:r>
        <w:rPr>
          <w:rFonts w:ascii="Cambria"/>
          <w:b/>
          <w:spacing w:val="-2"/>
        </w:rPr>
        <w:t>Nigeria</w:t>
      </w:r>
    </w:p>
    <w:p w14:paraId="0BF0524F" w14:textId="77777777" w:rsidR="009421D9" w:rsidRDefault="00000000">
      <w:pPr>
        <w:pStyle w:val="BodyText"/>
        <w:spacing w:before="180" w:line="360" w:lineRule="auto"/>
        <w:ind w:firstLine="570"/>
        <w:jc w:val="both"/>
      </w:pPr>
      <w:r>
        <w:t>A fair assessment of the impact of private broadcasting</w:t>
      </w:r>
      <w:r>
        <w:rPr>
          <w:spacing w:val="-2"/>
        </w:rPr>
        <w:t xml:space="preserve"> </w:t>
      </w:r>
      <w:r>
        <w:t>in</w:t>
      </w:r>
      <w:r>
        <w:rPr>
          <w:spacing w:val="-2"/>
        </w:rPr>
        <w:t xml:space="preserve"> </w:t>
      </w:r>
      <w:r>
        <w:t>Nigeria</w:t>
      </w:r>
      <w:r>
        <w:rPr>
          <w:spacing w:val="-2"/>
        </w:rPr>
        <w:t xml:space="preserve"> </w:t>
      </w:r>
      <w:r>
        <w:t>since</w:t>
      </w:r>
      <w:r>
        <w:rPr>
          <w:spacing w:val="-2"/>
        </w:rPr>
        <w:t xml:space="preserve"> </w:t>
      </w:r>
      <w:r>
        <w:t>deregulation</w:t>
      </w:r>
      <w:r>
        <w:rPr>
          <w:spacing w:val="-2"/>
        </w:rPr>
        <w:t xml:space="preserve"> </w:t>
      </w:r>
      <w:r>
        <w:t>must take into cognizance the operational problems of the new broadcast stations as they try to meet the expectations of the viewing and listening public. Be that as it may, it</w:t>
      </w:r>
      <w:r>
        <w:rPr>
          <w:spacing w:val="-3"/>
        </w:rPr>
        <w:t xml:space="preserve"> </w:t>
      </w:r>
      <w:r>
        <w:t>cannot</w:t>
      </w:r>
      <w:r>
        <w:rPr>
          <w:spacing w:val="-3"/>
        </w:rPr>
        <w:t xml:space="preserve"> </w:t>
      </w:r>
      <w:r>
        <w:t>be</w:t>
      </w:r>
      <w:r>
        <w:rPr>
          <w:spacing w:val="-3"/>
        </w:rPr>
        <w:t xml:space="preserve"> </w:t>
      </w:r>
      <w:r>
        <w:t>doubted</w:t>
      </w:r>
      <w:r>
        <w:rPr>
          <w:spacing w:val="-3"/>
        </w:rPr>
        <w:t xml:space="preserve"> </w:t>
      </w:r>
      <w:r>
        <w:t>that private broadcasting has made appreciable impact in Nigeria so far and that the sector is still capable of continually facilitating and engendering social, economic and political growth in the country. Now proceed to an illustrative appraisal of the impact of the sector so far in Nigeria.</w:t>
      </w:r>
    </w:p>
    <w:p w14:paraId="1D926915"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14D60FF1" w14:textId="77777777" w:rsidR="009421D9" w:rsidRDefault="00000000">
      <w:pPr>
        <w:pStyle w:val="ListParagraph"/>
        <w:numPr>
          <w:ilvl w:val="0"/>
          <w:numId w:val="4"/>
        </w:numPr>
        <w:tabs>
          <w:tab w:val="left" w:pos="1064"/>
        </w:tabs>
        <w:spacing w:before="60" w:line="360" w:lineRule="auto"/>
        <w:ind w:left="1064" w:right="1"/>
        <w:jc w:val="both"/>
        <w:rPr>
          <w:sz w:val="24"/>
        </w:rPr>
      </w:pPr>
      <w:r>
        <w:rPr>
          <w:b/>
          <w:sz w:val="24"/>
        </w:rPr>
        <w:lastRenderedPageBreak/>
        <w:t xml:space="preserve">Socio-cultural impact: </w:t>
      </w:r>
      <w:r>
        <w:rPr>
          <w:sz w:val="24"/>
        </w:rPr>
        <w:t>The importance of broadcasting as a vehicle for social</w:t>
      </w:r>
      <w:r>
        <w:rPr>
          <w:spacing w:val="-3"/>
          <w:sz w:val="24"/>
        </w:rPr>
        <w:t xml:space="preserve"> </w:t>
      </w:r>
      <w:r>
        <w:rPr>
          <w:sz w:val="24"/>
        </w:rPr>
        <w:t>change</w:t>
      </w:r>
      <w:r>
        <w:rPr>
          <w:spacing w:val="-3"/>
          <w:sz w:val="24"/>
        </w:rPr>
        <w:t xml:space="preserve"> </w:t>
      </w:r>
      <w:r>
        <w:rPr>
          <w:sz w:val="24"/>
        </w:rPr>
        <w:t xml:space="preserve">is not in doubt. </w:t>
      </w:r>
      <w:proofErr w:type="gramStart"/>
      <w:r>
        <w:rPr>
          <w:sz w:val="24"/>
        </w:rPr>
        <w:t>Indeed</w:t>
      </w:r>
      <w:proofErr w:type="gramEnd"/>
      <w:r>
        <w:rPr>
          <w:sz w:val="24"/>
        </w:rPr>
        <w:t xml:space="preserve"> in recognition of</w:t>
      </w:r>
      <w:r>
        <w:rPr>
          <w:spacing w:val="-3"/>
          <w:sz w:val="24"/>
        </w:rPr>
        <w:t xml:space="preserve"> </w:t>
      </w:r>
      <w:r>
        <w:rPr>
          <w:sz w:val="24"/>
        </w:rPr>
        <w:t>this</w:t>
      </w:r>
      <w:r>
        <w:rPr>
          <w:spacing w:val="-3"/>
          <w:sz w:val="24"/>
        </w:rPr>
        <w:t xml:space="preserve"> </w:t>
      </w:r>
      <w:r>
        <w:rPr>
          <w:sz w:val="24"/>
        </w:rPr>
        <w:t>the</w:t>
      </w:r>
      <w:r>
        <w:rPr>
          <w:spacing w:val="-3"/>
          <w:sz w:val="24"/>
        </w:rPr>
        <w:t xml:space="preserve"> </w:t>
      </w:r>
      <w:r>
        <w:rPr>
          <w:sz w:val="24"/>
        </w:rPr>
        <w:t>National</w:t>
      </w:r>
      <w:r>
        <w:rPr>
          <w:spacing w:val="-3"/>
          <w:sz w:val="24"/>
        </w:rPr>
        <w:t xml:space="preserve"> </w:t>
      </w:r>
      <w:r>
        <w:rPr>
          <w:sz w:val="24"/>
        </w:rPr>
        <w:t>Broadcasting</w:t>
      </w:r>
      <w:r>
        <w:rPr>
          <w:spacing w:val="-3"/>
          <w:sz w:val="24"/>
        </w:rPr>
        <w:t xml:space="preserve"> </w:t>
      </w:r>
      <w:r>
        <w:rPr>
          <w:sz w:val="24"/>
        </w:rPr>
        <w:t>Commission</w:t>
      </w:r>
      <w:r>
        <w:rPr>
          <w:spacing w:val="-3"/>
          <w:sz w:val="24"/>
        </w:rPr>
        <w:t xml:space="preserve"> </w:t>
      </w:r>
      <w:r>
        <w:rPr>
          <w:sz w:val="24"/>
        </w:rPr>
        <w:t>(NBC) asserts</w:t>
      </w:r>
      <w:r>
        <w:rPr>
          <w:spacing w:val="-3"/>
          <w:sz w:val="24"/>
        </w:rPr>
        <w:t xml:space="preserve"> </w:t>
      </w:r>
      <w:r>
        <w:rPr>
          <w:sz w:val="24"/>
        </w:rPr>
        <w:t>that</w:t>
      </w:r>
      <w:r>
        <w:rPr>
          <w:spacing w:val="-3"/>
          <w:sz w:val="24"/>
        </w:rPr>
        <w:t xml:space="preserve"> </w:t>
      </w:r>
      <w:r>
        <w:rPr>
          <w:sz w:val="24"/>
        </w:rPr>
        <w:t>broadcasting</w:t>
      </w:r>
      <w:r>
        <w:rPr>
          <w:spacing w:val="-3"/>
          <w:sz w:val="24"/>
        </w:rPr>
        <w:t xml:space="preserve"> </w:t>
      </w:r>
      <w:r>
        <w:rPr>
          <w:sz w:val="24"/>
        </w:rPr>
        <w:t>in</w:t>
      </w:r>
      <w:r>
        <w:rPr>
          <w:spacing w:val="-3"/>
          <w:sz w:val="24"/>
        </w:rPr>
        <w:t xml:space="preserve"> </w:t>
      </w:r>
      <w:r>
        <w:rPr>
          <w:sz w:val="24"/>
        </w:rPr>
        <w:t>Nigeria</w:t>
      </w:r>
      <w:r>
        <w:rPr>
          <w:spacing w:val="-3"/>
          <w:sz w:val="24"/>
        </w:rPr>
        <w:t xml:space="preserve"> </w:t>
      </w:r>
      <w:r>
        <w:rPr>
          <w:sz w:val="24"/>
        </w:rPr>
        <w:t>should</w:t>
      </w:r>
      <w:r>
        <w:rPr>
          <w:spacing w:val="-3"/>
          <w:sz w:val="24"/>
        </w:rPr>
        <w:t xml:space="preserve"> </w:t>
      </w:r>
      <w:r>
        <w:rPr>
          <w:sz w:val="24"/>
        </w:rPr>
        <w:t>project</w:t>
      </w:r>
      <w:r>
        <w:rPr>
          <w:spacing w:val="-3"/>
          <w:sz w:val="24"/>
        </w:rPr>
        <w:t xml:space="preserve"> </w:t>
      </w:r>
      <w:r>
        <w:rPr>
          <w:sz w:val="24"/>
        </w:rPr>
        <w:t>the</w:t>
      </w:r>
      <w:r>
        <w:rPr>
          <w:spacing w:val="-3"/>
          <w:sz w:val="24"/>
        </w:rPr>
        <w:t xml:space="preserve"> </w:t>
      </w:r>
      <w:r>
        <w:rPr>
          <w:sz w:val="24"/>
        </w:rPr>
        <w:t>best</w:t>
      </w:r>
      <w:r>
        <w:rPr>
          <w:spacing w:val="-3"/>
          <w:sz w:val="24"/>
        </w:rPr>
        <w:t xml:space="preserve"> </w:t>
      </w:r>
      <w:r>
        <w:rPr>
          <w:sz w:val="24"/>
        </w:rPr>
        <w:t>and</w:t>
      </w:r>
      <w:r>
        <w:rPr>
          <w:spacing w:val="-3"/>
          <w:sz w:val="24"/>
        </w:rPr>
        <w:t xml:space="preserve"> </w:t>
      </w:r>
      <w:r>
        <w:rPr>
          <w:sz w:val="24"/>
        </w:rPr>
        <w:t>discourage</w:t>
      </w:r>
      <w:r>
        <w:rPr>
          <w:spacing w:val="-3"/>
          <w:sz w:val="24"/>
        </w:rPr>
        <w:t xml:space="preserve"> </w:t>
      </w:r>
      <w:r>
        <w:rPr>
          <w:sz w:val="24"/>
        </w:rPr>
        <w:t>the</w:t>
      </w:r>
      <w:r>
        <w:rPr>
          <w:spacing w:val="-3"/>
          <w:sz w:val="24"/>
        </w:rPr>
        <w:t xml:space="preserve"> </w:t>
      </w:r>
      <w:r>
        <w:rPr>
          <w:sz w:val="24"/>
        </w:rPr>
        <w:t>worst</w:t>
      </w:r>
      <w:r>
        <w:rPr>
          <w:spacing w:val="-3"/>
          <w:sz w:val="24"/>
        </w:rPr>
        <w:t xml:space="preserve"> </w:t>
      </w:r>
      <w:r>
        <w:rPr>
          <w:sz w:val="24"/>
        </w:rPr>
        <w:t>in</w:t>
      </w:r>
      <w:r>
        <w:rPr>
          <w:spacing w:val="-3"/>
          <w:sz w:val="24"/>
        </w:rPr>
        <w:t xml:space="preserve"> </w:t>
      </w:r>
      <w:r>
        <w:rPr>
          <w:sz w:val="24"/>
        </w:rPr>
        <w:t>the society in addition to matching the best in the profession anywhere. It is interesting to note that private broadcasting in Nigeria is already doing the above. First in compliance with</w:t>
      </w:r>
      <w:r>
        <w:rPr>
          <w:spacing w:val="39"/>
          <w:sz w:val="24"/>
        </w:rPr>
        <w:t xml:space="preserve"> </w:t>
      </w:r>
      <w:r>
        <w:rPr>
          <w:sz w:val="24"/>
        </w:rPr>
        <w:t>the NBC’s provisions concerning programme content, 60% of the programmes of the</w:t>
      </w:r>
      <w:r>
        <w:rPr>
          <w:spacing w:val="-3"/>
          <w:sz w:val="24"/>
        </w:rPr>
        <w:t xml:space="preserve"> </w:t>
      </w:r>
      <w:r>
        <w:rPr>
          <w:sz w:val="24"/>
        </w:rPr>
        <w:t>private</w:t>
      </w:r>
      <w:r>
        <w:rPr>
          <w:spacing w:val="-3"/>
          <w:sz w:val="24"/>
        </w:rPr>
        <w:t xml:space="preserve"> </w:t>
      </w:r>
      <w:r>
        <w:rPr>
          <w:sz w:val="24"/>
        </w:rPr>
        <w:t>stations</w:t>
      </w:r>
      <w:r>
        <w:rPr>
          <w:spacing w:val="-3"/>
          <w:sz w:val="24"/>
        </w:rPr>
        <w:t xml:space="preserve"> </w:t>
      </w:r>
      <w:r>
        <w:rPr>
          <w:sz w:val="24"/>
        </w:rPr>
        <w:t>are</w:t>
      </w:r>
      <w:r>
        <w:rPr>
          <w:spacing w:val="-3"/>
          <w:sz w:val="24"/>
        </w:rPr>
        <w:t xml:space="preserve"> </w:t>
      </w:r>
      <w:r>
        <w:rPr>
          <w:sz w:val="24"/>
        </w:rPr>
        <w:t>indigenous.</w:t>
      </w:r>
      <w:r>
        <w:rPr>
          <w:spacing w:val="-3"/>
          <w:sz w:val="24"/>
        </w:rPr>
        <w:t xml:space="preserve"> </w:t>
      </w:r>
      <w:r>
        <w:rPr>
          <w:sz w:val="24"/>
        </w:rPr>
        <w:t>Such</w:t>
      </w:r>
      <w:r>
        <w:rPr>
          <w:spacing w:val="-3"/>
          <w:sz w:val="24"/>
        </w:rPr>
        <w:t xml:space="preserve"> </w:t>
      </w:r>
      <w:r>
        <w:rPr>
          <w:sz w:val="24"/>
        </w:rPr>
        <w:t>programmes</w:t>
      </w:r>
      <w:r>
        <w:rPr>
          <w:spacing w:val="-3"/>
          <w:sz w:val="24"/>
        </w:rPr>
        <w:t xml:space="preserve"> </w:t>
      </w:r>
      <w:r>
        <w:rPr>
          <w:sz w:val="24"/>
        </w:rPr>
        <w:t>range</w:t>
      </w:r>
      <w:r>
        <w:rPr>
          <w:spacing w:val="-3"/>
          <w:sz w:val="24"/>
        </w:rPr>
        <w:t xml:space="preserve"> </w:t>
      </w:r>
      <w:r>
        <w:rPr>
          <w:sz w:val="24"/>
        </w:rPr>
        <w:t>from</w:t>
      </w:r>
      <w:r>
        <w:rPr>
          <w:spacing w:val="-3"/>
          <w:sz w:val="24"/>
        </w:rPr>
        <w:t xml:space="preserve"> </w:t>
      </w:r>
      <w:r>
        <w:rPr>
          <w:sz w:val="24"/>
        </w:rPr>
        <w:t>soap</w:t>
      </w:r>
      <w:r>
        <w:rPr>
          <w:spacing w:val="-3"/>
          <w:sz w:val="24"/>
        </w:rPr>
        <w:t xml:space="preserve"> </w:t>
      </w:r>
      <w:r>
        <w:rPr>
          <w:sz w:val="24"/>
        </w:rPr>
        <w:t>operas,</w:t>
      </w:r>
      <w:r>
        <w:rPr>
          <w:spacing w:val="-3"/>
          <w:sz w:val="24"/>
        </w:rPr>
        <w:t xml:space="preserve"> </w:t>
      </w:r>
      <w:r>
        <w:rPr>
          <w:sz w:val="24"/>
        </w:rPr>
        <w:t>talk</w:t>
      </w:r>
      <w:r>
        <w:rPr>
          <w:spacing w:val="-3"/>
          <w:sz w:val="24"/>
        </w:rPr>
        <w:t xml:space="preserve"> </w:t>
      </w:r>
      <w:r>
        <w:rPr>
          <w:sz w:val="24"/>
        </w:rPr>
        <w:t>shows, musicals (African) to educational programmes for the young.</w:t>
      </w:r>
    </w:p>
    <w:p w14:paraId="732E44B3" w14:textId="77777777" w:rsidR="009421D9" w:rsidRDefault="00000000">
      <w:pPr>
        <w:pStyle w:val="BodyText"/>
        <w:spacing w:line="360" w:lineRule="auto"/>
        <w:jc w:val="both"/>
      </w:pPr>
      <w:r>
        <w:t>Experts have even commended the live phone-in programmes of the private</w:t>
      </w:r>
      <w:r>
        <w:rPr>
          <w:spacing w:val="-3"/>
        </w:rPr>
        <w:t xml:space="preserve"> </w:t>
      </w:r>
      <w:r>
        <w:t>stations.</w:t>
      </w:r>
      <w:r>
        <w:rPr>
          <w:spacing w:val="-3"/>
        </w:rPr>
        <w:t xml:space="preserve"> </w:t>
      </w:r>
      <w:r>
        <w:t xml:space="preserve">According to Esan (2011), live phone in programmes </w:t>
      </w:r>
      <w:proofErr w:type="gramStart"/>
      <w:r>
        <w:t>are</w:t>
      </w:r>
      <w:proofErr w:type="gramEnd"/>
      <w:r>
        <w:t xml:space="preserve"> good</w:t>
      </w:r>
      <w:r>
        <w:rPr>
          <w:spacing w:val="-3"/>
        </w:rPr>
        <w:t xml:space="preserve"> </w:t>
      </w:r>
      <w:r>
        <w:t>for</w:t>
      </w:r>
      <w:r>
        <w:rPr>
          <w:spacing w:val="-3"/>
        </w:rPr>
        <w:t xml:space="preserve"> </w:t>
      </w:r>
      <w:r>
        <w:t>their</w:t>
      </w:r>
      <w:r>
        <w:rPr>
          <w:spacing w:val="-3"/>
        </w:rPr>
        <w:t xml:space="preserve"> </w:t>
      </w:r>
      <w:r>
        <w:t>spontaneity</w:t>
      </w:r>
      <w:r>
        <w:rPr>
          <w:spacing w:val="-3"/>
        </w:rPr>
        <w:t xml:space="preserve"> </w:t>
      </w:r>
      <w:r>
        <w:t>and</w:t>
      </w:r>
      <w:r>
        <w:rPr>
          <w:spacing w:val="-3"/>
        </w:rPr>
        <w:t xml:space="preserve"> </w:t>
      </w:r>
      <w:r>
        <w:t>appeal.</w:t>
      </w:r>
      <w:r>
        <w:rPr>
          <w:spacing w:val="-3"/>
        </w:rPr>
        <w:t xml:space="preserve"> </w:t>
      </w:r>
      <w:r>
        <w:t>They</w:t>
      </w:r>
      <w:r>
        <w:rPr>
          <w:spacing w:val="-3"/>
        </w:rPr>
        <w:t xml:space="preserve"> </w:t>
      </w:r>
      <w:r>
        <w:t>allow stations to have immediate feedback on specific issues from the public. Indeed, as private broadcasting continues to provide Nigerians with programmes of cultural relevance, even the focus of News in the industry has changed for the better dramatically. It should be noted that during the era of sole government monopoly of the industry, the news from NTA was</w:t>
      </w:r>
      <w:r>
        <w:rPr>
          <w:spacing w:val="-4"/>
        </w:rPr>
        <w:t xml:space="preserve"> </w:t>
      </w:r>
      <w:r>
        <w:t xml:space="preserve">generally regarded as subjective and placid. In </w:t>
      </w:r>
      <w:proofErr w:type="gramStart"/>
      <w:r>
        <w:t>fact</w:t>
      </w:r>
      <w:proofErr w:type="gramEnd"/>
      <w:r>
        <w:t xml:space="preserve"> people view the NTA as a propaganda instrument of government. However, it has been observed that since deregulation, Nigerians have come to enjoy better information services. Even though the NTA still controls the network belt of the industry, the private stations are giving viewers and listeners within their coverage areas objective, accurate and up to date reports. In Lagos for instance, there is a common phrase that channels television represents Nigeria’s</w:t>
      </w:r>
      <w:r>
        <w:rPr>
          <w:spacing w:val="-4"/>
        </w:rPr>
        <w:t xml:space="preserve"> </w:t>
      </w:r>
      <w:r>
        <w:t>own</w:t>
      </w:r>
      <w:r>
        <w:rPr>
          <w:spacing w:val="-4"/>
        </w:rPr>
        <w:t xml:space="preserve"> </w:t>
      </w:r>
      <w:r>
        <w:t>CNN.</w:t>
      </w:r>
      <w:r>
        <w:rPr>
          <w:spacing w:val="-4"/>
        </w:rPr>
        <w:t xml:space="preserve"> </w:t>
      </w:r>
      <w:r>
        <w:t>This</w:t>
      </w:r>
      <w:r>
        <w:rPr>
          <w:spacing w:val="-4"/>
        </w:rPr>
        <w:t xml:space="preserve"> </w:t>
      </w:r>
      <w:r>
        <w:t>is</w:t>
      </w:r>
      <w:r>
        <w:rPr>
          <w:spacing w:val="-4"/>
        </w:rPr>
        <w:t xml:space="preserve"> </w:t>
      </w:r>
      <w:r>
        <w:t>not</w:t>
      </w:r>
      <w:r>
        <w:rPr>
          <w:spacing w:val="-4"/>
        </w:rPr>
        <w:t xml:space="preserve"> </w:t>
      </w:r>
      <w:r>
        <w:t>surprising</w:t>
      </w:r>
      <w:r>
        <w:rPr>
          <w:spacing w:val="-4"/>
        </w:rPr>
        <w:t xml:space="preserve"> </w:t>
      </w:r>
      <w:r>
        <w:t>what,</w:t>
      </w:r>
      <w:r>
        <w:rPr>
          <w:spacing w:val="-4"/>
        </w:rPr>
        <w:t xml:space="preserve"> </w:t>
      </w:r>
      <w:r>
        <w:t>with</w:t>
      </w:r>
      <w:r>
        <w:rPr>
          <w:spacing w:val="-4"/>
        </w:rPr>
        <w:t xml:space="preserve"> </w:t>
      </w:r>
      <w:r>
        <w:t>its</w:t>
      </w:r>
      <w:r>
        <w:rPr>
          <w:spacing w:val="-4"/>
        </w:rPr>
        <w:t xml:space="preserve"> </w:t>
      </w:r>
      <w:r>
        <w:t>emphasis on current news around the country and its philosophy as a purely news channel.</w:t>
      </w:r>
    </w:p>
    <w:p w14:paraId="510E710D" w14:textId="77777777" w:rsidR="009421D9" w:rsidRDefault="00000000">
      <w:pPr>
        <w:pStyle w:val="ListParagraph"/>
        <w:numPr>
          <w:ilvl w:val="0"/>
          <w:numId w:val="4"/>
        </w:numPr>
        <w:tabs>
          <w:tab w:val="left" w:pos="1064"/>
        </w:tabs>
        <w:spacing w:line="360" w:lineRule="auto"/>
        <w:ind w:left="1064"/>
        <w:jc w:val="both"/>
        <w:rPr>
          <w:sz w:val="24"/>
        </w:rPr>
      </w:pPr>
      <w:r>
        <w:rPr>
          <w:b/>
          <w:sz w:val="24"/>
        </w:rPr>
        <w:t xml:space="preserve">Economic impact: </w:t>
      </w:r>
      <w:r>
        <w:rPr>
          <w:sz w:val="24"/>
        </w:rPr>
        <w:t xml:space="preserve">A viable private sector led broadcast Media industry can contribute meaningfully towards the development of any economy. </w:t>
      </w:r>
      <w:proofErr w:type="gramStart"/>
      <w:r>
        <w:rPr>
          <w:sz w:val="24"/>
        </w:rPr>
        <w:t>Indeed</w:t>
      </w:r>
      <w:proofErr w:type="gramEnd"/>
      <w:r>
        <w:rPr>
          <w:sz w:val="24"/>
        </w:rPr>
        <w:t xml:space="preserve"> for Nigeria it is not unsafe to say that considering the level</w:t>
      </w:r>
      <w:r>
        <w:rPr>
          <w:spacing w:val="-3"/>
          <w:sz w:val="24"/>
        </w:rPr>
        <w:t xml:space="preserve"> </w:t>
      </w:r>
      <w:r>
        <w:rPr>
          <w:sz w:val="24"/>
        </w:rPr>
        <w:t>of</w:t>
      </w:r>
      <w:r>
        <w:rPr>
          <w:spacing w:val="-3"/>
          <w:sz w:val="24"/>
        </w:rPr>
        <w:t xml:space="preserve"> </w:t>
      </w:r>
      <w:r>
        <w:rPr>
          <w:sz w:val="24"/>
        </w:rPr>
        <w:t>mass</w:t>
      </w:r>
      <w:r>
        <w:rPr>
          <w:spacing w:val="-3"/>
          <w:sz w:val="24"/>
        </w:rPr>
        <w:t xml:space="preserve"> </w:t>
      </w:r>
      <w:r>
        <w:rPr>
          <w:sz w:val="24"/>
        </w:rPr>
        <w:t>unemployment,</w:t>
      </w:r>
      <w:r>
        <w:rPr>
          <w:spacing w:val="-3"/>
          <w:sz w:val="24"/>
        </w:rPr>
        <w:t xml:space="preserve"> </w:t>
      </w:r>
      <w:r>
        <w:rPr>
          <w:sz w:val="24"/>
        </w:rPr>
        <w:t>private</w:t>
      </w:r>
      <w:r>
        <w:rPr>
          <w:spacing w:val="-3"/>
          <w:sz w:val="24"/>
        </w:rPr>
        <w:t xml:space="preserve"> </w:t>
      </w:r>
      <w:r>
        <w:rPr>
          <w:sz w:val="24"/>
        </w:rPr>
        <w:t>sector</w:t>
      </w:r>
      <w:r>
        <w:rPr>
          <w:spacing w:val="-3"/>
          <w:sz w:val="24"/>
        </w:rPr>
        <w:t xml:space="preserve"> </w:t>
      </w:r>
      <w:r>
        <w:rPr>
          <w:sz w:val="24"/>
        </w:rPr>
        <w:t>investment in the industry has created thousands of new jobs. From 1993 to date as a result of the accelerated</w:t>
      </w:r>
      <w:r>
        <w:rPr>
          <w:spacing w:val="-5"/>
          <w:sz w:val="24"/>
        </w:rPr>
        <w:t xml:space="preserve"> </w:t>
      </w:r>
      <w:r>
        <w:rPr>
          <w:sz w:val="24"/>
        </w:rPr>
        <w:t>development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industry,</w:t>
      </w:r>
      <w:r>
        <w:rPr>
          <w:spacing w:val="-5"/>
          <w:sz w:val="24"/>
        </w:rPr>
        <w:t xml:space="preserve"> </w:t>
      </w:r>
      <w:r>
        <w:rPr>
          <w:sz w:val="24"/>
        </w:rPr>
        <w:t>the</w:t>
      </w:r>
      <w:r>
        <w:rPr>
          <w:spacing w:val="-5"/>
          <w:sz w:val="24"/>
        </w:rPr>
        <w:t xml:space="preserve"> </w:t>
      </w:r>
      <w:r>
        <w:rPr>
          <w:sz w:val="24"/>
        </w:rPr>
        <w:t>investment</w:t>
      </w:r>
      <w:r>
        <w:rPr>
          <w:spacing w:val="-5"/>
          <w:sz w:val="24"/>
        </w:rPr>
        <w:t xml:space="preserve"> </w:t>
      </w:r>
      <w:r>
        <w:rPr>
          <w:sz w:val="24"/>
        </w:rPr>
        <w:t>figure</w:t>
      </w:r>
      <w:r>
        <w:rPr>
          <w:spacing w:val="-5"/>
          <w:sz w:val="24"/>
        </w:rPr>
        <w:t xml:space="preserve"> </w:t>
      </w:r>
      <w:r>
        <w:rPr>
          <w:sz w:val="24"/>
        </w:rPr>
        <w:t>and</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jobs</w:t>
      </w:r>
      <w:r>
        <w:rPr>
          <w:spacing w:val="-5"/>
          <w:sz w:val="24"/>
        </w:rPr>
        <w:t xml:space="preserve"> </w:t>
      </w:r>
      <w:r>
        <w:rPr>
          <w:sz w:val="24"/>
        </w:rPr>
        <w:t>created additionally might have doubled</w:t>
      </w:r>
      <w:r>
        <w:rPr>
          <w:spacing w:val="-2"/>
          <w:sz w:val="24"/>
        </w:rPr>
        <w:t xml:space="preserve"> </w:t>
      </w:r>
      <w:r>
        <w:rPr>
          <w:sz w:val="24"/>
        </w:rPr>
        <w:t>or</w:t>
      </w:r>
      <w:r>
        <w:rPr>
          <w:spacing w:val="-2"/>
          <w:sz w:val="24"/>
        </w:rPr>
        <w:t xml:space="preserve"> </w:t>
      </w:r>
      <w:r>
        <w:rPr>
          <w:sz w:val="24"/>
        </w:rPr>
        <w:t>trebled.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absence</w:t>
      </w:r>
      <w:r>
        <w:rPr>
          <w:spacing w:val="-2"/>
          <w:sz w:val="24"/>
        </w:rPr>
        <w:t xml:space="preserve"> </w:t>
      </w:r>
      <w:r>
        <w:rPr>
          <w:sz w:val="24"/>
        </w:rPr>
        <w:t>of</w:t>
      </w:r>
      <w:r>
        <w:rPr>
          <w:spacing w:val="-2"/>
          <w:sz w:val="24"/>
        </w:rPr>
        <w:t xml:space="preserve"> </w:t>
      </w:r>
      <w:r>
        <w:rPr>
          <w:sz w:val="24"/>
        </w:rPr>
        <w:t>hard</w:t>
      </w:r>
      <w:r>
        <w:rPr>
          <w:spacing w:val="-2"/>
          <w:sz w:val="24"/>
        </w:rPr>
        <w:t xml:space="preserve"> </w:t>
      </w:r>
      <w:r>
        <w:rPr>
          <w:sz w:val="24"/>
        </w:rPr>
        <w:t>facts,</w:t>
      </w:r>
      <w:r>
        <w:rPr>
          <w:spacing w:val="-2"/>
          <w:sz w:val="24"/>
        </w:rPr>
        <w:t xml:space="preserve"> </w:t>
      </w:r>
      <w:r>
        <w:rPr>
          <w:sz w:val="24"/>
        </w:rPr>
        <w:t>it</w:t>
      </w:r>
      <w:r>
        <w:rPr>
          <w:spacing w:val="-2"/>
          <w:sz w:val="24"/>
        </w:rPr>
        <w:t xml:space="preserve"> </w:t>
      </w:r>
      <w:r>
        <w:rPr>
          <w:sz w:val="24"/>
        </w:rPr>
        <w:t>may</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 xml:space="preserve">out of place to suggest that capital investment in the sector might have crossed the </w:t>
      </w:r>
      <w:proofErr w:type="gramStart"/>
      <w:r>
        <w:rPr>
          <w:sz w:val="24"/>
        </w:rPr>
        <w:t>billion dollar</w:t>
      </w:r>
      <w:proofErr w:type="gramEnd"/>
      <w:r>
        <w:rPr>
          <w:sz w:val="24"/>
        </w:rPr>
        <w:t xml:space="preserve"> mark. Going by this growth rate, prospects for</w:t>
      </w:r>
      <w:r>
        <w:rPr>
          <w:spacing w:val="-3"/>
          <w:sz w:val="24"/>
        </w:rPr>
        <w:t xml:space="preserve"> </w:t>
      </w:r>
      <w:r>
        <w:rPr>
          <w:sz w:val="24"/>
        </w:rPr>
        <w:t>more</w:t>
      </w:r>
      <w:r>
        <w:rPr>
          <w:spacing w:val="-3"/>
          <w:sz w:val="24"/>
        </w:rPr>
        <w:t xml:space="preserve"> </w:t>
      </w:r>
      <w:r>
        <w:rPr>
          <w:sz w:val="24"/>
        </w:rPr>
        <w:t>job</w:t>
      </w:r>
      <w:r>
        <w:rPr>
          <w:spacing w:val="-3"/>
          <w:sz w:val="24"/>
        </w:rPr>
        <w:t xml:space="preserve"> </w:t>
      </w:r>
      <w:r>
        <w:rPr>
          <w:sz w:val="24"/>
        </w:rPr>
        <w:t>spaces</w:t>
      </w:r>
      <w:r>
        <w:rPr>
          <w:spacing w:val="-3"/>
          <w:sz w:val="24"/>
        </w:rPr>
        <w:t xml:space="preserve"> </w:t>
      </w:r>
      <w:r>
        <w:rPr>
          <w:sz w:val="24"/>
        </w:rPr>
        <w:t>are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horizon, though this will strongly depend on how well private proprietors</w:t>
      </w:r>
      <w:r>
        <w:rPr>
          <w:spacing w:val="-2"/>
          <w:sz w:val="24"/>
        </w:rPr>
        <w:t xml:space="preserve"> </w:t>
      </w:r>
      <w:r>
        <w:rPr>
          <w:sz w:val="24"/>
        </w:rPr>
        <w:t>can</w:t>
      </w:r>
      <w:r>
        <w:rPr>
          <w:spacing w:val="-2"/>
          <w:sz w:val="24"/>
        </w:rPr>
        <w:t xml:space="preserve"> </w:t>
      </w:r>
      <w:r>
        <w:rPr>
          <w:sz w:val="24"/>
        </w:rPr>
        <w:t>commit</w:t>
      </w:r>
      <w:r>
        <w:rPr>
          <w:spacing w:val="-2"/>
          <w:sz w:val="24"/>
        </w:rPr>
        <w:t xml:space="preserve"> </w:t>
      </w:r>
      <w:r>
        <w:rPr>
          <w:sz w:val="24"/>
        </w:rPr>
        <w:t>themselves towards sustaining their stations.</w:t>
      </w:r>
    </w:p>
    <w:p w14:paraId="3213DA76" w14:textId="77777777" w:rsidR="009421D9" w:rsidRDefault="009421D9">
      <w:pPr>
        <w:pStyle w:val="ListParagraph"/>
        <w:spacing w:line="360" w:lineRule="auto"/>
        <w:jc w:val="both"/>
        <w:rPr>
          <w:sz w:val="24"/>
        </w:rPr>
        <w:sectPr w:rsidR="009421D9">
          <w:pgSz w:w="12240" w:h="15840"/>
          <w:pgMar w:top="1380" w:right="1440" w:bottom="1200" w:left="1080" w:header="0" w:footer="1008" w:gutter="0"/>
          <w:cols w:space="720"/>
        </w:sectPr>
      </w:pPr>
    </w:p>
    <w:p w14:paraId="3EB0B96F" w14:textId="77777777" w:rsidR="009421D9" w:rsidRDefault="00000000">
      <w:pPr>
        <w:pStyle w:val="BodyText"/>
        <w:spacing w:before="60" w:line="360" w:lineRule="auto"/>
        <w:ind w:left="344" w:firstLine="585"/>
        <w:jc w:val="both"/>
      </w:pPr>
      <w:r>
        <w:lastRenderedPageBreak/>
        <w:t xml:space="preserve">The economic impact of private broadcasting transcends the provision of jobs for only professionals in the industry. Indeed, other auxiliary services which complement broadcasting have also been positively affected. What is obvious is that Advert Agencies have witnessed expansions so as to handle the </w:t>
      </w:r>
      <w:proofErr w:type="gramStart"/>
      <w:r>
        <w:t>myriad</w:t>
      </w:r>
      <w:proofErr w:type="gramEnd"/>
      <w:r>
        <w:t xml:space="preserve"> of commercials to be aired on the various radio and television stations. Consequently, there has been further attendant job openings for graduates of related fields. This extends to theatre practitioners as well.</w:t>
      </w:r>
    </w:p>
    <w:p w14:paraId="1CC6A5A0" w14:textId="77777777" w:rsidR="009421D9" w:rsidRDefault="00000000">
      <w:pPr>
        <w:pStyle w:val="BodyText"/>
        <w:spacing w:line="360" w:lineRule="auto"/>
        <w:ind w:left="344" w:right="2" w:firstLine="585"/>
        <w:jc w:val="both"/>
      </w:pPr>
      <w:r>
        <w:t>Again, another economic impact of</w:t>
      </w:r>
      <w:r>
        <w:rPr>
          <w:spacing w:val="-2"/>
        </w:rPr>
        <w:t xml:space="preserve"> </w:t>
      </w:r>
      <w:r>
        <w:t>private</w:t>
      </w:r>
      <w:r>
        <w:rPr>
          <w:spacing w:val="-2"/>
        </w:rPr>
        <w:t xml:space="preserve"> </w:t>
      </w:r>
      <w:r>
        <w:t>broadcasting</w:t>
      </w:r>
      <w:r>
        <w:rPr>
          <w:spacing w:val="-2"/>
        </w:rPr>
        <w:t xml:space="preserve"> </w:t>
      </w:r>
      <w:r>
        <w:t>is</w:t>
      </w:r>
      <w:r>
        <w:rPr>
          <w:spacing w:val="-2"/>
        </w:rPr>
        <w:t xml:space="preserve"> </w:t>
      </w:r>
      <w:r>
        <w:t>in</w:t>
      </w:r>
      <w:r>
        <w:rPr>
          <w:spacing w:val="-2"/>
        </w:rPr>
        <w:t xml:space="preserve"> </w:t>
      </w:r>
      <w:r>
        <w:t>the</w:t>
      </w:r>
      <w:r>
        <w:rPr>
          <w:spacing w:val="-2"/>
        </w:rPr>
        <w:t xml:space="preserve"> </w:t>
      </w:r>
      <w:r>
        <w:t>area</w:t>
      </w:r>
      <w:r>
        <w:rPr>
          <w:spacing w:val="-2"/>
        </w:rPr>
        <w:t xml:space="preserve"> </w:t>
      </w:r>
      <w:r>
        <w:t>of</w:t>
      </w:r>
      <w:r>
        <w:rPr>
          <w:spacing w:val="-2"/>
        </w:rPr>
        <w:t xml:space="preserve"> </w:t>
      </w:r>
      <w:r>
        <w:t>revenue</w:t>
      </w:r>
      <w:r>
        <w:rPr>
          <w:spacing w:val="-2"/>
        </w:rPr>
        <w:t xml:space="preserve"> </w:t>
      </w:r>
      <w:r>
        <w:t>derivable from the exportation of locally produced programmes. Just as the NTA</w:t>
      </w:r>
      <w:r>
        <w:rPr>
          <w:spacing w:val="-3"/>
        </w:rPr>
        <w:t xml:space="preserve"> </w:t>
      </w:r>
      <w:r>
        <w:t>and</w:t>
      </w:r>
      <w:r>
        <w:rPr>
          <w:spacing w:val="-3"/>
        </w:rPr>
        <w:t xml:space="preserve"> </w:t>
      </w:r>
      <w:r>
        <w:t>other</w:t>
      </w:r>
      <w:r>
        <w:rPr>
          <w:spacing w:val="-3"/>
        </w:rPr>
        <w:t xml:space="preserve"> </w:t>
      </w:r>
      <w:r>
        <w:t>public</w:t>
      </w:r>
      <w:r>
        <w:rPr>
          <w:spacing w:val="-3"/>
        </w:rPr>
        <w:t xml:space="preserve"> </w:t>
      </w:r>
      <w:r>
        <w:t>stations have</w:t>
      </w:r>
      <w:r>
        <w:rPr>
          <w:spacing w:val="-3"/>
        </w:rPr>
        <w:t xml:space="preserve"> </w:t>
      </w:r>
      <w:r>
        <w:t>been</w:t>
      </w:r>
      <w:r>
        <w:rPr>
          <w:spacing w:val="-3"/>
        </w:rPr>
        <w:t xml:space="preserve"> </w:t>
      </w:r>
      <w:r>
        <w:t>broadcasting</w:t>
      </w:r>
      <w:r>
        <w:rPr>
          <w:spacing w:val="-3"/>
        </w:rPr>
        <w:t xml:space="preserve"> </w:t>
      </w:r>
      <w:r>
        <w:t>acquired</w:t>
      </w:r>
      <w:r>
        <w:rPr>
          <w:spacing w:val="-3"/>
        </w:rPr>
        <w:t xml:space="preserve"> </w:t>
      </w:r>
      <w:r>
        <w:t>foreign</w:t>
      </w:r>
      <w:r>
        <w:rPr>
          <w:spacing w:val="-3"/>
        </w:rPr>
        <w:t xml:space="preserve"> </w:t>
      </w:r>
      <w:r>
        <w:t>programmes,</w:t>
      </w:r>
      <w:r>
        <w:rPr>
          <w:spacing w:val="-3"/>
        </w:rPr>
        <w:t xml:space="preserve"> </w:t>
      </w:r>
      <w:r>
        <w:t>so</w:t>
      </w:r>
      <w:r>
        <w:rPr>
          <w:spacing w:val="-3"/>
        </w:rPr>
        <w:t xml:space="preserve"> </w:t>
      </w:r>
      <w:r>
        <w:t>also</w:t>
      </w:r>
      <w:r>
        <w:rPr>
          <w:spacing w:val="-3"/>
        </w:rPr>
        <w:t xml:space="preserve"> </w:t>
      </w:r>
      <w:r>
        <w:t>the</w:t>
      </w:r>
      <w:r>
        <w:rPr>
          <w:spacing w:val="-3"/>
        </w:rPr>
        <w:t xml:space="preserve"> </w:t>
      </w:r>
      <w:r>
        <w:t>private</w:t>
      </w:r>
      <w:r>
        <w:rPr>
          <w:spacing w:val="-3"/>
        </w:rPr>
        <w:t xml:space="preserve"> </w:t>
      </w:r>
      <w:r>
        <w:t>stations</w:t>
      </w:r>
      <w:r>
        <w:rPr>
          <w:spacing w:val="-3"/>
        </w:rPr>
        <w:t xml:space="preserve"> </w:t>
      </w:r>
      <w:r>
        <w:t>could</w:t>
      </w:r>
      <w:r>
        <w:rPr>
          <w:spacing w:val="-3"/>
        </w:rPr>
        <w:t xml:space="preserve"> </w:t>
      </w:r>
      <w:r>
        <w:t>with</w:t>
      </w:r>
      <w:r>
        <w:rPr>
          <w:spacing w:val="-3"/>
        </w:rPr>
        <w:t xml:space="preserve"> </w:t>
      </w:r>
      <w:r>
        <w:t>time export their locally produced programmes to other sister African</w:t>
      </w:r>
      <w:r>
        <w:rPr>
          <w:spacing w:val="-3"/>
        </w:rPr>
        <w:t xml:space="preserve"> </w:t>
      </w:r>
      <w:r>
        <w:t>countries.</w:t>
      </w:r>
      <w:r>
        <w:rPr>
          <w:spacing w:val="-3"/>
        </w:rPr>
        <w:t xml:space="preserve"> </w:t>
      </w:r>
      <w:r>
        <w:t>This</w:t>
      </w:r>
      <w:r>
        <w:rPr>
          <w:spacing w:val="-3"/>
        </w:rPr>
        <w:t xml:space="preserve"> </w:t>
      </w:r>
      <w:r>
        <w:t>could</w:t>
      </w:r>
      <w:r>
        <w:rPr>
          <w:spacing w:val="-3"/>
        </w:rPr>
        <w:t xml:space="preserve"> </w:t>
      </w:r>
      <w:r>
        <w:t>become</w:t>
      </w:r>
      <w:r>
        <w:rPr>
          <w:spacing w:val="-3"/>
        </w:rPr>
        <w:t xml:space="preserve"> </w:t>
      </w:r>
      <w:r>
        <w:t>a significant source of revenue to government and the private operators.</w:t>
      </w:r>
    </w:p>
    <w:p w14:paraId="0BCCBDD9" w14:textId="77777777" w:rsidR="009421D9" w:rsidRDefault="00000000">
      <w:pPr>
        <w:pStyle w:val="ListParagraph"/>
        <w:numPr>
          <w:ilvl w:val="0"/>
          <w:numId w:val="4"/>
        </w:numPr>
        <w:tabs>
          <w:tab w:val="left" w:pos="1064"/>
        </w:tabs>
        <w:spacing w:line="360" w:lineRule="auto"/>
        <w:ind w:left="1064"/>
        <w:jc w:val="both"/>
        <w:rPr>
          <w:sz w:val="24"/>
        </w:rPr>
      </w:pPr>
      <w:r>
        <w:rPr>
          <w:b/>
          <w:sz w:val="24"/>
        </w:rPr>
        <w:t xml:space="preserve">Political impact: </w:t>
      </w:r>
      <w:r>
        <w:rPr>
          <w:sz w:val="24"/>
        </w:rPr>
        <w:t>Like its print</w:t>
      </w:r>
      <w:r>
        <w:rPr>
          <w:spacing w:val="-3"/>
          <w:sz w:val="24"/>
        </w:rPr>
        <w:t xml:space="preserve"> </w:t>
      </w:r>
      <w:r>
        <w:rPr>
          <w:sz w:val="24"/>
        </w:rPr>
        <w:t>media</w:t>
      </w:r>
      <w:r>
        <w:rPr>
          <w:spacing w:val="-3"/>
          <w:sz w:val="24"/>
        </w:rPr>
        <w:t xml:space="preserve"> </w:t>
      </w:r>
      <w:r>
        <w:rPr>
          <w:sz w:val="24"/>
        </w:rPr>
        <w:t>counterpart,</w:t>
      </w:r>
      <w:r>
        <w:rPr>
          <w:spacing w:val="-3"/>
          <w:sz w:val="24"/>
        </w:rPr>
        <w:t xml:space="preserve"> </w:t>
      </w:r>
      <w:r>
        <w:rPr>
          <w:sz w:val="24"/>
        </w:rPr>
        <w:t>private</w:t>
      </w:r>
      <w:r>
        <w:rPr>
          <w:spacing w:val="-3"/>
          <w:sz w:val="24"/>
        </w:rPr>
        <w:t xml:space="preserve"> </w:t>
      </w:r>
      <w:r>
        <w:rPr>
          <w:sz w:val="24"/>
        </w:rPr>
        <w:t>broadcasting</w:t>
      </w:r>
      <w:r>
        <w:rPr>
          <w:spacing w:val="-3"/>
          <w:sz w:val="24"/>
        </w:rPr>
        <w:t xml:space="preserve"> </w:t>
      </w:r>
      <w:r>
        <w:rPr>
          <w:sz w:val="24"/>
        </w:rPr>
        <w:t>has</w:t>
      </w:r>
      <w:r>
        <w:rPr>
          <w:spacing w:val="-3"/>
          <w:sz w:val="24"/>
        </w:rPr>
        <w:t xml:space="preserve"> </w:t>
      </w:r>
      <w:r>
        <w:rPr>
          <w:sz w:val="24"/>
        </w:rPr>
        <w:t>already</w:t>
      </w:r>
      <w:r>
        <w:rPr>
          <w:spacing w:val="-3"/>
          <w:sz w:val="24"/>
        </w:rPr>
        <w:t xml:space="preserve"> </w:t>
      </w:r>
      <w:r>
        <w:rPr>
          <w:sz w:val="24"/>
        </w:rPr>
        <w:t xml:space="preserve">made considerable impact on Nigeria’s political life. According to </w:t>
      </w:r>
      <w:proofErr w:type="spellStart"/>
      <w:r>
        <w:rPr>
          <w:sz w:val="24"/>
        </w:rPr>
        <w:t>Sotunmbi</w:t>
      </w:r>
      <w:proofErr w:type="spellEnd"/>
      <w:r>
        <w:rPr>
          <w:sz w:val="24"/>
        </w:rPr>
        <w:t>, the periodic disappearance of partisan politics with its colour, drama, excitement and conflict has deprived television of its major attraction to viewers in terms of spectacle and grandeur during sole government control of the industry. However, since deregulation, private television has reintroduced such spectacle back into the nation’s politics. Apart from informing Nigerians daily of political developments within the country and around the world, private broadcast media has also endeavored to present different shades of opinions-politically, since its emergence.</w:t>
      </w:r>
    </w:p>
    <w:p w14:paraId="489BF5B0" w14:textId="77777777" w:rsidR="009421D9" w:rsidRDefault="00000000">
      <w:pPr>
        <w:pStyle w:val="BodyText"/>
        <w:spacing w:line="360" w:lineRule="auto"/>
        <w:ind w:right="1" w:firstLine="570"/>
        <w:jc w:val="both"/>
      </w:pPr>
      <w:r>
        <w:t xml:space="preserve">One cannot agree less with </w:t>
      </w:r>
      <w:proofErr w:type="spellStart"/>
      <w:r>
        <w:t>Sotunbi’s</w:t>
      </w:r>
      <w:proofErr w:type="spellEnd"/>
      <w:r>
        <w:t xml:space="preserve"> position above. Indeed, during the</w:t>
      </w:r>
      <w:r>
        <w:rPr>
          <w:spacing w:val="-4"/>
        </w:rPr>
        <w:t xml:space="preserve"> </w:t>
      </w:r>
      <w:r>
        <w:t>thick</w:t>
      </w:r>
      <w:r>
        <w:rPr>
          <w:spacing w:val="-4"/>
        </w:rPr>
        <w:t xml:space="preserve"> </w:t>
      </w:r>
      <w:r>
        <w:t>of</w:t>
      </w:r>
      <w:r>
        <w:rPr>
          <w:spacing w:val="-4"/>
        </w:rPr>
        <w:t xml:space="preserve"> </w:t>
      </w:r>
      <w:r>
        <w:t>Nigeria’s political crises following the annulment of the June 12 elections by the</w:t>
      </w:r>
      <w:r>
        <w:rPr>
          <w:spacing w:val="-3"/>
        </w:rPr>
        <w:t xml:space="preserve"> </w:t>
      </w:r>
      <w:r>
        <w:t>Babangida</w:t>
      </w:r>
      <w:r>
        <w:rPr>
          <w:spacing w:val="-3"/>
        </w:rPr>
        <w:t xml:space="preserve"> </w:t>
      </w:r>
      <w:r>
        <w:t>regime,</w:t>
      </w:r>
      <w:r>
        <w:rPr>
          <w:spacing w:val="-3"/>
        </w:rPr>
        <w:t xml:space="preserve"> </w:t>
      </w:r>
      <w:r>
        <w:t>most viewers and listeners relied on the private stations to give them up to date and</w:t>
      </w:r>
      <w:r>
        <w:rPr>
          <w:spacing w:val="-2"/>
        </w:rPr>
        <w:t xml:space="preserve"> </w:t>
      </w:r>
      <w:r>
        <w:t>accurate</w:t>
      </w:r>
      <w:r>
        <w:rPr>
          <w:spacing w:val="-2"/>
        </w:rPr>
        <w:t xml:space="preserve"> </w:t>
      </w:r>
      <w:r>
        <w:t>news</w:t>
      </w:r>
      <w:r>
        <w:rPr>
          <w:spacing w:val="-2"/>
        </w:rPr>
        <w:t xml:space="preserve"> </w:t>
      </w:r>
      <w:r>
        <w:t>of happenings</w:t>
      </w:r>
      <w:r>
        <w:rPr>
          <w:spacing w:val="13"/>
        </w:rPr>
        <w:t xml:space="preserve"> </w:t>
      </w:r>
      <w:r>
        <w:t>around</w:t>
      </w:r>
      <w:r>
        <w:rPr>
          <w:spacing w:val="14"/>
        </w:rPr>
        <w:t xml:space="preserve"> </w:t>
      </w:r>
      <w:r>
        <w:t>the</w:t>
      </w:r>
      <w:r>
        <w:rPr>
          <w:spacing w:val="14"/>
        </w:rPr>
        <w:t xml:space="preserve"> </w:t>
      </w:r>
      <w:r>
        <w:t>country.</w:t>
      </w:r>
      <w:r>
        <w:rPr>
          <w:spacing w:val="14"/>
        </w:rPr>
        <w:t xml:space="preserve"> </w:t>
      </w:r>
      <w:r>
        <w:t>A</w:t>
      </w:r>
      <w:r>
        <w:rPr>
          <w:spacing w:val="14"/>
        </w:rPr>
        <w:t xml:space="preserve"> </w:t>
      </w:r>
      <w:r>
        <w:t>case</w:t>
      </w:r>
      <w:r>
        <w:rPr>
          <w:spacing w:val="14"/>
        </w:rPr>
        <w:t xml:space="preserve"> </w:t>
      </w:r>
      <w:r>
        <w:t>in</w:t>
      </w:r>
      <w:r>
        <w:rPr>
          <w:spacing w:val="14"/>
        </w:rPr>
        <w:t xml:space="preserve"> </w:t>
      </w:r>
      <w:r>
        <w:t>point</w:t>
      </w:r>
      <w:r>
        <w:rPr>
          <w:spacing w:val="14"/>
        </w:rPr>
        <w:t xml:space="preserve"> </w:t>
      </w:r>
      <w:r>
        <w:t>is</w:t>
      </w:r>
      <w:r>
        <w:rPr>
          <w:spacing w:val="14"/>
        </w:rPr>
        <w:t xml:space="preserve"> </w:t>
      </w:r>
      <w:r>
        <w:t>the</w:t>
      </w:r>
      <w:r>
        <w:rPr>
          <w:spacing w:val="14"/>
        </w:rPr>
        <w:t xml:space="preserve"> </w:t>
      </w:r>
      <w:r>
        <w:t>deaths</w:t>
      </w:r>
      <w:r>
        <w:rPr>
          <w:spacing w:val="14"/>
        </w:rPr>
        <w:t xml:space="preserve"> </w:t>
      </w:r>
      <w:r>
        <w:t>of</w:t>
      </w:r>
      <w:r>
        <w:rPr>
          <w:spacing w:val="14"/>
        </w:rPr>
        <w:t xml:space="preserve"> </w:t>
      </w:r>
      <w:r>
        <w:t>both</w:t>
      </w:r>
      <w:r>
        <w:rPr>
          <w:spacing w:val="14"/>
        </w:rPr>
        <w:t xml:space="preserve"> </w:t>
      </w:r>
      <w:r>
        <w:t>General</w:t>
      </w:r>
      <w:r>
        <w:rPr>
          <w:spacing w:val="14"/>
        </w:rPr>
        <w:t xml:space="preserve"> </w:t>
      </w:r>
      <w:r>
        <w:t>Abacha</w:t>
      </w:r>
      <w:r>
        <w:rPr>
          <w:spacing w:val="14"/>
        </w:rPr>
        <w:t xml:space="preserve"> </w:t>
      </w:r>
      <w:r>
        <w:t xml:space="preserve">and </w:t>
      </w:r>
      <w:r>
        <w:rPr>
          <w:spacing w:val="-2"/>
        </w:rPr>
        <w:t>Chief</w:t>
      </w:r>
    </w:p>
    <w:p w14:paraId="222D4232" w14:textId="77777777" w:rsidR="009421D9" w:rsidRDefault="00000000">
      <w:pPr>
        <w:pStyle w:val="BodyText"/>
        <w:spacing w:line="360" w:lineRule="auto"/>
        <w:ind w:right="3"/>
        <w:jc w:val="both"/>
      </w:pPr>
      <w:r>
        <w:t>M.K.O Abiola which were reported first by</w:t>
      </w:r>
      <w:r>
        <w:rPr>
          <w:spacing w:val="-4"/>
        </w:rPr>
        <w:t xml:space="preserve"> </w:t>
      </w:r>
      <w:r>
        <w:t>some</w:t>
      </w:r>
      <w:r>
        <w:rPr>
          <w:spacing w:val="-4"/>
        </w:rPr>
        <w:t xml:space="preserve"> </w:t>
      </w:r>
      <w:r>
        <w:t>private</w:t>
      </w:r>
      <w:r>
        <w:rPr>
          <w:spacing w:val="-4"/>
        </w:rPr>
        <w:t xml:space="preserve"> </w:t>
      </w:r>
      <w:r>
        <w:t>stations</w:t>
      </w:r>
      <w:r>
        <w:rPr>
          <w:spacing w:val="-4"/>
        </w:rPr>
        <w:t xml:space="preserve"> </w:t>
      </w:r>
      <w:r>
        <w:t>in</w:t>
      </w:r>
      <w:r>
        <w:rPr>
          <w:spacing w:val="-4"/>
        </w:rPr>
        <w:t xml:space="preserve"> </w:t>
      </w:r>
      <w:r>
        <w:t>Lagos</w:t>
      </w:r>
      <w:r>
        <w:rPr>
          <w:spacing w:val="-4"/>
        </w:rPr>
        <w:t xml:space="preserve"> </w:t>
      </w:r>
      <w:r>
        <w:t>before</w:t>
      </w:r>
      <w:r>
        <w:rPr>
          <w:spacing w:val="-4"/>
        </w:rPr>
        <w:t xml:space="preserve"> </w:t>
      </w:r>
      <w:r>
        <w:t>the</w:t>
      </w:r>
      <w:r>
        <w:rPr>
          <w:spacing w:val="-4"/>
        </w:rPr>
        <w:t xml:space="preserve"> </w:t>
      </w:r>
      <w:r>
        <w:t>NTA.</w:t>
      </w:r>
      <w:r>
        <w:rPr>
          <w:spacing w:val="-4"/>
        </w:rPr>
        <w:t xml:space="preserve"> </w:t>
      </w:r>
      <w:r>
        <w:t>This is most encouraging when juxtaposed against the</w:t>
      </w:r>
      <w:r>
        <w:rPr>
          <w:spacing w:val="-3"/>
        </w:rPr>
        <w:t xml:space="preserve"> </w:t>
      </w:r>
      <w:r>
        <w:t>hitherto</w:t>
      </w:r>
      <w:r>
        <w:rPr>
          <w:spacing w:val="-3"/>
        </w:rPr>
        <w:t xml:space="preserve"> </w:t>
      </w:r>
      <w:r>
        <w:t>prevailing</w:t>
      </w:r>
      <w:r>
        <w:rPr>
          <w:spacing w:val="-3"/>
        </w:rPr>
        <w:t xml:space="preserve"> </w:t>
      </w:r>
      <w:r>
        <w:t>scenario</w:t>
      </w:r>
      <w:r>
        <w:rPr>
          <w:spacing w:val="-3"/>
        </w:rPr>
        <w:t xml:space="preserve"> </w:t>
      </w:r>
      <w:r>
        <w:t>in</w:t>
      </w:r>
      <w:r>
        <w:rPr>
          <w:spacing w:val="-3"/>
        </w:rPr>
        <w:t xml:space="preserve"> </w:t>
      </w:r>
      <w:r>
        <w:t>which</w:t>
      </w:r>
      <w:r>
        <w:rPr>
          <w:spacing w:val="-3"/>
        </w:rPr>
        <w:t xml:space="preserve"> </w:t>
      </w:r>
      <w:r>
        <w:t>radio</w:t>
      </w:r>
      <w:r>
        <w:rPr>
          <w:spacing w:val="-3"/>
        </w:rPr>
        <w:t xml:space="preserve"> </w:t>
      </w:r>
      <w:r>
        <w:t>and television news were criticized for their placidity and predominance of government related stories. As such, the private stations have come</w:t>
      </w:r>
      <w:r>
        <w:rPr>
          <w:spacing w:val="-3"/>
        </w:rPr>
        <w:t xml:space="preserve"> </w:t>
      </w:r>
      <w:r>
        <w:t>to</w:t>
      </w:r>
      <w:r>
        <w:rPr>
          <w:spacing w:val="-3"/>
        </w:rPr>
        <w:t xml:space="preserve"> </w:t>
      </w:r>
      <w:r>
        <w:t>offer</w:t>
      </w:r>
      <w:r>
        <w:rPr>
          <w:spacing w:val="-3"/>
        </w:rPr>
        <w:t xml:space="preserve"> </w:t>
      </w:r>
      <w:r>
        <w:t>alternatives</w:t>
      </w:r>
      <w:r>
        <w:rPr>
          <w:spacing w:val="-3"/>
        </w:rPr>
        <w:t xml:space="preserve"> </w:t>
      </w:r>
      <w:r>
        <w:t>to</w:t>
      </w:r>
      <w:r>
        <w:rPr>
          <w:spacing w:val="-3"/>
        </w:rPr>
        <w:t xml:space="preserve"> </w:t>
      </w:r>
      <w:r>
        <w:t>the</w:t>
      </w:r>
      <w:r>
        <w:rPr>
          <w:spacing w:val="-3"/>
        </w:rPr>
        <w:t xml:space="preserve"> </w:t>
      </w:r>
      <w:r>
        <w:t>discerning</w:t>
      </w:r>
      <w:r>
        <w:rPr>
          <w:spacing w:val="-3"/>
        </w:rPr>
        <w:t xml:space="preserve"> </w:t>
      </w:r>
      <w:r>
        <w:t>public.</w:t>
      </w:r>
      <w:r>
        <w:rPr>
          <w:spacing w:val="-3"/>
        </w:rPr>
        <w:t xml:space="preserve"> </w:t>
      </w:r>
      <w:r>
        <w:t>For the political class, gone are those days when incumbents will use executive powers to prevent opponents from utilizing Federal, Regional or State media as was the case between Chief Awolowo and the Colonial Government.</w:t>
      </w:r>
    </w:p>
    <w:p w14:paraId="3D514929"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7270914B" w14:textId="77777777" w:rsidR="009421D9" w:rsidRDefault="00000000">
      <w:pPr>
        <w:pStyle w:val="ListParagraph"/>
        <w:numPr>
          <w:ilvl w:val="2"/>
          <w:numId w:val="7"/>
        </w:numPr>
        <w:tabs>
          <w:tab w:val="left" w:pos="899"/>
        </w:tabs>
        <w:spacing w:before="80"/>
        <w:ind w:left="899" w:hanging="540"/>
        <w:rPr>
          <w:rFonts w:ascii="Cambria"/>
          <w:b/>
        </w:rPr>
      </w:pPr>
      <w:r>
        <w:rPr>
          <w:rFonts w:ascii="Cambria"/>
          <w:b/>
        </w:rPr>
        <w:lastRenderedPageBreak/>
        <w:t>Radio</w:t>
      </w:r>
      <w:r>
        <w:rPr>
          <w:rFonts w:ascii="Cambria"/>
          <w:b/>
          <w:spacing w:val="-3"/>
        </w:rPr>
        <w:t xml:space="preserve"> </w:t>
      </w:r>
      <w:r>
        <w:rPr>
          <w:rFonts w:ascii="Cambria"/>
          <w:b/>
        </w:rPr>
        <w:t>Broadcasting</w:t>
      </w:r>
      <w:r>
        <w:rPr>
          <w:rFonts w:ascii="Cambria"/>
          <w:b/>
          <w:spacing w:val="-2"/>
        </w:rPr>
        <w:t xml:space="preserve"> </w:t>
      </w:r>
      <w:r>
        <w:rPr>
          <w:rFonts w:ascii="Cambria"/>
          <w:b/>
        </w:rPr>
        <w:t>in</w:t>
      </w:r>
      <w:r>
        <w:rPr>
          <w:rFonts w:ascii="Cambria"/>
          <w:b/>
          <w:spacing w:val="-2"/>
        </w:rPr>
        <w:t xml:space="preserve"> Nigeria</w:t>
      </w:r>
    </w:p>
    <w:p w14:paraId="6382DD8F" w14:textId="77777777" w:rsidR="009421D9" w:rsidRDefault="00000000">
      <w:pPr>
        <w:pStyle w:val="BodyText"/>
        <w:spacing w:before="180" w:line="360" w:lineRule="auto"/>
        <w:ind w:right="6" w:firstLine="570"/>
        <w:jc w:val="both"/>
      </w:pPr>
      <w:r>
        <w:t>The history of</w:t>
      </w:r>
      <w:r>
        <w:rPr>
          <w:spacing w:val="-3"/>
        </w:rPr>
        <w:t xml:space="preserve"> </w:t>
      </w:r>
      <w:r>
        <w:t>broadcasting</w:t>
      </w:r>
      <w:r>
        <w:rPr>
          <w:spacing w:val="-3"/>
        </w:rPr>
        <w:t xml:space="preserve"> </w:t>
      </w:r>
      <w:r>
        <w:t>in</w:t>
      </w:r>
      <w:r>
        <w:rPr>
          <w:spacing w:val="-3"/>
        </w:rPr>
        <w:t xml:space="preserve"> </w:t>
      </w:r>
      <w:r>
        <w:t>Nigeria</w:t>
      </w:r>
      <w:r>
        <w:rPr>
          <w:spacing w:val="-3"/>
        </w:rPr>
        <w:t xml:space="preserve"> </w:t>
      </w:r>
      <w:r>
        <w:t>dates</w:t>
      </w:r>
      <w:r>
        <w:rPr>
          <w:spacing w:val="-3"/>
        </w:rPr>
        <w:t xml:space="preserve"> </w:t>
      </w:r>
      <w:r>
        <w:t>back</w:t>
      </w:r>
      <w:r>
        <w:rPr>
          <w:spacing w:val="-3"/>
        </w:rPr>
        <w:t xml:space="preserve"> </w:t>
      </w:r>
      <w:r>
        <w:t>to</w:t>
      </w:r>
      <w:r>
        <w:rPr>
          <w:spacing w:val="-3"/>
        </w:rPr>
        <w:t xml:space="preserve"> </w:t>
      </w:r>
      <w:r>
        <w:t>early</w:t>
      </w:r>
      <w:r>
        <w:rPr>
          <w:spacing w:val="-3"/>
        </w:rPr>
        <w:t xml:space="preserve"> </w:t>
      </w:r>
      <w:r>
        <w:t>1930s,</w:t>
      </w:r>
      <w:r>
        <w:rPr>
          <w:spacing w:val="-3"/>
        </w:rPr>
        <w:t xml:space="preserve"> </w:t>
      </w:r>
      <w:r>
        <w:t>when</w:t>
      </w:r>
      <w:r>
        <w:rPr>
          <w:spacing w:val="-3"/>
        </w:rPr>
        <w:t xml:space="preserve"> </w:t>
      </w:r>
      <w:r>
        <w:t>the</w:t>
      </w:r>
      <w:r>
        <w:rPr>
          <w:spacing w:val="-3"/>
        </w:rPr>
        <w:t xml:space="preserve"> </w:t>
      </w:r>
      <w:r>
        <w:t>British</w:t>
      </w:r>
      <w:r>
        <w:rPr>
          <w:spacing w:val="-3"/>
        </w:rPr>
        <w:t xml:space="preserve"> </w:t>
      </w:r>
      <w:r>
        <w:t>Colonial Government instituted the Plymouth and Bryon committees</w:t>
      </w:r>
      <w:r>
        <w:rPr>
          <w:spacing w:val="-3"/>
        </w:rPr>
        <w:t xml:space="preserve"> </w:t>
      </w:r>
      <w:r>
        <w:t>to</w:t>
      </w:r>
      <w:r>
        <w:rPr>
          <w:spacing w:val="-3"/>
        </w:rPr>
        <w:t xml:space="preserve"> </w:t>
      </w:r>
      <w:r>
        <w:t>set</w:t>
      </w:r>
      <w:r>
        <w:rPr>
          <w:spacing w:val="-3"/>
        </w:rPr>
        <w:t xml:space="preserve"> </w:t>
      </w:r>
      <w:r>
        <w:t>up</w:t>
      </w:r>
      <w:r>
        <w:rPr>
          <w:spacing w:val="-3"/>
        </w:rPr>
        <w:t xml:space="preserve"> </w:t>
      </w:r>
      <w:r>
        <w:t>radio</w:t>
      </w:r>
      <w:r>
        <w:rPr>
          <w:spacing w:val="-3"/>
        </w:rPr>
        <w:t xml:space="preserve"> </w:t>
      </w:r>
      <w:r>
        <w:t>and</w:t>
      </w:r>
      <w:r>
        <w:rPr>
          <w:spacing w:val="-3"/>
        </w:rPr>
        <w:t xml:space="preserve"> </w:t>
      </w:r>
      <w:r>
        <w:t>television</w:t>
      </w:r>
      <w:r>
        <w:rPr>
          <w:spacing w:val="-3"/>
        </w:rPr>
        <w:t xml:space="preserve"> </w:t>
      </w:r>
      <w:r>
        <w:t xml:space="preserve">station in Nigeria, </w:t>
      </w:r>
      <w:proofErr w:type="spellStart"/>
      <w:r>
        <w:t>Nwenulli</w:t>
      </w:r>
      <w:proofErr w:type="spellEnd"/>
      <w:r>
        <w:t xml:space="preserve"> (1990).</w:t>
      </w:r>
    </w:p>
    <w:p w14:paraId="2E7AA5C5" w14:textId="77777777" w:rsidR="009421D9" w:rsidRDefault="00000000">
      <w:pPr>
        <w:pStyle w:val="BodyText"/>
        <w:spacing w:line="360" w:lineRule="auto"/>
        <w:ind w:right="1" w:firstLine="570"/>
        <w:jc w:val="both"/>
      </w:pPr>
      <w:r>
        <w:t xml:space="preserve">Thirty-four years after </w:t>
      </w:r>
      <w:proofErr w:type="spellStart"/>
      <w:r>
        <w:t>Gugliemo</w:t>
      </w:r>
      <w:proofErr w:type="spellEnd"/>
      <w:r>
        <w:t xml:space="preserve"> Marconi invented wireless telegraph and sent signal across the English Channel, Kamara (2004), this signaled the advent of radio world over. However, radio broadcast began in Nigeria in 1933 under the colonial office of post and telegraph (P&amp;T), it was operated as a relay service of the BBC empire service or wired service (Radio</w:t>
      </w:r>
      <w:r>
        <w:rPr>
          <w:spacing w:val="-3"/>
        </w:rPr>
        <w:t xml:space="preserve"> </w:t>
      </w:r>
      <w:r>
        <w:t>diffusion</w:t>
      </w:r>
      <w:r>
        <w:rPr>
          <w:spacing w:val="-3"/>
        </w:rPr>
        <w:t xml:space="preserve"> </w:t>
      </w:r>
      <w:r>
        <w:t>system),</w:t>
      </w:r>
      <w:r>
        <w:rPr>
          <w:spacing w:val="-3"/>
        </w:rPr>
        <w:t xml:space="preserve"> </w:t>
      </w:r>
      <w:r>
        <w:t>but</w:t>
      </w:r>
      <w:r>
        <w:rPr>
          <w:spacing w:val="-3"/>
        </w:rPr>
        <w:t xml:space="preserve"> </w:t>
      </w:r>
      <w:r>
        <w:t>it</w:t>
      </w:r>
      <w:r>
        <w:rPr>
          <w:spacing w:val="-3"/>
        </w:rPr>
        <w:t xml:space="preserve"> </w:t>
      </w:r>
      <w:r>
        <w:t>was</w:t>
      </w:r>
      <w:r>
        <w:rPr>
          <w:spacing w:val="-3"/>
        </w:rPr>
        <w:t xml:space="preserve"> </w:t>
      </w:r>
      <w:r>
        <w:t>from</w:t>
      </w:r>
      <w:r>
        <w:rPr>
          <w:spacing w:val="-3"/>
        </w:rPr>
        <w:t xml:space="preserve"> </w:t>
      </w:r>
      <w:r>
        <w:t>1940s</w:t>
      </w:r>
      <w:r>
        <w:rPr>
          <w:spacing w:val="-3"/>
        </w:rPr>
        <w:t xml:space="preserve"> </w:t>
      </w:r>
      <w:r>
        <w:t>that</w:t>
      </w:r>
      <w:r>
        <w:rPr>
          <w:spacing w:val="-3"/>
        </w:rPr>
        <w:t xml:space="preserve"> </w:t>
      </w:r>
      <w:r>
        <w:t>they</w:t>
      </w:r>
      <w:r>
        <w:rPr>
          <w:spacing w:val="-3"/>
        </w:rPr>
        <w:t xml:space="preserve"> </w:t>
      </w:r>
      <w:r>
        <w:t>started</w:t>
      </w:r>
      <w:r>
        <w:rPr>
          <w:spacing w:val="-3"/>
        </w:rPr>
        <w:t xml:space="preserve"> </w:t>
      </w:r>
      <w:r>
        <w:t>producing</w:t>
      </w:r>
      <w:r>
        <w:rPr>
          <w:spacing w:val="-3"/>
        </w:rPr>
        <w:t xml:space="preserve"> </w:t>
      </w:r>
      <w:r>
        <w:t>small</w:t>
      </w:r>
      <w:r>
        <w:rPr>
          <w:spacing w:val="-3"/>
        </w:rPr>
        <w:t xml:space="preserve"> </w:t>
      </w:r>
      <w:r>
        <w:t>version</w:t>
      </w:r>
      <w:r>
        <w:rPr>
          <w:spacing w:val="-3"/>
        </w:rPr>
        <w:t xml:space="preserve"> </w:t>
      </w:r>
      <w:r>
        <w:t>of</w:t>
      </w:r>
      <w:r>
        <w:rPr>
          <w:spacing w:val="-3"/>
        </w:rPr>
        <w:t xml:space="preserve"> </w:t>
      </w:r>
      <w:r>
        <w:t>local programmes Salau (2005).</w:t>
      </w:r>
    </w:p>
    <w:p w14:paraId="323642D8" w14:textId="77777777" w:rsidR="009421D9" w:rsidRDefault="00000000">
      <w:pPr>
        <w:pStyle w:val="BodyText"/>
        <w:spacing w:line="360" w:lineRule="auto"/>
        <w:ind w:right="1" w:firstLine="570"/>
        <w:jc w:val="both"/>
      </w:pPr>
      <w:r>
        <w:t>On April 1st 1951, the Colonial</w:t>
      </w:r>
      <w:r>
        <w:rPr>
          <w:spacing w:val="-3"/>
        </w:rPr>
        <w:t xml:space="preserve"> </w:t>
      </w:r>
      <w:r>
        <w:t>Government</w:t>
      </w:r>
      <w:r>
        <w:rPr>
          <w:spacing w:val="-3"/>
        </w:rPr>
        <w:t xml:space="preserve"> </w:t>
      </w:r>
      <w:r>
        <w:t>decided</w:t>
      </w:r>
      <w:r>
        <w:rPr>
          <w:spacing w:val="-3"/>
        </w:rPr>
        <w:t xml:space="preserve"> </w:t>
      </w:r>
      <w:r>
        <w:t>to</w:t>
      </w:r>
      <w:r>
        <w:rPr>
          <w:spacing w:val="-3"/>
        </w:rPr>
        <w:t xml:space="preserve"> </w:t>
      </w:r>
      <w:r>
        <w:t>establish</w:t>
      </w:r>
      <w:r>
        <w:rPr>
          <w:spacing w:val="-3"/>
        </w:rPr>
        <w:t xml:space="preserve"> </w:t>
      </w:r>
      <w:r>
        <w:t>the</w:t>
      </w:r>
      <w:r>
        <w:rPr>
          <w:spacing w:val="-3"/>
        </w:rPr>
        <w:t xml:space="preserve"> </w:t>
      </w:r>
      <w:r>
        <w:t>Nigeria</w:t>
      </w:r>
      <w:r>
        <w:rPr>
          <w:spacing w:val="-3"/>
        </w:rPr>
        <w:t xml:space="preserve"> </w:t>
      </w:r>
      <w:r>
        <w:t>Broadcasting Service (NBS), which is</w:t>
      </w:r>
      <w:r>
        <w:rPr>
          <w:spacing w:val="-2"/>
        </w:rPr>
        <w:t xml:space="preserve"> </w:t>
      </w:r>
      <w:r>
        <w:t>an</w:t>
      </w:r>
      <w:r>
        <w:rPr>
          <w:spacing w:val="-2"/>
        </w:rPr>
        <w:t xml:space="preserve"> </w:t>
      </w:r>
      <w:r>
        <w:t>autonomous</w:t>
      </w:r>
      <w:r>
        <w:rPr>
          <w:spacing w:val="-2"/>
        </w:rPr>
        <w:t xml:space="preserve"> </w:t>
      </w:r>
      <w:r>
        <w:t>body</w:t>
      </w:r>
      <w:r>
        <w:rPr>
          <w:spacing w:val="-2"/>
        </w:rPr>
        <w:t xml:space="preserve"> </w:t>
      </w:r>
      <w:r>
        <w:t>to</w:t>
      </w:r>
      <w:r>
        <w:rPr>
          <w:spacing w:val="-2"/>
        </w:rPr>
        <w:t xml:space="preserve"> </w:t>
      </w:r>
      <w:r>
        <w:t>serve</w:t>
      </w:r>
      <w:r>
        <w:rPr>
          <w:spacing w:val="-2"/>
        </w:rPr>
        <w:t xml:space="preserve"> </w:t>
      </w:r>
      <w:r>
        <w:t>as</w:t>
      </w:r>
      <w:r>
        <w:rPr>
          <w:spacing w:val="-2"/>
        </w:rPr>
        <w:t xml:space="preserve"> </w:t>
      </w:r>
      <w:r>
        <w:t>pioneer</w:t>
      </w:r>
      <w:r>
        <w:rPr>
          <w:spacing w:val="-2"/>
        </w:rPr>
        <w:t xml:space="preserve"> </w:t>
      </w:r>
      <w:r>
        <w:t>radio</w:t>
      </w:r>
      <w:r>
        <w:rPr>
          <w:spacing w:val="-2"/>
        </w:rPr>
        <w:t xml:space="preserve"> </w:t>
      </w:r>
      <w:r>
        <w:t>broadcasting</w:t>
      </w:r>
      <w:r>
        <w:rPr>
          <w:spacing w:val="-2"/>
        </w:rPr>
        <w:t xml:space="preserve"> </w:t>
      </w:r>
      <w:r>
        <w:t>on</w:t>
      </w:r>
      <w:r>
        <w:rPr>
          <w:spacing w:val="-2"/>
        </w:rPr>
        <w:t xml:space="preserve"> </w:t>
      </w:r>
      <w:r>
        <w:t>behalf</w:t>
      </w:r>
      <w:r>
        <w:rPr>
          <w:spacing w:val="-2"/>
        </w:rPr>
        <w:t xml:space="preserve"> </w:t>
      </w:r>
      <w:r>
        <w:t>of the government.</w:t>
      </w:r>
    </w:p>
    <w:p w14:paraId="66AF2EDC" w14:textId="77777777" w:rsidR="009421D9" w:rsidRDefault="00000000">
      <w:pPr>
        <w:pStyle w:val="BodyText"/>
        <w:spacing w:line="360" w:lineRule="auto"/>
        <w:ind w:firstLine="570"/>
        <w:jc w:val="both"/>
      </w:pPr>
      <w:r>
        <w:t>Salau (2005) confirmed that “The Nigerian Broadcasting Service (NBS) was</w:t>
      </w:r>
      <w:r>
        <w:rPr>
          <w:spacing w:val="40"/>
        </w:rPr>
        <w:t xml:space="preserve"> </w:t>
      </w:r>
      <w:r>
        <w:t>commissioned by the governor, Sir J. S. Macpherson on June 16th 1932 and first national programme was broadcast on June 27, 1952”. However, in</w:t>
      </w:r>
      <w:r>
        <w:rPr>
          <w:spacing w:val="-3"/>
        </w:rPr>
        <w:t xml:space="preserve"> </w:t>
      </w:r>
      <w:r>
        <w:t>1956,</w:t>
      </w:r>
      <w:r>
        <w:rPr>
          <w:spacing w:val="-3"/>
        </w:rPr>
        <w:t xml:space="preserve"> </w:t>
      </w:r>
      <w:r>
        <w:t>the</w:t>
      </w:r>
      <w:r>
        <w:rPr>
          <w:spacing w:val="-3"/>
        </w:rPr>
        <w:t xml:space="preserve"> </w:t>
      </w:r>
      <w:r>
        <w:t>House</w:t>
      </w:r>
      <w:r>
        <w:rPr>
          <w:spacing w:val="-3"/>
        </w:rPr>
        <w:t xml:space="preserve"> </w:t>
      </w:r>
      <w:r>
        <w:t>of</w:t>
      </w:r>
      <w:r>
        <w:rPr>
          <w:spacing w:val="-3"/>
        </w:rPr>
        <w:t xml:space="preserve"> </w:t>
      </w:r>
      <w:r>
        <w:t>Assembly</w:t>
      </w:r>
      <w:r>
        <w:rPr>
          <w:spacing w:val="-3"/>
        </w:rPr>
        <w:t xml:space="preserve"> </w:t>
      </w:r>
      <w:r>
        <w:t>passed</w:t>
      </w:r>
      <w:r>
        <w:rPr>
          <w:spacing w:val="40"/>
        </w:rPr>
        <w:t xml:space="preserve"> </w:t>
      </w:r>
      <w:r>
        <w:t>a bill</w:t>
      </w:r>
      <w:r>
        <w:rPr>
          <w:spacing w:val="-2"/>
        </w:rPr>
        <w:t xml:space="preserve"> </w:t>
      </w:r>
      <w:r>
        <w:t>to</w:t>
      </w:r>
      <w:r>
        <w:rPr>
          <w:spacing w:val="-2"/>
        </w:rPr>
        <w:t xml:space="preserve"> </w:t>
      </w:r>
      <w:r>
        <w:t>incorporate</w:t>
      </w:r>
      <w:r>
        <w:rPr>
          <w:spacing w:val="-2"/>
        </w:rPr>
        <w:t xml:space="preserve"> </w:t>
      </w:r>
      <w:r>
        <w:t>the</w:t>
      </w:r>
      <w:r>
        <w:rPr>
          <w:spacing w:val="-2"/>
        </w:rPr>
        <w:t xml:space="preserve"> </w:t>
      </w:r>
      <w:r>
        <w:t>NBS,</w:t>
      </w:r>
      <w:r>
        <w:rPr>
          <w:spacing w:val="-2"/>
        </w:rPr>
        <w:t xml:space="preserve"> </w:t>
      </w:r>
      <w:r>
        <w:t>later</w:t>
      </w:r>
      <w:r>
        <w:rPr>
          <w:spacing w:val="-2"/>
        </w:rPr>
        <w:t xml:space="preserve"> </w:t>
      </w:r>
      <w:r>
        <w:t>it</w:t>
      </w:r>
      <w:r>
        <w:rPr>
          <w:spacing w:val="-2"/>
        </w:rPr>
        <w:t xml:space="preserve"> </w:t>
      </w:r>
      <w:r>
        <w:t>was</w:t>
      </w:r>
      <w:r>
        <w:rPr>
          <w:spacing w:val="-2"/>
        </w:rPr>
        <w:t xml:space="preserve"> </w:t>
      </w:r>
      <w:r>
        <w:t>transformed</w:t>
      </w:r>
      <w:r>
        <w:rPr>
          <w:spacing w:val="-2"/>
        </w:rPr>
        <w:t xml:space="preserve"> </w:t>
      </w:r>
      <w:r>
        <w:t>on</w:t>
      </w:r>
      <w:r>
        <w:rPr>
          <w:spacing w:val="-2"/>
        </w:rPr>
        <w:t xml:space="preserve"> </w:t>
      </w:r>
      <w:r>
        <w:t>April</w:t>
      </w:r>
      <w:r>
        <w:rPr>
          <w:spacing w:val="-2"/>
        </w:rPr>
        <w:t xml:space="preserve"> </w:t>
      </w:r>
      <w:r>
        <w:t>1st,</w:t>
      </w:r>
      <w:r>
        <w:rPr>
          <w:spacing w:val="-2"/>
        </w:rPr>
        <w:t xml:space="preserve"> </w:t>
      </w:r>
      <w:r>
        <w:t>1957</w:t>
      </w:r>
      <w:r>
        <w:rPr>
          <w:spacing w:val="-2"/>
        </w:rPr>
        <w:t xml:space="preserve"> </w:t>
      </w:r>
      <w:r>
        <w:t>as</w:t>
      </w:r>
      <w:r>
        <w:rPr>
          <w:spacing w:val="-2"/>
        </w:rPr>
        <w:t xml:space="preserve"> </w:t>
      </w:r>
      <w:r>
        <w:t>Nigeria</w:t>
      </w:r>
      <w:r>
        <w:rPr>
          <w:spacing w:val="-2"/>
        </w:rPr>
        <w:t xml:space="preserve"> </w:t>
      </w:r>
      <w:r>
        <w:t>Broadcasting Corporation with regional stations in Kaduna, Enugu and Lagos. The NBC is a statutory corporation and is expected to be free from government interferences.</w:t>
      </w:r>
    </w:p>
    <w:p w14:paraId="69A59851" w14:textId="77777777" w:rsidR="009421D9" w:rsidRDefault="00000000">
      <w:pPr>
        <w:pStyle w:val="BodyText"/>
        <w:spacing w:line="360" w:lineRule="auto"/>
        <w:ind w:right="1" w:firstLine="570"/>
        <w:jc w:val="both"/>
      </w:pPr>
      <w:r>
        <w:t>On October 1959, the Western Nigeria Broadcasting service (WNBS) was commissioned. It was operated under the business name of Western Nigeria Radio-Vision Service Limited in partnership with Overseas Re-diffusion Limited of the United Kingdom. He argues that the establishment of WNBS triggered a race by the other two</w:t>
      </w:r>
      <w:r>
        <w:rPr>
          <w:spacing w:val="-3"/>
        </w:rPr>
        <w:t xml:space="preserve"> </w:t>
      </w:r>
      <w:r>
        <w:t>regions</w:t>
      </w:r>
      <w:r>
        <w:rPr>
          <w:spacing w:val="-3"/>
        </w:rPr>
        <w:t xml:space="preserve"> </w:t>
      </w:r>
      <w:r>
        <w:t>(Northern</w:t>
      </w:r>
      <w:r>
        <w:rPr>
          <w:spacing w:val="-3"/>
        </w:rPr>
        <w:t xml:space="preserve"> </w:t>
      </w:r>
      <w:r>
        <w:t>and</w:t>
      </w:r>
      <w:r>
        <w:rPr>
          <w:spacing w:val="-3"/>
        </w:rPr>
        <w:t xml:space="preserve"> </w:t>
      </w:r>
      <w:r>
        <w:t>Eastern</w:t>
      </w:r>
      <w:r>
        <w:rPr>
          <w:spacing w:val="-3"/>
        </w:rPr>
        <w:t xml:space="preserve"> </w:t>
      </w:r>
      <w:r>
        <w:t>region) to set up their broadcasting service in Nigeria.</w:t>
      </w:r>
    </w:p>
    <w:p w14:paraId="10D158EF" w14:textId="77777777" w:rsidR="009421D9" w:rsidRDefault="00000000">
      <w:pPr>
        <w:pStyle w:val="BodyText"/>
        <w:spacing w:line="360" w:lineRule="auto"/>
        <w:ind w:right="1" w:firstLine="570"/>
        <w:jc w:val="both"/>
      </w:pPr>
      <w:r>
        <w:t>In 1960, the Eastern Nigerian Broadcasting</w:t>
      </w:r>
      <w:r>
        <w:rPr>
          <w:spacing w:val="-3"/>
        </w:rPr>
        <w:t xml:space="preserve"> </w:t>
      </w:r>
      <w:r>
        <w:t>Service</w:t>
      </w:r>
      <w:r>
        <w:rPr>
          <w:spacing w:val="-3"/>
        </w:rPr>
        <w:t xml:space="preserve"> </w:t>
      </w:r>
      <w:r>
        <w:t>(ENBS)</w:t>
      </w:r>
      <w:r>
        <w:rPr>
          <w:spacing w:val="-3"/>
        </w:rPr>
        <w:t xml:space="preserve"> </w:t>
      </w:r>
      <w:r>
        <w:t>was</w:t>
      </w:r>
      <w:r>
        <w:rPr>
          <w:spacing w:val="-3"/>
        </w:rPr>
        <w:t xml:space="preserve"> </w:t>
      </w:r>
      <w:r>
        <w:t>established.</w:t>
      </w:r>
      <w:r>
        <w:rPr>
          <w:spacing w:val="-3"/>
        </w:rPr>
        <w:t xml:space="preserve"> </w:t>
      </w:r>
      <w:r>
        <w:t>And</w:t>
      </w:r>
      <w:r>
        <w:rPr>
          <w:spacing w:val="-3"/>
        </w:rPr>
        <w:t xml:space="preserve"> </w:t>
      </w:r>
      <w:r>
        <w:t>in</w:t>
      </w:r>
      <w:r>
        <w:rPr>
          <w:spacing w:val="-3"/>
        </w:rPr>
        <w:t xml:space="preserve"> </w:t>
      </w:r>
      <w:r>
        <w:t>1962, the Northern Nigerian Regional Government and a British Company (Grenada Electrical Company) established the Radio Television Kaduna (RTK) under the arm of Broadcasting Company of Northern Nigeria (BCNN), Obata (1994).</w:t>
      </w:r>
    </w:p>
    <w:p w14:paraId="4A4D85D1" w14:textId="77777777" w:rsidR="009421D9" w:rsidRDefault="00000000">
      <w:pPr>
        <w:pStyle w:val="BodyText"/>
        <w:spacing w:line="360" w:lineRule="auto"/>
        <w:ind w:right="3" w:firstLine="570"/>
        <w:jc w:val="both"/>
      </w:pPr>
      <w:r>
        <w:t xml:space="preserve">In 1976, the Federal Military Government took over the three stations and used them to promote government activities, </w:t>
      </w:r>
      <w:proofErr w:type="spellStart"/>
      <w:r>
        <w:t>Akinfeleye</w:t>
      </w:r>
      <w:proofErr w:type="spellEnd"/>
      <w:r>
        <w:t xml:space="preserve"> (1994). Not until when in 1992, the</w:t>
      </w:r>
      <w:r>
        <w:rPr>
          <w:spacing w:val="-3"/>
        </w:rPr>
        <w:t xml:space="preserve"> </w:t>
      </w:r>
      <w:r>
        <w:t>Federal</w:t>
      </w:r>
      <w:r>
        <w:rPr>
          <w:spacing w:val="-3"/>
        </w:rPr>
        <w:t xml:space="preserve"> </w:t>
      </w:r>
      <w:r>
        <w:t>Military Government</w:t>
      </w:r>
      <w:r>
        <w:rPr>
          <w:spacing w:val="60"/>
        </w:rPr>
        <w:t xml:space="preserve"> </w:t>
      </w:r>
      <w:r>
        <w:t>deregulated</w:t>
      </w:r>
      <w:r>
        <w:rPr>
          <w:spacing w:val="60"/>
        </w:rPr>
        <w:t xml:space="preserve"> </w:t>
      </w:r>
      <w:r>
        <w:t>the</w:t>
      </w:r>
      <w:r>
        <w:rPr>
          <w:spacing w:val="60"/>
        </w:rPr>
        <w:t xml:space="preserve"> </w:t>
      </w:r>
      <w:r>
        <w:t>broadcast</w:t>
      </w:r>
      <w:r>
        <w:rPr>
          <w:spacing w:val="60"/>
        </w:rPr>
        <w:t xml:space="preserve"> </w:t>
      </w:r>
      <w:r>
        <w:t>industry;</w:t>
      </w:r>
      <w:r>
        <w:rPr>
          <w:spacing w:val="45"/>
        </w:rPr>
        <w:t xml:space="preserve"> </w:t>
      </w:r>
      <w:proofErr w:type="gramStart"/>
      <w:r>
        <w:t>thus</w:t>
      </w:r>
      <w:proofErr w:type="gramEnd"/>
      <w:r>
        <w:rPr>
          <w:spacing w:val="45"/>
        </w:rPr>
        <w:t xml:space="preserve"> </w:t>
      </w:r>
      <w:r>
        <w:t>breaking</w:t>
      </w:r>
      <w:r>
        <w:rPr>
          <w:spacing w:val="45"/>
        </w:rPr>
        <w:t xml:space="preserve"> </w:t>
      </w:r>
      <w:r>
        <w:t>the</w:t>
      </w:r>
      <w:r>
        <w:rPr>
          <w:spacing w:val="45"/>
        </w:rPr>
        <w:t xml:space="preserve"> </w:t>
      </w:r>
      <w:r>
        <w:t>monopoly</w:t>
      </w:r>
      <w:r>
        <w:rPr>
          <w:spacing w:val="45"/>
        </w:rPr>
        <w:t xml:space="preserve"> </w:t>
      </w:r>
      <w:r>
        <w:t>of</w:t>
      </w:r>
      <w:r>
        <w:rPr>
          <w:spacing w:val="45"/>
        </w:rPr>
        <w:t xml:space="preserve"> </w:t>
      </w:r>
      <w:r>
        <w:rPr>
          <w:spacing w:val="-2"/>
        </w:rPr>
        <w:t>government</w:t>
      </w:r>
    </w:p>
    <w:p w14:paraId="1B137739" w14:textId="77777777" w:rsidR="009421D9" w:rsidRDefault="009421D9">
      <w:pPr>
        <w:pStyle w:val="BodyText"/>
        <w:spacing w:line="360" w:lineRule="auto"/>
        <w:jc w:val="both"/>
        <w:sectPr w:rsidR="009421D9">
          <w:pgSz w:w="12240" w:h="15840"/>
          <w:pgMar w:top="1360" w:right="1440" w:bottom="1200" w:left="1080" w:header="0" w:footer="1008" w:gutter="0"/>
          <w:cols w:space="720"/>
        </w:sectPr>
      </w:pPr>
    </w:p>
    <w:p w14:paraId="54D18672" w14:textId="77777777" w:rsidR="009421D9" w:rsidRDefault="00000000">
      <w:pPr>
        <w:pStyle w:val="BodyText"/>
        <w:spacing w:before="60"/>
        <w:jc w:val="both"/>
      </w:pPr>
      <w:r>
        <w:lastRenderedPageBreak/>
        <w:t xml:space="preserve">ownership and </w:t>
      </w:r>
      <w:r>
        <w:rPr>
          <w:spacing w:val="-2"/>
        </w:rPr>
        <w:t>control.</w:t>
      </w:r>
    </w:p>
    <w:p w14:paraId="051F9ADC" w14:textId="77777777" w:rsidR="009421D9" w:rsidRDefault="00000000">
      <w:pPr>
        <w:pStyle w:val="BodyText"/>
        <w:spacing w:before="138" w:line="360" w:lineRule="auto"/>
        <w:ind w:right="3" w:firstLine="570"/>
        <w:jc w:val="both"/>
      </w:pPr>
      <w:r>
        <w:t>In Nigeria today, there are 72 private stations with 17 private radio operating across the nation. The private radio though at FM</w:t>
      </w:r>
      <w:r>
        <w:rPr>
          <w:spacing w:val="-3"/>
        </w:rPr>
        <w:t xml:space="preserve"> </w:t>
      </w:r>
      <w:r>
        <w:t>(Frequency</w:t>
      </w:r>
      <w:r>
        <w:rPr>
          <w:spacing w:val="-3"/>
        </w:rPr>
        <w:t xml:space="preserve"> </w:t>
      </w:r>
      <w:r>
        <w:t>modulated)</w:t>
      </w:r>
      <w:r>
        <w:rPr>
          <w:spacing w:val="-3"/>
        </w:rPr>
        <w:t xml:space="preserve"> </w:t>
      </w:r>
      <w:r>
        <w:t>level</w:t>
      </w:r>
      <w:r>
        <w:rPr>
          <w:spacing w:val="-3"/>
        </w:rPr>
        <w:t xml:space="preserve"> </w:t>
      </w:r>
      <w:r>
        <w:t>is</w:t>
      </w:r>
      <w:r>
        <w:rPr>
          <w:spacing w:val="-3"/>
        </w:rPr>
        <w:t xml:space="preserve"> </w:t>
      </w:r>
      <w:r>
        <w:t>no</w:t>
      </w:r>
      <w:r>
        <w:rPr>
          <w:spacing w:val="-3"/>
        </w:rPr>
        <w:t xml:space="preserve"> </w:t>
      </w:r>
      <w:r>
        <w:t>mean</w:t>
      </w:r>
      <w:r>
        <w:rPr>
          <w:spacing w:val="-3"/>
        </w:rPr>
        <w:t xml:space="preserve"> </w:t>
      </w:r>
      <w:r>
        <w:t>milestone</w:t>
      </w:r>
      <w:r>
        <w:rPr>
          <w:spacing w:val="-3"/>
        </w:rPr>
        <w:t xml:space="preserve"> </w:t>
      </w:r>
      <w:r>
        <w:t>in</w:t>
      </w:r>
      <w:r>
        <w:rPr>
          <w:spacing w:val="-3"/>
        </w:rPr>
        <w:t xml:space="preserve"> </w:t>
      </w:r>
      <w:r>
        <w:t>the history of broadcasting in Nigeria,</w:t>
      </w:r>
      <w:r>
        <w:rPr>
          <w:spacing w:val="-2"/>
        </w:rPr>
        <w:t xml:space="preserve"> </w:t>
      </w:r>
      <w:r>
        <w:t>Gusau</w:t>
      </w:r>
      <w:r>
        <w:rPr>
          <w:spacing w:val="-2"/>
        </w:rPr>
        <w:t xml:space="preserve"> </w:t>
      </w:r>
      <w:r>
        <w:t>(1997).</w:t>
      </w:r>
      <w:r>
        <w:rPr>
          <w:spacing w:val="-2"/>
        </w:rPr>
        <w:t xml:space="preserve"> </w:t>
      </w:r>
      <w:r>
        <w:t>It</w:t>
      </w:r>
      <w:r>
        <w:rPr>
          <w:spacing w:val="-2"/>
        </w:rPr>
        <w:t xml:space="preserve"> </w:t>
      </w:r>
      <w:r>
        <w:t>has</w:t>
      </w:r>
      <w:r>
        <w:rPr>
          <w:spacing w:val="-2"/>
        </w:rPr>
        <w:t xml:space="preserve"> </w:t>
      </w:r>
      <w:r>
        <w:t>to</w:t>
      </w:r>
      <w:r>
        <w:rPr>
          <w:spacing w:val="-2"/>
        </w:rPr>
        <w:t xml:space="preserve"> </w:t>
      </w:r>
      <w:r>
        <w:t>a</w:t>
      </w:r>
      <w:r>
        <w:rPr>
          <w:spacing w:val="-2"/>
        </w:rPr>
        <w:t xml:space="preserve"> </w:t>
      </w:r>
      <w:r>
        <w:t>large</w:t>
      </w:r>
      <w:r>
        <w:rPr>
          <w:spacing w:val="-2"/>
        </w:rPr>
        <w:t xml:space="preserve"> </w:t>
      </w:r>
      <w:r>
        <w:t>extent</w:t>
      </w:r>
      <w:r>
        <w:rPr>
          <w:spacing w:val="-2"/>
        </w:rPr>
        <w:t xml:space="preserve"> </w:t>
      </w:r>
      <w:r>
        <w:t>broken</w:t>
      </w:r>
      <w:r>
        <w:rPr>
          <w:spacing w:val="-2"/>
        </w:rPr>
        <w:t xml:space="preserve"> </w:t>
      </w:r>
      <w:r>
        <w:t>the</w:t>
      </w:r>
      <w:r>
        <w:rPr>
          <w:spacing w:val="-2"/>
        </w:rPr>
        <w:t xml:space="preserve"> </w:t>
      </w:r>
      <w:r>
        <w:t>monopoly</w:t>
      </w:r>
      <w:r>
        <w:rPr>
          <w:spacing w:val="-2"/>
        </w:rPr>
        <w:t xml:space="preserve"> </w:t>
      </w:r>
      <w:r>
        <w:t xml:space="preserve">of government in that large sector which if it is handled with full professional dexterity, there is every likelihood that more licenses will be issued for transmission on MW and S W. Recently, </w:t>
      </w:r>
      <w:proofErr w:type="spellStart"/>
      <w:r>
        <w:t>Nagarta</w:t>
      </w:r>
      <w:proofErr w:type="spellEnd"/>
      <w:r>
        <w:t xml:space="preserve"> Radio Kaduna is operating at MW. This development greatly enhanced good quality programmes, which go a long way in restoring listeners’ confidence in the radio stations in the country, Gusau (1997).</w:t>
      </w:r>
    </w:p>
    <w:p w14:paraId="28849C6D" w14:textId="77777777" w:rsidR="009421D9" w:rsidRDefault="00000000">
      <w:pPr>
        <w:pStyle w:val="Heading3"/>
        <w:numPr>
          <w:ilvl w:val="2"/>
          <w:numId w:val="7"/>
        </w:numPr>
        <w:tabs>
          <w:tab w:val="left" w:pos="1079"/>
        </w:tabs>
        <w:ind w:left="1079" w:hanging="720"/>
        <w:jc w:val="both"/>
      </w:pPr>
      <w:r>
        <w:t>Democracy</w:t>
      </w:r>
      <w:r>
        <w:rPr>
          <w:spacing w:val="-2"/>
        </w:rPr>
        <w:t xml:space="preserve"> </w:t>
      </w:r>
      <w:r>
        <w:t>and</w:t>
      </w:r>
      <w:r>
        <w:rPr>
          <w:spacing w:val="-2"/>
        </w:rPr>
        <w:t xml:space="preserve"> </w:t>
      </w:r>
      <w:r>
        <w:t>Press</w:t>
      </w:r>
      <w:r>
        <w:rPr>
          <w:spacing w:val="-1"/>
        </w:rPr>
        <w:t xml:space="preserve"> </w:t>
      </w:r>
      <w:r>
        <w:rPr>
          <w:spacing w:val="-2"/>
        </w:rPr>
        <w:t>Freedom</w:t>
      </w:r>
    </w:p>
    <w:p w14:paraId="0271C569" w14:textId="77777777" w:rsidR="009421D9" w:rsidRDefault="00000000">
      <w:pPr>
        <w:pStyle w:val="BodyText"/>
        <w:spacing w:before="138"/>
        <w:ind w:left="929"/>
        <w:jc w:val="both"/>
      </w:pPr>
      <w:r>
        <w:t>There</w:t>
      </w:r>
      <w:r>
        <w:rPr>
          <w:spacing w:val="-2"/>
        </w:rPr>
        <w:t xml:space="preserve"> </w:t>
      </w:r>
      <w:r>
        <w:t xml:space="preserve">is a link between democracy and the extent of press freedom in any </w:t>
      </w:r>
      <w:r>
        <w:rPr>
          <w:spacing w:val="-2"/>
        </w:rPr>
        <w:t>society.</w:t>
      </w:r>
    </w:p>
    <w:p w14:paraId="61AF0F61" w14:textId="77777777" w:rsidR="009421D9" w:rsidRDefault="00000000">
      <w:pPr>
        <w:pStyle w:val="BodyText"/>
        <w:spacing w:before="138" w:line="360" w:lineRule="auto"/>
        <w:jc w:val="both"/>
      </w:pPr>
      <w:r>
        <w:t>Years of military rule in Nigeria had strongly attenuated press freedom as we</w:t>
      </w:r>
      <w:r>
        <w:rPr>
          <w:spacing w:val="-4"/>
        </w:rPr>
        <w:t xml:space="preserve"> </w:t>
      </w:r>
      <w:r>
        <w:t>have</w:t>
      </w:r>
      <w:r>
        <w:rPr>
          <w:spacing w:val="-4"/>
        </w:rPr>
        <w:t xml:space="preserve"> </w:t>
      </w:r>
      <w:r>
        <w:t>discussed</w:t>
      </w:r>
      <w:r>
        <w:rPr>
          <w:spacing w:val="-4"/>
        </w:rPr>
        <w:t xml:space="preserve"> </w:t>
      </w:r>
      <w:r>
        <w:t>on the preceding pages. After decades of</w:t>
      </w:r>
      <w:r>
        <w:rPr>
          <w:spacing w:val="-2"/>
        </w:rPr>
        <w:t xml:space="preserve"> </w:t>
      </w:r>
      <w:r>
        <w:t>struggle</w:t>
      </w:r>
      <w:r>
        <w:rPr>
          <w:spacing w:val="-2"/>
        </w:rPr>
        <w:t xml:space="preserve"> </w:t>
      </w:r>
      <w:r>
        <w:t>against</w:t>
      </w:r>
      <w:r>
        <w:rPr>
          <w:spacing w:val="-2"/>
        </w:rPr>
        <w:t xml:space="preserve"> </w:t>
      </w:r>
      <w:r>
        <w:t>militarism</w:t>
      </w:r>
      <w:r>
        <w:rPr>
          <w:spacing w:val="-2"/>
        </w:rPr>
        <w:t xml:space="preserve"> </w:t>
      </w:r>
      <w:r>
        <w:t>by</w:t>
      </w:r>
      <w:r>
        <w:rPr>
          <w:spacing w:val="-2"/>
        </w:rPr>
        <w:t xml:space="preserve"> </w:t>
      </w:r>
      <w:r>
        <w:t>virtually</w:t>
      </w:r>
      <w:r>
        <w:rPr>
          <w:spacing w:val="-2"/>
        </w:rPr>
        <w:t xml:space="preserve"> </w:t>
      </w:r>
      <w:r>
        <w:t>all</w:t>
      </w:r>
      <w:r>
        <w:rPr>
          <w:spacing w:val="-2"/>
        </w:rPr>
        <w:t xml:space="preserve"> </w:t>
      </w:r>
      <w:r>
        <w:t>segments</w:t>
      </w:r>
      <w:r>
        <w:rPr>
          <w:spacing w:val="-2"/>
        </w:rPr>
        <w:t xml:space="preserve"> </w:t>
      </w:r>
      <w:r>
        <w:t>of</w:t>
      </w:r>
      <w:r>
        <w:rPr>
          <w:spacing w:val="-2"/>
        </w:rPr>
        <w:t xml:space="preserve"> </w:t>
      </w:r>
      <w:r>
        <w:t>the articulate publics, especially the press, the military reluctantly ceded power to civilians on May 29, 1999. It was a momentous</w:t>
      </w:r>
      <w:r>
        <w:rPr>
          <w:spacing w:val="-2"/>
        </w:rPr>
        <w:t xml:space="preserve"> </w:t>
      </w:r>
      <w:r>
        <w:t>occasion</w:t>
      </w:r>
      <w:r>
        <w:rPr>
          <w:spacing w:val="-2"/>
        </w:rPr>
        <w:t xml:space="preserve"> </w:t>
      </w:r>
      <w:r>
        <w:t>as</w:t>
      </w:r>
      <w:r>
        <w:rPr>
          <w:spacing w:val="-2"/>
        </w:rPr>
        <w:t xml:space="preserve"> </w:t>
      </w:r>
      <w:r>
        <w:t>the</w:t>
      </w:r>
      <w:r>
        <w:rPr>
          <w:spacing w:val="-2"/>
        </w:rPr>
        <w:t xml:space="preserve"> </w:t>
      </w:r>
      <w:r>
        <w:t>mantle</w:t>
      </w:r>
      <w:r>
        <w:rPr>
          <w:spacing w:val="-2"/>
        </w:rPr>
        <w:t xml:space="preserve"> </w:t>
      </w:r>
      <w:r>
        <w:t>of</w:t>
      </w:r>
      <w:r>
        <w:rPr>
          <w:spacing w:val="-2"/>
        </w:rPr>
        <w:t xml:space="preserve"> </w:t>
      </w:r>
      <w:r>
        <w:t>leadership</w:t>
      </w:r>
      <w:r>
        <w:rPr>
          <w:spacing w:val="-2"/>
        </w:rPr>
        <w:t xml:space="preserve"> </w:t>
      </w:r>
      <w:r>
        <w:t>fell</w:t>
      </w:r>
      <w:r>
        <w:rPr>
          <w:spacing w:val="-2"/>
        </w:rPr>
        <w:t xml:space="preserve"> </w:t>
      </w:r>
      <w:r>
        <w:t>on</w:t>
      </w:r>
      <w:r>
        <w:rPr>
          <w:spacing w:val="-2"/>
        </w:rPr>
        <w:t xml:space="preserve"> </w:t>
      </w:r>
      <w:r>
        <w:t>Olusegun</w:t>
      </w:r>
      <w:r>
        <w:rPr>
          <w:spacing w:val="-2"/>
        </w:rPr>
        <w:t xml:space="preserve"> </w:t>
      </w:r>
      <w:r>
        <w:t>Obasanjo,</w:t>
      </w:r>
      <w:r>
        <w:rPr>
          <w:spacing w:val="-2"/>
        </w:rPr>
        <w:t xml:space="preserve"> </w:t>
      </w:r>
      <w:r>
        <w:t>a retired army general and former military head of state.</w:t>
      </w:r>
    </w:p>
    <w:p w14:paraId="13EDEBF6" w14:textId="77777777" w:rsidR="009421D9" w:rsidRDefault="00000000">
      <w:pPr>
        <w:pStyle w:val="BodyText"/>
        <w:spacing w:line="360" w:lineRule="auto"/>
        <w:ind w:right="1" w:firstLine="570"/>
        <w:jc w:val="both"/>
      </w:pPr>
      <w:r>
        <w:t xml:space="preserve">On ascension of office, Obasanjo managed, at times unsuccessfully, to control his bad temper. Even though </w:t>
      </w:r>
      <w:proofErr w:type="gramStart"/>
      <w:r>
        <w:t>he</w:t>
      </w:r>
      <w:proofErr w:type="gramEnd"/>
      <w:r>
        <w:t xml:space="preserve"> spoke of</w:t>
      </w:r>
      <w:r>
        <w:rPr>
          <w:spacing w:val="-3"/>
        </w:rPr>
        <w:t xml:space="preserve"> </w:t>
      </w:r>
      <w:r>
        <w:t>the</w:t>
      </w:r>
      <w:r>
        <w:rPr>
          <w:spacing w:val="-3"/>
        </w:rPr>
        <w:t xml:space="preserve"> </w:t>
      </w:r>
      <w:r>
        <w:t>need</w:t>
      </w:r>
      <w:r>
        <w:rPr>
          <w:spacing w:val="-3"/>
        </w:rPr>
        <w:t xml:space="preserve"> </w:t>
      </w:r>
      <w:r>
        <w:t>for</w:t>
      </w:r>
      <w:r>
        <w:rPr>
          <w:spacing w:val="-3"/>
        </w:rPr>
        <w:t xml:space="preserve"> </w:t>
      </w:r>
      <w:r>
        <w:t>a</w:t>
      </w:r>
      <w:r>
        <w:rPr>
          <w:spacing w:val="-3"/>
        </w:rPr>
        <w:t xml:space="preserve"> </w:t>
      </w:r>
      <w:r>
        <w:t>free</w:t>
      </w:r>
      <w:r>
        <w:rPr>
          <w:spacing w:val="-3"/>
        </w:rPr>
        <w:t xml:space="preserve"> </w:t>
      </w:r>
      <w:r>
        <w:t>press,</w:t>
      </w:r>
      <w:r>
        <w:rPr>
          <w:spacing w:val="-3"/>
        </w:rPr>
        <w:t xml:space="preserve"> </w:t>
      </w:r>
      <w:r>
        <w:t>his</w:t>
      </w:r>
      <w:r>
        <w:rPr>
          <w:spacing w:val="-3"/>
        </w:rPr>
        <w:t xml:space="preserve"> </w:t>
      </w:r>
      <w:r>
        <w:t>disposition</w:t>
      </w:r>
      <w:r>
        <w:rPr>
          <w:spacing w:val="-3"/>
        </w:rPr>
        <w:t xml:space="preserve"> </w:t>
      </w:r>
      <w:r>
        <w:t>and</w:t>
      </w:r>
      <w:r>
        <w:rPr>
          <w:spacing w:val="-3"/>
        </w:rPr>
        <w:t xml:space="preserve"> </w:t>
      </w:r>
      <w:r>
        <w:t>body</w:t>
      </w:r>
      <w:r>
        <w:rPr>
          <w:spacing w:val="-3"/>
        </w:rPr>
        <w:t xml:space="preserve"> </w:t>
      </w:r>
      <w:r>
        <w:t>language</w:t>
      </w:r>
      <w:r>
        <w:rPr>
          <w:spacing w:val="-3"/>
        </w:rPr>
        <w:t xml:space="preserve"> </w:t>
      </w:r>
      <w:r>
        <w:t>did not always support</w:t>
      </w:r>
      <w:r>
        <w:rPr>
          <w:spacing w:val="-3"/>
        </w:rPr>
        <w:t xml:space="preserve"> </w:t>
      </w:r>
      <w:r>
        <w:t>his</w:t>
      </w:r>
      <w:r>
        <w:rPr>
          <w:spacing w:val="-3"/>
        </w:rPr>
        <w:t xml:space="preserve"> </w:t>
      </w:r>
      <w:r>
        <w:t>public</w:t>
      </w:r>
      <w:r>
        <w:rPr>
          <w:spacing w:val="-3"/>
        </w:rPr>
        <w:t xml:space="preserve"> </w:t>
      </w:r>
      <w:r>
        <w:t>statements.</w:t>
      </w:r>
      <w:r>
        <w:rPr>
          <w:spacing w:val="-3"/>
        </w:rPr>
        <w:t xml:space="preserve"> </w:t>
      </w:r>
      <w:r>
        <w:t>Unlike</w:t>
      </w:r>
      <w:r>
        <w:rPr>
          <w:spacing w:val="-3"/>
        </w:rPr>
        <w:t xml:space="preserve"> </w:t>
      </w:r>
      <w:r>
        <w:t>when</w:t>
      </w:r>
      <w:r>
        <w:rPr>
          <w:spacing w:val="-3"/>
        </w:rPr>
        <w:t xml:space="preserve"> </w:t>
      </w:r>
      <w:r>
        <w:t>he</w:t>
      </w:r>
      <w:r>
        <w:rPr>
          <w:spacing w:val="-3"/>
        </w:rPr>
        <w:t xml:space="preserve"> </w:t>
      </w:r>
      <w:r>
        <w:t>was</w:t>
      </w:r>
      <w:r>
        <w:rPr>
          <w:spacing w:val="-3"/>
        </w:rPr>
        <w:t xml:space="preserve"> </w:t>
      </w:r>
      <w:r>
        <w:t>military</w:t>
      </w:r>
      <w:r>
        <w:rPr>
          <w:spacing w:val="-3"/>
        </w:rPr>
        <w:t xml:space="preserve"> </w:t>
      </w:r>
      <w:r>
        <w:t>head</w:t>
      </w:r>
      <w:r>
        <w:rPr>
          <w:spacing w:val="-3"/>
        </w:rPr>
        <w:t xml:space="preserve"> </w:t>
      </w:r>
      <w:r>
        <w:t>of</w:t>
      </w:r>
      <w:r>
        <w:rPr>
          <w:spacing w:val="-3"/>
        </w:rPr>
        <w:t xml:space="preserve"> </w:t>
      </w:r>
      <w:r>
        <w:t>state,</w:t>
      </w:r>
      <w:r>
        <w:rPr>
          <w:spacing w:val="-3"/>
        </w:rPr>
        <w:t xml:space="preserve"> </w:t>
      </w:r>
      <w:r>
        <w:t>he</w:t>
      </w:r>
      <w:r>
        <w:rPr>
          <w:spacing w:val="-3"/>
        </w:rPr>
        <w:t xml:space="preserve"> </w:t>
      </w:r>
      <w:r>
        <w:t>managed to conceal his famed contempt for the local press. Under his watch, security</w:t>
      </w:r>
      <w:r>
        <w:rPr>
          <w:spacing w:val="-3"/>
        </w:rPr>
        <w:t xml:space="preserve"> </w:t>
      </w:r>
      <w:r>
        <w:t>agents</w:t>
      </w:r>
      <w:r>
        <w:rPr>
          <w:spacing w:val="-3"/>
        </w:rPr>
        <w:t xml:space="preserve"> </w:t>
      </w:r>
      <w:r>
        <w:t>had</w:t>
      </w:r>
      <w:r>
        <w:rPr>
          <w:spacing w:val="-3"/>
        </w:rPr>
        <w:t xml:space="preserve"> </w:t>
      </w:r>
      <w:r>
        <w:t>invaded the African Independent Television (AIT), a credible private outfit.</w:t>
      </w:r>
    </w:p>
    <w:p w14:paraId="2982002E" w14:textId="77777777" w:rsidR="009421D9" w:rsidRDefault="00000000">
      <w:pPr>
        <w:pStyle w:val="BodyText"/>
        <w:spacing w:line="360" w:lineRule="auto"/>
        <w:ind w:firstLine="570"/>
        <w:jc w:val="both"/>
      </w:pPr>
      <w:r>
        <w:t>After eight-year tenure, Obasanjo handed over power in 2007 to</w:t>
      </w:r>
      <w:r>
        <w:rPr>
          <w:spacing w:val="-3"/>
        </w:rPr>
        <w:t xml:space="preserve"> </w:t>
      </w:r>
      <w:r>
        <w:t>Umaru</w:t>
      </w:r>
      <w:r>
        <w:rPr>
          <w:spacing w:val="-3"/>
        </w:rPr>
        <w:t xml:space="preserve"> </w:t>
      </w:r>
      <w:r>
        <w:t>Musa</w:t>
      </w:r>
      <w:r>
        <w:rPr>
          <w:spacing w:val="-3"/>
        </w:rPr>
        <w:t xml:space="preserve"> </w:t>
      </w:r>
      <w:proofErr w:type="spellStart"/>
      <w:r>
        <w:t>Yar’adua</w:t>
      </w:r>
      <w:proofErr w:type="spellEnd"/>
      <w:r>
        <w:t>,</w:t>
      </w:r>
      <w:r>
        <w:rPr>
          <w:spacing w:val="-3"/>
        </w:rPr>
        <w:t xml:space="preserve"> </w:t>
      </w:r>
      <w:r>
        <w:t xml:space="preserve">a scion from Katsina, North Central Nigeria. Mild-mannered, quiet but effective, </w:t>
      </w:r>
      <w:proofErr w:type="spellStart"/>
      <w:r>
        <w:t>Yar’Adua’s</w:t>
      </w:r>
      <w:proofErr w:type="spellEnd"/>
      <w:r>
        <w:t xml:space="preserve"> relationship with</w:t>
      </w:r>
      <w:r>
        <w:rPr>
          <w:spacing w:val="-3"/>
        </w:rPr>
        <w:t xml:space="preserve"> </w:t>
      </w:r>
      <w:r>
        <w:t>the</w:t>
      </w:r>
      <w:r>
        <w:rPr>
          <w:spacing w:val="-3"/>
        </w:rPr>
        <w:t xml:space="preserve"> </w:t>
      </w:r>
      <w:r>
        <w:t>press</w:t>
      </w:r>
      <w:r>
        <w:rPr>
          <w:spacing w:val="-3"/>
        </w:rPr>
        <w:t xml:space="preserve"> </w:t>
      </w:r>
      <w:r>
        <w:t>was</w:t>
      </w:r>
      <w:r>
        <w:rPr>
          <w:spacing w:val="-3"/>
        </w:rPr>
        <w:t xml:space="preserve"> </w:t>
      </w:r>
      <w:r>
        <w:t>generally</w:t>
      </w:r>
      <w:r>
        <w:rPr>
          <w:spacing w:val="-3"/>
        </w:rPr>
        <w:t xml:space="preserve"> </w:t>
      </w:r>
      <w:r>
        <w:t>all</w:t>
      </w:r>
      <w:r>
        <w:rPr>
          <w:spacing w:val="-3"/>
        </w:rPr>
        <w:t xml:space="preserve"> </w:t>
      </w:r>
      <w:r>
        <w:t>right,</w:t>
      </w:r>
      <w:r>
        <w:rPr>
          <w:spacing w:val="-3"/>
        </w:rPr>
        <w:t xml:space="preserve"> </w:t>
      </w:r>
      <w:r>
        <w:t>except</w:t>
      </w:r>
      <w:r>
        <w:rPr>
          <w:spacing w:val="-3"/>
        </w:rPr>
        <w:t xml:space="preserve"> </w:t>
      </w:r>
      <w:r>
        <w:t>probably</w:t>
      </w:r>
      <w:r>
        <w:rPr>
          <w:spacing w:val="-3"/>
        </w:rPr>
        <w:t xml:space="preserve"> </w:t>
      </w:r>
      <w:r>
        <w:t>on</w:t>
      </w:r>
      <w:r>
        <w:rPr>
          <w:spacing w:val="-3"/>
        </w:rPr>
        <w:t xml:space="preserve"> </w:t>
      </w:r>
      <w:r>
        <w:t>one</w:t>
      </w:r>
      <w:r>
        <w:rPr>
          <w:spacing w:val="-3"/>
        </w:rPr>
        <w:t xml:space="preserve"> </w:t>
      </w:r>
      <w:r>
        <w:t>or</w:t>
      </w:r>
      <w:r>
        <w:rPr>
          <w:spacing w:val="-3"/>
        </w:rPr>
        <w:t xml:space="preserve"> </w:t>
      </w:r>
      <w:r>
        <w:t>two</w:t>
      </w:r>
      <w:r>
        <w:rPr>
          <w:spacing w:val="-3"/>
        </w:rPr>
        <w:t xml:space="preserve"> </w:t>
      </w:r>
      <w:r>
        <w:t>occasions</w:t>
      </w:r>
      <w:r>
        <w:rPr>
          <w:spacing w:val="-3"/>
        </w:rPr>
        <w:t xml:space="preserve"> </w:t>
      </w:r>
      <w:r>
        <w:t>when he lost control. On one instance, the highly credible Channels</w:t>
      </w:r>
      <w:r>
        <w:rPr>
          <w:spacing w:val="-3"/>
        </w:rPr>
        <w:t xml:space="preserve"> </w:t>
      </w:r>
      <w:r>
        <w:t>Television</w:t>
      </w:r>
      <w:r>
        <w:rPr>
          <w:spacing w:val="-3"/>
        </w:rPr>
        <w:t xml:space="preserve"> </w:t>
      </w:r>
      <w:r>
        <w:t>had</w:t>
      </w:r>
      <w:r>
        <w:rPr>
          <w:spacing w:val="-3"/>
        </w:rPr>
        <w:t xml:space="preserve"> </w:t>
      </w:r>
      <w:r>
        <w:t>aired</w:t>
      </w:r>
      <w:r>
        <w:rPr>
          <w:spacing w:val="-3"/>
        </w:rPr>
        <w:t xml:space="preserve"> </w:t>
      </w:r>
      <w:r>
        <w:t>a</w:t>
      </w:r>
      <w:r>
        <w:rPr>
          <w:spacing w:val="-3"/>
        </w:rPr>
        <w:t xml:space="preserve"> </w:t>
      </w:r>
      <w:r>
        <w:t>story</w:t>
      </w:r>
      <w:r>
        <w:rPr>
          <w:spacing w:val="-3"/>
        </w:rPr>
        <w:t xml:space="preserve"> </w:t>
      </w:r>
      <w:r>
        <w:t xml:space="preserve">about the failing health of the President and the intrigues associated with it. </w:t>
      </w:r>
      <w:proofErr w:type="spellStart"/>
      <w:r>
        <w:t>Yar’Adua</w:t>
      </w:r>
      <w:proofErr w:type="spellEnd"/>
      <w:r>
        <w:t xml:space="preserve"> did not find it funny as he reacted rather angrily. </w:t>
      </w:r>
      <w:proofErr w:type="spellStart"/>
      <w:r>
        <w:t>Yar’Adua</w:t>
      </w:r>
      <w:proofErr w:type="spellEnd"/>
      <w:r>
        <w:t>, probably Nigeria’s most honest president by admitting</w:t>
      </w:r>
      <w:r>
        <w:rPr>
          <w:spacing w:val="40"/>
        </w:rPr>
        <w:t xml:space="preserve"> </w:t>
      </w:r>
      <w:r>
        <w:t>that the electoral process that brought him to power was flawed, eventually died in May 2010, just three years into his presidency.</w:t>
      </w:r>
    </w:p>
    <w:p w14:paraId="7B4DA6F2" w14:textId="77777777" w:rsidR="009421D9" w:rsidRDefault="00000000">
      <w:pPr>
        <w:pStyle w:val="BodyText"/>
        <w:spacing w:line="360" w:lineRule="auto"/>
        <w:ind w:right="1" w:firstLine="570"/>
        <w:jc w:val="both"/>
      </w:pPr>
      <w:r>
        <w:t>Jonathan and the Press: The relationship between President Goodluck Jonathan may be</w:t>
      </w:r>
      <w:r>
        <w:rPr>
          <w:spacing w:val="40"/>
        </w:rPr>
        <w:t xml:space="preserve"> </w:t>
      </w:r>
      <w:r>
        <w:t>best</w:t>
      </w:r>
      <w:r>
        <w:rPr>
          <w:spacing w:val="15"/>
        </w:rPr>
        <w:t xml:space="preserve"> </w:t>
      </w:r>
      <w:r>
        <w:t>described</w:t>
      </w:r>
      <w:r>
        <w:rPr>
          <w:spacing w:val="15"/>
        </w:rPr>
        <w:t xml:space="preserve"> </w:t>
      </w:r>
      <w:r>
        <w:t>as</w:t>
      </w:r>
      <w:r>
        <w:rPr>
          <w:spacing w:val="15"/>
        </w:rPr>
        <w:t xml:space="preserve"> </w:t>
      </w:r>
      <w:r>
        <w:t>that</w:t>
      </w:r>
      <w:r>
        <w:rPr>
          <w:spacing w:val="15"/>
        </w:rPr>
        <w:t xml:space="preserve"> </w:t>
      </w:r>
      <w:r>
        <w:t xml:space="preserve">of cautious optimism. The president occasionally appreciates the role of </w:t>
      </w:r>
      <w:r>
        <w:rPr>
          <w:spacing w:val="-5"/>
        </w:rPr>
        <w:t>an</w:t>
      </w:r>
    </w:p>
    <w:p w14:paraId="6D0A81A1"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471BF719" w14:textId="77777777" w:rsidR="009421D9" w:rsidRDefault="00000000">
      <w:pPr>
        <w:pStyle w:val="BodyText"/>
        <w:spacing w:before="60" w:line="357" w:lineRule="auto"/>
        <w:jc w:val="both"/>
      </w:pPr>
      <w:r>
        <w:lastRenderedPageBreak/>
        <w:t>unfettered press in national development</w:t>
      </w:r>
      <w:r>
        <w:rPr>
          <w:spacing w:val="-3"/>
        </w:rPr>
        <w:t xml:space="preserve"> </w:t>
      </w:r>
      <w:r>
        <w:t>but</w:t>
      </w:r>
      <w:r>
        <w:rPr>
          <w:spacing w:val="-3"/>
        </w:rPr>
        <w:t xml:space="preserve"> </w:t>
      </w:r>
      <w:r>
        <w:t>often</w:t>
      </w:r>
      <w:r>
        <w:rPr>
          <w:spacing w:val="-3"/>
        </w:rPr>
        <w:t xml:space="preserve"> </w:t>
      </w:r>
      <w:r>
        <w:t>over-reacts</w:t>
      </w:r>
      <w:r>
        <w:rPr>
          <w:spacing w:val="-3"/>
        </w:rPr>
        <w:t xml:space="preserve"> </w:t>
      </w:r>
      <w:r>
        <w:t>to</w:t>
      </w:r>
      <w:r>
        <w:rPr>
          <w:spacing w:val="-3"/>
        </w:rPr>
        <w:t xml:space="preserve"> </w:t>
      </w:r>
      <w:r>
        <w:t>seeming</w:t>
      </w:r>
      <w:r>
        <w:rPr>
          <w:spacing w:val="-3"/>
        </w:rPr>
        <w:t xml:space="preserve"> </w:t>
      </w:r>
      <w:r>
        <w:t>bad</w:t>
      </w:r>
      <w:r>
        <w:rPr>
          <w:spacing w:val="-3"/>
        </w:rPr>
        <w:t xml:space="preserve"> </w:t>
      </w:r>
      <w:r>
        <w:t>press.</w:t>
      </w:r>
      <w:r>
        <w:rPr>
          <w:spacing w:val="-3"/>
        </w:rPr>
        <w:t xml:space="preserve"> </w:t>
      </w:r>
      <w:r>
        <w:t>One</w:t>
      </w:r>
      <w:r>
        <w:rPr>
          <w:spacing w:val="-3"/>
        </w:rPr>
        <w:t xml:space="preserve"> </w:t>
      </w:r>
      <w:r>
        <w:t>of</w:t>
      </w:r>
      <w:r>
        <w:rPr>
          <w:spacing w:val="-3"/>
        </w:rPr>
        <w:t xml:space="preserve"> </w:t>
      </w:r>
      <w:r>
        <w:t xml:space="preserve">such occasions occurred April 2013 when two reporters of the </w:t>
      </w:r>
      <w:r>
        <w:rPr>
          <w:rFonts w:ascii="Verdana" w:hAnsi="Verdana"/>
          <w:b/>
          <w:i/>
        </w:rPr>
        <w:t xml:space="preserve">Leadership </w:t>
      </w:r>
      <w:r>
        <w:t xml:space="preserve">newspaper, Tony </w:t>
      </w:r>
      <w:proofErr w:type="spellStart"/>
      <w:r>
        <w:t>Amokeodo</w:t>
      </w:r>
      <w:proofErr w:type="spellEnd"/>
      <w:r>
        <w:t xml:space="preserve"> and Chibuzor </w:t>
      </w:r>
      <w:proofErr w:type="spellStart"/>
      <w:r>
        <w:t>Ukaibe</w:t>
      </w:r>
      <w:proofErr w:type="spellEnd"/>
      <w:r>
        <w:rPr>
          <w:spacing w:val="-4"/>
        </w:rPr>
        <w:t xml:space="preserve"> </w:t>
      </w:r>
      <w:r>
        <w:t>were</w:t>
      </w:r>
      <w:r>
        <w:rPr>
          <w:spacing w:val="-4"/>
        </w:rPr>
        <w:t xml:space="preserve"> </w:t>
      </w:r>
      <w:r>
        <w:t>arrested,</w:t>
      </w:r>
      <w:r>
        <w:rPr>
          <w:spacing w:val="-4"/>
        </w:rPr>
        <w:t xml:space="preserve"> </w:t>
      </w:r>
      <w:r>
        <w:t>detained</w:t>
      </w:r>
      <w:r>
        <w:rPr>
          <w:spacing w:val="-4"/>
        </w:rPr>
        <w:t xml:space="preserve"> </w:t>
      </w:r>
      <w:r>
        <w:t>and</w:t>
      </w:r>
      <w:r>
        <w:rPr>
          <w:spacing w:val="-4"/>
        </w:rPr>
        <w:t xml:space="preserve"> </w:t>
      </w:r>
      <w:r>
        <w:t>later</w:t>
      </w:r>
      <w:r>
        <w:rPr>
          <w:spacing w:val="-4"/>
        </w:rPr>
        <w:t xml:space="preserve"> </w:t>
      </w:r>
      <w:r>
        <w:t>charged</w:t>
      </w:r>
      <w:r>
        <w:rPr>
          <w:spacing w:val="-4"/>
        </w:rPr>
        <w:t xml:space="preserve"> </w:t>
      </w:r>
      <w:r>
        <w:t>to</w:t>
      </w:r>
      <w:r>
        <w:rPr>
          <w:spacing w:val="-4"/>
        </w:rPr>
        <w:t xml:space="preserve"> </w:t>
      </w:r>
      <w:r>
        <w:t>court</w:t>
      </w:r>
      <w:r>
        <w:rPr>
          <w:spacing w:val="-4"/>
        </w:rPr>
        <w:t xml:space="preserve"> </w:t>
      </w:r>
      <w:r>
        <w:t>on</w:t>
      </w:r>
      <w:r>
        <w:rPr>
          <w:spacing w:val="-4"/>
        </w:rPr>
        <w:t xml:space="preserve"> </w:t>
      </w:r>
      <w:r>
        <w:t>charges</w:t>
      </w:r>
      <w:r>
        <w:rPr>
          <w:spacing w:val="-4"/>
        </w:rPr>
        <w:t xml:space="preserve"> </w:t>
      </w:r>
      <w:r>
        <w:t>of felony. In a swift reaction, just 72 hours after the</w:t>
      </w:r>
      <w:r>
        <w:rPr>
          <w:spacing w:val="-3"/>
        </w:rPr>
        <w:t xml:space="preserve"> </w:t>
      </w:r>
      <w:r>
        <w:t>journalists</w:t>
      </w:r>
      <w:r>
        <w:rPr>
          <w:spacing w:val="-3"/>
        </w:rPr>
        <w:t xml:space="preserve"> </w:t>
      </w:r>
      <w:r>
        <w:t>were</w:t>
      </w:r>
      <w:r>
        <w:rPr>
          <w:spacing w:val="-3"/>
        </w:rPr>
        <w:t xml:space="preserve"> </w:t>
      </w:r>
      <w:r>
        <w:t>arraigned</w:t>
      </w:r>
      <w:r>
        <w:rPr>
          <w:spacing w:val="-3"/>
        </w:rPr>
        <w:t xml:space="preserve"> </w:t>
      </w:r>
      <w:r>
        <w:t>in</w:t>
      </w:r>
      <w:r>
        <w:rPr>
          <w:spacing w:val="-3"/>
        </w:rPr>
        <w:t xml:space="preserve"> </w:t>
      </w:r>
      <w:r>
        <w:t>court,</w:t>
      </w:r>
      <w:r>
        <w:rPr>
          <w:spacing w:val="-3"/>
        </w:rPr>
        <w:t xml:space="preserve"> </w:t>
      </w:r>
      <w:r>
        <w:t>the</w:t>
      </w:r>
      <w:r>
        <w:rPr>
          <w:spacing w:val="-3"/>
        </w:rPr>
        <w:t xml:space="preserve"> </w:t>
      </w:r>
      <w:r>
        <w:t xml:space="preserve">Federal Government withdrew the charges against the reporters. According to </w:t>
      </w:r>
      <w:r>
        <w:rPr>
          <w:rFonts w:ascii="Verdana" w:hAnsi="Verdana"/>
          <w:b/>
          <w:i/>
        </w:rPr>
        <w:t>Vanguard</w:t>
      </w:r>
      <w:r>
        <w:t>: “They had been accused of forging a document purported to have emanated from the Presidency”.</w:t>
      </w:r>
    </w:p>
    <w:p w14:paraId="16E34C6E" w14:textId="77777777" w:rsidR="009421D9" w:rsidRDefault="00000000">
      <w:pPr>
        <w:pStyle w:val="BodyText"/>
        <w:spacing w:before="2" w:line="357" w:lineRule="auto"/>
        <w:ind w:right="1" w:firstLine="570"/>
        <w:jc w:val="both"/>
        <w:rPr>
          <w:rFonts w:ascii="Verdana" w:hAnsi="Verdana"/>
          <w:b/>
          <w:i/>
        </w:rPr>
      </w:pPr>
      <w:r>
        <w:t>One</w:t>
      </w:r>
      <w:r>
        <w:rPr>
          <w:spacing w:val="-4"/>
        </w:rPr>
        <w:t xml:space="preserve"> </w:t>
      </w:r>
      <w:r>
        <w:t>would</w:t>
      </w:r>
      <w:r>
        <w:rPr>
          <w:spacing w:val="-1"/>
        </w:rPr>
        <w:t xml:space="preserve"> </w:t>
      </w:r>
      <w:r>
        <w:t>have</w:t>
      </w:r>
      <w:r>
        <w:rPr>
          <w:spacing w:val="-1"/>
        </w:rPr>
        <w:t xml:space="preserve"> </w:t>
      </w:r>
      <w:r>
        <w:t>thought</w:t>
      </w:r>
      <w:r>
        <w:rPr>
          <w:spacing w:val="-1"/>
        </w:rPr>
        <w:t xml:space="preserve"> </w:t>
      </w:r>
      <w:r>
        <w:t>that</w:t>
      </w:r>
      <w:r>
        <w:rPr>
          <w:spacing w:val="-1"/>
        </w:rPr>
        <w:t xml:space="preserve"> </w:t>
      </w:r>
      <w:r>
        <w:t>the</w:t>
      </w:r>
      <w:r>
        <w:rPr>
          <w:spacing w:val="-1"/>
        </w:rPr>
        <w:t xml:space="preserve"> </w:t>
      </w:r>
      <w:r>
        <w:t>arraignment</w:t>
      </w:r>
      <w:r>
        <w:rPr>
          <w:spacing w:val="-1"/>
        </w:rPr>
        <w:t xml:space="preserve"> </w:t>
      </w:r>
      <w:r>
        <w:t>of</w:t>
      </w:r>
      <w:r>
        <w:rPr>
          <w:spacing w:val="-1"/>
        </w:rPr>
        <w:t xml:space="preserve"> </w:t>
      </w:r>
      <w:r>
        <w:rPr>
          <w:rFonts w:ascii="Verdana" w:hAnsi="Verdana"/>
          <w:b/>
          <w:i/>
        </w:rPr>
        <w:t>Leadership</w:t>
      </w:r>
      <w:r>
        <w:rPr>
          <w:rFonts w:ascii="Verdana" w:hAnsi="Verdana"/>
          <w:b/>
          <w:i/>
          <w:spacing w:val="-21"/>
        </w:rPr>
        <w:t xml:space="preserve"> </w:t>
      </w:r>
      <w:r>
        <w:t>reporters would</w:t>
      </w:r>
      <w:r>
        <w:rPr>
          <w:spacing w:val="-1"/>
        </w:rPr>
        <w:t xml:space="preserve"> </w:t>
      </w:r>
      <w:r>
        <w:t>be</w:t>
      </w:r>
      <w:r>
        <w:rPr>
          <w:spacing w:val="-13"/>
        </w:rPr>
        <w:t xml:space="preserve"> </w:t>
      </w:r>
      <w:r>
        <w:t>the</w:t>
      </w:r>
      <w:r>
        <w:rPr>
          <w:spacing w:val="-13"/>
        </w:rPr>
        <w:t xml:space="preserve"> </w:t>
      </w:r>
      <w:r>
        <w:t>end of such irritations until June 6, 2014 when a novel style of media harassment surfaced. Writing under</w:t>
      </w:r>
      <w:r>
        <w:rPr>
          <w:spacing w:val="-1"/>
        </w:rPr>
        <w:t xml:space="preserve"> </w:t>
      </w:r>
      <w:r>
        <w:t>the</w:t>
      </w:r>
      <w:r>
        <w:rPr>
          <w:spacing w:val="-1"/>
        </w:rPr>
        <w:t xml:space="preserve"> </w:t>
      </w:r>
      <w:r>
        <w:t>headline</w:t>
      </w:r>
      <w:r>
        <w:rPr>
          <w:spacing w:val="-1"/>
        </w:rPr>
        <w:t xml:space="preserve"> </w:t>
      </w:r>
      <w:r>
        <w:t>“Clampdown:</w:t>
      </w:r>
      <w:r>
        <w:rPr>
          <w:spacing w:val="-1"/>
        </w:rPr>
        <w:t xml:space="preserve"> </w:t>
      </w:r>
      <w:r>
        <w:t>NPAN</w:t>
      </w:r>
      <w:r>
        <w:rPr>
          <w:spacing w:val="-1"/>
        </w:rPr>
        <w:t xml:space="preserve"> </w:t>
      </w:r>
      <w:r>
        <w:t>Seeks</w:t>
      </w:r>
      <w:r>
        <w:rPr>
          <w:spacing w:val="-13"/>
        </w:rPr>
        <w:t xml:space="preserve"> </w:t>
      </w:r>
      <w:r>
        <w:t>end</w:t>
      </w:r>
      <w:r>
        <w:rPr>
          <w:spacing w:val="-13"/>
        </w:rPr>
        <w:t xml:space="preserve"> </w:t>
      </w:r>
      <w:r>
        <w:t>to</w:t>
      </w:r>
      <w:r>
        <w:rPr>
          <w:spacing w:val="-13"/>
        </w:rPr>
        <w:t xml:space="preserve"> </w:t>
      </w:r>
      <w:r>
        <w:t>Siege”</w:t>
      </w:r>
      <w:r>
        <w:rPr>
          <w:spacing w:val="-13"/>
        </w:rPr>
        <w:t xml:space="preserve"> </w:t>
      </w:r>
      <w:r>
        <w:t>one</w:t>
      </w:r>
      <w:r>
        <w:rPr>
          <w:spacing w:val="-13"/>
        </w:rPr>
        <w:t xml:space="preserve"> </w:t>
      </w:r>
      <w:r>
        <w:t>of</w:t>
      </w:r>
      <w:r>
        <w:rPr>
          <w:spacing w:val="-13"/>
        </w:rPr>
        <w:t xml:space="preserve"> </w:t>
      </w:r>
      <w:r>
        <w:t>Nigeria’s</w:t>
      </w:r>
      <w:r>
        <w:rPr>
          <w:spacing w:val="-13"/>
        </w:rPr>
        <w:t xml:space="preserve"> </w:t>
      </w:r>
      <w:r>
        <w:t>tabloids,</w:t>
      </w:r>
      <w:r>
        <w:rPr>
          <w:spacing w:val="-13"/>
        </w:rPr>
        <w:t xml:space="preserve"> </w:t>
      </w:r>
      <w:r>
        <w:rPr>
          <w:rFonts w:ascii="Verdana" w:hAnsi="Verdana"/>
          <w:b/>
          <w:i/>
        </w:rPr>
        <w:t>Sunday Sun</w:t>
      </w:r>
      <w:r>
        <w:rPr>
          <w:rFonts w:ascii="Verdana" w:hAnsi="Verdana"/>
          <w:b/>
          <w:i/>
          <w:spacing w:val="-35"/>
        </w:rPr>
        <w:t xml:space="preserve"> </w:t>
      </w:r>
      <w:r>
        <w:rPr>
          <w:rFonts w:ascii="Verdana" w:hAnsi="Verdana"/>
          <w:b/>
          <w:i/>
        </w:rPr>
        <w:t>wrote:</w:t>
      </w:r>
    </w:p>
    <w:p w14:paraId="28F7E357" w14:textId="77777777" w:rsidR="009421D9" w:rsidRDefault="00000000">
      <w:pPr>
        <w:spacing w:before="14" w:line="355" w:lineRule="auto"/>
        <w:ind w:left="647"/>
        <w:jc w:val="center"/>
        <w:rPr>
          <w:i/>
          <w:sz w:val="24"/>
        </w:rPr>
      </w:pPr>
      <w:r>
        <w:rPr>
          <w:i/>
          <w:sz w:val="24"/>
        </w:rPr>
        <w:t>Following</w:t>
      </w:r>
      <w:r>
        <w:rPr>
          <w:i/>
          <w:spacing w:val="-5"/>
          <w:sz w:val="24"/>
        </w:rPr>
        <w:t xml:space="preserve"> </w:t>
      </w:r>
      <w:r>
        <w:rPr>
          <w:i/>
          <w:sz w:val="24"/>
        </w:rPr>
        <w:t>the</w:t>
      </w:r>
      <w:r>
        <w:rPr>
          <w:i/>
          <w:spacing w:val="-5"/>
          <w:sz w:val="24"/>
        </w:rPr>
        <w:t xml:space="preserve"> </w:t>
      </w:r>
      <w:r>
        <w:rPr>
          <w:i/>
          <w:sz w:val="24"/>
        </w:rPr>
        <w:t>harassment</w:t>
      </w:r>
      <w:r>
        <w:rPr>
          <w:i/>
          <w:spacing w:val="-5"/>
          <w:sz w:val="24"/>
        </w:rPr>
        <w:t xml:space="preserve"> </w:t>
      </w:r>
      <w:r>
        <w:rPr>
          <w:i/>
          <w:sz w:val="24"/>
        </w:rPr>
        <w:t>of</w:t>
      </w:r>
      <w:r>
        <w:rPr>
          <w:i/>
          <w:spacing w:val="-5"/>
          <w:sz w:val="24"/>
        </w:rPr>
        <w:t xml:space="preserve"> </w:t>
      </w:r>
      <w:r>
        <w:rPr>
          <w:i/>
          <w:sz w:val="24"/>
        </w:rPr>
        <w:t>newspaper</w:t>
      </w:r>
      <w:r>
        <w:rPr>
          <w:i/>
          <w:spacing w:val="-5"/>
          <w:sz w:val="24"/>
        </w:rPr>
        <w:t xml:space="preserve"> </w:t>
      </w:r>
      <w:r>
        <w:rPr>
          <w:i/>
          <w:sz w:val="24"/>
        </w:rPr>
        <w:t>vendors/distributors</w:t>
      </w:r>
      <w:r>
        <w:rPr>
          <w:i/>
          <w:spacing w:val="-5"/>
          <w:sz w:val="24"/>
        </w:rPr>
        <w:t xml:space="preserve"> </w:t>
      </w:r>
      <w:r>
        <w:rPr>
          <w:i/>
          <w:sz w:val="24"/>
        </w:rPr>
        <w:t>and</w:t>
      </w:r>
      <w:r>
        <w:rPr>
          <w:i/>
          <w:spacing w:val="-5"/>
          <w:sz w:val="24"/>
        </w:rPr>
        <w:t xml:space="preserve"> </w:t>
      </w:r>
      <w:r>
        <w:rPr>
          <w:i/>
          <w:sz w:val="24"/>
        </w:rPr>
        <w:t>the</w:t>
      </w:r>
      <w:r>
        <w:rPr>
          <w:i/>
          <w:spacing w:val="-5"/>
          <w:sz w:val="24"/>
        </w:rPr>
        <w:t xml:space="preserve"> </w:t>
      </w:r>
      <w:r>
        <w:rPr>
          <w:i/>
          <w:sz w:val="24"/>
        </w:rPr>
        <w:t>seizure</w:t>
      </w:r>
      <w:r>
        <w:rPr>
          <w:i/>
          <w:spacing w:val="-5"/>
          <w:sz w:val="24"/>
        </w:rPr>
        <w:t xml:space="preserve"> </w:t>
      </w:r>
      <w:r>
        <w:rPr>
          <w:i/>
          <w:sz w:val="24"/>
        </w:rPr>
        <w:t>of</w:t>
      </w:r>
      <w:r>
        <w:rPr>
          <w:i/>
          <w:spacing w:val="-5"/>
          <w:sz w:val="24"/>
        </w:rPr>
        <w:t xml:space="preserve"> </w:t>
      </w:r>
      <w:r>
        <w:rPr>
          <w:i/>
          <w:sz w:val="24"/>
        </w:rPr>
        <w:t>large</w:t>
      </w:r>
      <w:r>
        <w:rPr>
          <w:i/>
          <w:spacing w:val="-5"/>
          <w:sz w:val="24"/>
        </w:rPr>
        <w:t xml:space="preserve"> </w:t>
      </w:r>
      <w:r>
        <w:rPr>
          <w:i/>
          <w:sz w:val="24"/>
        </w:rPr>
        <w:t xml:space="preserve">volumes of newspaper by soldiers who initially </w:t>
      </w:r>
      <w:r>
        <w:rPr>
          <w:rFonts w:ascii="Verdana"/>
          <w:b/>
          <w:i/>
          <w:sz w:val="24"/>
        </w:rPr>
        <w:t>targeted</w:t>
      </w:r>
      <w:r>
        <w:rPr>
          <w:rFonts w:ascii="Verdana"/>
          <w:b/>
          <w:i/>
          <w:spacing w:val="-33"/>
          <w:sz w:val="24"/>
        </w:rPr>
        <w:t xml:space="preserve"> </w:t>
      </w:r>
      <w:r>
        <w:rPr>
          <w:i/>
          <w:sz w:val="24"/>
        </w:rPr>
        <w:t>Leadership. Daily Trust, The Nation and Punch,</w:t>
      </w:r>
      <w:r>
        <w:rPr>
          <w:i/>
          <w:spacing w:val="-10"/>
          <w:sz w:val="24"/>
        </w:rPr>
        <w:t xml:space="preserve"> </w:t>
      </w:r>
      <w:r>
        <w:rPr>
          <w:rFonts w:ascii="Verdana"/>
          <w:b/>
          <w:i/>
          <w:sz w:val="24"/>
        </w:rPr>
        <w:t>but</w:t>
      </w:r>
      <w:r>
        <w:rPr>
          <w:rFonts w:ascii="Verdana"/>
          <w:b/>
          <w:i/>
          <w:spacing w:val="-33"/>
          <w:sz w:val="24"/>
        </w:rPr>
        <w:t xml:space="preserve"> </w:t>
      </w:r>
      <w:r>
        <w:rPr>
          <w:rFonts w:ascii="Verdana"/>
          <w:b/>
          <w:i/>
          <w:sz w:val="24"/>
        </w:rPr>
        <w:t>later</w:t>
      </w:r>
      <w:r>
        <w:rPr>
          <w:rFonts w:ascii="Verdana"/>
          <w:b/>
          <w:i/>
          <w:spacing w:val="-21"/>
          <w:sz w:val="24"/>
        </w:rPr>
        <w:t xml:space="preserve"> </w:t>
      </w:r>
      <w:r>
        <w:rPr>
          <w:i/>
          <w:sz w:val="24"/>
        </w:rPr>
        <w:t>extended the siege to all major newspapers in the country for the second</w:t>
      </w:r>
    </w:p>
    <w:p w14:paraId="48D9501B" w14:textId="77777777" w:rsidR="009421D9" w:rsidRDefault="00000000">
      <w:pPr>
        <w:spacing w:before="12" w:line="360" w:lineRule="auto"/>
        <w:ind w:left="647"/>
        <w:jc w:val="center"/>
        <w:rPr>
          <w:i/>
          <w:sz w:val="24"/>
        </w:rPr>
      </w:pPr>
      <w:r>
        <w:rPr>
          <w:i/>
          <w:sz w:val="24"/>
        </w:rPr>
        <w:t>day</w:t>
      </w:r>
      <w:r>
        <w:rPr>
          <w:i/>
          <w:spacing w:val="-8"/>
          <w:sz w:val="24"/>
        </w:rPr>
        <w:t xml:space="preserve"> </w:t>
      </w:r>
      <w:r>
        <w:rPr>
          <w:i/>
          <w:sz w:val="24"/>
        </w:rPr>
        <w:t>yesterday</w:t>
      </w:r>
      <w:r>
        <w:rPr>
          <w:i/>
          <w:spacing w:val="-8"/>
          <w:sz w:val="24"/>
        </w:rPr>
        <w:t xml:space="preserve"> </w:t>
      </w:r>
      <w:r>
        <w:rPr>
          <w:i/>
          <w:sz w:val="24"/>
        </w:rPr>
        <w:t>(June</w:t>
      </w:r>
      <w:r>
        <w:rPr>
          <w:i/>
          <w:spacing w:val="-8"/>
          <w:sz w:val="24"/>
        </w:rPr>
        <w:t xml:space="preserve"> </w:t>
      </w:r>
      <w:r>
        <w:rPr>
          <w:i/>
          <w:sz w:val="24"/>
        </w:rPr>
        <w:t>7,2014),</w:t>
      </w:r>
      <w:r>
        <w:rPr>
          <w:i/>
          <w:spacing w:val="-8"/>
          <w:sz w:val="24"/>
        </w:rPr>
        <w:t xml:space="preserve"> </w:t>
      </w:r>
      <w:r>
        <w:rPr>
          <w:i/>
          <w:sz w:val="24"/>
        </w:rPr>
        <w:t>the</w:t>
      </w:r>
      <w:r>
        <w:rPr>
          <w:i/>
          <w:spacing w:val="-8"/>
          <w:sz w:val="24"/>
        </w:rPr>
        <w:t xml:space="preserve"> </w:t>
      </w:r>
      <w:r>
        <w:rPr>
          <w:i/>
          <w:sz w:val="24"/>
        </w:rPr>
        <w:t>Newspaper</w:t>
      </w:r>
      <w:r>
        <w:rPr>
          <w:i/>
          <w:spacing w:val="-8"/>
          <w:sz w:val="24"/>
        </w:rPr>
        <w:t xml:space="preserve"> </w:t>
      </w:r>
      <w:r>
        <w:rPr>
          <w:i/>
          <w:sz w:val="24"/>
        </w:rPr>
        <w:t>Proprietors</w:t>
      </w:r>
      <w:r>
        <w:rPr>
          <w:i/>
          <w:spacing w:val="-8"/>
          <w:sz w:val="24"/>
        </w:rPr>
        <w:t xml:space="preserve"> </w:t>
      </w:r>
      <w:r>
        <w:rPr>
          <w:i/>
          <w:sz w:val="24"/>
        </w:rPr>
        <w:t>Association</w:t>
      </w:r>
      <w:r>
        <w:rPr>
          <w:i/>
          <w:spacing w:val="-8"/>
          <w:sz w:val="24"/>
        </w:rPr>
        <w:t xml:space="preserve"> </w:t>
      </w:r>
      <w:r>
        <w:rPr>
          <w:i/>
          <w:sz w:val="24"/>
        </w:rPr>
        <w:t>of</w:t>
      </w:r>
      <w:r>
        <w:rPr>
          <w:i/>
          <w:spacing w:val="-8"/>
          <w:sz w:val="24"/>
        </w:rPr>
        <w:t xml:space="preserve"> </w:t>
      </w:r>
      <w:r>
        <w:rPr>
          <w:i/>
          <w:sz w:val="24"/>
        </w:rPr>
        <w:t>Nigeria</w:t>
      </w:r>
      <w:r>
        <w:rPr>
          <w:i/>
          <w:spacing w:val="-8"/>
          <w:sz w:val="24"/>
        </w:rPr>
        <w:t xml:space="preserve"> </w:t>
      </w:r>
      <w:r>
        <w:rPr>
          <w:i/>
          <w:sz w:val="24"/>
        </w:rPr>
        <w:t>(NPAN)</w:t>
      </w:r>
      <w:r>
        <w:rPr>
          <w:i/>
          <w:spacing w:val="-8"/>
          <w:sz w:val="24"/>
        </w:rPr>
        <w:t xml:space="preserve"> </w:t>
      </w:r>
      <w:r>
        <w:rPr>
          <w:i/>
          <w:sz w:val="24"/>
        </w:rPr>
        <w:t xml:space="preserve">held an emergency meeting in Abuja yesterday with representatives of vendors and slammed the </w:t>
      </w:r>
      <w:r>
        <w:rPr>
          <w:i/>
          <w:spacing w:val="-2"/>
          <w:sz w:val="24"/>
        </w:rPr>
        <w:t>government.</w:t>
      </w:r>
    </w:p>
    <w:p w14:paraId="53E2EAEF" w14:textId="77777777" w:rsidR="009421D9" w:rsidRDefault="00000000">
      <w:pPr>
        <w:spacing w:line="360" w:lineRule="auto"/>
        <w:ind w:left="647"/>
        <w:jc w:val="center"/>
        <w:rPr>
          <w:i/>
          <w:sz w:val="24"/>
        </w:rPr>
      </w:pPr>
      <w:r>
        <w:rPr>
          <w:i/>
          <w:sz w:val="24"/>
        </w:rPr>
        <w:t>It</w:t>
      </w:r>
      <w:r>
        <w:rPr>
          <w:i/>
          <w:spacing w:val="-4"/>
          <w:sz w:val="24"/>
        </w:rPr>
        <w:t xml:space="preserve"> </w:t>
      </w:r>
      <w:r>
        <w:rPr>
          <w:i/>
          <w:sz w:val="24"/>
        </w:rPr>
        <w:t>described</w:t>
      </w:r>
      <w:r>
        <w:rPr>
          <w:i/>
          <w:spacing w:val="-4"/>
          <w:sz w:val="24"/>
        </w:rPr>
        <w:t xml:space="preserve"> </w:t>
      </w:r>
      <w:r>
        <w:rPr>
          <w:i/>
          <w:sz w:val="24"/>
        </w:rPr>
        <w:t>as</w:t>
      </w:r>
      <w:r>
        <w:rPr>
          <w:i/>
          <w:spacing w:val="-4"/>
          <w:sz w:val="24"/>
        </w:rPr>
        <w:t xml:space="preserve"> </w:t>
      </w:r>
      <w:r>
        <w:rPr>
          <w:i/>
          <w:sz w:val="24"/>
        </w:rPr>
        <w:t>unnecessary</w:t>
      </w:r>
      <w:r>
        <w:rPr>
          <w:i/>
          <w:spacing w:val="-4"/>
          <w:sz w:val="24"/>
        </w:rPr>
        <w:t xml:space="preserve"> </w:t>
      </w:r>
      <w:r>
        <w:rPr>
          <w:i/>
          <w:sz w:val="24"/>
        </w:rPr>
        <w:t>the</w:t>
      </w:r>
      <w:r>
        <w:rPr>
          <w:i/>
          <w:spacing w:val="-4"/>
          <w:sz w:val="24"/>
        </w:rPr>
        <w:t xml:space="preserve"> </w:t>
      </w:r>
      <w:r>
        <w:rPr>
          <w:i/>
          <w:sz w:val="24"/>
        </w:rPr>
        <w:t>growing</w:t>
      </w:r>
      <w:r>
        <w:rPr>
          <w:i/>
          <w:spacing w:val="-4"/>
          <w:sz w:val="24"/>
        </w:rPr>
        <w:t xml:space="preserve"> </w:t>
      </w:r>
      <w:r>
        <w:rPr>
          <w:i/>
          <w:sz w:val="24"/>
        </w:rPr>
        <w:t>attack</w:t>
      </w:r>
      <w:r>
        <w:rPr>
          <w:i/>
          <w:spacing w:val="-4"/>
          <w:sz w:val="24"/>
        </w:rPr>
        <w:t xml:space="preserve"> </w:t>
      </w:r>
      <w:r>
        <w:rPr>
          <w:i/>
          <w:sz w:val="24"/>
        </w:rPr>
        <w:t>on</w:t>
      </w:r>
      <w:r>
        <w:rPr>
          <w:i/>
          <w:spacing w:val="-4"/>
          <w:sz w:val="24"/>
        </w:rPr>
        <w:t xml:space="preserve"> </w:t>
      </w:r>
      <w:r>
        <w:rPr>
          <w:i/>
          <w:sz w:val="24"/>
        </w:rPr>
        <w:t>free</w:t>
      </w:r>
      <w:r>
        <w:rPr>
          <w:i/>
          <w:spacing w:val="-4"/>
          <w:sz w:val="24"/>
        </w:rPr>
        <w:t xml:space="preserve"> </w:t>
      </w:r>
      <w:r>
        <w:rPr>
          <w:i/>
          <w:sz w:val="24"/>
        </w:rPr>
        <w:t>speech</w:t>
      </w:r>
      <w:r>
        <w:rPr>
          <w:i/>
          <w:spacing w:val="-4"/>
          <w:sz w:val="24"/>
        </w:rPr>
        <w:t xml:space="preserve"> </w:t>
      </w:r>
      <w:r>
        <w:rPr>
          <w:i/>
          <w:sz w:val="24"/>
        </w:rPr>
        <w:t>by</w:t>
      </w:r>
      <w:r>
        <w:rPr>
          <w:i/>
          <w:spacing w:val="-4"/>
          <w:sz w:val="24"/>
        </w:rPr>
        <w:t xml:space="preserve"> </w:t>
      </w:r>
      <w:r>
        <w:rPr>
          <w:i/>
          <w:sz w:val="24"/>
        </w:rPr>
        <w:t>soldiers</w:t>
      </w:r>
      <w:r>
        <w:rPr>
          <w:i/>
          <w:spacing w:val="-4"/>
          <w:sz w:val="24"/>
        </w:rPr>
        <w:t xml:space="preserve"> </w:t>
      </w:r>
      <w:r>
        <w:rPr>
          <w:i/>
          <w:sz w:val="24"/>
        </w:rPr>
        <w:t>in</w:t>
      </w:r>
      <w:r>
        <w:rPr>
          <w:i/>
          <w:spacing w:val="-4"/>
          <w:sz w:val="24"/>
        </w:rPr>
        <w:t xml:space="preserve"> </w:t>
      </w:r>
      <w:r>
        <w:rPr>
          <w:i/>
          <w:sz w:val="24"/>
        </w:rPr>
        <w:t>Abuja,</w:t>
      </w:r>
      <w:r>
        <w:rPr>
          <w:i/>
          <w:spacing w:val="-4"/>
          <w:sz w:val="24"/>
        </w:rPr>
        <w:t xml:space="preserve"> </w:t>
      </w:r>
      <w:r>
        <w:rPr>
          <w:i/>
          <w:sz w:val="24"/>
        </w:rPr>
        <w:t>Kaduna, Kano, Jos, Maiduguri, Ibadan, among other cities, claiming to be acting on ‘</w:t>
      </w:r>
      <w:proofErr w:type="gramStart"/>
      <w:r>
        <w:rPr>
          <w:i/>
          <w:sz w:val="24"/>
        </w:rPr>
        <w:t>orders’</w:t>
      </w:r>
      <w:proofErr w:type="gramEnd"/>
      <w:r>
        <w:rPr>
          <w:i/>
          <w:sz w:val="24"/>
        </w:rPr>
        <w:t xml:space="preserve">. In a statement yesterday, its President, Mr. Nduka </w:t>
      </w:r>
      <w:proofErr w:type="spellStart"/>
      <w:r>
        <w:rPr>
          <w:i/>
          <w:sz w:val="24"/>
        </w:rPr>
        <w:t>Obaigbena</w:t>
      </w:r>
      <w:proofErr w:type="spellEnd"/>
      <w:r>
        <w:rPr>
          <w:i/>
          <w:sz w:val="24"/>
        </w:rPr>
        <w:t xml:space="preserve"> decried the assault on freedom of</w:t>
      </w:r>
    </w:p>
    <w:p w14:paraId="435BA578" w14:textId="77777777" w:rsidR="009421D9" w:rsidRDefault="00000000">
      <w:pPr>
        <w:spacing w:line="360" w:lineRule="auto"/>
        <w:ind w:left="687" w:right="5" w:firstLine="17"/>
        <w:jc w:val="right"/>
        <w:rPr>
          <w:i/>
          <w:sz w:val="24"/>
        </w:rPr>
      </w:pPr>
      <w:r>
        <w:rPr>
          <w:i/>
          <w:sz w:val="24"/>
        </w:rPr>
        <w:t>expression</w:t>
      </w:r>
      <w:r>
        <w:rPr>
          <w:i/>
          <w:spacing w:val="-1"/>
          <w:sz w:val="24"/>
        </w:rPr>
        <w:t xml:space="preserve"> </w:t>
      </w:r>
      <w:r>
        <w:rPr>
          <w:i/>
          <w:sz w:val="24"/>
        </w:rPr>
        <w:t>through</w:t>
      </w:r>
      <w:r>
        <w:rPr>
          <w:i/>
          <w:spacing w:val="-1"/>
          <w:sz w:val="24"/>
        </w:rPr>
        <w:t xml:space="preserve"> </w:t>
      </w:r>
      <w:r>
        <w:rPr>
          <w:i/>
          <w:sz w:val="24"/>
        </w:rPr>
        <w:t>the</w:t>
      </w:r>
      <w:r>
        <w:rPr>
          <w:i/>
          <w:spacing w:val="-1"/>
          <w:sz w:val="24"/>
        </w:rPr>
        <w:t xml:space="preserve"> </w:t>
      </w:r>
      <w:r>
        <w:rPr>
          <w:i/>
          <w:sz w:val="24"/>
        </w:rPr>
        <w:t>stoppage</w:t>
      </w:r>
      <w:r>
        <w:rPr>
          <w:i/>
          <w:spacing w:val="-1"/>
          <w:sz w:val="24"/>
        </w:rPr>
        <w:t xml:space="preserve"> </w:t>
      </w:r>
      <w:r>
        <w:rPr>
          <w:i/>
          <w:sz w:val="24"/>
        </w:rPr>
        <w:t>of</w:t>
      </w:r>
      <w:r>
        <w:rPr>
          <w:i/>
          <w:spacing w:val="-1"/>
          <w:sz w:val="24"/>
        </w:rPr>
        <w:t xml:space="preserve"> </w:t>
      </w:r>
      <w:r>
        <w:rPr>
          <w:i/>
          <w:sz w:val="24"/>
        </w:rPr>
        <w:t>distribution</w:t>
      </w:r>
      <w:r>
        <w:rPr>
          <w:i/>
          <w:spacing w:val="-1"/>
          <w:sz w:val="24"/>
        </w:rPr>
        <w:t xml:space="preserve"> </w:t>
      </w:r>
      <w:r>
        <w:rPr>
          <w:i/>
          <w:sz w:val="24"/>
        </w:rPr>
        <w:t>of</w:t>
      </w:r>
      <w:r>
        <w:rPr>
          <w:i/>
          <w:spacing w:val="-1"/>
          <w:sz w:val="24"/>
        </w:rPr>
        <w:t xml:space="preserve"> </w:t>
      </w:r>
      <w:r>
        <w:rPr>
          <w:i/>
          <w:sz w:val="24"/>
        </w:rPr>
        <w:t>newspapers</w:t>
      </w:r>
      <w:r>
        <w:rPr>
          <w:i/>
          <w:spacing w:val="-1"/>
          <w:sz w:val="24"/>
        </w:rPr>
        <w:t xml:space="preserve"> </w:t>
      </w:r>
      <w:r>
        <w:rPr>
          <w:i/>
          <w:sz w:val="24"/>
        </w:rPr>
        <w:t>as</w:t>
      </w:r>
      <w:r>
        <w:rPr>
          <w:i/>
          <w:spacing w:val="-1"/>
          <w:sz w:val="24"/>
        </w:rPr>
        <w:t xml:space="preserve"> </w:t>
      </w:r>
      <w:r>
        <w:rPr>
          <w:i/>
          <w:sz w:val="24"/>
        </w:rPr>
        <w:t>inconsistent</w:t>
      </w:r>
      <w:r>
        <w:rPr>
          <w:i/>
          <w:spacing w:val="-1"/>
          <w:sz w:val="24"/>
        </w:rPr>
        <w:t xml:space="preserve"> </w:t>
      </w:r>
      <w:r>
        <w:rPr>
          <w:i/>
          <w:sz w:val="24"/>
        </w:rPr>
        <w:t>with</w:t>
      </w:r>
      <w:r>
        <w:rPr>
          <w:i/>
          <w:spacing w:val="-1"/>
          <w:sz w:val="24"/>
        </w:rPr>
        <w:t xml:space="preserve"> </w:t>
      </w:r>
      <w:r>
        <w:rPr>
          <w:i/>
          <w:sz w:val="24"/>
        </w:rPr>
        <w:t>the</w:t>
      </w:r>
      <w:r>
        <w:rPr>
          <w:i/>
          <w:spacing w:val="-1"/>
          <w:sz w:val="24"/>
        </w:rPr>
        <w:t xml:space="preserve"> </w:t>
      </w:r>
      <w:r>
        <w:rPr>
          <w:i/>
          <w:sz w:val="24"/>
        </w:rPr>
        <w:t>values of</w:t>
      </w:r>
      <w:r>
        <w:rPr>
          <w:i/>
          <w:spacing w:val="-2"/>
          <w:sz w:val="24"/>
        </w:rPr>
        <w:t xml:space="preserve"> </w:t>
      </w:r>
      <w:r>
        <w:rPr>
          <w:i/>
          <w:sz w:val="24"/>
        </w:rPr>
        <w:t>any</w:t>
      </w:r>
      <w:r>
        <w:rPr>
          <w:i/>
          <w:spacing w:val="-2"/>
          <w:sz w:val="24"/>
        </w:rPr>
        <w:t xml:space="preserve"> </w:t>
      </w:r>
      <w:r>
        <w:rPr>
          <w:i/>
          <w:sz w:val="24"/>
        </w:rPr>
        <w:t>democratic</w:t>
      </w:r>
      <w:r>
        <w:rPr>
          <w:i/>
          <w:spacing w:val="-2"/>
          <w:sz w:val="24"/>
        </w:rPr>
        <w:t xml:space="preserve"> </w:t>
      </w:r>
      <w:r>
        <w:rPr>
          <w:i/>
          <w:sz w:val="24"/>
        </w:rPr>
        <w:t>society</w:t>
      </w:r>
      <w:r>
        <w:rPr>
          <w:i/>
          <w:spacing w:val="-2"/>
          <w:sz w:val="24"/>
        </w:rPr>
        <w:t xml:space="preserve"> </w:t>
      </w:r>
      <w:r>
        <w:rPr>
          <w:i/>
          <w:sz w:val="24"/>
        </w:rPr>
        <w:t>and</w:t>
      </w:r>
      <w:r>
        <w:rPr>
          <w:i/>
          <w:spacing w:val="-2"/>
          <w:sz w:val="24"/>
        </w:rPr>
        <w:t xml:space="preserve"> </w:t>
      </w:r>
      <w:r>
        <w:rPr>
          <w:i/>
          <w:sz w:val="24"/>
        </w:rPr>
        <w:t>the</w:t>
      </w:r>
      <w:r>
        <w:rPr>
          <w:i/>
          <w:spacing w:val="-2"/>
          <w:sz w:val="24"/>
        </w:rPr>
        <w:t xml:space="preserve"> </w:t>
      </w:r>
      <w:r>
        <w:rPr>
          <w:i/>
          <w:sz w:val="24"/>
        </w:rPr>
        <w:t>constitution</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Federal</w:t>
      </w:r>
      <w:r>
        <w:rPr>
          <w:i/>
          <w:spacing w:val="-2"/>
          <w:sz w:val="24"/>
        </w:rPr>
        <w:t xml:space="preserve"> </w:t>
      </w:r>
      <w:r>
        <w:rPr>
          <w:i/>
          <w:sz w:val="24"/>
        </w:rPr>
        <w:t>Republic</w:t>
      </w:r>
      <w:r>
        <w:rPr>
          <w:i/>
          <w:spacing w:val="-2"/>
          <w:sz w:val="24"/>
        </w:rPr>
        <w:t xml:space="preserve"> </w:t>
      </w:r>
      <w:r>
        <w:rPr>
          <w:i/>
          <w:sz w:val="24"/>
        </w:rPr>
        <w:t>of</w:t>
      </w:r>
      <w:r>
        <w:rPr>
          <w:i/>
          <w:spacing w:val="-2"/>
          <w:sz w:val="24"/>
        </w:rPr>
        <w:t xml:space="preserve"> </w:t>
      </w:r>
      <w:r>
        <w:rPr>
          <w:i/>
          <w:sz w:val="24"/>
        </w:rPr>
        <w:t>Nigeria.</w:t>
      </w:r>
      <w:r>
        <w:rPr>
          <w:i/>
          <w:spacing w:val="-2"/>
          <w:sz w:val="24"/>
        </w:rPr>
        <w:t xml:space="preserve"> </w:t>
      </w:r>
      <w:r>
        <w:rPr>
          <w:i/>
          <w:sz w:val="24"/>
        </w:rPr>
        <w:t>It</w:t>
      </w:r>
      <w:r>
        <w:rPr>
          <w:i/>
          <w:spacing w:val="-2"/>
          <w:sz w:val="24"/>
        </w:rPr>
        <w:t xml:space="preserve"> </w:t>
      </w:r>
      <w:r>
        <w:rPr>
          <w:i/>
          <w:sz w:val="24"/>
        </w:rPr>
        <w:t>therefore called</w:t>
      </w:r>
      <w:r>
        <w:rPr>
          <w:i/>
          <w:spacing w:val="-2"/>
          <w:sz w:val="24"/>
        </w:rPr>
        <w:t xml:space="preserve"> </w:t>
      </w:r>
      <w:r>
        <w:rPr>
          <w:i/>
          <w:sz w:val="24"/>
        </w:rPr>
        <w:t xml:space="preserve">upon the military authorities to lift the siege immediately and call the soldiers to </w:t>
      </w:r>
      <w:r>
        <w:rPr>
          <w:i/>
          <w:spacing w:val="-2"/>
          <w:sz w:val="24"/>
        </w:rPr>
        <w:t>order.</w:t>
      </w:r>
    </w:p>
    <w:p w14:paraId="2DE7D3D9" w14:textId="77777777" w:rsidR="009421D9" w:rsidRDefault="00000000">
      <w:pPr>
        <w:pStyle w:val="BodyText"/>
        <w:spacing w:line="360" w:lineRule="auto"/>
        <w:ind w:right="1" w:firstLine="570"/>
        <w:jc w:val="both"/>
      </w:pPr>
      <w:r>
        <w:t xml:space="preserve">Despite the strongly worded statement released on June 7, 2014, as partly reproduced above, the authorities seemed to have remained adamant, prompting another statement from a larger organisation, the Nigeria Press Organisation (NPO). In a June 13, 2014 statement, the organisation cited military spokesman, Major-General Chris </w:t>
      </w:r>
      <w:proofErr w:type="spellStart"/>
      <w:r>
        <w:t>Olukolade</w:t>
      </w:r>
      <w:proofErr w:type="spellEnd"/>
      <w:r>
        <w:t xml:space="preserve"> as explaining that the clampdown “followed intelligence report indicating movement of material with grave security implications across the country using the channel of newsprint related consignments. Unimpressed by the explanation, NPO insisted that “This</w:t>
      </w:r>
      <w:r>
        <w:rPr>
          <w:spacing w:val="-3"/>
        </w:rPr>
        <w:t xml:space="preserve"> </w:t>
      </w:r>
      <w:r>
        <w:t>development</w:t>
      </w:r>
      <w:r>
        <w:rPr>
          <w:spacing w:val="-3"/>
        </w:rPr>
        <w:t xml:space="preserve"> </w:t>
      </w:r>
      <w:r>
        <w:t>is</w:t>
      </w:r>
      <w:r>
        <w:rPr>
          <w:spacing w:val="-3"/>
        </w:rPr>
        <w:t xml:space="preserve"> </w:t>
      </w:r>
      <w:r>
        <w:t>opening</w:t>
      </w:r>
      <w:r>
        <w:rPr>
          <w:spacing w:val="-3"/>
        </w:rPr>
        <w:t xml:space="preserve"> </w:t>
      </w:r>
      <w:r>
        <w:t>a</w:t>
      </w:r>
      <w:r>
        <w:rPr>
          <w:spacing w:val="-3"/>
        </w:rPr>
        <w:t xml:space="preserve"> </w:t>
      </w:r>
      <w:r>
        <w:t>new</w:t>
      </w:r>
      <w:r>
        <w:rPr>
          <w:spacing w:val="-3"/>
        </w:rPr>
        <w:t xml:space="preserve"> </w:t>
      </w:r>
      <w:r>
        <w:t>chapter in the potential dangers being posed to the citizenry and the media, a clear</w:t>
      </w:r>
      <w:r>
        <w:rPr>
          <w:spacing w:val="-2"/>
        </w:rPr>
        <w:t xml:space="preserve"> </w:t>
      </w:r>
      <w:r>
        <w:t>violation</w:t>
      </w:r>
      <w:r>
        <w:rPr>
          <w:spacing w:val="-2"/>
        </w:rPr>
        <w:t xml:space="preserve"> </w:t>
      </w:r>
      <w:r>
        <w:t>of</w:t>
      </w:r>
      <w:r>
        <w:rPr>
          <w:spacing w:val="-2"/>
        </w:rPr>
        <w:t xml:space="preserve"> </w:t>
      </w:r>
      <w:r>
        <w:t>the</w:t>
      </w:r>
      <w:r>
        <w:rPr>
          <w:spacing w:val="-2"/>
        </w:rPr>
        <w:t xml:space="preserve"> </w:t>
      </w:r>
      <w:r>
        <w:t>right of</w:t>
      </w:r>
      <w:r>
        <w:rPr>
          <w:spacing w:val="15"/>
        </w:rPr>
        <w:t xml:space="preserve"> </w:t>
      </w:r>
      <w:r>
        <w:t>free</w:t>
      </w:r>
      <w:r>
        <w:rPr>
          <w:spacing w:val="15"/>
        </w:rPr>
        <w:t xml:space="preserve"> </w:t>
      </w:r>
      <w:r>
        <w:t>expression</w:t>
      </w:r>
      <w:r>
        <w:rPr>
          <w:spacing w:val="15"/>
        </w:rPr>
        <w:t xml:space="preserve"> </w:t>
      </w:r>
      <w:r>
        <w:t>and</w:t>
      </w:r>
      <w:r>
        <w:rPr>
          <w:spacing w:val="15"/>
        </w:rPr>
        <w:t xml:space="preserve"> </w:t>
      </w:r>
      <w:r>
        <w:t>press</w:t>
      </w:r>
      <w:r>
        <w:rPr>
          <w:spacing w:val="15"/>
        </w:rPr>
        <w:t xml:space="preserve"> </w:t>
      </w:r>
      <w:r>
        <w:t>freedom</w:t>
      </w:r>
      <w:r>
        <w:rPr>
          <w:spacing w:val="15"/>
        </w:rPr>
        <w:t xml:space="preserve"> </w:t>
      </w:r>
      <w:r>
        <w:t>and</w:t>
      </w:r>
      <w:r>
        <w:rPr>
          <w:spacing w:val="15"/>
        </w:rPr>
        <w:t xml:space="preserve"> </w:t>
      </w:r>
      <w:r>
        <w:t>the</w:t>
      </w:r>
      <w:r>
        <w:rPr>
          <w:spacing w:val="15"/>
        </w:rPr>
        <w:t xml:space="preserve"> </w:t>
      </w:r>
      <w:r>
        <w:t>right</w:t>
      </w:r>
      <w:r>
        <w:rPr>
          <w:spacing w:val="15"/>
        </w:rPr>
        <w:t xml:space="preserve"> </w:t>
      </w:r>
      <w:r>
        <w:t>of</w:t>
      </w:r>
      <w:r>
        <w:rPr>
          <w:spacing w:val="15"/>
        </w:rPr>
        <w:t xml:space="preserve"> </w:t>
      </w:r>
      <w:r>
        <w:t>the</w:t>
      </w:r>
      <w:r>
        <w:rPr>
          <w:spacing w:val="15"/>
        </w:rPr>
        <w:t xml:space="preserve"> </w:t>
      </w:r>
      <w:r>
        <w:t>public</w:t>
      </w:r>
      <w:r>
        <w:rPr>
          <w:spacing w:val="15"/>
        </w:rPr>
        <w:t xml:space="preserve"> </w:t>
      </w:r>
      <w:r>
        <w:t>to</w:t>
      </w:r>
      <w:r>
        <w:rPr>
          <w:spacing w:val="15"/>
        </w:rPr>
        <w:t xml:space="preserve"> </w:t>
      </w:r>
      <w:r>
        <w:t>know”.</w:t>
      </w:r>
      <w:r>
        <w:rPr>
          <w:spacing w:val="15"/>
        </w:rPr>
        <w:t xml:space="preserve"> </w:t>
      </w:r>
      <w:r>
        <w:t>The</w:t>
      </w:r>
      <w:r>
        <w:rPr>
          <w:spacing w:val="15"/>
        </w:rPr>
        <w:t xml:space="preserve"> </w:t>
      </w:r>
      <w:r>
        <w:t>assault</w:t>
      </w:r>
      <w:r>
        <w:rPr>
          <w:spacing w:val="15"/>
        </w:rPr>
        <w:t xml:space="preserve"> </w:t>
      </w:r>
      <w:r>
        <w:t>on</w:t>
      </w:r>
      <w:r>
        <w:rPr>
          <w:spacing w:val="15"/>
        </w:rPr>
        <w:t xml:space="preserve"> </w:t>
      </w:r>
      <w:r>
        <w:rPr>
          <w:spacing w:val="-2"/>
        </w:rPr>
        <w:t>press</w:t>
      </w:r>
    </w:p>
    <w:p w14:paraId="31B6EAD9"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515C5774" w14:textId="77777777" w:rsidR="009421D9" w:rsidRDefault="00000000">
      <w:pPr>
        <w:pStyle w:val="BodyText"/>
        <w:spacing w:before="60" w:line="360" w:lineRule="auto"/>
        <w:ind w:right="1"/>
        <w:jc w:val="both"/>
      </w:pPr>
      <w:r>
        <w:lastRenderedPageBreak/>
        <w:t>freedom this time is coming at a time the country is celebrating fifteen years of unbroken civil rule, a great achievement for a country that struggled against oppressive military rule for</w:t>
      </w:r>
      <w:r>
        <w:rPr>
          <w:spacing w:val="40"/>
        </w:rPr>
        <w:t xml:space="preserve"> </w:t>
      </w:r>
      <w:r>
        <w:rPr>
          <w:spacing w:val="-2"/>
        </w:rPr>
        <w:t>decades.</w:t>
      </w:r>
    </w:p>
    <w:p w14:paraId="5E93E810" w14:textId="77777777" w:rsidR="009421D9" w:rsidRDefault="00000000">
      <w:pPr>
        <w:pStyle w:val="Heading3"/>
        <w:ind w:left="479"/>
        <w:jc w:val="both"/>
      </w:pPr>
      <w:r>
        <w:t>Freedom</w:t>
      </w:r>
      <w:r>
        <w:rPr>
          <w:spacing w:val="-2"/>
        </w:rPr>
        <w:t xml:space="preserve"> </w:t>
      </w:r>
      <w:r>
        <w:t>of</w:t>
      </w:r>
      <w:r>
        <w:rPr>
          <w:spacing w:val="-2"/>
        </w:rPr>
        <w:t xml:space="preserve"> </w:t>
      </w:r>
      <w:r>
        <w:t>Information</w:t>
      </w:r>
      <w:r>
        <w:rPr>
          <w:spacing w:val="-1"/>
        </w:rPr>
        <w:t xml:space="preserve"> </w:t>
      </w:r>
      <w:r>
        <w:rPr>
          <w:spacing w:val="-5"/>
        </w:rPr>
        <w:t>Act</w:t>
      </w:r>
    </w:p>
    <w:p w14:paraId="6B3A8F5E" w14:textId="77777777" w:rsidR="009421D9" w:rsidRDefault="00000000">
      <w:pPr>
        <w:pStyle w:val="BodyText"/>
        <w:spacing w:before="138" w:line="360" w:lineRule="auto"/>
        <w:ind w:right="3" w:firstLine="570"/>
        <w:jc w:val="both"/>
      </w:pPr>
      <w:r>
        <w:t>The</w:t>
      </w:r>
      <w:r>
        <w:rPr>
          <w:spacing w:val="40"/>
        </w:rPr>
        <w:t xml:space="preserve"> </w:t>
      </w:r>
      <w:r>
        <w:t>need</w:t>
      </w:r>
      <w:r>
        <w:rPr>
          <w:spacing w:val="40"/>
        </w:rPr>
        <w:t xml:space="preserve"> </w:t>
      </w:r>
      <w:r>
        <w:t>for</w:t>
      </w:r>
      <w:r>
        <w:rPr>
          <w:spacing w:val="40"/>
        </w:rPr>
        <w:t xml:space="preserve"> </w:t>
      </w:r>
      <w:r>
        <w:t>freedom</w:t>
      </w:r>
      <w:r>
        <w:rPr>
          <w:spacing w:val="40"/>
        </w:rPr>
        <w:t xml:space="preserve"> </w:t>
      </w:r>
      <w:r>
        <w:t>is</w:t>
      </w:r>
      <w:r>
        <w:rPr>
          <w:spacing w:val="40"/>
        </w:rPr>
        <w:t xml:space="preserve"> </w:t>
      </w:r>
      <w:r>
        <w:t>a</w:t>
      </w:r>
      <w:r>
        <w:rPr>
          <w:spacing w:val="40"/>
        </w:rPr>
        <w:t xml:space="preserve"> </w:t>
      </w:r>
      <w:r>
        <w:t>basic</w:t>
      </w:r>
      <w:r>
        <w:rPr>
          <w:spacing w:val="40"/>
        </w:rPr>
        <w:t xml:space="preserve"> </w:t>
      </w:r>
      <w:r>
        <w:t>human</w:t>
      </w:r>
      <w:r>
        <w:rPr>
          <w:spacing w:val="40"/>
        </w:rPr>
        <w:t xml:space="preserve"> </w:t>
      </w:r>
      <w:r>
        <w:t>need. The right to know is one of such rights, which is a concomitant of press freedom. In pursuance</w:t>
      </w:r>
      <w:r>
        <w:rPr>
          <w:spacing w:val="-2"/>
        </w:rPr>
        <w:t xml:space="preserve"> </w:t>
      </w:r>
      <w:r>
        <w:t>of</w:t>
      </w:r>
      <w:r>
        <w:rPr>
          <w:spacing w:val="-2"/>
        </w:rPr>
        <w:t xml:space="preserve"> </w:t>
      </w:r>
      <w:r>
        <w:t>this</w:t>
      </w:r>
      <w:r>
        <w:rPr>
          <w:spacing w:val="-2"/>
        </w:rPr>
        <w:t xml:space="preserve"> </w:t>
      </w:r>
      <w:r>
        <w:t>right</w:t>
      </w:r>
      <w:r>
        <w:rPr>
          <w:spacing w:val="-2"/>
        </w:rPr>
        <w:t xml:space="preserve"> </w:t>
      </w:r>
      <w:r>
        <w:t>and</w:t>
      </w:r>
      <w:r>
        <w:rPr>
          <w:spacing w:val="-2"/>
        </w:rPr>
        <w:t xml:space="preserve"> </w:t>
      </w:r>
      <w:r>
        <w:t>others,</w:t>
      </w:r>
      <w:r>
        <w:rPr>
          <w:spacing w:val="-2"/>
        </w:rPr>
        <w:t xml:space="preserve"> </w:t>
      </w:r>
      <w:r>
        <w:t>Nigerians</w:t>
      </w:r>
      <w:r>
        <w:rPr>
          <w:spacing w:val="-2"/>
        </w:rPr>
        <w:t xml:space="preserve"> </w:t>
      </w:r>
      <w:r>
        <w:t xml:space="preserve">sought to have a Freedom of Information law which would give them access to vital government information. Part of the argument for the </w:t>
      </w:r>
      <w:proofErr w:type="spellStart"/>
      <w:r>
        <w:t>clamour</w:t>
      </w:r>
      <w:proofErr w:type="spellEnd"/>
      <w:r>
        <w:t xml:space="preserve"> for the enactment</w:t>
      </w:r>
      <w:r>
        <w:rPr>
          <w:spacing w:val="-2"/>
        </w:rPr>
        <w:t xml:space="preserve"> </w:t>
      </w:r>
      <w:r>
        <w:t>of</w:t>
      </w:r>
      <w:r>
        <w:rPr>
          <w:spacing w:val="-2"/>
        </w:rPr>
        <w:t xml:space="preserve"> </w:t>
      </w:r>
      <w:r>
        <w:t>the</w:t>
      </w:r>
      <w:r>
        <w:rPr>
          <w:spacing w:val="-2"/>
        </w:rPr>
        <w:t xml:space="preserve"> </w:t>
      </w:r>
      <w:r>
        <w:t>law</w:t>
      </w:r>
      <w:r>
        <w:rPr>
          <w:spacing w:val="-2"/>
        </w:rPr>
        <w:t xml:space="preserve"> </w:t>
      </w:r>
      <w:r>
        <w:t>was</w:t>
      </w:r>
      <w:r>
        <w:rPr>
          <w:spacing w:val="-2"/>
        </w:rPr>
        <w:t xml:space="preserve"> </w:t>
      </w:r>
      <w:r>
        <w:t>to</w:t>
      </w:r>
      <w:r>
        <w:rPr>
          <w:spacing w:val="-2"/>
        </w:rPr>
        <w:t xml:space="preserve"> </w:t>
      </w:r>
      <w:r>
        <w:t>ensure,</w:t>
      </w:r>
      <w:r>
        <w:rPr>
          <w:spacing w:val="-2"/>
        </w:rPr>
        <w:t xml:space="preserve"> </w:t>
      </w:r>
      <w:r>
        <w:t>or at least enhance, transparency in governance, thereby reducing the high level of corruption in doing government business in the country. The Bill for the enactment of a Freedom of Information Act was first presented in the first Legislative Assembly (1999- 2003).</w:t>
      </w:r>
    </w:p>
    <w:p w14:paraId="409AF605" w14:textId="77777777" w:rsidR="009421D9" w:rsidRDefault="00000000">
      <w:pPr>
        <w:pStyle w:val="BodyText"/>
        <w:spacing w:line="360" w:lineRule="auto"/>
        <w:ind w:firstLine="570"/>
        <w:jc w:val="both"/>
      </w:pPr>
      <w:r>
        <w:t>Surprisingly, the bill could not be enacted into law as majority of the Assembly men and women did not think the country was right for such a law! It is instructive that legislators in a seeming democratic setting did not think that such freedom should be made available to the citizens, including the press. The struggle for the enactment of the Freedom of Information Act took on a</w:t>
      </w:r>
      <w:r>
        <w:rPr>
          <w:spacing w:val="-3"/>
        </w:rPr>
        <w:t xml:space="preserve"> </w:t>
      </w:r>
      <w:r>
        <w:t>life</w:t>
      </w:r>
      <w:r>
        <w:rPr>
          <w:spacing w:val="-3"/>
        </w:rPr>
        <w:t xml:space="preserve"> </w:t>
      </w:r>
      <w:r>
        <w:t>of</w:t>
      </w:r>
      <w:r>
        <w:rPr>
          <w:spacing w:val="-3"/>
        </w:rPr>
        <w:t xml:space="preserve"> </w:t>
      </w:r>
      <w:r>
        <w:t>its</w:t>
      </w:r>
      <w:r>
        <w:rPr>
          <w:spacing w:val="-3"/>
        </w:rPr>
        <w:t xml:space="preserve"> </w:t>
      </w:r>
      <w:r>
        <w:t>own,</w:t>
      </w:r>
      <w:r>
        <w:rPr>
          <w:spacing w:val="-3"/>
        </w:rPr>
        <w:t xml:space="preserve"> </w:t>
      </w:r>
      <w:r>
        <w:t>suggesting</w:t>
      </w:r>
      <w:r>
        <w:rPr>
          <w:spacing w:val="-3"/>
        </w:rPr>
        <w:t xml:space="preserve"> </w:t>
      </w:r>
      <w:r>
        <w:t>that</w:t>
      </w:r>
      <w:r>
        <w:rPr>
          <w:spacing w:val="-3"/>
        </w:rPr>
        <w:t xml:space="preserve"> </w:t>
      </w:r>
      <w:r>
        <w:t>Nigerians</w:t>
      </w:r>
      <w:r>
        <w:rPr>
          <w:spacing w:val="-3"/>
        </w:rPr>
        <w:t xml:space="preserve"> </w:t>
      </w:r>
      <w:r>
        <w:t>must</w:t>
      </w:r>
      <w:r>
        <w:rPr>
          <w:spacing w:val="-3"/>
        </w:rPr>
        <w:t xml:space="preserve"> </w:t>
      </w:r>
      <w:r>
        <w:t>struggle</w:t>
      </w:r>
      <w:r>
        <w:rPr>
          <w:spacing w:val="-3"/>
        </w:rPr>
        <w:t xml:space="preserve"> </w:t>
      </w:r>
      <w:r>
        <w:t>before</w:t>
      </w:r>
      <w:r>
        <w:rPr>
          <w:spacing w:val="-3"/>
        </w:rPr>
        <w:t xml:space="preserve"> </w:t>
      </w:r>
      <w:r>
        <w:t>they</w:t>
      </w:r>
      <w:r>
        <w:rPr>
          <w:spacing w:val="-3"/>
        </w:rPr>
        <w:t xml:space="preserve"> </w:t>
      </w:r>
      <w:r>
        <w:t>actualize</w:t>
      </w:r>
      <w:r>
        <w:rPr>
          <w:spacing w:val="-3"/>
        </w:rPr>
        <w:t xml:space="preserve"> </w:t>
      </w:r>
      <w:r>
        <w:t>issues</w:t>
      </w:r>
      <w:r>
        <w:rPr>
          <w:spacing w:val="-3"/>
        </w:rPr>
        <w:t xml:space="preserve"> </w:t>
      </w:r>
      <w:r>
        <w:t>that should ordinarily be taken for granted. After persistent pressures from all relevant quarters, the Freedom of Information Bill was passed by the House of Representatives (lower chambers) in February 2011 while the Senate (Upper Chambers) endorsed the same law in March 2011.</w:t>
      </w:r>
    </w:p>
    <w:p w14:paraId="13DCF4D0" w14:textId="77777777" w:rsidR="009421D9" w:rsidRDefault="00000000">
      <w:pPr>
        <w:pStyle w:val="BodyText"/>
        <w:spacing w:line="360" w:lineRule="auto"/>
        <w:ind w:right="1" w:firstLine="570"/>
        <w:jc w:val="both"/>
      </w:pPr>
      <w:r>
        <w:t>The essence of the Freedom of Information law was well articulated in a 2007 version of the bill. With 33 clauses, the bill was aimed at an Act to make public records and information more freely available, provide for public</w:t>
      </w:r>
      <w:r>
        <w:rPr>
          <w:spacing w:val="-3"/>
        </w:rPr>
        <w:t xml:space="preserve"> </w:t>
      </w:r>
      <w:r>
        <w:t>access</w:t>
      </w:r>
      <w:r>
        <w:rPr>
          <w:spacing w:val="-3"/>
        </w:rPr>
        <w:t xml:space="preserve"> </w:t>
      </w:r>
      <w:r>
        <w:t>to</w:t>
      </w:r>
      <w:r>
        <w:rPr>
          <w:spacing w:val="-3"/>
        </w:rPr>
        <w:t xml:space="preserve"> </w:t>
      </w:r>
      <w:r>
        <w:t>public</w:t>
      </w:r>
      <w:r>
        <w:rPr>
          <w:spacing w:val="-3"/>
        </w:rPr>
        <w:t xml:space="preserve"> </w:t>
      </w:r>
      <w:r>
        <w:t>records</w:t>
      </w:r>
      <w:r>
        <w:rPr>
          <w:spacing w:val="-3"/>
        </w:rPr>
        <w:t xml:space="preserve"> </w:t>
      </w:r>
      <w:r>
        <w:t>and</w:t>
      </w:r>
      <w:r>
        <w:rPr>
          <w:spacing w:val="-3"/>
        </w:rPr>
        <w:t xml:space="preserve"> </w:t>
      </w:r>
      <w:r>
        <w:t>information,</w:t>
      </w:r>
      <w:r>
        <w:rPr>
          <w:spacing w:val="-3"/>
        </w:rPr>
        <w:t xml:space="preserve"> </w:t>
      </w:r>
      <w:r>
        <w:t>project</w:t>
      </w:r>
      <w:r>
        <w:rPr>
          <w:spacing w:val="-3"/>
        </w:rPr>
        <w:t xml:space="preserve"> </w:t>
      </w:r>
      <w:r>
        <w:t>public records and information to the extent consistent with the public interest and the protection of personal privacy, protect serving public officers from the adverse consequences for disclosing certain kinds of official information without authorization and establish procedures for the achievement of those purposes and related purposes thereof.</w:t>
      </w:r>
    </w:p>
    <w:p w14:paraId="1EA87E9F"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410E4FEF" w14:textId="77777777" w:rsidR="009421D9" w:rsidRDefault="00000000">
      <w:pPr>
        <w:pStyle w:val="Heading2"/>
        <w:numPr>
          <w:ilvl w:val="1"/>
          <w:numId w:val="8"/>
        </w:numPr>
        <w:tabs>
          <w:tab w:val="left" w:pos="719"/>
        </w:tabs>
        <w:ind w:left="719" w:hanging="360"/>
        <w:jc w:val="both"/>
      </w:pPr>
      <w:r>
        <w:lastRenderedPageBreak/>
        <w:t xml:space="preserve">THEORETICAL </w:t>
      </w:r>
      <w:r>
        <w:rPr>
          <w:spacing w:val="-2"/>
        </w:rPr>
        <w:t>FRAMEWORK</w:t>
      </w:r>
    </w:p>
    <w:p w14:paraId="5D1D6A2D" w14:textId="77777777" w:rsidR="009421D9" w:rsidRDefault="00000000">
      <w:pPr>
        <w:pStyle w:val="Heading3"/>
        <w:numPr>
          <w:ilvl w:val="2"/>
          <w:numId w:val="8"/>
        </w:numPr>
        <w:tabs>
          <w:tab w:val="left" w:pos="1079"/>
        </w:tabs>
        <w:spacing w:before="138"/>
        <w:ind w:left="1079"/>
        <w:jc w:val="both"/>
      </w:pPr>
      <w:r>
        <w:t xml:space="preserve">Gatekeeping </w:t>
      </w:r>
      <w:r>
        <w:rPr>
          <w:spacing w:val="-2"/>
        </w:rPr>
        <w:t>Theory</w:t>
      </w:r>
    </w:p>
    <w:p w14:paraId="4C7F1ED5" w14:textId="77777777" w:rsidR="009421D9" w:rsidRDefault="00000000">
      <w:pPr>
        <w:pStyle w:val="BodyText"/>
        <w:spacing w:before="138" w:line="360" w:lineRule="auto"/>
        <w:ind w:firstLine="570"/>
        <w:jc w:val="both"/>
      </w:pPr>
      <w:r>
        <w:t xml:space="preserve">Kurt </w:t>
      </w:r>
      <w:proofErr w:type="spellStart"/>
      <w:r>
        <w:t>Zadek</w:t>
      </w:r>
      <w:proofErr w:type="spellEnd"/>
      <w:r>
        <w:t xml:space="preserve"> Lewin (1890-1947), was born in German. He was a great Psychologist and pioneer in Social Psychology. He developed the concept in the field of psychology called psychological “field” and “life space” in order to understand the human behavior and its important consideration of total life space. His studies are more based on to understand a</w:t>
      </w:r>
      <w:r>
        <w:rPr>
          <w:spacing w:val="40"/>
        </w:rPr>
        <w:t xml:space="preserve"> </w:t>
      </w:r>
      <w:r>
        <w:t>person’s</w:t>
      </w:r>
      <w:r>
        <w:rPr>
          <w:spacing w:val="40"/>
        </w:rPr>
        <w:t xml:space="preserve"> </w:t>
      </w:r>
      <w:r>
        <w:t>own</w:t>
      </w:r>
      <w:r>
        <w:rPr>
          <w:spacing w:val="40"/>
        </w:rPr>
        <w:t xml:space="preserve"> </w:t>
      </w:r>
      <w:r>
        <w:t>world,</w:t>
      </w:r>
      <w:r>
        <w:rPr>
          <w:spacing w:val="40"/>
        </w:rPr>
        <w:t xml:space="preserve"> </w:t>
      </w:r>
      <w:r>
        <w:t>physical,</w:t>
      </w:r>
      <w:r>
        <w:rPr>
          <w:spacing w:val="40"/>
        </w:rPr>
        <w:t xml:space="preserve"> </w:t>
      </w:r>
      <w:r>
        <w:t>mental</w:t>
      </w:r>
      <w:r>
        <w:rPr>
          <w:spacing w:val="40"/>
        </w:rPr>
        <w:t xml:space="preserve"> </w:t>
      </w:r>
      <w:r>
        <w:t>and</w:t>
      </w:r>
      <w:r>
        <w:rPr>
          <w:spacing w:val="40"/>
        </w:rPr>
        <w:t xml:space="preserve"> </w:t>
      </w:r>
      <w:r>
        <w:t>social</w:t>
      </w:r>
      <w:r>
        <w:rPr>
          <w:spacing w:val="40"/>
        </w:rPr>
        <w:t xml:space="preserve"> </w:t>
      </w:r>
      <w:r>
        <w:t>through</w:t>
      </w:r>
      <w:r>
        <w:rPr>
          <w:spacing w:val="40"/>
        </w:rPr>
        <w:t xml:space="preserve"> </w:t>
      </w:r>
      <w:r>
        <w:t>frequent</w:t>
      </w:r>
      <w:r>
        <w:rPr>
          <w:spacing w:val="40"/>
        </w:rPr>
        <w:t xml:space="preserve"> </w:t>
      </w:r>
      <w:r>
        <w:t>conversation</w:t>
      </w:r>
      <w:r>
        <w:rPr>
          <w:spacing w:val="40"/>
        </w:rPr>
        <w:t xml:space="preserve"> </w:t>
      </w:r>
      <w:r>
        <w:t>between</w:t>
      </w:r>
      <w:r>
        <w:rPr>
          <w:spacing w:val="40"/>
        </w:rPr>
        <w:t xml:space="preserve"> </w:t>
      </w:r>
      <w:r>
        <w:t xml:space="preserve">his pre-memories, desire and his goals. And </w:t>
      </w:r>
      <w:proofErr w:type="gramStart"/>
      <w:r>
        <w:t>also</w:t>
      </w:r>
      <w:proofErr w:type="gramEnd"/>
      <w:r>
        <w:t xml:space="preserve"> his works help to understand the relationship between attitudes and behavior in the group or individuals.</w:t>
      </w:r>
    </w:p>
    <w:p w14:paraId="43CEAD17" w14:textId="77777777" w:rsidR="009421D9" w:rsidRDefault="00000000">
      <w:pPr>
        <w:pStyle w:val="BodyText"/>
        <w:spacing w:line="360" w:lineRule="auto"/>
        <w:ind w:firstLine="570"/>
        <w:jc w:val="both"/>
      </w:pPr>
      <w:r>
        <w:t>Kurt Lewin coins the word called “Gate keeping”. It’s nothing but to block unwanted or useless things by using a gate. Here the person who</w:t>
      </w:r>
      <w:r>
        <w:rPr>
          <w:spacing w:val="-3"/>
        </w:rPr>
        <w:t xml:space="preserve"> </w:t>
      </w:r>
      <w:r>
        <w:t>makes</w:t>
      </w:r>
      <w:r>
        <w:rPr>
          <w:spacing w:val="-3"/>
        </w:rPr>
        <w:t xml:space="preserve"> </w:t>
      </w:r>
      <w:r>
        <w:t>a</w:t>
      </w:r>
      <w:r>
        <w:rPr>
          <w:spacing w:val="-3"/>
        </w:rPr>
        <w:t xml:space="preserve"> </w:t>
      </w:r>
      <w:r>
        <w:t>decision</w:t>
      </w:r>
      <w:r>
        <w:rPr>
          <w:spacing w:val="-3"/>
        </w:rPr>
        <w:t xml:space="preserve"> </w:t>
      </w:r>
      <w:r>
        <w:t>is</w:t>
      </w:r>
      <w:r>
        <w:rPr>
          <w:spacing w:val="-3"/>
        </w:rPr>
        <w:t xml:space="preserve"> </w:t>
      </w:r>
      <w:r>
        <w:t>called</w:t>
      </w:r>
      <w:r>
        <w:rPr>
          <w:spacing w:val="-3"/>
        </w:rPr>
        <w:t xml:space="preserve"> </w:t>
      </w:r>
      <w:r>
        <w:t>“Gatekeeper”.</w:t>
      </w:r>
      <w:r>
        <w:rPr>
          <w:spacing w:val="-3"/>
        </w:rPr>
        <w:t xml:space="preserve"> </w:t>
      </w:r>
      <w:r>
        <w:t>At first it is widely used in the field</w:t>
      </w:r>
      <w:r>
        <w:rPr>
          <w:spacing w:val="-2"/>
        </w:rPr>
        <w:t xml:space="preserve"> </w:t>
      </w:r>
      <w:r>
        <w:t>of</w:t>
      </w:r>
      <w:r>
        <w:rPr>
          <w:spacing w:val="-2"/>
        </w:rPr>
        <w:t xml:space="preserve"> </w:t>
      </w:r>
      <w:r>
        <w:t>psychology</w:t>
      </w:r>
      <w:r>
        <w:rPr>
          <w:spacing w:val="-2"/>
        </w:rPr>
        <w:t xml:space="preserve"> </w:t>
      </w:r>
      <w:r>
        <w:t>and</w:t>
      </w:r>
      <w:r>
        <w:rPr>
          <w:spacing w:val="-2"/>
        </w:rPr>
        <w:t xml:space="preserve"> </w:t>
      </w:r>
      <w:r>
        <w:t>later</w:t>
      </w:r>
      <w:r>
        <w:rPr>
          <w:spacing w:val="-2"/>
        </w:rPr>
        <w:t xml:space="preserve"> </w:t>
      </w:r>
      <w:r>
        <w:t>it</w:t>
      </w:r>
      <w:r>
        <w:rPr>
          <w:spacing w:val="-2"/>
        </w:rPr>
        <w:t xml:space="preserve"> </w:t>
      </w:r>
      <w:r>
        <w:t>occupies</w:t>
      </w:r>
      <w:r>
        <w:rPr>
          <w:spacing w:val="-2"/>
        </w:rPr>
        <w:t xml:space="preserve"> </w:t>
      </w:r>
      <w:r>
        <w:t>the</w:t>
      </w:r>
      <w:r>
        <w:rPr>
          <w:spacing w:val="-2"/>
        </w:rPr>
        <w:t xml:space="preserve"> </w:t>
      </w:r>
      <w:r>
        <w:t>field</w:t>
      </w:r>
      <w:r>
        <w:rPr>
          <w:spacing w:val="-2"/>
        </w:rPr>
        <w:t xml:space="preserve"> </w:t>
      </w:r>
      <w:r>
        <w:t>of</w:t>
      </w:r>
      <w:r>
        <w:rPr>
          <w:spacing w:val="-2"/>
        </w:rPr>
        <w:t xml:space="preserve"> </w:t>
      </w:r>
      <w:r>
        <w:t>communication. Now it’s one of the essential theories in communication studies.</w:t>
      </w:r>
    </w:p>
    <w:p w14:paraId="6AD331C8" w14:textId="77777777" w:rsidR="009421D9" w:rsidRDefault="00000000">
      <w:pPr>
        <w:pStyle w:val="BodyText"/>
        <w:spacing w:line="360" w:lineRule="auto"/>
        <w:ind w:firstLine="570"/>
        <w:jc w:val="both"/>
      </w:pPr>
      <w:r>
        <w:t>The Gatekeeper decides what information should move to group or individual and what information should not. Here, the gatekeeper are the decision makers who letting the whole</w:t>
      </w:r>
      <w:r>
        <w:rPr>
          <w:spacing w:val="40"/>
        </w:rPr>
        <w:t xml:space="preserve"> </w:t>
      </w:r>
      <w:r>
        <w:t>social system. The gatekeeper is having its own influence like social, cultural, ethical and political. Based on personal or social influences they let the information to the group. Through this process the unwanted, sensible and controversial information’s are removed by the gate keeper which helps to control the society or a group and letting them in a right path. In home mother plays the vital role and she has to decide what their kid’s needs and what should avoid.</w:t>
      </w:r>
    </w:p>
    <w:p w14:paraId="4329AB1C" w14:textId="77777777" w:rsidR="009421D9" w:rsidRDefault="00000000">
      <w:pPr>
        <w:pStyle w:val="BodyText"/>
        <w:spacing w:line="360" w:lineRule="auto"/>
        <w:ind w:right="8" w:firstLine="570"/>
        <w:jc w:val="both"/>
      </w:pPr>
      <w:r>
        <w:t>In news medium editor play vital role. He has to decide what kind of news items will publish and what should not.</w:t>
      </w:r>
      <w:r>
        <w:rPr>
          <w:spacing w:val="40"/>
        </w:rPr>
        <w:t xml:space="preserve"> </w:t>
      </w:r>
      <w:r>
        <w:t>Every day the news channel receives various news</w:t>
      </w:r>
      <w:r>
        <w:rPr>
          <w:spacing w:val="-2"/>
        </w:rPr>
        <w:t xml:space="preserve"> </w:t>
      </w:r>
      <w:r>
        <w:t>items</w:t>
      </w:r>
      <w:r>
        <w:rPr>
          <w:spacing w:val="-2"/>
        </w:rPr>
        <w:t xml:space="preserve"> </w:t>
      </w:r>
      <w:r>
        <w:t>from</w:t>
      </w:r>
      <w:r>
        <w:rPr>
          <w:spacing w:val="-2"/>
        </w:rPr>
        <w:t xml:space="preserve"> </w:t>
      </w:r>
      <w:r>
        <w:t>all over the world.</w:t>
      </w:r>
    </w:p>
    <w:p w14:paraId="309628EA" w14:textId="77777777" w:rsidR="009421D9" w:rsidRDefault="00000000">
      <w:pPr>
        <w:pStyle w:val="BodyText"/>
        <w:spacing w:line="360" w:lineRule="auto"/>
        <w:ind w:right="1" w:firstLine="720"/>
        <w:jc w:val="both"/>
      </w:pPr>
      <w:r>
        <w:t>In other word, the</w:t>
      </w:r>
      <w:r>
        <w:rPr>
          <w:spacing w:val="-2"/>
        </w:rPr>
        <w:t xml:space="preserve"> </w:t>
      </w:r>
      <w:r>
        <w:t>theory</w:t>
      </w:r>
      <w:r>
        <w:rPr>
          <w:spacing w:val="-2"/>
        </w:rPr>
        <w:t xml:space="preserve"> </w:t>
      </w:r>
      <w:proofErr w:type="gramStart"/>
      <w:r>
        <w:t>examine</w:t>
      </w:r>
      <w:proofErr w:type="gramEnd"/>
      <w:r>
        <w:rPr>
          <w:spacing w:val="-2"/>
        </w:rPr>
        <w:t xml:space="preserve"> </w:t>
      </w:r>
      <w:r>
        <w:t>the</w:t>
      </w:r>
      <w:r>
        <w:rPr>
          <w:spacing w:val="-2"/>
        </w:rPr>
        <w:t xml:space="preserve"> </w:t>
      </w:r>
      <w:r>
        <w:t>influence</w:t>
      </w:r>
      <w:r>
        <w:rPr>
          <w:spacing w:val="-2"/>
        </w:rPr>
        <w:t xml:space="preserve"> </w:t>
      </w:r>
      <w:r>
        <w:t>of</w:t>
      </w:r>
      <w:r>
        <w:rPr>
          <w:spacing w:val="-2"/>
        </w:rPr>
        <w:t xml:space="preserve"> </w:t>
      </w:r>
      <w:r>
        <w:t>government</w:t>
      </w:r>
      <w:r>
        <w:rPr>
          <w:spacing w:val="-2"/>
        </w:rPr>
        <w:t xml:space="preserve"> </w:t>
      </w:r>
      <w:r>
        <w:t>on</w:t>
      </w:r>
      <w:r>
        <w:rPr>
          <w:spacing w:val="-2"/>
        </w:rPr>
        <w:t xml:space="preserve"> </w:t>
      </w:r>
      <w:r>
        <w:t>the</w:t>
      </w:r>
      <w:r>
        <w:rPr>
          <w:spacing w:val="-2"/>
        </w:rPr>
        <w:t xml:space="preserve"> </w:t>
      </w:r>
      <w:r>
        <w:t>output</w:t>
      </w:r>
      <w:r>
        <w:rPr>
          <w:spacing w:val="-2"/>
        </w:rPr>
        <w:t xml:space="preserve"> </w:t>
      </w:r>
      <w:r>
        <w:t>of</w:t>
      </w:r>
      <w:r>
        <w:rPr>
          <w:spacing w:val="-2"/>
        </w:rPr>
        <w:t xml:space="preserve"> </w:t>
      </w:r>
      <w:r>
        <w:t>any</w:t>
      </w:r>
      <w:r>
        <w:rPr>
          <w:spacing w:val="-2"/>
        </w:rPr>
        <w:t xml:space="preserve"> </w:t>
      </w:r>
      <w:r>
        <w:t>news outlet which will invariably consider the limited freedom before writing or publishing any information, especially the controversial ones.</w:t>
      </w:r>
    </w:p>
    <w:p w14:paraId="0BAC6763" w14:textId="77777777" w:rsidR="009421D9" w:rsidRDefault="009421D9">
      <w:pPr>
        <w:pStyle w:val="BodyText"/>
        <w:ind w:left="0"/>
      </w:pPr>
    </w:p>
    <w:p w14:paraId="7006F44A" w14:textId="77777777" w:rsidR="009421D9" w:rsidRDefault="009421D9">
      <w:pPr>
        <w:pStyle w:val="BodyText"/>
        <w:spacing w:before="101"/>
        <w:ind w:left="0"/>
      </w:pPr>
    </w:p>
    <w:p w14:paraId="55D6A4FB" w14:textId="77777777" w:rsidR="009421D9" w:rsidRDefault="00000000">
      <w:pPr>
        <w:pStyle w:val="Heading3"/>
        <w:numPr>
          <w:ilvl w:val="2"/>
          <w:numId w:val="8"/>
        </w:numPr>
        <w:tabs>
          <w:tab w:val="left" w:pos="1076"/>
        </w:tabs>
        <w:spacing w:before="1"/>
        <w:ind w:left="1076" w:hanging="717"/>
        <w:jc w:val="both"/>
        <w:rPr>
          <w:rFonts w:ascii="Cambria"/>
        </w:rPr>
      </w:pPr>
      <w:bookmarkStart w:id="9" w:name="_TOC_250002"/>
      <w:r>
        <w:rPr>
          <w:rFonts w:ascii="Cambria"/>
        </w:rPr>
        <w:t>The</w:t>
      </w:r>
      <w:r>
        <w:rPr>
          <w:rFonts w:ascii="Cambria"/>
          <w:spacing w:val="-9"/>
        </w:rPr>
        <w:t xml:space="preserve"> </w:t>
      </w:r>
      <w:proofErr w:type="gramStart"/>
      <w:r>
        <w:rPr>
          <w:rFonts w:ascii="Cambria"/>
        </w:rPr>
        <w:t>Agenda</w:t>
      </w:r>
      <w:proofErr w:type="gramEnd"/>
      <w:r>
        <w:rPr>
          <w:rFonts w:ascii="Cambria"/>
        </w:rPr>
        <w:t>-Setting</w:t>
      </w:r>
      <w:r>
        <w:rPr>
          <w:rFonts w:ascii="Cambria"/>
          <w:spacing w:val="-6"/>
        </w:rPr>
        <w:t xml:space="preserve"> </w:t>
      </w:r>
      <w:bookmarkEnd w:id="9"/>
      <w:r>
        <w:rPr>
          <w:rFonts w:ascii="Cambria"/>
          <w:spacing w:val="-2"/>
        </w:rPr>
        <w:t>Theory</w:t>
      </w:r>
    </w:p>
    <w:p w14:paraId="268412D1" w14:textId="77777777" w:rsidR="009421D9" w:rsidRDefault="009421D9">
      <w:pPr>
        <w:pStyle w:val="BodyText"/>
        <w:spacing w:before="139"/>
        <w:ind w:left="0"/>
        <w:rPr>
          <w:rFonts w:ascii="Cambria"/>
          <w:b/>
        </w:rPr>
      </w:pPr>
    </w:p>
    <w:p w14:paraId="33D2A967" w14:textId="77777777" w:rsidR="009421D9" w:rsidRDefault="00000000">
      <w:pPr>
        <w:pStyle w:val="BodyText"/>
        <w:spacing w:line="360" w:lineRule="auto"/>
      </w:pPr>
      <w:r>
        <w:t>The</w:t>
      </w:r>
      <w:r>
        <w:rPr>
          <w:spacing w:val="80"/>
        </w:rPr>
        <w:t xml:space="preserve"> </w:t>
      </w:r>
      <w:r>
        <w:t>agenda-setting</w:t>
      </w:r>
      <w:r>
        <w:rPr>
          <w:spacing w:val="80"/>
        </w:rPr>
        <w:t xml:space="preserve"> </w:t>
      </w:r>
      <w:r>
        <w:t>theory,</w:t>
      </w:r>
      <w:r>
        <w:rPr>
          <w:spacing w:val="80"/>
        </w:rPr>
        <w:t xml:space="preserve"> </w:t>
      </w:r>
      <w:r>
        <w:t>developed</w:t>
      </w:r>
      <w:r>
        <w:rPr>
          <w:spacing w:val="70"/>
        </w:rPr>
        <w:t xml:space="preserve"> </w:t>
      </w:r>
      <w:r>
        <w:t>by</w:t>
      </w:r>
      <w:r>
        <w:rPr>
          <w:spacing w:val="70"/>
        </w:rPr>
        <w:t xml:space="preserve"> </w:t>
      </w:r>
      <w:r>
        <w:t>Maxwell</w:t>
      </w:r>
      <w:r>
        <w:rPr>
          <w:spacing w:val="70"/>
        </w:rPr>
        <w:t xml:space="preserve"> </w:t>
      </w:r>
      <w:r>
        <w:t>McCombs</w:t>
      </w:r>
      <w:r>
        <w:rPr>
          <w:spacing w:val="70"/>
        </w:rPr>
        <w:t xml:space="preserve"> </w:t>
      </w:r>
      <w:r>
        <w:t>and</w:t>
      </w:r>
      <w:r>
        <w:rPr>
          <w:spacing w:val="70"/>
        </w:rPr>
        <w:t xml:space="preserve"> </w:t>
      </w:r>
      <w:r>
        <w:t>Donald</w:t>
      </w:r>
      <w:r>
        <w:rPr>
          <w:spacing w:val="70"/>
        </w:rPr>
        <w:t xml:space="preserve"> </w:t>
      </w:r>
      <w:r>
        <w:t>Shaw</w:t>
      </w:r>
      <w:r>
        <w:rPr>
          <w:spacing w:val="70"/>
        </w:rPr>
        <w:t xml:space="preserve"> </w:t>
      </w:r>
      <w:r>
        <w:t>in</w:t>
      </w:r>
      <w:r>
        <w:rPr>
          <w:spacing w:val="70"/>
        </w:rPr>
        <w:t xml:space="preserve"> </w:t>
      </w:r>
      <w:r>
        <w:t>1972, emphasizes</w:t>
      </w:r>
      <w:r>
        <w:rPr>
          <w:spacing w:val="13"/>
        </w:rPr>
        <w:t xml:space="preserve"> </w:t>
      </w:r>
      <w:r>
        <w:t>the</w:t>
      </w:r>
      <w:r>
        <w:rPr>
          <w:spacing w:val="15"/>
        </w:rPr>
        <w:t xml:space="preserve"> </w:t>
      </w:r>
      <w:r>
        <w:t>media's</w:t>
      </w:r>
      <w:r>
        <w:rPr>
          <w:spacing w:val="15"/>
        </w:rPr>
        <w:t xml:space="preserve"> </w:t>
      </w:r>
      <w:r>
        <w:t>role</w:t>
      </w:r>
      <w:r>
        <w:rPr>
          <w:spacing w:val="15"/>
        </w:rPr>
        <w:t xml:space="preserve"> </w:t>
      </w:r>
      <w:r>
        <w:t>in</w:t>
      </w:r>
      <w:r>
        <w:rPr>
          <w:spacing w:val="15"/>
        </w:rPr>
        <w:t xml:space="preserve"> </w:t>
      </w:r>
      <w:r>
        <w:t xml:space="preserve">shaping public priorities by determining which issues are </w:t>
      </w:r>
      <w:r>
        <w:rPr>
          <w:spacing w:val="-2"/>
        </w:rPr>
        <w:t>brought</w:t>
      </w:r>
    </w:p>
    <w:p w14:paraId="33B9A737" w14:textId="77777777" w:rsidR="009421D9" w:rsidRDefault="009421D9">
      <w:pPr>
        <w:pStyle w:val="BodyText"/>
        <w:spacing w:line="360" w:lineRule="auto"/>
        <w:sectPr w:rsidR="009421D9">
          <w:pgSz w:w="12240" w:h="15840"/>
          <w:pgMar w:top="1380" w:right="1440" w:bottom="1200" w:left="1080" w:header="0" w:footer="1008" w:gutter="0"/>
          <w:cols w:space="720"/>
        </w:sectPr>
      </w:pPr>
    </w:p>
    <w:p w14:paraId="7450B7CD" w14:textId="77777777" w:rsidR="009421D9" w:rsidRDefault="00000000">
      <w:pPr>
        <w:pStyle w:val="BodyText"/>
        <w:spacing w:before="60" w:line="360" w:lineRule="auto"/>
        <w:ind w:right="5"/>
        <w:jc w:val="both"/>
      </w:pPr>
      <w:r>
        <w:lastRenderedPageBreak/>
        <w:t>to public attention. In the context of private radio stations in Nigeria, this theory is essential to understanding how these stations influence press freedom and democratic engagement.</w:t>
      </w:r>
    </w:p>
    <w:p w14:paraId="57A836F8" w14:textId="77777777" w:rsidR="009421D9" w:rsidRDefault="009421D9">
      <w:pPr>
        <w:pStyle w:val="BodyText"/>
        <w:spacing w:before="4"/>
        <w:ind w:left="0"/>
      </w:pPr>
    </w:p>
    <w:p w14:paraId="6B51BFE7" w14:textId="77777777" w:rsidR="009421D9" w:rsidRDefault="00000000">
      <w:pPr>
        <w:pStyle w:val="BodyText"/>
        <w:spacing w:line="360" w:lineRule="auto"/>
        <w:ind w:right="5"/>
        <w:jc w:val="both"/>
      </w:pPr>
      <w:r>
        <w:t>Private radio stations in Nigeria, unlike state-owned counterparts, have more autonomy in selecting and prioritizing issues that align with public interest rather than government agendas. They play a pivotal role in bringing attention to topics often overlooked by state-controlled media, such as government accountability, human rights abuses, and corruption. By setting the public agenda on these issues, private radio stations empower citizens with the knowledge necessary to hold leaders accountable.</w:t>
      </w:r>
    </w:p>
    <w:p w14:paraId="3A3BEBC4" w14:textId="77777777" w:rsidR="009421D9" w:rsidRDefault="009421D9">
      <w:pPr>
        <w:pStyle w:val="BodyText"/>
        <w:spacing w:before="4"/>
        <w:ind w:left="0"/>
      </w:pPr>
    </w:p>
    <w:p w14:paraId="27D098F1" w14:textId="77777777" w:rsidR="009421D9" w:rsidRDefault="00000000">
      <w:pPr>
        <w:pStyle w:val="BodyText"/>
        <w:spacing w:line="360" w:lineRule="auto"/>
        <w:ind w:right="2"/>
        <w:jc w:val="both"/>
      </w:pPr>
      <w:r>
        <w:t>Programs like investigative reports and talk shows often highlight societal problems and give voice to marginalized communities. These activities align with press freedom principles, allowing for diverse perspectives and robust discussions. In a society where state-controlled media may serve as a propaganda tool,</w:t>
      </w:r>
      <w:r>
        <w:rPr>
          <w:spacing w:val="-3"/>
        </w:rPr>
        <w:t xml:space="preserve"> </w:t>
      </w:r>
      <w:r>
        <w:t>private</w:t>
      </w:r>
      <w:r>
        <w:rPr>
          <w:spacing w:val="-3"/>
        </w:rPr>
        <w:t xml:space="preserve"> </w:t>
      </w:r>
      <w:r>
        <w:t>radio</w:t>
      </w:r>
      <w:r>
        <w:rPr>
          <w:spacing w:val="-3"/>
        </w:rPr>
        <w:t xml:space="preserve"> </w:t>
      </w:r>
      <w:r>
        <w:t>offers</w:t>
      </w:r>
      <w:r>
        <w:rPr>
          <w:spacing w:val="-3"/>
        </w:rPr>
        <w:t xml:space="preserve"> </w:t>
      </w:r>
      <w:r>
        <w:t>an</w:t>
      </w:r>
      <w:r>
        <w:rPr>
          <w:spacing w:val="-3"/>
        </w:rPr>
        <w:t xml:space="preserve"> </w:t>
      </w:r>
      <w:r>
        <w:t>alternative</w:t>
      </w:r>
      <w:r>
        <w:rPr>
          <w:spacing w:val="-3"/>
        </w:rPr>
        <w:t xml:space="preserve"> </w:t>
      </w:r>
      <w:r>
        <w:t>platform</w:t>
      </w:r>
      <w:r>
        <w:rPr>
          <w:spacing w:val="-3"/>
        </w:rPr>
        <w:t xml:space="preserve"> </w:t>
      </w:r>
      <w:r>
        <w:t>for</w:t>
      </w:r>
      <w:r>
        <w:rPr>
          <w:spacing w:val="-3"/>
        </w:rPr>
        <w:t xml:space="preserve"> </w:t>
      </w:r>
      <w:r>
        <w:t>discussing politically sensitive issues.</w:t>
      </w:r>
    </w:p>
    <w:p w14:paraId="08882E1F" w14:textId="77777777" w:rsidR="009421D9" w:rsidRDefault="009421D9">
      <w:pPr>
        <w:pStyle w:val="BodyText"/>
        <w:spacing w:before="4"/>
        <w:ind w:left="0"/>
      </w:pPr>
    </w:p>
    <w:p w14:paraId="6B5E0332" w14:textId="77777777" w:rsidR="009421D9" w:rsidRDefault="00000000">
      <w:pPr>
        <w:pStyle w:val="BodyText"/>
        <w:spacing w:line="360" w:lineRule="auto"/>
        <w:ind w:right="1"/>
        <w:jc w:val="both"/>
      </w:pPr>
      <w:r>
        <w:t>Despite their role in promoting press freedom, private radio stations face challenges such as regulatory</w:t>
      </w:r>
      <w:r>
        <w:rPr>
          <w:spacing w:val="-4"/>
        </w:rPr>
        <w:t xml:space="preserve"> </w:t>
      </w:r>
      <w:r>
        <w:t>restrictions,</w:t>
      </w:r>
      <w:r>
        <w:rPr>
          <w:spacing w:val="-4"/>
        </w:rPr>
        <w:t xml:space="preserve"> </w:t>
      </w:r>
      <w:r>
        <w:t>financial</w:t>
      </w:r>
      <w:r>
        <w:rPr>
          <w:spacing w:val="-4"/>
        </w:rPr>
        <w:t xml:space="preserve"> </w:t>
      </w:r>
      <w:r>
        <w:t>dependency</w:t>
      </w:r>
      <w:r>
        <w:rPr>
          <w:spacing w:val="-4"/>
        </w:rPr>
        <w:t xml:space="preserve"> </w:t>
      </w:r>
      <w:r>
        <w:t>on</w:t>
      </w:r>
      <w:r>
        <w:rPr>
          <w:spacing w:val="-4"/>
        </w:rPr>
        <w:t xml:space="preserve"> </w:t>
      </w:r>
      <w:r>
        <w:t>advertisers,</w:t>
      </w:r>
      <w:r>
        <w:rPr>
          <w:spacing w:val="-4"/>
        </w:rPr>
        <w:t xml:space="preserve"> </w:t>
      </w:r>
      <w:r>
        <w:t>and</w:t>
      </w:r>
      <w:r>
        <w:rPr>
          <w:spacing w:val="-4"/>
        </w:rPr>
        <w:t xml:space="preserve"> </w:t>
      </w:r>
      <w:r>
        <w:t>political</w:t>
      </w:r>
      <w:r>
        <w:rPr>
          <w:spacing w:val="-4"/>
        </w:rPr>
        <w:t xml:space="preserve"> </w:t>
      </w:r>
      <w:r>
        <w:t>interference.</w:t>
      </w:r>
      <w:r>
        <w:rPr>
          <w:spacing w:val="-4"/>
        </w:rPr>
        <w:t xml:space="preserve"> </w:t>
      </w:r>
      <w:r>
        <w:t>In</w:t>
      </w:r>
      <w:r>
        <w:rPr>
          <w:spacing w:val="-4"/>
        </w:rPr>
        <w:t xml:space="preserve"> </w:t>
      </w:r>
      <w:r>
        <w:t>Nigeria, the National Broadcasting Commission (NBC) regulates broadcast content, and stations often</w:t>
      </w:r>
      <w:r>
        <w:rPr>
          <w:spacing w:val="40"/>
        </w:rPr>
        <w:t xml:space="preserve"> </w:t>
      </w:r>
      <w:r>
        <w:t>risk fines or shutdowns if their content is deemed critical of the government. This regulatory environment limits the extent to which private stations can exercise freedom of the press.</w:t>
      </w:r>
    </w:p>
    <w:p w14:paraId="10AD8E40" w14:textId="77777777" w:rsidR="009421D9" w:rsidRDefault="009421D9">
      <w:pPr>
        <w:pStyle w:val="BodyText"/>
        <w:spacing w:before="4"/>
        <w:ind w:left="0"/>
      </w:pPr>
    </w:p>
    <w:p w14:paraId="6D36F51B" w14:textId="77777777" w:rsidR="009421D9" w:rsidRDefault="00000000">
      <w:pPr>
        <w:pStyle w:val="Heading3"/>
        <w:numPr>
          <w:ilvl w:val="2"/>
          <w:numId w:val="8"/>
        </w:numPr>
        <w:tabs>
          <w:tab w:val="left" w:pos="1076"/>
        </w:tabs>
        <w:ind w:left="1076" w:hanging="717"/>
        <w:rPr>
          <w:rFonts w:ascii="Cambria"/>
        </w:rPr>
      </w:pPr>
      <w:bookmarkStart w:id="10" w:name="_TOC_250001"/>
      <w:r>
        <w:rPr>
          <w:rFonts w:ascii="Cambria"/>
        </w:rPr>
        <w:t>The</w:t>
      </w:r>
      <w:r>
        <w:rPr>
          <w:rFonts w:ascii="Cambria"/>
          <w:spacing w:val="-4"/>
        </w:rPr>
        <w:t xml:space="preserve"> </w:t>
      </w:r>
      <w:r>
        <w:rPr>
          <w:rFonts w:ascii="Cambria"/>
        </w:rPr>
        <w:t>Social</w:t>
      </w:r>
      <w:r>
        <w:rPr>
          <w:rFonts w:ascii="Cambria"/>
          <w:spacing w:val="6"/>
        </w:rPr>
        <w:t xml:space="preserve"> </w:t>
      </w:r>
      <w:r>
        <w:rPr>
          <w:rFonts w:ascii="Cambria"/>
        </w:rPr>
        <w:t>Responsibility</w:t>
      </w:r>
      <w:r>
        <w:rPr>
          <w:rFonts w:ascii="Cambria"/>
          <w:spacing w:val="-3"/>
        </w:rPr>
        <w:t xml:space="preserve"> </w:t>
      </w:r>
      <w:bookmarkEnd w:id="10"/>
      <w:r>
        <w:rPr>
          <w:rFonts w:ascii="Cambria"/>
          <w:spacing w:val="-2"/>
        </w:rPr>
        <w:t>Theory</w:t>
      </w:r>
    </w:p>
    <w:p w14:paraId="7065EE10" w14:textId="77777777" w:rsidR="009421D9" w:rsidRDefault="009421D9">
      <w:pPr>
        <w:pStyle w:val="BodyText"/>
        <w:spacing w:before="139"/>
        <w:ind w:left="0"/>
        <w:rPr>
          <w:rFonts w:ascii="Cambria"/>
          <w:b/>
        </w:rPr>
      </w:pPr>
    </w:p>
    <w:p w14:paraId="116AD354" w14:textId="77777777" w:rsidR="009421D9" w:rsidRDefault="00000000">
      <w:pPr>
        <w:pStyle w:val="BodyText"/>
        <w:spacing w:line="360" w:lineRule="auto"/>
        <w:jc w:val="both"/>
      </w:pPr>
      <w:r>
        <w:t>The social responsibility theory posits</w:t>
      </w:r>
      <w:r>
        <w:rPr>
          <w:spacing w:val="-3"/>
        </w:rPr>
        <w:t xml:space="preserve"> </w:t>
      </w:r>
      <w:r>
        <w:t>that</w:t>
      </w:r>
      <w:r>
        <w:rPr>
          <w:spacing w:val="-3"/>
        </w:rPr>
        <w:t xml:space="preserve"> </w:t>
      </w:r>
      <w:r>
        <w:t>the</w:t>
      </w:r>
      <w:r>
        <w:rPr>
          <w:spacing w:val="-3"/>
        </w:rPr>
        <w:t xml:space="preserve"> </w:t>
      </w:r>
      <w:r>
        <w:t>media</w:t>
      </w:r>
      <w:r>
        <w:rPr>
          <w:spacing w:val="-3"/>
        </w:rPr>
        <w:t xml:space="preserve"> </w:t>
      </w:r>
      <w:r>
        <w:t>has</w:t>
      </w:r>
      <w:r>
        <w:rPr>
          <w:spacing w:val="-3"/>
        </w:rPr>
        <w:t xml:space="preserve"> </w:t>
      </w:r>
      <w:r>
        <w:t>an</w:t>
      </w:r>
      <w:r>
        <w:rPr>
          <w:spacing w:val="-3"/>
        </w:rPr>
        <w:t xml:space="preserve"> </w:t>
      </w:r>
      <w:r>
        <w:t>ethical</w:t>
      </w:r>
      <w:r>
        <w:rPr>
          <w:spacing w:val="-3"/>
        </w:rPr>
        <w:t xml:space="preserve"> </w:t>
      </w:r>
      <w:r>
        <w:t>obligation</w:t>
      </w:r>
      <w:r>
        <w:rPr>
          <w:spacing w:val="-3"/>
        </w:rPr>
        <w:t xml:space="preserve"> </w:t>
      </w:r>
      <w:r>
        <w:t>to</w:t>
      </w:r>
      <w:r>
        <w:rPr>
          <w:spacing w:val="-3"/>
        </w:rPr>
        <w:t xml:space="preserve"> </w:t>
      </w:r>
      <w:r>
        <w:t>serve</w:t>
      </w:r>
      <w:r>
        <w:rPr>
          <w:spacing w:val="-3"/>
        </w:rPr>
        <w:t xml:space="preserve"> </w:t>
      </w:r>
      <w:r>
        <w:t>the</w:t>
      </w:r>
      <w:r>
        <w:rPr>
          <w:spacing w:val="-3"/>
        </w:rPr>
        <w:t xml:space="preserve"> </w:t>
      </w:r>
      <w:r>
        <w:t>public good by providing accurate, fair, and unbiased information. This theory underlines the media's role as a watchdog, educator, and platform for public dialogue.</w:t>
      </w:r>
    </w:p>
    <w:p w14:paraId="4A39E634" w14:textId="77777777" w:rsidR="009421D9" w:rsidRDefault="009421D9">
      <w:pPr>
        <w:pStyle w:val="BodyText"/>
        <w:spacing w:before="4"/>
        <w:ind w:left="0"/>
      </w:pPr>
    </w:p>
    <w:p w14:paraId="2A412492" w14:textId="77777777" w:rsidR="009421D9" w:rsidRDefault="00000000">
      <w:pPr>
        <w:pStyle w:val="BodyText"/>
        <w:spacing w:line="360" w:lineRule="auto"/>
        <w:ind w:right="1"/>
        <w:jc w:val="both"/>
      </w:pPr>
      <w:r>
        <w:t>Private radio stations in Nigeria, under the purview of social responsibility theory, act as intermediaries between the government and the public. They ensure that citizens are informed about policies, governance, and other critical issues. For</w:t>
      </w:r>
      <w:r>
        <w:rPr>
          <w:spacing w:val="-4"/>
        </w:rPr>
        <w:t xml:space="preserve"> </w:t>
      </w:r>
      <w:r>
        <w:t>example,</w:t>
      </w:r>
      <w:r>
        <w:rPr>
          <w:spacing w:val="-4"/>
        </w:rPr>
        <w:t xml:space="preserve"> </w:t>
      </w:r>
      <w:r>
        <w:t>stations</w:t>
      </w:r>
      <w:r>
        <w:rPr>
          <w:spacing w:val="-4"/>
        </w:rPr>
        <w:t xml:space="preserve"> </w:t>
      </w:r>
      <w:r>
        <w:t>like</w:t>
      </w:r>
      <w:r>
        <w:rPr>
          <w:spacing w:val="-4"/>
        </w:rPr>
        <w:t xml:space="preserve"> </w:t>
      </w:r>
      <w:proofErr w:type="spellStart"/>
      <w:r>
        <w:t>Wazobia</w:t>
      </w:r>
      <w:proofErr w:type="spellEnd"/>
      <w:r>
        <w:rPr>
          <w:spacing w:val="-4"/>
        </w:rPr>
        <w:t xml:space="preserve"> </w:t>
      </w:r>
      <w:r>
        <w:t>FM</w:t>
      </w:r>
      <w:r>
        <w:rPr>
          <w:spacing w:val="-4"/>
        </w:rPr>
        <w:t xml:space="preserve"> </w:t>
      </w:r>
      <w:r>
        <w:t>and Rhythm FM often focus on grassroots issues, using local languages to reach wider audiences. Additionally,</w:t>
      </w:r>
      <w:r>
        <w:rPr>
          <w:spacing w:val="72"/>
          <w:w w:val="150"/>
        </w:rPr>
        <w:t xml:space="preserve"> </w:t>
      </w:r>
      <w:r>
        <w:t>private</w:t>
      </w:r>
      <w:r>
        <w:rPr>
          <w:spacing w:val="73"/>
          <w:w w:val="150"/>
        </w:rPr>
        <w:t xml:space="preserve"> </w:t>
      </w:r>
      <w:r>
        <w:t>radio</w:t>
      </w:r>
      <w:r>
        <w:rPr>
          <w:spacing w:val="73"/>
          <w:w w:val="150"/>
        </w:rPr>
        <w:t xml:space="preserve"> </w:t>
      </w:r>
      <w:r>
        <w:t>facilitates</w:t>
      </w:r>
      <w:r>
        <w:rPr>
          <w:spacing w:val="73"/>
          <w:w w:val="150"/>
        </w:rPr>
        <w:t xml:space="preserve"> </w:t>
      </w:r>
      <w:r>
        <w:t>accountability</w:t>
      </w:r>
      <w:r>
        <w:rPr>
          <w:spacing w:val="73"/>
          <w:w w:val="150"/>
        </w:rPr>
        <w:t xml:space="preserve"> </w:t>
      </w:r>
      <w:r>
        <w:t>through</w:t>
      </w:r>
      <w:r>
        <w:rPr>
          <w:spacing w:val="73"/>
          <w:w w:val="150"/>
        </w:rPr>
        <w:t xml:space="preserve"> </w:t>
      </w:r>
      <w:r>
        <w:t>investigative</w:t>
      </w:r>
      <w:r>
        <w:rPr>
          <w:spacing w:val="73"/>
          <w:w w:val="150"/>
        </w:rPr>
        <w:t xml:space="preserve"> </w:t>
      </w:r>
      <w:r>
        <w:t>journalism.</w:t>
      </w:r>
      <w:r>
        <w:rPr>
          <w:spacing w:val="59"/>
          <w:w w:val="150"/>
        </w:rPr>
        <w:t xml:space="preserve"> </w:t>
      </w:r>
      <w:r>
        <w:rPr>
          <w:spacing w:val="-5"/>
        </w:rPr>
        <w:t>By</w:t>
      </w:r>
    </w:p>
    <w:p w14:paraId="2024BA0D"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3C02435D" w14:textId="77777777" w:rsidR="009421D9" w:rsidRDefault="00000000">
      <w:pPr>
        <w:pStyle w:val="BodyText"/>
        <w:spacing w:before="60" w:line="360" w:lineRule="auto"/>
        <w:ind w:right="7"/>
        <w:jc w:val="both"/>
      </w:pPr>
      <w:r>
        <w:lastRenderedPageBreak/>
        <w:t>exposing corruption and administrative</w:t>
      </w:r>
      <w:r>
        <w:rPr>
          <w:spacing w:val="-6"/>
        </w:rPr>
        <w:t xml:space="preserve"> </w:t>
      </w:r>
      <w:r>
        <w:t>inefficiencies,</w:t>
      </w:r>
      <w:r>
        <w:rPr>
          <w:spacing w:val="-6"/>
        </w:rPr>
        <w:t xml:space="preserve"> </w:t>
      </w:r>
      <w:r>
        <w:t>they</w:t>
      </w:r>
      <w:r>
        <w:rPr>
          <w:spacing w:val="-6"/>
        </w:rPr>
        <w:t xml:space="preserve"> </w:t>
      </w:r>
      <w:r>
        <w:t>encourage</w:t>
      </w:r>
      <w:r>
        <w:rPr>
          <w:spacing w:val="-6"/>
        </w:rPr>
        <w:t xml:space="preserve"> </w:t>
      </w:r>
      <w:r>
        <w:t>transparency.</w:t>
      </w:r>
      <w:r>
        <w:rPr>
          <w:spacing w:val="-6"/>
        </w:rPr>
        <w:t xml:space="preserve"> </w:t>
      </w:r>
      <w:r>
        <w:t>Their</w:t>
      </w:r>
      <w:r>
        <w:rPr>
          <w:spacing w:val="-6"/>
        </w:rPr>
        <w:t xml:space="preserve"> </w:t>
      </w:r>
      <w:r>
        <w:t>ethical duty often includes providing platforms for civic engagement, where citizens can voice their concerns and interact with policymakers during live programs.</w:t>
      </w:r>
    </w:p>
    <w:p w14:paraId="3DDF1AEE" w14:textId="77777777" w:rsidR="009421D9" w:rsidRDefault="009421D9">
      <w:pPr>
        <w:pStyle w:val="BodyText"/>
        <w:spacing w:before="4"/>
        <w:ind w:left="0"/>
      </w:pPr>
    </w:p>
    <w:p w14:paraId="3318F5A0" w14:textId="77777777" w:rsidR="009421D9" w:rsidRDefault="00000000">
      <w:pPr>
        <w:pStyle w:val="BodyText"/>
        <w:spacing w:line="360" w:lineRule="auto"/>
        <w:ind w:right="3"/>
        <w:jc w:val="both"/>
      </w:pPr>
      <w:r>
        <w:t>Social responsibility entails balancing press freedom with societal norms and values. While promoting press freedom, private radio stations must navigate cultural sensitivities and avoid content that could incite violence or hatred. In Nigeria's diverse society, managing such content responsibly is critical to fostering unity and avoiding polarization.</w:t>
      </w:r>
    </w:p>
    <w:p w14:paraId="5F93DACF" w14:textId="77777777" w:rsidR="009421D9" w:rsidRDefault="009421D9">
      <w:pPr>
        <w:pStyle w:val="BodyText"/>
        <w:spacing w:before="4"/>
        <w:ind w:left="0"/>
      </w:pPr>
    </w:p>
    <w:p w14:paraId="463E0F51" w14:textId="77777777" w:rsidR="009421D9" w:rsidRDefault="00000000">
      <w:pPr>
        <w:pStyle w:val="Heading3"/>
        <w:numPr>
          <w:ilvl w:val="2"/>
          <w:numId w:val="8"/>
        </w:numPr>
        <w:tabs>
          <w:tab w:val="left" w:pos="1079"/>
        </w:tabs>
        <w:ind w:left="1079"/>
      </w:pPr>
      <w:r>
        <w:t>The</w:t>
      </w:r>
      <w:r>
        <w:rPr>
          <w:spacing w:val="-2"/>
        </w:rPr>
        <w:t xml:space="preserve"> </w:t>
      </w:r>
      <w:r>
        <w:t>Public</w:t>
      </w:r>
      <w:r>
        <w:rPr>
          <w:spacing w:val="-2"/>
        </w:rPr>
        <w:t xml:space="preserve"> </w:t>
      </w:r>
      <w:r>
        <w:t>Sphere</w:t>
      </w:r>
      <w:r>
        <w:rPr>
          <w:spacing w:val="-1"/>
        </w:rPr>
        <w:t xml:space="preserve"> </w:t>
      </w:r>
      <w:r>
        <w:rPr>
          <w:spacing w:val="-2"/>
        </w:rPr>
        <w:t>Theory</w:t>
      </w:r>
    </w:p>
    <w:p w14:paraId="55DE6147" w14:textId="77777777" w:rsidR="009421D9" w:rsidRDefault="009421D9">
      <w:pPr>
        <w:pStyle w:val="BodyText"/>
        <w:spacing w:before="142"/>
        <w:ind w:left="0"/>
        <w:rPr>
          <w:b/>
        </w:rPr>
      </w:pPr>
    </w:p>
    <w:p w14:paraId="4F46CC3D" w14:textId="77777777" w:rsidR="009421D9" w:rsidRDefault="00000000">
      <w:pPr>
        <w:pStyle w:val="BodyText"/>
        <w:spacing w:line="360" w:lineRule="auto"/>
        <w:ind w:right="1"/>
        <w:jc w:val="both"/>
      </w:pPr>
      <w:r>
        <w:t>Jurgen Habermas' public</w:t>
      </w:r>
      <w:r>
        <w:rPr>
          <w:spacing w:val="-3"/>
        </w:rPr>
        <w:t xml:space="preserve"> </w:t>
      </w:r>
      <w:r>
        <w:t>sphere</w:t>
      </w:r>
      <w:r>
        <w:rPr>
          <w:spacing w:val="-3"/>
        </w:rPr>
        <w:t xml:space="preserve"> </w:t>
      </w:r>
      <w:r>
        <w:t>theory</w:t>
      </w:r>
      <w:r>
        <w:rPr>
          <w:spacing w:val="-3"/>
        </w:rPr>
        <w:t xml:space="preserve"> </w:t>
      </w:r>
      <w:r>
        <w:t>conceptualizes</w:t>
      </w:r>
      <w:r>
        <w:rPr>
          <w:spacing w:val="-3"/>
        </w:rPr>
        <w:t xml:space="preserve"> </w:t>
      </w:r>
      <w:r>
        <w:t>media</w:t>
      </w:r>
      <w:r>
        <w:rPr>
          <w:spacing w:val="-3"/>
        </w:rPr>
        <w:t xml:space="preserve"> </w:t>
      </w:r>
      <w:r>
        <w:t>as</w:t>
      </w:r>
      <w:r>
        <w:rPr>
          <w:spacing w:val="-3"/>
        </w:rPr>
        <w:t xml:space="preserve"> </w:t>
      </w:r>
      <w:r>
        <w:t>a</w:t>
      </w:r>
      <w:r>
        <w:rPr>
          <w:spacing w:val="-3"/>
        </w:rPr>
        <w:t xml:space="preserve"> </w:t>
      </w:r>
      <w:r>
        <w:t>space</w:t>
      </w:r>
      <w:r>
        <w:rPr>
          <w:spacing w:val="-3"/>
        </w:rPr>
        <w:t xml:space="preserve"> </w:t>
      </w:r>
      <w:r>
        <w:t>for</w:t>
      </w:r>
      <w:r>
        <w:rPr>
          <w:spacing w:val="-3"/>
        </w:rPr>
        <w:t xml:space="preserve"> </w:t>
      </w:r>
      <w:r>
        <w:t>citizens</w:t>
      </w:r>
      <w:r>
        <w:rPr>
          <w:spacing w:val="-3"/>
        </w:rPr>
        <w:t xml:space="preserve"> </w:t>
      </w:r>
      <w:r>
        <w:t>to</w:t>
      </w:r>
      <w:r>
        <w:rPr>
          <w:spacing w:val="-3"/>
        </w:rPr>
        <w:t xml:space="preserve"> </w:t>
      </w:r>
      <w:r>
        <w:t>participate in discussions on societal issues, thereby influencing democratic decision-making. This theory views the media as a platform for inclusive dialogue, where diverse voices can contribute to public opinion.</w:t>
      </w:r>
      <w:r>
        <w:rPr>
          <w:spacing w:val="-3"/>
        </w:rPr>
        <w:t xml:space="preserve"> </w:t>
      </w:r>
      <w:r>
        <w:t>Private</w:t>
      </w:r>
      <w:r>
        <w:rPr>
          <w:spacing w:val="-3"/>
        </w:rPr>
        <w:t xml:space="preserve"> </w:t>
      </w:r>
      <w:r>
        <w:t>radio</w:t>
      </w:r>
      <w:r>
        <w:rPr>
          <w:spacing w:val="-3"/>
        </w:rPr>
        <w:t xml:space="preserve"> </w:t>
      </w:r>
      <w:r>
        <w:t>stations</w:t>
      </w:r>
      <w:r>
        <w:rPr>
          <w:spacing w:val="-3"/>
        </w:rPr>
        <w:t xml:space="preserve"> </w:t>
      </w:r>
      <w:r>
        <w:t>in</w:t>
      </w:r>
      <w:r>
        <w:rPr>
          <w:spacing w:val="-3"/>
        </w:rPr>
        <w:t xml:space="preserve"> </w:t>
      </w:r>
      <w:r>
        <w:t>Nigeria</w:t>
      </w:r>
      <w:r>
        <w:rPr>
          <w:spacing w:val="-3"/>
        </w:rPr>
        <w:t xml:space="preserve"> </w:t>
      </w:r>
      <w:r>
        <w:t>exemplify</w:t>
      </w:r>
      <w:r>
        <w:rPr>
          <w:spacing w:val="-3"/>
        </w:rPr>
        <w:t xml:space="preserve"> </w:t>
      </w:r>
      <w:r>
        <w:t>the</w:t>
      </w:r>
      <w:r>
        <w:rPr>
          <w:spacing w:val="-3"/>
        </w:rPr>
        <w:t xml:space="preserve"> </w:t>
      </w:r>
      <w:r>
        <w:t>public</w:t>
      </w:r>
      <w:r>
        <w:rPr>
          <w:spacing w:val="-3"/>
        </w:rPr>
        <w:t xml:space="preserve"> </w:t>
      </w:r>
      <w:r>
        <w:t>sphere</w:t>
      </w:r>
      <w:r>
        <w:rPr>
          <w:spacing w:val="-3"/>
        </w:rPr>
        <w:t xml:space="preserve"> </w:t>
      </w:r>
      <w:r>
        <w:t>by</w:t>
      </w:r>
      <w:r>
        <w:rPr>
          <w:spacing w:val="-3"/>
        </w:rPr>
        <w:t xml:space="preserve"> </w:t>
      </w:r>
      <w:r>
        <w:t>providing</w:t>
      </w:r>
      <w:r>
        <w:rPr>
          <w:spacing w:val="-3"/>
        </w:rPr>
        <w:t xml:space="preserve"> </w:t>
      </w:r>
      <w:r>
        <w:t>forums for diverse opinions. Through call-in shows, debates, and community-focused programs, these stations</w:t>
      </w:r>
      <w:r>
        <w:rPr>
          <w:spacing w:val="-3"/>
        </w:rPr>
        <w:t xml:space="preserve"> </w:t>
      </w:r>
      <w:r>
        <w:t>enable</w:t>
      </w:r>
      <w:r>
        <w:rPr>
          <w:spacing w:val="-3"/>
        </w:rPr>
        <w:t xml:space="preserve"> </w:t>
      </w:r>
      <w:r>
        <w:t>direct</w:t>
      </w:r>
      <w:r>
        <w:rPr>
          <w:spacing w:val="-3"/>
        </w:rPr>
        <w:t xml:space="preserve"> </w:t>
      </w:r>
      <w:r>
        <w:t>interaction</w:t>
      </w:r>
      <w:r>
        <w:rPr>
          <w:spacing w:val="-3"/>
        </w:rPr>
        <w:t xml:space="preserve"> </w:t>
      </w:r>
      <w:r>
        <w:t>between</w:t>
      </w:r>
      <w:r>
        <w:rPr>
          <w:spacing w:val="-3"/>
        </w:rPr>
        <w:t xml:space="preserve"> </w:t>
      </w:r>
      <w:r>
        <w:t>the</w:t>
      </w:r>
      <w:r>
        <w:rPr>
          <w:spacing w:val="-3"/>
        </w:rPr>
        <w:t xml:space="preserve"> </w:t>
      </w:r>
      <w:r>
        <w:t>audience</w:t>
      </w:r>
      <w:r>
        <w:rPr>
          <w:spacing w:val="-3"/>
        </w:rPr>
        <w:t xml:space="preserve"> </w:t>
      </w:r>
      <w:r>
        <w:t>and</w:t>
      </w:r>
      <w:r>
        <w:rPr>
          <w:spacing w:val="-3"/>
        </w:rPr>
        <w:t xml:space="preserve"> </w:t>
      </w:r>
      <w:r>
        <w:t>policymakers.</w:t>
      </w:r>
      <w:r>
        <w:rPr>
          <w:spacing w:val="-3"/>
        </w:rPr>
        <w:t xml:space="preserve"> </w:t>
      </w:r>
      <w:r>
        <w:t>For</w:t>
      </w:r>
      <w:r>
        <w:rPr>
          <w:spacing w:val="-3"/>
        </w:rPr>
        <w:t xml:space="preserve"> </w:t>
      </w:r>
      <w:r>
        <w:t>example,</w:t>
      </w:r>
      <w:r>
        <w:rPr>
          <w:spacing w:val="-3"/>
        </w:rPr>
        <w:t xml:space="preserve"> </w:t>
      </w:r>
      <w:r>
        <w:t>programs addressing issues like unemployment, healthcare, and education often feature expert panels, community leaders, and ordinary citizens, creating a microcosm of the public sphere.</w:t>
      </w:r>
    </w:p>
    <w:p w14:paraId="6A162C21" w14:textId="77777777" w:rsidR="009421D9" w:rsidRDefault="009421D9">
      <w:pPr>
        <w:pStyle w:val="BodyText"/>
        <w:spacing w:before="4"/>
        <w:ind w:left="0"/>
      </w:pPr>
    </w:p>
    <w:p w14:paraId="6FA7E45F" w14:textId="77777777" w:rsidR="009421D9" w:rsidRDefault="00000000">
      <w:pPr>
        <w:pStyle w:val="BodyText"/>
        <w:spacing w:line="360" w:lineRule="auto"/>
        <w:ind w:right="1"/>
        <w:jc w:val="both"/>
      </w:pPr>
      <w:r>
        <w:t>Moreover, private radio has</w:t>
      </w:r>
      <w:r>
        <w:rPr>
          <w:spacing w:val="-4"/>
        </w:rPr>
        <w:t xml:space="preserve"> </w:t>
      </w:r>
      <w:r>
        <w:t>been</w:t>
      </w:r>
      <w:r>
        <w:rPr>
          <w:spacing w:val="-4"/>
        </w:rPr>
        <w:t xml:space="preserve"> </w:t>
      </w:r>
      <w:r>
        <w:t>instrumental</w:t>
      </w:r>
      <w:r>
        <w:rPr>
          <w:spacing w:val="-4"/>
        </w:rPr>
        <w:t xml:space="preserve"> </w:t>
      </w:r>
      <w:r>
        <w:t>in</w:t>
      </w:r>
      <w:r>
        <w:rPr>
          <w:spacing w:val="-4"/>
        </w:rPr>
        <w:t xml:space="preserve"> </w:t>
      </w:r>
      <w:r>
        <w:t>breaking</w:t>
      </w:r>
      <w:r>
        <w:rPr>
          <w:spacing w:val="-4"/>
        </w:rPr>
        <w:t xml:space="preserve"> </w:t>
      </w:r>
      <w:r>
        <w:t>barriers</w:t>
      </w:r>
      <w:r>
        <w:rPr>
          <w:spacing w:val="-4"/>
        </w:rPr>
        <w:t xml:space="preserve"> </w:t>
      </w:r>
      <w:r>
        <w:t>to</w:t>
      </w:r>
      <w:r>
        <w:rPr>
          <w:spacing w:val="-4"/>
        </w:rPr>
        <w:t xml:space="preserve"> </w:t>
      </w:r>
      <w:r>
        <w:t>information</w:t>
      </w:r>
      <w:r>
        <w:rPr>
          <w:spacing w:val="-4"/>
        </w:rPr>
        <w:t xml:space="preserve"> </w:t>
      </w:r>
      <w:r>
        <w:t>access.</w:t>
      </w:r>
      <w:r>
        <w:rPr>
          <w:spacing w:val="-4"/>
        </w:rPr>
        <w:t xml:space="preserve"> </w:t>
      </w:r>
      <w:r>
        <w:t>In</w:t>
      </w:r>
      <w:r>
        <w:rPr>
          <w:spacing w:val="-4"/>
        </w:rPr>
        <w:t xml:space="preserve"> </w:t>
      </w:r>
      <w:r>
        <w:t>rural areas, where literacy rates are low, radio serves as a primary source of information. Stations broadcasting in local dialects ensure inclusivity, allowing rural populations to participate in national conversations.</w:t>
      </w:r>
    </w:p>
    <w:p w14:paraId="16F1106B" w14:textId="77777777" w:rsidR="009421D9" w:rsidRDefault="009421D9">
      <w:pPr>
        <w:pStyle w:val="BodyText"/>
        <w:spacing w:before="4"/>
        <w:ind w:left="0"/>
      </w:pPr>
    </w:p>
    <w:p w14:paraId="390F8EBF" w14:textId="77777777" w:rsidR="009421D9" w:rsidRDefault="00000000">
      <w:pPr>
        <w:pStyle w:val="BodyText"/>
        <w:spacing w:line="360" w:lineRule="auto"/>
        <w:ind w:right="6"/>
        <w:jc w:val="both"/>
      </w:pPr>
      <w:r>
        <w:t>While private radio stations strive to be inclusive, challenges such as political interference, financial constraints, and censorship hinder their effectiveness. Political actors often attempt to influence content, undermining the neutrality required for a robust public sphere. Furthermore, the commercialization of private radio can</w:t>
      </w:r>
      <w:r>
        <w:rPr>
          <w:spacing w:val="-3"/>
        </w:rPr>
        <w:t xml:space="preserve"> </w:t>
      </w:r>
      <w:r>
        <w:t>lead</w:t>
      </w:r>
      <w:r>
        <w:rPr>
          <w:spacing w:val="-3"/>
        </w:rPr>
        <w:t xml:space="preserve"> </w:t>
      </w:r>
      <w:r>
        <w:t>to</w:t>
      </w:r>
      <w:r>
        <w:rPr>
          <w:spacing w:val="-3"/>
        </w:rPr>
        <w:t xml:space="preserve"> </w:t>
      </w:r>
      <w:r>
        <w:t>content</w:t>
      </w:r>
      <w:r>
        <w:rPr>
          <w:spacing w:val="-3"/>
        </w:rPr>
        <w:t xml:space="preserve"> </w:t>
      </w:r>
      <w:r>
        <w:t>prioritizing</w:t>
      </w:r>
      <w:r>
        <w:rPr>
          <w:spacing w:val="-3"/>
        </w:rPr>
        <w:t xml:space="preserve"> </w:t>
      </w:r>
      <w:r>
        <w:t>entertainment</w:t>
      </w:r>
      <w:r>
        <w:rPr>
          <w:spacing w:val="-3"/>
        </w:rPr>
        <w:t xml:space="preserve"> </w:t>
      </w:r>
      <w:r>
        <w:t>over</w:t>
      </w:r>
      <w:r>
        <w:rPr>
          <w:spacing w:val="-3"/>
        </w:rPr>
        <w:t xml:space="preserve"> </w:t>
      </w:r>
      <w:r>
        <w:t>critical societal issues, diluting its role as a public sphere.</w:t>
      </w:r>
    </w:p>
    <w:p w14:paraId="24E3FFDE"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59DBB041" w14:textId="77777777" w:rsidR="009421D9" w:rsidRDefault="00000000">
      <w:pPr>
        <w:pStyle w:val="Heading3"/>
        <w:numPr>
          <w:ilvl w:val="1"/>
          <w:numId w:val="3"/>
        </w:numPr>
        <w:tabs>
          <w:tab w:val="left" w:pos="884"/>
        </w:tabs>
        <w:spacing w:before="60"/>
        <w:ind w:left="884"/>
      </w:pPr>
      <w:bookmarkStart w:id="11" w:name="_TOC_250000"/>
      <w:r>
        <w:lastRenderedPageBreak/>
        <w:t xml:space="preserve">Empirical </w:t>
      </w:r>
      <w:bookmarkEnd w:id="11"/>
      <w:r>
        <w:rPr>
          <w:spacing w:val="-2"/>
        </w:rPr>
        <w:t>Review:</w:t>
      </w:r>
    </w:p>
    <w:p w14:paraId="5C0587D3" w14:textId="77777777" w:rsidR="009421D9" w:rsidRDefault="00000000">
      <w:pPr>
        <w:spacing w:before="178"/>
        <w:ind w:left="884"/>
        <w:rPr>
          <w:b/>
          <w:sz w:val="24"/>
        </w:rPr>
      </w:pPr>
      <w:r>
        <w:rPr>
          <w:b/>
          <w:sz w:val="24"/>
        </w:rPr>
        <w:t>Role</w:t>
      </w:r>
      <w:r>
        <w:rPr>
          <w:b/>
          <w:spacing w:val="-2"/>
          <w:sz w:val="24"/>
        </w:rPr>
        <w:t xml:space="preserve"> </w:t>
      </w:r>
      <w:r>
        <w:rPr>
          <w:b/>
          <w:sz w:val="24"/>
        </w:rPr>
        <w:t>of</w:t>
      </w:r>
      <w:r>
        <w:rPr>
          <w:b/>
          <w:spacing w:val="-1"/>
          <w:sz w:val="24"/>
        </w:rPr>
        <w:t xml:space="preserve"> </w:t>
      </w:r>
      <w:r>
        <w:rPr>
          <w:b/>
          <w:sz w:val="24"/>
        </w:rPr>
        <w:t>Private</w:t>
      </w:r>
      <w:r>
        <w:rPr>
          <w:b/>
          <w:spacing w:val="-2"/>
          <w:sz w:val="24"/>
        </w:rPr>
        <w:t xml:space="preserve"> </w:t>
      </w:r>
      <w:r>
        <w:rPr>
          <w:b/>
          <w:sz w:val="24"/>
        </w:rPr>
        <w:t>Radio</w:t>
      </w:r>
      <w:r>
        <w:rPr>
          <w:b/>
          <w:spacing w:val="-1"/>
          <w:sz w:val="24"/>
        </w:rPr>
        <w:t xml:space="preserve"> </w:t>
      </w:r>
      <w:r>
        <w:rPr>
          <w:b/>
          <w:sz w:val="24"/>
        </w:rPr>
        <w:t>Stations</w:t>
      </w:r>
      <w:r>
        <w:rPr>
          <w:b/>
          <w:spacing w:val="-2"/>
          <w:sz w:val="24"/>
        </w:rPr>
        <w:t xml:space="preserve"> </w:t>
      </w:r>
      <w:r>
        <w:rPr>
          <w:b/>
          <w:sz w:val="24"/>
        </w:rPr>
        <w:t>in</w:t>
      </w:r>
      <w:r>
        <w:rPr>
          <w:b/>
          <w:spacing w:val="-1"/>
          <w:sz w:val="24"/>
        </w:rPr>
        <w:t xml:space="preserve"> </w:t>
      </w:r>
      <w:r>
        <w:rPr>
          <w:b/>
          <w:sz w:val="24"/>
        </w:rPr>
        <w:t>Promoting</w:t>
      </w:r>
      <w:r>
        <w:rPr>
          <w:b/>
          <w:spacing w:val="-2"/>
          <w:sz w:val="24"/>
        </w:rPr>
        <w:t xml:space="preserve"> </w:t>
      </w:r>
      <w:r>
        <w:rPr>
          <w:b/>
          <w:sz w:val="24"/>
        </w:rPr>
        <w:t>Press</w:t>
      </w:r>
      <w:r>
        <w:rPr>
          <w:b/>
          <w:spacing w:val="-1"/>
          <w:sz w:val="24"/>
        </w:rPr>
        <w:t xml:space="preserve"> </w:t>
      </w:r>
      <w:r>
        <w:rPr>
          <w:b/>
          <w:sz w:val="24"/>
        </w:rPr>
        <w:t>Freedom</w:t>
      </w:r>
      <w:r>
        <w:rPr>
          <w:b/>
          <w:spacing w:val="-2"/>
          <w:sz w:val="24"/>
        </w:rPr>
        <w:t xml:space="preserve"> </w:t>
      </w:r>
      <w:r>
        <w:rPr>
          <w:b/>
          <w:sz w:val="24"/>
        </w:rPr>
        <w:t>in</w:t>
      </w:r>
      <w:r>
        <w:rPr>
          <w:b/>
          <w:spacing w:val="-1"/>
          <w:sz w:val="24"/>
        </w:rPr>
        <w:t xml:space="preserve"> </w:t>
      </w:r>
      <w:r>
        <w:rPr>
          <w:b/>
          <w:spacing w:val="-2"/>
          <w:sz w:val="24"/>
        </w:rPr>
        <w:t>Nigeria</w:t>
      </w:r>
    </w:p>
    <w:p w14:paraId="5B389E2A" w14:textId="77777777" w:rsidR="009421D9" w:rsidRDefault="009421D9">
      <w:pPr>
        <w:pStyle w:val="BodyText"/>
        <w:spacing w:before="142"/>
        <w:ind w:left="0"/>
        <w:rPr>
          <w:b/>
        </w:rPr>
      </w:pPr>
    </w:p>
    <w:p w14:paraId="26189C68" w14:textId="77777777" w:rsidR="009421D9" w:rsidRDefault="00000000">
      <w:pPr>
        <w:pStyle w:val="BodyText"/>
        <w:spacing w:line="360" w:lineRule="auto"/>
        <w:ind w:right="2"/>
        <w:jc w:val="both"/>
      </w:pPr>
      <w:r>
        <w:t>Private radio stations have emerged as critical players in the media landscape of Nigeria, contributing significantly to the promotion of press freedom. This empirical review examines existing research, case studies, and statistics on their role in fostering freedom of expression, accountability, and</w:t>
      </w:r>
      <w:r>
        <w:rPr>
          <w:spacing w:val="-5"/>
        </w:rPr>
        <w:t xml:space="preserve"> </w:t>
      </w:r>
      <w:r>
        <w:t>participatory</w:t>
      </w:r>
      <w:r>
        <w:rPr>
          <w:spacing w:val="-5"/>
        </w:rPr>
        <w:t xml:space="preserve"> </w:t>
      </w:r>
      <w:r>
        <w:t>governance.</w:t>
      </w:r>
      <w:r>
        <w:rPr>
          <w:spacing w:val="-5"/>
        </w:rPr>
        <w:t xml:space="preserve"> </w:t>
      </w:r>
      <w:r>
        <w:t>The</w:t>
      </w:r>
      <w:r>
        <w:rPr>
          <w:spacing w:val="-5"/>
        </w:rPr>
        <w:t xml:space="preserve"> </w:t>
      </w:r>
      <w:r>
        <w:t>review</w:t>
      </w:r>
      <w:r>
        <w:rPr>
          <w:spacing w:val="-5"/>
        </w:rPr>
        <w:t xml:space="preserve"> </w:t>
      </w:r>
      <w:r>
        <w:t>highlights</w:t>
      </w:r>
      <w:r>
        <w:rPr>
          <w:spacing w:val="-5"/>
        </w:rPr>
        <w:t xml:space="preserve"> </w:t>
      </w:r>
      <w:r>
        <w:t>key</w:t>
      </w:r>
      <w:r>
        <w:rPr>
          <w:spacing w:val="-5"/>
        </w:rPr>
        <w:t xml:space="preserve"> </w:t>
      </w:r>
      <w:r>
        <w:t>themes,</w:t>
      </w:r>
      <w:r>
        <w:rPr>
          <w:spacing w:val="-5"/>
        </w:rPr>
        <w:t xml:space="preserve"> </w:t>
      </w:r>
      <w:r>
        <w:t>including</w:t>
      </w:r>
      <w:r>
        <w:rPr>
          <w:spacing w:val="-5"/>
        </w:rPr>
        <w:t xml:space="preserve"> </w:t>
      </w:r>
      <w:r>
        <w:t>access to information, public engagement, challenges to press freedom, and the broader socio-political implications of private radio broadcasting.</w:t>
      </w:r>
    </w:p>
    <w:p w14:paraId="193511E2" w14:textId="77777777" w:rsidR="009421D9" w:rsidRDefault="009421D9">
      <w:pPr>
        <w:pStyle w:val="BodyText"/>
        <w:spacing w:before="4"/>
        <w:ind w:left="0"/>
      </w:pPr>
    </w:p>
    <w:p w14:paraId="23FBC53F" w14:textId="77777777" w:rsidR="009421D9" w:rsidRDefault="00000000">
      <w:pPr>
        <w:pStyle w:val="BodyText"/>
        <w:spacing w:line="360" w:lineRule="auto"/>
        <w:jc w:val="both"/>
      </w:pPr>
      <w:r>
        <w:t>One of the most significant contributions of private radio</w:t>
      </w:r>
      <w:r>
        <w:rPr>
          <w:spacing w:val="-3"/>
        </w:rPr>
        <w:t xml:space="preserve"> </w:t>
      </w:r>
      <w:r>
        <w:t>stations</w:t>
      </w:r>
      <w:r>
        <w:rPr>
          <w:spacing w:val="-3"/>
        </w:rPr>
        <w:t xml:space="preserve"> </w:t>
      </w:r>
      <w:r>
        <w:t>in</w:t>
      </w:r>
      <w:r>
        <w:rPr>
          <w:spacing w:val="-3"/>
        </w:rPr>
        <w:t xml:space="preserve"> </w:t>
      </w:r>
      <w:r>
        <w:t>Nigeria</w:t>
      </w:r>
      <w:r>
        <w:rPr>
          <w:spacing w:val="-3"/>
        </w:rPr>
        <w:t xml:space="preserve"> </w:t>
      </w:r>
      <w:r>
        <w:t>is</w:t>
      </w:r>
      <w:r>
        <w:rPr>
          <w:spacing w:val="-3"/>
        </w:rPr>
        <w:t xml:space="preserve"> </w:t>
      </w:r>
      <w:r>
        <w:t>enhancing</w:t>
      </w:r>
      <w:r>
        <w:rPr>
          <w:spacing w:val="-3"/>
        </w:rPr>
        <w:t xml:space="preserve"> </w:t>
      </w:r>
      <w:r>
        <w:t>access to information. Unlike state-owned</w:t>
      </w:r>
      <w:r>
        <w:rPr>
          <w:spacing w:val="-4"/>
        </w:rPr>
        <w:t xml:space="preserve"> </w:t>
      </w:r>
      <w:r>
        <w:t>media,</w:t>
      </w:r>
      <w:r>
        <w:rPr>
          <w:spacing w:val="-4"/>
        </w:rPr>
        <w:t xml:space="preserve"> </w:t>
      </w:r>
      <w:r>
        <w:t>which</w:t>
      </w:r>
      <w:r>
        <w:rPr>
          <w:spacing w:val="-4"/>
        </w:rPr>
        <w:t xml:space="preserve"> </w:t>
      </w:r>
      <w:r>
        <w:t>may</w:t>
      </w:r>
      <w:r>
        <w:rPr>
          <w:spacing w:val="-4"/>
        </w:rPr>
        <w:t xml:space="preserve"> </w:t>
      </w:r>
      <w:r>
        <w:t>prioritize</w:t>
      </w:r>
      <w:r>
        <w:rPr>
          <w:spacing w:val="-4"/>
        </w:rPr>
        <w:t xml:space="preserve"> </w:t>
      </w:r>
      <w:r>
        <w:t>government</w:t>
      </w:r>
      <w:r>
        <w:rPr>
          <w:spacing w:val="-4"/>
        </w:rPr>
        <w:t xml:space="preserve"> </w:t>
      </w:r>
      <w:r>
        <w:t>propaganda,</w:t>
      </w:r>
      <w:r>
        <w:rPr>
          <w:spacing w:val="-4"/>
        </w:rPr>
        <w:t xml:space="preserve"> </w:t>
      </w:r>
      <w:r>
        <w:t>private stations operate with relative autonomy, offering a platform for diverse content. A study by Okoye (2017) highlights that private radio stations are often more trusted by the public due to their perceived independence. The study surveyed 500 listeners in Lagos and found that 78% preferred private radio stations for unbiased news compared to government-owned counterparts.</w:t>
      </w:r>
    </w:p>
    <w:p w14:paraId="0CCAD9EE" w14:textId="77777777" w:rsidR="009421D9" w:rsidRDefault="009421D9">
      <w:pPr>
        <w:pStyle w:val="BodyText"/>
        <w:spacing w:before="4"/>
        <w:ind w:left="0"/>
      </w:pPr>
    </w:p>
    <w:p w14:paraId="5D174358" w14:textId="77777777" w:rsidR="009421D9" w:rsidRDefault="00000000">
      <w:pPr>
        <w:pStyle w:val="BodyText"/>
        <w:spacing w:line="360" w:lineRule="auto"/>
        <w:ind w:right="3"/>
        <w:jc w:val="both"/>
      </w:pPr>
      <w:r>
        <w:t xml:space="preserve">Private radio stations such as Cool FM, </w:t>
      </w:r>
      <w:proofErr w:type="spellStart"/>
      <w:r>
        <w:t>RayPower</w:t>
      </w:r>
      <w:proofErr w:type="spellEnd"/>
      <w:r>
        <w:t xml:space="preserve">, and </w:t>
      </w:r>
      <w:proofErr w:type="spellStart"/>
      <w:r>
        <w:t>Wazobia</w:t>
      </w:r>
      <w:proofErr w:type="spellEnd"/>
      <w:r>
        <w:t xml:space="preserve"> FM provide real-time updates on current events, including political developments, public policy, and socio-economic issues. Their use of local languages and dialects has been instrumental in bridging the communication gap between urban and rural populations. Research by </w:t>
      </w:r>
      <w:proofErr w:type="spellStart"/>
      <w:r>
        <w:t>Ojebode</w:t>
      </w:r>
      <w:proofErr w:type="spellEnd"/>
      <w:r>
        <w:t xml:space="preserve"> (2019) revealed that radio programs in indigenous languages significantly increased political awareness among rural communities, with a 65% rise in voter turnout in areas where private radio outreach was high.</w:t>
      </w:r>
    </w:p>
    <w:p w14:paraId="607F7689" w14:textId="77777777" w:rsidR="009421D9" w:rsidRDefault="009421D9">
      <w:pPr>
        <w:pStyle w:val="BodyText"/>
        <w:spacing w:before="4"/>
        <w:ind w:left="0"/>
      </w:pPr>
    </w:p>
    <w:p w14:paraId="14F3515F" w14:textId="77777777" w:rsidR="009421D9" w:rsidRDefault="00000000">
      <w:pPr>
        <w:pStyle w:val="BodyText"/>
        <w:spacing w:line="360" w:lineRule="auto"/>
        <w:ind w:right="1"/>
        <w:jc w:val="both"/>
      </w:pPr>
      <w:r>
        <w:t xml:space="preserve">Private radio stations are instrumental in encouraging civic participation and fostering a culture of dialogue. A study by </w:t>
      </w:r>
      <w:proofErr w:type="spellStart"/>
      <w:r>
        <w:t>Onabajo</w:t>
      </w:r>
      <w:proofErr w:type="spellEnd"/>
      <w:r>
        <w:t xml:space="preserve"> and </w:t>
      </w:r>
      <w:proofErr w:type="spellStart"/>
      <w:r>
        <w:t>M’Bayo</w:t>
      </w:r>
      <w:proofErr w:type="spellEnd"/>
      <w:r>
        <w:t xml:space="preserve"> (2018) focused on the role of private radio in promoting community development projects. Using a mixed-method approach, the researchers surveyed 1,200 respondents across five geopolitical zones and conducted interviews with radio producers.</w:t>
      </w:r>
      <w:r>
        <w:rPr>
          <w:spacing w:val="80"/>
        </w:rPr>
        <w:t xml:space="preserve"> </w:t>
      </w:r>
      <w:r>
        <w:t>The</w:t>
      </w:r>
      <w:r>
        <w:rPr>
          <w:spacing w:val="80"/>
        </w:rPr>
        <w:t xml:space="preserve"> </w:t>
      </w:r>
      <w:r>
        <w:t>findings</w:t>
      </w:r>
      <w:r>
        <w:rPr>
          <w:spacing w:val="80"/>
        </w:rPr>
        <w:t xml:space="preserve"> </w:t>
      </w:r>
      <w:r>
        <w:t>revealed</w:t>
      </w:r>
      <w:r>
        <w:rPr>
          <w:spacing w:val="80"/>
        </w:rPr>
        <w:t xml:space="preserve"> </w:t>
      </w:r>
      <w:r>
        <w:t>that</w:t>
      </w:r>
      <w:r>
        <w:rPr>
          <w:spacing w:val="80"/>
        </w:rPr>
        <w:t xml:space="preserve"> </w:t>
      </w:r>
      <w:r>
        <w:t>programs</w:t>
      </w:r>
      <w:r>
        <w:rPr>
          <w:spacing w:val="80"/>
        </w:rPr>
        <w:t xml:space="preserve"> </w:t>
      </w:r>
      <w:r>
        <w:t>such</w:t>
      </w:r>
      <w:r>
        <w:rPr>
          <w:spacing w:val="80"/>
        </w:rPr>
        <w:t xml:space="preserve"> </w:t>
      </w:r>
      <w:r>
        <w:t>as</w:t>
      </w:r>
      <w:r>
        <w:rPr>
          <w:spacing w:val="80"/>
        </w:rPr>
        <w:t xml:space="preserve"> </w:t>
      </w:r>
      <w:r>
        <w:t>town</w:t>
      </w:r>
      <w:r>
        <w:rPr>
          <w:spacing w:val="80"/>
        </w:rPr>
        <w:t xml:space="preserve"> </w:t>
      </w:r>
      <w:r>
        <w:t>hall</w:t>
      </w:r>
      <w:r>
        <w:rPr>
          <w:spacing w:val="80"/>
        </w:rPr>
        <w:t xml:space="preserve"> </w:t>
      </w:r>
      <w:r>
        <w:t>forums</w:t>
      </w:r>
      <w:r>
        <w:rPr>
          <w:spacing w:val="80"/>
        </w:rPr>
        <w:t xml:space="preserve"> </w:t>
      </w:r>
      <w:r>
        <w:t>and community-focused broadcasts increased public awareness of developmental projects and encouraged citizen contributions.</w:t>
      </w:r>
    </w:p>
    <w:p w14:paraId="558556B1"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775BB271" w14:textId="77777777" w:rsidR="009421D9" w:rsidRDefault="00000000">
      <w:pPr>
        <w:pStyle w:val="BodyText"/>
        <w:spacing w:before="60" w:line="360" w:lineRule="auto"/>
        <w:jc w:val="both"/>
      </w:pPr>
      <w:r>
        <w:lastRenderedPageBreak/>
        <w:t>Despite their contributions, private radio stations face significant challenges that hinder their ability to promote press freedom fully. The regulatory environment in Nigeria, governed by the National Broadcasting Commission (NBC), imposes restrictions on content deemed critical of</w:t>
      </w:r>
      <w:r>
        <w:rPr>
          <w:spacing w:val="40"/>
        </w:rPr>
        <w:t xml:space="preserve"> </w:t>
      </w:r>
      <w:r>
        <w:t>the government. According to a 2021 report by the Media Rights Agenda (MRA), private radio stations faced 19 cases of fines or sanctions in a single year,</w:t>
      </w:r>
      <w:r>
        <w:rPr>
          <w:spacing w:val="-3"/>
        </w:rPr>
        <w:t xml:space="preserve"> </w:t>
      </w:r>
      <w:r>
        <w:t>often</w:t>
      </w:r>
      <w:r>
        <w:rPr>
          <w:spacing w:val="-3"/>
        </w:rPr>
        <w:t xml:space="preserve"> </w:t>
      </w:r>
      <w:r>
        <w:t>for</w:t>
      </w:r>
      <w:r>
        <w:rPr>
          <w:spacing w:val="-3"/>
        </w:rPr>
        <w:t xml:space="preserve"> </w:t>
      </w:r>
      <w:r>
        <w:t>airing</w:t>
      </w:r>
      <w:r>
        <w:rPr>
          <w:spacing w:val="-3"/>
        </w:rPr>
        <w:t xml:space="preserve"> </w:t>
      </w:r>
      <w:r>
        <w:t>politically</w:t>
      </w:r>
      <w:r>
        <w:rPr>
          <w:spacing w:val="-3"/>
        </w:rPr>
        <w:t xml:space="preserve"> </w:t>
      </w:r>
      <w:r>
        <w:t xml:space="preserve">sensitive </w:t>
      </w:r>
      <w:r>
        <w:rPr>
          <w:spacing w:val="-2"/>
        </w:rPr>
        <w:t>content.</w:t>
      </w:r>
    </w:p>
    <w:p w14:paraId="13D999B5" w14:textId="77777777" w:rsidR="009421D9" w:rsidRDefault="009421D9">
      <w:pPr>
        <w:pStyle w:val="BodyText"/>
        <w:spacing w:before="4"/>
        <w:ind w:left="0"/>
      </w:pPr>
    </w:p>
    <w:p w14:paraId="1DEA6396" w14:textId="77777777" w:rsidR="009421D9" w:rsidRDefault="00000000">
      <w:pPr>
        <w:pStyle w:val="BodyText"/>
        <w:spacing w:line="360" w:lineRule="auto"/>
        <w:ind w:right="4"/>
        <w:jc w:val="both"/>
      </w:pPr>
      <w:r>
        <w:t>Financial sustainability is another pressing issue. Private stations rely heavily on advertising revenue, which can lead to self-censorship to avoid alienating corporate sponsors. Research by Ume-</w:t>
      </w:r>
      <w:proofErr w:type="spellStart"/>
      <w:r>
        <w:t>Nwagbo</w:t>
      </w:r>
      <w:proofErr w:type="spellEnd"/>
      <w:r>
        <w:t xml:space="preserve"> (2020) found that 40% of journalists in private radio admitted to toning down critical stories to appease advertisers.</w:t>
      </w:r>
    </w:p>
    <w:p w14:paraId="43FB3920" w14:textId="77777777" w:rsidR="009421D9" w:rsidRDefault="009421D9">
      <w:pPr>
        <w:pStyle w:val="BodyText"/>
        <w:spacing w:before="4"/>
        <w:ind w:left="0"/>
      </w:pPr>
    </w:p>
    <w:p w14:paraId="17CB4CFB" w14:textId="77777777" w:rsidR="009421D9" w:rsidRDefault="00000000">
      <w:pPr>
        <w:pStyle w:val="Heading2"/>
        <w:spacing w:before="0"/>
        <w:jc w:val="left"/>
      </w:pPr>
      <w:r>
        <w:t>2.4</w:t>
      </w:r>
      <w:r>
        <w:rPr>
          <w:spacing w:val="52"/>
        </w:rPr>
        <w:t xml:space="preserve"> </w:t>
      </w:r>
      <w:r>
        <w:t>REVIEW</w:t>
      </w:r>
      <w:r>
        <w:rPr>
          <w:spacing w:val="-3"/>
        </w:rPr>
        <w:t xml:space="preserve"> </w:t>
      </w:r>
      <w:r>
        <w:t>OF</w:t>
      </w:r>
      <w:r>
        <w:rPr>
          <w:spacing w:val="-4"/>
        </w:rPr>
        <w:t xml:space="preserve"> </w:t>
      </w:r>
      <w:r>
        <w:t>RELATED</w:t>
      </w:r>
      <w:r>
        <w:rPr>
          <w:spacing w:val="-3"/>
        </w:rPr>
        <w:t xml:space="preserve"> </w:t>
      </w:r>
      <w:r>
        <w:rPr>
          <w:spacing w:val="-2"/>
        </w:rPr>
        <w:t>STUDIES</w:t>
      </w:r>
    </w:p>
    <w:p w14:paraId="6D54F02E" w14:textId="77777777" w:rsidR="009421D9" w:rsidRDefault="00000000">
      <w:pPr>
        <w:pStyle w:val="BodyText"/>
        <w:spacing w:before="138" w:line="360" w:lineRule="auto"/>
        <w:ind w:firstLine="570"/>
        <w:jc w:val="both"/>
      </w:pPr>
      <w:r>
        <w:t>Onabanjo (2004) gives an insight to</w:t>
      </w:r>
      <w:r>
        <w:rPr>
          <w:spacing w:val="-3"/>
        </w:rPr>
        <w:t xml:space="preserve"> </w:t>
      </w:r>
      <w:r>
        <w:t>the</w:t>
      </w:r>
      <w:r>
        <w:rPr>
          <w:spacing w:val="-3"/>
        </w:rPr>
        <w:t xml:space="preserve"> </w:t>
      </w:r>
      <w:r>
        <w:t>meaning</w:t>
      </w:r>
      <w:r>
        <w:rPr>
          <w:spacing w:val="-3"/>
        </w:rPr>
        <w:t xml:space="preserve"> </w:t>
      </w:r>
      <w:r>
        <w:t>“radio</w:t>
      </w:r>
      <w:r>
        <w:rPr>
          <w:spacing w:val="-3"/>
        </w:rPr>
        <w:t xml:space="preserve"> </w:t>
      </w:r>
      <w:r>
        <w:t>communication</w:t>
      </w:r>
      <w:r>
        <w:rPr>
          <w:spacing w:val="-3"/>
        </w:rPr>
        <w:t xml:space="preserve"> </w:t>
      </w:r>
      <w:r>
        <w:t>or</w:t>
      </w:r>
      <w:r>
        <w:rPr>
          <w:spacing w:val="-3"/>
        </w:rPr>
        <w:t xml:space="preserve"> </w:t>
      </w:r>
      <w:r>
        <w:t>communication by radio” according to act, “as the transmission by radio (waves) of writing, sign, signals, pictures and sounds of all kind”. Thanks to Foster for further explanation given to the 1934 communication act.</w:t>
      </w:r>
    </w:p>
    <w:p w14:paraId="6E8EFAFC" w14:textId="77777777" w:rsidR="009421D9" w:rsidRDefault="00000000">
      <w:pPr>
        <w:pStyle w:val="BodyText"/>
        <w:spacing w:line="360" w:lineRule="auto"/>
        <w:ind w:firstLine="570"/>
        <w:jc w:val="both"/>
      </w:pPr>
      <w:r>
        <w:t>Onabanjo (2000) has it that on April 1</w:t>
      </w:r>
      <w:r>
        <w:rPr>
          <w:vertAlign w:val="superscript"/>
        </w:rPr>
        <w:t>st</w:t>
      </w:r>
      <w:r>
        <w:t xml:space="preserve">, 1957 by Act of parliament NBC was used to replace NBS which was seen merely as the colonial government’s megaphone. This was to address the issue raised against the former organization (NBS) to shield it-from government interference and the propaganda of the views of the ruling political </w:t>
      </w:r>
      <w:proofErr w:type="gramStart"/>
      <w:r>
        <w:t>party .It’s</w:t>
      </w:r>
      <w:proofErr w:type="gramEnd"/>
      <w:r>
        <w:t xml:space="preserve"> mission was to provide as public service, independent and impartial broadcasting service.</w:t>
      </w:r>
    </w:p>
    <w:p w14:paraId="7E3F937F" w14:textId="77777777" w:rsidR="009421D9" w:rsidRDefault="00000000">
      <w:pPr>
        <w:pStyle w:val="BodyText"/>
        <w:spacing w:line="360" w:lineRule="auto"/>
        <w:ind w:right="1" w:firstLine="570"/>
        <w:jc w:val="both"/>
      </w:pPr>
      <w:r>
        <w:t>Gusau (1997) said “the surveillance function involves the process of combining or going round from one place to another place as well as observing other happenings in the society or community the journalist lives</w:t>
      </w:r>
      <w:r>
        <w:rPr>
          <w:spacing w:val="-3"/>
        </w:rPr>
        <w:t xml:space="preserve"> </w:t>
      </w:r>
      <w:r>
        <w:t>in,</w:t>
      </w:r>
      <w:r>
        <w:rPr>
          <w:spacing w:val="-3"/>
        </w:rPr>
        <w:t xml:space="preserve"> </w:t>
      </w:r>
      <w:r>
        <w:t>with</w:t>
      </w:r>
      <w:r>
        <w:rPr>
          <w:spacing w:val="-3"/>
        </w:rPr>
        <w:t xml:space="preserve"> </w:t>
      </w:r>
      <w:r>
        <w:t>the</w:t>
      </w:r>
      <w:r>
        <w:rPr>
          <w:spacing w:val="-3"/>
        </w:rPr>
        <w:t xml:space="preserve"> </w:t>
      </w:r>
      <w:r>
        <w:t>view</w:t>
      </w:r>
      <w:r>
        <w:rPr>
          <w:spacing w:val="-3"/>
        </w:rPr>
        <w:t xml:space="preserve"> </w:t>
      </w:r>
      <w:r>
        <w:t>to</w:t>
      </w:r>
      <w:r>
        <w:rPr>
          <w:spacing w:val="-3"/>
        </w:rPr>
        <w:t xml:space="preserve"> </w:t>
      </w:r>
      <w:r>
        <w:t>catching</w:t>
      </w:r>
      <w:r>
        <w:rPr>
          <w:spacing w:val="-3"/>
        </w:rPr>
        <w:t xml:space="preserve"> </w:t>
      </w:r>
      <w:r>
        <w:t>the</w:t>
      </w:r>
      <w:r>
        <w:rPr>
          <w:spacing w:val="-3"/>
        </w:rPr>
        <w:t xml:space="preserve"> </w:t>
      </w:r>
      <w:r>
        <w:t>newsworthy</w:t>
      </w:r>
      <w:r>
        <w:rPr>
          <w:spacing w:val="-3"/>
        </w:rPr>
        <w:t xml:space="preserve"> </w:t>
      </w:r>
      <w:r>
        <w:t>event</w:t>
      </w:r>
      <w:r>
        <w:rPr>
          <w:spacing w:val="-3"/>
        </w:rPr>
        <w:t xml:space="preserve"> </w:t>
      </w:r>
      <w:r>
        <w:t>and</w:t>
      </w:r>
      <w:r>
        <w:rPr>
          <w:spacing w:val="-3"/>
        </w:rPr>
        <w:t xml:space="preserve"> </w:t>
      </w:r>
      <w:r>
        <w:t>informing the public about them”. He went on to say:</w:t>
      </w:r>
    </w:p>
    <w:p w14:paraId="680A7C60" w14:textId="77777777" w:rsidR="009421D9" w:rsidRDefault="00000000">
      <w:pPr>
        <w:pStyle w:val="BodyText"/>
        <w:spacing w:line="360" w:lineRule="auto"/>
        <w:ind w:left="1094" w:right="289" w:hanging="384"/>
        <w:jc w:val="both"/>
      </w:pPr>
      <w:r>
        <w:t>“It</w:t>
      </w:r>
      <w:r>
        <w:rPr>
          <w:spacing w:val="-3"/>
        </w:rPr>
        <w:t xml:space="preserve"> </w:t>
      </w:r>
      <w:r>
        <w:t>involves</w:t>
      </w:r>
      <w:r>
        <w:rPr>
          <w:spacing w:val="-3"/>
        </w:rPr>
        <w:t xml:space="preserve"> </w:t>
      </w:r>
      <w:r>
        <w:t>monitoring</w:t>
      </w:r>
      <w:r>
        <w:rPr>
          <w:spacing w:val="-3"/>
        </w:rPr>
        <w:t xml:space="preserve"> </w:t>
      </w:r>
      <w:r>
        <w:t>of</w:t>
      </w:r>
      <w:r>
        <w:rPr>
          <w:spacing w:val="-3"/>
        </w:rPr>
        <w:t xml:space="preserve"> </w:t>
      </w:r>
      <w:r>
        <w:t>other</w:t>
      </w:r>
      <w:r>
        <w:rPr>
          <w:spacing w:val="-3"/>
        </w:rPr>
        <w:t xml:space="preserve"> </w:t>
      </w:r>
      <w:r>
        <w:t>radio</w:t>
      </w:r>
      <w:r>
        <w:rPr>
          <w:spacing w:val="-3"/>
        </w:rPr>
        <w:t xml:space="preserve"> </w:t>
      </w:r>
      <w:r>
        <w:t>stations</w:t>
      </w:r>
      <w:r>
        <w:rPr>
          <w:spacing w:val="-3"/>
        </w:rPr>
        <w:t xml:space="preserve"> </w:t>
      </w:r>
      <w:r>
        <w:t>or</w:t>
      </w:r>
      <w:r>
        <w:rPr>
          <w:spacing w:val="-3"/>
        </w:rPr>
        <w:t xml:space="preserve"> </w:t>
      </w:r>
      <w:r>
        <w:t>news</w:t>
      </w:r>
      <w:r>
        <w:rPr>
          <w:spacing w:val="-3"/>
        </w:rPr>
        <w:t xml:space="preserve"> </w:t>
      </w:r>
      <w:r>
        <w:t>agencies</w:t>
      </w:r>
      <w:r>
        <w:rPr>
          <w:spacing w:val="-3"/>
        </w:rPr>
        <w:t xml:space="preserve"> </w:t>
      </w:r>
      <w:r>
        <w:t>for</w:t>
      </w:r>
      <w:r>
        <w:rPr>
          <w:spacing w:val="-3"/>
        </w:rPr>
        <w:t xml:space="preserve"> </w:t>
      </w:r>
      <w:r>
        <w:t>getting</w:t>
      </w:r>
      <w:r>
        <w:rPr>
          <w:spacing w:val="-3"/>
        </w:rPr>
        <w:t xml:space="preserve"> </w:t>
      </w:r>
      <w:r>
        <w:t>reports</w:t>
      </w:r>
      <w:r>
        <w:rPr>
          <w:spacing w:val="-3"/>
        </w:rPr>
        <w:t xml:space="preserve"> </w:t>
      </w:r>
      <w:r>
        <w:t>of</w:t>
      </w:r>
      <w:r>
        <w:rPr>
          <w:spacing w:val="-3"/>
        </w:rPr>
        <w:t xml:space="preserve"> </w:t>
      </w:r>
      <w:r>
        <w:t>other societies in order to keep your environment informed about happening elsewhere”.</w:t>
      </w:r>
    </w:p>
    <w:p w14:paraId="755257D9" w14:textId="77777777" w:rsidR="009421D9" w:rsidRDefault="00000000">
      <w:pPr>
        <w:pStyle w:val="BodyText"/>
        <w:spacing w:line="360" w:lineRule="auto"/>
        <w:ind w:right="10" w:firstLine="570"/>
        <w:jc w:val="both"/>
      </w:pPr>
      <w:proofErr w:type="spellStart"/>
      <w:r>
        <w:t>McQuial’s</w:t>
      </w:r>
      <w:proofErr w:type="spellEnd"/>
      <w:r>
        <w:t xml:space="preserve"> (1972) works: “The media in any society has not been neutral in respect of furthering the interest of different groups and attainment of some values rather than others”.</w:t>
      </w:r>
    </w:p>
    <w:p w14:paraId="73010C07" w14:textId="77777777" w:rsidR="009421D9" w:rsidRDefault="00000000">
      <w:pPr>
        <w:pStyle w:val="BodyText"/>
        <w:spacing w:line="360" w:lineRule="auto"/>
        <w:ind w:right="7" w:firstLine="570"/>
        <w:jc w:val="both"/>
      </w:pPr>
      <w:r>
        <w:t xml:space="preserve">Adeniji (2005) </w:t>
      </w:r>
      <w:proofErr w:type="spellStart"/>
      <w:proofErr w:type="gramStart"/>
      <w:r>
        <w:t>summarise</w:t>
      </w:r>
      <w:proofErr w:type="spellEnd"/>
      <w:proofErr w:type="gramEnd"/>
      <w:r>
        <w:t xml:space="preserve"> the factors affecting news selection</w:t>
      </w:r>
      <w:r>
        <w:rPr>
          <w:spacing w:val="-3"/>
        </w:rPr>
        <w:t xml:space="preserve"> </w:t>
      </w:r>
      <w:r>
        <w:t>to</w:t>
      </w:r>
      <w:r>
        <w:rPr>
          <w:spacing w:val="-3"/>
        </w:rPr>
        <w:t xml:space="preserve"> </w:t>
      </w:r>
      <w:r>
        <w:t>include</w:t>
      </w:r>
      <w:r>
        <w:rPr>
          <w:spacing w:val="-3"/>
        </w:rPr>
        <w:t xml:space="preserve"> </w:t>
      </w:r>
      <w:r>
        <w:t>economics</w:t>
      </w:r>
      <w:r>
        <w:rPr>
          <w:spacing w:val="-3"/>
        </w:rPr>
        <w:t xml:space="preserve"> </w:t>
      </w:r>
      <w:r>
        <w:t>of</w:t>
      </w:r>
      <w:r>
        <w:rPr>
          <w:spacing w:val="-3"/>
        </w:rPr>
        <w:t xml:space="preserve"> </w:t>
      </w:r>
      <w:r>
        <w:t>the media</w:t>
      </w:r>
      <w:r>
        <w:rPr>
          <w:spacing w:val="60"/>
        </w:rPr>
        <w:t xml:space="preserve"> </w:t>
      </w:r>
      <w:r>
        <w:t>(profit),</w:t>
      </w:r>
      <w:r>
        <w:rPr>
          <w:spacing w:val="60"/>
        </w:rPr>
        <w:t xml:space="preserve"> </w:t>
      </w:r>
      <w:r>
        <w:t>legal</w:t>
      </w:r>
      <w:r>
        <w:rPr>
          <w:spacing w:val="60"/>
        </w:rPr>
        <w:t xml:space="preserve"> </w:t>
      </w:r>
      <w:r>
        <w:t>restriction,</w:t>
      </w:r>
      <w:r>
        <w:rPr>
          <w:spacing w:val="60"/>
        </w:rPr>
        <w:t xml:space="preserve"> </w:t>
      </w:r>
      <w:r>
        <w:t>deadline,</w:t>
      </w:r>
      <w:r>
        <w:rPr>
          <w:spacing w:val="60"/>
        </w:rPr>
        <w:t xml:space="preserve"> </w:t>
      </w:r>
      <w:r>
        <w:t>personal</w:t>
      </w:r>
      <w:r>
        <w:rPr>
          <w:spacing w:val="60"/>
        </w:rPr>
        <w:t xml:space="preserve"> </w:t>
      </w:r>
      <w:r>
        <w:t>and</w:t>
      </w:r>
      <w:r>
        <w:rPr>
          <w:spacing w:val="45"/>
        </w:rPr>
        <w:t xml:space="preserve"> </w:t>
      </w:r>
      <w:r>
        <w:t>professional</w:t>
      </w:r>
      <w:r>
        <w:rPr>
          <w:spacing w:val="45"/>
        </w:rPr>
        <w:t xml:space="preserve"> </w:t>
      </w:r>
      <w:r>
        <w:t>ethics,</w:t>
      </w:r>
      <w:r>
        <w:rPr>
          <w:spacing w:val="45"/>
        </w:rPr>
        <w:t xml:space="preserve"> </w:t>
      </w:r>
      <w:r>
        <w:t>competition</w:t>
      </w:r>
      <w:r>
        <w:rPr>
          <w:spacing w:val="45"/>
        </w:rPr>
        <w:t xml:space="preserve"> </w:t>
      </w:r>
      <w:r>
        <w:rPr>
          <w:spacing w:val="-5"/>
        </w:rPr>
        <w:t>new</w:t>
      </w:r>
    </w:p>
    <w:p w14:paraId="0A374D7A"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06A3E836" w14:textId="77777777" w:rsidR="009421D9" w:rsidRDefault="00000000">
      <w:pPr>
        <w:pStyle w:val="BodyText"/>
        <w:spacing w:before="60"/>
        <w:jc w:val="both"/>
      </w:pPr>
      <w:r>
        <w:lastRenderedPageBreak/>
        <w:t>value,</w:t>
      </w:r>
      <w:r>
        <w:rPr>
          <w:spacing w:val="-1"/>
        </w:rPr>
        <w:t xml:space="preserve"> </w:t>
      </w:r>
      <w:r>
        <w:t>news</w:t>
      </w:r>
      <w:r>
        <w:rPr>
          <w:spacing w:val="-1"/>
        </w:rPr>
        <w:t xml:space="preserve"> </w:t>
      </w:r>
      <w:r>
        <w:t>hole,</w:t>
      </w:r>
      <w:r>
        <w:rPr>
          <w:spacing w:val="-1"/>
        </w:rPr>
        <w:t xml:space="preserve"> </w:t>
      </w:r>
      <w:r>
        <w:t>attention</w:t>
      </w:r>
      <w:r>
        <w:rPr>
          <w:spacing w:val="-1"/>
        </w:rPr>
        <w:t xml:space="preserve"> </w:t>
      </w:r>
      <w:r>
        <w:t>factor,</w:t>
      </w:r>
      <w:r>
        <w:rPr>
          <w:spacing w:val="-1"/>
        </w:rPr>
        <w:t xml:space="preserve"> </w:t>
      </w:r>
      <w:r>
        <w:t>peer</w:t>
      </w:r>
      <w:r>
        <w:rPr>
          <w:spacing w:val="-1"/>
        </w:rPr>
        <w:t xml:space="preserve"> </w:t>
      </w:r>
      <w:r>
        <w:t>group</w:t>
      </w:r>
      <w:r>
        <w:rPr>
          <w:spacing w:val="-1"/>
        </w:rPr>
        <w:t xml:space="preserve"> </w:t>
      </w:r>
      <w:r>
        <w:t>pressure</w:t>
      </w:r>
      <w:r>
        <w:rPr>
          <w:spacing w:val="-1"/>
        </w:rPr>
        <w:t xml:space="preserve"> </w:t>
      </w:r>
      <w:r>
        <w:t>and</w:t>
      </w:r>
      <w:r>
        <w:rPr>
          <w:spacing w:val="-1"/>
        </w:rPr>
        <w:t xml:space="preserve"> </w:t>
      </w:r>
      <w:r>
        <w:t>reaction</w:t>
      </w:r>
      <w:r>
        <w:rPr>
          <w:spacing w:val="-1"/>
        </w:rPr>
        <w:t xml:space="preserve"> </w:t>
      </w:r>
      <w:r>
        <w:t xml:space="preserve">from </w:t>
      </w:r>
      <w:r>
        <w:rPr>
          <w:spacing w:val="-2"/>
        </w:rPr>
        <w:t>audience.</w:t>
      </w:r>
    </w:p>
    <w:p w14:paraId="59101D82" w14:textId="77777777" w:rsidR="009421D9" w:rsidRDefault="00000000">
      <w:pPr>
        <w:pStyle w:val="BodyText"/>
        <w:spacing w:before="138" w:line="360" w:lineRule="auto"/>
        <w:ind w:right="6" w:firstLine="570"/>
        <w:jc w:val="both"/>
      </w:pPr>
      <w:r>
        <w:t>Oji (2006) makes a robust argument for ‘pure’ freedom of</w:t>
      </w:r>
      <w:r>
        <w:rPr>
          <w:spacing w:val="-3"/>
        </w:rPr>
        <w:t xml:space="preserve"> </w:t>
      </w:r>
      <w:r>
        <w:t>the</w:t>
      </w:r>
      <w:r>
        <w:rPr>
          <w:spacing w:val="-3"/>
        </w:rPr>
        <w:t xml:space="preserve"> </w:t>
      </w:r>
      <w:r>
        <w:t>press.</w:t>
      </w:r>
      <w:r>
        <w:rPr>
          <w:spacing w:val="-3"/>
        </w:rPr>
        <w:t xml:space="preserve"> </w:t>
      </w:r>
      <w:r>
        <w:t>According</w:t>
      </w:r>
      <w:r>
        <w:rPr>
          <w:spacing w:val="-3"/>
        </w:rPr>
        <w:t xml:space="preserve"> </w:t>
      </w:r>
      <w:r>
        <w:t>to</w:t>
      </w:r>
      <w:r>
        <w:rPr>
          <w:spacing w:val="-3"/>
        </w:rPr>
        <w:t xml:space="preserve"> </w:t>
      </w:r>
      <w:r>
        <w:t>him</w:t>
      </w:r>
      <w:r>
        <w:rPr>
          <w:spacing w:val="-3"/>
        </w:rPr>
        <w:t xml:space="preserve"> </w:t>
      </w:r>
      <w:r>
        <w:t>the press needs freedom for the following reasons:</w:t>
      </w:r>
    </w:p>
    <w:p w14:paraId="5A48DF6A" w14:textId="77777777" w:rsidR="009421D9" w:rsidRDefault="00000000">
      <w:pPr>
        <w:pStyle w:val="BodyText"/>
        <w:spacing w:line="360" w:lineRule="auto"/>
        <w:jc w:val="both"/>
      </w:pPr>
      <w:r>
        <w:t>That the media must have constitutional safeguards to enhance the discharge of its duties. That the media must have access to information; that the media should be protected to protect and prevent the disclosure of sources of information; Call for the stipulation of freedom</w:t>
      </w:r>
      <w:r>
        <w:rPr>
          <w:spacing w:val="-3"/>
        </w:rPr>
        <w:t xml:space="preserve"> </w:t>
      </w:r>
      <w:r>
        <w:t>of</w:t>
      </w:r>
      <w:r>
        <w:rPr>
          <w:spacing w:val="-3"/>
        </w:rPr>
        <w:t xml:space="preserve"> </w:t>
      </w:r>
      <w:r>
        <w:t>the</w:t>
      </w:r>
      <w:r>
        <w:rPr>
          <w:spacing w:val="-3"/>
        </w:rPr>
        <w:t xml:space="preserve"> </w:t>
      </w:r>
      <w:r>
        <w:t>press in</w:t>
      </w:r>
      <w:r>
        <w:rPr>
          <w:spacing w:val="40"/>
        </w:rPr>
        <w:t xml:space="preserve"> </w:t>
      </w:r>
      <w:r>
        <w:t>the</w:t>
      </w:r>
      <w:r>
        <w:rPr>
          <w:spacing w:val="40"/>
        </w:rPr>
        <w:t xml:space="preserve"> </w:t>
      </w:r>
      <w:r>
        <w:t>text</w:t>
      </w:r>
      <w:r>
        <w:rPr>
          <w:spacing w:val="40"/>
        </w:rPr>
        <w:t xml:space="preserve"> </w:t>
      </w:r>
      <w:r>
        <w:t>of</w:t>
      </w:r>
      <w:r>
        <w:rPr>
          <w:spacing w:val="40"/>
        </w:rPr>
        <w:t xml:space="preserve"> </w:t>
      </w:r>
      <w:r>
        <w:t>nations’ constitutions and that it should be preceded by a statement of the obligation</w:t>
      </w:r>
      <w:r>
        <w:rPr>
          <w:spacing w:val="-2"/>
        </w:rPr>
        <w:t xml:space="preserve"> </w:t>
      </w:r>
      <w:r>
        <w:t>of</w:t>
      </w:r>
      <w:r>
        <w:rPr>
          <w:spacing w:val="-2"/>
        </w:rPr>
        <w:t xml:space="preserve"> </w:t>
      </w:r>
      <w:r>
        <w:t>the</w:t>
      </w:r>
      <w:r>
        <w:rPr>
          <w:spacing w:val="-2"/>
        </w:rPr>
        <w:t xml:space="preserve"> </w:t>
      </w:r>
      <w:r>
        <w:t>press;</w:t>
      </w:r>
      <w:r>
        <w:rPr>
          <w:spacing w:val="-2"/>
        </w:rPr>
        <w:t xml:space="preserve"> </w:t>
      </w:r>
      <w:r>
        <w:t>Where</w:t>
      </w:r>
      <w:r>
        <w:rPr>
          <w:spacing w:val="-2"/>
        </w:rPr>
        <w:t xml:space="preserve"> </w:t>
      </w:r>
      <w:r>
        <w:t>there</w:t>
      </w:r>
      <w:r>
        <w:rPr>
          <w:spacing w:val="-2"/>
        </w:rPr>
        <w:t xml:space="preserve"> </w:t>
      </w:r>
      <w:r>
        <w:t>are</w:t>
      </w:r>
      <w:r>
        <w:rPr>
          <w:spacing w:val="-2"/>
        </w:rPr>
        <w:t xml:space="preserve"> </w:t>
      </w:r>
      <w:r>
        <w:t>sedition</w:t>
      </w:r>
      <w:r>
        <w:rPr>
          <w:spacing w:val="-2"/>
        </w:rPr>
        <w:t xml:space="preserve"> </w:t>
      </w:r>
      <w:r>
        <w:t>laws</w:t>
      </w:r>
      <w:r>
        <w:rPr>
          <w:spacing w:val="-2"/>
        </w:rPr>
        <w:t xml:space="preserve"> </w:t>
      </w:r>
      <w:r>
        <w:t>in</w:t>
      </w:r>
      <w:r>
        <w:rPr>
          <w:spacing w:val="-2"/>
        </w:rPr>
        <w:t xml:space="preserve"> </w:t>
      </w:r>
      <w:r>
        <w:t>the</w:t>
      </w:r>
      <w:r>
        <w:rPr>
          <w:spacing w:val="-2"/>
        </w:rPr>
        <w:t xml:space="preserve"> </w:t>
      </w:r>
      <w:r>
        <w:t>world,</w:t>
      </w:r>
      <w:r>
        <w:rPr>
          <w:spacing w:val="-2"/>
        </w:rPr>
        <w:t xml:space="preserve"> </w:t>
      </w:r>
      <w:r>
        <w:t>clauses</w:t>
      </w:r>
      <w:r>
        <w:rPr>
          <w:spacing w:val="-2"/>
        </w:rPr>
        <w:t xml:space="preserve"> </w:t>
      </w:r>
      <w:r>
        <w:t>which</w:t>
      </w:r>
      <w:r>
        <w:rPr>
          <w:spacing w:val="-2"/>
        </w:rPr>
        <w:t xml:space="preserve"> </w:t>
      </w:r>
      <w:r>
        <w:t>do</w:t>
      </w:r>
      <w:r>
        <w:rPr>
          <w:spacing w:val="-2"/>
        </w:rPr>
        <w:t xml:space="preserve"> </w:t>
      </w:r>
      <w:r>
        <w:t>not</w:t>
      </w:r>
      <w:r>
        <w:rPr>
          <w:spacing w:val="-2"/>
        </w:rPr>
        <w:t xml:space="preserve"> </w:t>
      </w:r>
      <w:r>
        <w:t>see</w:t>
      </w:r>
      <w:r>
        <w:rPr>
          <w:spacing w:val="-2"/>
        </w:rPr>
        <w:t xml:space="preserve"> </w:t>
      </w:r>
      <w:r>
        <w:t>truth as a condition for the free practice of journalism should be expunged.</w:t>
      </w:r>
    </w:p>
    <w:p w14:paraId="38AFC185"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499FE741" w14:textId="77777777" w:rsidR="009421D9" w:rsidRDefault="009421D9">
      <w:pPr>
        <w:pStyle w:val="BodyText"/>
        <w:ind w:left="0"/>
      </w:pPr>
    </w:p>
    <w:p w14:paraId="16777D96" w14:textId="77777777" w:rsidR="009421D9" w:rsidRDefault="009421D9">
      <w:pPr>
        <w:pStyle w:val="BodyText"/>
        <w:ind w:left="0"/>
      </w:pPr>
    </w:p>
    <w:p w14:paraId="01199639" w14:textId="77777777" w:rsidR="009421D9" w:rsidRDefault="009421D9">
      <w:pPr>
        <w:pStyle w:val="BodyText"/>
        <w:spacing w:before="60"/>
        <w:ind w:left="0"/>
      </w:pPr>
    </w:p>
    <w:p w14:paraId="4DA4BB0F" w14:textId="77777777" w:rsidR="009421D9" w:rsidRDefault="00000000">
      <w:pPr>
        <w:pStyle w:val="ListParagraph"/>
        <w:numPr>
          <w:ilvl w:val="1"/>
          <w:numId w:val="2"/>
        </w:numPr>
        <w:tabs>
          <w:tab w:val="left" w:pos="719"/>
        </w:tabs>
        <w:ind w:left="719"/>
        <w:rPr>
          <w:b/>
          <w:sz w:val="24"/>
        </w:rPr>
      </w:pPr>
      <w:r>
        <w:rPr>
          <w:b/>
          <w:spacing w:val="-2"/>
          <w:sz w:val="24"/>
        </w:rPr>
        <w:t>Introduction</w:t>
      </w:r>
    </w:p>
    <w:p w14:paraId="43A90AB0" w14:textId="77777777" w:rsidR="009421D9" w:rsidRDefault="00000000">
      <w:pPr>
        <w:pStyle w:val="Heading2"/>
        <w:ind w:left="0" w:right="2120"/>
      </w:pPr>
      <w:r>
        <w:rPr>
          <w:b w:val="0"/>
        </w:rPr>
        <w:br w:type="column"/>
      </w:r>
      <w:r>
        <w:t xml:space="preserve">CHAPTER </w:t>
      </w:r>
      <w:r>
        <w:rPr>
          <w:spacing w:val="-4"/>
        </w:rPr>
        <w:t>FOUR</w:t>
      </w:r>
    </w:p>
    <w:p w14:paraId="470BD7E1" w14:textId="77777777" w:rsidR="009421D9" w:rsidRDefault="00000000">
      <w:pPr>
        <w:spacing w:before="138"/>
        <w:ind w:right="2120"/>
        <w:jc w:val="center"/>
        <w:rPr>
          <w:b/>
          <w:sz w:val="24"/>
        </w:rPr>
      </w:pPr>
      <w:r>
        <w:rPr>
          <w:b/>
          <w:spacing w:val="-2"/>
          <w:sz w:val="24"/>
        </w:rPr>
        <w:t>DATA</w:t>
      </w:r>
      <w:r>
        <w:rPr>
          <w:b/>
          <w:spacing w:val="-12"/>
          <w:sz w:val="24"/>
        </w:rPr>
        <w:t xml:space="preserve"> </w:t>
      </w:r>
      <w:r>
        <w:rPr>
          <w:b/>
          <w:spacing w:val="-2"/>
          <w:sz w:val="24"/>
        </w:rPr>
        <w:t>PRESENTATION</w:t>
      </w:r>
      <w:r>
        <w:rPr>
          <w:b/>
          <w:spacing w:val="-11"/>
          <w:sz w:val="24"/>
        </w:rPr>
        <w:t xml:space="preserve"> </w:t>
      </w:r>
      <w:r>
        <w:rPr>
          <w:b/>
          <w:spacing w:val="-2"/>
          <w:sz w:val="24"/>
        </w:rPr>
        <w:t>AND</w:t>
      </w:r>
      <w:r>
        <w:rPr>
          <w:b/>
          <w:spacing w:val="-11"/>
          <w:sz w:val="24"/>
        </w:rPr>
        <w:t xml:space="preserve"> </w:t>
      </w:r>
      <w:r>
        <w:rPr>
          <w:b/>
          <w:spacing w:val="-2"/>
          <w:sz w:val="24"/>
        </w:rPr>
        <w:t>ANALYSIS</w:t>
      </w:r>
    </w:p>
    <w:p w14:paraId="2C65B9B1" w14:textId="77777777" w:rsidR="009421D9" w:rsidRDefault="009421D9">
      <w:pPr>
        <w:jc w:val="center"/>
        <w:rPr>
          <w:b/>
          <w:sz w:val="24"/>
        </w:rPr>
        <w:sectPr w:rsidR="009421D9">
          <w:pgSz w:w="12240" w:h="15840"/>
          <w:pgMar w:top="1380" w:right="1440" w:bottom="1200" w:left="1080" w:header="0" w:footer="1008" w:gutter="0"/>
          <w:cols w:num="2" w:space="720" w:equalWidth="0">
            <w:col w:w="2063" w:space="420"/>
            <w:col w:w="7237"/>
          </w:cols>
        </w:sectPr>
      </w:pPr>
    </w:p>
    <w:p w14:paraId="559184CE" w14:textId="77777777" w:rsidR="009421D9" w:rsidRDefault="00000000">
      <w:pPr>
        <w:pStyle w:val="BodyText"/>
        <w:spacing w:before="138" w:line="360" w:lineRule="auto"/>
        <w:ind w:left="370" w:right="8"/>
        <w:jc w:val="center"/>
      </w:pPr>
      <w:r>
        <w:t>This chapter presents and analyzes the data collected through a structured questionnaire administered to 100 respondents. The objective is to assess the audience's perception of the role of</w:t>
      </w:r>
      <w:r>
        <w:rPr>
          <w:spacing w:val="-3"/>
        </w:rPr>
        <w:t xml:space="preserve"> </w:t>
      </w:r>
      <w:r>
        <w:t>private</w:t>
      </w:r>
      <w:r>
        <w:rPr>
          <w:spacing w:val="-3"/>
        </w:rPr>
        <w:t xml:space="preserve"> </w:t>
      </w:r>
      <w:r>
        <w:t>radio</w:t>
      </w:r>
      <w:r>
        <w:rPr>
          <w:spacing w:val="-3"/>
        </w:rPr>
        <w:t xml:space="preserve"> </w:t>
      </w:r>
      <w:r>
        <w:t>stations</w:t>
      </w:r>
      <w:r>
        <w:rPr>
          <w:spacing w:val="-3"/>
        </w:rPr>
        <w:t xml:space="preserve"> </w:t>
      </w:r>
      <w:r>
        <w:t>in</w:t>
      </w:r>
      <w:r>
        <w:rPr>
          <w:spacing w:val="-3"/>
        </w:rPr>
        <w:t xml:space="preserve"> </w:t>
      </w:r>
      <w:r>
        <w:t>promoting</w:t>
      </w:r>
      <w:r>
        <w:rPr>
          <w:spacing w:val="-3"/>
        </w:rPr>
        <w:t xml:space="preserve"> </w:t>
      </w:r>
      <w:r>
        <w:t>press</w:t>
      </w:r>
      <w:r>
        <w:rPr>
          <w:spacing w:val="-3"/>
        </w:rPr>
        <w:t xml:space="preserve"> </w:t>
      </w:r>
      <w:r>
        <w:t>freedom</w:t>
      </w:r>
      <w:r>
        <w:rPr>
          <w:spacing w:val="-3"/>
        </w:rPr>
        <w:t xml:space="preserve"> </w:t>
      </w:r>
      <w:r>
        <w:t>in</w:t>
      </w:r>
      <w:r>
        <w:rPr>
          <w:spacing w:val="-3"/>
        </w:rPr>
        <w:t xml:space="preserve"> </w:t>
      </w:r>
      <w:r>
        <w:t>Nigeria.</w:t>
      </w:r>
      <w:r>
        <w:rPr>
          <w:spacing w:val="-3"/>
        </w:rPr>
        <w:t xml:space="preserve"> </w:t>
      </w:r>
      <w:r>
        <w:t>The</w:t>
      </w:r>
      <w:r>
        <w:rPr>
          <w:spacing w:val="-3"/>
        </w:rPr>
        <w:t xml:space="preserve"> </w:t>
      </w:r>
      <w:r>
        <w:t>data</w:t>
      </w:r>
      <w:r>
        <w:rPr>
          <w:spacing w:val="-3"/>
        </w:rPr>
        <w:t xml:space="preserve"> </w:t>
      </w:r>
      <w:r>
        <w:t>are</w:t>
      </w:r>
      <w:r>
        <w:rPr>
          <w:spacing w:val="-3"/>
        </w:rPr>
        <w:t xml:space="preserve"> </w:t>
      </w:r>
      <w:r>
        <w:t>presented</w:t>
      </w:r>
      <w:r>
        <w:rPr>
          <w:spacing w:val="-3"/>
        </w:rPr>
        <w:t xml:space="preserve"> </w:t>
      </w:r>
      <w:r>
        <w:t>in</w:t>
      </w:r>
      <w:r>
        <w:rPr>
          <w:spacing w:val="-3"/>
        </w:rPr>
        <w:t xml:space="preserve"> </w:t>
      </w:r>
      <w:r>
        <w:t>tabular form and discussed based on four thematic areas corresponding to the research objectives.</w:t>
      </w:r>
    </w:p>
    <w:p w14:paraId="4AA0B3F1" w14:textId="77777777" w:rsidR="009421D9" w:rsidRDefault="00000000">
      <w:pPr>
        <w:pStyle w:val="Heading3"/>
        <w:numPr>
          <w:ilvl w:val="1"/>
          <w:numId w:val="2"/>
        </w:numPr>
        <w:tabs>
          <w:tab w:val="left" w:pos="719"/>
        </w:tabs>
        <w:spacing w:line="360" w:lineRule="auto"/>
        <w:ind w:left="359" w:right="5538" w:firstLine="0"/>
        <w:jc w:val="both"/>
      </w:pPr>
      <w:r>
        <w:t>Data</w:t>
      </w:r>
      <w:r>
        <w:rPr>
          <w:spacing w:val="-4"/>
        </w:rPr>
        <w:t xml:space="preserve"> </w:t>
      </w:r>
      <w:r>
        <w:t>Presentation</w:t>
      </w:r>
      <w:r>
        <w:rPr>
          <w:spacing w:val="-4"/>
        </w:rPr>
        <w:t xml:space="preserve"> </w:t>
      </w:r>
      <w:r>
        <w:t>and</w:t>
      </w:r>
      <w:r>
        <w:rPr>
          <w:spacing w:val="-4"/>
        </w:rPr>
        <w:t xml:space="preserve"> </w:t>
      </w:r>
      <w:r>
        <w:t>Discussion Section</w:t>
      </w:r>
      <w:r>
        <w:rPr>
          <w:spacing w:val="-13"/>
        </w:rPr>
        <w:t xml:space="preserve"> </w:t>
      </w:r>
      <w:r>
        <w:t>A:</w:t>
      </w:r>
      <w:r>
        <w:rPr>
          <w:spacing w:val="-13"/>
        </w:rPr>
        <w:t xml:space="preserve"> </w:t>
      </w:r>
      <w:r>
        <w:t>Demographic</w:t>
      </w:r>
      <w:r>
        <w:rPr>
          <w:spacing w:val="-13"/>
        </w:rPr>
        <w:t xml:space="preserve"> </w:t>
      </w:r>
      <w:r>
        <w:t>Information Table 1: Gender of Respondents</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5"/>
        <w:gridCol w:w="2415"/>
        <w:gridCol w:w="2415"/>
      </w:tblGrid>
      <w:tr w:rsidR="009421D9" w14:paraId="5A0C7DBA" w14:textId="77777777">
        <w:trPr>
          <w:trHeight w:val="419"/>
        </w:trPr>
        <w:tc>
          <w:tcPr>
            <w:tcW w:w="2265" w:type="dxa"/>
          </w:tcPr>
          <w:p w14:paraId="12240DFA" w14:textId="77777777" w:rsidR="009421D9" w:rsidRDefault="00000000">
            <w:pPr>
              <w:pStyle w:val="TableParagraph"/>
              <w:spacing w:before="0"/>
              <w:rPr>
                <w:b/>
                <w:sz w:val="24"/>
              </w:rPr>
            </w:pPr>
            <w:r>
              <w:rPr>
                <w:b/>
                <w:spacing w:val="-2"/>
                <w:sz w:val="24"/>
              </w:rPr>
              <w:t>Gender</w:t>
            </w:r>
          </w:p>
        </w:tc>
        <w:tc>
          <w:tcPr>
            <w:tcW w:w="2415" w:type="dxa"/>
          </w:tcPr>
          <w:p w14:paraId="0C38F91B" w14:textId="77777777" w:rsidR="009421D9" w:rsidRDefault="00000000">
            <w:pPr>
              <w:pStyle w:val="TableParagraph"/>
              <w:spacing w:before="0"/>
              <w:rPr>
                <w:b/>
                <w:sz w:val="24"/>
              </w:rPr>
            </w:pPr>
            <w:r>
              <w:rPr>
                <w:b/>
                <w:spacing w:val="-2"/>
                <w:sz w:val="24"/>
              </w:rPr>
              <w:t>Frequency</w:t>
            </w:r>
          </w:p>
        </w:tc>
        <w:tc>
          <w:tcPr>
            <w:tcW w:w="2415" w:type="dxa"/>
          </w:tcPr>
          <w:p w14:paraId="00B926A7" w14:textId="77777777" w:rsidR="009421D9" w:rsidRDefault="00000000">
            <w:pPr>
              <w:pStyle w:val="TableParagraph"/>
              <w:spacing w:before="0"/>
              <w:rPr>
                <w:b/>
                <w:sz w:val="24"/>
              </w:rPr>
            </w:pPr>
            <w:r>
              <w:rPr>
                <w:b/>
                <w:sz w:val="24"/>
              </w:rPr>
              <w:t>Percentage</w:t>
            </w:r>
            <w:r>
              <w:rPr>
                <w:b/>
                <w:spacing w:val="-5"/>
                <w:sz w:val="24"/>
              </w:rPr>
              <w:t xml:space="preserve"> (%)</w:t>
            </w:r>
          </w:p>
        </w:tc>
      </w:tr>
      <w:tr w:rsidR="009421D9" w14:paraId="0D36B0E4" w14:textId="77777777">
        <w:trPr>
          <w:trHeight w:val="419"/>
        </w:trPr>
        <w:tc>
          <w:tcPr>
            <w:tcW w:w="2265" w:type="dxa"/>
          </w:tcPr>
          <w:p w14:paraId="2C403718" w14:textId="77777777" w:rsidR="009421D9" w:rsidRDefault="00000000">
            <w:pPr>
              <w:pStyle w:val="TableParagraph"/>
              <w:spacing w:before="0" w:line="270" w:lineRule="exact"/>
              <w:rPr>
                <w:sz w:val="24"/>
              </w:rPr>
            </w:pPr>
            <w:r>
              <w:rPr>
                <w:spacing w:val="-4"/>
                <w:sz w:val="24"/>
              </w:rPr>
              <w:t>Male</w:t>
            </w:r>
          </w:p>
        </w:tc>
        <w:tc>
          <w:tcPr>
            <w:tcW w:w="2415" w:type="dxa"/>
          </w:tcPr>
          <w:p w14:paraId="368E4F96" w14:textId="77777777" w:rsidR="009421D9" w:rsidRDefault="00000000">
            <w:pPr>
              <w:pStyle w:val="TableParagraph"/>
              <w:spacing w:before="0" w:line="270" w:lineRule="exact"/>
              <w:rPr>
                <w:sz w:val="24"/>
              </w:rPr>
            </w:pPr>
            <w:r>
              <w:rPr>
                <w:spacing w:val="-5"/>
                <w:sz w:val="24"/>
              </w:rPr>
              <w:t>59</w:t>
            </w:r>
          </w:p>
        </w:tc>
        <w:tc>
          <w:tcPr>
            <w:tcW w:w="2415" w:type="dxa"/>
          </w:tcPr>
          <w:p w14:paraId="0C900C5B" w14:textId="77777777" w:rsidR="009421D9" w:rsidRDefault="00000000">
            <w:pPr>
              <w:pStyle w:val="TableParagraph"/>
              <w:spacing w:before="0" w:line="270" w:lineRule="exact"/>
              <w:rPr>
                <w:sz w:val="24"/>
              </w:rPr>
            </w:pPr>
            <w:r>
              <w:rPr>
                <w:spacing w:val="-5"/>
                <w:sz w:val="24"/>
              </w:rPr>
              <w:t>59%</w:t>
            </w:r>
          </w:p>
        </w:tc>
      </w:tr>
      <w:tr w:rsidR="009421D9" w14:paraId="479EAD94" w14:textId="77777777">
        <w:trPr>
          <w:trHeight w:val="404"/>
        </w:trPr>
        <w:tc>
          <w:tcPr>
            <w:tcW w:w="2265" w:type="dxa"/>
          </w:tcPr>
          <w:p w14:paraId="062CC64A" w14:textId="77777777" w:rsidR="009421D9" w:rsidRDefault="00000000">
            <w:pPr>
              <w:pStyle w:val="TableParagraph"/>
              <w:spacing w:before="0" w:line="264" w:lineRule="exact"/>
              <w:rPr>
                <w:sz w:val="24"/>
              </w:rPr>
            </w:pPr>
            <w:r>
              <w:rPr>
                <w:spacing w:val="-2"/>
                <w:sz w:val="24"/>
              </w:rPr>
              <w:t>Female</w:t>
            </w:r>
          </w:p>
        </w:tc>
        <w:tc>
          <w:tcPr>
            <w:tcW w:w="2415" w:type="dxa"/>
          </w:tcPr>
          <w:p w14:paraId="7EBFC5D8" w14:textId="77777777" w:rsidR="009421D9" w:rsidRDefault="00000000">
            <w:pPr>
              <w:pStyle w:val="TableParagraph"/>
              <w:spacing w:before="0" w:line="264" w:lineRule="exact"/>
              <w:rPr>
                <w:sz w:val="24"/>
              </w:rPr>
            </w:pPr>
            <w:r>
              <w:rPr>
                <w:spacing w:val="-5"/>
                <w:sz w:val="24"/>
              </w:rPr>
              <w:t>41</w:t>
            </w:r>
          </w:p>
        </w:tc>
        <w:tc>
          <w:tcPr>
            <w:tcW w:w="2415" w:type="dxa"/>
          </w:tcPr>
          <w:p w14:paraId="1E15DBD1" w14:textId="77777777" w:rsidR="009421D9" w:rsidRDefault="00000000">
            <w:pPr>
              <w:pStyle w:val="TableParagraph"/>
              <w:spacing w:before="0" w:line="264" w:lineRule="exact"/>
              <w:rPr>
                <w:sz w:val="24"/>
              </w:rPr>
            </w:pPr>
            <w:r>
              <w:rPr>
                <w:spacing w:val="-5"/>
                <w:sz w:val="24"/>
              </w:rPr>
              <w:t>41%</w:t>
            </w:r>
          </w:p>
        </w:tc>
      </w:tr>
      <w:tr w:rsidR="009421D9" w14:paraId="01FB93C6" w14:textId="77777777">
        <w:trPr>
          <w:trHeight w:val="419"/>
        </w:trPr>
        <w:tc>
          <w:tcPr>
            <w:tcW w:w="2265" w:type="dxa"/>
          </w:tcPr>
          <w:p w14:paraId="2D75D9A3" w14:textId="77777777" w:rsidR="009421D9" w:rsidRDefault="00000000">
            <w:pPr>
              <w:pStyle w:val="TableParagraph"/>
              <w:spacing w:before="0" w:line="273" w:lineRule="exact"/>
              <w:rPr>
                <w:b/>
                <w:sz w:val="24"/>
              </w:rPr>
            </w:pPr>
            <w:r>
              <w:rPr>
                <w:b/>
                <w:spacing w:val="-2"/>
                <w:sz w:val="24"/>
              </w:rPr>
              <w:t>Total</w:t>
            </w:r>
          </w:p>
        </w:tc>
        <w:tc>
          <w:tcPr>
            <w:tcW w:w="2415" w:type="dxa"/>
          </w:tcPr>
          <w:p w14:paraId="1D2B1803" w14:textId="77777777" w:rsidR="009421D9" w:rsidRDefault="00000000">
            <w:pPr>
              <w:pStyle w:val="TableParagraph"/>
              <w:spacing w:before="0" w:line="273" w:lineRule="exact"/>
              <w:rPr>
                <w:b/>
                <w:sz w:val="24"/>
              </w:rPr>
            </w:pPr>
            <w:r>
              <w:rPr>
                <w:b/>
                <w:spacing w:val="-5"/>
                <w:sz w:val="24"/>
              </w:rPr>
              <w:t>100</w:t>
            </w:r>
          </w:p>
        </w:tc>
        <w:tc>
          <w:tcPr>
            <w:tcW w:w="2415" w:type="dxa"/>
          </w:tcPr>
          <w:p w14:paraId="1944DDBE" w14:textId="77777777" w:rsidR="009421D9" w:rsidRDefault="00000000">
            <w:pPr>
              <w:pStyle w:val="TableParagraph"/>
              <w:spacing w:before="0" w:line="273" w:lineRule="exact"/>
              <w:rPr>
                <w:b/>
                <w:sz w:val="24"/>
              </w:rPr>
            </w:pPr>
            <w:r>
              <w:rPr>
                <w:b/>
                <w:spacing w:val="-4"/>
                <w:sz w:val="24"/>
              </w:rPr>
              <w:t>100%</w:t>
            </w:r>
          </w:p>
        </w:tc>
      </w:tr>
    </w:tbl>
    <w:p w14:paraId="2B60CCED" w14:textId="77777777" w:rsidR="009421D9" w:rsidRDefault="00000000">
      <w:pPr>
        <w:pStyle w:val="BodyText"/>
        <w:spacing w:line="360" w:lineRule="auto"/>
      </w:pPr>
      <w:r>
        <w:t>A</w:t>
      </w:r>
      <w:r>
        <w:rPr>
          <w:spacing w:val="71"/>
        </w:rPr>
        <w:t xml:space="preserve"> </w:t>
      </w:r>
      <w:r>
        <w:t>slight</w:t>
      </w:r>
      <w:r>
        <w:rPr>
          <w:spacing w:val="71"/>
        </w:rPr>
        <w:t xml:space="preserve"> </w:t>
      </w:r>
      <w:r>
        <w:t>majority</w:t>
      </w:r>
      <w:r>
        <w:rPr>
          <w:spacing w:val="71"/>
        </w:rPr>
        <w:t xml:space="preserve"> </w:t>
      </w:r>
      <w:r>
        <w:t>of</w:t>
      </w:r>
      <w:r>
        <w:rPr>
          <w:spacing w:val="71"/>
        </w:rPr>
        <w:t xml:space="preserve"> </w:t>
      </w:r>
      <w:r>
        <w:t>respondents</w:t>
      </w:r>
      <w:r>
        <w:rPr>
          <w:spacing w:val="71"/>
        </w:rPr>
        <w:t xml:space="preserve"> </w:t>
      </w:r>
      <w:r>
        <w:t>are</w:t>
      </w:r>
      <w:r>
        <w:rPr>
          <w:spacing w:val="71"/>
        </w:rPr>
        <w:t xml:space="preserve"> </w:t>
      </w:r>
      <w:r>
        <w:t>male</w:t>
      </w:r>
      <w:r>
        <w:rPr>
          <w:spacing w:val="71"/>
        </w:rPr>
        <w:t xml:space="preserve"> </w:t>
      </w:r>
      <w:r>
        <w:t>(59%),</w:t>
      </w:r>
      <w:r>
        <w:rPr>
          <w:spacing w:val="71"/>
        </w:rPr>
        <w:t xml:space="preserve"> </w:t>
      </w:r>
      <w:r>
        <w:t>indicating</w:t>
      </w:r>
      <w:r>
        <w:rPr>
          <w:spacing w:val="71"/>
        </w:rPr>
        <w:t xml:space="preserve"> </w:t>
      </w:r>
      <w:r>
        <w:t>a</w:t>
      </w:r>
      <w:r>
        <w:rPr>
          <w:spacing w:val="71"/>
        </w:rPr>
        <w:t xml:space="preserve"> </w:t>
      </w:r>
      <w:r>
        <w:t>relatively</w:t>
      </w:r>
      <w:r>
        <w:rPr>
          <w:spacing w:val="40"/>
        </w:rPr>
        <w:t xml:space="preserve"> </w:t>
      </w:r>
      <w:r>
        <w:t>balanced</w:t>
      </w:r>
      <w:r>
        <w:rPr>
          <w:spacing w:val="40"/>
        </w:rPr>
        <w:t xml:space="preserve"> </w:t>
      </w:r>
      <w:r>
        <w:t>gender participation. This suggests that views on press freedom cut across both sexes.</w:t>
      </w:r>
    </w:p>
    <w:p w14:paraId="3BA26A34" w14:textId="77777777" w:rsidR="009421D9" w:rsidRDefault="00000000">
      <w:pPr>
        <w:pStyle w:val="Heading3"/>
      </w:pPr>
      <w:r>
        <w:t>Table</w:t>
      </w:r>
      <w:r>
        <w:rPr>
          <w:spacing w:val="-8"/>
        </w:rPr>
        <w:t xml:space="preserve"> </w:t>
      </w:r>
      <w:r>
        <w:t>2:</w:t>
      </w:r>
      <w:r>
        <w:rPr>
          <w:spacing w:val="-6"/>
        </w:rPr>
        <w:t xml:space="preserve"> </w:t>
      </w:r>
      <w:r>
        <w:t>Age</w:t>
      </w:r>
      <w:r>
        <w:rPr>
          <w:spacing w:val="-6"/>
        </w:rPr>
        <w:t xml:space="preserve"> </w:t>
      </w:r>
      <w:r>
        <w:t>of</w:t>
      </w:r>
      <w:r>
        <w:rPr>
          <w:spacing w:val="-5"/>
        </w:rPr>
        <w:t xml:space="preserve"> </w:t>
      </w:r>
      <w:r>
        <w:rPr>
          <w:spacing w:val="-2"/>
        </w:rPr>
        <w:t>Respondents</w:t>
      </w:r>
    </w:p>
    <w:p w14:paraId="60D13005" w14:textId="77777777" w:rsidR="009421D9" w:rsidRDefault="009421D9">
      <w:pPr>
        <w:pStyle w:val="BodyText"/>
        <w:spacing w:before="3" w:after="1"/>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2550"/>
        <w:gridCol w:w="2130"/>
      </w:tblGrid>
      <w:tr w:rsidR="009421D9" w14:paraId="44727C1F" w14:textId="77777777">
        <w:trPr>
          <w:trHeight w:val="404"/>
        </w:trPr>
        <w:tc>
          <w:tcPr>
            <w:tcW w:w="2835" w:type="dxa"/>
          </w:tcPr>
          <w:p w14:paraId="542C1591" w14:textId="77777777" w:rsidR="009421D9" w:rsidRDefault="00000000">
            <w:pPr>
              <w:pStyle w:val="TableParagraph"/>
              <w:spacing w:before="2"/>
              <w:rPr>
                <w:b/>
                <w:sz w:val="24"/>
              </w:rPr>
            </w:pPr>
            <w:r>
              <w:rPr>
                <w:b/>
                <w:sz w:val="24"/>
              </w:rPr>
              <w:t xml:space="preserve">Age </w:t>
            </w:r>
            <w:r>
              <w:rPr>
                <w:b/>
                <w:spacing w:val="-2"/>
                <w:sz w:val="24"/>
              </w:rPr>
              <w:t>Group</w:t>
            </w:r>
          </w:p>
        </w:tc>
        <w:tc>
          <w:tcPr>
            <w:tcW w:w="2550" w:type="dxa"/>
          </w:tcPr>
          <w:p w14:paraId="3A444F24" w14:textId="77777777" w:rsidR="009421D9" w:rsidRDefault="00000000">
            <w:pPr>
              <w:pStyle w:val="TableParagraph"/>
              <w:spacing w:before="2"/>
              <w:rPr>
                <w:b/>
                <w:sz w:val="24"/>
              </w:rPr>
            </w:pPr>
            <w:r>
              <w:rPr>
                <w:b/>
                <w:spacing w:val="-2"/>
                <w:sz w:val="24"/>
              </w:rPr>
              <w:t>Frequency</w:t>
            </w:r>
          </w:p>
        </w:tc>
        <w:tc>
          <w:tcPr>
            <w:tcW w:w="2130" w:type="dxa"/>
          </w:tcPr>
          <w:p w14:paraId="699CEE65" w14:textId="77777777" w:rsidR="009421D9" w:rsidRDefault="00000000">
            <w:pPr>
              <w:pStyle w:val="TableParagraph"/>
              <w:spacing w:before="2"/>
              <w:rPr>
                <w:b/>
                <w:sz w:val="24"/>
              </w:rPr>
            </w:pPr>
            <w:r>
              <w:rPr>
                <w:b/>
                <w:sz w:val="24"/>
              </w:rPr>
              <w:t>Percentage</w:t>
            </w:r>
            <w:r>
              <w:rPr>
                <w:b/>
                <w:spacing w:val="-5"/>
                <w:sz w:val="24"/>
              </w:rPr>
              <w:t xml:space="preserve"> (%)</w:t>
            </w:r>
          </w:p>
        </w:tc>
      </w:tr>
      <w:tr w:rsidR="009421D9" w14:paraId="334716D5" w14:textId="77777777">
        <w:trPr>
          <w:trHeight w:val="419"/>
        </w:trPr>
        <w:tc>
          <w:tcPr>
            <w:tcW w:w="2835" w:type="dxa"/>
          </w:tcPr>
          <w:p w14:paraId="77108C85" w14:textId="77777777" w:rsidR="009421D9" w:rsidRDefault="00000000">
            <w:pPr>
              <w:pStyle w:val="TableParagraph"/>
              <w:spacing w:before="11"/>
              <w:rPr>
                <w:sz w:val="24"/>
              </w:rPr>
            </w:pPr>
            <w:r>
              <w:rPr>
                <w:spacing w:val="-2"/>
                <w:sz w:val="24"/>
              </w:rPr>
              <w:t>18–25</w:t>
            </w:r>
          </w:p>
        </w:tc>
        <w:tc>
          <w:tcPr>
            <w:tcW w:w="2550" w:type="dxa"/>
          </w:tcPr>
          <w:p w14:paraId="50EBD3A9" w14:textId="77777777" w:rsidR="009421D9" w:rsidRDefault="00000000">
            <w:pPr>
              <w:pStyle w:val="TableParagraph"/>
              <w:spacing w:before="11"/>
              <w:rPr>
                <w:sz w:val="24"/>
              </w:rPr>
            </w:pPr>
            <w:r>
              <w:rPr>
                <w:spacing w:val="-10"/>
                <w:sz w:val="24"/>
              </w:rPr>
              <w:t>8</w:t>
            </w:r>
          </w:p>
        </w:tc>
        <w:tc>
          <w:tcPr>
            <w:tcW w:w="2130" w:type="dxa"/>
          </w:tcPr>
          <w:p w14:paraId="0223D24A" w14:textId="77777777" w:rsidR="009421D9" w:rsidRDefault="00000000">
            <w:pPr>
              <w:pStyle w:val="TableParagraph"/>
              <w:spacing w:before="11"/>
              <w:rPr>
                <w:sz w:val="24"/>
              </w:rPr>
            </w:pPr>
            <w:r>
              <w:rPr>
                <w:spacing w:val="-5"/>
                <w:sz w:val="24"/>
              </w:rPr>
              <w:t>8%</w:t>
            </w:r>
          </w:p>
        </w:tc>
      </w:tr>
      <w:tr w:rsidR="009421D9" w14:paraId="0939B16C" w14:textId="77777777">
        <w:trPr>
          <w:trHeight w:val="404"/>
        </w:trPr>
        <w:tc>
          <w:tcPr>
            <w:tcW w:w="2835" w:type="dxa"/>
          </w:tcPr>
          <w:p w14:paraId="4943BAD4" w14:textId="77777777" w:rsidR="009421D9" w:rsidRDefault="00000000">
            <w:pPr>
              <w:pStyle w:val="TableParagraph"/>
              <w:spacing w:before="5"/>
              <w:rPr>
                <w:sz w:val="24"/>
              </w:rPr>
            </w:pPr>
            <w:r>
              <w:rPr>
                <w:spacing w:val="-2"/>
                <w:sz w:val="24"/>
              </w:rPr>
              <w:t>26–35</w:t>
            </w:r>
          </w:p>
        </w:tc>
        <w:tc>
          <w:tcPr>
            <w:tcW w:w="2550" w:type="dxa"/>
          </w:tcPr>
          <w:p w14:paraId="46633281" w14:textId="77777777" w:rsidR="009421D9" w:rsidRDefault="00000000">
            <w:pPr>
              <w:pStyle w:val="TableParagraph"/>
              <w:spacing w:before="5"/>
              <w:rPr>
                <w:sz w:val="24"/>
              </w:rPr>
            </w:pPr>
            <w:r>
              <w:rPr>
                <w:spacing w:val="-5"/>
                <w:sz w:val="24"/>
              </w:rPr>
              <w:t>39</w:t>
            </w:r>
          </w:p>
        </w:tc>
        <w:tc>
          <w:tcPr>
            <w:tcW w:w="2130" w:type="dxa"/>
          </w:tcPr>
          <w:p w14:paraId="66955062" w14:textId="77777777" w:rsidR="009421D9" w:rsidRDefault="00000000">
            <w:pPr>
              <w:pStyle w:val="TableParagraph"/>
              <w:spacing w:before="5"/>
              <w:rPr>
                <w:sz w:val="24"/>
              </w:rPr>
            </w:pPr>
            <w:r>
              <w:rPr>
                <w:spacing w:val="-5"/>
                <w:sz w:val="24"/>
              </w:rPr>
              <w:t>39%</w:t>
            </w:r>
          </w:p>
        </w:tc>
      </w:tr>
      <w:tr w:rsidR="009421D9" w14:paraId="1CC44108" w14:textId="77777777">
        <w:trPr>
          <w:trHeight w:val="419"/>
        </w:trPr>
        <w:tc>
          <w:tcPr>
            <w:tcW w:w="2835" w:type="dxa"/>
          </w:tcPr>
          <w:p w14:paraId="05582C58" w14:textId="77777777" w:rsidR="009421D9" w:rsidRDefault="00000000">
            <w:pPr>
              <w:pStyle w:val="TableParagraph"/>
              <w:spacing w:before="14"/>
              <w:rPr>
                <w:sz w:val="24"/>
              </w:rPr>
            </w:pPr>
            <w:r>
              <w:rPr>
                <w:spacing w:val="-2"/>
                <w:sz w:val="24"/>
              </w:rPr>
              <w:t>36–45</w:t>
            </w:r>
          </w:p>
        </w:tc>
        <w:tc>
          <w:tcPr>
            <w:tcW w:w="2550" w:type="dxa"/>
          </w:tcPr>
          <w:p w14:paraId="22A9D09C" w14:textId="77777777" w:rsidR="009421D9" w:rsidRDefault="00000000">
            <w:pPr>
              <w:pStyle w:val="TableParagraph"/>
              <w:spacing w:before="14"/>
              <w:rPr>
                <w:sz w:val="24"/>
              </w:rPr>
            </w:pPr>
            <w:r>
              <w:rPr>
                <w:spacing w:val="-5"/>
                <w:sz w:val="24"/>
              </w:rPr>
              <w:t>25</w:t>
            </w:r>
          </w:p>
        </w:tc>
        <w:tc>
          <w:tcPr>
            <w:tcW w:w="2130" w:type="dxa"/>
          </w:tcPr>
          <w:p w14:paraId="67B4C3B1" w14:textId="77777777" w:rsidR="009421D9" w:rsidRDefault="00000000">
            <w:pPr>
              <w:pStyle w:val="TableParagraph"/>
              <w:spacing w:before="14"/>
              <w:rPr>
                <w:sz w:val="24"/>
              </w:rPr>
            </w:pPr>
            <w:r>
              <w:rPr>
                <w:spacing w:val="-5"/>
                <w:sz w:val="24"/>
              </w:rPr>
              <w:t>25%</w:t>
            </w:r>
          </w:p>
        </w:tc>
      </w:tr>
      <w:tr w:rsidR="009421D9" w14:paraId="5023DBCC" w14:textId="77777777">
        <w:trPr>
          <w:trHeight w:val="419"/>
        </w:trPr>
        <w:tc>
          <w:tcPr>
            <w:tcW w:w="2835" w:type="dxa"/>
          </w:tcPr>
          <w:p w14:paraId="2FFFA0AE" w14:textId="77777777" w:rsidR="009421D9" w:rsidRDefault="00000000">
            <w:pPr>
              <w:pStyle w:val="TableParagraph"/>
              <w:rPr>
                <w:sz w:val="24"/>
              </w:rPr>
            </w:pPr>
            <w:r>
              <w:rPr>
                <w:spacing w:val="-2"/>
                <w:sz w:val="24"/>
              </w:rPr>
              <w:t>46–60</w:t>
            </w:r>
          </w:p>
        </w:tc>
        <w:tc>
          <w:tcPr>
            <w:tcW w:w="2550" w:type="dxa"/>
          </w:tcPr>
          <w:p w14:paraId="7CC405B4" w14:textId="77777777" w:rsidR="009421D9" w:rsidRDefault="00000000">
            <w:pPr>
              <w:pStyle w:val="TableParagraph"/>
              <w:rPr>
                <w:sz w:val="24"/>
              </w:rPr>
            </w:pPr>
            <w:r>
              <w:rPr>
                <w:spacing w:val="-5"/>
                <w:sz w:val="24"/>
              </w:rPr>
              <w:t>14</w:t>
            </w:r>
          </w:p>
        </w:tc>
        <w:tc>
          <w:tcPr>
            <w:tcW w:w="2130" w:type="dxa"/>
          </w:tcPr>
          <w:p w14:paraId="071BCA12" w14:textId="77777777" w:rsidR="009421D9" w:rsidRDefault="00000000">
            <w:pPr>
              <w:pStyle w:val="TableParagraph"/>
              <w:rPr>
                <w:sz w:val="24"/>
              </w:rPr>
            </w:pPr>
            <w:r>
              <w:rPr>
                <w:spacing w:val="-5"/>
                <w:sz w:val="24"/>
              </w:rPr>
              <w:t>14%</w:t>
            </w:r>
          </w:p>
        </w:tc>
      </w:tr>
      <w:tr w:rsidR="009421D9" w14:paraId="2B624F61" w14:textId="77777777">
        <w:trPr>
          <w:trHeight w:val="404"/>
        </w:trPr>
        <w:tc>
          <w:tcPr>
            <w:tcW w:w="2835" w:type="dxa"/>
          </w:tcPr>
          <w:p w14:paraId="0AB3F0FD" w14:textId="77777777" w:rsidR="009421D9" w:rsidRDefault="00000000">
            <w:pPr>
              <w:pStyle w:val="TableParagraph"/>
              <w:spacing w:before="2"/>
              <w:rPr>
                <w:sz w:val="24"/>
              </w:rPr>
            </w:pPr>
            <w:r>
              <w:rPr>
                <w:sz w:val="24"/>
              </w:rPr>
              <w:t xml:space="preserve">60 years &amp; </w:t>
            </w:r>
            <w:r>
              <w:rPr>
                <w:spacing w:val="-2"/>
                <w:sz w:val="24"/>
              </w:rPr>
              <w:t>above</w:t>
            </w:r>
          </w:p>
        </w:tc>
        <w:tc>
          <w:tcPr>
            <w:tcW w:w="2550" w:type="dxa"/>
          </w:tcPr>
          <w:p w14:paraId="3430BF27" w14:textId="77777777" w:rsidR="009421D9" w:rsidRDefault="00000000">
            <w:pPr>
              <w:pStyle w:val="TableParagraph"/>
              <w:spacing w:before="2"/>
              <w:rPr>
                <w:sz w:val="24"/>
              </w:rPr>
            </w:pPr>
            <w:r>
              <w:rPr>
                <w:spacing w:val="-5"/>
                <w:sz w:val="24"/>
              </w:rPr>
              <w:t>13</w:t>
            </w:r>
          </w:p>
        </w:tc>
        <w:tc>
          <w:tcPr>
            <w:tcW w:w="2130" w:type="dxa"/>
          </w:tcPr>
          <w:p w14:paraId="4D21F935" w14:textId="77777777" w:rsidR="009421D9" w:rsidRDefault="00000000">
            <w:pPr>
              <w:pStyle w:val="TableParagraph"/>
              <w:spacing w:before="2"/>
              <w:rPr>
                <w:sz w:val="24"/>
              </w:rPr>
            </w:pPr>
            <w:r>
              <w:rPr>
                <w:spacing w:val="-5"/>
                <w:sz w:val="24"/>
              </w:rPr>
              <w:t>13%</w:t>
            </w:r>
          </w:p>
        </w:tc>
      </w:tr>
      <w:tr w:rsidR="009421D9" w14:paraId="2A82C970" w14:textId="77777777">
        <w:trPr>
          <w:trHeight w:val="419"/>
        </w:trPr>
        <w:tc>
          <w:tcPr>
            <w:tcW w:w="2835" w:type="dxa"/>
          </w:tcPr>
          <w:p w14:paraId="758C1001" w14:textId="77777777" w:rsidR="009421D9" w:rsidRDefault="00000000">
            <w:pPr>
              <w:pStyle w:val="TableParagraph"/>
              <w:spacing w:before="11"/>
              <w:rPr>
                <w:b/>
                <w:sz w:val="24"/>
              </w:rPr>
            </w:pPr>
            <w:r>
              <w:rPr>
                <w:b/>
                <w:spacing w:val="-2"/>
                <w:sz w:val="24"/>
              </w:rPr>
              <w:t>Total</w:t>
            </w:r>
          </w:p>
        </w:tc>
        <w:tc>
          <w:tcPr>
            <w:tcW w:w="2550" w:type="dxa"/>
          </w:tcPr>
          <w:p w14:paraId="194EF96A" w14:textId="77777777" w:rsidR="009421D9" w:rsidRDefault="00000000">
            <w:pPr>
              <w:pStyle w:val="TableParagraph"/>
              <w:spacing w:before="11"/>
              <w:rPr>
                <w:b/>
                <w:sz w:val="24"/>
              </w:rPr>
            </w:pPr>
            <w:r>
              <w:rPr>
                <w:b/>
                <w:spacing w:val="-5"/>
                <w:sz w:val="24"/>
              </w:rPr>
              <w:t>100</w:t>
            </w:r>
          </w:p>
        </w:tc>
        <w:tc>
          <w:tcPr>
            <w:tcW w:w="2130" w:type="dxa"/>
          </w:tcPr>
          <w:p w14:paraId="05C32583" w14:textId="77777777" w:rsidR="009421D9" w:rsidRDefault="00000000">
            <w:pPr>
              <w:pStyle w:val="TableParagraph"/>
              <w:spacing w:before="11"/>
              <w:rPr>
                <w:b/>
                <w:sz w:val="24"/>
              </w:rPr>
            </w:pPr>
            <w:r>
              <w:rPr>
                <w:b/>
                <w:spacing w:val="-4"/>
                <w:sz w:val="24"/>
              </w:rPr>
              <w:t>100%</w:t>
            </w:r>
          </w:p>
        </w:tc>
      </w:tr>
    </w:tbl>
    <w:p w14:paraId="7676A606" w14:textId="77777777" w:rsidR="009421D9" w:rsidRDefault="00000000">
      <w:pPr>
        <w:pStyle w:val="BodyText"/>
        <w:spacing w:before="12" w:line="360" w:lineRule="auto"/>
      </w:pPr>
      <w:r>
        <w:t>Most</w:t>
      </w:r>
      <w:r>
        <w:rPr>
          <w:spacing w:val="40"/>
        </w:rPr>
        <w:t xml:space="preserve"> </w:t>
      </w:r>
      <w:r>
        <w:t>respondents</w:t>
      </w:r>
      <w:r>
        <w:rPr>
          <w:spacing w:val="40"/>
        </w:rPr>
        <w:t xml:space="preserve"> </w:t>
      </w:r>
      <w:r>
        <w:t>fall</w:t>
      </w:r>
      <w:r>
        <w:rPr>
          <w:spacing w:val="40"/>
        </w:rPr>
        <w:t xml:space="preserve"> </w:t>
      </w:r>
      <w:r>
        <w:t>between</w:t>
      </w:r>
      <w:r>
        <w:rPr>
          <w:spacing w:val="40"/>
        </w:rPr>
        <w:t xml:space="preserve"> </w:t>
      </w:r>
      <w:r>
        <w:t>ages</w:t>
      </w:r>
      <w:r>
        <w:rPr>
          <w:spacing w:val="40"/>
        </w:rPr>
        <w:t xml:space="preserve"> </w:t>
      </w:r>
      <w:r>
        <w:t>26–35,</w:t>
      </w:r>
      <w:r>
        <w:rPr>
          <w:spacing w:val="40"/>
        </w:rPr>
        <w:t xml:space="preserve"> </w:t>
      </w:r>
      <w:r>
        <w:t>representing</w:t>
      </w:r>
      <w:r>
        <w:rPr>
          <w:spacing w:val="40"/>
        </w:rPr>
        <w:t xml:space="preserve"> </w:t>
      </w:r>
      <w:r>
        <w:t>39%,</w:t>
      </w:r>
      <w:r>
        <w:rPr>
          <w:spacing w:val="40"/>
        </w:rPr>
        <w:t xml:space="preserve"> </w:t>
      </w:r>
      <w:r>
        <w:t>followed</w:t>
      </w:r>
      <w:r>
        <w:rPr>
          <w:spacing w:val="40"/>
        </w:rPr>
        <w:t xml:space="preserve"> </w:t>
      </w:r>
      <w:r>
        <w:t>by</w:t>
      </w:r>
      <w:r>
        <w:rPr>
          <w:spacing w:val="40"/>
        </w:rPr>
        <w:t xml:space="preserve"> </w:t>
      </w:r>
      <w:r>
        <w:t>36–45.</w:t>
      </w:r>
      <w:r>
        <w:rPr>
          <w:spacing w:val="40"/>
        </w:rPr>
        <w:t xml:space="preserve"> </w:t>
      </w:r>
      <w:r>
        <w:t>This</w:t>
      </w:r>
      <w:r>
        <w:rPr>
          <w:spacing w:val="40"/>
        </w:rPr>
        <w:t xml:space="preserve"> </w:t>
      </w:r>
      <w:r>
        <w:t>age distribution shows high engagement among the economically active group.</w:t>
      </w:r>
    </w:p>
    <w:p w14:paraId="40CC3A4D" w14:textId="77777777" w:rsidR="009421D9" w:rsidRDefault="009421D9">
      <w:pPr>
        <w:pStyle w:val="BodyText"/>
        <w:spacing w:line="360" w:lineRule="auto"/>
        <w:sectPr w:rsidR="009421D9">
          <w:type w:val="continuous"/>
          <w:pgSz w:w="12240" w:h="15840"/>
          <w:pgMar w:top="1360" w:right="1440" w:bottom="1200" w:left="1080" w:header="0" w:footer="1008" w:gutter="0"/>
          <w:cols w:space="720"/>
        </w:sectPr>
      </w:pPr>
    </w:p>
    <w:p w14:paraId="75E57B34" w14:textId="77777777" w:rsidR="009421D9" w:rsidRDefault="00000000">
      <w:pPr>
        <w:pStyle w:val="Heading3"/>
        <w:spacing w:before="60"/>
      </w:pPr>
      <w:r>
        <w:lastRenderedPageBreak/>
        <w:t>Table</w:t>
      </w:r>
      <w:r>
        <w:rPr>
          <w:spacing w:val="-8"/>
        </w:rPr>
        <w:t xml:space="preserve"> </w:t>
      </w:r>
      <w:r>
        <w:t>3:</w:t>
      </w:r>
      <w:r>
        <w:rPr>
          <w:spacing w:val="-8"/>
        </w:rPr>
        <w:t xml:space="preserve"> </w:t>
      </w:r>
      <w:r>
        <w:t>Marital</w:t>
      </w:r>
      <w:r>
        <w:rPr>
          <w:spacing w:val="-7"/>
        </w:rPr>
        <w:t xml:space="preserve"> </w:t>
      </w:r>
      <w:r>
        <w:rPr>
          <w:spacing w:val="-2"/>
        </w:rPr>
        <w:t>Status</w:t>
      </w:r>
    </w:p>
    <w:p w14:paraId="7FB474EB" w14:textId="77777777" w:rsidR="009421D9" w:rsidRDefault="009421D9">
      <w:pPr>
        <w:pStyle w:val="BodyText"/>
        <w:spacing w:before="2"/>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5"/>
        <w:gridCol w:w="1695"/>
        <w:gridCol w:w="2835"/>
      </w:tblGrid>
      <w:tr w:rsidR="009421D9" w14:paraId="3A50A221" w14:textId="77777777">
        <w:trPr>
          <w:trHeight w:val="419"/>
        </w:trPr>
        <w:tc>
          <w:tcPr>
            <w:tcW w:w="3255" w:type="dxa"/>
          </w:tcPr>
          <w:p w14:paraId="48F66577" w14:textId="77777777" w:rsidR="009421D9" w:rsidRDefault="00000000">
            <w:pPr>
              <w:pStyle w:val="TableParagraph"/>
              <w:spacing w:before="9"/>
              <w:rPr>
                <w:b/>
                <w:sz w:val="24"/>
              </w:rPr>
            </w:pPr>
            <w:r>
              <w:rPr>
                <w:b/>
                <w:sz w:val="24"/>
              </w:rPr>
              <w:t xml:space="preserve">Marital </w:t>
            </w:r>
            <w:r>
              <w:rPr>
                <w:b/>
                <w:spacing w:val="-2"/>
                <w:sz w:val="24"/>
              </w:rPr>
              <w:t>Status</w:t>
            </w:r>
          </w:p>
        </w:tc>
        <w:tc>
          <w:tcPr>
            <w:tcW w:w="1695" w:type="dxa"/>
          </w:tcPr>
          <w:p w14:paraId="2F9F5714" w14:textId="77777777" w:rsidR="009421D9" w:rsidRDefault="00000000">
            <w:pPr>
              <w:pStyle w:val="TableParagraph"/>
              <w:spacing w:before="9"/>
              <w:rPr>
                <w:b/>
                <w:sz w:val="24"/>
              </w:rPr>
            </w:pPr>
            <w:r>
              <w:rPr>
                <w:b/>
                <w:spacing w:val="-2"/>
                <w:sz w:val="24"/>
              </w:rPr>
              <w:t>Frequency</w:t>
            </w:r>
          </w:p>
        </w:tc>
        <w:tc>
          <w:tcPr>
            <w:tcW w:w="2835" w:type="dxa"/>
          </w:tcPr>
          <w:p w14:paraId="0EDC73BC" w14:textId="77777777" w:rsidR="009421D9" w:rsidRDefault="00000000">
            <w:pPr>
              <w:pStyle w:val="TableParagraph"/>
              <w:spacing w:before="9"/>
              <w:rPr>
                <w:b/>
                <w:sz w:val="24"/>
              </w:rPr>
            </w:pPr>
            <w:r>
              <w:rPr>
                <w:b/>
                <w:sz w:val="24"/>
              </w:rPr>
              <w:t>Percentage</w:t>
            </w:r>
            <w:r>
              <w:rPr>
                <w:b/>
                <w:spacing w:val="-5"/>
                <w:sz w:val="24"/>
              </w:rPr>
              <w:t xml:space="preserve"> (%)</w:t>
            </w:r>
          </w:p>
        </w:tc>
      </w:tr>
      <w:tr w:rsidR="009421D9" w14:paraId="6011F778" w14:textId="77777777">
        <w:trPr>
          <w:trHeight w:val="404"/>
        </w:trPr>
        <w:tc>
          <w:tcPr>
            <w:tcW w:w="3255" w:type="dxa"/>
          </w:tcPr>
          <w:p w14:paraId="4268939F" w14:textId="77777777" w:rsidR="009421D9" w:rsidRDefault="00000000">
            <w:pPr>
              <w:pStyle w:val="TableParagraph"/>
              <w:spacing w:before="3"/>
              <w:rPr>
                <w:sz w:val="24"/>
              </w:rPr>
            </w:pPr>
            <w:r>
              <w:rPr>
                <w:spacing w:val="-2"/>
                <w:sz w:val="24"/>
              </w:rPr>
              <w:t>Single</w:t>
            </w:r>
          </w:p>
        </w:tc>
        <w:tc>
          <w:tcPr>
            <w:tcW w:w="1695" w:type="dxa"/>
          </w:tcPr>
          <w:p w14:paraId="40F4071D" w14:textId="77777777" w:rsidR="009421D9" w:rsidRDefault="00000000">
            <w:pPr>
              <w:pStyle w:val="TableParagraph"/>
              <w:spacing w:before="3"/>
              <w:rPr>
                <w:sz w:val="24"/>
              </w:rPr>
            </w:pPr>
            <w:r>
              <w:rPr>
                <w:spacing w:val="-5"/>
                <w:sz w:val="24"/>
              </w:rPr>
              <w:t>44</w:t>
            </w:r>
          </w:p>
        </w:tc>
        <w:tc>
          <w:tcPr>
            <w:tcW w:w="2835" w:type="dxa"/>
          </w:tcPr>
          <w:p w14:paraId="6CC1C0E5" w14:textId="77777777" w:rsidR="009421D9" w:rsidRDefault="00000000">
            <w:pPr>
              <w:pStyle w:val="TableParagraph"/>
              <w:spacing w:before="3"/>
              <w:rPr>
                <w:sz w:val="24"/>
              </w:rPr>
            </w:pPr>
            <w:r>
              <w:rPr>
                <w:spacing w:val="-5"/>
                <w:sz w:val="24"/>
              </w:rPr>
              <w:t>44%</w:t>
            </w:r>
          </w:p>
        </w:tc>
      </w:tr>
      <w:tr w:rsidR="009421D9" w14:paraId="391D5FB0" w14:textId="77777777">
        <w:trPr>
          <w:trHeight w:val="419"/>
        </w:trPr>
        <w:tc>
          <w:tcPr>
            <w:tcW w:w="3255" w:type="dxa"/>
          </w:tcPr>
          <w:p w14:paraId="2C4F8E30" w14:textId="77777777" w:rsidR="009421D9" w:rsidRDefault="00000000">
            <w:pPr>
              <w:pStyle w:val="TableParagraph"/>
              <w:spacing w:before="12"/>
              <w:rPr>
                <w:sz w:val="24"/>
              </w:rPr>
            </w:pPr>
            <w:r>
              <w:rPr>
                <w:spacing w:val="-2"/>
                <w:sz w:val="24"/>
              </w:rPr>
              <w:t>Married</w:t>
            </w:r>
          </w:p>
        </w:tc>
        <w:tc>
          <w:tcPr>
            <w:tcW w:w="1695" w:type="dxa"/>
          </w:tcPr>
          <w:p w14:paraId="030E87E1" w14:textId="77777777" w:rsidR="009421D9" w:rsidRDefault="00000000">
            <w:pPr>
              <w:pStyle w:val="TableParagraph"/>
              <w:spacing w:before="12"/>
              <w:rPr>
                <w:sz w:val="24"/>
              </w:rPr>
            </w:pPr>
            <w:r>
              <w:rPr>
                <w:spacing w:val="-5"/>
                <w:sz w:val="24"/>
              </w:rPr>
              <w:t>39</w:t>
            </w:r>
          </w:p>
        </w:tc>
        <w:tc>
          <w:tcPr>
            <w:tcW w:w="2835" w:type="dxa"/>
          </w:tcPr>
          <w:p w14:paraId="5F7F7E4E" w14:textId="77777777" w:rsidR="009421D9" w:rsidRDefault="00000000">
            <w:pPr>
              <w:pStyle w:val="TableParagraph"/>
              <w:spacing w:before="12"/>
              <w:rPr>
                <w:sz w:val="24"/>
              </w:rPr>
            </w:pPr>
            <w:r>
              <w:rPr>
                <w:spacing w:val="-5"/>
                <w:sz w:val="24"/>
              </w:rPr>
              <w:t>39%</w:t>
            </w:r>
          </w:p>
        </w:tc>
      </w:tr>
      <w:tr w:rsidR="009421D9" w14:paraId="31373212" w14:textId="77777777">
        <w:trPr>
          <w:trHeight w:val="404"/>
        </w:trPr>
        <w:tc>
          <w:tcPr>
            <w:tcW w:w="3255" w:type="dxa"/>
          </w:tcPr>
          <w:p w14:paraId="36ECBC41" w14:textId="77777777" w:rsidR="009421D9" w:rsidRDefault="00000000">
            <w:pPr>
              <w:pStyle w:val="TableParagraph"/>
              <w:spacing w:before="6"/>
              <w:rPr>
                <w:sz w:val="24"/>
              </w:rPr>
            </w:pPr>
            <w:r>
              <w:rPr>
                <w:spacing w:val="-2"/>
                <w:sz w:val="24"/>
              </w:rPr>
              <w:t>Divorced</w:t>
            </w:r>
          </w:p>
        </w:tc>
        <w:tc>
          <w:tcPr>
            <w:tcW w:w="1695" w:type="dxa"/>
          </w:tcPr>
          <w:p w14:paraId="32FED0DF" w14:textId="77777777" w:rsidR="009421D9" w:rsidRDefault="00000000">
            <w:pPr>
              <w:pStyle w:val="TableParagraph"/>
              <w:spacing w:before="6"/>
              <w:rPr>
                <w:sz w:val="24"/>
              </w:rPr>
            </w:pPr>
            <w:r>
              <w:rPr>
                <w:spacing w:val="-5"/>
                <w:sz w:val="24"/>
              </w:rPr>
              <w:t>17</w:t>
            </w:r>
          </w:p>
        </w:tc>
        <w:tc>
          <w:tcPr>
            <w:tcW w:w="2835" w:type="dxa"/>
          </w:tcPr>
          <w:p w14:paraId="749FCAE2" w14:textId="77777777" w:rsidR="009421D9" w:rsidRDefault="00000000">
            <w:pPr>
              <w:pStyle w:val="TableParagraph"/>
              <w:spacing w:before="6"/>
              <w:rPr>
                <w:sz w:val="24"/>
              </w:rPr>
            </w:pPr>
            <w:r>
              <w:rPr>
                <w:spacing w:val="-5"/>
                <w:sz w:val="24"/>
              </w:rPr>
              <w:t>17%</w:t>
            </w:r>
          </w:p>
        </w:tc>
      </w:tr>
      <w:tr w:rsidR="009421D9" w14:paraId="21FBA88C" w14:textId="77777777">
        <w:trPr>
          <w:trHeight w:val="419"/>
        </w:trPr>
        <w:tc>
          <w:tcPr>
            <w:tcW w:w="3255" w:type="dxa"/>
          </w:tcPr>
          <w:p w14:paraId="2D889AA8" w14:textId="77777777" w:rsidR="009421D9" w:rsidRDefault="00000000">
            <w:pPr>
              <w:pStyle w:val="TableParagraph"/>
              <w:spacing w:before="15"/>
              <w:rPr>
                <w:b/>
                <w:sz w:val="24"/>
              </w:rPr>
            </w:pPr>
            <w:r>
              <w:rPr>
                <w:b/>
                <w:spacing w:val="-2"/>
                <w:sz w:val="24"/>
              </w:rPr>
              <w:t>Total</w:t>
            </w:r>
          </w:p>
        </w:tc>
        <w:tc>
          <w:tcPr>
            <w:tcW w:w="1695" w:type="dxa"/>
          </w:tcPr>
          <w:p w14:paraId="6CA1E8C2" w14:textId="77777777" w:rsidR="009421D9" w:rsidRDefault="00000000">
            <w:pPr>
              <w:pStyle w:val="TableParagraph"/>
              <w:spacing w:before="15"/>
              <w:rPr>
                <w:b/>
                <w:sz w:val="24"/>
              </w:rPr>
            </w:pPr>
            <w:r>
              <w:rPr>
                <w:b/>
                <w:spacing w:val="-5"/>
                <w:sz w:val="24"/>
              </w:rPr>
              <w:t>100</w:t>
            </w:r>
          </w:p>
        </w:tc>
        <w:tc>
          <w:tcPr>
            <w:tcW w:w="2835" w:type="dxa"/>
          </w:tcPr>
          <w:p w14:paraId="1A6B507E" w14:textId="77777777" w:rsidR="009421D9" w:rsidRDefault="00000000">
            <w:pPr>
              <w:pStyle w:val="TableParagraph"/>
              <w:spacing w:before="15"/>
              <w:rPr>
                <w:b/>
                <w:sz w:val="24"/>
              </w:rPr>
            </w:pPr>
            <w:r>
              <w:rPr>
                <w:b/>
                <w:spacing w:val="-4"/>
                <w:sz w:val="24"/>
              </w:rPr>
              <w:t>100%</w:t>
            </w:r>
          </w:p>
        </w:tc>
      </w:tr>
    </w:tbl>
    <w:p w14:paraId="4E7DD43B" w14:textId="77777777" w:rsidR="009421D9" w:rsidRDefault="00000000">
      <w:pPr>
        <w:pStyle w:val="BodyText"/>
        <w:spacing w:before="13" w:line="360" w:lineRule="auto"/>
      </w:pPr>
      <w:r>
        <w:t>Respondents</w:t>
      </w:r>
      <w:r>
        <w:rPr>
          <w:spacing w:val="80"/>
          <w:w w:val="150"/>
        </w:rPr>
        <w:t xml:space="preserve"> </w:t>
      </w:r>
      <w:r>
        <w:t>are</w:t>
      </w:r>
      <w:r>
        <w:rPr>
          <w:spacing w:val="80"/>
        </w:rPr>
        <w:t xml:space="preserve"> </w:t>
      </w:r>
      <w:r>
        <w:t>predominantly</w:t>
      </w:r>
      <w:r>
        <w:rPr>
          <w:spacing w:val="80"/>
        </w:rPr>
        <w:t xml:space="preserve"> </w:t>
      </w:r>
      <w:r>
        <w:t>single</w:t>
      </w:r>
      <w:r>
        <w:rPr>
          <w:spacing w:val="80"/>
        </w:rPr>
        <w:t xml:space="preserve"> </w:t>
      </w:r>
      <w:r>
        <w:t>(44%)</w:t>
      </w:r>
      <w:r>
        <w:rPr>
          <w:spacing w:val="80"/>
        </w:rPr>
        <w:t xml:space="preserve"> </w:t>
      </w:r>
      <w:r>
        <w:t>and</w:t>
      </w:r>
      <w:r>
        <w:rPr>
          <w:spacing w:val="80"/>
        </w:rPr>
        <w:t xml:space="preserve"> </w:t>
      </w:r>
      <w:r>
        <w:t>married</w:t>
      </w:r>
      <w:r>
        <w:rPr>
          <w:spacing w:val="80"/>
        </w:rPr>
        <w:t xml:space="preserve"> </w:t>
      </w:r>
      <w:r>
        <w:t>(39%),</w:t>
      </w:r>
      <w:r>
        <w:rPr>
          <w:spacing w:val="80"/>
        </w:rPr>
        <w:t xml:space="preserve"> </w:t>
      </w:r>
      <w:r>
        <w:t>reflecting</w:t>
      </w:r>
      <w:r>
        <w:rPr>
          <w:spacing w:val="80"/>
        </w:rPr>
        <w:t xml:space="preserve"> </w:t>
      </w:r>
      <w:r>
        <w:t>varied</w:t>
      </w:r>
      <w:r>
        <w:rPr>
          <w:spacing w:val="80"/>
        </w:rPr>
        <w:t xml:space="preserve"> </w:t>
      </w:r>
      <w:r>
        <w:t>life experiences influencing media perceptions.</w:t>
      </w:r>
    </w:p>
    <w:p w14:paraId="4C43BF50" w14:textId="77777777" w:rsidR="009421D9" w:rsidRDefault="00000000">
      <w:pPr>
        <w:pStyle w:val="Heading3"/>
      </w:pPr>
      <w:r>
        <w:t>Table</w:t>
      </w:r>
      <w:r>
        <w:rPr>
          <w:spacing w:val="-8"/>
        </w:rPr>
        <w:t xml:space="preserve"> </w:t>
      </w:r>
      <w:r>
        <w:t>4:</w:t>
      </w:r>
      <w:r>
        <w:rPr>
          <w:spacing w:val="-6"/>
        </w:rPr>
        <w:t xml:space="preserve"> </w:t>
      </w:r>
      <w:r>
        <w:t>Occupation</w:t>
      </w:r>
      <w:r>
        <w:rPr>
          <w:spacing w:val="-6"/>
        </w:rPr>
        <w:t xml:space="preserve"> </w:t>
      </w:r>
      <w:r>
        <w:t>of</w:t>
      </w:r>
      <w:r>
        <w:rPr>
          <w:spacing w:val="-5"/>
        </w:rPr>
        <w:t xml:space="preserve"> </w:t>
      </w:r>
      <w:r>
        <w:rPr>
          <w:spacing w:val="-2"/>
        </w:rPr>
        <w:t>Respondents</w:t>
      </w:r>
    </w:p>
    <w:p w14:paraId="5E0F3EC5" w14:textId="77777777" w:rsidR="009421D9" w:rsidRDefault="009421D9">
      <w:pPr>
        <w:pStyle w:val="BodyText"/>
        <w:spacing w:before="6"/>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1980"/>
        <w:gridCol w:w="3405"/>
      </w:tblGrid>
      <w:tr w:rsidR="009421D9" w14:paraId="12453447" w14:textId="77777777">
        <w:trPr>
          <w:trHeight w:val="404"/>
        </w:trPr>
        <w:tc>
          <w:tcPr>
            <w:tcW w:w="2835" w:type="dxa"/>
          </w:tcPr>
          <w:p w14:paraId="09E7FC30" w14:textId="77777777" w:rsidR="009421D9" w:rsidRDefault="00000000">
            <w:pPr>
              <w:pStyle w:val="TableParagraph"/>
              <w:spacing w:before="5"/>
              <w:rPr>
                <w:b/>
                <w:sz w:val="24"/>
              </w:rPr>
            </w:pPr>
            <w:r>
              <w:rPr>
                <w:b/>
                <w:spacing w:val="-2"/>
                <w:sz w:val="24"/>
              </w:rPr>
              <w:t>Occupation</w:t>
            </w:r>
          </w:p>
        </w:tc>
        <w:tc>
          <w:tcPr>
            <w:tcW w:w="1980" w:type="dxa"/>
          </w:tcPr>
          <w:p w14:paraId="23C27124" w14:textId="77777777" w:rsidR="009421D9" w:rsidRDefault="00000000">
            <w:pPr>
              <w:pStyle w:val="TableParagraph"/>
              <w:spacing w:before="5"/>
              <w:rPr>
                <w:b/>
                <w:sz w:val="24"/>
              </w:rPr>
            </w:pPr>
            <w:r>
              <w:rPr>
                <w:b/>
                <w:spacing w:val="-2"/>
                <w:sz w:val="24"/>
              </w:rPr>
              <w:t>Frequency</w:t>
            </w:r>
          </w:p>
        </w:tc>
        <w:tc>
          <w:tcPr>
            <w:tcW w:w="3405" w:type="dxa"/>
          </w:tcPr>
          <w:p w14:paraId="757B324A" w14:textId="77777777" w:rsidR="009421D9" w:rsidRDefault="00000000">
            <w:pPr>
              <w:pStyle w:val="TableParagraph"/>
              <w:spacing w:before="5"/>
              <w:rPr>
                <w:b/>
                <w:sz w:val="24"/>
              </w:rPr>
            </w:pPr>
            <w:r>
              <w:rPr>
                <w:b/>
                <w:sz w:val="24"/>
              </w:rPr>
              <w:t>Percentage</w:t>
            </w:r>
            <w:r>
              <w:rPr>
                <w:b/>
                <w:spacing w:val="-5"/>
                <w:sz w:val="24"/>
              </w:rPr>
              <w:t xml:space="preserve"> (%)</w:t>
            </w:r>
          </w:p>
        </w:tc>
      </w:tr>
      <w:tr w:rsidR="009421D9" w14:paraId="385E6F90" w14:textId="77777777">
        <w:trPr>
          <w:trHeight w:val="419"/>
        </w:trPr>
        <w:tc>
          <w:tcPr>
            <w:tcW w:w="2835" w:type="dxa"/>
          </w:tcPr>
          <w:p w14:paraId="03F330C8" w14:textId="77777777" w:rsidR="009421D9" w:rsidRDefault="00000000">
            <w:pPr>
              <w:pStyle w:val="TableParagraph"/>
              <w:spacing w:before="14"/>
              <w:rPr>
                <w:sz w:val="24"/>
              </w:rPr>
            </w:pPr>
            <w:r>
              <w:rPr>
                <w:spacing w:val="-2"/>
                <w:sz w:val="24"/>
              </w:rPr>
              <w:t>Students</w:t>
            </w:r>
          </w:p>
        </w:tc>
        <w:tc>
          <w:tcPr>
            <w:tcW w:w="1980" w:type="dxa"/>
          </w:tcPr>
          <w:p w14:paraId="23A329D9" w14:textId="77777777" w:rsidR="009421D9" w:rsidRDefault="00000000">
            <w:pPr>
              <w:pStyle w:val="TableParagraph"/>
              <w:spacing w:before="14"/>
              <w:rPr>
                <w:sz w:val="24"/>
              </w:rPr>
            </w:pPr>
            <w:r>
              <w:rPr>
                <w:spacing w:val="-5"/>
                <w:sz w:val="24"/>
              </w:rPr>
              <w:t>34</w:t>
            </w:r>
          </w:p>
        </w:tc>
        <w:tc>
          <w:tcPr>
            <w:tcW w:w="3405" w:type="dxa"/>
          </w:tcPr>
          <w:p w14:paraId="45891E5B" w14:textId="77777777" w:rsidR="009421D9" w:rsidRDefault="00000000">
            <w:pPr>
              <w:pStyle w:val="TableParagraph"/>
              <w:spacing w:before="14"/>
              <w:rPr>
                <w:sz w:val="24"/>
              </w:rPr>
            </w:pPr>
            <w:r>
              <w:rPr>
                <w:spacing w:val="-5"/>
                <w:sz w:val="24"/>
              </w:rPr>
              <w:t>34%</w:t>
            </w:r>
          </w:p>
        </w:tc>
      </w:tr>
      <w:tr w:rsidR="009421D9" w14:paraId="5F1BC3D4" w14:textId="77777777">
        <w:trPr>
          <w:trHeight w:val="419"/>
        </w:trPr>
        <w:tc>
          <w:tcPr>
            <w:tcW w:w="2835" w:type="dxa"/>
          </w:tcPr>
          <w:p w14:paraId="19EAAD60" w14:textId="77777777" w:rsidR="009421D9" w:rsidRDefault="00000000">
            <w:pPr>
              <w:pStyle w:val="TableParagraph"/>
              <w:rPr>
                <w:sz w:val="24"/>
              </w:rPr>
            </w:pPr>
            <w:r>
              <w:rPr>
                <w:sz w:val="24"/>
              </w:rPr>
              <w:t>Self-</w:t>
            </w:r>
            <w:r>
              <w:rPr>
                <w:spacing w:val="-2"/>
                <w:sz w:val="24"/>
              </w:rPr>
              <w:t>employed</w:t>
            </w:r>
          </w:p>
        </w:tc>
        <w:tc>
          <w:tcPr>
            <w:tcW w:w="1980" w:type="dxa"/>
          </w:tcPr>
          <w:p w14:paraId="5B09E8FB" w14:textId="77777777" w:rsidR="009421D9" w:rsidRDefault="00000000">
            <w:pPr>
              <w:pStyle w:val="TableParagraph"/>
              <w:rPr>
                <w:sz w:val="24"/>
              </w:rPr>
            </w:pPr>
            <w:r>
              <w:rPr>
                <w:spacing w:val="-5"/>
                <w:sz w:val="24"/>
              </w:rPr>
              <w:t>34</w:t>
            </w:r>
          </w:p>
        </w:tc>
        <w:tc>
          <w:tcPr>
            <w:tcW w:w="3405" w:type="dxa"/>
          </w:tcPr>
          <w:p w14:paraId="263BCC5D" w14:textId="77777777" w:rsidR="009421D9" w:rsidRDefault="00000000">
            <w:pPr>
              <w:pStyle w:val="TableParagraph"/>
              <w:rPr>
                <w:sz w:val="24"/>
              </w:rPr>
            </w:pPr>
            <w:r>
              <w:rPr>
                <w:spacing w:val="-5"/>
                <w:sz w:val="24"/>
              </w:rPr>
              <w:t>34%</w:t>
            </w:r>
          </w:p>
        </w:tc>
      </w:tr>
      <w:tr w:rsidR="009421D9" w14:paraId="5622BAE8" w14:textId="77777777">
        <w:trPr>
          <w:trHeight w:val="404"/>
        </w:trPr>
        <w:tc>
          <w:tcPr>
            <w:tcW w:w="2835" w:type="dxa"/>
          </w:tcPr>
          <w:p w14:paraId="4734971F" w14:textId="77777777" w:rsidR="009421D9" w:rsidRDefault="00000000">
            <w:pPr>
              <w:pStyle w:val="TableParagraph"/>
              <w:spacing w:before="2"/>
              <w:rPr>
                <w:sz w:val="24"/>
              </w:rPr>
            </w:pPr>
            <w:r>
              <w:rPr>
                <w:sz w:val="24"/>
              </w:rPr>
              <w:t xml:space="preserve">Enterprise </w:t>
            </w:r>
            <w:r>
              <w:rPr>
                <w:spacing w:val="-4"/>
                <w:sz w:val="24"/>
              </w:rPr>
              <w:t>Staff</w:t>
            </w:r>
          </w:p>
        </w:tc>
        <w:tc>
          <w:tcPr>
            <w:tcW w:w="1980" w:type="dxa"/>
          </w:tcPr>
          <w:p w14:paraId="47966ACF" w14:textId="77777777" w:rsidR="009421D9" w:rsidRDefault="00000000">
            <w:pPr>
              <w:pStyle w:val="TableParagraph"/>
              <w:spacing w:before="2"/>
              <w:rPr>
                <w:sz w:val="24"/>
              </w:rPr>
            </w:pPr>
            <w:r>
              <w:rPr>
                <w:spacing w:val="-5"/>
                <w:sz w:val="24"/>
              </w:rPr>
              <w:t>19</w:t>
            </w:r>
          </w:p>
        </w:tc>
        <w:tc>
          <w:tcPr>
            <w:tcW w:w="3405" w:type="dxa"/>
          </w:tcPr>
          <w:p w14:paraId="708C6C46" w14:textId="77777777" w:rsidR="009421D9" w:rsidRDefault="00000000">
            <w:pPr>
              <w:pStyle w:val="TableParagraph"/>
              <w:spacing w:before="2"/>
              <w:rPr>
                <w:sz w:val="24"/>
              </w:rPr>
            </w:pPr>
            <w:r>
              <w:rPr>
                <w:spacing w:val="-5"/>
                <w:sz w:val="24"/>
              </w:rPr>
              <w:t>19%</w:t>
            </w:r>
          </w:p>
        </w:tc>
      </w:tr>
      <w:tr w:rsidR="009421D9" w14:paraId="114C573B" w14:textId="77777777">
        <w:trPr>
          <w:trHeight w:val="419"/>
        </w:trPr>
        <w:tc>
          <w:tcPr>
            <w:tcW w:w="2835" w:type="dxa"/>
          </w:tcPr>
          <w:p w14:paraId="0D692B54" w14:textId="77777777" w:rsidR="009421D9" w:rsidRDefault="00000000">
            <w:pPr>
              <w:pStyle w:val="TableParagraph"/>
              <w:spacing w:before="11"/>
              <w:rPr>
                <w:sz w:val="24"/>
              </w:rPr>
            </w:pPr>
            <w:r>
              <w:rPr>
                <w:sz w:val="24"/>
              </w:rPr>
              <w:t xml:space="preserve">Civil </w:t>
            </w:r>
            <w:r>
              <w:rPr>
                <w:spacing w:val="-2"/>
                <w:sz w:val="24"/>
              </w:rPr>
              <w:t>Servants</w:t>
            </w:r>
          </w:p>
        </w:tc>
        <w:tc>
          <w:tcPr>
            <w:tcW w:w="1980" w:type="dxa"/>
          </w:tcPr>
          <w:p w14:paraId="16AFEF37" w14:textId="77777777" w:rsidR="009421D9" w:rsidRDefault="00000000">
            <w:pPr>
              <w:pStyle w:val="TableParagraph"/>
              <w:spacing w:before="11"/>
              <w:rPr>
                <w:sz w:val="24"/>
              </w:rPr>
            </w:pPr>
            <w:r>
              <w:rPr>
                <w:spacing w:val="-5"/>
                <w:sz w:val="24"/>
              </w:rPr>
              <w:t>11</w:t>
            </w:r>
          </w:p>
        </w:tc>
        <w:tc>
          <w:tcPr>
            <w:tcW w:w="3405" w:type="dxa"/>
          </w:tcPr>
          <w:p w14:paraId="7678BF35" w14:textId="77777777" w:rsidR="009421D9" w:rsidRDefault="00000000">
            <w:pPr>
              <w:pStyle w:val="TableParagraph"/>
              <w:spacing w:before="11"/>
              <w:rPr>
                <w:sz w:val="24"/>
              </w:rPr>
            </w:pPr>
            <w:r>
              <w:rPr>
                <w:spacing w:val="-5"/>
                <w:sz w:val="24"/>
              </w:rPr>
              <w:t>11%</w:t>
            </w:r>
          </w:p>
        </w:tc>
      </w:tr>
      <w:tr w:rsidR="009421D9" w14:paraId="2BFF75DF" w14:textId="77777777">
        <w:trPr>
          <w:trHeight w:val="404"/>
        </w:trPr>
        <w:tc>
          <w:tcPr>
            <w:tcW w:w="2835" w:type="dxa"/>
          </w:tcPr>
          <w:p w14:paraId="38BB3964" w14:textId="77777777" w:rsidR="009421D9" w:rsidRDefault="00000000">
            <w:pPr>
              <w:pStyle w:val="TableParagraph"/>
              <w:spacing w:before="5"/>
              <w:rPr>
                <w:b/>
                <w:sz w:val="24"/>
              </w:rPr>
            </w:pPr>
            <w:r>
              <w:rPr>
                <w:b/>
                <w:spacing w:val="-2"/>
                <w:sz w:val="24"/>
              </w:rPr>
              <w:t>Total</w:t>
            </w:r>
          </w:p>
        </w:tc>
        <w:tc>
          <w:tcPr>
            <w:tcW w:w="1980" w:type="dxa"/>
          </w:tcPr>
          <w:p w14:paraId="01958BB2" w14:textId="77777777" w:rsidR="009421D9" w:rsidRDefault="00000000">
            <w:pPr>
              <w:pStyle w:val="TableParagraph"/>
              <w:spacing w:before="5"/>
              <w:rPr>
                <w:b/>
                <w:sz w:val="24"/>
              </w:rPr>
            </w:pPr>
            <w:r>
              <w:rPr>
                <w:b/>
                <w:spacing w:val="-5"/>
                <w:sz w:val="24"/>
              </w:rPr>
              <w:t>100</w:t>
            </w:r>
          </w:p>
        </w:tc>
        <w:tc>
          <w:tcPr>
            <w:tcW w:w="3405" w:type="dxa"/>
          </w:tcPr>
          <w:p w14:paraId="611CE163" w14:textId="77777777" w:rsidR="009421D9" w:rsidRDefault="00000000">
            <w:pPr>
              <w:pStyle w:val="TableParagraph"/>
              <w:spacing w:before="5"/>
              <w:rPr>
                <w:b/>
                <w:sz w:val="24"/>
              </w:rPr>
            </w:pPr>
            <w:r>
              <w:rPr>
                <w:b/>
                <w:spacing w:val="-4"/>
                <w:sz w:val="24"/>
              </w:rPr>
              <w:t>100%</w:t>
            </w:r>
          </w:p>
        </w:tc>
      </w:tr>
    </w:tbl>
    <w:p w14:paraId="0259C854" w14:textId="77777777" w:rsidR="009421D9" w:rsidRDefault="00000000">
      <w:pPr>
        <w:pStyle w:val="BodyText"/>
        <w:spacing w:before="20" w:line="360" w:lineRule="auto"/>
      </w:pPr>
      <w:r>
        <w:t>Students</w:t>
      </w:r>
      <w:r>
        <w:rPr>
          <w:spacing w:val="40"/>
        </w:rPr>
        <w:t xml:space="preserve"> </w:t>
      </w:r>
      <w:r>
        <w:t>and</w:t>
      </w:r>
      <w:r>
        <w:rPr>
          <w:spacing w:val="40"/>
        </w:rPr>
        <w:t xml:space="preserve"> </w:t>
      </w:r>
      <w:r>
        <w:t>self-employed</w:t>
      </w:r>
      <w:r>
        <w:rPr>
          <w:spacing w:val="40"/>
        </w:rPr>
        <w:t xml:space="preserve"> </w:t>
      </w:r>
      <w:r>
        <w:t>individuals</w:t>
      </w:r>
      <w:r>
        <w:rPr>
          <w:spacing w:val="40"/>
        </w:rPr>
        <w:t xml:space="preserve"> </w:t>
      </w:r>
      <w:r>
        <w:t>dominate</w:t>
      </w:r>
      <w:r>
        <w:rPr>
          <w:spacing w:val="40"/>
        </w:rPr>
        <w:t xml:space="preserve"> </w:t>
      </w:r>
      <w:r>
        <w:t>the</w:t>
      </w:r>
      <w:r>
        <w:rPr>
          <w:spacing w:val="40"/>
        </w:rPr>
        <w:t xml:space="preserve"> </w:t>
      </w:r>
      <w:r>
        <w:t>sample,</w:t>
      </w:r>
      <w:r>
        <w:rPr>
          <w:spacing w:val="40"/>
        </w:rPr>
        <w:t xml:space="preserve"> </w:t>
      </w:r>
      <w:r>
        <w:t>suggesting</w:t>
      </w:r>
      <w:r>
        <w:rPr>
          <w:spacing w:val="40"/>
        </w:rPr>
        <w:t xml:space="preserve"> </w:t>
      </w:r>
      <w:r>
        <w:t>diverse</w:t>
      </w:r>
      <w:r>
        <w:rPr>
          <w:spacing w:val="40"/>
        </w:rPr>
        <w:t xml:space="preserve"> </w:t>
      </w:r>
      <w:r>
        <w:t>views</w:t>
      </w:r>
      <w:r>
        <w:rPr>
          <w:spacing w:val="40"/>
        </w:rPr>
        <w:t xml:space="preserve"> </w:t>
      </w:r>
      <w:r>
        <w:t>from education and entrepreneurial sectors.</w:t>
      </w:r>
    </w:p>
    <w:p w14:paraId="4966E999" w14:textId="77777777" w:rsidR="009421D9" w:rsidRDefault="00000000">
      <w:pPr>
        <w:pStyle w:val="Heading3"/>
      </w:pPr>
      <w:r>
        <w:t>Table</w:t>
      </w:r>
      <w:r>
        <w:rPr>
          <w:spacing w:val="-12"/>
        </w:rPr>
        <w:t xml:space="preserve"> </w:t>
      </w:r>
      <w:r>
        <w:t>5:</w:t>
      </w:r>
      <w:r>
        <w:rPr>
          <w:spacing w:val="-11"/>
        </w:rPr>
        <w:t xml:space="preserve"> </w:t>
      </w:r>
      <w:r>
        <w:rPr>
          <w:spacing w:val="-2"/>
        </w:rPr>
        <w:t>Nationality</w:t>
      </w:r>
    </w:p>
    <w:p w14:paraId="0C1C7D70" w14:textId="77777777" w:rsidR="009421D9" w:rsidRDefault="009421D9">
      <w:pPr>
        <w:pStyle w:val="BodyText"/>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0"/>
        <w:gridCol w:w="2700"/>
        <w:gridCol w:w="2415"/>
      </w:tblGrid>
      <w:tr w:rsidR="009421D9" w14:paraId="2BCB6DE2" w14:textId="77777777">
        <w:trPr>
          <w:trHeight w:val="419"/>
        </w:trPr>
        <w:tc>
          <w:tcPr>
            <w:tcW w:w="3120" w:type="dxa"/>
          </w:tcPr>
          <w:p w14:paraId="3C04D68E" w14:textId="77777777" w:rsidR="009421D9" w:rsidRDefault="00000000">
            <w:pPr>
              <w:pStyle w:val="TableParagraph"/>
              <w:spacing w:before="11"/>
              <w:rPr>
                <w:b/>
                <w:sz w:val="24"/>
              </w:rPr>
            </w:pPr>
            <w:r>
              <w:rPr>
                <w:b/>
                <w:spacing w:val="-2"/>
                <w:sz w:val="24"/>
              </w:rPr>
              <w:t>Nationality</w:t>
            </w:r>
          </w:p>
        </w:tc>
        <w:tc>
          <w:tcPr>
            <w:tcW w:w="2700" w:type="dxa"/>
          </w:tcPr>
          <w:p w14:paraId="20A7C727" w14:textId="77777777" w:rsidR="009421D9" w:rsidRDefault="00000000">
            <w:pPr>
              <w:pStyle w:val="TableParagraph"/>
              <w:spacing w:before="11"/>
              <w:rPr>
                <w:b/>
                <w:sz w:val="24"/>
              </w:rPr>
            </w:pPr>
            <w:r>
              <w:rPr>
                <w:b/>
                <w:spacing w:val="-2"/>
                <w:sz w:val="24"/>
              </w:rPr>
              <w:t>Frequency</w:t>
            </w:r>
          </w:p>
        </w:tc>
        <w:tc>
          <w:tcPr>
            <w:tcW w:w="2415" w:type="dxa"/>
          </w:tcPr>
          <w:p w14:paraId="5F8FD42B" w14:textId="77777777" w:rsidR="009421D9" w:rsidRDefault="00000000">
            <w:pPr>
              <w:pStyle w:val="TableParagraph"/>
              <w:spacing w:before="11"/>
              <w:rPr>
                <w:b/>
                <w:sz w:val="24"/>
              </w:rPr>
            </w:pPr>
            <w:r>
              <w:rPr>
                <w:b/>
                <w:sz w:val="24"/>
              </w:rPr>
              <w:t>Percentage</w:t>
            </w:r>
            <w:r>
              <w:rPr>
                <w:b/>
                <w:spacing w:val="-5"/>
                <w:sz w:val="24"/>
              </w:rPr>
              <w:t xml:space="preserve"> (%)</w:t>
            </w:r>
          </w:p>
        </w:tc>
      </w:tr>
      <w:tr w:rsidR="009421D9" w14:paraId="6B1E37D8" w14:textId="77777777">
        <w:trPr>
          <w:trHeight w:val="404"/>
        </w:trPr>
        <w:tc>
          <w:tcPr>
            <w:tcW w:w="3120" w:type="dxa"/>
          </w:tcPr>
          <w:p w14:paraId="36433F09" w14:textId="77777777" w:rsidR="009421D9" w:rsidRDefault="00000000">
            <w:pPr>
              <w:pStyle w:val="TableParagraph"/>
              <w:spacing w:before="5"/>
              <w:rPr>
                <w:sz w:val="24"/>
              </w:rPr>
            </w:pPr>
            <w:r>
              <w:rPr>
                <w:spacing w:val="-2"/>
                <w:sz w:val="24"/>
              </w:rPr>
              <w:t>Nigerian</w:t>
            </w:r>
          </w:p>
        </w:tc>
        <w:tc>
          <w:tcPr>
            <w:tcW w:w="2700" w:type="dxa"/>
          </w:tcPr>
          <w:p w14:paraId="4CD5FE22" w14:textId="77777777" w:rsidR="009421D9" w:rsidRDefault="00000000">
            <w:pPr>
              <w:pStyle w:val="TableParagraph"/>
              <w:spacing w:before="5"/>
              <w:rPr>
                <w:sz w:val="24"/>
              </w:rPr>
            </w:pPr>
            <w:r>
              <w:rPr>
                <w:spacing w:val="-5"/>
                <w:sz w:val="24"/>
              </w:rPr>
              <w:t>79</w:t>
            </w:r>
          </w:p>
        </w:tc>
        <w:tc>
          <w:tcPr>
            <w:tcW w:w="2415" w:type="dxa"/>
          </w:tcPr>
          <w:p w14:paraId="48832B3A" w14:textId="77777777" w:rsidR="009421D9" w:rsidRDefault="00000000">
            <w:pPr>
              <w:pStyle w:val="TableParagraph"/>
              <w:spacing w:before="5"/>
              <w:rPr>
                <w:sz w:val="24"/>
              </w:rPr>
            </w:pPr>
            <w:r>
              <w:rPr>
                <w:spacing w:val="-5"/>
                <w:sz w:val="24"/>
              </w:rPr>
              <w:t>79%</w:t>
            </w:r>
          </w:p>
        </w:tc>
      </w:tr>
      <w:tr w:rsidR="009421D9" w14:paraId="114DCB0F" w14:textId="77777777">
        <w:trPr>
          <w:trHeight w:val="419"/>
        </w:trPr>
        <w:tc>
          <w:tcPr>
            <w:tcW w:w="3120" w:type="dxa"/>
          </w:tcPr>
          <w:p w14:paraId="01514944" w14:textId="77777777" w:rsidR="009421D9" w:rsidRDefault="00000000">
            <w:pPr>
              <w:pStyle w:val="TableParagraph"/>
              <w:spacing w:before="14"/>
              <w:rPr>
                <w:sz w:val="24"/>
              </w:rPr>
            </w:pPr>
            <w:r>
              <w:rPr>
                <w:sz w:val="24"/>
              </w:rPr>
              <w:t>Non-</w:t>
            </w:r>
            <w:r>
              <w:rPr>
                <w:spacing w:val="-2"/>
                <w:sz w:val="24"/>
              </w:rPr>
              <w:t>Nigerian</w:t>
            </w:r>
          </w:p>
        </w:tc>
        <w:tc>
          <w:tcPr>
            <w:tcW w:w="2700" w:type="dxa"/>
          </w:tcPr>
          <w:p w14:paraId="2674697B" w14:textId="77777777" w:rsidR="009421D9" w:rsidRDefault="00000000">
            <w:pPr>
              <w:pStyle w:val="TableParagraph"/>
              <w:spacing w:before="14"/>
              <w:rPr>
                <w:sz w:val="24"/>
              </w:rPr>
            </w:pPr>
            <w:r>
              <w:rPr>
                <w:spacing w:val="-5"/>
                <w:sz w:val="24"/>
              </w:rPr>
              <w:t>21</w:t>
            </w:r>
          </w:p>
        </w:tc>
        <w:tc>
          <w:tcPr>
            <w:tcW w:w="2415" w:type="dxa"/>
          </w:tcPr>
          <w:p w14:paraId="5AFF5ADE" w14:textId="77777777" w:rsidR="009421D9" w:rsidRDefault="00000000">
            <w:pPr>
              <w:pStyle w:val="TableParagraph"/>
              <w:spacing w:before="14"/>
              <w:rPr>
                <w:sz w:val="24"/>
              </w:rPr>
            </w:pPr>
            <w:r>
              <w:rPr>
                <w:spacing w:val="-5"/>
                <w:sz w:val="24"/>
              </w:rPr>
              <w:t>21%</w:t>
            </w:r>
          </w:p>
        </w:tc>
      </w:tr>
      <w:tr w:rsidR="009421D9" w14:paraId="76F9D977" w14:textId="77777777">
        <w:trPr>
          <w:trHeight w:val="419"/>
        </w:trPr>
        <w:tc>
          <w:tcPr>
            <w:tcW w:w="3120" w:type="dxa"/>
          </w:tcPr>
          <w:p w14:paraId="7073B67E" w14:textId="77777777" w:rsidR="009421D9" w:rsidRDefault="00000000">
            <w:pPr>
              <w:pStyle w:val="TableParagraph"/>
              <w:rPr>
                <w:b/>
                <w:sz w:val="24"/>
              </w:rPr>
            </w:pPr>
            <w:r>
              <w:rPr>
                <w:b/>
                <w:spacing w:val="-2"/>
                <w:sz w:val="24"/>
              </w:rPr>
              <w:t>Total</w:t>
            </w:r>
          </w:p>
        </w:tc>
        <w:tc>
          <w:tcPr>
            <w:tcW w:w="2700" w:type="dxa"/>
          </w:tcPr>
          <w:p w14:paraId="222CFAE2" w14:textId="77777777" w:rsidR="009421D9" w:rsidRDefault="00000000">
            <w:pPr>
              <w:pStyle w:val="TableParagraph"/>
              <w:rPr>
                <w:b/>
                <w:sz w:val="24"/>
              </w:rPr>
            </w:pPr>
            <w:r>
              <w:rPr>
                <w:b/>
                <w:spacing w:val="-5"/>
                <w:sz w:val="24"/>
              </w:rPr>
              <w:t>100</w:t>
            </w:r>
          </w:p>
        </w:tc>
        <w:tc>
          <w:tcPr>
            <w:tcW w:w="2415" w:type="dxa"/>
          </w:tcPr>
          <w:p w14:paraId="32A1745D" w14:textId="77777777" w:rsidR="009421D9" w:rsidRDefault="00000000">
            <w:pPr>
              <w:pStyle w:val="TableParagraph"/>
              <w:rPr>
                <w:b/>
                <w:sz w:val="24"/>
              </w:rPr>
            </w:pPr>
            <w:r>
              <w:rPr>
                <w:b/>
                <w:spacing w:val="-4"/>
                <w:sz w:val="24"/>
              </w:rPr>
              <w:t>100%</w:t>
            </w:r>
          </w:p>
        </w:tc>
      </w:tr>
    </w:tbl>
    <w:p w14:paraId="6A18A795" w14:textId="77777777" w:rsidR="009421D9" w:rsidRDefault="00000000">
      <w:pPr>
        <w:pStyle w:val="BodyText"/>
        <w:spacing w:before="6" w:line="360" w:lineRule="auto"/>
      </w:pPr>
      <w:r>
        <w:t>Most respondents are Nigerians (79%), confirming that</w:t>
      </w:r>
      <w:r>
        <w:rPr>
          <w:spacing w:val="-3"/>
        </w:rPr>
        <w:t xml:space="preserve"> </w:t>
      </w:r>
      <w:r>
        <w:t>the</w:t>
      </w:r>
      <w:r>
        <w:rPr>
          <w:spacing w:val="-3"/>
        </w:rPr>
        <w:t xml:space="preserve"> </w:t>
      </w:r>
      <w:r>
        <w:t>findings</w:t>
      </w:r>
      <w:r>
        <w:rPr>
          <w:spacing w:val="-3"/>
        </w:rPr>
        <w:t xml:space="preserve"> </w:t>
      </w:r>
      <w:r>
        <w:t>reflect</w:t>
      </w:r>
      <w:r>
        <w:rPr>
          <w:spacing w:val="-3"/>
        </w:rPr>
        <w:t xml:space="preserve"> </w:t>
      </w:r>
      <w:r>
        <w:t>local</w:t>
      </w:r>
      <w:r>
        <w:rPr>
          <w:spacing w:val="-3"/>
        </w:rPr>
        <w:t xml:space="preserve"> </w:t>
      </w:r>
      <w:r>
        <w:t>perspectives</w:t>
      </w:r>
      <w:r>
        <w:rPr>
          <w:spacing w:val="-3"/>
        </w:rPr>
        <w:t xml:space="preserve"> </w:t>
      </w:r>
      <w:r>
        <w:t>on press freedom.</w:t>
      </w:r>
    </w:p>
    <w:p w14:paraId="4EE1FAFC" w14:textId="77777777" w:rsidR="009421D9" w:rsidRDefault="009421D9">
      <w:pPr>
        <w:pStyle w:val="BodyText"/>
        <w:spacing w:line="360" w:lineRule="auto"/>
        <w:sectPr w:rsidR="009421D9">
          <w:pgSz w:w="12240" w:h="15840"/>
          <w:pgMar w:top="1380" w:right="1440" w:bottom="1200" w:left="1080" w:header="0" w:footer="1008" w:gutter="0"/>
          <w:cols w:space="720"/>
        </w:sectPr>
      </w:pPr>
    </w:p>
    <w:p w14:paraId="4E66790D" w14:textId="77777777" w:rsidR="009421D9" w:rsidRDefault="00000000">
      <w:pPr>
        <w:pStyle w:val="Heading3"/>
        <w:spacing w:before="60" w:line="360" w:lineRule="auto"/>
        <w:ind w:right="1595"/>
      </w:pPr>
      <w:r>
        <w:lastRenderedPageBreak/>
        <w:t>Section B: Role of Private Radio Stations in Promoting Press Freedom Table</w:t>
      </w:r>
      <w:r>
        <w:rPr>
          <w:spacing w:val="-6"/>
        </w:rPr>
        <w:t xml:space="preserve"> </w:t>
      </w:r>
      <w:r>
        <w:t>6:</w:t>
      </w:r>
      <w:r>
        <w:rPr>
          <w:spacing w:val="-6"/>
        </w:rPr>
        <w:t xml:space="preserve"> </w:t>
      </w:r>
      <w:r>
        <w:t>Do</w:t>
      </w:r>
      <w:r>
        <w:rPr>
          <w:spacing w:val="-6"/>
        </w:rPr>
        <w:t xml:space="preserve"> </w:t>
      </w:r>
      <w:r>
        <w:t>private</w:t>
      </w:r>
      <w:r>
        <w:rPr>
          <w:spacing w:val="-6"/>
        </w:rPr>
        <w:t xml:space="preserve"> </w:t>
      </w:r>
      <w:r>
        <w:t>radio</w:t>
      </w:r>
      <w:r>
        <w:rPr>
          <w:spacing w:val="-6"/>
        </w:rPr>
        <w:t xml:space="preserve"> </w:t>
      </w:r>
      <w:r>
        <w:t>stations</w:t>
      </w:r>
      <w:r>
        <w:rPr>
          <w:spacing w:val="-6"/>
        </w:rPr>
        <w:t xml:space="preserve"> </w:t>
      </w:r>
      <w:r>
        <w:t>discuss</w:t>
      </w:r>
      <w:r>
        <w:rPr>
          <w:spacing w:val="-6"/>
        </w:rPr>
        <w:t xml:space="preserve"> </w:t>
      </w:r>
      <w:r>
        <w:t>issues</w:t>
      </w:r>
      <w:r>
        <w:rPr>
          <w:spacing w:val="-6"/>
        </w:rPr>
        <w:t xml:space="preserve"> </w:t>
      </w:r>
      <w:r>
        <w:t>that</w:t>
      </w:r>
      <w:r>
        <w:rPr>
          <w:spacing w:val="-6"/>
        </w:rPr>
        <w:t xml:space="preserve"> </w:t>
      </w:r>
      <w:r>
        <w:t>public</w:t>
      </w:r>
      <w:r>
        <w:rPr>
          <w:spacing w:val="-6"/>
        </w:rPr>
        <w:t xml:space="preserve"> </w:t>
      </w:r>
      <w:r>
        <w:t>radio</w:t>
      </w:r>
      <w:r>
        <w:rPr>
          <w:spacing w:val="-6"/>
        </w:rPr>
        <w:t xml:space="preserve"> </w:t>
      </w:r>
      <w:r>
        <w:t>avoids?</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0"/>
        <w:gridCol w:w="2700"/>
        <w:gridCol w:w="2700"/>
      </w:tblGrid>
      <w:tr w:rsidR="009421D9" w14:paraId="15B29A20" w14:textId="77777777">
        <w:trPr>
          <w:trHeight w:val="404"/>
        </w:trPr>
        <w:tc>
          <w:tcPr>
            <w:tcW w:w="2970" w:type="dxa"/>
          </w:tcPr>
          <w:p w14:paraId="4C3EC9F4" w14:textId="77777777" w:rsidR="009421D9" w:rsidRDefault="00000000">
            <w:pPr>
              <w:pStyle w:val="TableParagraph"/>
              <w:spacing w:before="0"/>
              <w:rPr>
                <w:b/>
                <w:sz w:val="24"/>
              </w:rPr>
            </w:pPr>
            <w:r>
              <w:rPr>
                <w:b/>
                <w:spacing w:val="-2"/>
                <w:sz w:val="24"/>
              </w:rPr>
              <w:t>Response</w:t>
            </w:r>
          </w:p>
        </w:tc>
        <w:tc>
          <w:tcPr>
            <w:tcW w:w="2700" w:type="dxa"/>
          </w:tcPr>
          <w:p w14:paraId="1FD67481" w14:textId="77777777" w:rsidR="009421D9" w:rsidRDefault="00000000">
            <w:pPr>
              <w:pStyle w:val="TableParagraph"/>
              <w:spacing w:before="0"/>
              <w:rPr>
                <w:b/>
                <w:sz w:val="24"/>
              </w:rPr>
            </w:pPr>
            <w:r>
              <w:rPr>
                <w:b/>
                <w:spacing w:val="-2"/>
                <w:sz w:val="24"/>
              </w:rPr>
              <w:t>Frequency</w:t>
            </w:r>
          </w:p>
        </w:tc>
        <w:tc>
          <w:tcPr>
            <w:tcW w:w="2700" w:type="dxa"/>
          </w:tcPr>
          <w:p w14:paraId="01402AB2" w14:textId="77777777" w:rsidR="009421D9" w:rsidRDefault="00000000">
            <w:pPr>
              <w:pStyle w:val="TableParagraph"/>
              <w:spacing w:before="0"/>
              <w:rPr>
                <w:b/>
                <w:sz w:val="24"/>
              </w:rPr>
            </w:pPr>
            <w:r>
              <w:rPr>
                <w:b/>
                <w:sz w:val="24"/>
              </w:rPr>
              <w:t>Percentage</w:t>
            </w:r>
            <w:r>
              <w:rPr>
                <w:b/>
                <w:spacing w:val="-5"/>
                <w:sz w:val="24"/>
              </w:rPr>
              <w:t xml:space="preserve"> (%)</w:t>
            </w:r>
          </w:p>
        </w:tc>
      </w:tr>
      <w:tr w:rsidR="009421D9" w14:paraId="46E713C2" w14:textId="77777777">
        <w:trPr>
          <w:trHeight w:val="419"/>
        </w:trPr>
        <w:tc>
          <w:tcPr>
            <w:tcW w:w="2970" w:type="dxa"/>
          </w:tcPr>
          <w:p w14:paraId="7FCF7E96" w14:textId="77777777" w:rsidR="009421D9" w:rsidRDefault="00000000">
            <w:pPr>
              <w:pStyle w:val="TableParagraph"/>
              <w:spacing w:before="9"/>
              <w:rPr>
                <w:sz w:val="24"/>
              </w:rPr>
            </w:pPr>
            <w:r>
              <w:rPr>
                <w:spacing w:val="-5"/>
                <w:sz w:val="24"/>
              </w:rPr>
              <w:t>Yes</w:t>
            </w:r>
          </w:p>
        </w:tc>
        <w:tc>
          <w:tcPr>
            <w:tcW w:w="2700" w:type="dxa"/>
          </w:tcPr>
          <w:p w14:paraId="56383857" w14:textId="77777777" w:rsidR="009421D9" w:rsidRDefault="00000000">
            <w:pPr>
              <w:pStyle w:val="TableParagraph"/>
              <w:spacing w:before="9"/>
              <w:rPr>
                <w:sz w:val="24"/>
              </w:rPr>
            </w:pPr>
            <w:r>
              <w:rPr>
                <w:spacing w:val="-5"/>
                <w:sz w:val="24"/>
              </w:rPr>
              <w:t>10</w:t>
            </w:r>
          </w:p>
        </w:tc>
        <w:tc>
          <w:tcPr>
            <w:tcW w:w="2700" w:type="dxa"/>
          </w:tcPr>
          <w:p w14:paraId="45D63CCB" w14:textId="77777777" w:rsidR="009421D9" w:rsidRDefault="00000000">
            <w:pPr>
              <w:pStyle w:val="TableParagraph"/>
              <w:spacing w:before="9"/>
              <w:rPr>
                <w:sz w:val="24"/>
              </w:rPr>
            </w:pPr>
            <w:r>
              <w:rPr>
                <w:spacing w:val="-5"/>
                <w:sz w:val="24"/>
              </w:rPr>
              <w:t>10%</w:t>
            </w:r>
          </w:p>
        </w:tc>
      </w:tr>
      <w:tr w:rsidR="009421D9" w14:paraId="490569DC" w14:textId="77777777">
        <w:trPr>
          <w:trHeight w:val="404"/>
        </w:trPr>
        <w:tc>
          <w:tcPr>
            <w:tcW w:w="2970" w:type="dxa"/>
          </w:tcPr>
          <w:p w14:paraId="29EDD56A" w14:textId="77777777" w:rsidR="009421D9" w:rsidRDefault="00000000">
            <w:pPr>
              <w:pStyle w:val="TableParagraph"/>
              <w:spacing w:before="3"/>
              <w:rPr>
                <w:sz w:val="24"/>
              </w:rPr>
            </w:pPr>
            <w:r>
              <w:rPr>
                <w:spacing w:val="-5"/>
                <w:sz w:val="24"/>
              </w:rPr>
              <w:t>No</w:t>
            </w:r>
          </w:p>
        </w:tc>
        <w:tc>
          <w:tcPr>
            <w:tcW w:w="2700" w:type="dxa"/>
          </w:tcPr>
          <w:p w14:paraId="2421187B" w14:textId="77777777" w:rsidR="009421D9" w:rsidRDefault="00000000">
            <w:pPr>
              <w:pStyle w:val="TableParagraph"/>
              <w:spacing w:before="3"/>
              <w:rPr>
                <w:sz w:val="24"/>
              </w:rPr>
            </w:pPr>
            <w:r>
              <w:rPr>
                <w:spacing w:val="-5"/>
                <w:sz w:val="24"/>
              </w:rPr>
              <w:t>20</w:t>
            </w:r>
          </w:p>
        </w:tc>
        <w:tc>
          <w:tcPr>
            <w:tcW w:w="2700" w:type="dxa"/>
          </w:tcPr>
          <w:p w14:paraId="24B4D969" w14:textId="77777777" w:rsidR="009421D9" w:rsidRDefault="00000000">
            <w:pPr>
              <w:pStyle w:val="TableParagraph"/>
              <w:spacing w:before="3"/>
              <w:rPr>
                <w:sz w:val="24"/>
              </w:rPr>
            </w:pPr>
            <w:r>
              <w:rPr>
                <w:spacing w:val="-5"/>
                <w:sz w:val="24"/>
              </w:rPr>
              <w:t>20%</w:t>
            </w:r>
          </w:p>
        </w:tc>
      </w:tr>
      <w:tr w:rsidR="009421D9" w14:paraId="05E52BB8" w14:textId="77777777">
        <w:trPr>
          <w:trHeight w:val="419"/>
        </w:trPr>
        <w:tc>
          <w:tcPr>
            <w:tcW w:w="2970" w:type="dxa"/>
          </w:tcPr>
          <w:p w14:paraId="6FBAF928" w14:textId="77777777" w:rsidR="009421D9" w:rsidRDefault="00000000">
            <w:pPr>
              <w:pStyle w:val="TableParagraph"/>
              <w:spacing w:before="12"/>
              <w:rPr>
                <w:sz w:val="24"/>
              </w:rPr>
            </w:pPr>
            <w:r>
              <w:rPr>
                <w:sz w:val="24"/>
              </w:rPr>
              <w:t xml:space="preserve">Not </w:t>
            </w:r>
            <w:r>
              <w:rPr>
                <w:spacing w:val="-4"/>
                <w:sz w:val="24"/>
              </w:rPr>
              <w:t>sure</w:t>
            </w:r>
          </w:p>
        </w:tc>
        <w:tc>
          <w:tcPr>
            <w:tcW w:w="2700" w:type="dxa"/>
          </w:tcPr>
          <w:p w14:paraId="72F5645F" w14:textId="77777777" w:rsidR="009421D9" w:rsidRDefault="00000000">
            <w:pPr>
              <w:pStyle w:val="TableParagraph"/>
              <w:spacing w:before="12"/>
              <w:rPr>
                <w:sz w:val="24"/>
              </w:rPr>
            </w:pPr>
            <w:r>
              <w:rPr>
                <w:spacing w:val="-5"/>
                <w:sz w:val="24"/>
              </w:rPr>
              <w:t>36</w:t>
            </w:r>
          </w:p>
        </w:tc>
        <w:tc>
          <w:tcPr>
            <w:tcW w:w="2700" w:type="dxa"/>
          </w:tcPr>
          <w:p w14:paraId="4B187FA1" w14:textId="77777777" w:rsidR="009421D9" w:rsidRDefault="00000000">
            <w:pPr>
              <w:pStyle w:val="TableParagraph"/>
              <w:spacing w:before="12"/>
              <w:rPr>
                <w:sz w:val="24"/>
              </w:rPr>
            </w:pPr>
            <w:r>
              <w:rPr>
                <w:spacing w:val="-5"/>
                <w:sz w:val="24"/>
              </w:rPr>
              <w:t>36%</w:t>
            </w:r>
          </w:p>
        </w:tc>
      </w:tr>
      <w:tr w:rsidR="009421D9" w14:paraId="4C4F931F" w14:textId="77777777">
        <w:trPr>
          <w:trHeight w:val="419"/>
        </w:trPr>
        <w:tc>
          <w:tcPr>
            <w:tcW w:w="2970" w:type="dxa"/>
          </w:tcPr>
          <w:p w14:paraId="43CAD85B" w14:textId="77777777" w:rsidR="009421D9" w:rsidRDefault="00000000">
            <w:pPr>
              <w:pStyle w:val="TableParagraph"/>
              <w:spacing w:before="6"/>
              <w:rPr>
                <w:sz w:val="24"/>
              </w:rPr>
            </w:pPr>
            <w:r>
              <w:rPr>
                <w:sz w:val="24"/>
              </w:rPr>
              <w:t xml:space="preserve">I don't </w:t>
            </w:r>
            <w:r>
              <w:rPr>
                <w:spacing w:val="-2"/>
                <w:sz w:val="24"/>
              </w:rPr>
              <w:t>listen</w:t>
            </w:r>
          </w:p>
        </w:tc>
        <w:tc>
          <w:tcPr>
            <w:tcW w:w="2700" w:type="dxa"/>
          </w:tcPr>
          <w:p w14:paraId="57DB02D5" w14:textId="77777777" w:rsidR="009421D9" w:rsidRDefault="00000000">
            <w:pPr>
              <w:pStyle w:val="TableParagraph"/>
              <w:spacing w:before="6"/>
              <w:rPr>
                <w:sz w:val="24"/>
              </w:rPr>
            </w:pPr>
            <w:r>
              <w:rPr>
                <w:spacing w:val="-5"/>
                <w:sz w:val="24"/>
              </w:rPr>
              <w:t>33</w:t>
            </w:r>
          </w:p>
        </w:tc>
        <w:tc>
          <w:tcPr>
            <w:tcW w:w="2700" w:type="dxa"/>
          </w:tcPr>
          <w:p w14:paraId="0808952D" w14:textId="77777777" w:rsidR="009421D9" w:rsidRDefault="00000000">
            <w:pPr>
              <w:pStyle w:val="TableParagraph"/>
              <w:spacing w:before="6"/>
              <w:rPr>
                <w:sz w:val="24"/>
              </w:rPr>
            </w:pPr>
            <w:r>
              <w:rPr>
                <w:spacing w:val="-5"/>
                <w:sz w:val="24"/>
              </w:rPr>
              <w:t>33%</w:t>
            </w:r>
          </w:p>
        </w:tc>
      </w:tr>
      <w:tr w:rsidR="009421D9" w14:paraId="17C16F70" w14:textId="77777777">
        <w:trPr>
          <w:trHeight w:val="404"/>
        </w:trPr>
        <w:tc>
          <w:tcPr>
            <w:tcW w:w="2970" w:type="dxa"/>
          </w:tcPr>
          <w:p w14:paraId="23CBF9CF" w14:textId="77777777" w:rsidR="009421D9" w:rsidRDefault="00000000">
            <w:pPr>
              <w:pStyle w:val="TableParagraph"/>
              <w:spacing w:before="0"/>
              <w:rPr>
                <w:b/>
                <w:sz w:val="24"/>
              </w:rPr>
            </w:pPr>
            <w:r>
              <w:rPr>
                <w:b/>
                <w:spacing w:val="-2"/>
                <w:sz w:val="24"/>
              </w:rPr>
              <w:t>Total</w:t>
            </w:r>
          </w:p>
        </w:tc>
        <w:tc>
          <w:tcPr>
            <w:tcW w:w="2700" w:type="dxa"/>
          </w:tcPr>
          <w:p w14:paraId="633B431A" w14:textId="77777777" w:rsidR="009421D9" w:rsidRDefault="00000000">
            <w:pPr>
              <w:pStyle w:val="TableParagraph"/>
              <w:spacing w:before="0"/>
              <w:rPr>
                <w:b/>
                <w:sz w:val="24"/>
              </w:rPr>
            </w:pPr>
            <w:r>
              <w:rPr>
                <w:b/>
                <w:spacing w:val="-5"/>
                <w:sz w:val="24"/>
              </w:rPr>
              <w:t>100</w:t>
            </w:r>
          </w:p>
        </w:tc>
        <w:tc>
          <w:tcPr>
            <w:tcW w:w="2700" w:type="dxa"/>
          </w:tcPr>
          <w:p w14:paraId="738A3288" w14:textId="77777777" w:rsidR="009421D9" w:rsidRDefault="00000000">
            <w:pPr>
              <w:pStyle w:val="TableParagraph"/>
              <w:spacing w:before="0"/>
              <w:rPr>
                <w:b/>
                <w:sz w:val="24"/>
              </w:rPr>
            </w:pPr>
            <w:r>
              <w:rPr>
                <w:b/>
                <w:spacing w:val="-4"/>
                <w:sz w:val="24"/>
              </w:rPr>
              <w:t>100%</w:t>
            </w:r>
          </w:p>
        </w:tc>
      </w:tr>
    </w:tbl>
    <w:p w14:paraId="72DCE20B" w14:textId="77777777" w:rsidR="009421D9" w:rsidRDefault="00000000">
      <w:pPr>
        <w:pStyle w:val="BodyText"/>
        <w:spacing w:before="14" w:line="360" w:lineRule="auto"/>
      </w:pPr>
      <w:r>
        <w:t>Only</w:t>
      </w:r>
      <w:r>
        <w:rPr>
          <w:spacing w:val="40"/>
        </w:rPr>
        <w:t xml:space="preserve"> </w:t>
      </w:r>
      <w:r>
        <w:t>10%</w:t>
      </w:r>
      <w:r>
        <w:rPr>
          <w:spacing w:val="40"/>
        </w:rPr>
        <w:t xml:space="preserve"> </w:t>
      </w:r>
      <w:r>
        <w:t>agree</w:t>
      </w:r>
      <w:r>
        <w:rPr>
          <w:spacing w:val="40"/>
        </w:rPr>
        <w:t xml:space="preserve"> </w:t>
      </w:r>
      <w:r>
        <w:t>that</w:t>
      </w:r>
      <w:r>
        <w:rPr>
          <w:spacing w:val="40"/>
        </w:rPr>
        <w:t xml:space="preserve"> </w:t>
      </w:r>
      <w:r>
        <w:t>private</w:t>
      </w:r>
      <w:r>
        <w:rPr>
          <w:spacing w:val="40"/>
        </w:rPr>
        <w:t xml:space="preserve"> </w:t>
      </w:r>
      <w:r>
        <w:t>radios</w:t>
      </w:r>
      <w:r>
        <w:rPr>
          <w:spacing w:val="40"/>
        </w:rPr>
        <w:t xml:space="preserve"> </w:t>
      </w:r>
      <w:r>
        <w:t>address</w:t>
      </w:r>
      <w:r>
        <w:rPr>
          <w:spacing w:val="40"/>
        </w:rPr>
        <w:t xml:space="preserve"> </w:t>
      </w:r>
      <w:r>
        <w:t>taboo</w:t>
      </w:r>
      <w:r>
        <w:rPr>
          <w:spacing w:val="40"/>
        </w:rPr>
        <w:t xml:space="preserve"> </w:t>
      </w:r>
      <w:r>
        <w:t>issues,</w:t>
      </w:r>
      <w:r>
        <w:rPr>
          <w:spacing w:val="40"/>
        </w:rPr>
        <w:t xml:space="preserve"> </w:t>
      </w:r>
      <w:r>
        <w:t>with</w:t>
      </w:r>
      <w:r>
        <w:rPr>
          <w:spacing w:val="40"/>
        </w:rPr>
        <w:t xml:space="preserve"> </w:t>
      </w:r>
      <w:r>
        <w:t>36%</w:t>
      </w:r>
      <w:r>
        <w:rPr>
          <w:spacing w:val="40"/>
        </w:rPr>
        <w:t xml:space="preserve"> </w:t>
      </w:r>
      <w:r>
        <w:t>uncertain</w:t>
      </w:r>
      <w:r>
        <w:rPr>
          <w:spacing w:val="40"/>
        </w:rPr>
        <w:t xml:space="preserve"> </w:t>
      </w:r>
      <w:r>
        <w:t>and</w:t>
      </w:r>
      <w:r>
        <w:rPr>
          <w:spacing w:val="40"/>
        </w:rPr>
        <w:t xml:space="preserve"> </w:t>
      </w:r>
      <w:r>
        <w:t>many</w:t>
      </w:r>
      <w:r>
        <w:rPr>
          <w:spacing w:val="40"/>
        </w:rPr>
        <w:t xml:space="preserve"> </w:t>
      </w:r>
      <w:r>
        <w:t>not listening, indicating limited engagement or awareness.</w:t>
      </w:r>
    </w:p>
    <w:p w14:paraId="1ED8AF58" w14:textId="77777777" w:rsidR="009421D9" w:rsidRDefault="00000000">
      <w:pPr>
        <w:pStyle w:val="Heading3"/>
      </w:pPr>
      <w:r>
        <w:t>Table</w:t>
      </w:r>
      <w:r>
        <w:rPr>
          <w:spacing w:val="-4"/>
        </w:rPr>
        <w:t xml:space="preserve"> </w:t>
      </w:r>
      <w:r>
        <w:t>7:</w:t>
      </w:r>
      <w:r>
        <w:rPr>
          <w:spacing w:val="-3"/>
        </w:rPr>
        <w:t xml:space="preserve"> </w:t>
      </w:r>
      <w:r>
        <w:t>Which</w:t>
      </w:r>
      <w:r>
        <w:rPr>
          <w:spacing w:val="-4"/>
        </w:rPr>
        <w:t xml:space="preserve"> </w:t>
      </w:r>
      <w:r>
        <w:t>role</w:t>
      </w:r>
      <w:r>
        <w:rPr>
          <w:spacing w:val="-3"/>
        </w:rPr>
        <w:t xml:space="preserve"> </w:t>
      </w:r>
      <w:r>
        <w:t>best</w:t>
      </w:r>
      <w:r>
        <w:rPr>
          <w:spacing w:val="-4"/>
        </w:rPr>
        <w:t xml:space="preserve"> </w:t>
      </w:r>
      <w:r>
        <w:t>describes</w:t>
      </w:r>
      <w:r>
        <w:rPr>
          <w:spacing w:val="-3"/>
        </w:rPr>
        <w:t xml:space="preserve"> </w:t>
      </w:r>
      <w:r>
        <w:t>private</w:t>
      </w:r>
      <w:r>
        <w:rPr>
          <w:spacing w:val="-4"/>
        </w:rPr>
        <w:t xml:space="preserve"> </w:t>
      </w:r>
      <w:r>
        <w:t>radio</w:t>
      </w:r>
      <w:r>
        <w:rPr>
          <w:spacing w:val="-3"/>
        </w:rPr>
        <w:t xml:space="preserve"> </w:t>
      </w:r>
      <w:r>
        <w:rPr>
          <w:spacing w:val="-2"/>
        </w:rPr>
        <w:t>stations?</w:t>
      </w:r>
    </w:p>
    <w:p w14:paraId="79CB7372" w14:textId="77777777" w:rsidR="009421D9" w:rsidRDefault="009421D9">
      <w:pPr>
        <w:pStyle w:val="BodyText"/>
        <w:spacing w:before="3"/>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90"/>
        <w:gridCol w:w="2415"/>
        <w:gridCol w:w="2415"/>
      </w:tblGrid>
      <w:tr w:rsidR="009421D9" w14:paraId="76C30CC9" w14:textId="77777777">
        <w:trPr>
          <w:trHeight w:val="419"/>
        </w:trPr>
        <w:tc>
          <w:tcPr>
            <w:tcW w:w="3390" w:type="dxa"/>
          </w:tcPr>
          <w:p w14:paraId="0D18CA43" w14:textId="77777777" w:rsidR="009421D9" w:rsidRDefault="00000000">
            <w:pPr>
              <w:pStyle w:val="TableParagraph"/>
              <w:rPr>
                <w:b/>
                <w:sz w:val="24"/>
              </w:rPr>
            </w:pPr>
            <w:r>
              <w:rPr>
                <w:b/>
                <w:spacing w:val="-4"/>
                <w:sz w:val="24"/>
              </w:rPr>
              <w:t>Role</w:t>
            </w:r>
          </w:p>
        </w:tc>
        <w:tc>
          <w:tcPr>
            <w:tcW w:w="2415" w:type="dxa"/>
          </w:tcPr>
          <w:p w14:paraId="0B142AE9" w14:textId="77777777" w:rsidR="009421D9" w:rsidRDefault="00000000">
            <w:pPr>
              <w:pStyle w:val="TableParagraph"/>
              <w:rPr>
                <w:b/>
                <w:sz w:val="24"/>
              </w:rPr>
            </w:pPr>
            <w:r>
              <w:rPr>
                <w:b/>
                <w:spacing w:val="-2"/>
                <w:sz w:val="24"/>
              </w:rPr>
              <w:t>Frequency</w:t>
            </w:r>
          </w:p>
        </w:tc>
        <w:tc>
          <w:tcPr>
            <w:tcW w:w="2415" w:type="dxa"/>
          </w:tcPr>
          <w:p w14:paraId="1FBED376" w14:textId="77777777" w:rsidR="009421D9" w:rsidRDefault="00000000">
            <w:pPr>
              <w:pStyle w:val="TableParagraph"/>
              <w:rPr>
                <w:b/>
                <w:sz w:val="24"/>
              </w:rPr>
            </w:pPr>
            <w:r>
              <w:rPr>
                <w:b/>
                <w:sz w:val="24"/>
              </w:rPr>
              <w:t>Percentage</w:t>
            </w:r>
            <w:r>
              <w:rPr>
                <w:b/>
                <w:spacing w:val="-5"/>
                <w:sz w:val="24"/>
              </w:rPr>
              <w:t xml:space="preserve"> (%)</w:t>
            </w:r>
          </w:p>
        </w:tc>
      </w:tr>
      <w:tr w:rsidR="009421D9" w14:paraId="56380A84" w14:textId="77777777">
        <w:trPr>
          <w:trHeight w:val="404"/>
        </w:trPr>
        <w:tc>
          <w:tcPr>
            <w:tcW w:w="3390" w:type="dxa"/>
          </w:tcPr>
          <w:p w14:paraId="33CE80B1" w14:textId="77777777" w:rsidR="009421D9" w:rsidRDefault="00000000">
            <w:pPr>
              <w:pStyle w:val="TableParagraph"/>
              <w:spacing w:before="2"/>
              <w:rPr>
                <w:sz w:val="24"/>
              </w:rPr>
            </w:pPr>
            <w:r>
              <w:rPr>
                <w:spacing w:val="-2"/>
                <w:sz w:val="24"/>
              </w:rPr>
              <w:t>Informative</w:t>
            </w:r>
          </w:p>
        </w:tc>
        <w:tc>
          <w:tcPr>
            <w:tcW w:w="2415" w:type="dxa"/>
          </w:tcPr>
          <w:p w14:paraId="142BE1F1" w14:textId="77777777" w:rsidR="009421D9" w:rsidRDefault="00000000">
            <w:pPr>
              <w:pStyle w:val="TableParagraph"/>
              <w:spacing w:before="2"/>
              <w:rPr>
                <w:sz w:val="24"/>
              </w:rPr>
            </w:pPr>
            <w:r>
              <w:rPr>
                <w:spacing w:val="-5"/>
                <w:sz w:val="24"/>
              </w:rPr>
              <w:t>21</w:t>
            </w:r>
          </w:p>
        </w:tc>
        <w:tc>
          <w:tcPr>
            <w:tcW w:w="2415" w:type="dxa"/>
          </w:tcPr>
          <w:p w14:paraId="728793A5" w14:textId="77777777" w:rsidR="009421D9" w:rsidRDefault="00000000">
            <w:pPr>
              <w:pStyle w:val="TableParagraph"/>
              <w:spacing w:before="2"/>
              <w:rPr>
                <w:sz w:val="24"/>
              </w:rPr>
            </w:pPr>
            <w:r>
              <w:rPr>
                <w:spacing w:val="-5"/>
                <w:sz w:val="24"/>
              </w:rPr>
              <w:t>21%</w:t>
            </w:r>
          </w:p>
        </w:tc>
      </w:tr>
      <w:tr w:rsidR="009421D9" w14:paraId="7A2B7FAB" w14:textId="77777777">
        <w:trPr>
          <w:trHeight w:val="419"/>
        </w:trPr>
        <w:tc>
          <w:tcPr>
            <w:tcW w:w="3390" w:type="dxa"/>
          </w:tcPr>
          <w:p w14:paraId="3EF8413F" w14:textId="77777777" w:rsidR="009421D9" w:rsidRDefault="00000000">
            <w:pPr>
              <w:pStyle w:val="TableParagraph"/>
              <w:spacing w:before="11"/>
              <w:rPr>
                <w:sz w:val="24"/>
              </w:rPr>
            </w:pPr>
            <w:r>
              <w:rPr>
                <w:spacing w:val="-2"/>
                <w:sz w:val="24"/>
              </w:rPr>
              <w:t>Entertaining</w:t>
            </w:r>
          </w:p>
        </w:tc>
        <w:tc>
          <w:tcPr>
            <w:tcW w:w="2415" w:type="dxa"/>
          </w:tcPr>
          <w:p w14:paraId="54EBD8D0" w14:textId="77777777" w:rsidR="009421D9" w:rsidRDefault="00000000">
            <w:pPr>
              <w:pStyle w:val="TableParagraph"/>
              <w:spacing w:before="11"/>
              <w:rPr>
                <w:sz w:val="24"/>
              </w:rPr>
            </w:pPr>
            <w:r>
              <w:rPr>
                <w:spacing w:val="-5"/>
                <w:sz w:val="24"/>
              </w:rPr>
              <w:t>34</w:t>
            </w:r>
          </w:p>
        </w:tc>
        <w:tc>
          <w:tcPr>
            <w:tcW w:w="2415" w:type="dxa"/>
          </w:tcPr>
          <w:p w14:paraId="76E995FA" w14:textId="77777777" w:rsidR="009421D9" w:rsidRDefault="00000000">
            <w:pPr>
              <w:pStyle w:val="TableParagraph"/>
              <w:spacing w:before="11"/>
              <w:rPr>
                <w:sz w:val="24"/>
              </w:rPr>
            </w:pPr>
            <w:r>
              <w:rPr>
                <w:spacing w:val="-5"/>
                <w:sz w:val="24"/>
              </w:rPr>
              <w:t>34%</w:t>
            </w:r>
          </w:p>
        </w:tc>
      </w:tr>
      <w:tr w:rsidR="009421D9" w14:paraId="068654EB" w14:textId="77777777">
        <w:trPr>
          <w:trHeight w:val="404"/>
        </w:trPr>
        <w:tc>
          <w:tcPr>
            <w:tcW w:w="3390" w:type="dxa"/>
          </w:tcPr>
          <w:p w14:paraId="71CDBA08" w14:textId="77777777" w:rsidR="009421D9" w:rsidRDefault="00000000">
            <w:pPr>
              <w:pStyle w:val="TableParagraph"/>
              <w:spacing w:before="5"/>
              <w:rPr>
                <w:sz w:val="24"/>
              </w:rPr>
            </w:pPr>
            <w:r>
              <w:rPr>
                <w:spacing w:val="-2"/>
                <w:sz w:val="24"/>
              </w:rPr>
              <w:t>Educational</w:t>
            </w:r>
          </w:p>
        </w:tc>
        <w:tc>
          <w:tcPr>
            <w:tcW w:w="2415" w:type="dxa"/>
          </w:tcPr>
          <w:p w14:paraId="7C66A8EF" w14:textId="77777777" w:rsidR="009421D9" w:rsidRDefault="00000000">
            <w:pPr>
              <w:pStyle w:val="TableParagraph"/>
              <w:spacing w:before="5"/>
              <w:rPr>
                <w:sz w:val="24"/>
              </w:rPr>
            </w:pPr>
            <w:r>
              <w:rPr>
                <w:spacing w:val="-5"/>
                <w:sz w:val="24"/>
              </w:rPr>
              <w:t>13</w:t>
            </w:r>
          </w:p>
        </w:tc>
        <w:tc>
          <w:tcPr>
            <w:tcW w:w="2415" w:type="dxa"/>
          </w:tcPr>
          <w:p w14:paraId="096BC58D" w14:textId="77777777" w:rsidR="009421D9" w:rsidRDefault="00000000">
            <w:pPr>
              <w:pStyle w:val="TableParagraph"/>
              <w:spacing w:before="5"/>
              <w:rPr>
                <w:sz w:val="24"/>
              </w:rPr>
            </w:pPr>
            <w:r>
              <w:rPr>
                <w:spacing w:val="-5"/>
                <w:sz w:val="24"/>
              </w:rPr>
              <w:t>13%</w:t>
            </w:r>
          </w:p>
        </w:tc>
      </w:tr>
      <w:tr w:rsidR="009421D9" w14:paraId="121BE82F" w14:textId="77777777">
        <w:trPr>
          <w:trHeight w:val="419"/>
        </w:trPr>
        <w:tc>
          <w:tcPr>
            <w:tcW w:w="3390" w:type="dxa"/>
          </w:tcPr>
          <w:p w14:paraId="6A7472AA" w14:textId="77777777" w:rsidR="009421D9" w:rsidRDefault="00000000">
            <w:pPr>
              <w:pStyle w:val="TableParagraph"/>
              <w:spacing w:before="14"/>
              <w:rPr>
                <w:sz w:val="24"/>
              </w:rPr>
            </w:pPr>
            <w:r>
              <w:rPr>
                <w:sz w:val="24"/>
              </w:rPr>
              <w:t xml:space="preserve">All of the </w:t>
            </w:r>
            <w:r>
              <w:rPr>
                <w:spacing w:val="-2"/>
                <w:sz w:val="24"/>
              </w:rPr>
              <w:t>above</w:t>
            </w:r>
          </w:p>
        </w:tc>
        <w:tc>
          <w:tcPr>
            <w:tcW w:w="2415" w:type="dxa"/>
          </w:tcPr>
          <w:p w14:paraId="105FE5E9" w14:textId="77777777" w:rsidR="009421D9" w:rsidRDefault="00000000">
            <w:pPr>
              <w:pStyle w:val="TableParagraph"/>
              <w:spacing w:before="14"/>
              <w:rPr>
                <w:sz w:val="24"/>
              </w:rPr>
            </w:pPr>
            <w:r>
              <w:rPr>
                <w:spacing w:val="-5"/>
                <w:sz w:val="24"/>
              </w:rPr>
              <w:t>32</w:t>
            </w:r>
          </w:p>
        </w:tc>
        <w:tc>
          <w:tcPr>
            <w:tcW w:w="2415" w:type="dxa"/>
          </w:tcPr>
          <w:p w14:paraId="4A03E2AD" w14:textId="77777777" w:rsidR="009421D9" w:rsidRDefault="00000000">
            <w:pPr>
              <w:pStyle w:val="TableParagraph"/>
              <w:spacing w:before="14"/>
              <w:rPr>
                <w:sz w:val="24"/>
              </w:rPr>
            </w:pPr>
            <w:r>
              <w:rPr>
                <w:spacing w:val="-5"/>
                <w:sz w:val="24"/>
              </w:rPr>
              <w:t>32%</w:t>
            </w:r>
          </w:p>
        </w:tc>
      </w:tr>
      <w:tr w:rsidR="009421D9" w14:paraId="2551AF49" w14:textId="77777777">
        <w:trPr>
          <w:trHeight w:val="419"/>
        </w:trPr>
        <w:tc>
          <w:tcPr>
            <w:tcW w:w="3390" w:type="dxa"/>
          </w:tcPr>
          <w:p w14:paraId="53A704AD" w14:textId="77777777" w:rsidR="009421D9" w:rsidRDefault="00000000">
            <w:pPr>
              <w:pStyle w:val="TableParagraph"/>
              <w:rPr>
                <w:b/>
                <w:sz w:val="24"/>
              </w:rPr>
            </w:pPr>
            <w:r>
              <w:rPr>
                <w:b/>
                <w:spacing w:val="-2"/>
                <w:sz w:val="24"/>
              </w:rPr>
              <w:t>Total</w:t>
            </w:r>
          </w:p>
        </w:tc>
        <w:tc>
          <w:tcPr>
            <w:tcW w:w="2415" w:type="dxa"/>
          </w:tcPr>
          <w:p w14:paraId="496B4421" w14:textId="77777777" w:rsidR="009421D9" w:rsidRDefault="00000000">
            <w:pPr>
              <w:pStyle w:val="TableParagraph"/>
              <w:rPr>
                <w:b/>
                <w:sz w:val="24"/>
              </w:rPr>
            </w:pPr>
            <w:r>
              <w:rPr>
                <w:b/>
                <w:spacing w:val="-5"/>
                <w:sz w:val="24"/>
              </w:rPr>
              <w:t>100</w:t>
            </w:r>
          </w:p>
        </w:tc>
        <w:tc>
          <w:tcPr>
            <w:tcW w:w="2415" w:type="dxa"/>
          </w:tcPr>
          <w:p w14:paraId="33217351" w14:textId="77777777" w:rsidR="009421D9" w:rsidRDefault="00000000">
            <w:pPr>
              <w:pStyle w:val="TableParagraph"/>
              <w:rPr>
                <w:b/>
                <w:sz w:val="24"/>
              </w:rPr>
            </w:pPr>
            <w:r>
              <w:rPr>
                <w:b/>
                <w:spacing w:val="-4"/>
                <w:sz w:val="24"/>
              </w:rPr>
              <w:t>100%</w:t>
            </w:r>
          </w:p>
        </w:tc>
      </w:tr>
    </w:tbl>
    <w:p w14:paraId="49BE5A96" w14:textId="77777777" w:rsidR="009421D9" w:rsidRDefault="00000000">
      <w:pPr>
        <w:pStyle w:val="BodyText"/>
        <w:spacing w:before="8" w:line="360" w:lineRule="auto"/>
      </w:pPr>
      <w:r>
        <w:t>Entertainment (34%) and combined roles (32%) dominate, revealing that listeners view private</w:t>
      </w:r>
      <w:r>
        <w:rPr>
          <w:spacing w:val="40"/>
        </w:rPr>
        <w:t xml:space="preserve"> </w:t>
      </w:r>
      <w:r>
        <w:t>radio as multifunctional platforms.</w:t>
      </w:r>
    </w:p>
    <w:p w14:paraId="26A608E1" w14:textId="77777777" w:rsidR="009421D9" w:rsidRDefault="00000000">
      <w:pPr>
        <w:pStyle w:val="Heading3"/>
      </w:pPr>
      <w:r>
        <w:t>Table</w:t>
      </w:r>
      <w:r>
        <w:rPr>
          <w:spacing w:val="-3"/>
        </w:rPr>
        <w:t xml:space="preserve"> </w:t>
      </w:r>
      <w:r>
        <w:t>8:</w:t>
      </w:r>
      <w:r>
        <w:rPr>
          <w:spacing w:val="-3"/>
        </w:rPr>
        <w:t xml:space="preserve"> </w:t>
      </w:r>
      <w:r>
        <w:t>Do</w:t>
      </w:r>
      <w:r>
        <w:rPr>
          <w:spacing w:val="-3"/>
        </w:rPr>
        <w:t xml:space="preserve"> </w:t>
      </w:r>
      <w:r>
        <w:t>you</w:t>
      </w:r>
      <w:r>
        <w:rPr>
          <w:spacing w:val="-3"/>
        </w:rPr>
        <w:t xml:space="preserve"> </w:t>
      </w:r>
      <w:r>
        <w:t>believe</w:t>
      </w:r>
      <w:r>
        <w:rPr>
          <w:spacing w:val="-3"/>
        </w:rPr>
        <w:t xml:space="preserve"> </w:t>
      </w:r>
      <w:r>
        <w:t>private</w:t>
      </w:r>
      <w:r>
        <w:rPr>
          <w:spacing w:val="-3"/>
        </w:rPr>
        <w:t xml:space="preserve"> </w:t>
      </w:r>
      <w:r>
        <w:t>radio</w:t>
      </w:r>
      <w:r>
        <w:rPr>
          <w:spacing w:val="-3"/>
        </w:rPr>
        <w:t xml:space="preserve"> </w:t>
      </w:r>
      <w:r>
        <w:t>stations</w:t>
      </w:r>
      <w:r>
        <w:rPr>
          <w:spacing w:val="-3"/>
        </w:rPr>
        <w:t xml:space="preserve"> </w:t>
      </w:r>
      <w:r>
        <w:t>promote</w:t>
      </w:r>
      <w:r>
        <w:rPr>
          <w:spacing w:val="-3"/>
        </w:rPr>
        <w:t xml:space="preserve"> </w:t>
      </w:r>
      <w:r>
        <w:t>freedom</w:t>
      </w:r>
      <w:r>
        <w:rPr>
          <w:spacing w:val="-3"/>
        </w:rPr>
        <w:t xml:space="preserve"> </w:t>
      </w:r>
      <w:r>
        <w:t>of</w:t>
      </w:r>
      <w:r>
        <w:rPr>
          <w:spacing w:val="-3"/>
        </w:rPr>
        <w:t xml:space="preserve"> </w:t>
      </w:r>
      <w:r>
        <w:rPr>
          <w:spacing w:val="-2"/>
        </w:rPr>
        <w:t>speech?</w:t>
      </w:r>
    </w:p>
    <w:p w14:paraId="4AAF7827" w14:textId="77777777" w:rsidR="009421D9" w:rsidRDefault="009421D9">
      <w:pPr>
        <w:pStyle w:val="BodyText"/>
        <w:spacing w:before="9"/>
        <w:ind w:left="0"/>
        <w:rPr>
          <w:b/>
          <w:sz w:val="1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90"/>
        <w:gridCol w:w="2415"/>
        <w:gridCol w:w="2265"/>
      </w:tblGrid>
      <w:tr w:rsidR="009421D9" w14:paraId="12112098" w14:textId="77777777">
        <w:trPr>
          <w:trHeight w:val="419"/>
        </w:trPr>
        <w:tc>
          <w:tcPr>
            <w:tcW w:w="3390" w:type="dxa"/>
          </w:tcPr>
          <w:p w14:paraId="48A156E5" w14:textId="77777777" w:rsidR="009421D9" w:rsidRDefault="00000000">
            <w:pPr>
              <w:pStyle w:val="TableParagraph"/>
              <w:spacing w:before="14"/>
              <w:rPr>
                <w:b/>
                <w:sz w:val="24"/>
              </w:rPr>
            </w:pPr>
            <w:r>
              <w:rPr>
                <w:b/>
                <w:spacing w:val="-2"/>
                <w:sz w:val="24"/>
              </w:rPr>
              <w:t>Response</w:t>
            </w:r>
          </w:p>
        </w:tc>
        <w:tc>
          <w:tcPr>
            <w:tcW w:w="2415" w:type="dxa"/>
          </w:tcPr>
          <w:p w14:paraId="708F6A27" w14:textId="77777777" w:rsidR="009421D9" w:rsidRDefault="00000000">
            <w:pPr>
              <w:pStyle w:val="TableParagraph"/>
              <w:spacing w:before="14"/>
              <w:rPr>
                <w:b/>
                <w:sz w:val="24"/>
              </w:rPr>
            </w:pPr>
            <w:r>
              <w:rPr>
                <w:b/>
                <w:spacing w:val="-2"/>
                <w:sz w:val="24"/>
              </w:rPr>
              <w:t>Frequency</w:t>
            </w:r>
          </w:p>
        </w:tc>
        <w:tc>
          <w:tcPr>
            <w:tcW w:w="2265" w:type="dxa"/>
          </w:tcPr>
          <w:p w14:paraId="48E847A3" w14:textId="77777777" w:rsidR="009421D9" w:rsidRDefault="00000000">
            <w:pPr>
              <w:pStyle w:val="TableParagraph"/>
              <w:spacing w:before="14"/>
              <w:rPr>
                <w:b/>
                <w:sz w:val="24"/>
              </w:rPr>
            </w:pPr>
            <w:r>
              <w:rPr>
                <w:b/>
                <w:sz w:val="24"/>
              </w:rPr>
              <w:t>Percentage</w:t>
            </w:r>
            <w:r>
              <w:rPr>
                <w:b/>
                <w:spacing w:val="-5"/>
                <w:sz w:val="24"/>
              </w:rPr>
              <w:t xml:space="preserve"> (%)</w:t>
            </w:r>
          </w:p>
        </w:tc>
      </w:tr>
      <w:tr w:rsidR="009421D9" w14:paraId="5D2AE3DC" w14:textId="77777777">
        <w:trPr>
          <w:trHeight w:val="419"/>
        </w:trPr>
        <w:tc>
          <w:tcPr>
            <w:tcW w:w="3390" w:type="dxa"/>
          </w:tcPr>
          <w:p w14:paraId="361C1BAB" w14:textId="77777777" w:rsidR="009421D9" w:rsidRDefault="00000000">
            <w:pPr>
              <w:pStyle w:val="TableParagraph"/>
              <w:rPr>
                <w:sz w:val="24"/>
              </w:rPr>
            </w:pPr>
            <w:r>
              <w:rPr>
                <w:spacing w:val="-5"/>
                <w:sz w:val="24"/>
              </w:rPr>
              <w:t>Yes</w:t>
            </w:r>
          </w:p>
        </w:tc>
        <w:tc>
          <w:tcPr>
            <w:tcW w:w="2415" w:type="dxa"/>
          </w:tcPr>
          <w:p w14:paraId="6F5E4EA7" w14:textId="77777777" w:rsidR="009421D9" w:rsidRDefault="00000000">
            <w:pPr>
              <w:pStyle w:val="TableParagraph"/>
              <w:rPr>
                <w:sz w:val="24"/>
              </w:rPr>
            </w:pPr>
            <w:r>
              <w:rPr>
                <w:spacing w:val="-5"/>
                <w:sz w:val="24"/>
              </w:rPr>
              <w:t>30</w:t>
            </w:r>
          </w:p>
        </w:tc>
        <w:tc>
          <w:tcPr>
            <w:tcW w:w="2265" w:type="dxa"/>
          </w:tcPr>
          <w:p w14:paraId="0FFC4D37" w14:textId="77777777" w:rsidR="009421D9" w:rsidRDefault="00000000">
            <w:pPr>
              <w:pStyle w:val="TableParagraph"/>
              <w:rPr>
                <w:sz w:val="24"/>
              </w:rPr>
            </w:pPr>
            <w:r>
              <w:rPr>
                <w:spacing w:val="-5"/>
                <w:sz w:val="24"/>
              </w:rPr>
              <w:t>30%</w:t>
            </w:r>
          </w:p>
        </w:tc>
      </w:tr>
      <w:tr w:rsidR="009421D9" w14:paraId="2E88C2BF" w14:textId="77777777">
        <w:trPr>
          <w:trHeight w:val="404"/>
        </w:trPr>
        <w:tc>
          <w:tcPr>
            <w:tcW w:w="3390" w:type="dxa"/>
          </w:tcPr>
          <w:p w14:paraId="5174678E" w14:textId="77777777" w:rsidR="009421D9" w:rsidRDefault="00000000">
            <w:pPr>
              <w:pStyle w:val="TableParagraph"/>
              <w:spacing w:before="2"/>
              <w:rPr>
                <w:sz w:val="24"/>
              </w:rPr>
            </w:pPr>
            <w:r>
              <w:rPr>
                <w:spacing w:val="-5"/>
                <w:sz w:val="24"/>
              </w:rPr>
              <w:t>No</w:t>
            </w:r>
          </w:p>
        </w:tc>
        <w:tc>
          <w:tcPr>
            <w:tcW w:w="2415" w:type="dxa"/>
          </w:tcPr>
          <w:p w14:paraId="79B59D5B" w14:textId="77777777" w:rsidR="009421D9" w:rsidRDefault="00000000">
            <w:pPr>
              <w:pStyle w:val="TableParagraph"/>
              <w:spacing w:before="2"/>
              <w:rPr>
                <w:sz w:val="24"/>
              </w:rPr>
            </w:pPr>
            <w:r>
              <w:rPr>
                <w:spacing w:val="-5"/>
                <w:sz w:val="24"/>
              </w:rPr>
              <w:t>27</w:t>
            </w:r>
          </w:p>
        </w:tc>
        <w:tc>
          <w:tcPr>
            <w:tcW w:w="2265" w:type="dxa"/>
          </w:tcPr>
          <w:p w14:paraId="4762A60B" w14:textId="77777777" w:rsidR="009421D9" w:rsidRDefault="00000000">
            <w:pPr>
              <w:pStyle w:val="TableParagraph"/>
              <w:spacing w:before="2"/>
              <w:rPr>
                <w:sz w:val="24"/>
              </w:rPr>
            </w:pPr>
            <w:r>
              <w:rPr>
                <w:spacing w:val="-5"/>
                <w:sz w:val="24"/>
              </w:rPr>
              <w:t>27%</w:t>
            </w:r>
          </w:p>
        </w:tc>
      </w:tr>
      <w:tr w:rsidR="009421D9" w14:paraId="0998F1CD" w14:textId="77777777">
        <w:trPr>
          <w:trHeight w:val="419"/>
        </w:trPr>
        <w:tc>
          <w:tcPr>
            <w:tcW w:w="3390" w:type="dxa"/>
          </w:tcPr>
          <w:p w14:paraId="4FA3EF8E" w14:textId="77777777" w:rsidR="009421D9" w:rsidRDefault="00000000">
            <w:pPr>
              <w:pStyle w:val="TableParagraph"/>
              <w:spacing w:before="11"/>
              <w:rPr>
                <w:sz w:val="24"/>
              </w:rPr>
            </w:pPr>
            <w:r>
              <w:rPr>
                <w:spacing w:val="-2"/>
                <w:sz w:val="24"/>
              </w:rPr>
              <w:t>Sometimes</w:t>
            </w:r>
          </w:p>
        </w:tc>
        <w:tc>
          <w:tcPr>
            <w:tcW w:w="2415" w:type="dxa"/>
          </w:tcPr>
          <w:p w14:paraId="5F29F014" w14:textId="77777777" w:rsidR="009421D9" w:rsidRDefault="00000000">
            <w:pPr>
              <w:pStyle w:val="TableParagraph"/>
              <w:spacing w:before="11"/>
              <w:rPr>
                <w:sz w:val="24"/>
              </w:rPr>
            </w:pPr>
            <w:r>
              <w:rPr>
                <w:spacing w:val="-5"/>
                <w:sz w:val="24"/>
              </w:rPr>
              <w:t>31</w:t>
            </w:r>
          </w:p>
        </w:tc>
        <w:tc>
          <w:tcPr>
            <w:tcW w:w="2265" w:type="dxa"/>
          </w:tcPr>
          <w:p w14:paraId="66EC12C5" w14:textId="77777777" w:rsidR="009421D9" w:rsidRDefault="00000000">
            <w:pPr>
              <w:pStyle w:val="TableParagraph"/>
              <w:spacing w:before="11"/>
              <w:rPr>
                <w:sz w:val="24"/>
              </w:rPr>
            </w:pPr>
            <w:r>
              <w:rPr>
                <w:spacing w:val="-5"/>
                <w:sz w:val="24"/>
              </w:rPr>
              <w:t>31%</w:t>
            </w:r>
          </w:p>
        </w:tc>
      </w:tr>
      <w:tr w:rsidR="009421D9" w14:paraId="0371EDF0" w14:textId="77777777">
        <w:trPr>
          <w:trHeight w:val="404"/>
        </w:trPr>
        <w:tc>
          <w:tcPr>
            <w:tcW w:w="3390" w:type="dxa"/>
          </w:tcPr>
          <w:p w14:paraId="4B80FDF8" w14:textId="77777777" w:rsidR="009421D9" w:rsidRDefault="00000000">
            <w:pPr>
              <w:pStyle w:val="TableParagraph"/>
              <w:spacing w:before="5"/>
              <w:rPr>
                <w:sz w:val="24"/>
              </w:rPr>
            </w:pPr>
            <w:r>
              <w:rPr>
                <w:sz w:val="24"/>
              </w:rPr>
              <w:t xml:space="preserve">Not </w:t>
            </w:r>
            <w:r>
              <w:rPr>
                <w:spacing w:val="-4"/>
                <w:sz w:val="24"/>
              </w:rPr>
              <w:t>sure</w:t>
            </w:r>
          </w:p>
        </w:tc>
        <w:tc>
          <w:tcPr>
            <w:tcW w:w="2415" w:type="dxa"/>
          </w:tcPr>
          <w:p w14:paraId="2E9BEB49" w14:textId="77777777" w:rsidR="009421D9" w:rsidRDefault="00000000">
            <w:pPr>
              <w:pStyle w:val="TableParagraph"/>
              <w:spacing w:before="5"/>
              <w:rPr>
                <w:sz w:val="24"/>
              </w:rPr>
            </w:pPr>
            <w:r>
              <w:rPr>
                <w:spacing w:val="-5"/>
                <w:sz w:val="24"/>
              </w:rPr>
              <w:t>12</w:t>
            </w:r>
          </w:p>
        </w:tc>
        <w:tc>
          <w:tcPr>
            <w:tcW w:w="2265" w:type="dxa"/>
          </w:tcPr>
          <w:p w14:paraId="2E9E2158" w14:textId="77777777" w:rsidR="009421D9" w:rsidRDefault="00000000">
            <w:pPr>
              <w:pStyle w:val="TableParagraph"/>
              <w:spacing w:before="5"/>
              <w:rPr>
                <w:sz w:val="24"/>
              </w:rPr>
            </w:pPr>
            <w:r>
              <w:rPr>
                <w:spacing w:val="-5"/>
                <w:sz w:val="24"/>
              </w:rPr>
              <w:t>12%</w:t>
            </w:r>
          </w:p>
        </w:tc>
      </w:tr>
      <w:tr w:rsidR="009421D9" w14:paraId="61F1D830" w14:textId="77777777">
        <w:trPr>
          <w:trHeight w:val="419"/>
        </w:trPr>
        <w:tc>
          <w:tcPr>
            <w:tcW w:w="3390" w:type="dxa"/>
          </w:tcPr>
          <w:p w14:paraId="44C1AFCF" w14:textId="77777777" w:rsidR="009421D9" w:rsidRDefault="00000000">
            <w:pPr>
              <w:pStyle w:val="TableParagraph"/>
              <w:spacing w:before="14"/>
              <w:rPr>
                <w:b/>
                <w:sz w:val="24"/>
              </w:rPr>
            </w:pPr>
            <w:r>
              <w:rPr>
                <w:b/>
                <w:spacing w:val="-2"/>
                <w:sz w:val="24"/>
              </w:rPr>
              <w:t>Total</w:t>
            </w:r>
          </w:p>
        </w:tc>
        <w:tc>
          <w:tcPr>
            <w:tcW w:w="2415" w:type="dxa"/>
          </w:tcPr>
          <w:p w14:paraId="558264B3" w14:textId="77777777" w:rsidR="009421D9" w:rsidRDefault="00000000">
            <w:pPr>
              <w:pStyle w:val="TableParagraph"/>
              <w:spacing w:before="14"/>
              <w:rPr>
                <w:b/>
                <w:sz w:val="24"/>
              </w:rPr>
            </w:pPr>
            <w:r>
              <w:rPr>
                <w:b/>
                <w:spacing w:val="-5"/>
                <w:sz w:val="24"/>
              </w:rPr>
              <w:t>100</w:t>
            </w:r>
          </w:p>
        </w:tc>
        <w:tc>
          <w:tcPr>
            <w:tcW w:w="2265" w:type="dxa"/>
          </w:tcPr>
          <w:p w14:paraId="065E1254" w14:textId="77777777" w:rsidR="009421D9" w:rsidRDefault="00000000">
            <w:pPr>
              <w:pStyle w:val="TableParagraph"/>
              <w:spacing w:before="14"/>
              <w:rPr>
                <w:b/>
                <w:sz w:val="24"/>
              </w:rPr>
            </w:pPr>
            <w:r>
              <w:rPr>
                <w:b/>
                <w:spacing w:val="-4"/>
                <w:sz w:val="24"/>
              </w:rPr>
              <w:t>100%</w:t>
            </w:r>
          </w:p>
        </w:tc>
      </w:tr>
    </w:tbl>
    <w:p w14:paraId="15FF81B5" w14:textId="77777777" w:rsidR="009421D9" w:rsidRDefault="00000000">
      <w:pPr>
        <w:pStyle w:val="BodyText"/>
        <w:spacing w:before="14" w:line="360" w:lineRule="auto"/>
      </w:pPr>
      <w:r>
        <w:t>Only</w:t>
      </w:r>
      <w:r>
        <w:rPr>
          <w:spacing w:val="71"/>
        </w:rPr>
        <w:t xml:space="preserve"> </w:t>
      </w:r>
      <w:r>
        <w:t>30%</w:t>
      </w:r>
      <w:r>
        <w:rPr>
          <w:spacing w:val="71"/>
        </w:rPr>
        <w:t xml:space="preserve"> </w:t>
      </w:r>
      <w:r>
        <w:t>believe</w:t>
      </w:r>
      <w:r>
        <w:rPr>
          <w:spacing w:val="71"/>
        </w:rPr>
        <w:t xml:space="preserve"> </w:t>
      </w:r>
      <w:r>
        <w:t>private</w:t>
      </w:r>
      <w:r>
        <w:rPr>
          <w:spacing w:val="71"/>
        </w:rPr>
        <w:t xml:space="preserve"> </w:t>
      </w:r>
      <w:r>
        <w:t>radio</w:t>
      </w:r>
      <w:r>
        <w:rPr>
          <w:spacing w:val="71"/>
        </w:rPr>
        <w:t xml:space="preserve"> </w:t>
      </w:r>
      <w:r>
        <w:t>actively</w:t>
      </w:r>
      <w:r>
        <w:rPr>
          <w:spacing w:val="40"/>
        </w:rPr>
        <w:t xml:space="preserve"> </w:t>
      </w:r>
      <w:r>
        <w:t>promotes</w:t>
      </w:r>
      <w:r>
        <w:rPr>
          <w:spacing w:val="40"/>
        </w:rPr>
        <w:t xml:space="preserve"> </w:t>
      </w:r>
      <w:r>
        <w:t>free</w:t>
      </w:r>
      <w:r>
        <w:rPr>
          <w:spacing w:val="40"/>
        </w:rPr>
        <w:t xml:space="preserve"> </w:t>
      </w:r>
      <w:r>
        <w:t>speech,</w:t>
      </w:r>
      <w:r>
        <w:rPr>
          <w:spacing w:val="40"/>
        </w:rPr>
        <w:t xml:space="preserve"> </w:t>
      </w:r>
      <w:r>
        <w:t>while</w:t>
      </w:r>
      <w:r>
        <w:rPr>
          <w:spacing w:val="40"/>
        </w:rPr>
        <w:t xml:space="preserve"> </w:t>
      </w:r>
      <w:r>
        <w:t>30.7%</w:t>
      </w:r>
      <w:r>
        <w:rPr>
          <w:spacing w:val="40"/>
        </w:rPr>
        <w:t xml:space="preserve"> </w:t>
      </w:r>
      <w:r>
        <w:t>feel</w:t>
      </w:r>
      <w:r>
        <w:rPr>
          <w:spacing w:val="40"/>
        </w:rPr>
        <w:t xml:space="preserve"> </w:t>
      </w:r>
      <w:r>
        <w:t>it's</w:t>
      </w:r>
      <w:r>
        <w:rPr>
          <w:spacing w:val="40"/>
        </w:rPr>
        <w:t xml:space="preserve"> </w:t>
      </w:r>
      <w:r>
        <w:t>only occasional, showing mixed trust levels.</w:t>
      </w:r>
    </w:p>
    <w:p w14:paraId="061FAF2F" w14:textId="77777777" w:rsidR="009421D9" w:rsidRDefault="009421D9">
      <w:pPr>
        <w:pStyle w:val="BodyText"/>
        <w:spacing w:line="360" w:lineRule="auto"/>
        <w:sectPr w:rsidR="009421D9">
          <w:pgSz w:w="12240" w:h="15840"/>
          <w:pgMar w:top="1380" w:right="1440" w:bottom="1200" w:left="1080" w:header="0" w:footer="1008" w:gutter="0"/>
          <w:cols w:space="720"/>
        </w:sectPr>
      </w:pPr>
    </w:p>
    <w:p w14:paraId="08905AEB" w14:textId="77777777" w:rsidR="009421D9" w:rsidRDefault="00000000">
      <w:pPr>
        <w:pStyle w:val="Heading3"/>
        <w:spacing w:before="60"/>
      </w:pPr>
      <w:r>
        <w:lastRenderedPageBreak/>
        <w:t>Table</w:t>
      </w:r>
      <w:r>
        <w:rPr>
          <w:spacing w:val="-8"/>
        </w:rPr>
        <w:t xml:space="preserve"> </w:t>
      </w:r>
      <w:r>
        <w:t>9:</w:t>
      </w:r>
      <w:r>
        <w:rPr>
          <w:spacing w:val="-6"/>
        </w:rPr>
        <w:t xml:space="preserve"> </w:t>
      </w:r>
      <w:r>
        <w:t>Frequency</w:t>
      </w:r>
      <w:r>
        <w:rPr>
          <w:spacing w:val="-5"/>
        </w:rPr>
        <w:t xml:space="preserve"> </w:t>
      </w:r>
      <w:r>
        <w:t>of</w:t>
      </w:r>
      <w:r>
        <w:rPr>
          <w:spacing w:val="-6"/>
        </w:rPr>
        <w:t xml:space="preserve"> </w:t>
      </w:r>
      <w:r>
        <w:t>Political</w:t>
      </w:r>
      <w:r>
        <w:rPr>
          <w:spacing w:val="-5"/>
        </w:rPr>
        <w:t xml:space="preserve"> </w:t>
      </w:r>
      <w:r>
        <w:rPr>
          <w:spacing w:val="-2"/>
        </w:rPr>
        <w:t>Discussions</w:t>
      </w:r>
    </w:p>
    <w:p w14:paraId="24FCAFBB" w14:textId="77777777" w:rsidR="009421D9" w:rsidRDefault="009421D9">
      <w:pPr>
        <w:pStyle w:val="BodyText"/>
        <w:spacing w:before="2"/>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90"/>
        <w:gridCol w:w="2415"/>
        <w:gridCol w:w="2415"/>
      </w:tblGrid>
      <w:tr w:rsidR="009421D9" w14:paraId="5B9FABD8" w14:textId="77777777">
        <w:trPr>
          <w:trHeight w:val="419"/>
        </w:trPr>
        <w:tc>
          <w:tcPr>
            <w:tcW w:w="3390" w:type="dxa"/>
          </w:tcPr>
          <w:p w14:paraId="0CEE61EB" w14:textId="77777777" w:rsidR="009421D9" w:rsidRDefault="00000000">
            <w:pPr>
              <w:pStyle w:val="TableParagraph"/>
              <w:spacing w:before="9"/>
              <w:rPr>
                <w:b/>
                <w:sz w:val="24"/>
              </w:rPr>
            </w:pPr>
            <w:r>
              <w:rPr>
                <w:b/>
                <w:spacing w:val="-2"/>
                <w:sz w:val="24"/>
              </w:rPr>
              <w:t>Frequency</w:t>
            </w:r>
          </w:p>
        </w:tc>
        <w:tc>
          <w:tcPr>
            <w:tcW w:w="2415" w:type="dxa"/>
          </w:tcPr>
          <w:p w14:paraId="302F24B3" w14:textId="77777777" w:rsidR="009421D9" w:rsidRDefault="00000000">
            <w:pPr>
              <w:pStyle w:val="TableParagraph"/>
              <w:spacing w:before="9"/>
              <w:rPr>
                <w:b/>
                <w:sz w:val="24"/>
              </w:rPr>
            </w:pPr>
            <w:r>
              <w:rPr>
                <w:b/>
                <w:spacing w:val="-2"/>
                <w:sz w:val="24"/>
              </w:rPr>
              <w:t>Respondents</w:t>
            </w:r>
          </w:p>
        </w:tc>
        <w:tc>
          <w:tcPr>
            <w:tcW w:w="2415" w:type="dxa"/>
          </w:tcPr>
          <w:p w14:paraId="1B9FC6F0" w14:textId="77777777" w:rsidR="009421D9" w:rsidRDefault="00000000">
            <w:pPr>
              <w:pStyle w:val="TableParagraph"/>
              <w:spacing w:before="9"/>
              <w:rPr>
                <w:b/>
                <w:sz w:val="24"/>
              </w:rPr>
            </w:pPr>
            <w:r>
              <w:rPr>
                <w:b/>
                <w:sz w:val="24"/>
              </w:rPr>
              <w:t>Percentage</w:t>
            </w:r>
            <w:r>
              <w:rPr>
                <w:b/>
                <w:spacing w:val="-5"/>
                <w:sz w:val="24"/>
              </w:rPr>
              <w:t xml:space="preserve"> (%)</w:t>
            </w:r>
          </w:p>
        </w:tc>
      </w:tr>
      <w:tr w:rsidR="009421D9" w14:paraId="1F23B5F4" w14:textId="77777777">
        <w:trPr>
          <w:trHeight w:val="404"/>
        </w:trPr>
        <w:tc>
          <w:tcPr>
            <w:tcW w:w="3390" w:type="dxa"/>
          </w:tcPr>
          <w:p w14:paraId="17906253" w14:textId="77777777" w:rsidR="009421D9" w:rsidRDefault="00000000">
            <w:pPr>
              <w:pStyle w:val="TableParagraph"/>
              <w:spacing w:before="3"/>
              <w:rPr>
                <w:sz w:val="24"/>
              </w:rPr>
            </w:pPr>
            <w:r>
              <w:rPr>
                <w:spacing w:val="-5"/>
                <w:sz w:val="24"/>
              </w:rPr>
              <w:t>Very</w:t>
            </w:r>
            <w:r>
              <w:rPr>
                <w:spacing w:val="-7"/>
                <w:sz w:val="24"/>
              </w:rPr>
              <w:t xml:space="preserve"> </w:t>
            </w:r>
            <w:r>
              <w:rPr>
                <w:spacing w:val="-2"/>
                <w:sz w:val="24"/>
              </w:rPr>
              <w:t>Often</w:t>
            </w:r>
          </w:p>
        </w:tc>
        <w:tc>
          <w:tcPr>
            <w:tcW w:w="2415" w:type="dxa"/>
          </w:tcPr>
          <w:p w14:paraId="1918D05D" w14:textId="77777777" w:rsidR="009421D9" w:rsidRDefault="00000000">
            <w:pPr>
              <w:pStyle w:val="TableParagraph"/>
              <w:spacing w:before="3"/>
              <w:rPr>
                <w:sz w:val="24"/>
              </w:rPr>
            </w:pPr>
            <w:r>
              <w:rPr>
                <w:spacing w:val="-5"/>
                <w:sz w:val="24"/>
              </w:rPr>
              <w:t>19</w:t>
            </w:r>
          </w:p>
        </w:tc>
        <w:tc>
          <w:tcPr>
            <w:tcW w:w="2415" w:type="dxa"/>
          </w:tcPr>
          <w:p w14:paraId="67FE3AD4" w14:textId="77777777" w:rsidR="009421D9" w:rsidRDefault="00000000">
            <w:pPr>
              <w:pStyle w:val="TableParagraph"/>
              <w:spacing w:before="3"/>
              <w:rPr>
                <w:sz w:val="24"/>
              </w:rPr>
            </w:pPr>
            <w:r>
              <w:rPr>
                <w:spacing w:val="-5"/>
                <w:sz w:val="24"/>
              </w:rPr>
              <w:t>19%</w:t>
            </w:r>
          </w:p>
        </w:tc>
      </w:tr>
      <w:tr w:rsidR="009421D9" w14:paraId="3C390395" w14:textId="77777777">
        <w:trPr>
          <w:trHeight w:val="419"/>
        </w:trPr>
        <w:tc>
          <w:tcPr>
            <w:tcW w:w="3390" w:type="dxa"/>
          </w:tcPr>
          <w:p w14:paraId="38080A70" w14:textId="77777777" w:rsidR="009421D9" w:rsidRDefault="00000000">
            <w:pPr>
              <w:pStyle w:val="TableParagraph"/>
              <w:spacing w:before="12"/>
              <w:rPr>
                <w:sz w:val="24"/>
              </w:rPr>
            </w:pPr>
            <w:r>
              <w:rPr>
                <w:spacing w:val="-2"/>
                <w:sz w:val="24"/>
              </w:rPr>
              <w:t>Sometimes</w:t>
            </w:r>
          </w:p>
        </w:tc>
        <w:tc>
          <w:tcPr>
            <w:tcW w:w="2415" w:type="dxa"/>
          </w:tcPr>
          <w:p w14:paraId="27853864" w14:textId="77777777" w:rsidR="009421D9" w:rsidRDefault="00000000">
            <w:pPr>
              <w:pStyle w:val="TableParagraph"/>
              <w:spacing w:before="12"/>
              <w:rPr>
                <w:sz w:val="24"/>
              </w:rPr>
            </w:pPr>
            <w:r>
              <w:rPr>
                <w:spacing w:val="-5"/>
                <w:sz w:val="24"/>
              </w:rPr>
              <w:t>18</w:t>
            </w:r>
          </w:p>
        </w:tc>
        <w:tc>
          <w:tcPr>
            <w:tcW w:w="2415" w:type="dxa"/>
          </w:tcPr>
          <w:p w14:paraId="3CD115AB" w14:textId="77777777" w:rsidR="009421D9" w:rsidRDefault="00000000">
            <w:pPr>
              <w:pStyle w:val="TableParagraph"/>
              <w:spacing w:before="12"/>
              <w:rPr>
                <w:sz w:val="24"/>
              </w:rPr>
            </w:pPr>
            <w:r>
              <w:rPr>
                <w:spacing w:val="-5"/>
                <w:sz w:val="24"/>
              </w:rPr>
              <w:t>18%</w:t>
            </w:r>
          </w:p>
        </w:tc>
      </w:tr>
      <w:tr w:rsidR="009421D9" w14:paraId="1A88B048" w14:textId="77777777">
        <w:trPr>
          <w:trHeight w:val="404"/>
        </w:trPr>
        <w:tc>
          <w:tcPr>
            <w:tcW w:w="3390" w:type="dxa"/>
          </w:tcPr>
          <w:p w14:paraId="724B4963" w14:textId="77777777" w:rsidR="009421D9" w:rsidRDefault="00000000">
            <w:pPr>
              <w:pStyle w:val="TableParagraph"/>
              <w:spacing w:before="6"/>
              <w:rPr>
                <w:sz w:val="24"/>
              </w:rPr>
            </w:pPr>
            <w:r>
              <w:rPr>
                <w:spacing w:val="-2"/>
                <w:sz w:val="24"/>
              </w:rPr>
              <w:t>Rarely</w:t>
            </w:r>
          </w:p>
        </w:tc>
        <w:tc>
          <w:tcPr>
            <w:tcW w:w="2415" w:type="dxa"/>
          </w:tcPr>
          <w:p w14:paraId="4D4B4823" w14:textId="77777777" w:rsidR="009421D9" w:rsidRDefault="00000000">
            <w:pPr>
              <w:pStyle w:val="TableParagraph"/>
              <w:spacing w:before="6"/>
              <w:rPr>
                <w:sz w:val="24"/>
              </w:rPr>
            </w:pPr>
            <w:r>
              <w:rPr>
                <w:spacing w:val="-5"/>
                <w:sz w:val="24"/>
              </w:rPr>
              <w:t>32</w:t>
            </w:r>
          </w:p>
        </w:tc>
        <w:tc>
          <w:tcPr>
            <w:tcW w:w="2415" w:type="dxa"/>
          </w:tcPr>
          <w:p w14:paraId="5C1B3337" w14:textId="77777777" w:rsidR="009421D9" w:rsidRDefault="00000000">
            <w:pPr>
              <w:pStyle w:val="TableParagraph"/>
              <w:spacing w:before="6"/>
              <w:rPr>
                <w:sz w:val="24"/>
              </w:rPr>
            </w:pPr>
            <w:r>
              <w:rPr>
                <w:spacing w:val="-5"/>
                <w:sz w:val="24"/>
              </w:rPr>
              <w:t>32%</w:t>
            </w:r>
          </w:p>
        </w:tc>
      </w:tr>
      <w:tr w:rsidR="009421D9" w14:paraId="3D687B32" w14:textId="77777777">
        <w:trPr>
          <w:trHeight w:val="419"/>
        </w:trPr>
        <w:tc>
          <w:tcPr>
            <w:tcW w:w="3390" w:type="dxa"/>
          </w:tcPr>
          <w:p w14:paraId="08DF71D5" w14:textId="77777777" w:rsidR="009421D9" w:rsidRDefault="00000000">
            <w:pPr>
              <w:pStyle w:val="TableParagraph"/>
              <w:spacing w:before="15"/>
              <w:rPr>
                <w:sz w:val="24"/>
              </w:rPr>
            </w:pPr>
            <w:r>
              <w:rPr>
                <w:spacing w:val="-2"/>
                <w:sz w:val="24"/>
              </w:rPr>
              <w:t>Never</w:t>
            </w:r>
          </w:p>
        </w:tc>
        <w:tc>
          <w:tcPr>
            <w:tcW w:w="2415" w:type="dxa"/>
          </w:tcPr>
          <w:p w14:paraId="7F1EAA47" w14:textId="77777777" w:rsidR="009421D9" w:rsidRDefault="00000000">
            <w:pPr>
              <w:pStyle w:val="TableParagraph"/>
              <w:spacing w:before="15"/>
              <w:rPr>
                <w:sz w:val="24"/>
              </w:rPr>
            </w:pPr>
            <w:r>
              <w:rPr>
                <w:spacing w:val="-5"/>
                <w:sz w:val="24"/>
              </w:rPr>
              <w:t>31</w:t>
            </w:r>
          </w:p>
        </w:tc>
        <w:tc>
          <w:tcPr>
            <w:tcW w:w="2415" w:type="dxa"/>
          </w:tcPr>
          <w:p w14:paraId="567764F2" w14:textId="77777777" w:rsidR="009421D9" w:rsidRDefault="00000000">
            <w:pPr>
              <w:pStyle w:val="TableParagraph"/>
              <w:spacing w:before="15"/>
              <w:rPr>
                <w:sz w:val="24"/>
              </w:rPr>
            </w:pPr>
            <w:r>
              <w:rPr>
                <w:spacing w:val="-5"/>
                <w:sz w:val="24"/>
              </w:rPr>
              <w:t>31%</w:t>
            </w:r>
          </w:p>
        </w:tc>
      </w:tr>
      <w:tr w:rsidR="009421D9" w14:paraId="3C2AB4A1" w14:textId="77777777">
        <w:trPr>
          <w:trHeight w:val="419"/>
        </w:trPr>
        <w:tc>
          <w:tcPr>
            <w:tcW w:w="3390" w:type="dxa"/>
          </w:tcPr>
          <w:p w14:paraId="6C4AFA7D" w14:textId="77777777" w:rsidR="009421D9" w:rsidRDefault="00000000">
            <w:pPr>
              <w:pStyle w:val="TableParagraph"/>
              <w:rPr>
                <w:b/>
                <w:sz w:val="24"/>
              </w:rPr>
            </w:pPr>
            <w:r>
              <w:rPr>
                <w:b/>
                <w:spacing w:val="-2"/>
                <w:sz w:val="24"/>
              </w:rPr>
              <w:t>Total</w:t>
            </w:r>
          </w:p>
        </w:tc>
        <w:tc>
          <w:tcPr>
            <w:tcW w:w="2415" w:type="dxa"/>
          </w:tcPr>
          <w:p w14:paraId="137878A3" w14:textId="77777777" w:rsidR="009421D9" w:rsidRDefault="00000000">
            <w:pPr>
              <w:pStyle w:val="TableParagraph"/>
              <w:rPr>
                <w:b/>
                <w:sz w:val="24"/>
              </w:rPr>
            </w:pPr>
            <w:r>
              <w:rPr>
                <w:b/>
                <w:spacing w:val="-5"/>
                <w:sz w:val="24"/>
              </w:rPr>
              <w:t>100</w:t>
            </w:r>
          </w:p>
        </w:tc>
        <w:tc>
          <w:tcPr>
            <w:tcW w:w="2415" w:type="dxa"/>
          </w:tcPr>
          <w:p w14:paraId="0FB8B5FF" w14:textId="77777777" w:rsidR="009421D9" w:rsidRDefault="00000000">
            <w:pPr>
              <w:pStyle w:val="TableParagraph"/>
              <w:rPr>
                <w:b/>
                <w:sz w:val="24"/>
              </w:rPr>
            </w:pPr>
            <w:r>
              <w:rPr>
                <w:b/>
                <w:spacing w:val="-4"/>
                <w:sz w:val="24"/>
              </w:rPr>
              <w:t>100%</w:t>
            </w:r>
          </w:p>
        </w:tc>
      </w:tr>
    </w:tbl>
    <w:p w14:paraId="4D6058C8" w14:textId="77777777" w:rsidR="009421D9" w:rsidRDefault="00000000">
      <w:pPr>
        <w:pStyle w:val="BodyText"/>
        <w:spacing w:before="8" w:line="360" w:lineRule="auto"/>
      </w:pPr>
      <w:r>
        <w:t>Only</w:t>
      </w:r>
      <w:r>
        <w:rPr>
          <w:spacing w:val="40"/>
        </w:rPr>
        <w:t xml:space="preserve"> </w:t>
      </w:r>
      <w:r>
        <w:t>19%</w:t>
      </w:r>
      <w:r>
        <w:rPr>
          <w:spacing w:val="40"/>
        </w:rPr>
        <w:t xml:space="preserve"> </w:t>
      </w:r>
      <w:r>
        <w:t>hear</w:t>
      </w:r>
      <w:r>
        <w:rPr>
          <w:spacing w:val="40"/>
        </w:rPr>
        <w:t xml:space="preserve"> </w:t>
      </w:r>
      <w:r>
        <w:t>political</w:t>
      </w:r>
      <w:r>
        <w:rPr>
          <w:spacing w:val="40"/>
        </w:rPr>
        <w:t xml:space="preserve"> </w:t>
      </w:r>
      <w:r>
        <w:t>debates</w:t>
      </w:r>
      <w:r>
        <w:rPr>
          <w:spacing w:val="40"/>
        </w:rPr>
        <w:t xml:space="preserve"> </w:t>
      </w:r>
      <w:r>
        <w:t>very</w:t>
      </w:r>
      <w:r>
        <w:rPr>
          <w:spacing w:val="40"/>
        </w:rPr>
        <w:t xml:space="preserve"> </w:t>
      </w:r>
      <w:r>
        <w:t>often,</w:t>
      </w:r>
      <w:r>
        <w:rPr>
          <w:spacing w:val="40"/>
        </w:rPr>
        <w:t xml:space="preserve"> </w:t>
      </w:r>
      <w:r>
        <w:t>with</w:t>
      </w:r>
      <w:r>
        <w:rPr>
          <w:spacing w:val="40"/>
        </w:rPr>
        <w:t xml:space="preserve"> </w:t>
      </w:r>
      <w:r>
        <w:t>63.4%</w:t>
      </w:r>
      <w:r>
        <w:rPr>
          <w:spacing w:val="40"/>
        </w:rPr>
        <w:t xml:space="preserve"> </w:t>
      </w:r>
      <w:r>
        <w:t>saying</w:t>
      </w:r>
      <w:r>
        <w:rPr>
          <w:spacing w:val="40"/>
        </w:rPr>
        <w:t xml:space="preserve"> </w:t>
      </w:r>
      <w:r>
        <w:t>rarely</w:t>
      </w:r>
      <w:r>
        <w:rPr>
          <w:spacing w:val="40"/>
        </w:rPr>
        <w:t xml:space="preserve"> </w:t>
      </w:r>
      <w:r>
        <w:t>or</w:t>
      </w:r>
      <w:r>
        <w:rPr>
          <w:spacing w:val="40"/>
        </w:rPr>
        <w:t xml:space="preserve"> </w:t>
      </w:r>
      <w:r>
        <w:t>never,</w:t>
      </w:r>
      <w:r>
        <w:rPr>
          <w:spacing w:val="40"/>
        </w:rPr>
        <w:t xml:space="preserve"> </w:t>
      </w:r>
      <w:r>
        <w:t>suggesting cautious content selection.</w:t>
      </w:r>
    </w:p>
    <w:p w14:paraId="043AD7C3" w14:textId="77777777" w:rsidR="009421D9" w:rsidRDefault="00000000">
      <w:pPr>
        <w:pStyle w:val="Heading3"/>
      </w:pPr>
      <w:r>
        <w:t>Section</w:t>
      </w:r>
      <w:r>
        <w:rPr>
          <w:spacing w:val="-1"/>
        </w:rPr>
        <w:t xml:space="preserve"> </w:t>
      </w:r>
      <w:r>
        <w:t>C:</w:t>
      </w:r>
      <w:r>
        <w:rPr>
          <w:spacing w:val="-1"/>
        </w:rPr>
        <w:t xml:space="preserve"> </w:t>
      </w:r>
      <w:r>
        <w:t>Independence</w:t>
      </w:r>
      <w:r>
        <w:rPr>
          <w:spacing w:val="-1"/>
        </w:rPr>
        <w:t xml:space="preserve"> </w:t>
      </w:r>
      <w:r>
        <w:t>from</w:t>
      </w:r>
      <w:r>
        <w:rPr>
          <w:spacing w:val="-1"/>
        </w:rPr>
        <w:t xml:space="preserve"> </w:t>
      </w:r>
      <w:r>
        <w:t>Government</w:t>
      </w:r>
      <w:r>
        <w:rPr>
          <w:spacing w:val="-1"/>
        </w:rPr>
        <w:t xml:space="preserve"> </w:t>
      </w:r>
      <w:r>
        <w:rPr>
          <w:spacing w:val="-2"/>
        </w:rPr>
        <w:t>Control</w:t>
      </w:r>
    </w:p>
    <w:p w14:paraId="607404EB" w14:textId="77777777" w:rsidR="009421D9" w:rsidRDefault="00000000">
      <w:pPr>
        <w:spacing w:before="138"/>
        <w:ind w:left="359"/>
        <w:rPr>
          <w:b/>
          <w:sz w:val="24"/>
        </w:rPr>
      </w:pPr>
      <w:r>
        <w:rPr>
          <w:b/>
          <w:sz w:val="24"/>
        </w:rPr>
        <w:t>Table</w:t>
      </w:r>
      <w:r>
        <w:rPr>
          <w:b/>
          <w:spacing w:val="-5"/>
          <w:sz w:val="24"/>
        </w:rPr>
        <w:t xml:space="preserve"> </w:t>
      </w:r>
      <w:r>
        <w:rPr>
          <w:b/>
          <w:sz w:val="24"/>
        </w:rPr>
        <w:t>10:</w:t>
      </w:r>
      <w:r>
        <w:rPr>
          <w:b/>
          <w:spacing w:val="-4"/>
          <w:sz w:val="24"/>
        </w:rPr>
        <w:t xml:space="preserve"> </w:t>
      </w:r>
      <w:r>
        <w:rPr>
          <w:b/>
          <w:sz w:val="24"/>
        </w:rPr>
        <w:t>Are</w:t>
      </w:r>
      <w:r>
        <w:rPr>
          <w:b/>
          <w:spacing w:val="-4"/>
          <w:sz w:val="24"/>
        </w:rPr>
        <w:t xml:space="preserve"> </w:t>
      </w:r>
      <w:r>
        <w:rPr>
          <w:b/>
          <w:sz w:val="24"/>
        </w:rPr>
        <w:t>private</w:t>
      </w:r>
      <w:r>
        <w:rPr>
          <w:b/>
          <w:spacing w:val="-4"/>
          <w:sz w:val="24"/>
        </w:rPr>
        <w:t xml:space="preserve"> </w:t>
      </w:r>
      <w:r>
        <w:rPr>
          <w:b/>
          <w:sz w:val="24"/>
        </w:rPr>
        <w:t>radio</w:t>
      </w:r>
      <w:r>
        <w:rPr>
          <w:b/>
          <w:spacing w:val="-5"/>
          <w:sz w:val="24"/>
        </w:rPr>
        <w:t xml:space="preserve"> </w:t>
      </w:r>
      <w:r>
        <w:rPr>
          <w:b/>
          <w:sz w:val="24"/>
        </w:rPr>
        <w:t>stations</w:t>
      </w:r>
      <w:r>
        <w:rPr>
          <w:b/>
          <w:spacing w:val="-4"/>
          <w:sz w:val="24"/>
        </w:rPr>
        <w:t xml:space="preserve"> </w:t>
      </w:r>
      <w:r>
        <w:rPr>
          <w:b/>
          <w:sz w:val="24"/>
        </w:rPr>
        <w:t>free</w:t>
      </w:r>
      <w:r>
        <w:rPr>
          <w:b/>
          <w:spacing w:val="-4"/>
          <w:sz w:val="24"/>
        </w:rPr>
        <w:t xml:space="preserve"> </w:t>
      </w:r>
      <w:r>
        <w:rPr>
          <w:b/>
          <w:sz w:val="24"/>
        </w:rPr>
        <w:t>from</w:t>
      </w:r>
      <w:r>
        <w:rPr>
          <w:b/>
          <w:spacing w:val="-4"/>
          <w:sz w:val="24"/>
        </w:rPr>
        <w:t xml:space="preserve"> </w:t>
      </w:r>
      <w:r>
        <w:rPr>
          <w:b/>
          <w:sz w:val="24"/>
        </w:rPr>
        <w:t>government</w:t>
      </w:r>
      <w:r>
        <w:rPr>
          <w:b/>
          <w:spacing w:val="-4"/>
          <w:sz w:val="24"/>
        </w:rPr>
        <w:t xml:space="preserve"> </w:t>
      </w:r>
      <w:r>
        <w:rPr>
          <w:b/>
          <w:spacing w:val="-2"/>
          <w:sz w:val="24"/>
        </w:rPr>
        <w:t>influence?</w:t>
      </w:r>
    </w:p>
    <w:p w14:paraId="5DED843C" w14:textId="77777777" w:rsidR="009421D9" w:rsidRDefault="009421D9">
      <w:pPr>
        <w:pStyle w:val="BodyText"/>
        <w:spacing w:before="3"/>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90"/>
        <w:gridCol w:w="2265"/>
        <w:gridCol w:w="2265"/>
      </w:tblGrid>
      <w:tr w:rsidR="009421D9" w14:paraId="5B6BD9FC" w14:textId="77777777">
        <w:trPr>
          <w:trHeight w:val="419"/>
        </w:trPr>
        <w:tc>
          <w:tcPr>
            <w:tcW w:w="3390" w:type="dxa"/>
          </w:tcPr>
          <w:p w14:paraId="7BF6DBF8" w14:textId="77777777" w:rsidR="009421D9" w:rsidRDefault="00000000">
            <w:pPr>
              <w:pStyle w:val="TableParagraph"/>
              <w:rPr>
                <w:b/>
                <w:sz w:val="24"/>
              </w:rPr>
            </w:pPr>
            <w:r>
              <w:rPr>
                <w:b/>
                <w:spacing w:val="-2"/>
                <w:sz w:val="24"/>
              </w:rPr>
              <w:t>Response</w:t>
            </w:r>
          </w:p>
        </w:tc>
        <w:tc>
          <w:tcPr>
            <w:tcW w:w="2265" w:type="dxa"/>
          </w:tcPr>
          <w:p w14:paraId="4861A1B2" w14:textId="77777777" w:rsidR="009421D9" w:rsidRDefault="00000000">
            <w:pPr>
              <w:pStyle w:val="TableParagraph"/>
              <w:rPr>
                <w:b/>
                <w:sz w:val="24"/>
              </w:rPr>
            </w:pPr>
            <w:r>
              <w:rPr>
                <w:b/>
                <w:spacing w:val="-2"/>
                <w:sz w:val="24"/>
              </w:rPr>
              <w:t>Frequency</w:t>
            </w:r>
          </w:p>
        </w:tc>
        <w:tc>
          <w:tcPr>
            <w:tcW w:w="2265" w:type="dxa"/>
          </w:tcPr>
          <w:p w14:paraId="6484F304" w14:textId="77777777" w:rsidR="009421D9" w:rsidRDefault="00000000">
            <w:pPr>
              <w:pStyle w:val="TableParagraph"/>
              <w:rPr>
                <w:b/>
                <w:sz w:val="24"/>
              </w:rPr>
            </w:pPr>
            <w:r>
              <w:rPr>
                <w:b/>
                <w:sz w:val="24"/>
              </w:rPr>
              <w:t>Percentage</w:t>
            </w:r>
            <w:r>
              <w:rPr>
                <w:b/>
                <w:spacing w:val="-5"/>
                <w:sz w:val="24"/>
              </w:rPr>
              <w:t xml:space="preserve"> (%)</w:t>
            </w:r>
          </w:p>
        </w:tc>
      </w:tr>
      <w:tr w:rsidR="009421D9" w14:paraId="05DF7004" w14:textId="77777777">
        <w:trPr>
          <w:trHeight w:val="404"/>
        </w:trPr>
        <w:tc>
          <w:tcPr>
            <w:tcW w:w="3390" w:type="dxa"/>
          </w:tcPr>
          <w:p w14:paraId="53968A36" w14:textId="77777777" w:rsidR="009421D9" w:rsidRDefault="00000000">
            <w:pPr>
              <w:pStyle w:val="TableParagraph"/>
              <w:spacing w:before="2"/>
              <w:rPr>
                <w:sz w:val="24"/>
              </w:rPr>
            </w:pPr>
            <w:r>
              <w:rPr>
                <w:spacing w:val="-2"/>
                <w:sz w:val="24"/>
              </w:rPr>
              <w:t>Completely</w:t>
            </w:r>
          </w:p>
        </w:tc>
        <w:tc>
          <w:tcPr>
            <w:tcW w:w="2265" w:type="dxa"/>
          </w:tcPr>
          <w:p w14:paraId="51412883" w14:textId="77777777" w:rsidR="009421D9" w:rsidRDefault="00000000">
            <w:pPr>
              <w:pStyle w:val="TableParagraph"/>
              <w:spacing w:before="2"/>
              <w:rPr>
                <w:sz w:val="24"/>
              </w:rPr>
            </w:pPr>
            <w:r>
              <w:rPr>
                <w:spacing w:val="-5"/>
                <w:sz w:val="24"/>
              </w:rPr>
              <w:t>15</w:t>
            </w:r>
          </w:p>
        </w:tc>
        <w:tc>
          <w:tcPr>
            <w:tcW w:w="2265" w:type="dxa"/>
          </w:tcPr>
          <w:p w14:paraId="4BBBFCD6" w14:textId="77777777" w:rsidR="009421D9" w:rsidRDefault="00000000">
            <w:pPr>
              <w:pStyle w:val="TableParagraph"/>
              <w:spacing w:before="2"/>
              <w:rPr>
                <w:sz w:val="24"/>
              </w:rPr>
            </w:pPr>
            <w:r>
              <w:rPr>
                <w:spacing w:val="-5"/>
                <w:sz w:val="24"/>
              </w:rPr>
              <w:t>15%</w:t>
            </w:r>
          </w:p>
        </w:tc>
      </w:tr>
      <w:tr w:rsidR="009421D9" w14:paraId="6C8CEA12" w14:textId="77777777">
        <w:trPr>
          <w:trHeight w:val="419"/>
        </w:trPr>
        <w:tc>
          <w:tcPr>
            <w:tcW w:w="3390" w:type="dxa"/>
          </w:tcPr>
          <w:p w14:paraId="67D90DDC" w14:textId="77777777" w:rsidR="009421D9" w:rsidRDefault="00000000">
            <w:pPr>
              <w:pStyle w:val="TableParagraph"/>
              <w:spacing w:before="11"/>
              <w:rPr>
                <w:sz w:val="24"/>
              </w:rPr>
            </w:pPr>
            <w:r>
              <w:rPr>
                <w:spacing w:val="-2"/>
                <w:sz w:val="24"/>
              </w:rPr>
              <w:t>Somewhat</w:t>
            </w:r>
          </w:p>
        </w:tc>
        <w:tc>
          <w:tcPr>
            <w:tcW w:w="2265" w:type="dxa"/>
          </w:tcPr>
          <w:p w14:paraId="0CF5AAE9" w14:textId="77777777" w:rsidR="009421D9" w:rsidRDefault="00000000">
            <w:pPr>
              <w:pStyle w:val="TableParagraph"/>
              <w:spacing w:before="11"/>
              <w:rPr>
                <w:sz w:val="24"/>
              </w:rPr>
            </w:pPr>
            <w:r>
              <w:rPr>
                <w:spacing w:val="-5"/>
                <w:sz w:val="24"/>
              </w:rPr>
              <w:t>21</w:t>
            </w:r>
          </w:p>
        </w:tc>
        <w:tc>
          <w:tcPr>
            <w:tcW w:w="2265" w:type="dxa"/>
          </w:tcPr>
          <w:p w14:paraId="47AA5508" w14:textId="77777777" w:rsidR="009421D9" w:rsidRDefault="00000000">
            <w:pPr>
              <w:pStyle w:val="TableParagraph"/>
              <w:spacing w:before="11"/>
              <w:rPr>
                <w:sz w:val="24"/>
              </w:rPr>
            </w:pPr>
            <w:r>
              <w:rPr>
                <w:spacing w:val="-5"/>
                <w:sz w:val="24"/>
              </w:rPr>
              <w:t>21%</w:t>
            </w:r>
          </w:p>
        </w:tc>
      </w:tr>
      <w:tr w:rsidR="009421D9" w14:paraId="1BEA5151" w14:textId="77777777">
        <w:trPr>
          <w:trHeight w:val="404"/>
        </w:trPr>
        <w:tc>
          <w:tcPr>
            <w:tcW w:w="3390" w:type="dxa"/>
          </w:tcPr>
          <w:p w14:paraId="74FCB065" w14:textId="77777777" w:rsidR="009421D9" w:rsidRDefault="00000000">
            <w:pPr>
              <w:pStyle w:val="TableParagraph"/>
              <w:spacing w:before="5"/>
              <w:rPr>
                <w:sz w:val="24"/>
              </w:rPr>
            </w:pPr>
            <w:r>
              <w:rPr>
                <w:sz w:val="24"/>
              </w:rPr>
              <w:t xml:space="preserve">Not </w:t>
            </w:r>
            <w:r>
              <w:rPr>
                <w:spacing w:val="-4"/>
                <w:sz w:val="24"/>
              </w:rPr>
              <w:t>free</w:t>
            </w:r>
          </w:p>
        </w:tc>
        <w:tc>
          <w:tcPr>
            <w:tcW w:w="2265" w:type="dxa"/>
          </w:tcPr>
          <w:p w14:paraId="1D07F646" w14:textId="77777777" w:rsidR="009421D9" w:rsidRDefault="00000000">
            <w:pPr>
              <w:pStyle w:val="TableParagraph"/>
              <w:spacing w:before="5"/>
              <w:rPr>
                <w:sz w:val="24"/>
              </w:rPr>
            </w:pPr>
            <w:r>
              <w:rPr>
                <w:spacing w:val="-5"/>
                <w:sz w:val="24"/>
              </w:rPr>
              <w:t>22</w:t>
            </w:r>
          </w:p>
        </w:tc>
        <w:tc>
          <w:tcPr>
            <w:tcW w:w="2265" w:type="dxa"/>
          </w:tcPr>
          <w:p w14:paraId="557F9E57" w14:textId="77777777" w:rsidR="009421D9" w:rsidRDefault="00000000">
            <w:pPr>
              <w:pStyle w:val="TableParagraph"/>
              <w:spacing w:before="5"/>
              <w:rPr>
                <w:sz w:val="24"/>
              </w:rPr>
            </w:pPr>
            <w:r>
              <w:rPr>
                <w:spacing w:val="-5"/>
                <w:sz w:val="24"/>
              </w:rPr>
              <w:t>22%</w:t>
            </w:r>
          </w:p>
        </w:tc>
      </w:tr>
      <w:tr w:rsidR="009421D9" w14:paraId="7D5F7896" w14:textId="77777777">
        <w:trPr>
          <w:trHeight w:val="419"/>
        </w:trPr>
        <w:tc>
          <w:tcPr>
            <w:tcW w:w="3390" w:type="dxa"/>
          </w:tcPr>
          <w:p w14:paraId="073E3E83" w14:textId="77777777" w:rsidR="009421D9" w:rsidRDefault="00000000">
            <w:pPr>
              <w:pStyle w:val="TableParagraph"/>
              <w:spacing w:before="14"/>
              <w:rPr>
                <w:sz w:val="24"/>
              </w:rPr>
            </w:pPr>
            <w:r>
              <w:rPr>
                <w:sz w:val="24"/>
              </w:rPr>
              <w:t xml:space="preserve">Not </w:t>
            </w:r>
            <w:r>
              <w:rPr>
                <w:spacing w:val="-4"/>
                <w:sz w:val="24"/>
              </w:rPr>
              <w:t>sure</w:t>
            </w:r>
          </w:p>
        </w:tc>
        <w:tc>
          <w:tcPr>
            <w:tcW w:w="2265" w:type="dxa"/>
          </w:tcPr>
          <w:p w14:paraId="79F0CFE6" w14:textId="77777777" w:rsidR="009421D9" w:rsidRDefault="00000000">
            <w:pPr>
              <w:pStyle w:val="TableParagraph"/>
              <w:spacing w:before="14"/>
              <w:rPr>
                <w:sz w:val="24"/>
              </w:rPr>
            </w:pPr>
            <w:r>
              <w:rPr>
                <w:spacing w:val="-5"/>
                <w:sz w:val="24"/>
              </w:rPr>
              <w:t>42</w:t>
            </w:r>
          </w:p>
        </w:tc>
        <w:tc>
          <w:tcPr>
            <w:tcW w:w="2265" w:type="dxa"/>
          </w:tcPr>
          <w:p w14:paraId="2664A01E" w14:textId="77777777" w:rsidR="009421D9" w:rsidRDefault="00000000">
            <w:pPr>
              <w:pStyle w:val="TableParagraph"/>
              <w:spacing w:before="14"/>
              <w:rPr>
                <w:sz w:val="24"/>
              </w:rPr>
            </w:pPr>
            <w:r>
              <w:rPr>
                <w:spacing w:val="-5"/>
                <w:sz w:val="24"/>
              </w:rPr>
              <w:t>42%</w:t>
            </w:r>
          </w:p>
        </w:tc>
      </w:tr>
      <w:tr w:rsidR="009421D9" w14:paraId="05B83D44" w14:textId="77777777">
        <w:trPr>
          <w:trHeight w:val="419"/>
        </w:trPr>
        <w:tc>
          <w:tcPr>
            <w:tcW w:w="3390" w:type="dxa"/>
          </w:tcPr>
          <w:p w14:paraId="52A1FC97" w14:textId="77777777" w:rsidR="009421D9" w:rsidRDefault="00000000">
            <w:pPr>
              <w:pStyle w:val="TableParagraph"/>
              <w:rPr>
                <w:b/>
                <w:sz w:val="24"/>
              </w:rPr>
            </w:pPr>
            <w:r>
              <w:rPr>
                <w:b/>
                <w:spacing w:val="-2"/>
                <w:sz w:val="24"/>
              </w:rPr>
              <w:t>Total</w:t>
            </w:r>
          </w:p>
        </w:tc>
        <w:tc>
          <w:tcPr>
            <w:tcW w:w="2265" w:type="dxa"/>
          </w:tcPr>
          <w:p w14:paraId="2B640E7D" w14:textId="77777777" w:rsidR="009421D9" w:rsidRDefault="00000000">
            <w:pPr>
              <w:pStyle w:val="TableParagraph"/>
              <w:rPr>
                <w:b/>
                <w:sz w:val="24"/>
              </w:rPr>
            </w:pPr>
            <w:r>
              <w:rPr>
                <w:b/>
                <w:spacing w:val="-5"/>
                <w:sz w:val="24"/>
              </w:rPr>
              <w:t>100</w:t>
            </w:r>
          </w:p>
        </w:tc>
        <w:tc>
          <w:tcPr>
            <w:tcW w:w="2265" w:type="dxa"/>
          </w:tcPr>
          <w:p w14:paraId="388C9EE3" w14:textId="77777777" w:rsidR="009421D9" w:rsidRDefault="00000000">
            <w:pPr>
              <w:pStyle w:val="TableParagraph"/>
              <w:rPr>
                <w:b/>
                <w:sz w:val="24"/>
              </w:rPr>
            </w:pPr>
            <w:r>
              <w:rPr>
                <w:b/>
                <w:spacing w:val="-4"/>
                <w:sz w:val="24"/>
              </w:rPr>
              <w:t>100%</w:t>
            </w:r>
          </w:p>
        </w:tc>
      </w:tr>
    </w:tbl>
    <w:p w14:paraId="0813022B" w14:textId="77777777" w:rsidR="009421D9" w:rsidRDefault="00000000">
      <w:pPr>
        <w:pStyle w:val="BodyText"/>
        <w:spacing w:before="8" w:line="360" w:lineRule="auto"/>
      </w:pPr>
      <w:r>
        <w:t>Only</w:t>
      </w:r>
      <w:r>
        <w:rPr>
          <w:spacing w:val="40"/>
        </w:rPr>
        <w:t xml:space="preserve"> </w:t>
      </w:r>
      <w:r>
        <w:t>15%</w:t>
      </w:r>
      <w:r>
        <w:rPr>
          <w:spacing w:val="40"/>
        </w:rPr>
        <w:t xml:space="preserve"> </w:t>
      </w:r>
      <w:r>
        <w:t>feel</w:t>
      </w:r>
      <w:r>
        <w:rPr>
          <w:spacing w:val="40"/>
        </w:rPr>
        <w:t xml:space="preserve"> </w:t>
      </w:r>
      <w:r>
        <w:t>private</w:t>
      </w:r>
      <w:r>
        <w:rPr>
          <w:spacing w:val="40"/>
        </w:rPr>
        <w:t xml:space="preserve"> </w:t>
      </w:r>
      <w:r>
        <w:t>stations</w:t>
      </w:r>
      <w:r>
        <w:rPr>
          <w:spacing w:val="40"/>
        </w:rPr>
        <w:t xml:space="preserve"> </w:t>
      </w:r>
      <w:r>
        <w:t>are</w:t>
      </w:r>
      <w:r>
        <w:rPr>
          <w:spacing w:val="40"/>
        </w:rPr>
        <w:t xml:space="preserve"> </w:t>
      </w:r>
      <w:r>
        <w:t>completely</w:t>
      </w:r>
      <w:r>
        <w:rPr>
          <w:spacing w:val="40"/>
        </w:rPr>
        <w:t xml:space="preserve"> </w:t>
      </w:r>
      <w:r>
        <w:t>independent,</w:t>
      </w:r>
      <w:r>
        <w:rPr>
          <w:spacing w:val="40"/>
        </w:rPr>
        <w:t xml:space="preserve"> </w:t>
      </w:r>
      <w:r>
        <w:t>while</w:t>
      </w:r>
      <w:r>
        <w:rPr>
          <w:spacing w:val="40"/>
        </w:rPr>
        <w:t xml:space="preserve"> </w:t>
      </w:r>
      <w:r>
        <w:t>a</w:t>
      </w:r>
      <w:r>
        <w:rPr>
          <w:spacing w:val="40"/>
        </w:rPr>
        <w:t xml:space="preserve"> </w:t>
      </w:r>
      <w:r>
        <w:t>large</w:t>
      </w:r>
      <w:r>
        <w:rPr>
          <w:spacing w:val="40"/>
        </w:rPr>
        <w:t xml:space="preserve"> </w:t>
      </w:r>
      <w:r>
        <w:t>42.6%</w:t>
      </w:r>
      <w:r>
        <w:rPr>
          <w:spacing w:val="40"/>
        </w:rPr>
        <w:t xml:space="preserve"> </w:t>
      </w:r>
      <w:r>
        <w:t>are</w:t>
      </w:r>
      <w:r>
        <w:rPr>
          <w:spacing w:val="27"/>
        </w:rPr>
        <w:t xml:space="preserve"> </w:t>
      </w:r>
      <w:r>
        <w:t>unsure, pointing to ambiguity about autonomy.</w:t>
      </w:r>
    </w:p>
    <w:p w14:paraId="5C46E264" w14:textId="77777777" w:rsidR="009421D9" w:rsidRDefault="00000000">
      <w:pPr>
        <w:pStyle w:val="Heading3"/>
      </w:pPr>
      <w:r>
        <w:t>Table</w:t>
      </w:r>
      <w:r>
        <w:rPr>
          <w:spacing w:val="-6"/>
        </w:rPr>
        <w:t xml:space="preserve"> </w:t>
      </w:r>
      <w:r>
        <w:t>11:</w:t>
      </w:r>
      <w:r>
        <w:rPr>
          <w:spacing w:val="-3"/>
        </w:rPr>
        <w:t xml:space="preserve"> </w:t>
      </w:r>
      <w:r>
        <w:t>Have</w:t>
      </w:r>
      <w:r>
        <w:rPr>
          <w:spacing w:val="-3"/>
        </w:rPr>
        <w:t xml:space="preserve"> </w:t>
      </w:r>
      <w:r>
        <w:t>you</w:t>
      </w:r>
      <w:r>
        <w:rPr>
          <w:spacing w:val="-3"/>
        </w:rPr>
        <w:t xml:space="preserve"> </w:t>
      </w:r>
      <w:r>
        <w:t>heard</w:t>
      </w:r>
      <w:r>
        <w:rPr>
          <w:spacing w:val="-3"/>
        </w:rPr>
        <w:t xml:space="preserve"> </w:t>
      </w:r>
      <w:r>
        <w:t>of</w:t>
      </w:r>
      <w:r>
        <w:rPr>
          <w:spacing w:val="-3"/>
        </w:rPr>
        <w:t xml:space="preserve"> </w:t>
      </w:r>
      <w:r>
        <w:t>private</w:t>
      </w:r>
      <w:r>
        <w:rPr>
          <w:spacing w:val="-3"/>
        </w:rPr>
        <w:t xml:space="preserve"> </w:t>
      </w:r>
      <w:r>
        <w:t>stations</w:t>
      </w:r>
      <w:r>
        <w:rPr>
          <w:spacing w:val="-3"/>
        </w:rPr>
        <w:t xml:space="preserve"> </w:t>
      </w:r>
      <w:r>
        <w:t>being</w:t>
      </w:r>
      <w:r>
        <w:rPr>
          <w:spacing w:val="-3"/>
        </w:rPr>
        <w:t xml:space="preserve"> </w:t>
      </w:r>
      <w:r>
        <w:t>fined</w:t>
      </w:r>
      <w:r>
        <w:rPr>
          <w:spacing w:val="-3"/>
        </w:rPr>
        <w:t xml:space="preserve"> </w:t>
      </w:r>
      <w:r>
        <w:t>or</w:t>
      </w:r>
      <w:r>
        <w:rPr>
          <w:spacing w:val="-3"/>
        </w:rPr>
        <w:t xml:space="preserve"> </w:t>
      </w:r>
      <w:r>
        <w:t>shut</w:t>
      </w:r>
      <w:r>
        <w:rPr>
          <w:spacing w:val="-3"/>
        </w:rPr>
        <w:t xml:space="preserve"> </w:t>
      </w:r>
      <w:r>
        <w:rPr>
          <w:spacing w:val="-2"/>
        </w:rPr>
        <w:t>down?</w:t>
      </w:r>
    </w:p>
    <w:p w14:paraId="26680E11" w14:textId="77777777" w:rsidR="009421D9" w:rsidRDefault="009421D9">
      <w:pPr>
        <w:pStyle w:val="BodyText"/>
        <w:spacing w:before="9"/>
        <w:ind w:left="0"/>
        <w:rPr>
          <w:b/>
          <w:sz w:val="1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2835"/>
        <w:gridCol w:w="2265"/>
      </w:tblGrid>
      <w:tr w:rsidR="009421D9" w14:paraId="44606689" w14:textId="77777777">
        <w:trPr>
          <w:trHeight w:val="419"/>
        </w:trPr>
        <w:tc>
          <w:tcPr>
            <w:tcW w:w="2835" w:type="dxa"/>
          </w:tcPr>
          <w:p w14:paraId="00F05FB2" w14:textId="77777777" w:rsidR="009421D9" w:rsidRDefault="00000000">
            <w:pPr>
              <w:pStyle w:val="TableParagraph"/>
              <w:spacing w:before="14"/>
              <w:rPr>
                <w:b/>
                <w:sz w:val="24"/>
              </w:rPr>
            </w:pPr>
            <w:r>
              <w:rPr>
                <w:b/>
                <w:spacing w:val="-2"/>
                <w:sz w:val="24"/>
              </w:rPr>
              <w:t>Response</w:t>
            </w:r>
          </w:p>
        </w:tc>
        <w:tc>
          <w:tcPr>
            <w:tcW w:w="2835" w:type="dxa"/>
          </w:tcPr>
          <w:p w14:paraId="2093E803" w14:textId="77777777" w:rsidR="009421D9" w:rsidRDefault="00000000">
            <w:pPr>
              <w:pStyle w:val="TableParagraph"/>
              <w:spacing w:before="14"/>
              <w:rPr>
                <w:b/>
                <w:sz w:val="24"/>
              </w:rPr>
            </w:pPr>
            <w:r>
              <w:rPr>
                <w:b/>
                <w:spacing w:val="-2"/>
                <w:sz w:val="24"/>
              </w:rPr>
              <w:t>Frequency</w:t>
            </w:r>
          </w:p>
        </w:tc>
        <w:tc>
          <w:tcPr>
            <w:tcW w:w="2265" w:type="dxa"/>
          </w:tcPr>
          <w:p w14:paraId="65388558" w14:textId="77777777" w:rsidR="009421D9" w:rsidRDefault="00000000">
            <w:pPr>
              <w:pStyle w:val="TableParagraph"/>
              <w:spacing w:before="14"/>
              <w:rPr>
                <w:b/>
                <w:sz w:val="24"/>
              </w:rPr>
            </w:pPr>
            <w:r>
              <w:rPr>
                <w:b/>
                <w:sz w:val="24"/>
              </w:rPr>
              <w:t>Percentage</w:t>
            </w:r>
            <w:r>
              <w:rPr>
                <w:b/>
                <w:spacing w:val="-5"/>
                <w:sz w:val="24"/>
              </w:rPr>
              <w:t xml:space="preserve"> (%)</w:t>
            </w:r>
          </w:p>
        </w:tc>
      </w:tr>
      <w:tr w:rsidR="009421D9" w14:paraId="2C953BD8" w14:textId="77777777">
        <w:trPr>
          <w:trHeight w:val="419"/>
        </w:trPr>
        <w:tc>
          <w:tcPr>
            <w:tcW w:w="2835" w:type="dxa"/>
          </w:tcPr>
          <w:p w14:paraId="414A6498" w14:textId="77777777" w:rsidR="009421D9" w:rsidRDefault="00000000">
            <w:pPr>
              <w:pStyle w:val="TableParagraph"/>
              <w:rPr>
                <w:sz w:val="24"/>
              </w:rPr>
            </w:pPr>
            <w:r>
              <w:rPr>
                <w:spacing w:val="-5"/>
                <w:sz w:val="24"/>
              </w:rPr>
              <w:t>Yes</w:t>
            </w:r>
          </w:p>
        </w:tc>
        <w:tc>
          <w:tcPr>
            <w:tcW w:w="2835" w:type="dxa"/>
          </w:tcPr>
          <w:p w14:paraId="5E01F85A" w14:textId="77777777" w:rsidR="009421D9" w:rsidRDefault="00000000">
            <w:pPr>
              <w:pStyle w:val="TableParagraph"/>
              <w:rPr>
                <w:sz w:val="24"/>
              </w:rPr>
            </w:pPr>
            <w:r>
              <w:rPr>
                <w:spacing w:val="-5"/>
                <w:sz w:val="24"/>
              </w:rPr>
              <w:t>15</w:t>
            </w:r>
          </w:p>
        </w:tc>
        <w:tc>
          <w:tcPr>
            <w:tcW w:w="2265" w:type="dxa"/>
          </w:tcPr>
          <w:p w14:paraId="0CA18C6F" w14:textId="77777777" w:rsidR="009421D9" w:rsidRDefault="00000000">
            <w:pPr>
              <w:pStyle w:val="TableParagraph"/>
              <w:rPr>
                <w:sz w:val="24"/>
              </w:rPr>
            </w:pPr>
            <w:r>
              <w:rPr>
                <w:spacing w:val="-5"/>
                <w:sz w:val="24"/>
              </w:rPr>
              <w:t>15%</w:t>
            </w:r>
          </w:p>
        </w:tc>
      </w:tr>
      <w:tr w:rsidR="009421D9" w14:paraId="5D7F0D60" w14:textId="77777777">
        <w:trPr>
          <w:trHeight w:val="404"/>
        </w:trPr>
        <w:tc>
          <w:tcPr>
            <w:tcW w:w="2835" w:type="dxa"/>
          </w:tcPr>
          <w:p w14:paraId="742585D0" w14:textId="77777777" w:rsidR="009421D9" w:rsidRDefault="00000000">
            <w:pPr>
              <w:pStyle w:val="TableParagraph"/>
              <w:spacing w:before="2"/>
              <w:rPr>
                <w:sz w:val="24"/>
              </w:rPr>
            </w:pPr>
            <w:r>
              <w:rPr>
                <w:spacing w:val="-5"/>
                <w:sz w:val="24"/>
              </w:rPr>
              <w:t>No</w:t>
            </w:r>
          </w:p>
        </w:tc>
        <w:tc>
          <w:tcPr>
            <w:tcW w:w="2835" w:type="dxa"/>
          </w:tcPr>
          <w:p w14:paraId="5E8B6D2E" w14:textId="77777777" w:rsidR="009421D9" w:rsidRDefault="00000000">
            <w:pPr>
              <w:pStyle w:val="TableParagraph"/>
              <w:spacing w:before="2"/>
              <w:rPr>
                <w:sz w:val="24"/>
              </w:rPr>
            </w:pPr>
            <w:r>
              <w:rPr>
                <w:spacing w:val="-5"/>
                <w:sz w:val="24"/>
              </w:rPr>
              <w:t>41</w:t>
            </w:r>
          </w:p>
        </w:tc>
        <w:tc>
          <w:tcPr>
            <w:tcW w:w="2265" w:type="dxa"/>
          </w:tcPr>
          <w:p w14:paraId="25E857DA" w14:textId="77777777" w:rsidR="009421D9" w:rsidRDefault="00000000">
            <w:pPr>
              <w:pStyle w:val="TableParagraph"/>
              <w:spacing w:before="2"/>
              <w:rPr>
                <w:sz w:val="24"/>
              </w:rPr>
            </w:pPr>
            <w:r>
              <w:rPr>
                <w:spacing w:val="-5"/>
                <w:sz w:val="24"/>
              </w:rPr>
              <w:t>41%</w:t>
            </w:r>
          </w:p>
        </w:tc>
      </w:tr>
      <w:tr w:rsidR="009421D9" w14:paraId="062F9A2B" w14:textId="77777777">
        <w:trPr>
          <w:trHeight w:val="419"/>
        </w:trPr>
        <w:tc>
          <w:tcPr>
            <w:tcW w:w="2835" w:type="dxa"/>
          </w:tcPr>
          <w:p w14:paraId="6E310B24" w14:textId="77777777" w:rsidR="009421D9" w:rsidRDefault="00000000">
            <w:pPr>
              <w:pStyle w:val="TableParagraph"/>
              <w:spacing w:before="11"/>
              <w:rPr>
                <w:sz w:val="24"/>
              </w:rPr>
            </w:pPr>
            <w:r>
              <w:rPr>
                <w:spacing w:val="-2"/>
                <w:sz w:val="24"/>
              </w:rPr>
              <w:t>Possibly</w:t>
            </w:r>
          </w:p>
        </w:tc>
        <w:tc>
          <w:tcPr>
            <w:tcW w:w="2835" w:type="dxa"/>
          </w:tcPr>
          <w:p w14:paraId="6A855A2A" w14:textId="77777777" w:rsidR="009421D9" w:rsidRDefault="00000000">
            <w:pPr>
              <w:pStyle w:val="TableParagraph"/>
              <w:spacing w:before="11"/>
              <w:rPr>
                <w:sz w:val="24"/>
              </w:rPr>
            </w:pPr>
            <w:r>
              <w:rPr>
                <w:spacing w:val="-5"/>
                <w:sz w:val="24"/>
              </w:rPr>
              <w:t>21</w:t>
            </w:r>
          </w:p>
        </w:tc>
        <w:tc>
          <w:tcPr>
            <w:tcW w:w="2265" w:type="dxa"/>
          </w:tcPr>
          <w:p w14:paraId="18E0E14A" w14:textId="77777777" w:rsidR="009421D9" w:rsidRDefault="00000000">
            <w:pPr>
              <w:pStyle w:val="TableParagraph"/>
              <w:spacing w:before="11"/>
              <w:rPr>
                <w:sz w:val="24"/>
              </w:rPr>
            </w:pPr>
            <w:r>
              <w:rPr>
                <w:spacing w:val="-5"/>
                <w:sz w:val="24"/>
              </w:rPr>
              <w:t>21%</w:t>
            </w:r>
          </w:p>
        </w:tc>
      </w:tr>
      <w:tr w:rsidR="009421D9" w14:paraId="05CAFE6E" w14:textId="77777777">
        <w:trPr>
          <w:trHeight w:val="404"/>
        </w:trPr>
        <w:tc>
          <w:tcPr>
            <w:tcW w:w="2835" w:type="dxa"/>
          </w:tcPr>
          <w:p w14:paraId="6B3A25A1" w14:textId="77777777" w:rsidR="009421D9" w:rsidRDefault="00000000">
            <w:pPr>
              <w:pStyle w:val="TableParagraph"/>
              <w:spacing w:before="5"/>
              <w:rPr>
                <w:sz w:val="24"/>
              </w:rPr>
            </w:pPr>
            <w:r>
              <w:rPr>
                <w:sz w:val="24"/>
              </w:rPr>
              <w:t xml:space="preserve">Don't </w:t>
            </w:r>
            <w:r>
              <w:rPr>
                <w:spacing w:val="-4"/>
                <w:sz w:val="24"/>
              </w:rPr>
              <w:t>Know</w:t>
            </w:r>
          </w:p>
        </w:tc>
        <w:tc>
          <w:tcPr>
            <w:tcW w:w="2835" w:type="dxa"/>
          </w:tcPr>
          <w:p w14:paraId="30C292AA" w14:textId="77777777" w:rsidR="009421D9" w:rsidRDefault="00000000">
            <w:pPr>
              <w:pStyle w:val="TableParagraph"/>
              <w:spacing w:before="5"/>
              <w:rPr>
                <w:sz w:val="24"/>
              </w:rPr>
            </w:pPr>
            <w:r>
              <w:rPr>
                <w:spacing w:val="-5"/>
                <w:sz w:val="24"/>
              </w:rPr>
              <w:t>23</w:t>
            </w:r>
          </w:p>
        </w:tc>
        <w:tc>
          <w:tcPr>
            <w:tcW w:w="2265" w:type="dxa"/>
          </w:tcPr>
          <w:p w14:paraId="3381634B" w14:textId="77777777" w:rsidR="009421D9" w:rsidRDefault="00000000">
            <w:pPr>
              <w:pStyle w:val="TableParagraph"/>
              <w:spacing w:before="5"/>
              <w:rPr>
                <w:sz w:val="24"/>
              </w:rPr>
            </w:pPr>
            <w:r>
              <w:rPr>
                <w:spacing w:val="-5"/>
                <w:sz w:val="24"/>
              </w:rPr>
              <w:t>23%</w:t>
            </w:r>
          </w:p>
        </w:tc>
      </w:tr>
      <w:tr w:rsidR="009421D9" w14:paraId="0235D48B" w14:textId="77777777">
        <w:trPr>
          <w:trHeight w:val="419"/>
        </w:trPr>
        <w:tc>
          <w:tcPr>
            <w:tcW w:w="2835" w:type="dxa"/>
          </w:tcPr>
          <w:p w14:paraId="578F6EB1" w14:textId="77777777" w:rsidR="009421D9" w:rsidRDefault="00000000">
            <w:pPr>
              <w:pStyle w:val="TableParagraph"/>
              <w:spacing w:before="14"/>
              <w:rPr>
                <w:b/>
                <w:sz w:val="24"/>
              </w:rPr>
            </w:pPr>
            <w:r>
              <w:rPr>
                <w:b/>
                <w:spacing w:val="-2"/>
                <w:sz w:val="24"/>
              </w:rPr>
              <w:t>Total</w:t>
            </w:r>
          </w:p>
        </w:tc>
        <w:tc>
          <w:tcPr>
            <w:tcW w:w="2835" w:type="dxa"/>
          </w:tcPr>
          <w:p w14:paraId="34966700" w14:textId="77777777" w:rsidR="009421D9" w:rsidRDefault="00000000">
            <w:pPr>
              <w:pStyle w:val="TableParagraph"/>
              <w:spacing w:before="14"/>
              <w:rPr>
                <w:b/>
                <w:sz w:val="24"/>
              </w:rPr>
            </w:pPr>
            <w:r>
              <w:rPr>
                <w:b/>
                <w:spacing w:val="-5"/>
                <w:sz w:val="24"/>
              </w:rPr>
              <w:t>100</w:t>
            </w:r>
          </w:p>
        </w:tc>
        <w:tc>
          <w:tcPr>
            <w:tcW w:w="2265" w:type="dxa"/>
          </w:tcPr>
          <w:p w14:paraId="08FA37A8" w14:textId="77777777" w:rsidR="009421D9" w:rsidRDefault="00000000">
            <w:pPr>
              <w:pStyle w:val="TableParagraph"/>
              <w:spacing w:before="14"/>
              <w:rPr>
                <w:b/>
                <w:sz w:val="24"/>
              </w:rPr>
            </w:pPr>
            <w:r>
              <w:rPr>
                <w:b/>
                <w:spacing w:val="-4"/>
                <w:sz w:val="24"/>
              </w:rPr>
              <w:t>100%</w:t>
            </w:r>
          </w:p>
        </w:tc>
      </w:tr>
    </w:tbl>
    <w:p w14:paraId="662787EC" w14:textId="77777777" w:rsidR="009421D9" w:rsidRDefault="00000000">
      <w:pPr>
        <w:pStyle w:val="BodyText"/>
        <w:spacing w:before="14" w:line="360" w:lineRule="auto"/>
      </w:pPr>
      <w:r>
        <w:t>401% have not heard of such</w:t>
      </w:r>
      <w:r>
        <w:rPr>
          <w:spacing w:val="-3"/>
        </w:rPr>
        <w:t xml:space="preserve"> </w:t>
      </w:r>
      <w:r>
        <w:t>cases,</w:t>
      </w:r>
      <w:r>
        <w:rPr>
          <w:spacing w:val="-3"/>
        </w:rPr>
        <w:t xml:space="preserve"> </w:t>
      </w:r>
      <w:r>
        <w:t>but</w:t>
      </w:r>
      <w:r>
        <w:rPr>
          <w:spacing w:val="-3"/>
        </w:rPr>
        <w:t xml:space="preserve"> </w:t>
      </w:r>
      <w:r>
        <w:t>the</w:t>
      </w:r>
      <w:r>
        <w:rPr>
          <w:spacing w:val="-3"/>
        </w:rPr>
        <w:t xml:space="preserve"> </w:t>
      </w:r>
      <w:r>
        <w:t>remaining</w:t>
      </w:r>
      <w:r>
        <w:rPr>
          <w:spacing w:val="-3"/>
        </w:rPr>
        <w:t xml:space="preserve"> </w:t>
      </w:r>
      <w:r>
        <w:t>majority</w:t>
      </w:r>
      <w:r>
        <w:rPr>
          <w:spacing w:val="-3"/>
        </w:rPr>
        <w:t xml:space="preserve"> </w:t>
      </w:r>
      <w:r>
        <w:t>shows</w:t>
      </w:r>
      <w:r>
        <w:rPr>
          <w:spacing w:val="-3"/>
        </w:rPr>
        <w:t xml:space="preserve"> </w:t>
      </w:r>
      <w:r>
        <w:t>that</w:t>
      </w:r>
      <w:r>
        <w:rPr>
          <w:spacing w:val="-3"/>
        </w:rPr>
        <w:t xml:space="preserve"> </w:t>
      </w:r>
      <w:r>
        <w:t>government</w:t>
      </w:r>
      <w:r>
        <w:rPr>
          <w:spacing w:val="-3"/>
        </w:rPr>
        <w:t xml:space="preserve"> </w:t>
      </w:r>
      <w:r>
        <w:t>sanctions are perceived as real possibilities.</w:t>
      </w:r>
    </w:p>
    <w:p w14:paraId="1596681E" w14:textId="77777777" w:rsidR="009421D9" w:rsidRDefault="009421D9">
      <w:pPr>
        <w:pStyle w:val="BodyText"/>
        <w:spacing w:line="360" w:lineRule="auto"/>
        <w:sectPr w:rsidR="009421D9">
          <w:pgSz w:w="12240" w:h="15840"/>
          <w:pgMar w:top="1380" w:right="1440" w:bottom="1200" w:left="1080" w:header="0" w:footer="1008" w:gutter="0"/>
          <w:cols w:space="720"/>
        </w:sectPr>
      </w:pPr>
    </w:p>
    <w:p w14:paraId="46250949" w14:textId="77777777" w:rsidR="009421D9" w:rsidRDefault="00000000">
      <w:pPr>
        <w:pStyle w:val="Heading3"/>
        <w:spacing w:before="60"/>
      </w:pPr>
      <w:r>
        <w:lastRenderedPageBreak/>
        <w:t>Table</w:t>
      </w:r>
      <w:r>
        <w:rPr>
          <w:spacing w:val="-3"/>
        </w:rPr>
        <w:t xml:space="preserve"> </w:t>
      </w:r>
      <w:r>
        <w:t>12:</w:t>
      </w:r>
      <w:r>
        <w:rPr>
          <w:spacing w:val="-3"/>
        </w:rPr>
        <w:t xml:space="preserve"> </w:t>
      </w:r>
      <w:r>
        <w:t>Do</w:t>
      </w:r>
      <w:r>
        <w:rPr>
          <w:spacing w:val="-3"/>
        </w:rPr>
        <w:t xml:space="preserve"> </w:t>
      </w:r>
      <w:r>
        <w:t>you</w:t>
      </w:r>
      <w:r>
        <w:rPr>
          <w:spacing w:val="-3"/>
        </w:rPr>
        <w:t xml:space="preserve"> </w:t>
      </w:r>
      <w:r>
        <w:t>believe</w:t>
      </w:r>
      <w:r>
        <w:rPr>
          <w:spacing w:val="-2"/>
        </w:rPr>
        <w:t xml:space="preserve"> </w:t>
      </w:r>
      <w:r>
        <w:t>government</w:t>
      </w:r>
      <w:r>
        <w:rPr>
          <w:spacing w:val="-3"/>
        </w:rPr>
        <w:t xml:space="preserve"> </w:t>
      </w:r>
      <w:r>
        <w:t>restricts</w:t>
      </w:r>
      <w:r>
        <w:rPr>
          <w:spacing w:val="-3"/>
        </w:rPr>
        <w:t xml:space="preserve"> </w:t>
      </w:r>
      <w:r>
        <w:t>what</w:t>
      </w:r>
      <w:r>
        <w:rPr>
          <w:spacing w:val="-3"/>
        </w:rPr>
        <w:t xml:space="preserve"> </w:t>
      </w:r>
      <w:r>
        <w:t>private</w:t>
      </w:r>
      <w:r>
        <w:rPr>
          <w:spacing w:val="-3"/>
        </w:rPr>
        <w:t xml:space="preserve"> </w:t>
      </w:r>
      <w:r>
        <w:t>stations</w:t>
      </w:r>
      <w:r>
        <w:rPr>
          <w:spacing w:val="-2"/>
        </w:rPr>
        <w:t xml:space="preserve"> </w:t>
      </w:r>
      <w:r>
        <w:rPr>
          <w:spacing w:val="-4"/>
        </w:rPr>
        <w:t>say?</w:t>
      </w:r>
    </w:p>
    <w:p w14:paraId="15E20CD0" w14:textId="77777777" w:rsidR="009421D9" w:rsidRDefault="009421D9">
      <w:pPr>
        <w:pStyle w:val="BodyText"/>
        <w:spacing w:before="2"/>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2835"/>
        <w:gridCol w:w="2265"/>
      </w:tblGrid>
      <w:tr w:rsidR="009421D9" w14:paraId="4A344243" w14:textId="77777777">
        <w:trPr>
          <w:trHeight w:val="419"/>
        </w:trPr>
        <w:tc>
          <w:tcPr>
            <w:tcW w:w="2835" w:type="dxa"/>
          </w:tcPr>
          <w:p w14:paraId="1C12527E" w14:textId="77777777" w:rsidR="009421D9" w:rsidRDefault="00000000">
            <w:pPr>
              <w:pStyle w:val="TableParagraph"/>
              <w:spacing w:before="9"/>
              <w:rPr>
                <w:b/>
                <w:sz w:val="24"/>
              </w:rPr>
            </w:pPr>
            <w:r>
              <w:rPr>
                <w:b/>
                <w:spacing w:val="-2"/>
                <w:sz w:val="24"/>
              </w:rPr>
              <w:t>Response</w:t>
            </w:r>
          </w:p>
        </w:tc>
        <w:tc>
          <w:tcPr>
            <w:tcW w:w="2835" w:type="dxa"/>
          </w:tcPr>
          <w:p w14:paraId="05F377D4" w14:textId="77777777" w:rsidR="009421D9" w:rsidRDefault="00000000">
            <w:pPr>
              <w:pStyle w:val="TableParagraph"/>
              <w:spacing w:before="9"/>
              <w:rPr>
                <w:b/>
                <w:sz w:val="24"/>
              </w:rPr>
            </w:pPr>
            <w:r>
              <w:rPr>
                <w:b/>
                <w:spacing w:val="-2"/>
                <w:sz w:val="24"/>
              </w:rPr>
              <w:t>Frequency</w:t>
            </w:r>
          </w:p>
        </w:tc>
        <w:tc>
          <w:tcPr>
            <w:tcW w:w="2265" w:type="dxa"/>
          </w:tcPr>
          <w:p w14:paraId="6848C180" w14:textId="77777777" w:rsidR="009421D9" w:rsidRDefault="00000000">
            <w:pPr>
              <w:pStyle w:val="TableParagraph"/>
              <w:spacing w:before="9"/>
              <w:rPr>
                <w:b/>
                <w:sz w:val="24"/>
              </w:rPr>
            </w:pPr>
            <w:r>
              <w:rPr>
                <w:b/>
                <w:sz w:val="24"/>
              </w:rPr>
              <w:t>Percentage</w:t>
            </w:r>
            <w:r>
              <w:rPr>
                <w:b/>
                <w:spacing w:val="-5"/>
                <w:sz w:val="24"/>
              </w:rPr>
              <w:t xml:space="preserve"> (%)</w:t>
            </w:r>
          </w:p>
        </w:tc>
      </w:tr>
      <w:tr w:rsidR="009421D9" w14:paraId="2CD1884F" w14:textId="77777777">
        <w:trPr>
          <w:trHeight w:val="404"/>
        </w:trPr>
        <w:tc>
          <w:tcPr>
            <w:tcW w:w="2835" w:type="dxa"/>
          </w:tcPr>
          <w:p w14:paraId="51DEDA5B" w14:textId="77777777" w:rsidR="009421D9" w:rsidRDefault="00000000">
            <w:pPr>
              <w:pStyle w:val="TableParagraph"/>
              <w:spacing w:before="3"/>
              <w:rPr>
                <w:sz w:val="24"/>
              </w:rPr>
            </w:pPr>
            <w:r>
              <w:rPr>
                <w:spacing w:val="-5"/>
                <w:sz w:val="24"/>
              </w:rPr>
              <w:t>Yes</w:t>
            </w:r>
          </w:p>
        </w:tc>
        <w:tc>
          <w:tcPr>
            <w:tcW w:w="2835" w:type="dxa"/>
          </w:tcPr>
          <w:p w14:paraId="6D6BC2FA" w14:textId="77777777" w:rsidR="009421D9" w:rsidRDefault="00000000">
            <w:pPr>
              <w:pStyle w:val="TableParagraph"/>
              <w:spacing w:before="3"/>
              <w:rPr>
                <w:sz w:val="24"/>
              </w:rPr>
            </w:pPr>
            <w:r>
              <w:rPr>
                <w:spacing w:val="-5"/>
                <w:sz w:val="24"/>
              </w:rPr>
              <w:t>21</w:t>
            </w:r>
          </w:p>
        </w:tc>
        <w:tc>
          <w:tcPr>
            <w:tcW w:w="2265" w:type="dxa"/>
          </w:tcPr>
          <w:p w14:paraId="5A23DC91" w14:textId="77777777" w:rsidR="009421D9" w:rsidRDefault="00000000">
            <w:pPr>
              <w:pStyle w:val="TableParagraph"/>
              <w:spacing w:before="3"/>
              <w:rPr>
                <w:sz w:val="24"/>
              </w:rPr>
            </w:pPr>
            <w:r>
              <w:rPr>
                <w:spacing w:val="-5"/>
                <w:sz w:val="24"/>
              </w:rPr>
              <w:t>21%</w:t>
            </w:r>
          </w:p>
        </w:tc>
      </w:tr>
      <w:tr w:rsidR="009421D9" w14:paraId="65EDB4C8" w14:textId="77777777">
        <w:trPr>
          <w:trHeight w:val="419"/>
        </w:trPr>
        <w:tc>
          <w:tcPr>
            <w:tcW w:w="2835" w:type="dxa"/>
          </w:tcPr>
          <w:p w14:paraId="7D670C2C" w14:textId="77777777" w:rsidR="009421D9" w:rsidRDefault="00000000">
            <w:pPr>
              <w:pStyle w:val="TableParagraph"/>
              <w:spacing w:before="12"/>
              <w:rPr>
                <w:sz w:val="24"/>
              </w:rPr>
            </w:pPr>
            <w:r>
              <w:rPr>
                <w:spacing w:val="-5"/>
                <w:sz w:val="24"/>
              </w:rPr>
              <w:t>No</w:t>
            </w:r>
          </w:p>
        </w:tc>
        <w:tc>
          <w:tcPr>
            <w:tcW w:w="2835" w:type="dxa"/>
          </w:tcPr>
          <w:p w14:paraId="754AED24" w14:textId="77777777" w:rsidR="009421D9" w:rsidRDefault="00000000">
            <w:pPr>
              <w:pStyle w:val="TableParagraph"/>
              <w:spacing w:before="12"/>
              <w:rPr>
                <w:sz w:val="24"/>
              </w:rPr>
            </w:pPr>
            <w:r>
              <w:rPr>
                <w:spacing w:val="-5"/>
                <w:sz w:val="24"/>
              </w:rPr>
              <w:t>25</w:t>
            </w:r>
          </w:p>
        </w:tc>
        <w:tc>
          <w:tcPr>
            <w:tcW w:w="2265" w:type="dxa"/>
          </w:tcPr>
          <w:p w14:paraId="56787357" w14:textId="77777777" w:rsidR="009421D9" w:rsidRDefault="00000000">
            <w:pPr>
              <w:pStyle w:val="TableParagraph"/>
              <w:spacing w:before="12"/>
              <w:rPr>
                <w:sz w:val="24"/>
              </w:rPr>
            </w:pPr>
            <w:r>
              <w:rPr>
                <w:spacing w:val="-5"/>
                <w:sz w:val="24"/>
              </w:rPr>
              <w:t>25%</w:t>
            </w:r>
          </w:p>
        </w:tc>
      </w:tr>
      <w:tr w:rsidR="009421D9" w14:paraId="40E74C8F" w14:textId="77777777">
        <w:trPr>
          <w:trHeight w:val="404"/>
        </w:trPr>
        <w:tc>
          <w:tcPr>
            <w:tcW w:w="2835" w:type="dxa"/>
          </w:tcPr>
          <w:p w14:paraId="6B3D573D" w14:textId="77777777" w:rsidR="009421D9" w:rsidRDefault="00000000">
            <w:pPr>
              <w:pStyle w:val="TableParagraph"/>
              <w:spacing w:before="6"/>
              <w:rPr>
                <w:sz w:val="24"/>
              </w:rPr>
            </w:pPr>
            <w:r>
              <w:rPr>
                <w:spacing w:val="-2"/>
                <w:sz w:val="24"/>
              </w:rPr>
              <w:t>Sometimes</w:t>
            </w:r>
          </w:p>
        </w:tc>
        <w:tc>
          <w:tcPr>
            <w:tcW w:w="2835" w:type="dxa"/>
          </w:tcPr>
          <w:p w14:paraId="2B489F4B" w14:textId="77777777" w:rsidR="009421D9" w:rsidRDefault="00000000">
            <w:pPr>
              <w:pStyle w:val="TableParagraph"/>
              <w:spacing w:before="6"/>
              <w:rPr>
                <w:sz w:val="24"/>
              </w:rPr>
            </w:pPr>
            <w:r>
              <w:rPr>
                <w:spacing w:val="-5"/>
                <w:sz w:val="24"/>
              </w:rPr>
              <w:t>34</w:t>
            </w:r>
          </w:p>
        </w:tc>
        <w:tc>
          <w:tcPr>
            <w:tcW w:w="2265" w:type="dxa"/>
          </w:tcPr>
          <w:p w14:paraId="1C13DBE3" w14:textId="77777777" w:rsidR="009421D9" w:rsidRDefault="00000000">
            <w:pPr>
              <w:pStyle w:val="TableParagraph"/>
              <w:spacing w:before="6"/>
              <w:rPr>
                <w:sz w:val="24"/>
              </w:rPr>
            </w:pPr>
            <w:r>
              <w:rPr>
                <w:spacing w:val="-5"/>
                <w:sz w:val="24"/>
              </w:rPr>
              <w:t>34%</w:t>
            </w:r>
          </w:p>
        </w:tc>
      </w:tr>
      <w:tr w:rsidR="009421D9" w14:paraId="0A6F4934" w14:textId="77777777">
        <w:trPr>
          <w:trHeight w:val="419"/>
        </w:trPr>
        <w:tc>
          <w:tcPr>
            <w:tcW w:w="2835" w:type="dxa"/>
          </w:tcPr>
          <w:p w14:paraId="0470F387" w14:textId="77777777" w:rsidR="009421D9" w:rsidRDefault="00000000">
            <w:pPr>
              <w:pStyle w:val="TableParagraph"/>
              <w:spacing w:before="15"/>
              <w:rPr>
                <w:sz w:val="24"/>
              </w:rPr>
            </w:pPr>
            <w:r>
              <w:rPr>
                <w:sz w:val="24"/>
              </w:rPr>
              <w:t xml:space="preserve">Not </w:t>
            </w:r>
            <w:r>
              <w:rPr>
                <w:spacing w:val="-4"/>
                <w:sz w:val="24"/>
              </w:rPr>
              <w:t>sure</w:t>
            </w:r>
          </w:p>
        </w:tc>
        <w:tc>
          <w:tcPr>
            <w:tcW w:w="2835" w:type="dxa"/>
          </w:tcPr>
          <w:p w14:paraId="7C3B32E5" w14:textId="77777777" w:rsidR="009421D9" w:rsidRDefault="00000000">
            <w:pPr>
              <w:pStyle w:val="TableParagraph"/>
              <w:spacing w:before="15"/>
              <w:rPr>
                <w:sz w:val="24"/>
              </w:rPr>
            </w:pPr>
            <w:r>
              <w:rPr>
                <w:spacing w:val="-5"/>
                <w:sz w:val="24"/>
              </w:rPr>
              <w:t>20</w:t>
            </w:r>
          </w:p>
        </w:tc>
        <w:tc>
          <w:tcPr>
            <w:tcW w:w="2265" w:type="dxa"/>
          </w:tcPr>
          <w:p w14:paraId="061C6585" w14:textId="77777777" w:rsidR="009421D9" w:rsidRDefault="00000000">
            <w:pPr>
              <w:pStyle w:val="TableParagraph"/>
              <w:spacing w:before="15"/>
              <w:rPr>
                <w:sz w:val="24"/>
              </w:rPr>
            </w:pPr>
            <w:r>
              <w:rPr>
                <w:spacing w:val="-5"/>
                <w:sz w:val="24"/>
              </w:rPr>
              <w:t>20%</w:t>
            </w:r>
          </w:p>
        </w:tc>
      </w:tr>
      <w:tr w:rsidR="009421D9" w14:paraId="65FAE432" w14:textId="77777777">
        <w:trPr>
          <w:trHeight w:val="419"/>
        </w:trPr>
        <w:tc>
          <w:tcPr>
            <w:tcW w:w="2835" w:type="dxa"/>
          </w:tcPr>
          <w:p w14:paraId="6A5817F8" w14:textId="77777777" w:rsidR="009421D9" w:rsidRDefault="00000000">
            <w:pPr>
              <w:pStyle w:val="TableParagraph"/>
              <w:rPr>
                <w:b/>
                <w:sz w:val="24"/>
              </w:rPr>
            </w:pPr>
            <w:r>
              <w:rPr>
                <w:b/>
                <w:spacing w:val="-2"/>
                <w:sz w:val="24"/>
              </w:rPr>
              <w:t>Total</w:t>
            </w:r>
          </w:p>
        </w:tc>
        <w:tc>
          <w:tcPr>
            <w:tcW w:w="2835" w:type="dxa"/>
          </w:tcPr>
          <w:p w14:paraId="509C7B41" w14:textId="77777777" w:rsidR="009421D9" w:rsidRDefault="00000000">
            <w:pPr>
              <w:pStyle w:val="TableParagraph"/>
              <w:rPr>
                <w:b/>
                <w:sz w:val="24"/>
              </w:rPr>
            </w:pPr>
            <w:r>
              <w:rPr>
                <w:b/>
                <w:spacing w:val="-5"/>
                <w:sz w:val="24"/>
              </w:rPr>
              <w:t>100</w:t>
            </w:r>
          </w:p>
        </w:tc>
        <w:tc>
          <w:tcPr>
            <w:tcW w:w="2265" w:type="dxa"/>
          </w:tcPr>
          <w:p w14:paraId="1E31579D" w14:textId="77777777" w:rsidR="009421D9" w:rsidRDefault="00000000">
            <w:pPr>
              <w:pStyle w:val="TableParagraph"/>
              <w:rPr>
                <w:b/>
                <w:sz w:val="24"/>
              </w:rPr>
            </w:pPr>
            <w:r>
              <w:rPr>
                <w:b/>
                <w:spacing w:val="-4"/>
                <w:sz w:val="24"/>
              </w:rPr>
              <w:t>100%</w:t>
            </w:r>
          </w:p>
        </w:tc>
      </w:tr>
    </w:tbl>
    <w:p w14:paraId="65113AE9" w14:textId="77777777" w:rsidR="009421D9" w:rsidRDefault="00000000">
      <w:pPr>
        <w:pStyle w:val="BodyText"/>
        <w:spacing w:before="8" w:line="360" w:lineRule="auto"/>
      </w:pPr>
      <w:r>
        <w:t>Only</w:t>
      </w:r>
      <w:r>
        <w:rPr>
          <w:spacing w:val="70"/>
        </w:rPr>
        <w:t xml:space="preserve"> </w:t>
      </w:r>
      <w:r>
        <w:t>24.8%</w:t>
      </w:r>
      <w:r>
        <w:rPr>
          <w:spacing w:val="70"/>
        </w:rPr>
        <w:t xml:space="preserve"> </w:t>
      </w:r>
      <w:r>
        <w:t>believe</w:t>
      </w:r>
      <w:r>
        <w:rPr>
          <w:spacing w:val="70"/>
        </w:rPr>
        <w:t xml:space="preserve"> </w:t>
      </w:r>
      <w:r>
        <w:t>there’s</w:t>
      </w:r>
      <w:r>
        <w:rPr>
          <w:spacing w:val="70"/>
        </w:rPr>
        <w:t xml:space="preserve"> </w:t>
      </w:r>
      <w:r>
        <w:t>full</w:t>
      </w:r>
      <w:r>
        <w:rPr>
          <w:spacing w:val="70"/>
        </w:rPr>
        <w:t xml:space="preserve"> </w:t>
      </w:r>
      <w:r>
        <w:t>freedom,</w:t>
      </w:r>
      <w:r>
        <w:rPr>
          <w:spacing w:val="40"/>
        </w:rPr>
        <w:t xml:space="preserve"> </w:t>
      </w:r>
      <w:r>
        <w:t>while</w:t>
      </w:r>
      <w:r>
        <w:rPr>
          <w:spacing w:val="40"/>
        </w:rPr>
        <w:t xml:space="preserve"> </w:t>
      </w:r>
      <w:r>
        <w:t>34.7%</w:t>
      </w:r>
      <w:r>
        <w:rPr>
          <w:spacing w:val="40"/>
        </w:rPr>
        <w:t xml:space="preserve"> </w:t>
      </w:r>
      <w:r>
        <w:t>think</w:t>
      </w:r>
      <w:r>
        <w:rPr>
          <w:spacing w:val="40"/>
        </w:rPr>
        <w:t xml:space="preserve"> </w:t>
      </w:r>
      <w:r>
        <w:t>restrictions</w:t>
      </w:r>
      <w:r>
        <w:rPr>
          <w:spacing w:val="40"/>
        </w:rPr>
        <w:t xml:space="preserve"> </w:t>
      </w:r>
      <w:r>
        <w:t>apply</w:t>
      </w:r>
      <w:r>
        <w:rPr>
          <w:spacing w:val="40"/>
        </w:rPr>
        <w:t xml:space="preserve"> </w:t>
      </w:r>
      <w:r>
        <w:t>sometimes, indicating partial press constraint.</w:t>
      </w:r>
    </w:p>
    <w:p w14:paraId="610DFA4C" w14:textId="77777777" w:rsidR="009421D9" w:rsidRDefault="00000000">
      <w:pPr>
        <w:pStyle w:val="Heading3"/>
      </w:pPr>
      <w:r>
        <w:t xml:space="preserve">Section D: Constitutional Rights and Legal </w:t>
      </w:r>
      <w:r>
        <w:rPr>
          <w:spacing w:val="-2"/>
        </w:rPr>
        <w:t>Protections</w:t>
      </w:r>
    </w:p>
    <w:p w14:paraId="704826E6" w14:textId="77777777" w:rsidR="009421D9" w:rsidRDefault="00000000">
      <w:pPr>
        <w:spacing w:before="138"/>
        <w:ind w:left="359"/>
        <w:rPr>
          <w:b/>
          <w:sz w:val="24"/>
        </w:rPr>
      </w:pPr>
      <w:r>
        <w:rPr>
          <w:b/>
          <w:sz w:val="24"/>
        </w:rPr>
        <w:t>Table</w:t>
      </w:r>
      <w:r>
        <w:rPr>
          <w:b/>
          <w:spacing w:val="-6"/>
          <w:sz w:val="24"/>
        </w:rPr>
        <w:t xml:space="preserve"> </w:t>
      </w:r>
      <w:r>
        <w:rPr>
          <w:b/>
          <w:sz w:val="24"/>
        </w:rPr>
        <w:t>13:</w:t>
      </w:r>
      <w:r>
        <w:rPr>
          <w:b/>
          <w:spacing w:val="-3"/>
          <w:sz w:val="24"/>
        </w:rPr>
        <w:t xml:space="preserve"> </w:t>
      </w:r>
      <w:r>
        <w:rPr>
          <w:b/>
          <w:sz w:val="24"/>
        </w:rPr>
        <w:t>Do</w:t>
      </w:r>
      <w:r>
        <w:rPr>
          <w:b/>
          <w:spacing w:val="-4"/>
          <w:sz w:val="24"/>
        </w:rPr>
        <w:t xml:space="preserve"> </w:t>
      </w:r>
      <w:r>
        <w:rPr>
          <w:b/>
          <w:sz w:val="24"/>
        </w:rPr>
        <w:t>private</w:t>
      </w:r>
      <w:r>
        <w:rPr>
          <w:b/>
          <w:spacing w:val="-3"/>
          <w:sz w:val="24"/>
        </w:rPr>
        <w:t xml:space="preserve"> </w:t>
      </w:r>
      <w:r>
        <w:rPr>
          <w:b/>
          <w:sz w:val="24"/>
        </w:rPr>
        <w:t>stations</w:t>
      </w:r>
      <w:r>
        <w:rPr>
          <w:b/>
          <w:spacing w:val="-4"/>
          <w:sz w:val="24"/>
        </w:rPr>
        <w:t xml:space="preserve"> </w:t>
      </w:r>
      <w:r>
        <w:rPr>
          <w:b/>
          <w:sz w:val="24"/>
        </w:rPr>
        <w:t>compromise</w:t>
      </w:r>
      <w:r>
        <w:rPr>
          <w:b/>
          <w:spacing w:val="-3"/>
          <w:sz w:val="24"/>
        </w:rPr>
        <w:t xml:space="preserve"> </w:t>
      </w:r>
      <w:r>
        <w:rPr>
          <w:b/>
          <w:sz w:val="24"/>
        </w:rPr>
        <w:t>under</w:t>
      </w:r>
      <w:r>
        <w:rPr>
          <w:b/>
          <w:spacing w:val="-4"/>
          <w:sz w:val="24"/>
        </w:rPr>
        <w:t xml:space="preserve"> </w:t>
      </w:r>
      <w:r>
        <w:rPr>
          <w:b/>
          <w:sz w:val="24"/>
        </w:rPr>
        <w:t>political</w:t>
      </w:r>
      <w:r>
        <w:rPr>
          <w:b/>
          <w:spacing w:val="-3"/>
          <w:sz w:val="24"/>
        </w:rPr>
        <w:t xml:space="preserve"> </w:t>
      </w:r>
      <w:r>
        <w:rPr>
          <w:b/>
          <w:spacing w:val="-2"/>
          <w:sz w:val="24"/>
        </w:rPr>
        <w:t>pressure?</w:t>
      </w:r>
    </w:p>
    <w:p w14:paraId="1B0937F9" w14:textId="77777777" w:rsidR="009421D9" w:rsidRDefault="009421D9">
      <w:pPr>
        <w:pStyle w:val="BodyText"/>
        <w:spacing w:before="3"/>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90"/>
        <w:gridCol w:w="2835"/>
        <w:gridCol w:w="2415"/>
      </w:tblGrid>
      <w:tr w:rsidR="009421D9" w14:paraId="76E8D476" w14:textId="77777777">
        <w:trPr>
          <w:trHeight w:val="419"/>
        </w:trPr>
        <w:tc>
          <w:tcPr>
            <w:tcW w:w="3390" w:type="dxa"/>
          </w:tcPr>
          <w:p w14:paraId="4BB50D05" w14:textId="77777777" w:rsidR="009421D9" w:rsidRDefault="00000000">
            <w:pPr>
              <w:pStyle w:val="TableParagraph"/>
              <w:rPr>
                <w:b/>
                <w:sz w:val="24"/>
              </w:rPr>
            </w:pPr>
            <w:r>
              <w:rPr>
                <w:b/>
                <w:spacing w:val="-2"/>
                <w:sz w:val="24"/>
              </w:rPr>
              <w:t>Response</w:t>
            </w:r>
          </w:p>
        </w:tc>
        <w:tc>
          <w:tcPr>
            <w:tcW w:w="2835" w:type="dxa"/>
          </w:tcPr>
          <w:p w14:paraId="7BC1502E" w14:textId="77777777" w:rsidR="009421D9" w:rsidRDefault="00000000">
            <w:pPr>
              <w:pStyle w:val="TableParagraph"/>
              <w:rPr>
                <w:b/>
                <w:sz w:val="24"/>
              </w:rPr>
            </w:pPr>
            <w:r>
              <w:rPr>
                <w:b/>
                <w:spacing w:val="-2"/>
                <w:sz w:val="24"/>
              </w:rPr>
              <w:t>Frequency</w:t>
            </w:r>
          </w:p>
        </w:tc>
        <w:tc>
          <w:tcPr>
            <w:tcW w:w="2415" w:type="dxa"/>
          </w:tcPr>
          <w:p w14:paraId="422DECF9" w14:textId="77777777" w:rsidR="009421D9" w:rsidRDefault="00000000">
            <w:pPr>
              <w:pStyle w:val="TableParagraph"/>
              <w:rPr>
                <w:b/>
                <w:sz w:val="24"/>
              </w:rPr>
            </w:pPr>
            <w:r>
              <w:rPr>
                <w:b/>
                <w:sz w:val="24"/>
              </w:rPr>
              <w:t>Percentage</w:t>
            </w:r>
            <w:r>
              <w:rPr>
                <w:b/>
                <w:spacing w:val="-5"/>
                <w:sz w:val="24"/>
              </w:rPr>
              <w:t xml:space="preserve"> (%)</w:t>
            </w:r>
          </w:p>
        </w:tc>
      </w:tr>
      <w:tr w:rsidR="009421D9" w14:paraId="4F18AD13" w14:textId="77777777">
        <w:trPr>
          <w:trHeight w:val="404"/>
        </w:trPr>
        <w:tc>
          <w:tcPr>
            <w:tcW w:w="3390" w:type="dxa"/>
          </w:tcPr>
          <w:p w14:paraId="5D2BA20F" w14:textId="77777777" w:rsidR="009421D9" w:rsidRDefault="00000000">
            <w:pPr>
              <w:pStyle w:val="TableParagraph"/>
              <w:spacing w:before="2"/>
              <w:rPr>
                <w:sz w:val="24"/>
              </w:rPr>
            </w:pPr>
            <w:r>
              <w:rPr>
                <w:spacing w:val="-5"/>
                <w:sz w:val="24"/>
              </w:rPr>
              <w:t>Yes</w:t>
            </w:r>
          </w:p>
        </w:tc>
        <w:tc>
          <w:tcPr>
            <w:tcW w:w="2835" w:type="dxa"/>
          </w:tcPr>
          <w:p w14:paraId="6DF50891" w14:textId="77777777" w:rsidR="009421D9" w:rsidRDefault="00000000">
            <w:pPr>
              <w:pStyle w:val="TableParagraph"/>
              <w:spacing w:before="2"/>
              <w:rPr>
                <w:sz w:val="24"/>
              </w:rPr>
            </w:pPr>
            <w:r>
              <w:rPr>
                <w:spacing w:val="-5"/>
                <w:sz w:val="24"/>
              </w:rPr>
              <w:t>14</w:t>
            </w:r>
          </w:p>
        </w:tc>
        <w:tc>
          <w:tcPr>
            <w:tcW w:w="2415" w:type="dxa"/>
          </w:tcPr>
          <w:p w14:paraId="6C568AD3" w14:textId="77777777" w:rsidR="009421D9" w:rsidRDefault="00000000">
            <w:pPr>
              <w:pStyle w:val="TableParagraph"/>
              <w:spacing w:before="2"/>
              <w:rPr>
                <w:sz w:val="24"/>
              </w:rPr>
            </w:pPr>
            <w:r>
              <w:rPr>
                <w:spacing w:val="-5"/>
                <w:sz w:val="24"/>
              </w:rPr>
              <w:t>14%</w:t>
            </w:r>
          </w:p>
        </w:tc>
      </w:tr>
      <w:tr w:rsidR="009421D9" w14:paraId="677020C7" w14:textId="77777777">
        <w:trPr>
          <w:trHeight w:val="419"/>
        </w:trPr>
        <w:tc>
          <w:tcPr>
            <w:tcW w:w="3390" w:type="dxa"/>
          </w:tcPr>
          <w:p w14:paraId="00B48574" w14:textId="77777777" w:rsidR="009421D9" w:rsidRDefault="00000000">
            <w:pPr>
              <w:pStyle w:val="TableParagraph"/>
              <w:spacing w:before="11"/>
              <w:rPr>
                <w:sz w:val="24"/>
              </w:rPr>
            </w:pPr>
            <w:r>
              <w:rPr>
                <w:spacing w:val="-5"/>
                <w:sz w:val="24"/>
              </w:rPr>
              <w:t>No</w:t>
            </w:r>
          </w:p>
        </w:tc>
        <w:tc>
          <w:tcPr>
            <w:tcW w:w="2835" w:type="dxa"/>
          </w:tcPr>
          <w:p w14:paraId="2870548F" w14:textId="77777777" w:rsidR="009421D9" w:rsidRDefault="00000000">
            <w:pPr>
              <w:pStyle w:val="TableParagraph"/>
              <w:spacing w:before="11"/>
              <w:rPr>
                <w:sz w:val="24"/>
              </w:rPr>
            </w:pPr>
            <w:r>
              <w:rPr>
                <w:spacing w:val="-5"/>
                <w:sz w:val="24"/>
              </w:rPr>
              <w:t>23</w:t>
            </w:r>
          </w:p>
        </w:tc>
        <w:tc>
          <w:tcPr>
            <w:tcW w:w="2415" w:type="dxa"/>
          </w:tcPr>
          <w:p w14:paraId="7868CC3C" w14:textId="77777777" w:rsidR="009421D9" w:rsidRDefault="00000000">
            <w:pPr>
              <w:pStyle w:val="TableParagraph"/>
              <w:spacing w:before="11"/>
              <w:rPr>
                <w:sz w:val="24"/>
              </w:rPr>
            </w:pPr>
            <w:r>
              <w:rPr>
                <w:spacing w:val="-5"/>
                <w:sz w:val="24"/>
              </w:rPr>
              <w:t>23%</w:t>
            </w:r>
          </w:p>
        </w:tc>
      </w:tr>
      <w:tr w:rsidR="009421D9" w14:paraId="06D1D3B2" w14:textId="77777777">
        <w:trPr>
          <w:trHeight w:val="404"/>
        </w:trPr>
        <w:tc>
          <w:tcPr>
            <w:tcW w:w="3390" w:type="dxa"/>
          </w:tcPr>
          <w:p w14:paraId="53A66801" w14:textId="77777777" w:rsidR="009421D9" w:rsidRDefault="00000000">
            <w:pPr>
              <w:pStyle w:val="TableParagraph"/>
              <w:spacing w:before="5"/>
              <w:rPr>
                <w:sz w:val="24"/>
              </w:rPr>
            </w:pPr>
            <w:r>
              <w:rPr>
                <w:spacing w:val="-2"/>
                <w:sz w:val="24"/>
              </w:rPr>
              <w:t>Occasionally</w:t>
            </w:r>
          </w:p>
        </w:tc>
        <w:tc>
          <w:tcPr>
            <w:tcW w:w="2835" w:type="dxa"/>
          </w:tcPr>
          <w:p w14:paraId="31F0D5EA" w14:textId="77777777" w:rsidR="009421D9" w:rsidRDefault="00000000">
            <w:pPr>
              <w:pStyle w:val="TableParagraph"/>
              <w:spacing w:before="5"/>
              <w:rPr>
                <w:sz w:val="24"/>
              </w:rPr>
            </w:pPr>
            <w:r>
              <w:rPr>
                <w:spacing w:val="-5"/>
                <w:sz w:val="24"/>
              </w:rPr>
              <w:t>42</w:t>
            </w:r>
          </w:p>
        </w:tc>
        <w:tc>
          <w:tcPr>
            <w:tcW w:w="2415" w:type="dxa"/>
          </w:tcPr>
          <w:p w14:paraId="7F4B4CE4" w14:textId="77777777" w:rsidR="009421D9" w:rsidRDefault="00000000">
            <w:pPr>
              <w:pStyle w:val="TableParagraph"/>
              <w:spacing w:before="5"/>
              <w:rPr>
                <w:sz w:val="24"/>
              </w:rPr>
            </w:pPr>
            <w:r>
              <w:rPr>
                <w:spacing w:val="-5"/>
                <w:sz w:val="24"/>
              </w:rPr>
              <w:t>42%</w:t>
            </w:r>
          </w:p>
        </w:tc>
      </w:tr>
      <w:tr w:rsidR="009421D9" w14:paraId="1DDA3197" w14:textId="77777777">
        <w:trPr>
          <w:trHeight w:val="419"/>
        </w:trPr>
        <w:tc>
          <w:tcPr>
            <w:tcW w:w="3390" w:type="dxa"/>
          </w:tcPr>
          <w:p w14:paraId="3AB319B9" w14:textId="77777777" w:rsidR="009421D9" w:rsidRDefault="00000000">
            <w:pPr>
              <w:pStyle w:val="TableParagraph"/>
              <w:spacing w:before="14"/>
              <w:rPr>
                <w:sz w:val="24"/>
              </w:rPr>
            </w:pPr>
            <w:r>
              <w:rPr>
                <w:sz w:val="24"/>
              </w:rPr>
              <w:t xml:space="preserve">Not </w:t>
            </w:r>
            <w:r>
              <w:rPr>
                <w:spacing w:val="-2"/>
                <w:sz w:val="24"/>
              </w:rPr>
              <w:t>aware</w:t>
            </w:r>
          </w:p>
        </w:tc>
        <w:tc>
          <w:tcPr>
            <w:tcW w:w="2835" w:type="dxa"/>
          </w:tcPr>
          <w:p w14:paraId="03EEA1AE" w14:textId="77777777" w:rsidR="009421D9" w:rsidRDefault="00000000">
            <w:pPr>
              <w:pStyle w:val="TableParagraph"/>
              <w:spacing w:before="14"/>
              <w:rPr>
                <w:sz w:val="24"/>
              </w:rPr>
            </w:pPr>
            <w:r>
              <w:rPr>
                <w:spacing w:val="-5"/>
                <w:sz w:val="24"/>
              </w:rPr>
              <w:t>21</w:t>
            </w:r>
          </w:p>
        </w:tc>
        <w:tc>
          <w:tcPr>
            <w:tcW w:w="2415" w:type="dxa"/>
          </w:tcPr>
          <w:p w14:paraId="74BD5105" w14:textId="77777777" w:rsidR="009421D9" w:rsidRDefault="00000000">
            <w:pPr>
              <w:pStyle w:val="TableParagraph"/>
              <w:spacing w:before="14"/>
              <w:rPr>
                <w:sz w:val="24"/>
              </w:rPr>
            </w:pPr>
            <w:r>
              <w:rPr>
                <w:spacing w:val="-5"/>
                <w:sz w:val="24"/>
              </w:rPr>
              <w:t>21%</w:t>
            </w:r>
          </w:p>
        </w:tc>
      </w:tr>
      <w:tr w:rsidR="009421D9" w14:paraId="77036449" w14:textId="77777777">
        <w:trPr>
          <w:trHeight w:val="419"/>
        </w:trPr>
        <w:tc>
          <w:tcPr>
            <w:tcW w:w="3390" w:type="dxa"/>
          </w:tcPr>
          <w:p w14:paraId="56AD4299" w14:textId="77777777" w:rsidR="009421D9" w:rsidRDefault="00000000">
            <w:pPr>
              <w:pStyle w:val="TableParagraph"/>
              <w:rPr>
                <w:b/>
                <w:sz w:val="24"/>
              </w:rPr>
            </w:pPr>
            <w:r>
              <w:rPr>
                <w:b/>
                <w:spacing w:val="-2"/>
                <w:sz w:val="24"/>
              </w:rPr>
              <w:t>Total</w:t>
            </w:r>
          </w:p>
        </w:tc>
        <w:tc>
          <w:tcPr>
            <w:tcW w:w="2835" w:type="dxa"/>
          </w:tcPr>
          <w:p w14:paraId="4FE0D221" w14:textId="77777777" w:rsidR="009421D9" w:rsidRDefault="00000000">
            <w:pPr>
              <w:pStyle w:val="TableParagraph"/>
              <w:rPr>
                <w:b/>
                <w:sz w:val="24"/>
              </w:rPr>
            </w:pPr>
            <w:r>
              <w:rPr>
                <w:b/>
                <w:spacing w:val="-5"/>
                <w:sz w:val="24"/>
              </w:rPr>
              <w:t>100</w:t>
            </w:r>
          </w:p>
        </w:tc>
        <w:tc>
          <w:tcPr>
            <w:tcW w:w="2415" w:type="dxa"/>
          </w:tcPr>
          <w:p w14:paraId="7EEA2110" w14:textId="77777777" w:rsidR="009421D9" w:rsidRDefault="00000000">
            <w:pPr>
              <w:pStyle w:val="TableParagraph"/>
              <w:rPr>
                <w:b/>
                <w:sz w:val="24"/>
              </w:rPr>
            </w:pPr>
            <w:r>
              <w:rPr>
                <w:b/>
                <w:spacing w:val="-4"/>
                <w:sz w:val="24"/>
              </w:rPr>
              <w:t>100%</w:t>
            </w:r>
          </w:p>
        </w:tc>
      </w:tr>
    </w:tbl>
    <w:p w14:paraId="582B3FED" w14:textId="77777777" w:rsidR="009421D9" w:rsidRDefault="00000000">
      <w:pPr>
        <w:pStyle w:val="BodyText"/>
        <w:spacing w:before="8" w:line="360" w:lineRule="auto"/>
      </w:pPr>
      <w:r>
        <w:t>Most</w:t>
      </w:r>
      <w:r>
        <w:rPr>
          <w:spacing w:val="40"/>
        </w:rPr>
        <w:t xml:space="preserve"> </w:t>
      </w:r>
      <w:r>
        <w:t>respondents</w:t>
      </w:r>
      <w:r>
        <w:rPr>
          <w:spacing w:val="40"/>
        </w:rPr>
        <w:t xml:space="preserve"> </w:t>
      </w:r>
      <w:r>
        <w:t>believe</w:t>
      </w:r>
      <w:r>
        <w:rPr>
          <w:spacing w:val="40"/>
        </w:rPr>
        <w:t xml:space="preserve"> </w:t>
      </w:r>
      <w:r>
        <w:t>political</w:t>
      </w:r>
      <w:r>
        <w:rPr>
          <w:spacing w:val="40"/>
        </w:rPr>
        <w:t xml:space="preserve"> </w:t>
      </w:r>
      <w:r>
        <w:t>pressure</w:t>
      </w:r>
      <w:r>
        <w:rPr>
          <w:spacing w:val="40"/>
        </w:rPr>
        <w:t xml:space="preserve"> </w:t>
      </w:r>
      <w:r>
        <w:t>leads</w:t>
      </w:r>
      <w:r>
        <w:rPr>
          <w:spacing w:val="40"/>
        </w:rPr>
        <w:t xml:space="preserve"> </w:t>
      </w:r>
      <w:r>
        <w:t>to</w:t>
      </w:r>
      <w:r>
        <w:rPr>
          <w:spacing w:val="40"/>
        </w:rPr>
        <w:t xml:space="preserve"> </w:t>
      </w:r>
      <w:r>
        <w:t>occasional</w:t>
      </w:r>
      <w:r>
        <w:rPr>
          <w:spacing w:val="40"/>
        </w:rPr>
        <w:t xml:space="preserve"> </w:t>
      </w:r>
      <w:r>
        <w:t>compromise</w:t>
      </w:r>
      <w:r>
        <w:rPr>
          <w:spacing w:val="40"/>
        </w:rPr>
        <w:t xml:space="preserve"> </w:t>
      </w:r>
      <w:r>
        <w:t>(41.6%),</w:t>
      </w:r>
      <w:r>
        <w:rPr>
          <w:spacing w:val="40"/>
        </w:rPr>
        <w:t xml:space="preserve"> </w:t>
      </w:r>
      <w:r>
        <w:t>which weakens confidence in media independence.</w:t>
      </w:r>
    </w:p>
    <w:p w14:paraId="0E40473C" w14:textId="77777777" w:rsidR="009421D9" w:rsidRDefault="00000000">
      <w:pPr>
        <w:pStyle w:val="Heading3"/>
      </w:pPr>
      <w:r>
        <w:t>Table</w:t>
      </w:r>
      <w:r>
        <w:rPr>
          <w:spacing w:val="-4"/>
        </w:rPr>
        <w:t xml:space="preserve"> </w:t>
      </w:r>
      <w:r>
        <w:t>14:</w:t>
      </w:r>
      <w:r>
        <w:rPr>
          <w:spacing w:val="-4"/>
        </w:rPr>
        <w:t xml:space="preserve"> </w:t>
      </w:r>
      <w:r>
        <w:t>Government</w:t>
      </w:r>
      <w:r>
        <w:rPr>
          <w:spacing w:val="-4"/>
        </w:rPr>
        <w:t xml:space="preserve"> </w:t>
      </w:r>
      <w:r>
        <w:t>attitude</w:t>
      </w:r>
      <w:r>
        <w:rPr>
          <w:spacing w:val="-4"/>
        </w:rPr>
        <w:t xml:space="preserve"> </w:t>
      </w:r>
      <w:r>
        <w:t>towards</w:t>
      </w:r>
      <w:r>
        <w:rPr>
          <w:spacing w:val="-4"/>
        </w:rPr>
        <w:t xml:space="preserve"> </w:t>
      </w:r>
      <w:r>
        <w:t>private</w:t>
      </w:r>
      <w:r>
        <w:rPr>
          <w:spacing w:val="-3"/>
        </w:rPr>
        <w:t xml:space="preserve"> </w:t>
      </w:r>
      <w:r>
        <w:rPr>
          <w:spacing w:val="-2"/>
        </w:rPr>
        <w:t>radio</w:t>
      </w:r>
    </w:p>
    <w:p w14:paraId="52F97DFF" w14:textId="77777777" w:rsidR="009421D9" w:rsidRDefault="009421D9">
      <w:pPr>
        <w:pStyle w:val="BodyText"/>
        <w:spacing w:before="9"/>
        <w:ind w:left="0"/>
        <w:rPr>
          <w:b/>
          <w:sz w:val="1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5"/>
        <w:gridCol w:w="2970"/>
        <w:gridCol w:w="2265"/>
      </w:tblGrid>
      <w:tr w:rsidR="009421D9" w14:paraId="13364756" w14:textId="77777777">
        <w:trPr>
          <w:trHeight w:val="419"/>
        </w:trPr>
        <w:tc>
          <w:tcPr>
            <w:tcW w:w="3255" w:type="dxa"/>
          </w:tcPr>
          <w:p w14:paraId="48637820" w14:textId="77777777" w:rsidR="009421D9" w:rsidRDefault="00000000">
            <w:pPr>
              <w:pStyle w:val="TableParagraph"/>
              <w:spacing w:before="14"/>
              <w:rPr>
                <w:b/>
                <w:sz w:val="24"/>
              </w:rPr>
            </w:pPr>
            <w:r>
              <w:rPr>
                <w:b/>
                <w:spacing w:val="-2"/>
                <w:sz w:val="24"/>
              </w:rPr>
              <w:t>Attitude</w:t>
            </w:r>
          </w:p>
        </w:tc>
        <w:tc>
          <w:tcPr>
            <w:tcW w:w="2970" w:type="dxa"/>
          </w:tcPr>
          <w:p w14:paraId="2B045152" w14:textId="77777777" w:rsidR="009421D9" w:rsidRDefault="00000000">
            <w:pPr>
              <w:pStyle w:val="TableParagraph"/>
              <w:spacing w:before="14"/>
              <w:rPr>
                <w:b/>
                <w:sz w:val="24"/>
              </w:rPr>
            </w:pPr>
            <w:r>
              <w:rPr>
                <w:b/>
                <w:spacing w:val="-2"/>
                <w:sz w:val="24"/>
              </w:rPr>
              <w:t>Frequency</w:t>
            </w:r>
          </w:p>
        </w:tc>
        <w:tc>
          <w:tcPr>
            <w:tcW w:w="2265" w:type="dxa"/>
          </w:tcPr>
          <w:p w14:paraId="5FB08DA1" w14:textId="77777777" w:rsidR="009421D9" w:rsidRDefault="00000000">
            <w:pPr>
              <w:pStyle w:val="TableParagraph"/>
              <w:spacing w:before="14"/>
              <w:rPr>
                <w:b/>
                <w:sz w:val="24"/>
              </w:rPr>
            </w:pPr>
            <w:r>
              <w:rPr>
                <w:b/>
                <w:sz w:val="24"/>
              </w:rPr>
              <w:t>Percentage</w:t>
            </w:r>
            <w:r>
              <w:rPr>
                <w:b/>
                <w:spacing w:val="-5"/>
                <w:sz w:val="24"/>
              </w:rPr>
              <w:t xml:space="preserve"> (%)</w:t>
            </w:r>
          </w:p>
        </w:tc>
      </w:tr>
      <w:tr w:rsidR="009421D9" w14:paraId="7C7BA1CB" w14:textId="77777777">
        <w:trPr>
          <w:trHeight w:val="419"/>
        </w:trPr>
        <w:tc>
          <w:tcPr>
            <w:tcW w:w="3255" w:type="dxa"/>
          </w:tcPr>
          <w:p w14:paraId="245B6CA9" w14:textId="77777777" w:rsidR="009421D9" w:rsidRDefault="00000000">
            <w:pPr>
              <w:pStyle w:val="TableParagraph"/>
              <w:rPr>
                <w:sz w:val="24"/>
              </w:rPr>
            </w:pPr>
            <w:r>
              <w:rPr>
                <w:spacing w:val="-2"/>
                <w:sz w:val="24"/>
              </w:rPr>
              <w:t>Supportive</w:t>
            </w:r>
          </w:p>
        </w:tc>
        <w:tc>
          <w:tcPr>
            <w:tcW w:w="2970" w:type="dxa"/>
          </w:tcPr>
          <w:p w14:paraId="62644EA2" w14:textId="77777777" w:rsidR="009421D9" w:rsidRDefault="00000000">
            <w:pPr>
              <w:pStyle w:val="TableParagraph"/>
              <w:rPr>
                <w:sz w:val="24"/>
              </w:rPr>
            </w:pPr>
            <w:r>
              <w:rPr>
                <w:spacing w:val="-5"/>
                <w:sz w:val="24"/>
              </w:rPr>
              <w:t>19</w:t>
            </w:r>
          </w:p>
        </w:tc>
        <w:tc>
          <w:tcPr>
            <w:tcW w:w="2265" w:type="dxa"/>
          </w:tcPr>
          <w:p w14:paraId="3D298261" w14:textId="77777777" w:rsidR="009421D9" w:rsidRDefault="00000000">
            <w:pPr>
              <w:pStyle w:val="TableParagraph"/>
              <w:rPr>
                <w:sz w:val="24"/>
              </w:rPr>
            </w:pPr>
            <w:r>
              <w:rPr>
                <w:spacing w:val="-5"/>
                <w:sz w:val="24"/>
              </w:rPr>
              <w:t>19%</w:t>
            </w:r>
          </w:p>
        </w:tc>
      </w:tr>
      <w:tr w:rsidR="009421D9" w14:paraId="19CE022A" w14:textId="77777777">
        <w:trPr>
          <w:trHeight w:val="404"/>
        </w:trPr>
        <w:tc>
          <w:tcPr>
            <w:tcW w:w="3255" w:type="dxa"/>
          </w:tcPr>
          <w:p w14:paraId="2DFAF1CB" w14:textId="77777777" w:rsidR="009421D9" w:rsidRDefault="00000000">
            <w:pPr>
              <w:pStyle w:val="TableParagraph"/>
              <w:spacing w:before="2"/>
              <w:rPr>
                <w:sz w:val="24"/>
              </w:rPr>
            </w:pPr>
            <w:r>
              <w:rPr>
                <w:spacing w:val="-2"/>
                <w:sz w:val="24"/>
              </w:rPr>
              <w:t>Tolerant</w:t>
            </w:r>
          </w:p>
        </w:tc>
        <w:tc>
          <w:tcPr>
            <w:tcW w:w="2970" w:type="dxa"/>
          </w:tcPr>
          <w:p w14:paraId="0F1AB4C4" w14:textId="77777777" w:rsidR="009421D9" w:rsidRDefault="00000000">
            <w:pPr>
              <w:pStyle w:val="TableParagraph"/>
              <w:spacing w:before="2"/>
              <w:rPr>
                <w:sz w:val="24"/>
              </w:rPr>
            </w:pPr>
            <w:r>
              <w:rPr>
                <w:spacing w:val="-5"/>
                <w:sz w:val="24"/>
              </w:rPr>
              <w:t>39</w:t>
            </w:r>
          </w:p>
        </w:tc>
        <w:tc>
          <w:tcPr>
            <w:tcW w:w="2265" w:type="dxa"/>
          </w:tcPr>
          <w:p w14:paraId="0E9589A4" w14:textId="77777777" w:rsidR="009421D9" w:rsidRDefault="00000000">
            <w:pPr>
              <w:pStyle w:val="TableParagraph"/>
              <w:spacing w:before="2"/>
              <w:rPr>
                <w:sz w:val="24"/>
              </w:rPr>
            </w:pPr>
            <w:r>
              <w:rPr>
                <w:spacing w:val="-5"/>
                <w:sz w:val="24"/>
              </w:rPr>
              <w:t>39%</w:t>
            </w:r>
          </w:p>
        </w:tc>
      </w:tr>
      <w:tr w:rsidR="009421D9" w14:paraId="0636BB6D" w14:textId="77777777">
        <w:trPr>
          <w:trHeight w:val="419"/>
        </w:trPr>
        <w:tc>
          <w:tcPr>
            <w:tcW w:w="3255" w:type="dxa"/>
          </w:tcPr>
          <w:p w14:paraId="0F35D7D5" w14:textId="77777777" w:rsidR="009421D9" w:rsidRDefault="00000000">
            <w:pPr>
              <w:pStyle w:val="TableParagraph"/>
              <w:spacing w:before="11"/>
              <w:rPr>
                <w:sz w:val="24"/>
              </w:rPr>
            </w:pPr>
            <w:r>
              <w:rPr>
                <w:spacing w:val="-2"/>
                <w:sz w:val="24"/>
              </w:rPr>
              <w:t>Hostile</w:t>
            </w:r>
          </w:p>
        </w:tc>
        <w:tc>
          <w:tcPr>
            <w:tcW w:w="2970" w:type="dxa"/>
          </w:tcPr>
          <w:p w14:paraId="1FA5C04D" w14:textId="77777777" w:rsidR="009421D9" w:rsidRDefault="00000000">
            <w:pPr>
              <w:pStyle w:val="TableParagraph"/>
              <w:spacing w:before="11"/>
              <w:rPr>
                <w:sz w:val="24"/>
              </w:rPr>
            </w:pPr>
            <w:r>
              <w:rPr>
                <w:spacing w:val="-5"/>
                <w:sz w:val="24"/>
              </w:rPr>
              <w:t>16</w:t>
            </w:r>
          </w:p>
        </w:tc>
        <w:tc>
          <w:tcPr>
            <w:tcW w:w="2265" w:type="dxa"/>
          </w:tcPr>
          <w:p w14:paraId="34CF0D1C" w14:textId="77777777" w:rsidR="009421D9" w:rsidRDefault="00000000">
            <w:pPr>
              <w:pStyle w:val="TableParagraph"/>
              <w:spacing w:before="11"/>
              <w:rPr>
                <w:sz w:val="24"/>
              </w:rPr>
            </w:pPr>
            <w:r>
              <w:rPr>
                <w:spacing w:val="-5"/>
                <w:sz w:val="24"/>
              </w:rPr>
              <w:t>16%</w:t>
            </w:r>
          </w:p>
        </w:tc>
      </w:tr>
      <w:tr w:rsidR="009421D9" w14:paraId="55C68BC9" w14:textId="77777777">
        <w:trPr>
          <w:trHeight w:val="404"/>
        </w:trPr>
        <w:tc>
          <w:tcPr>
            <w:tcW w:w="3255" w:type="dxa"/>
          </w:tcPr>
          <w:p w14:paraId="7CC0E650" w14:textId="77777777" w:rsidR="009421D9" w:rsidRDefault="00000000">
            <w:pPr>
              <w:pStyle w:val="TableParagraph"/>
              <w:spacing w:before="5"/>
              <w:rPr>
                <w:sz w:val="24"/>
              </w:rPr>
            </w:pPr>
            <w:r>
              <w:rPr>
                <w:spacing w:val="-2"/>
                <w:sz w:val="24"/>
              </w:rPr>
              <w:t>Indifferent</w:t>
            </w:r>
          </w:p>
        </w:tc>
        <w:tc>
          <w:tcPr>
            <w:tcW w:w="2970" w:type="dxa"/>
          </w:tcPr>
          <w:p w14:paraId="0F50813A" w14:textId="77777777" w:rsidR="009421D9" w:rsidRDefault="00000000">
            <w:pPr>
              <w:pStyle w:val="TableParagraph"/>
              <w:spacing w:before="5"/>
              <w:rPr>
                <w:sz w:val="24"/>
              </w:rPr>
            </w:pPr>
            <w:r>
              <w:rPr>
                <w:spacing w:val="-5"/>
                <w:sz w:val="24"/>
              </w:rPr>
              <w:t>26</w:t>
            </w:r>
          </w:p>
        </w:tc>
        <w:tc>
          <w:tcPr>
            <w:tcW w:w="2265" w:type="dxa"/>
          </w:tcPr>
          <w:p w14:paraId="1E7A52C8" w14:textId="77777777" w:rsidR="009421D9" w:rsidRDefault="00000000">
            <w:pPr>
              <w:pStyle w:val="TableParagraph"/>
              <w:spacing w:before="5"/>
              <w:rPr>
                <w:sz w:val="24"/>
              </w:rPr>
            </w:pPr>
            <w:r>
              <w:rPr>
                <w:spacing w:val="-5"/>
                <w:sz w:val="24"/>
              </w:rPr>
              <w:t>26%</w:t>
            </w:r>
          </w:p>
        </w:tc>
      </w:tr>
      <w:tr w:rsidR="009421D9" w14:paraId="01B5902D" w14:textId="77777777">
        <w:trPr>
          <w:trHeight w:val="419"/>
        </w:trPr>
        <w:tc>
          <w:tcPr>
            <w:tcW w:w="3255" w:type="dxa"/>
          </w:tcPr>
          <w:p w14:paraId="3CED82A6" w14:textId="77777777" w:rsidR="009421D9" w:rsidRDefault="00000000">
            <w:pPr>
              <w:pStyle w:val="TableParagraph"/>
              <w:spacing w:before="14"/>
              <w:rPr>
                <w:b/>
                <w:sz w:val="24"/>
              </w:rPr>
            </w:pPr>
            <w:r>
              <w:rPr>
                <w:b/>
                <w:spacing w:val="-2"/>
                <w:sz w:val="24"/>
              </w:rPr>
              <w:t>Total</w:t>
            </w:r>
          </w:p>
        </w:tc>
        <w:tc>
          <w:tcPr>
            <w:tcW w:w="2970" w:type="dxa"/>
          </w:tcPr>
          <w:p w14:paraId="7EB9F1F8" w14:textId="77777777" w:rsidR="009421D9" w:rsidRDefault="00000000">
            <w:pPr>
              <w:pStyle w:val="TableParagraph"/>
              <w:spacing w:before="14"/>
              <w:rPr>
                <w:b/>
                <w:sz w:val="24"/>
              </w:rPr>
            </w:pPr>
            <w:r>
              <w:rPr>
                <w:b/>
                <w:spacing w:val="-5"/>
                <w:sz w:val="24"/>
              </w:rPr>
              <w:t>100</w:t>
            </w:r>
          </w:p>
        </w:tc>
        <w:tc>
          <w:tcPr>
            <w:tcW w:w="2265" w:type="dxa"/>
          </w:tcPr>
          <w:p w14:paraId="3E84A4DD" w14:textId="77777777" w:rsidR="009421D9" w:rsidRDefault="00000000">
            <w:pPr>
              <w:pStyle w:val="TableParagraph"/>
              <w:spacing w:before="14"/>
              <w:rPr>
                <w:b/>
                <w:sz w:val="24"/>
              </w:rPr>
            </w:pPr>
            <w:r>
              <w:rPr>
                <w:b/>
                <w:spacing w:val="-4"/>
                <w:sz w:val="24"/>
              </w:rPr>
              <w:t>100%</w:t>
            </w:r>
          </w:p>
        </w:tc>
      </w:tr>
    </w:tbl>
    <w:p w14:paraId="2D68B251" w14:textId="77777777" w:rsidR="009421D9" w:rsidRDefault="009421D9">
      <w:pPr>
        <w:pStyle w:val="BodyText"/>
        <w:spacing w:before="152"/>
        <w:ind w:left="0"/>
        <w:rPr>
          <w:b/>
        </w:rPr>
      </w:pPr>
    </w:p>
    <w:p w14:paraId="248D8819" w14:textId="77777777" w:rsidR="009421D9" w:rsidRDefault="00000000">
      <w:pPr>
        <w:pStyle w:val="BodyText"/>
        <w:spacing w:line="360" w:lineRule="auto"/>
      </w:pPr>
      <w:r>
        <w:t>Most</w:t>
      </w:r>
      <w:r>
        <w:rPr>
          <w:spacing w:val="40"/>
        </w:rPr>
        <w:t xml:space="preserve"> </w:t>
      </w:r>
      <w:r>
        <w:t>feel</w:t>
      </w:r>
      <w:r>
        <w:rPr>
          <w:spacing w:val="40"/>
        </w:rPr>
        <w:t xml:space="preserve"> </w:t>
      </w:r>
      <w:r>
        <w:t>the</w:t>
      </w:r>
      <w:r>
        <w:rPr>
          <w:spacing w:val="40"/>
        </w:rPr>
        <w:t xml:space="preserve"> </w:t>
      </w:r>
      <w:r>
        <w:t>government</w:t>
      </w:r>
      <w:r>
        <w:rPr>
          <w:spacing w:val="40"/>
        </w:rPr>
        <w:t xml:space="preserve"> </w:t>
      </w:r>
      <w:r>
        <w:t>is</w:t>
      </w:r>
      <w:r>
        <w:rPr>
          <w:spacing w:val="40"/>
        </w:rPr>
        <w:t xml:space="preserve"> </w:t>
      </w:r>
      <w:r>
        <w:t>merely</w:t>
      </w:r>
      <w:r>
        <w:rPr>
          <w:spacing w:val="40"/>
        </w:rPr>
        <w:t xml:space="preserve"> </w:t>
      </w:r>
      <w:r>
        <w:t>tolerant</w:t>
      </w:r>
      <w:r>
        <w:rPr>
          <w:spacing w:val="40"/>
        </w:rPr>
        <w:t xml:space="preserve"> </w:t>
      </w:r>
      <w:r>
        <w:t>(38.6%),</w:t>
      </w:r>
      <w:r>
        <w:rPr>
          <w:spacing w:val="40"/>
        </w:rPr>
        <w:t xml:space="preserve"> </w:t>
      </w:r>
      <w:r>
        <w:t>while</w:t>
      </w:r>
      <w:r>
        <w:rPr>
          <w:spacing w:val="40"/>
        </w:rPr>
        <w:t xml:space="preserve"> </w:t>
      </w:r>
      <w:r>
        <w:t>15.8%</w:t>
      </w:r>
      <w:r>
        <w:rPr>
          <w:spacing w:val="40"/>
        </w:rPr>
        <w:t xml:space="preserve"> </w:t>
      </w:r>
      <w:r>
        <w:t>see</w:t>
      </w:r>
      <w:r>
        <w:rPr>
          <w:spacing w:val="40"/>
        </w:rPr>
        <w:t xml:space="preserve"> </w:t>
      </w:r>
      <w:r>
        <w:t>hostility,</w:t>
      </w:r>
      <w:r>
        <w:rPr>
          <w:spacing w:val="40"/>
        </w:rPr>
        <w:t xml:space="preserve"> </w:t>
      </w:r>
      <w:r>
        <w:t>reflecting</w:t>
      </w:r>
      <w:r>
        <w:rPr>
          <w:spacing w:val="26"/>
        </w:rPr>
        <w:t xml:space="preserve"> </w:t>
      </w:r>
      <w:r>
        <w:t>a complex relationship between press and power.</w:t>
      </w:r>
    </w:p>
    <w:p w14:paraId="64AAFA2D" w14:textId="77777777" w:rsidR="009421D9" w:rsidRDefault="009421D9">
      <w:pPr>
        <w:pStyle w:val="BodyText"/>
        <w:spacing w:line="360" w:lineRule="auto"/>
        <w:sectPr w:rsidR="009421D9">
          <w:pgSz w:w="12240" w:h="15840"/>
          <w:pgMar w:top="1380" w:right="1440" w:bottom="1200" w:left="1080" w:header="0" w:footer="1008" w:gutter="0"/>
          <w:cols w:space="720"/>
        </w:sectPr>
      </w:pPr>
    </w:p>
    <w:p w14:paraId="0E4C7B0D" w14:textId="77777777" w:rsidR="009421D9" w:rsidRDefault="00000000">
      <w:pPr>
        <w:pStyle w:val="Heading3"/>
        <w:spacing w:before="60"/>
      </w:pPr>
      <w:r>
        <w:lastRenderedPageBreak/>
        <w:t>Table</w:t>
      </w:r>
      <w:r>
        <w:rPr>
          <w:spacing w:val="-6"/>
        </w:rPr>
        <w:t xml:space="preserve"> </w:t>
      </w:r>
      <w:r>
        <w:t>15:</w:t>
      </w:r>
      <w:r>
        <w:rPr>
          <w:spacing w:val="-5"/>
        </w:rPr>
        <w:t xml:space="preserve"> </w:t>
      </w:r>
      <w:r>
        <w:t>Are</w:t>
      </w:r>
      <w:r>
        <w:rPr>
          <w:spacing w:val="-6"/>
        </w:rPr>
        <w:t xml:space="preserve"> </w:t>
      </w:r>
      <w:r>
        <w:t>private</w:t>
      </w:r>
      <w:r>
        <w:rPr>
          <w:spacing w:val="-5"/>
        </w:rPr>
        <w:t xml:space="preserve"> </w:t>
      </w:r>
      <w:r>
        <w:t>stations</w:t>
      </w:r>
      <w:r>
        <w:rPr>
          <w:spacing w:val="-6"/>
        </w:rPr>
        <w:t xml:space="preserve"> </w:t>
      </w:r>
      <w:r>
        <w:t>protected</w:t>
      </w:r>
      <w:r>
        <w:rPr>
          <w:spacing w:val="-5"/>
        </w:rPr>
        <w:t xml:space="preserve"> </w:t>
      </w:r>
      <w:r>
        <w:rPr>
          <w:spacing w:val="-2"/>
        </w:rPr>
        <w:t>constitutionally?</w:t>
      </w:r>
    </w:p>
    <w:p w14:paraId="27194803" w14:textId="77777777" w:rsidR="009421D9" w:rsidRDefault="009421D9">
      <w:pPr>
        <w:pStyle w:val="BodyText"/>
        <w:spacing w:before="2"/>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5"/>
        <w:gridCol w:w="2700"/>
        <w:gridCol w:w="2550"/>
      </w:tblGrid>
      <w:tr w:rsidR="009421D9" w14:paraId="36965164" w14:textId="77777777">
        <w:trPr>
          <w:trHeight w:val="419"/>
        </w:trPr>
        <w:tc>
          <w:tcPr>
            <w:tcW w:w="3255" w:type="dxa"/>
          </w:tcPr>
          <w:p w14:paraId="0FEC6DF7" w14:textId="77777777" w:rsidR="009421D9" w:rsidRDefault="00000000">
            <w:pPr>
              <w:pStyle w:val="TableParagraph"/>
              <w:spacing w:before="9"/>
              <w:rPr>
                <w:b/>
                <w:sz w:val="24"/>
              </w:rPr>
            </w:pPr>
            <w:r>
              <w:rPr>
                <w:b/>
                <w:spacing w:val="-2"/>
                <w:sz w:val="24"/>
              </w:rPr>
              <w:t>Response</w:t>
            </w:r>
          </w:p>
        </w:tc>
        <w:tc>
          <w:tcPr>
            <w:tcW w:w="2700" w:type="dxa"/>
          </w:tcPr>
          <w:p w14:paraId="7C434C28" w14:textId="77777777" w:rsidR="009421D9" w:rsidRDefault="00000000">
            <w:pPr>
              <w:pStyle w:val="TableParagraph"/>
              <w:spacing w:before="9"/>
              <w:rPr>
                <w:b/>
                <w:sz w:val="24"/>
              </w:rPr>
            </w:pPr>
            <w:r>
              <w:rPr>
                <w:b/>
                <w:spacing w:val="-2"/>
                <w:sz w:val="24"/>
              </w:rPr>
              <w:t>Frequency</w:t>
            </w:r>
          </w:p>
        </w:tc>
        <w:tc>
          <w:tcPr>
            <w:tcW w:w="2550" w:type="dxa"/>
          </w:tcPr>
          <w:p w14:paraId="3CCD99E9" w14:textId="77777777" w:rsidR="009421D9" w:rsidRDefault="00000000">
            <w:pPr>
              <w:pStyle w:val="TableParagraph"/>
              <w:spacing w:before="9"/>
              <w:rPr>
                <w:b/>
                <w:sz w:val="24"/>
              </w:rPr>
            </w:pPr>
            <w:r>
              <w:rPr>
                <w:b/>
                <w:sz w:val="24"/>
              </w:rPr>
              <w:t>Percentage</w:t>
            </w:r>
            <w:r>
              <w:rPr>
                <w:b/>
                <w:spacing w:val="-5"/>
                <w:sz w:val="24"/>
              </w:rPr>
              <w:t xml:space="preserve"> (%)</w:t>
            </w:r>
          </w:p>
        </w:tc>
      </w:tr>
      <w:tr w:rsidR="009421D9" w14:paraId="70B96514" w14:textId="77777777">
        <w:trPr>
          <w:trHeight w:val="404"/>
        </w:trPr>
        <w:tc>
          <w:tcPr>
            <w:tcW w:w="3255" w:type="dxa"/>
          </w:tcPr>
          <w:p w14:paraId="3FBD49B0" w14:textId="77777777" w:rsidR="009421D9" w:rsidRDefault="00000000">
            <w:pPr>
              <w:pStyle w:val="TableParagraph"/>
              <w:spacing w:before="3"/>
              <w:rPr>
                <w:sz w:val="24"/>
              </w:rPr>
            </w:pPr>
            <w:r>
              <w:rPr>
                <w:spacing w:val="-5"/>
                <w:sz w:val="24"/>
              </w:rPr>
              <w:t>Yes</w:t>
            </w:r>
          </w:p>
        </w:tc>
        <w:tc>
          <w:tcPr>
            <w:tcW w:w="2700" w:type="dxa"/>
          </w:tcPr>
          <w:p w14:paraId="5BC0AF0A" w14:textId="77777777" w:rsidR="009421D9" w:rsidRDefault="00000000">
            <w:pPr>
              <w:pStyle w:val="TableParagraph"/>
              <w:spacing w:before="3"/>
              <w:rPr>
                <w:sz w:val="24"/>
              </w:rPr>
            </w:pPr>
            <w:r>
              <w:rPr>
                <w:spacing w:val="-5"/>
                <w:sz w:val="24"/>
              </w:rPr>
              <w:t>28</w:t>
            </w:r>
          </w:p>
        </w:tc>
        <w:tc>
          <w:tcPr>
            <w:tcW w:w="2550" w:type="dxa"/>
          </w:tcPr>
          <w:p w14:paraId="0A080520" w14:textId="77777777" w:rsidR="009421D9" w:rsidRDefault="00000000">
            <w:pPr>
              <w:pStyle w:val="TableParagraph"/>
              <w:spacing w:before="3"/>
              <w:rPr>
                <w:sz w:val="24"/>
              </w:rPr>
            </w:pPr>
            <w:r>
              <w:rPr>
                <w:spacing w:val="-5"/>
                <w:sz w:val="24"/>
              </w:rPr>
              <w:t>28%</w:t>
            </w:r>
          </w:p>
        </w:tc>
      </w:tr>
      <w:tr w:rsidR="009421D9" w14:paraId="53918D06" w14:textId="77777777">
        <w:trPr>
          <w:trHeight w:val="419"/>
        </w:trPr>
        <w:tc>
          <w:tcPr>
            <w:tcW w:w="3255" w:type="dxa"/>
          </w:tcPr>
          <w:p w14:paraId="1367A2E9" w14:textId="77777777" w:rsidR="009421D9" w:rsidRDefault="00000000">
            <w:pPr>
              <w:pStyle w:val="TableParagraph"/>
              <w:spacing w:before="12"/>
              <w:rPr>
                <w:sz w:val="24"/>
              </w:rPr>
            </w:pPr>
            <w:r>
              <w:rPr>
                <w:spacing w:val="-5"/>
                <w:sz w:val="24"/>
              </w:rPr>
              <w:t>No</w:t>
            </w:r>
          </w:p>
        </w:tc>
        <w:tc>
          <w:tcPr>
            <w:tcW w:w="2700" w:type="dxa"/>
          </w:tcPr>
          <w:p w14:paraId="09E174D4" w14:textId="77777777" w:rsidR="009421D9" w:rsidRDefault="00000000">
            <w:pPr>
              <w:pStyle w:val="TableParagraph"/>
              <w:spacing w:before="12"/>
              <w:rPr>
                <w:sz w:val="24"/>
              </w:rPr>
            </w:pPr>
            <w:r>
              <w:rPr>
                <w:spacing w:val="-5"/>
                <w:sz w:val="24"/>
              </w:rPr>
              <w:t>21</w:t>
            </w:r>
          </w:p>
        </w:tc>
        <w:tc>
          <w:tcPr>
            <w:tcW w:w="2550" w:type="dxa"/>
          </w:tcPr>
          <w:p w14:paraId="294B94A0" w14:textId="77777777" w:rsidR="009421D9" w:rsidRDefault="00000000">
            <w:pPr>
              <w:pStyle w:val="TableParagraph"/>
              <w:spacing w:before="12"/>
              <w:rPr>
                <w:sz w:val="24"/>
              </w:rPr>
            </w:pPr>
            <w:r>
              <w:rPr>
                <w:spacing w:val="-5"/>
                <w:sz w:val="24"/>
              </w:rPr>
              <w:t>21%</w:t>
            </w:r>
          </w:p>
        </w:tc>
      </w:tr>
      <w:tr w:rsidR="009421D9" w14:paraId="48FAEC7A" w14:textId="77777777">
        <w:trPr>
          <w:trHeight w:val="404"/>
        </w:trPr>
        <w:tc>
          <w:tcPr>
            <w:tcW w:w="3255" w:type="dxa"/>
          </w:tcPr>
          <w:p w14:paraId="11DC0349" w14:textId="77777777" w:rsidR="009421D9" w:rsidRDefault="00000000">
            <w:pPr>
              <w:pStyle w:val="TableParagraph"/>
              <w:spacing w:before="6"/>
              <w:rPr>
                <w:sz w:val="24"/>
              </w:rPr>
            </w:pPr>
            <w:r>
              <w:rPr>
                <w:sz w:val="24"/>
              </w:rPr>
              <w:t xml:space="preserve">Not </w:t>
            </w:r>
            <w:r>
              <w:rPr>
                <w:spacing w:val="-4"/>
                <w:sz w:val="24"/>
              </w:rPr>
              <w:t>sure</w:t>
            </w:r>
          </w:p>
        </w:tc>
        <w:tc>
          <w:tcPr>
            <w:tcW w:w="2700" w:type="dxa"/>
          </w:tcPr>
          <w:p w14:paraId="4076D4C5" w14:textId="77777777" w:rsidR="009421D9" w:rsidRDefault="00000000">
            <w:pPr>
              <w:pStyle w:val="TableParagraph"/>
              <w:spacing w:before="6"/>
              <w:rPr>
                <w:sz w:val="24"/>
              </w:rPr>
            </w:pPr>
            <w:r>
              <w:rPr>
                <w:spacing w:val="-5"/>
                <w:sz w:val="24"/>
              </w:rPr>
              <w:t>22</w:t>
            </w:r>
          </w:p>
        </w:tc>
        <w:tc>
          <w:tcPr>
            <w:tcW w:w="2550" w:type="dxa"/>
          </w:tcPr>
          <w:p w14:paraId="29CD6DD2" w14:textId="77777777" w:rsidR="009421D9" w:rsidRDefault="00000000">
            <w:pPr>
              <w:pStyle w:val="TableParagraph"/>
              <w:spacing w:before="6"/>
              <w:rPr>
                <w:sz w:val="24"/>
              </w:rPr>
            </w:pPr>
            <w:r>
              <w:rPr>
                <w:spacing w:val="-5"/>
                <w:sz w:val="24"/>
              </w:rPr>
              <w:t>22%</w:t>
            </w:r>
          </w:p>
        </w:tc>
      </w:tr>
      <w:tr w:rsidR="009421D9" w14:paraId="2DB7B048" w14:textId="77777777">
        <w:trPr>
          <w:trHeight w:val="419"/>
        </w:trPr>
        <w:tc>
          <w:tcPr>
            <w:tcW w:w="3255" w:type="dxa"/>
          </w:tcPr>
          <w:p w14:paraId="5D4EE055" w14:textId="77777777" w:rsidR="009421D9" w:rsidRDefault="00000000">
            <w:pPr>
              <w:pStyle w:val="TableParagraph"/>
              <w:spacing w:before="15"/>
              <w:rPr>
                <w:sz w:val="24"/>
              </w:rPr>
            </w:pPr>
            <w:r>
              <w:rPr>
                <w:sz w:val="24"/>
              </w:rPr>
              <w:t>To</w:t>
            </w:r>
            <w:r>
              <w:rPr>
                <w:spacing w:val="-9"/>
                <w:sz w:val="24"/>
              </w:rPr>
              <w:t xml:space="preserve"> </w:t>
            </w:r>
            <w:r>
              <w:rPr>
                <w:sz w:val="24"/>
              </w:rPr>
              <w:t>some</w:t>
            </w:r>
            <w:r>
              <w:rPr>
                <w:spacing w:val="-8"/>
                <w:sz w:val="24"/>
              </w:rPr>
              <w:t xml:space="preserve"> </w:t>
            </w:r>
            <w:r>
              <w:rPr>
                <w:spacing w:val="-2"/>
                <w:sz w:val="24"/>
              </w:rPr>
              <w:t>extent</w:t>
            </w:r>
          </w:p>
        </w:tc>
        <w:tc>
          <w:tcPr>
            <w:tcW w:w="2700" w:type="dxa"/>
          </w:tcPr>
          <w:p w14:paraId="3600F8D1" w14:textId="77777777" w:rsidR="009421D9" w:rsidRDefault="00000000">
            <w:pPr>
              <w:pStyle w:val="TableParagraph"/>
              <w:spacing w:before="15"/>
              <w:rPr>
                <w:sz w:val="24"/>
              </w:rPr>
            </w:pPr>
            <w:r>
              <w:rPr>
                <w:spacing w:val="-5"/>
                <w:sz w:val="24"/>
              </w:rPr>
              <w:t>29</w:t>
            </w:r>
          </w:p>
        </w:tc>
        <w:tc>
          <w:tcPr>
            <w:tcW w:w="2550" w:type="dxa"/>
          </w:tcPr>
          <w:p w14:paraId="5E563EE5" w14:textId="77777777" w:rsidR="009421D9" w:rsidRDefault="00000000">
            <w:pPr>
              <w:pStyle w:val="TableParagraph"/>
              <w:spacing w:before="15"/>
              <w:rPr>
                <w:sz w:val="24"/>
              </w:rPr>
            </w:pPr>
            <w:r>
              <w:rPr>
                <w:spacing w:val="-5"/>
                <w:sz w:val="24"/>
              </w:rPr>
              <w:t>29%</w:t>
            </w:r>
          </w:p>
        </w:tc>
      </w:tr>
      <w:tr w:rsidR="009421D9" w14:paraId="7E408468" w14:textId="77777777">
        <w:trPr>
          <w:trHeight w:val="419"/>
        </w:trPr>
        <w:tc>
          <w:tcPr>
            <w:tcW w:w="3255" w:type="dxa"/>
          </w:tcPr>
          <w:p w14:paraId="7AF292DE" w14:textId="77777777" w:rsidR="009421D9" w:rsidRDefault="00000000">
            <w:pPr>
              <w:pStyle w:val="TableParagraph"/>
              <w:rPr>
                <w:b/>
                <w:sz w:val="24"/>
              </w:rPr>
            </w:pPr>
            <w:r>
              <w:rPr>
                <w:b/>
                <w:spacing w:val="-2"/>
                <w:sz w:val="24"/>
              </w:rPr>
              <w:t>Total</w:t>
            </w:r>
          </w:p>
        </w:tc>
        <w:tc>
          <w:tcPr>
            <w:tcW w:w="2700" w:type="dxa"/>
          </w:tcPr>
          <w:p w14:paraId="46F95140" w14:textId="77777777" w:rsidR="009421D9" w:rsidRDefault="00000000">
            <w:pPr>
              <w:pStyle w:val="TableParagraph"/>
              <w:rPr>
                <w:b/>
                <w:sz w:val="24"/>
              </w:rPr>
            </w:pPr>
            <w:r>
              <w:rPr>
                <w:b/>
                <w:spacing w:val="-5"/>
                <w:sz w:val="24"/>
              </w:rPr>
              <w:t>100</w:t>
            </w:r>
          </w:p>
        </w:tc>
        <w:tc>
          <w:tcPr>
            <w:tcW w:w="2550" w:type="dxa"/>
          </w:tcPr>
          <w:p w14:paraId="65AECECD" w14:textId="77777777" w:rsidR="009421D9" w:rsidRDefault="00000000">
            <w:pPr>
              <w:pStyle w:val="TableParagraph"/>
              <w:rPr>
                <w:b/>
                <w:sz w:val="24"/>
              </w:rPr>
            </w:pPr>
            <w:r>
              <w:rPr>
                <w:b/>
                <w:spacing w:val="-4"/>
                <w:sz w:val="24"/>
              </w:rPr>
              <w:t>100%</w:t>
            </w:r>
          </w:p>
        </w:tc>
      </w:tr>
    </w:tbl>
    <w:p w14:paraId="0C24863E" w14:textId="77777777" w:rsidR="009421D9" w:rsidRDefault="00000000">
      <w:pPr>
        <w:pStyle w:val="BodyText"/>
        <w:spacing w:before="8" w:line="360" w:lineRule="auto"/>
      </w:pPr>
      <w:r>
        <w:t>Only</w:t>
      </w:r>
      <w:r>
        <w:rPr>
          <w:spacing w:val="40"/>
        </w:rPr>
        <w:t xml:space="preserve"> </w:t>
      </w:r>
      <w:r>
        <w:t>27.7%</w:t>
      </w:r>
      <w:r>
        <w:rPr>
          <w:spacing w:val="40"/>
        </w:rPr>
        <w:t xml:space="preserve"> </w:t>
      </w:r>
      <w:r>
        <w:t>affirm</w:t>
      </w:r>
      <w:r>
        <w:rPr>
          <w:spacing w:val="40"/>
        </w:rPr>
        <w:t xml:space="preserve"> </w:t>
      </w:r>
      <w:r>
        <w:t>full</w:t>
      </w:r>
      <w:r>
        <w:rPr>
          <w:spacing w:val="40"/>
        </w:rPr>
        <w:t xml:space="preserve"> </w:t>
      </w:r>
      <w:r>
        <w:t>constitutional</w:t>
      </w:r>
      <w:r>
        <w:rPr>
          <w:spacing w:val="40"/>
        </w:rPr>
        <w:t xml:space="preserve"> </w:t>
      </w:r>
      <w:r>
        <w:t>protection;</w:t>
      </w:r>
      <w:r>
        <w:rPr>
          <w:spacing w:val="40"/>
        </w:rPr>
        <w:t xml:space="preserve"> </w:t>
      </w:r>
      <w:r>
        <w:t>the</w:t>
      </w:r>
      <w:r>
        <w:rPr>
          <w:spacing w:val="40"/>
        </w:rPr>
        <w:t xml:space="preserve"> </w:t>
      </w:r>
      <w:r>
        <w:t>rest</w:t>
      </w:r>
      <w:r>
        <w:rPr>
          <w:spacing w:val="40"/>
        </w:rPr>
        <w:t xml:space="preserve"> </w:t>
      </w:r>
      <w:r>
        <w:t>show</w:t>
      </w:r>
      <w:r>
        <w:rPr>
          <w:spacing w:val="40"/>
        </w:rPr>
        <w:t xml:space="preserve"> </w:t>
      </w:r>
      <w:r>
        <w:t>doubt</w:t>
      </w:r>
      <w:r>
        <w:rPr>
          <w:spacing w:val="40"/>
        </w:rPr>
        <w:t xml:space="preserve"> </w:t>
      </w:r>
      <w:r>
        <w:t>or</w:t>
      </w:r>
      <w:r>
        <w:rPr>
          <w:spacing w:val="40"/>
        </w:rPr>
        <w:t xml:space="preserve"> </w:t>
      </w:r>
      <w:r>
        <w:t>partial</w:t>
      </w:r>
      <w:r>
        <w:rPr>
          <w:spacing w:val="40"/>
        </w:rPr>
        <w:t xml:space="preserve"> </w:t>
      </w:r>
      <w:r>
        <w:t>agreement, indicating unclear legal understanding.</w:t>
      </w:r>
    </w:p>
    <w:p w14:paraId="703EA0C2" w14:textId="77777777" w:rsidR="009421D9" w:rsidRDefault="009421D9">
      <w:pPr>
        <w:pStyle w:val="BodyText"/>
        <w:spacing w:before="182"/>
        <w:ind w:left="0"/>
      </w:pPr>
    </w:p>
    <w:p w14:paraId="2DAA2112" w14:textId="77777777" w:rsidR="009421D9" w:rsidRDefault="00000000">
      <w:pPr>
        <w:pStyle w:val="Heading3"/>
      </w:pPr>
      <w:r>
        <w:t>Table</w:t>
      </w:r>
      <w:r>
        <w:rPr>
          <w:spacing w:val="-4"/>
        </w:rPr>
        <w:t xml:space="preserve"> </w:t>
      </w:r>
      <w:r>
        <w:t>16:</w:t>
      </w:r>
      <w:r>
        <w:rPr>
          <w:spacing w:val="-4"/>
        </w:rPr>
        <w:t xml:space="preserve"> </w:t>
      </w:r>
      <w:r>
        <w:t>Constitution</w:t>
      </w:r>
      <w:r>
        <w:rPr>
          <w:spacing w:val="-4"/>
        </w:rPr>
        <w:t xml:space="preserve"> </w:t>
      </w:r>
      <w:r>
        <w:t>allows</w:t>
      </w:r>
      <w:r>
        <w:rPr>
          <w:spacing w:val="-4"/>
        </w:rPr>
        <w:t xml:space="preserve"> </w:t>
      </w:r>
      <w:r>
        <w:t>private</w:t>
      </w:r>
      <w:r>
        <w:rPr>
          <w:spacing w:val="-4"/>
        </w:rPr>
        <w:t xml:space="preserve"> </w:t>
      </w:r>
      <w:r>
        <w:t>operation</w:t>
      </w:r>
      <w:r>
        <w:rPr>
          <w:spacing w:val="-3"/>
        </w:rPr>
        <w:t xml:space="preserve"> </w:t>
      </w:r>
      <w:r>
        <w:rPr>
          <w:spacing w:val="-2"/>
        </w:rPr>
        <w:t>freely</w:t>
      </w:r>
    </w:p>
    <w:p w14:paraId="72C38D46" w14:textId="77777777" w:rsidR="009421D9" w:rsidRDefault="009421D9">
      <w:pPr>
        <w:pStyle w:val="BodyText"/>
        <w:spacing w:before="4"/>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0"/>
        <w:gridCol w:w="2835"/>
        <w:gridCol w:w="2550"/>
      </w:tblGrid>
      <w:tr w:rsidR="009421D9" w14:paraId="281610DC" w14:textId="77777777">
        <w:trPr>
          <w:trHeight w:val="419"/>
        </w:trPr>
        <w:tc>
          <w:tcPr>
            <w:tcW w:w="2970" w:type="dxa"/>
          </w:tcPr>
          <w:p w14:paraId="530F992F" w14:textId="77777777" w:rsidR="009421D9" w:rsidRDefault="00000000">
            <w:pPr>
              <w:pStyle w:val="TableParagraph"/>
              <w:spacing w:before="7"/>
              <w:rPr>
                <w:b/>
                <w:sz w:val="24"/>
              </w:rPr>
            </w:pPr>
            <w:r>
              <w:rPr>
                <w:b/>
                <w:spacing w:val="-2"/>
                <w:sz w:val="24"/>
              </w:rPr>
              <w:t>Response</w:t>
            </w:r>
          </w:p>
        </w:tc>
        <w:tc>
          <w:tcPr>
            <w:tcW w:w="2835" w:type="dxa"/>
          </w:tcPr>
          <w:p w14:paraId="18748980" w14:textId="77777777" w:rsidR="009421D9" w:rsidRDefault="00000000">
            <w:pPr>
              <w:pStyle w:val="TableParagraph"/>
              <w:spacing w:before="7"/>
              <w:rPr>
                <w:b/>
                <w:sz w:val="24"/>
              </w:rPr>
            </w:pPr>
            <w:r>
              <w:rPr>
                <w:b/>
                <w:spacing w:val="-2"/>
                <w:sz w:val="24"/>
              </w:rPr>
              <w:t>Frequency</w:t>
            </w:r>
          </w:p>
        </w:tc>
        <w:tc>
          <w:tcPr>
            <w:tcW w:w="2550" w:type="dxa"/>
          </w:tcPr>
          <w:p w14:paraId="49CBBCC8" w14:textId="77777777" w:rsidR="009421D9" w:rsidRDefault="00000000">
            <w:pPr>
              <w:pStyle w:val="TableParagraph"/>
              <w:spacing w:before="7"/>
              <w:rPr>
                <w:b/>
                <w:sz w:val="24"/>
              </w:rPr>
            </w:pPr>
            <w:r>
              <w:rPr>
                <w:b/>
                <w:sz w:val="24"/>
              </w:rPr>
              <w:t>Percentage</w:t>
            </w:r>
            <w:r>
              <w:rPr>
                <w:b/>
                <w:spacing w:val="-5"/>
                <w:sz w:val="24"/>
              </w:rPr>
              <w:t xml:space="preserve"> (%)</w:t>
            </w:r>
          </w:p>
        </w:tc>
      </w:tr>
      <w:tr w:rsidR="009421D9" w14:paraId="01B2102D" w14:textId="77777777">
        <w:trPr>
          <w:trHeight w:val="404"/>
        </w:trPr>
        <w:tc>
          <w:tcPr>
            <w:tcW w:w="2970" w:type="dxa"/>
          </w:tcPr>
          <w:p w14:paraId="71919758" w14:textId="77777777" w:rsidR="009421D9" w:rsidRDefault="00000000">
            <w:pPr>
              <w:pStyle w:val="TableParagraph"/>
              <w:spacing w:before="1"/>
              <w:rPr>
                <w:sz w:val="24"/>
              </w:rPr>
            </w:pPr>
            <w:r>
              <w:rPr>
                <w:sz w:val="24"/>
              </w:rPr>
              <w:t xml:space="preserve">Strongly </w:t>
            </w:r>
            <w:r>
              <w:rPr>
                <w:spacing w:val="-2"/>
                <w:sz w:val="24"/>
              </w:rPr>
              <w:t>Agree</w:t>
            </w:r>
          </w:p>
        </w:tc>
        <w:tc>
          <w:tcPr>
            <w:tcW w:w="2835" w:type="dxa"/>
          </w:tcPr>
          <w:p w14:paraId="7967F97C" w14:textId="77777777" w:rsidR="009421D9" w:rsidRDefault="00000000">
            <w:pPr>
              <w:pStyle w:val="TableParagraph"/>
              <w:spacing w:before="1"/>
              <w:rPr>
                <w:sz w:val="24"/>
              </w:rPr>
            </w:pPr>
            <w:r>
              <w:rPr>
                <w:spacing w:val="-5"/>
                <w:sz w:val="24"/>
              </w:rPr>
              <w:t>31</w:t>
            </w:r>
          </w:p>
        </w:tc>
        <w:tc>
          <w:tcPr>
            <w:tcW w:w="2550" w:type="dxa"/>
          </w:tcPr>
          <w:p w14:paraId="24DB0741" w14:textId="77777777" w:rsidR="009421D9" w:rsidRDefault="00000000">
            <w:pPr>
              <w:pStyle w:val="TableParagraph"/>
              <w:spacing w:before="1"/>
              <w:rPr>
                <w:sz w:val="24"/>
              </w:rPr>
            </w:pPr>
            <w:r>
              <w:rPr>
                <w:spacing w:val="-5"/>
                <w:sz w:val="24"/>
              </w:rPr>
              <w:t>31%</w:t>
            </w:r>
          </w:p>
        </w:tc>
      </w:tr>
      <w:tr w:rsidR="009421D9" w14:paraId="49444DAA" w14:textId="77777777">
        <w:trPr>
          <w:trHeight w:val="419"/>
        </w:trPr>
        <w:tc>
          <w:tcPr>
            <w:tcW w:w="2970" w:type="dxa"/>
          </w:tcPr>
          <w:p w14:paraId="27232D5F" w14:textId="77777777" w:rsidR="009421D9" w:rsidRDefault="00000000">
            <w:pPr>
              <w:pStyle w:val="TableParagraph"/>
              <w:spacing w:before="10"/>
              <w:rPr>
                <w:sz w:val="24"/>
              </w:rPr>
            </w:pPr>
            <w:r>
              <w:rPr>
                <w:spacing w:val="-2"/>
                <w:sz w:val="24"/>
              </w:rPr>
              <w:t>Agree</w:t>
            </w:r>
          </w:p>
        </w:tc>
        <w:tc>
          <w:tcPr>
            <w:tcW w:w="2835" w:type="dxa"/>
          </w:tcPr>
          <w:p w14:paraId="0B9050A3" w14:textId="77777777" w:rsidR="009421D9" w:rsidRDefault="00000000">
            <w:pPr>
              <w:pStyle w:val="TableParagraph"/>
              <w:spacing w:before="10"/>
              <w:rPr>
                <w:sz w:val="24"/>
              </w:rPr>
            </w:pPr>
            <w:r>
              <w:rPr>
                <w:spacing w:val="-5"/>
                <w:sz w:val="24"/>
              </w:rPr>
              <w:t>33</w:t>
            </w:r>
          </w:p>
        </w:tc>
        <w:tc>
          <w:tcPr>
            <w:tcW w:w="2550" w:type="dxa"/>
          </w:tcPr>
          <w:p w14:paraId="3A722D65" w14:textId="77777777" w:rsidR="009421D9" w:rsidRDefault="00000000">
            <w:pPr>
              <w:pStyle w:val="TableParagraph"/>
              <w:spacing w:before="10"/>
              <w:rPr>
                <w:sz w:val="24"/>
              </w:rPr>
            </w:pPr>
            <w:r>
              <w:rPr>
                <w:spacing w:val="-5"/>
                <w:sz w:val="24"/>
              </w:rPr>
              <w:t>33%</w:t>
            </w:r>
          </w:p>
        </w:tc>
      </w:tr>
      <w:tr w:rsidR="009421D9" w14:paraId="6C8F84FB" w14:textId="77777777">
        <w:trPr>
          <w:trHeight w:val="404"/>
        </w:trPr>
        <w:tc>
          <w:tcPr>
            <w:tcW w:w="2970" w:type="dxa"/>
          </w:tcPr>
          <w:p w14:paraId="5C6441A8" w14:textId="77777777" w:rsidR="009421D9" w:rsidRDefault="00000000">
            <w:pPr>
              <w:pStyle w:val="TableParagraph"/>
              <w:spacing w:before="4"/>
              <w:rPr>
                <w:sz w:val="24"/>
              </w:rPr>
            </w:pPr>
            <w:r>
              <w:rPr>
                <w:spacing w:val="-2"/>
                <w:sz w:val="24"/>
              </w:rPr>
              <w:t>Neutral</w:t>
            </w:r>
          </w:p>
        </w:tc>
        <w:tc>
          <w:tcPr>
            <w:tcW w:w="2835" w:type="dxa"/>
          </w:tcPr>
          <w:p w14:paraId="0D37AE24" w14:textId="77777777" w:rsidR="009421D9" w:rsidRDefault="00000000">
            <w:pPr>
              <w:pStyle w:val="TableParagraph"/>
              <w:spacing w:before="4"/>
              <w:rPr>
                <w:sz w:val="24"/>
              </w:rPr>
            </w:pPr>
            <w:r>
              <w:rPr>
                <w:spacing w:val="-5"/>
                <w:sz w:val="24"/>
              </w:rPr>
              <w:t>27</w:t>
            </w:r>
          </w:p>
        </w:tc>
        <w:tc>
          <w:tcPr>
            <w:tcW w:w="2550" w:type="dxa"/>
          </w:tcPr>
          <w:p w14:paraId="2C2041F8" w14:textId="77777777" w:rsidR="009421D9" w:rsidRDefault="00000000">
            <w:pPr>
              <w:pStyle w:val="TableParagraph"/>
              <w:spacing w:before="4"/>
              <w:rPr>
                <w:sz w:val="24"/>
              </w:rPr>
            </w:pPr>
            <w:r>
              <w:rPr>
                <w:spacing w:val="-5"/>
                <w:sz w:val="24"/>
              </w:rPr>
              <w:t>27%</w:t>
            </w:r>
          </w:p>
        </w:tc>
      </w:tr>
      <w:tr w:rsidR="009421D9" w14:paraId="4EA37813" w14:textId="77777777">
        <w:trPr>
          <w:trHeight w:val="419"/>
        </w:trPr>
        <w:tc>
          <w:tcPr>
            <w:tcW w:w="2970" w:type="dxa"/>
          </w:tcPr>
          <w:p w14:paraId="58ED92BC" w14:textId="77777777" w:rsidR="009421D9" w:rsidRDefault="00000000">
            <w:pPr>
              <w:pStyle w:val="TableParagraph"/>
              <w:spacing w:before="13"/>
              <w:rPr>
                <w:b/>
                <w:sz w:val="24"/>
              </w:rPr>
            </w:pPr>
            <w:r>
              <w:rPr>
                <w:b/>
                <w:spacing w:val="-2"/>
                <w:sz w:val="24"/>
              </w:rPr>
              <w:t>Total</w:t>
            </w:r>
          </w:p>
        </w:tc>
        <w:tc>
          <w:tcPr>
            <w:tcW w:w="2835" w:type="dxa"/>
          </w:tcPr>
          <w:p w14:paraId="2D231263" w14:textId="77777777" w:rsidR="009421D9" w:rsidRDefault="00000000">
            <w:pPr>
              <w:pStyle w:val="TableParagraph"/>
              <w:spacing w:before="13"/>
              <w:rPr>
                <w:b/>
                <w:sz w:val="24"/>
              </w:rPr>
            </w:pPr>
            <w:r>
              <w:rPr>
                <w:b/>
                <w:spacing w:val="-5"/>
                <w:sz w:val="24"/>
              </w:rPr>
              <w:t>100</w:t>
            </w:r>
          </w:p>
        </w:tc>
        <w:tc>
          <w:tcPr>
            <w:tcW w:w="2550" w:type="dxa"/>
          </w:tcPr>
          <w:p w14:paraId="35851C82" w14:textId="77777777" w:rsidR="009421D9" w:rsidRDefault="00000000">
            <w:pPr>
              <w:pStyle w:val="TableParagraph"/>
              <w:spacing w:before="13"/>
              <w:rPr>
                <w:b/>
                <w:sz w:val="24"/>
              </w:rPr>
            </w:pPr>
            <w:r>
              <w:rPr>
                <w:b/>
                <w:spacing w:val="-4"/>
                <w:sz w:val="24"/>
              </w:rPr>
              <w:t>100%</w:t>
            </w:r>
          </w:p>
        </w:tc>
      </w:tr>
    </w:tbl>
    <w:p w14:paraId="70424A5D" w14:textId="77777777" w:rsidR="009421D9" w:rsidRDefault="00000000">
      <w:pPr>
        <w:pStyle w:val="BodyText"/>
        <w:spacing w:before="12" w:line="360" w:lineRule="auto"/>
      </w:pPr>
      <w:r>
        <w:t>A majority (63.4%) agree or strongly agree,</w:t>
      </w:r>
      <w:r>
        <w:rPr>
          <w:spacing w:val="-3"/>
        </w:rPr>
        <w:t xml:space="preserve"> </w:t>
      </w:r>
      <w:r>
        <w:t>suggesting</w:t>
      </w:r>
      <w:r>
        <w:rPr>
          <w:spacing w:val="-3"/>
        </w:rPr>
        <w:t xml:space="preserve"> </w:t>
      </w:r>
      <w:r>
        <w:t>some</w:t>
      </w:r>
      <w:r>
        <w:rPr>
          <w:spacing w:val="-3"/>
        </w:rPr>
        <w:t xml:space="preserve"> </w:t>
      </w:r>
      <w:r>
        <w:t>faith</w:t>
      </w:r>
      <w:r>
        <w:rPr>
          <w:spacing w:val="-3"/>
        </w:rPr>
        <w:t xml:space="preserve"> </w:t>
      </w:r>
      <w:r>
        <w:t>in</w:t>
      </w:r>
      <w:r>
        <w:rPr>
          <w:spacing w:val="-3"/>
        </w:rPr>
        <w:t xml:space="preserve"> </w:t>
      </w:r>
      <w:r>
        <w:t>legal</w:t>
      </w:r>
      <w:r>
        <w:rPr>
          <w:spacing w:val="-3"/>
        </w:rPr>
        <w:t xml:space="preserve"> </w:t>
      </w:r>
      <w:r>
        <w:t>provisions</w:t>
      </w:r>
      <w:r>
        <w:rPr>
          <w:spacing w:val="-3"/>
        </w:rPr>
        <w:t xml:space="preserve"> </w:t>
      </w:r>
      <w:r>
        <w:t>for</w:t>
      </w:r>
      <w:r>
        <w:rPr>
          <w:spacing w:val="-3"/>
        </w:rPr>
        <w:t xml:space="preserve"> </w:t>
      </w:r>
      <w:r>
        <w:t>private radio operation in Nigeria.</w:t>
      </w:r>
    </w:p>
    <w:p w14:paraId="3A2BCD58" w14:textId="77777777" w:rsidR="009421D9" w:rsidRDefault="00000000">
      <w:pPr>
        <w:pStyle w:val="Heading3"/>
      </w:pPr>
      <w:r>
        <w:t>Table</w:t>
      </w:r>
      <w:r>
        <w:rPr>
          <w:spacing w:val="-7"/>
        </w:rPr>
        <w:t xml:space="preserve"> </w:t>
      </w:r>
      <w:r>
        <w:t>17:</w:t>
      </w:r>
      <w:r>
        <w:rPr>
          <w:spacing w:val="-5"/>
        </w:rPr>
        <w:t xml:space="preserve"> </w:t>
      </w:r>
      <w:r>
        <w:t>Legal</w:t>
      </w:r>
      <w:r>
        <w:rPr>
          <w:spacing w:val="-4"/>
        </w:rPr>
        <w:t xml:space="preserve"> </w:t>
      </w:r>
      <w:r>
        <w:t>framework</w:t>
      </w:r>
      <w:r>
        <w:rPr>
          <w:spacing w:val="-5"/>
        </w:rPr>
        <w:t xml:space="preserve"> </w:t>
      </w:r>
      <w:r>
        <w:t>supports</w:t>
      </w:r>
      <w:r>
        <w:rPr>
          <w:spacing w:val="-5"/>
        </w:rPr>
        <w:t xml:space="preserve"> </w:t>
      </w:r>
      <w:r>
        <w:t>press</w:t>
      </w:r>
      <w:r>
        <w:rPr>
          <w:spacing w:val="-4"/>
        </w:rPr>
        <w:t xml:space="preserve"> </w:t>
      </w:r>
      <w:r>
        <w:rPr>
          <w:spacing w:val="-2"/>
        </w:rPr>
        <w:t>freedom</w:t>
      </w:r>
    </w:p>
    <w:p w14:paraId="3D7170AD" w14:textId="77777777" w:rsidR="009421D9" w:rsidRDefault="009421D9">
      <w:pPr>
        <w:pStyle w:val="BodyText"/>
        <w:spacing w:before="7"/>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2835"/>
        <w:gridCol w:w="2700"/>
      </w:tblGrid>
      <w:tr w:rsidR="009421D9" w14:paraId="5AF5CB65" w14:textId="77777777">
        <w:trPr>
          <w:trHeight w:val="404"/>
        </w:trPr>
        <w:tc>
          <w:tcPr>
            <w:tcW w:w="2835" w:type="dxa"/>
          </w:tcPr>
          <w:p w14:paraId="43FC702B" w14:textId="77777777" w:rsidR="009421D9" w:rsidRDefault="00000000">
            <w:pPr>
              <w:pStyle w:val="TableParagraph"/>
              <w:spacing w:before="4"/>
              <w:rPr>
                <w:b/>
                <w:sz w:val="24"/>
              </w:rPr>
            </w:pPr>
            <w:r>
              <w:rPr>
                <w:b/>
                <w:spacing w:val="-2"/>
                <w:sz w:val="24"/>
              </w:rPr>
              <w:t>Response</w:t>
            </w:r>
          </w:p>
        </w:tc>
        <w:tc>
          <w:tcPr>
            <w:tcW w:w="2835" w:type="dxa"/>
          </w:tcPr>
          <w:p w14:paraId="4667FADC" w14:textId="77777777" w:rsidR="009421D9" w:rsidRDefault="00000000">
            <w:pPr>
              <w:pStyle w:val="TableParagraph"/>
              <w:spacing w:before="4"/>
              <w:rPr>
                <w:b/>
                <w:sz w:val="24"/>
              </w:rPr>
            </w:pPr>
            <w:r>
              <w:rPr>
                <w:b/>
                <w:spacing w:val="-2"/>
                <w:sz w:val="24"/>
              </w:rPr>
              <w:t>Frequency</w:t>
            </w:r>
          </w:p>
        </w:tc>
        <w:tc>
          <w:tcPr>
            <w:tcW w:w="2700" w:type="dxa"/>
          </w:tcPr>
          <w:p w14:paraId="1E0FB093" w14:textId="77777777" w:rsidR="009421D9" w:rsidRDefault="00000000">
            <w:pPr>
              <w:pStyle w:val="TableParagraph"/>
              <w:spacing w:before="4"/>
              <w:rPr>
                <w:b/>
                <w:sz w:val="24"/>
              </w:rPr>
            </w:pPr>
            <w:r>
              <w:rPr>
                <w:b/>
                <w:sz w:val="24"/>
              </w:rPr>
              <w:t>Percentage</w:t>
            </w:r>
            <w:r>
              <w:rPr>
                <w:b/>
                <w:spacing w:val="-5"/>
                <w:sz w:val="24"/>
              </w:rPr>
              <w:t xml:space="preserve"> (%)</w:t>
            </w:r>
          </w:p>
        </w:tc>
      </w:tr>
      <w:tr w:rsidR="009421D9" w14:paraId="5BF275AF" w14:textId="77777777">
        <w:trPr>
          <w:trHeight w:val="419"/>
        </w:trPr>
        <w:tc>
          <w:tcPr>
            <w:tcW w:w="2835" w:type="dxa"/>
          </w:tcPr>
          <w:p w14:paraId="2288D349" w14:textId="77777777" w:rsidR="009421D9" w:rsidRDefault="00000000">
            <w:pPr>
              <w:pStyle w:val="TableParagraph"/>
              <w:spacing w:before="13"/>
              <w:rPr>
                <w:sz w:val="24"/>
              </w:rPr>
            </w:pPr>
            <w:r>
              <w:rPr>
                <w:sz w:val="24"/>
              </w:rPr>
              <w:t xml:space="preserve">Strongly </w:t>
            </w:r>
            <w:r>
              <w:rPr>
                <w:spacing w:val="-2"/>
                <w:sz w:val="24"/>
              </w:rPr>
              <w:t>Agree</w:t>
            </w:r>
          </w:p>
        </w:tc>
        <w:tc>
          <w:tcPr>
            <w:tcW w:w="2835" w:type="dxa"/>
          </w:tcPr>
          <w:p w14:paraId="761E5914" w14:textId="77777777" w:rsidR="009421D9" w:rsidRDefault="00000000">
            <w:pPr>
              <w:pStyle w:val="TableParagraph"/>
              <w:spacing w:before="13"/>
              <w:rPr>
                <w:sz w:val="24"/>
              </w:rPr>
            </w:pPr>
            <w:r>
              <w:rPr>
                <w:spacing w:val="-10"/>
                <w:sz w:val="24"/>
              </w:rPr>
              <w:t>8</w:t>
            </w:r>
          </w:p>
        </w:tc>
        <w:tc>
          <w:tcPr>
            <w:tcW w:w="2700" w:type="dxa"/>
          </w:tcPr>
          <w:p w14:paraId="054C5200" w14:textId="77777777" w:rsidR="009421D9" w:rsidRDefault="00000000">
            <w:pPr>
              <w:pStyle w:val="TableParagraph"/>
              <w:spacing w:before="13"/>
              <w:rPr>
                <w:sz w:val="24"/>
              </w:rPr>
            </w:pPr>
            <w:r>
              <w:rPr>
                <w:spacing w:val="-5"/>
                <w:sz w:val="24"/>
              </w:rPr>
              <w:t>8%</w:t>
            </w:r>
          </w:p>
        </w:tc>
      </w:tr>
      <w:tr w:rsidR="009421D9" w14:paraId="6CB436CB" w14:textId="77777777">
        <w:trPr>
          <w:trHeight w:val="419"/>
        </w:trPr>
        <w:tc>
          <w:tcPr>
            <w:tcW w:w="2835" w:type="dxa"/>
          </w:tcPr>
          <w:p w14:paraId="7F999070" w14:textId="77777777" w:rsidR="009421D9" w:rsidRDefault="00000000">
            <w:pPr>
              <w:pStyle w:val="TableParagraph"/>
              <w:spacing w:before="7"/>
              <w:rPr>
                <w:sz w:val="24"/>
              </w:rPr>
            </w:pPr>
            <w:r>
              <w:rPr>
                <w:spacing w:val="-2"/>
                <w:sz w:val="24"/>
              </w:rPr>
              <w:t>Agree</w:t>
            </w:r>
          </w:p>
        </w:tc>
        <w:tc>
          <w:tcPr>
            <w:tcW w:w="2835" w:type="dxa"/>
          </w:tcPr>
          <w:p w14:paraId="41471F09" w14:textId="77777777" w:rsidR="009421D9" w:rsidRDefault="00000000">
            <w:pPr>
              <w:pStyle w:val="TableParagraph"/>
              <w:spacing w:before="7"/>
              <w:rPr>
                <w:sz w:val="24"/>
              </w:rPr>
            </w:pPr>
            <w:r>
              <w:rPr>
                <w:spacing w:val="-5"/>
                <w:sz w:val="24"/>
              </w:rPr>
              <w:t>17</w:t>
            </w:r>
          </w:p>
        </w:tc>
        <w:tc>
          <w:tcPr>
            <w:tcW w:w="2700" w:type="dxa"/>
          </w:tcPr>
          <w:p w14:paraId="607E69F8" w14:textId="77777777" w:rsidR="009421D9" w:rsidRDefault="00000000">
            <w:pPr>
              <w:pStyle w:val="TableParagraph"/>
              <w:spacing w:before="7"/>
              <w:rPr>
                <w:sz w:val="24"/>
              </w:rPr>
            </w:pPr>
            <w:r>
              <w:rPr>
                <w:spacing w:val="-5"/>
                <w:sz w:val="24"/>
              </w:rPr>
              <w:t>17%</w:t>
            </w:r>
          </w:p>
        </w:tc>
      </w:tr>
      <w:tr w:rsidR="009421D9" w14:paraId="11C3EFFA" w14:textId="77777777">
        <w:trPr>
          <w:trHeight w:val="404"/>
        </w:trPr>
        <w:tc>
          <w:tcPr>
            <w:tcW w:w="2835" w:type="dxa"/>
          </w:tcPr>
          <w:p w14:paraId="58A6F292" w14:textId="77777777" w:rsidR="009421D9" w:rsidRDefault="00000000">
            <w:pPr>
              <w:pStyle w:val="TableParagraph"/>
              <w:spacing w:before="1"/>
              <w:rPr>
                <w:sz w:val="24"/>
              </w:rPr>
            </w:pPr>
            <w:r>
              <w:rPr>
                <w:spacing w:val="-2"/>
                <w:sz w:val="24"/>
              </w:rPr>
              <w:t>Neutral</w:t>
            </w:r>
          </w:p>
        </w:tc>
        <w:tc>
          <w:tcPr>
            <w:tcW w:w="2835" w:type="dxa"/>
          </w:tcPr>
          <w:p w14:paraId="17B4A960" w14:textId="77777777" w:rsidR="009421D9" w:rsidRDefault="00000000">
            <w:pPr>
              <w:pStyle w:val="TableParagraph"/>
              <w:spacing w:before="1"/>
              <w:rPr>
                <w:sz w:val="24"/>
              </w:rPr>
            </w:pPr>
            <w:r>
              <w:rPr>
                <w:spacing w:val="-5"/>
                <w:sz w:val="24"/>
              </w:rPr>
              <w:t>21</w:t>
            </w:r>
          </w:p>
        </w:tc>
        <w:tc>
          <w:tcPr>
            <w:tcW w:w="2700" w:type="dxa"/>
          </w:tcPr>
          <w:p w14:paraId="08D295A7" w14:textId="77777777" w:rsidR="009421D9" w:rsidRDefault="00000000">
            <w:pPr>
              <w:pStyle w:val="TableParagraph"/>
              <w:spacing w:before="1"/>
              <w:rPr>
                <w:sz w:val="24"/>
              </w:rPr>
            </w:pPr>
            <w:r>
              <w:rPr>
                <w:spacing w:val="-5"/>
                <w:sz w:val="24"/>
              </w:rPr>
              <w:t>21%</w:t>
            </w:r>
          </w:p>
        </w:tc>
      </w:tr>
      <w:tr w:rsidR="009421D9" w14:paraId="102FFB7D" w14:textId="77777777">
        <w:trPr>
          <w:trHeight w:val="419"/>
        </w:trPr>
        <w:tc>
          <w:tcPr>
            <w:tcW w:w="2835" w:type="dxa"/>
          </w:tcPr>
          <w:p w14:paraId="24DA082A" w14:textId="77777777" w:rsidR="009421D9" w:rsidRDefault="00000000">
            <w:pPr>
              <w:pStyle w:val="TableParagraph"/>
              <w:spacing w:before="10"/>
              <w:rPr>
                <w:sz w:val="24"/>
              </w:rPr>
            </w:pPr>
            <w:r>
              <w:rPr>
                <w:spacing w:val="-2"/>
                <w:sz w:val="24"/>
              </w:rPr>
              <w:t>Disagree</w:t>
            </w:r>
          </w:p>
        </w:tc>
        <w:tc>
          <w:tcPr>
            <w:tcW w:w="2835" w:type="dxa"/>
          </w:tcPr>
          <w:p w14:paraId="5B77EB87" w14:textId="77777777" w:rsidR="009421D9" w:rsidRDefault="00000000">
            <w:pPr>
              <w:pStyle w:val="TableParagraph"/>
              <w:spacing w:before="10"/>
              <w:rPr>
                <w:sz w:val="24"/>
              </w:rPr>
            </w:pPr>
            <w:r>
              <w:rPr>
                <w:spacing w:val="-5"/>
                <w:sz w:val="24"/>
              </w:rPr>
              <w:t>49</w:t>
            </w:r>
          </w:p>
        </w:tc>
        <w:tc>
          <w:tcPr>
            <w:tcW w:w="2700" w:type="dxa"/>
          </w:tcPr>
          <w:p w14:paraId="229383B2" w14:textId="77777777" w:rsidR="009421D9" w:rsidRDefault="00000000">
            <w:pPr>
              <w:pStyle w:val="TableParagraph"/>
              <w:spacing w:before="10"/>
              <w:rPr>
                <w:sz w:val="24"/>
              </w:rPr>
            </w:pPr>
            <w:r>
              <w:rPr>
                <w:spacing w:val="-5"/>
                <w:sz w:val="24"/>
              </w:rPr>
              <w:t>49%</w:t>
            </w:r>
          </w:p>
        </w:tc>
      </w:tr>
      <w:tr w:rsidR="009421D9" w14:paraId="7ADD5A7D" w14:textId="77777777">
        <w:trPr>
          <w:trHeight w:val="404"/>
        </w:trPr>
        <w:tc>
          <w:tcPr>
            <w:tcW w:w="2835" w:type="dxa"/>
          </w:tcPr>
          <w:p w14:paraId="1BCFAA40" w14:textId="77777777" w:rsidR="009421D9" w:rsidRDefault="00000000">
            <w:pPr>
              <w:pStyle w:val="TableParagraph"/>
              <w:spacing w:before="4"/>
              <w:rPr>
                <w:b/>
                <w:sz w:val="24"/>
              </w:rPr>
            </w:pPr>
            <w:r>
              <w:rPr>
                <w:b/>
                <w:spacing w:val="-2"/>
                <w:sz w:val="24"/>
              </w:rPr>
              <w:t>Total</w:t>
            </w:r>
          </w:p>
        </w:tc>
        <w:tc>
          <w:tcPr>
            <w:tcW w:w="2835" w:type="dxa"/>
          </w:tcPr>
          <w:p w14:paraId="08C329CD" w14:textId="77777777" w:rsidR="009421D9" w:rsidRDefault="00000000">
            <w:pPr>
              <w:pStyle w:val="TableParagraph"/>
              <w:spacing w:before="4"/>
              <w:rPr>
                <w:b/>
                <w:sz w:val="24"/>
              </w:rPr>
            </w:pPr>
            <w:r>
              <w:rPr>
                <w:b/>
                <w:spacing w:val="-5"/>
                <w:sz w:val="24"/>
              </w:rPr>
              <w:t>100</w:t>
            </w:r>
          </w:p>
        </w:tc>
        <w:tc>
          <w:tcPr>
            <w:tcW w:w="2700" w:type="dxa"/>
          </w:tcPr>
          <w:p w14:paraId="42275B10" w14:textId="77777777" w:rsidR="009421D9" w:rsidRDefault="00000000">
            <w:pPr>
              <w:pStyle w:val="TableParagraph"/>
              <w:spacing w:before="4"/>
              <w:rPr>
                <w:b/>
                <w:sz w:val="24"/>
              </w:rPr>
            </w:pPr>
            <w:r>
              <w:rPr>
                <w:b/>
                <w:spacing w:val="-4"/>
                <w:sz w:val="24"/>
              </w:rPr>
              <w:t>100%</w:t>
            </w:r>
          </w:p>
        </w:tc>
      </w:tr>
    </w:tbl>
    <w:p w14:paraId="18E559E9" w14:textId="77777777" w:rsidR="009421D9" w:rsidRDefault="00000000">
      <w:pPr>
        <w:pStyle w:val="BodyText"/>
        <w:spacing w:before="19" w:line="360" w:lineRule="auto"/>
      </w:pPr>
      <w:r>
        <w:t>Despite</w:t>
      </w:r>
      <w:r>
        <w:rPr>
          <w:spacing w:val="40"/>
        </w:rPr>
        <w:t xml:space="preserve"> </w:t>
      </w:r>
      <w:r>
        <w:t>legal</w:t>
      </w:r>
      <w:r>
        <w:rPr>
          <w:spacing w:val="40"/>
        </w:rPr>
        <w:t xml:space="preserve"> </w:t>
      </w:r>
      <w:r>
        <w:t>recognition, 49% disagree that Nigerian laws effectively support press freedom,</w:t>
      </w:r>
      <w:r>
        <w:rPr>
          <w:spacing w:val="40"/>
        </w:rPr>
        <w:t xml:space="preserve"> </w:t>
      </w:r>
      <w:r>
        <w:t>pointing to distrust in enforcement.</w:t>
      </w:r>
    </w:p>
    <w:p w14:paraId="31B6F3B9" w14:textId="77777777" w:rsidR="009421D9" w:rsidRDefault="009421D9">
      <w:pPr>
        <w:pStyle w:val="BodyText"/>
        <w:spacing w:line="360" w:lineRule="auto"/>
        <w:sectPr w:rsidR="009421D9">
          <w:pgSz w:w="12240" w:h="15840"/>
          <w:pgMar w:top="1380" w:right="1440" w:bottom="1200" w:left="1080" w:header="0" w:footer="1008" w:gutter="0"/>
          <w:cols w:space="720"/>
        </w:sectPr>
      </w:pPr>
    </w:p>
    <w:p w14:paraId="52B0BCE6" w14:textId="77777777" w:rsidR="009421D9" w:rsidRDefault="00000000">
      <w:pPr>
        <w:pStyle w:val="Heading3"/>
        <w:spacing w:before="60"/>
      </w:pPr>
      <w:r>
        <w:lastRenderedPageBreak/>
        <w:t>Table</w:t>
      </w:r>
      <w:r>
        <w:rPr>
          <w:spacing w:val="-4"/>
        </w:rPr>
        <w:t xml:space="preserve"> </w:t>
      </w:r>
      <w:r>
        <w:t>18:</w:t>
      </w:r>
      <w:r>
        <w:rPr>
          <w:spacing w:val="-4"/>
        </w:rPr>
        <w:t xml:space="preserve"> </w:t>
      </w:r>
      <w:r>
        <w:t>Government</w:t>
      </w:r>
      <w:r>
        <w:rPr>
          <w:spacing w:val="-4"/>
        </w:rPr>
        <w:t xml:space="preserve"> </w:t>
      </w:r>
      <w:r>
        <w:t>agencies</w:t>
      </w:r>
      <w:r>
        <w:rPr>
          <w:spacing w:val="-4"/>
        </w:rPr>
        <w:t xml:space="preserve"> </w:t>
      </w:r>
      <w:r>
        <w:t>respect</w:t>
      </w:r>
      <w:r>
        <w:rPr>
          <w:spacing w:val="-4"/>
        </w:rPr>
        <w:t xml:space="preserve"> </w:t>
      </w:r>
      <w:r>
        <w:t>private</w:t>
      </w:r>
      <w:r>
        <w:rPr>
          <w:spacing w:val="-4"/>
        </w:rPr>
        <w:t xml:space="preserve"> </w:t>
      </w:r>
      <w:r>
        <w:t>media</w:t>
      </w:r>
      <w:r>
        <w:rPr>
          <w:spacing w:val="-4"/>
        </w:rPr>
        <w:t xml:space="preserve"> </w:t>
      </w:r>
      <w:r>
        <w:rPr>
          <w:spacing w:val="-2"/>
        </w:rPr>
        <w:t>rights</w:t>
      </w:r>
    </w:p>
    <w:p w14:paraId="614BA256" w14:textId="77777777" w:rsidR="009421D9" w:rsidRDefault="009421D9">
      <w:pPr>
        <w:pStyle w:val="BodyText"/>
        <w:spacing w:before="2"/>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85"/>
        <w:gridCol w:w="2970"/>
        <w:gridCol w:w="2835"/>
      </w:tblGrid>
      <w:tr w:rsidR="009421D9" w14:paraId="07FAF783" w14:textId="77777777">
        <w:trPr>
          <w:trHeight w:val="419"/>
        </w:trPr>
        <w:tc>
          <w:tcPr>
            <w:tcW w:w="2685" w:type="dxa"/>
          </w:tcPr>
          <w:p w14:paraId="2D9FB4D4" w14:textId="77777777" w:rsidR="009421D9" w:rsidRDefault="00000000">
            <w:pPr>
              <w:pStyle w:val="TableParagraph"/>
              <w:spacing w:before="9"/>
              <w:rPr>
                <w:b/>
                <w:sz w:val="24"/>
              </w:rPr>
            </w:pPr>
            <w:r>
              <w:rPr>
                <w:b/>
                <w:spacing w:val="-2"/>
                <w:sz w:val="24"/>
              </w:rPr>
              <w:t>Response</w:t>
            </w:r>
          </w:p>
        </w:tc>
        <w:tc>
          <w:tcPr>
            <w:tcW w:w="2970" w:type="dxa"/>
          </w:tcPr>
          <w:p w14:paraId="62E8FEF5" w14:textId="77777777" w:rsidR="009421D9" w:rsidRDefault="00000000">
            <w:pPr>
              <w:pStyle w:val="TableParagraph"/>
              <w:spacing w:before="9"/>
              <w:rPr>
                <w:b/>
                <w:sz w:val="24"/>
              </w:rPr>
            </w:pPr>
            <w:r>
              <w:rPr>
                <w:b/>
                <w:spacing w:val="-2"/>
                <w:sz w:val="24"/>
              </w:rPr>
              <w:t>Frequency</w:t>
            </w:r>
          </w:p>
        </w:tc>
        <w:tc>
          <w:tcPr>
            <w:tcW w:w="2835" w:type="dxa"/>
          </w:tcPr>
          <w:p w14:paraId="1F89E3F5" w14:textId="77777777" w:rsidR="009421D9" w:rsidRDefault="00000000">
            <w:pPr>
              <w:pStyle w:val="TableParagraph"/>
              <w:spacing w:before="9"/>
              <w:rPr>
                <w:b/>
                <w:sz w:val="24"/>
              </w:rPr>
            </w:pPr>
            <w:r>
              <w:rPr>
                <w:b/>
                <w:sz w:val="24"/>
              </w:rPr>
              <w:t>Percentage</w:t>
            </w:r>
            <w:r>
              <w:rPr>
                <w:b/>
                <w:spacing w:val="-5"/>
                <w:sz w:val="24"/>
              </w:rPr>
              <w:t xml:space="preserve"> (%)</w:t>
            </w:r>
          </w:p>
        </w:tc>
      </w:tr>
      <w:tr w:rsidR="009421D9" w14:paraId="2676379A" w14:textId="77777777">
        <w:trPr>
          <w:trHeight w:val="404"/>
        </w:trPr>
        <w:tc>
          <w:tcPr>
            <w:tcW w:w="2685" w:type="dxa"/>
          </w:tcPr>
          <w:p w14:paraId="41F61755" w14:textId="77777777" w:rsidR="009421D9" w:rsidRDefault="00000000">
            <w:pPr>
              <w:pStyle w:val="TableParagraph"/>
              <w:spacing w:before="3"/>
              <w:rPr>
                <w:sz w:val="24"/>
              </w:rPr>
            </w:pPr>
            <w:r>
              <w:rPr>
                <w:sz w:val="24"/>
              </w:rPr>
              <w:t xml:space="preserve">Strongly </w:t>
            </w:r>
            <w:r>
              <w:rPr>
                <w:spacing w:val="-2"/>
                <w:sz w:val="24"/>
              </w:rPr>
              <w:t>Agree</w:t>
            </w:r>
          </w:p>
        </w:tc>
        <w:tc>
          <w:tcPr>
            <w:tcW w:w="2970" w:type="dxa"/>
          </w:tcPr>
          <w:p w14:paraId="18EA014E" w14:textId="77777777" w:rsidR="009421D9" w:rsidRDefault="00000000">
            <w:pPr>
              <w:pStyle w:val="TableParagraph"/>
              <w:spacing w:before="3"/>
              <w:rPr>
                <w:sz w:val="24"/>
              </w:rPr>
            </w:pPr>
            <w:r>
              <w:rPr>
                <w:spacing w:val="-5"/>
                <w:sz w:val="24"/>
              </w:rPr>
              <w:t>19</w:t>
            </w:r>
          </w:p>
        </w:tc>
        <w:tc>
          <w:tcPr>
            <w:tcW w:w="2835" w:type="dxa"/>
          </w:tcPr>
          <w:p w14:paraId="6440D69D" w14:textId="77777777" w:rsidR="009421D9" w:rsidRDefault="00000000">
            <w:pPr>
              <w:pStyle w:val="TableParagraph"/>
              <w:spacing w:before="3"/>
              <w:rPr>
                <w:sz w:val="24"/>
              </w:rPr>
            </w:pPr>
            <w:r>
              <w:rPr>
                <w:spacing w:val="-5"/>
                <w:sz w:val="24"/>
              </w:rPr>
              <w:t>19%</w:t>
            </w:r>
          </w:p>
        </w:tc>
      </w:tr>
      <w:tr w:rsidR="009421D9" w14:paraId="64854357" w14:textId="77777777">
        <w:trPr>
          <w:trHeight w:val="419"/>
        </w:trPr>
        <w:tc>
          <w:tcPr>
            <w:tcW w:w="2685" w:type="dxa"/>
          </w:tcPr>
          <w:p w14:paraId="203FDE5F" w14:textId="77777777" w:rsidR="009421D9" w:rsidRDefault="00000000">
            <w:pPr>
              <w:pStyle w:val="TableParagraph"/>
              <w:spacing w:before="12"/>
              <w:rPr>
                <w:sz w:val="24"/>
              </w:rPr>
            </w:pPr>
            <w:r>
              <w:rPr>
                <w:spacing w:val="-2"/>
                <w:sz w:val="24"/>
              </w:rPr>
              <w:t>Agree</w:t>
            </w:r>
          </w:p>
        </w:tc>
        <w:tc>
          <w:tcPr>
            <w:tcW w:w="2970" w:type="dxa"/>
          </w:tcPr>
          <w:p w14:paraId="4D42AAAB" w14:textId="77777777" w:rsidR="009421D9" w:rsidRDefault="00000000">
            <w:pPr>
              <w:pStyle w:val="TableParagraph"/>
              <w:spacing w:before="12"/>
              <w:rPr>
                <w:sz w:val="24"/>
              </w:rPr>
            </w:pPr>
            <w:r>
              <w:rPr>
                <w:spacing w:val="-5"/>
                <w:sz w:val="24"/>
              </w:rPr>
              <w:t>11</w:t>
            </w:r>
          </w:p>
        </w:tc>
        <w:tc>
          <w:tcPr>
            <w:tcW w:w="2835" w:type="dxa"/>
          </w:tcPr>
          <w:p w14:paraId="119A38E4" w14:textId="77777777" w:rsidR="009421D9" w:rsidRDefault="00000000">
            <w:pPr>
              <w:pStyle w:val="TableParagraph"/>
              <w:spacing w:before="12"/>
              <w:rPr>
                <w:sz w:val="24"/>
              </w:rPr>
            </w:pPr>
            <w:r>
              <w:rPr>
                <w:spacing w:val="-5"/>
                <w:sz w:val="24"/>
              </w:rPr>
              <w:t>11%</w:t>
            </w:r>
          </w:p>
        </w:tc>
      </w:tr>
      <w:tr w:rsidR="009421D9" w14:paraId="0C016896" w14:textId="77777777">
        <w:trPr>
          <w:trHeight w:val="404"/>
        </w:trPr>
        <w:tc>
          <w:tcPr>
            <w:tcW w:w="2685" w:type="dxa"/>
          </w:tcPr>
          <w:p w14:paraId="67754981" w14:textId="77777777" w:rsidR="009421D9" w:rsidRDefault="00000000">
            <w:pPr>
              <w:pStyle w:val="TableParagraph"/>
              <w:spacing w:before="6"/>
              <w:rPr>
                <w:sz w:val="24"/>
              </w:rPr>
            </w:pPr>
            <w:r>
              <w:rPr>
                <w:spacing w:val="-2"/>
                <w:sz w:val="24"/>
              </w:rPr>
              <w:t>Neutral</w:t>
            </w:r>
          </w:p>
        </w:tc>
        <w:tc>
          <w:tcPr>
            <w:tcW w:w="2970" w:type="dxa"/>
          </w:tcPr>
          <w:p w14:paraId="1991BF18" w14:textId="77777777" w:rsidR="009421D9" w:rsidRDefault="00000000">
            <w:pPr>
              <w:pStyle w:val="TableParagraph"/>
              <w:spacing w:before="6"/>
              <w:rPr>
                <w:sz w:val="24"/>
              </w:rPr>
            </w:pPr>
            <w:r>
              <w:rPr>
                <w:spacing w:val="-5"/>
                <w:sz w:val="24"/>
              </w:rPr>
              <w:t>12</w:t>
            </w:r>
          </w:p>
        </w:tc>
        <w:tc>
          <w:tcPr>
            <w:tcW w:w="2835" w:type="dxa"/>
          </w:tcPr>
          <w:p w14:paraId="075CBE69" w14:textId="77777777" w:rsidR="009421D9" w:rsidRDefault="00000000">
            <w:pPr>
              <w:pStyle w:val="TableParagraph"/>
              <w:spacing w:before="6"/>
              <w:rPr>
                <w:sz w:val="24"/>
              </w:rPr>
            </w:pPr>
            <w:r>
              <w:rPr>
                <w:spacing w:val="-5"/>
                <w:sz w:val="24"/>
              </w:rPr>
              <w:t>12%</w:t>
            </w:r>
          </w:p>
        </w:tc>
      </w:tr>
      <w:tr w:rsidR="009421D9" w14:paraId="6DE5EC4C" w14:textId="77777777">
        <w:trPr>
          <w:trHeight w:val="419"/>
        </w:trPr>
        <w:tc>
          <w:tcPr>
            <w:tcW w:w="2685" w:type="dxa"/>
          </w:tcPr>
          <w:p w14:paraId="2D15FCF0" w14:textId="77777777" w:rsidR="009421D9" w:rsidRDefault="00000000">
            <w:pPr>
              <w:pStyle w:val="TableParagraph"/>
              <w:spacing w:before="15"/>
              <w:rPr>
                <w:sz w:val="24"/>
              </w:rPr>
            </w:pPr>
            <w:r>
              <w:rPr>
                <w:spacing w:val="-2"/>
                <w:sz w:val="24"/>
              </w:rPr>
              <w:t>Disagree</w:t>
            </w:r>
          </w:p>
        </w:tc>
        <w:tc>
          <w:tcPr>
            <w:tcW w:w="2970" w:type="dxa"/>
          </w:tcPr>
          <w:p w14:paraId="3F9550BD" w14:textId="77777777" w:rsidR="009421D9" w:rsidRDefault="00000000">
            <w:pPr>
              <w:pStyle w:val="TableParagraph"/>
              <w:spacing w:before="15"/>
              <w:rPr>
                <w:sz w:val="24"/>
              </w:rPr>
            </w:pPr>
            <w:r>
              <w:rPr>
                <w:spacing w:val="-5"/>
                <w:sz w:val="24"/>
              </w:rPr>
              <w:t>58</w:t>
            </w:r>
          </w:p>
        </w:tc>
        <w:tc>
          <w:tcPr>
            <w:tcW w:w="2835" w:type="dxa"/>
          </w:tcPr>
          <w:p w14:paraId="5E473C6C" w14:textId="77777777" w:rsidR="009421D9" w:rsidRDefault="00000000">
            <w:pPr>
              <w:pStyle w:val="TableParagraph"/>
              <w:spacing w:before="15"/>
              <w:rPr>
                <w:sz w:val="24"/>
              </w:rPr>
            </w:pPr>
            <w:r>
              <w:rPr>
                <w:spacing w:val="-5"/>
                <w:sz w:val="24"/>
              </w:rPr>
              <w:t>58%</w:t>
            </w:r>
          </w:p>
        </w:tc>
      </w:tr>
      <w:tr w:rsidR="009421D9" w14:paraId="4C56B499" w14:textId="77777777">
        <w:trPr>
          <w:trHeight w:val="419"/>
        </w:trPr>
        <w:tc>
          <w:tcPr>
            <w:tcW w:w="2685" w:type="dxa"/>
          </w:tcPr>
          <w:p w14:paraId="28A7237C" w14:textId="77777777" w:rsidR="009421D9" w:rsidRDefault="00000000">
            <w:pPr>
              <w:pStyle w:val="TableParagraph"/>
              <w:rPr>
                <w:b/>
                <w:sz w:val="24"/>
              </w:rPr>
            </w:pPr>
            <w:r>
              <w:rPr>
                <w:b/>
                <w:spacing w:val="-2"/>
                <w:sz w:val="24"/>
              </w:rPr>
              <w:t>Total</w:t>
            </w:r>
          </w:p>
        </w:tc>
        <w:tc>
          <w:tcPr>
            <w:tcW w:w="2970" w:type="dxa"/>
          </w:tcPr>
          <w:p w14:paraId="2F0919E6" w14:textId="77777777" w:rsidR="009421D9" w:rsidRDefault="00000000">
            <w:pPr>
              <w:pStyle w:val="TableParagraph"/>
              <w:rPr>
                <w:b/>
                <w:sz w:val="24"/>
              </w:rPr>
            </w:pPr>
            <w:r>
              <w:rPr>
                <w:b/>
                <w:spacing w:val="-5"/>
                <w:sz w:val="24"/>
              </w:rPr>
              <w:t>100</w:t>
            </w:r>
          </w:p>
        </w:tc>
        <w:tc>
          <w:tcPr>
            <w:tcW w:w="2835" w:type="dxa"/>
          </w:tcPr>
          <w:p w14:paraId="0B335BD5" w14:textId="77777777" w:rsidR="009421D9" w:rsidRDefault="00000000">
            <w:pPr>
              <w:pStyle w:val="TableParagraph"/>
              <w:rPr>
                <w:b/>
                <w:sz w:val="24"/>
              </w:rPr>
            </w:pPr>
            <w:r>
              <w:rPr>
                <w:b/>
                <w:spacing w:val="-4"/>
                <w:sz w:val="24"/>
              </w:rPr>
              <w:t>100%</w:t>
            </w:r>
          </w:p>
        </w:tc>
      </w:tr>
    </w:tbl>
    <w:p w14:paraId="355B3098" w14:textId="77777777" w:rsidR="009421D9" w:rsidRDefault="00000000">
      <w:pPr>
        <w:pStyle w:val="BodyText"/>
        <w:spacing w:before="8" w:line="360" w:lineRule="auto"/>
      </w:pPr>
      <w:r>
        <w:t>Over</w:t>
      </w:r>
      <w:r>
        <w:rPr>
          <w:spacing w:val="40"/>
        </w:rPr>
        <w:t xml:space="preserve"> </w:t>
      </w:r>
      <w:r>
        <w:t>half</w:t>
      </w:r>
      <w:r>
        <w:rPr>
          <w:spacing w:val="40"/>
        </w:rPr>
        <w:t xml:space="preserve"> </w:t>
      </w:r>
      <w:r>
        <w:t>(58.4%)</w:t>
      </w:r>
      <w:r>
        <w:rPr>
          <w:spacing w:val="40"/>
        </w:rPr>
        <w:t xml:space="preserve"> </w:t>
      </w:r>
      <w:r>
        <w:t>believe</w:t>
      </w:r>
      <w:r>
        <w:rPr>
          <w:spacing w:val="40"/>
        </w:rPr>
        <w:t xml:space="preserve"> </w:t>
      </w:r>
      <w:r>
        <w:t>government</w:t>
      </w:r>
      <w:r>
        <w:rPr>
          <w:spacing w:val="40"/>
        </w:rPr>
        <w:t xml:space="preserve"> </w:t>
      </w:r>
      <w:r>
        <w:t>agencies</w:t>
      </w:r>
      <w:r>
        <w:rPr>
          <w:spacing w:val="40"/>
        </w:rPr>
        <w:t xml:space="preserve"> </w:t>
      </w:r>
      <w:r>
        <w:t>do</w:t>
      </w:r>
      <w:r>
        <w:rPr>
          <w:spacing w:val="40"/>
        </w:rPr>
        <w:t xml:space="preserve"> </w:t>
      </w:r>
      <w:r>
        <w:t>not</w:t>
      </w:r>
      <w:r>
        <w:rPr>
          <w:spacing w:val="40"/>
        </w:rPr>
        <w:t xml:space="preserve"> </w:t>
      </w:r>
      <w:r>
        <w:t>respect</w:t>
      </w:r>
      <w:r>
        <w:rPr>
          <w:spacing w:val="40"/>
        </w:rPr>
        <w:t xml:space="preserve"> </w:t>
      </w:r>
      <w:r>
        <w:t>media</w:t>
      </w:r>
      <w:r>
        <w:rPr>
          <w:spacing w:val="27"/>
        </w:rPr>
        <w:t xml:space="preserve"> </w:t>
      </w:r>
      <w:r>
        <w:t>rights,</w:t>
      </w:r>
      <w:r>
        <w:rPr>
          <w:spacing w:val="27"/>
        </w:rPr>
        <w:t xml:space="preserve"> </w:t>
      </w:r>
      <w:r>
        <w:t>showing</w:t>
      </w:r>
      <w:r>
        <w:rPr>
          <w:spacing w:val="27"/>
        </w:rPr>
        <w:t xml:space="preserve"> </w:t>
      </w:r>
      <w:r>
        <w:t>strong perceptions of institutional pressure.</w:t>
      </w:r>
    </w:p>
    <w:p w14:paraId="0663F6FD" w14:textId="77777777" w:rsidR="009421D9" w:rsidRDefault="009421D9">
      <w:pPr>
        <w:pStyle w:val="BodyText"/>
        <w:spacing w:before="138"/>
        <w:ind w:left="0"/>
      </w:pPr>
    </w:p>
    <w:p w14:paraId="4406EB20" w14:textId="77777777" w:rsidR="009421D9" w:rsidRDefault="00000000">
      <w:pPr>
        <w:pStyle w:val="Heading3"/>
      </w:pPr>
      <w:r>
        <w:t>Table</w:t>
      </w:r>
      <w:r>
        <w:rPr>
          <w:spacing w:val="-4"/>
        </w:rPr>
        <w:t xml:space="preserve"> </w:t>
      </w:r>
      <w:r>
        <w:t>19:</w:t>
      </w:r>
      <w:r>
        <w:rPr>
          <w:spacing w:val="-4"/>
        </w:rPr>
        <w:t xml:space="preserve"> </w:t>
      </w:r>
      <w:r>
        <w:t>Can</w:t>
      </w:r>
      <w:r>
        <w:rPr>
          <w:spacing w:val="-4"/>
        </w:rPr>
        <w:t xml:space="preserve"> </w:t>
      </w:r>
      <w:r>
        <w:t>private</w:t>
      </w:r>
      <w:r>
        <w:rPr>
          <w:spacing w:val="-4"/>
        </w:rPr>
        <w:t xml:space="preserve"> </w:t>
      </w:r>
      <w:r>
        <w:t>stations</w:t>
      </w:r>
      <w:r>
        <w:rPr>
          <w:spacing w:val="-4"/>
        </w:rPr>
        <w:t xml:space="preserve"> </w:t>
      </w:r>
      <w:r>
        <w:t>sue</w:t>
      </w:r>
      <w:r>
        <w:rPr>
          <w:spacing w:val="-3"/>
        </w:rPr>
        <w:t xml:space="preserve"> </w:t>
      </w:r>
      <w:r>
        <w:rPr>
          <w:spacing w:val="-2"/>
        </w:rPr>
        <w:t>governors?</w:t>
      </w:r>
    </w:p>
    <w:p w14:paraId="587712B3" w14:textId="77777777" w:rsidR="009421D9" w:rsidRDefault="009421D9">
      <w:pPr>
        <w:pStyle w:val="BodyText"/>
        <w:spacing w:before="3"/>
        <w:ind w:left="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0"/>
        <w:gridCol w:w="2415"/>
        <w:gridCol w:w="3120"/>
      </w:tblGrid>
      <w:tr w:rsidR="009421D9" w14:paraId="1A0D8CD5" w14:textId="77777777">
        <w:trPr>
          <w:trHeight w:val="419"/>
        </w:trPr>
        <w:tc>
          <w:tcPr>
            <w:tcW w:w="2970" w:type="dxa"/>
          </w:tcPr>
          <w:p w14:paraId="6B154254" w14:textId="77777777" w:rsidR="009421D9" w:rsidRDefault="00000000">
            <w:pPr>
              <w:pStyle w:val="TableParagraph"/>
              <w:rPr>
                <w:b/>
                <w:sz w:val="24"/>
              </w:rPr>
            </w:pPr>
            <w:r>
              <w:rPr>
                <w:b/>
                <w:spacing w:val="-2"/>
                <w:sz w:val="24"/>
              </w:rPr>
              <w:t>Response</w:t>
            </w:r>
          </w:p>
        </w:tc>
        <w:tc>
          <w:tcPr>
            <w:tcW w:w="2415" w:type="dxa"/>
          </w:tcPr>
          <w:p w14:paraId="299E8089" w14:textId="77777777" w:rsidR="009421D9" w:rsidRDefault="00000000">
            <w:pPr>
              <w:pStyle w:val="TableParagraph"/>
              <w:rPr>
                <w:b/>
                <w:sz w:val="24"/>
              </w:rPr>
            </w:pPr>
            <w:r>
              <w:rPr>
                <w:b/>
                <w:spacing w:val="-2"/>
                <w:sz w:val="24"/>
              </w:rPr>
              <w:t>Frequency</w:t>
            </w:r>
          </w:p>
        </w:tc>
        <w:tc>
          <w:tcPr>
            <w:tcW w:w="3120" w:type="dxa"/>
          </w:tcPr>
          <w:p w14:paraId="40B5D086" w14:textId="77777777" w:rsidR="009421D9" w:rsidRDefault="00000000">
            <w:pPr>
              <w:pStyle w:val="TableParagraph"/>
              <w:rPr>
                <w:b/>
                <w:sz w:val="24"/>
              </w:rPr>
            </w:pPr>
            <w:r>
              <w:rPr>
                <w:b/>
                <w:sz w:val="24"/>
              </w:rPr>
              <w:t>Percentage</w:t>
            </w:r>
            <w:r>
              <w:rPr>
                <w:b/>
                <w:spacing w:val="-5"/>
                <w:sz w:val="24"/>
              </w:rPr>
              <w:t xml:space="preserve"> (%)</w:t>
            </w:r>
          </w:p>
        </w:tc>
      </w:tr>
      <w:tr w:rsidR="009421D9" w14:paraId="5060CBC2" w14:textId="77777777">
        <w:trPr>
          <w:trHeight w:val="404"/>
        </w:trPr>
        <w:tc>
          <w:tcPr>
            <w:tcW w:w="2970" w:type="dxa"/>
          </w:tcPr>
          <w:p w14:paraId="14E08D4A" w14:textId="77777777" w:rsidR="009421D9" w:rsidRDefault="00000000">
            <w:pPr>
              <w:pStyle w:val="TableParagraph"/>
              <w:spacing w:before="2"/>
              <w:rPr>
                <w:sz w:val="24"/>
              </w:rPr>
            </w:pPr>
            <w:r>
              <w:rPr>
                <w:sz w:val="24"/>
              </w:rPr>
              <w:t xml:space="preserve">Strongly </w:t>
            </w:r>
            <w:r>
              <w:rPr>
                <w:spacing w:val="-2"/>
                <w:sz w:val="24"/>
              </w:rPr>
              <w:t>Agree</w:t>
            </w:r>
          </w:p>
        </w:tc>
        <w:tc>
          <w:tcPr>
            <w:tcW w:w="2415" w:type="dxa"/>
          </w:tcPr>
          <w:p w14:paraId="0599156C" w14:textId="77777777" w:rsidR="009421D9" w:rsidRDefault="00000000">
            <w:pPr>
              <w:pStyle w:val="TableParagraph"/>
              <w:spacing w:before="2"/>
              <w:rPr>
                <w:sz w:val="24"/>
              </w:rPr>
            </w:pPr>
            <w:r>
              <w:rPr>
                <w:spacing w:val="-5"/>
                <w:sz w:val="24"/>
              </w:rPr>
              <w:t>16</w:t>
            </w:r>
          </w:p>
        </w:tc>
        <w:tc>
          <w:tcPr>
            <w:tcW w:w="3120" w:type="dxa"/>
          </w:tcPr>
          <w:p w14:paraId="5CD772ED" w14:textId="77777777" w:rsidR="009421D9" w:rsidRDefault="00000000">
            <w:pPr>
              <w:pStyle w:val="TableParagraph"/>
              <w:spacing w:before="2"/>
              <w:rPr>
                <w:sz w:val="24"/>
              </w:rPr>
            </w:pPr>
            <w:r>
              <w:rPr>
                <w:spacing w:val="-5"/>
                <w:sz w:val="24"/>
              </w:rPr>
              <w:t>16%</w:t>
            </w:r>
          </w:p>
        </w:tc>
      </w:tr>
      <w:tr w:rsidR="009421D9" w14:paraId="77D40173" w14:textId="77777777">
        <w:trPr>
          <w:trHeight w:val="419"/>
        </w:trPr>
        <w:tc>
          <w:tcPr>
            <w:tcW w:w="2970" w:type="dxa"/>
          </w:tcPr>
          <w:p w14:paraId="2C75AD44" w14:textId="77777777" w:rsidR="009421D9" w:rsidRDefault="00000000">
            <w:pPr>
              <w:pStyle w:val="TableParagraph"/>
              <w:spacing w:before="11"/>
              <w:rPr>
                <w:sz w:val="24"/>
              </w:rPr>
            </w:pPr>
            <w:r>
              <w:rPr>
                <w:spacing w:val="-2"/>
                <w:sz w:val="24"/>
              </w:rPr>
              <w:t>Agree</w:t>
            </w:r>
          </w:p>
        </w:tc>
        <w:tc>
          <w:tcPr>
            <w:tcW w:w="2415" w:type="dxa"/>
          </w:tcPr>
          <w:p w14:paraId="3984D0BC" w14:textId="77777777" w:rsidR="009421D9" w:rsidRDefault="00000000">
            <w:pPr>
              <w:pStyle w:val="TableParagraph"/>
              <w:spacing w:before="11"/>
              <w:rPr>
                <w:sz w:val="24"/>
              </w:rPr>
            </w:pPr>
            <w:r>
              <w:rPr>
                <w:spacing w:val="-5"/>
                <w:sz w:val="24"/>
              </w:rPr>
              <w:t>15</w:t>
            </w:r>
          </w:p>
        </w:tc>
        <w:tc>
          <w:tcPr>
            <w:tcW w:w="3120" w:type="dxa"/>
          </w:tcPr>
          <w:p w14:paraId="37489DA1" w14:textId="77777777" w:rsidR="009421D9" w:rsidRDefault="00000000">
            <w:pPr>
              <w:pStyle w:val="TableParagraph"/>
              <w:spacing w:before="11"/>
              <w:rPr>
                <w:sz w:val="24"/>
              </w:rPr>
            </w:pPr>
            <w:r>
              <w:rPr>
                <w:spacing w:val="-5"/>
                <w:sz w:val="24"/>
              </w:rPr>
              <w:t>15%</w:t>
            </w:r>
          </w:p>
        </w:tc>
      </w:tr>
      <w:tr w:rsidR="009421D9" w14:paraId="7ED333F0" w14:textId="77777777">
        <w:trPr>
          <w:trHeight w:val="404"/>
        </w:trPr>
        <w:tc>
          <w:tcPr>
            <w:tcW w:w="2970" w:type="dxa"/>
          </w:tcPr>
          <w:p w14:paraId="1B48A26C" w14:textId="77777777" w:rsidR="009421D9" w:rsidRDefault="00000000">
            <w:pPr>
              <w:pStyle w:val="TableParagraph"/>
              <w:spacing w:before="5"/>
              <w:rPr>
                <w:sz w:val="24"/>
              </w:rPr>
            </w:pPr>
            <w:r>
              <w:rPr>
                <w:spacing w:val="-2"/>
                <w:sz w:val="24"/>
              </w:rPr>
              <w:t>Neutral</w:t>
            </w:r>
          </w:p>
        </w:tc>
        <w:tc>
          <w:tcPr>
            <w:tcW w:w="2415" w:type="dxa"/>
          </w:tcPr>
          <w:p w14:paraId="4C8BD6A3" w14:textId="77777777" w:rsidR="009421D9" w:rsidRDefault="00000000">
            <w:pPr>
              <w:pStyle w:val="TableParagraph"/>
              <w:spacing w:before="5"/>
              <w:rPr>
                <w:sz w:val="24"/>
              </w:rPr>
            </w:pPr>
            <w:r>
              <w:rPr>
                <w:spacing w:val="-5"/>
                <w:sz w:val="24"/>
              </w:rPr>
              <w:t>16</w:t>
            </w:r>
          </w:p>
        </w:tc>
        <w:tc>
          <w:tcPr>
            <w:tcW w:w="3120" w:type="dxa"/>
          </w:tcPr>
          <w:p w14:paraId="2BB5F70B" w14:textId="77777777" w:rsidR="009421D9" w:rsidRDefault="00000000">
            <w:pPr>
              <w:pStyle w:val="TableParagraph"/>
              <w:spacing w:before="5"/>
              <w:rPr>
                <w:sz w:val="24"/>
              </w:rPr>
            </w:pPr>
            <w:r>
              <w:rPr>
                <w:spacing w:val="-5"/>
                <w:sz w:val="24"/>
              </w:rPr>
              <w:t>16%</w:t>
            </w:r>
          </w:p>
        </w:tc>
      </w:tr>
      <w:tr w:rsidR="009421D9" w14:paraId="77F2DF3D" w14:textId="77777777">
        <w:trPr>
          <w:trHeight w:val="419"/>
        </w:trPr>
        <w:tc>
          <w:tcPr>
            <w:tcW w:w="2970" w:type="dxa"/>
          </w:tcPr>
          <w:p w14:paraId="077C8151" w14:textId="77777777" w:rsidR="009421D9" w:rsidRDefault="00000000">
            <w:pPr>
              <w:pStyle w:val="TableParagraph"/>
              <w:spacing w:before="14"/>
              <w:rPr>
                <w:sz w:val="24"/>
              </w:rPr>
            </w:pPr>
            <w:r>
              <w:rPr>
                <w:spacing w:val="-2"/>
                <w:sz w:val="24"/>
              </w:rPr>
              <w:t>Disagree</w:t>
            </w:r>
          </w:p>
        </w:tc>
        <w:tc>
          <w:tcPr>
            <w:tcW w:w="2415" w:type="dxa"/>
          </w:tcPr>
          <w:p w14:paraId="4E79AF1B" w14:textId="77777777" w:rsidR="009421D9" w:rsidRDefault="00000000">
            <w:pPr>
              <w:pStyle w:val="TableParagraph"/>
              <w:spacing w:before="14"/>
              <w:rPr>
                <w:sz w:val="24"/>
              </w:rPr>
            </w:pPr>
            <w:r>
              <w:rPr>
                <w:spacing w:val="-5"/>
                <w:sz w:val="24"/>
              </w:rPr>
              <w:t>45</w:t>
            </w:r>
          </w:p>
        </w:tc>
        <w:tc>
          <w:tcPr>
            <w:tcW w:w="3120" w:type="dxa"/>
          </w:tcPr>
          <w:p w14:paraId="2D3F7EDE" w14:textId="77777777" w:rsidR="009421D9" w:rsidRDefault="00000000">
            <w:pPr>
              <w:pStyle w:val="TableParagraph"/>
              <w:spacing w:before="14"/>
              <w:rPr>
                <w:sz w:val="24"/>
              </w:rPr>
            </w:pPr>
            <w:r>
              <w:rPr>
                <w:spacing w:val="-5"/>
                <w:sz w:val="24"/>
              </w:rPr>
              <w:t>45%</w:t>
            </w:r>
          </w:p>
        </w:tc>
      </w:tr>
      <w:tr w:rsidR="009421D9" w14:paraId="7DB43FEA" w14:textId="77777777">
        <w:trPr>
          <w:trHeight w:val="419"/>
        </w:trPr>
        <w:tc>
          <w:tcPr>
            <w:tcW w:w="2970" w:type="dxa"/>
          </w:tcPr>
          <w:p w14:paraId="3B6B2A23" w14:textId="77777777" w:rsidR="009421D9" w:rsidRDefault="00000000">
            <w:pPr>
              <w:pStyle w:val="TableParagraph"/>
              <w:rPr>
                <w:b/>
                <w:sz w:val="24"/>
              </w:rPr>
            </w:pPr>
            <w:r>
              <w:rPr>
                <w:b/>
                <w:spacing w:val="-2"/>
                <w:sz w:val="24"/>
              </w:rPr>
              <w:t>Total</w:t>
            </w:r>
          </w:p>
        </w:tc>
        <w:tc>
          <w:tcPr>
            <w:tcW w:w="2415" w:type="dxa"/>
          </w:tcPr>
          <w:p w14:paraId="193C47AD" w14:textId="77777777" w:rsidR="009421D9" w:rsidRDefault="00000000">
            <w:pPr>
              <w:pStyle w:val="TableParagraph"/>
              <w:rPr>
                <w:b/>
                <w:sz w:val="24"/>
              </w:rPr>
            </w:pPr>
            <w:r>
              <w:rPr>
                <w:b/>
                <w:spacing w:val="-5"/>
                <w:sz w:val="24"/>
              </w:rPr>
              <w:t>100</w:t>
            </w:r>
          </w:p>
        </w:tc>
        <w:tc>
          <w:tcPr>
            <w:tcW w:w="3120" w:type="dxa"/>
          </w:tcPr>
          <w:p w14:paraId="38966BD9" w14:textId="77777777" w:rsidR="009421D9" w:rsidRDefault="00000000">
            <w:pPr>
              <w:pStyle w:val="TableParagraph"/>
              <w:rPr>
                <w:b/>
                <w:sz w:val="24"/>
              </w:rPr>
            </w:pPr>
            <w:r>
              <w:rPr>
                <w:b/>
                <w:spacing w:val="-4"/>
                <w:sz w:val="24"/>
              </w:rPr>
              <w:t>100%</w:t>
            </w:r>
          </w:p>
        </w:tc>
      </w:tr>
    </w:tbl>
    <w:p w14:paraId="0704FD48" w14:textId="77777777" w:rsidR="009421D9" w:rsidRDefault="00000000">
      <w:pPr>
        <w:pStyle w:val="BodyText"/>
        <w:spacing w:before="8" w:line="360" w:lineRule="auto"/>
      </w:pPr>
      <w:r>
        <w:t>A</w:t>
      </w:r>
      <w:r>
        <w:rPr>
          <w:spacing w:val="80"/>
        </w:rPr>
        <w:t xml:space="preserve"> </w:t>
      </w:r>
      <w:r>
        <w:t>minority</w:t>
      </w:r>
      <w:r>
        <w:rPr>
          <w:spacing w:val="80"/>
        </w:rPr>
        <w:t xml:space="preserve"> </w:t>
      </w:r>
      <w:r>
        <w:t>believe</w:t>
      </w:r>
      <w:r>
        <w:rPr>
          <w:spacing w:val="72"/>
        </w:rPr>
        <w:t xml:space="preserve"> </w:t>
      </w:r>
      <w:r>
        <w:t>in</w:t>
      </w:r>
      <w:r>
        <w:rPr>
          <w:spacing w:val="72"/>
        </w:rPr>
        <w:t xml:space="preserve"> </w:t>
      </w:r>
      <w:r>
        <w:t>legal</w:t>
      </w:r>
      <w:r>
        <w:rPr>
          <w:spacing w:val="72"/>
        </w:rPr>
        <w:t xml:space="preserve"> </w:t>
      </w:r>
      <w:r>
        <w:t>recourse</w:t>
      </w:r>
      <w:r>
        <w:rPr>
          <w:spacing w:val="72"/>
        </w:rPr>
        <w:t xml:space="preserve"> </w:t>
      </w:r>
      <w:r>
        <w:t>against</w:t>
      </w:r>
      <w:r>
        <w:rPr>
          <w:spacing w:val="72"/>
        </w:rPr>
        <w:t xml:space="preserve"> </w:t>
      </w:r>
      <w:r>
        <w:t>powerful</w:t>
      </w:r>
      <w:r>
        <w:rPr>
          <w:spacing w:val="72"/>
        </w:rPr>
        <w:t xml:space="preserve"> </w:t>
      </w:r>
      <w:r>
        <w:t>actors</w:t>
      </w:r>
      <w:r>
        <w:rPr>
          <w:spacing w:val="72"/>
        </w:rPr>
        <w:t xml:space="preserve"> </w:t>
      </w:r>
      <w:r>
        <w:t>like</w:t>
      </w:r>
      <w:r>
        <w:rPr>
          <w:spacing w:val="72"/>
        </w:rPr>
        <w:t xml:space="preserve"> </w:t>
      </w:r>
      <w:r>
        <w:t>governors,</w:t>
      </w:r>
      <w:r>
        <w:rPr>
          <w:spacing w:val="72"/>
        </w:rPr>
        <w:t xml:space="preserve"> </w:t>
      </w:r>
      <w:r>
        <w:t>with</w:t>
      </w:r>
      <w:r>
        <w:rPr>
          <w:spacing w:val="72"/>
        </w:rPr>
        <w:t xml:space="preserve"> </w:t>
      </w:r>
      <w:r>
        <w:t>44.6% disagreeing, showing lack of confidence in legal protections.</w:t>
      </w:r>
    </w:p>
    <w:p w14:paraId="65755DA3" w14:textId="77777777" w:rsidR="009421D9" w:rsidRDefault="00000000">
      <w:pPr>
        <w:pStyle w:val="Heading3"/>
      </w:pPr>
      <w:r>
        <w:t>Table</w:t>
      </w:r>
      <w:r>
        <w:rPr>
          <w:spacing w:val="-6"/>
        </w:rPr>
        <w:t xml:space="preserve"> </w:t>
      </w:r>
      <w:r>
        <w:t>20:</w:t>
      </w:r>
      <w:r>
        <w:rPr>
          <w:spacing w:val="-5"/>
        </w:rPr>
        <w:t xml:space="preserve"> </w:t>
      </w:r>
      <w:r>
        <w:t>Whistle-blower</w:t>
      </w:r>
      <w:r>
        <w:rPr>
          <w:spacing w:val="-6"/>
        </w:rPr>
        <w:t xml:space="preserve"> </w:t>
      </w:r>
      <w:r>
        <w:t>protection</w:t>
      </w:r>
      <w:r>
        <w:rPr>
          <w:spacing w:val="-5"/>
        </w:rPr>
        <w:t xml:space="preserve"> </w:t>
      </w:r>
      <w:r>
        <w:t>through</w:t>
      </w:r>
      <w:r>
        <w:rPr>
          <w:spacing w:val="-6"/>
        </w:rPr>
        <w:t xml:space="preserve"> </w:t>
      </w:r>
      <w:r>
        <w:t>private</w:t>
      </w:r>
      <w:r>
        <w:rPr>
          <w:spacing w:val="-5"/>
        </w:rPr>
        <w:t xml:space="preserve"> </w:t>
      </w:r>
      <w:r>
        <w:rPr>
          <w:spacing w:val="-2"/>
        </w:rPr>
        <w:t>media</w:t>
      </w:r>
    </w:p>
    <w:p w14:paraId="6296360A" w14:textId="77777777" w:rsidR="009421D9" w:rsidRDefault="009421D9">
      <w:pPr>
        <w:pStyle w:val="BodyText"/>
        <w:spacing w:before="9"/>
        <w:ind w:left="0"/>
        <w:rPr>
          <w:b/>
          <w:sz w:val="1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0"/>
        <w:gridCol w:w="2415"/>
        <w:gridCol w:w="3120"/>
      </w:tblGrid>
      <w:tr w:rsidR="009421D9" w14:paraId="76979435" w14:textId="77777777">
        <w:trPr>
          <w:trHeight w:val="419"/>
        </w:trPr>
        <w:tc>
          <w:tcPr>
            <w:tcW w:w="2970" w:type="dxa"/>
          </w:tcPr>
          <w:p w14:paraId="37A41931" w14:textId="77777777" w:rsidR="009421D9" w:rsidRDefault="00000000">
            <w:pPr>
              <w:pStyle w:val="TableParagraph"/>
              <w:spacing w:before="14"/>
              <w:rPr>
                <w:b/>
                <w:sz w:val="24"/>
              </w:rPr>
            </w:pPr>
            <w:r>
              <w:rPr>
                <w:b/>
                <w:spacing w:val="-2"/>
                <w:sz w:val="24"/>
              </w:rPr>
              <w:t>Response</w:t>
            </w:r>
          </w:p>
        </w:tc>
        <w:tc>
          <w:tcPr>
            <w:tcW w:w="2415" w:type="dxa"/>
          </w:tcPr>
          <w:p w14:paraId="2D67346F" w14:textId="77777777" w:rsidR="009421D9" w:rsidRDefault="00000000">
            <w:pPr>
              <w:pStyle w:val="TableParagraph"/>
              <w:spacing w:before="14"/>
              <w:rPr>
                <w:b/>
                <w:sz w:val="24"/>
              </w:rPr>
            </w:pPr>
            <w:r>
              <w:rPr>
                <w:b/>
                <w:spacing w:val="-2"/>
                <w:sz w:val="24"/>
              </w:rPr>
              <w:t>Frequency</w:t>
            </w:r>
          </w:p>
        </w:tc>
        <w:tc>
          <w:tcPr>
            <w:tcW w:w="3120" w:type="dxa"/>
          </w:tcPr>
          <w:p w14:paraId="6B5352AD" w14:textId="77777777" w:rsidR="009421D9" w:rsidRDefault="00000000">
            <w:pPr>
              <w:pStyle w:val="TableParagraph"/>
              <w:spacing w:before="14"/>
              <w:rPr>
                <w:b/>
                <w:sz w:val="24"/>
              </w:rPr>
            </w:pPr>
            <w:r>
              <w:rPr>
                <w:b/>
                <w:sz w:val="24"/>
              </w:rPr>
              <w:t>Percentage</w:t>
            </w:r>
            <w:r>
              <w:rPr>
                <w:b/>
                <w:spacing w:val="-5"/>
                <w:sz w:val="24"/>
              </w:rPr>
              <w:t xml:space="preserve"> (%)</w:t>
            </w:r>
          </w:p>
        </w:tc>
      </w:tr>
      <w:tr w:rsidR="009421D9" w14:paraId="07AED32E" w14:textId="77777777">
        <w:trPr>
          <w:trHeight w:val="419"/>
        </w:trPr>
        <w:tc>
          <w:tcPr>
            <w:tcW w:w="2970" w:type="dxa"/>
          </w:tcPr>
          <w:p w14:paraId="301D9BAF" w14:textId="77777777" w:rsidR="009421D9" w:rsidRDefault="00000000">
            <w:pPr>
              <w:pStyle w:val="TableParagraph"/>
              <w:rPr>
                <w:sz w:val="24"/>
              </w:rPr>
            </w:pPr>
            <w:r>
              <w:rPr>
                <w:sz w:val="24"/>
              </w:rPr>
              <w:t xml:space="preserve">Strongly </w:t>
            </w:r>
            <w:r>
              <w:rPr>
                <w:spacing w:val="-2"/>
                <w:sz w:val="24"/>
              </w:rPr>
              <w:t>Agree</w:t>
            </w:r>
          </w:p>
        </w:tc>
        <w:tc>
          <w:tcPr>
            <w:tcW w:w="2415" w:type="dxa"/>
          </w:tcPr>
          <w:p w14:paraId="7AEA47BC" w14:textId="77777777" w:rsidR="009421D9" w:rsidRDefault="00000000">
            <w:pPr>
              <w:pStyle w:val="TableParagraph"/>
              <w:rPr>
                <w:sz w:val="24"/>
              </w:rPr>
            </w:pPr>
            <w:r>
              <w:rPr>
                <w:spacing w:val="-5"/>
                <w:sz w:val="24"/>
              </w:rPr>
              <w:t>11</w:t>
            </w:r>
          </w:p>
        </w:tc>
        <w:tc>
          <w:tcPr>
            <w:tcW w:w="3120" w:type="dxa"/>
          </w:tcPr>
          <w:p w14:paraId="08CEFC39" w14:textId="77777777" w:rsidR="009421D9" w:rsidRDefault="00000000">
            <w:pPr>
              <w:pStyle w:val="TableParagraph"/>
              <w:rPr>
                <w:sz w:val="24"/>
              </w:rPr>
            </w:pPr>
            <w:r>
              <w:rPr>
                <w:spacing w:val="-5"/>
                <w:sz w:val="24"/>
              </w:rPr>
              <w:t>11%</w:t>
            </w:r>
          </w:p>
        </w:tc>
      </w:tr>
      <w:tr w:rsidR="009421D9" w14:paraId="1A253C5A" w14:textId="77777777">
        <w:trPr>
          <w:trHeight w:val="404"/>
        </w:trPr>
        <w:tc>
          <w:tcPr>
            <w:tcW w:w="2970" w:type="dxa"/>
          </w:tcPr>
          <w:p w14:paraId="58E82F3A" w14:textId="77777777" w:rsidR="009421D9" w:rsidRDefault="00000000">
            <w:pPr>
              <w:pStyle w:val="TableParagraph"/>
              <w:spacing w:before="2"/>
              <w:rPr>
                <w:sz w:val="24"/>
              </w:rPr>
            </w:pPr>
            <w:r>
              <w:rPr>
                <w:spacing w:val="-2"/>
                <w:sz w:val="24"/>
              </w:rPr>
              <w:t>Agree</w:t>
            </w:r>
          </w:p>
        </w:tc>
        <w:tc>
          <w:tcPr>
            <w:tcW w:w="2415" w:type="dxa"/>
          </w:tcPr>
          <w:p w14:paraId="5E68A1A7" w14:textId="77777777" w:rsidR="009421D9" w:rsidRDefault="00000000">
            <w:pPr>
              <w:pStyle w:val="TableParagraph"/>
              <w:spacing w:before="2"/>
              <w:rPr>
                <w:sz w:val="24"/>
              </w:rPr>
            </w:pPr>
            <w:r>
              <w:rPr>
                <w:spacing w:val="-5"/>
                <w:sz w:val="24"/>
              </w:rPr>
              <w:t>18</w:t>
            </w:r>
          </w:p>
        </w:tc>
        <w:tc>
          <w:tcPr>
            <w:tcW w:w="3120" w:type="dxa"/>
          </w:tcPr>
          <w:p w14:paraId="6F0E7ED9" w14:textId="77777777" w:rsidR="009421D9" w:rsidRDefault="00000000">
            <w:pPr>
              <w:pStyle w:val="TableParagraph"/>
              <w:spacing w:before="2"/>
              <w:rPr>
                <w:sz w:val="24"/>
              </w:rPr>
            </w:pPr>
            <w:r>
              <w:rPr>
                <w:spacing w:val="-5"/>
                <w:sz w:val="24"/>
              </w:rPr>
              <w:t>18%</w:t>
            </w:r>
          </w:p>
        </w:tc>
      </w:tr>
      <w:tr w:rsidR="009421D9" w14:paraId="27BE9BED" w14:textId="77777777">
        <w:trPr>
          <w:trHeight w:val="419"/>
        </w:trPr>
        <w:tc>
          <w:tcPr>
            <w:tcW w:w="2970" w:type="dxa"/>
          </w:tcPr>
          <w:p w14:paraId="2189035E" w14:textId="77777777" w:rsidR="009421D9" w:rsidRDefault="00000000">
            <w:pPr>
              <w:pStyle w:val="TableParagraph"/>
              <w:spacing w:before="11"/>
              <w:rPr>
                <w:sz w:val="24"/>
              </w:rPr>
            </w:pPr>
            <w:r>
              <w:rPr>
                <w:spacing w:val="-2"/>
                <w:sz w:val="24"/>
              </w:rPr>
              <w:t>Neutral</w:t>
            </w:r>
          </w:p>
        </w:tc>
        <w:tc>
          <w:tcPr>
            <w:tcW w:w="2415" w:type="dxa"/>
          </w:tcPr>
          <w:p w14:paraId="2052E93E" w14:textId="77777777" w:rsidR="009421D9" w:rsidRDefault="00000000">
            <w:pPr>
              <w:pStyle w:val="TableParagraph"/>
              <w:spacing w:before="11"/>
              <w:rPr>
                <w:sz w:val="24"/>
              </w:rPr>
            </w:pPr>
            <w:r>
              <w:rPr>
                <w:spacing w:val="-5"/>
                <w:sz w:val="24"/>
              </w:rPr>
              <w:t>36</w:t>
            </w:r>
          </w:p>
        </w:tc>
        <w:tc>
          <w:tcPr>
            <w:tcW w:w="3120" w:type="dxa"/>
          </w:tcPr>
          <w:p w14:paraId="27CABCED" w14:textId="77777777" w:rsidR="009421D9" w:rsidRDefault="00000000">
            <w:pPr>
              <w:pStyle w:val="TableParagraph"/>
              <w:spacing w:before="11"/>
              <w:rPr>
                <w:sz w:val="24"/>
              </w:rPr>
            </w:pPr>
            <w:r>
              <w:rPr>
                <w:spacing w:val="-5"/>
                <w:sz w:val="24"/>
              </w:rPr>
              <w:t>36%</w:t>
            </w:r>
          </w:p>
        </w:tc>
      </w:tr>
      <w:tr w:rsidR="009421D9" w14:paraId="27DF49A3" w14:textId="77777777">
        <w:trPr>
          <w:trHeight w:val="404"/>
        </w:trPr>
        <w:tc>
          <w:tcPr>
            <w:tcW w:w="2970" w:type="dxa"/>
          </w:tcPr>
          <w:p w14:paraId="5670A60B" w14:textId="77777777" w:rsidR="009421D9" w:rsidRDefault="00000000">
            <w:pPr>
              <w:pStyle w:val="TableParagraph"/>
              <w:spacing w:before="5"/>
              <w:rPr>
                <w:sz w:val="24"/>
              </w:rPr>
            </w:pPr>
            <w:r>
              <w:rPr>
                <w:spacing w:val="-2"/>
                <w:sz w:val="24"/>
              </w:rPr>
              <w:t>Disagree</w:t>
            </w:r>
          </w:p>
        </w:tc>
        <w:tc>
          <w:tcPr>
            <w:tcW w:w="2415" w:type="dxa"/>
          </w:tcPr>
          <w:p w14:paraId="3A9ED0C2" w14:textId="77777777" w:rsidR="009421D9" w:rsidRDefault="00000000">
            <w:pPr>
              <w:pStyle w:val="TableParagraph"/>
              <w:spacing w:before="5"/>
              <w:rPr>
                <w:sz w:val="24"/>
              </w:rPr>
            </w:pPr>
            <w:r>
              <w:rPr>
                <w:spacing w:val="-5"/>
                <w:sz w:val="24"/>
              </w:rPr>
              <w:t>27</w:t>
            </w:r>
          </w:p>
        </w:tc>
        <w:tc>
          <w:tcPr>
            <w:tcW w:w="3120" w:type="dxa"/>
          </w:tcPr>
          <w:p w14:paraId="79BB775E" w14:textId="77777777" w:rsidR="009421D9" w:rsidRDefault="00000000">
            <w:pPr>
              <w:pStyle w:val="TableParagraph"/>
              <w:spacing w:before="5"/>
              <w:rPr>
                <w:sz w:val="24"/>
              </w:rPr>
            </w:pPr>
            <w:r>
              <w:rPr>
                <w:spacing w:val="-5"/>
                <w:sz w:val="24"/>
              </w:rPr>
              <w:t>27%</w:t>
            </w:r>
          </w:p>
        </w:tc>
      </w:tr>
      <w:tr w:rsidR="009421D9" w14:paraId="24EA482B" w14:textId="77777777">
        <w:trPr>
          <w:trHeight w:val="419"/>
        </w:trPr>
        <w:tc>
          <w:tcPr>
            <w:tcW w:w="2970" w:type="dxa"/>
          </w:tcPr>
          <w:p w14:paraId="3C18A8B0" w14:textId="77777777" w:rsidR="009421D9" w:rsidRDefault="00000000">
            <w:pPr>
              <w:pStyle w:val="TableParagraph"/>
              <w:spacing w:before="14"/>
              <w:rPr>
                <w:b/>
                <w:sz w:val="24"/>
              </w:rPr>
            </w:pPr>
            <w:r>
              <w:rPr>
                <w:b/>
                <w:spacing w:val="-2"/>
                <w:sz w:val="24"/>
              </w:rPr>
              <w:t>Total</w:t>
            </w:r>
          </w:p>
        </w:tc>
        <w:tc>
          <w:tcPr>
            <w:tcW w:w="2415" w:type="dxa"/>
          </w:tcPr>
          <w:p w14:paraId="190C43CD" w14:textId="77777777" w:rsidR="009421D9" w:rsidRDefault="00000000">
            <w:pPr>
              <w:pStyle w:val="TableParagraph"/>
              <w:spacing w:before="14"/>
              <w:rPr>
                <w:b/>
                <w:sz w:val="24"/>
              </w:rPr>
            </w:pPr>
            <w:r>
              <w:rPr>
                <w:b/>
                <w:spacing w:val="-5"/>
                <w:sz w:val="24"/>
              </w:rPr>
              <w:t>100</w:t>
            </w:r>
          </w:p>
        </w:tc>
        <w:tc>
          <w:tcPr>
            <w:tcW w:w="3120" w:type="dxa"/>
          </w:tcPr>
          <w:p w14:paraId="0691DD7A" w14:textId="77777777" w:rsidR="009421D9" w:rsidRDefault="00000000">
            <w:pPr>
              <w:pStyle w:val="TableParagraph"/>
              <w:spacing w:before="14"/>
              <w:rPr>
                <w:b/>
                <w:sz w:val="24"/>
              </w:rPr>
            </w:pPr>
            <w:r>
              <w:rPr>
                <w:b/>
                <w:spacing w:val="-4"/>
                <w:sz w:val="24"/>
              </w:rPr>
              <w:t>100%</w:t>
            </w:r>
          </w:p>
        </w:tc>
      </w:tr>
    </w:tbl>
    <w:p w14:paraId="4ADF71F6" w14:textId="77777777" w:rsidR="009421D9" w:rsidRDefault="00000000">
      <w:pPr>
        <w:pStyle w:val="BodyText"/>
        <w:spacing w:before="14" w:line="360" w:lineRule="auto"/>
      </w:pPr>
      <w:r>
        <w:t>Only</w:t>
      </w:r>
      <w:r>
        <w:rPr>
          <w:spacing w:val="70"/>
        </w:rPr>
        <w:t xml:space="preserve"> </w:t>
      </w:r>
      <w:r>
        <w:t>28.7%</w:t>
      </w:r>
      <w:r>
        <w:rPr>
          <w:spacing w:val="70"/>
        </w:rPr>
        <w:t xml:space="preserve"> </w:t>
      </w:r>
      <w:r>
        <w:t>agree</w:t>
      </w:r>
      <w:r>
        <w:rPr>
          <w:spacing w:val="70"/>
        </w:rPr>
        <w:t xml:space="preserve"> </w:t>
      </w:r>
      <w:r>
        <w:t>private</w:t>
      </w:r>
      <w:r>
        <w:rPr>
          <w:spacing w:val="70"/>
        </w:rPr>
        <w:t xml:space="preserve"> </w:t>
      </w:r>
      <w:r>
        <w:t>media</w:t>
      </w:r>
      <w:r>
        <w:rPr>
          <w:spacing w:val="70"/>
        </w:rPr>
        <w:t xml:space="preserve"> </w:t>
      </w:r>
      <w:r>
        <w:t>offers</w:t>
      </w:r>
      <w:r>
        <w:rPr>
          <w:spacing w:val="70"/>
        </w:rPr>
        <w:t xml:space="preserve"> </w:t>
      </w:r>
      <w:r>
        <w:t>protection</w:t>
      </w:r>
      <w:r>
        <w:rPr>
          <w:spacing w:val="40"/>
        </w:rPr>
        <w:t xml:space="preserve"> </w:t>
      </w:r>
      <w:r>
        <w:t>for</w:t>
      </w:r>
      <w:r>
        <w:rPr>
          <w:spacing w:val="40"/>
        </w:rPr>
        <w:t xml:space="preserve"> </w:t>
      </w:r>
      <w:r>
        <w:t>whistle-blowers.</w:t>
      </w:r>
      <w:r>
        <w:rPr>
          <w:spacing w:val="40"/>
        </w:rPr>
        <w:t xml:space="preserve"> </w:t>
      </w:r>
      <w:r>
        <w:t>A</w:t>
      </w:r>
      <w:r>
        <w:rPr>
          <w:spacing w:val="40"/>
        </w:rPr>
        <w:t xml:space="preserve"> </w:t>
      </w:r>
      <w:r>
        <w:t>large</w:t>
      </w:r>
      <w:r>
        <w:rPr>
          <w:spacing w:val="40"/>
        </w:rPr>
        <w:t xml:space="preserve"> </w:t>
      </w:r>
      <w:r>
        <w:t>proportion remains neutral or disagrees, indicating low trust in protection mechanisms.</w:t>
      </w:r>
    </w:p>
    <w:p w14:paraId="7923CA1F" w14:textId="77777777" w:rsidR="009421D9" w:rsidRDefault="00000000">
      <w:pPr>
        <w:pStyle w:val="Heading3"/>
        <w:numPr>
          <w:ilvl w:val="1"/>
          <w:numId w:val="2"/>
        </w:numPr>
        <w:tabs>
          <w:tab w:val="left" w:pos="719"/>
        </w:tabs>
        <w:ind w:left="719"/>
      </w:pPr>
      <w:r>
        <w:t xml:space="preserve">Discussion of </w:t>
      </w:r>
      <w:r>
        <w:rPr>
          <w:spacing w:val="-2"/>
        </w:rPr>
        <w:t>Findings</w:t>
      </w:r>
    </w:p>
    <w:p w14:paraId="6D0E0CB5" w14:textId="77777777" w:rsidR="009421D9" w:rsidRDefault="009421D9">
      <w:pPr>
        <w:pStyle w:val="Heading3"/>
        <w:sectPr w:rsidR="009421D9">
          <w:pgSz w:w="12240" w:h="15840"/>
          <w:pgMar w:top="1380" w:right="1440" w:bottom="1200" w:left="1080" w:header="0" w:footer="1008" w:gutter="0"/>
          <w:cols w:space="720"/>
        </w:sectPr>
      </w:pPr>
    </w:p>
    <w:p w14:paraId="4F0A68ED" w14:textId="77777777" w:rsidR="009421D9" w:rsidRDefault="00000000">
      <w:pPr>
        <w:pStyle w:val="BodyText"/>
        <w:spacing w:before="60" w:line="360" w:lineRule="auto"/>
        <w:ind w:right="3"/>
        <w:jc w:val="both"/>
      </w:pPr>
      <w:r>
        <w:lastRenderedPageBreak/>
        <w:t>The findings from the survey reveal a nuanced perception of the role private radio stations</w:t>
      </w:r>
      <w:r>
        <w:rPr>
          <w:spacing w:val="-2"/>
        </w:rPr>
        <w:t xml:space="preserve"> </w:t>
      </w:r>
      <w:r>
        <w:t>play</w:t>
      </w:r>
      <w:r>
        <w:rPr>
          <w:spacing w:val="40"/>
        </w:rPr>
        <w:t xml:space="preserve"> </w:t>
      </w:r>
      <w:r>
        <w:t>in promoting press freedom in Nigeria. From the demographic data, it is evident that</w:t>
      </w:r>
      <w:r>
        <w:rPr>
          <w:spacing w:val="-2"/>
        </w:rPr>
        <w:t xml:space="preserve"> </w:t>
      </w:r>
      <w:r>
        <w:t>a</w:t>
      </w:r>
      <w:r>
        <w:rPr>
          <w:spacing w:val="-2"/>
        </w:rPr>
        <w:t xml:space="preserve"> </w:t>
      </w:r>
      <w:r>
        <w:t>majority of respondents are within the 26–35 age group and represent a diverse mix</w:t>
      </w:r>
      <w:r>
        <w:rPr>
          <w:spacing w:val="-2"/>
        </w:rPr>
        <w:t xml:space="preserve"> </w:t>
      </w:r>
      <w:r>
        <w:t>of</w:t>
      </w:r>
      <w:r>
        <w:rPr>
          <w:spacing w:val="-2"/>
        </w:rPr>
        <w:t xml:space="preserve"> </w:t>
      </w:r>
      <w:r>
        <w:t>occupations.</w:t>
      </w:r>
      <w:r>
        <w:rPr>
          <w:spacing w:val="-2"/>
        </w:rPr>
        <w:t xml:space="preserve"> </w:t>
      </w:r>
      <w:r>
        <w:t>This demographic likely consumes media regularly and is positioned to provide informed views on media freedom and control.</w:t>
      </w:r>
    </w:p>
    <w:p w14:paraId="5D681899" w14:textId="77777777" w:rsidR="009421D9" w:rsidRDefault="00000000">
      <w:pPr>
        <w:pStyle w:val="BodyText"/>
        <w:spacing w:line="360" w:lineRule="auto"/>
        <w:ind w:right="2"/>
        <w:jc w:val="both"/>
      </w:pPr>
      <w:r>
        <w:t>Under the first research objective assessing the extent to which private radio promotes press freedom</w:t>
      </w:r>
      <w:r>
        <w:rPr>
          <w:spacing w:val="40"/>
        </w:rPr>
        <w:t xml:space="preserve"> </w:t>
      </w:r>
      <w:r>
        <w:t>the responses were mixed. While many view private radio stations as informative and entertaining, only</w:t>
      </w:r>
      <w:r>
        <w:rPr>
          <w:spacing w:val="-3"/>
        </w:rPr>
        <w:t xml:space="preserve"> </w:t>
      </w:r>
      <w:r>
        <w:t>about</w:t>
      </w:r>
      <w:r>
        <w:rPr>
          <w:spacing w:val="-3"/>
        </w:rPr>
        <w:t xml:space="preserve"> </w:t>
      </w:r>
      <w:r>
        <w:t>29.7%</w:t>
      </w:r>
      <w:r>
        <w:rPr>
          <w:spacing w:val="-3"/>
        </w:rPr>
        <w:t xml:space="preserve"> </w:t>
      </w:r>
      <w:r>
        <w:t>of</w:t>
      </w:r>
      <w:r>
        <w:rPr>
          <w:spacing w:val="-3"/>
        </w:rPr>
        <w:t xml:space="preserve"> </w:t>
      </w:r>
      <w:r>
        <w:t>respondents</w:t>
      </w:r>
      <w:r>
        <w:rPr>
          <w:spacing w:val="-3"/>
        </w:rPr>
        <w:t xml:space="preserve"> </w:t>
      </w:r>
      <w:r>
        <w:t>believe</w:t>
      </w:r>
      <w:r>
        <w:rPr>
          <w:spacing w:val="-3"/>
        </w:rPr>
        <w:t xml:space="preserve"> </w:t>
      </w:r>
      <w:r>
        <w:t>these</w:t>
      </w:r>
      <w:r>
        <w:rPr>
          <w:spacing w:val="-3"/>
        </w:rPr>
        <w:t xml:space="preserve"> </w:t>
      </w:r>
      <w:r>
        <w:t>stations</w:t>
      </w:r>
      <w:r>
        <w:rPr>
          <w:spacing w:val="-3"/>
        </w:rPr>
        <w:t xml:space="preserve"> </w:t>
      </w:r>
      <w:r>
        <w:t>actively</w:t>
      </w:r>
      <w:r>
        <w:rPr>
          <w:spacing w:val="-3"/>
        </w:rPr>
        <w:t xml:space="preserve"> </w:t>
      </w:r>
      <w:r>
        <w:t>promote</w:t>
      </w:r>
      <w:r>
        <w:rPr>
          <w:spacing w:val="-3"/>
        </w:rPr>
        <w:t xml:space="preserve"> </w:t>
      </w:r>
      <w:r>
        <w:t>freedom</w:t>
      </w:r>
      <w:r>
        <w:rPr>
          <w:spacing w:val="-3"/>
        </w:rPr>
        <w:t xml:space="preserve"> </w:t>
      </w:r>
      <w:r>
        <w:t>of speech. Notably, 30.7% say they promote it</w:t>
      </w:r>
      <w:r>
        <w:rPr>
          <w:spacing w:val="-4"/>
        </w:rPr>
        <w:t xml:space="preserve"> </w:t>
      </w:r>
      <w:r>
        <w:t>"sometimes,"</w:t>
      </w:r>
      <w:r>
        <w:rPr>
          <w:spacing w:val="-4"/>
        </w:rPr>
        <w:t xml:space="preserve"> </w:t>
      </w:r>
      <w:r>
        <w:t>and</w:t>
      </w:r>
      <w:r>
        <w:rPr>
          <w:spacing w:val="-4"/>
        </w:rPr>
        <w:t xml:space="preserve"> </w:t>
      </w:r>
      <w:r>
        <w:t>a</w:t>
      </w:r>
      <w:r>
        <w:rPr>
          <w:spacing w:val="-4"/>
        </w:rPr>
        <w:t xml:space="preserve"> </w:t>
      </w:r>
      <w:r>
        <w:t>combined</w:t>
      </w:r>
      <w:r>
        <w:rPr>
          <w:spacing w:val="-4"/>
        </w:rPr>
        <w:t xml:space="preserve"> </w:t>
      </w:r>
      <w:r>
        <w:t>63.4%</w:t>
      </w:r>
      <w:r>
        <w:rPr>
          <w:spacing w:val="-4"/>
        </w:rPr>
        <w:t xml:space="preserve"> </w:t>
      </w:r>
      <w:r>
        <w:t>either</w:t>
      </w:r>
      <w:r>
        <w:rPr>
          <w:spacing w:val="-4"/>
        </w:rPr>
        <w:t xml:space="preserve"> </w:t>
      </w:r>
      <w:r>
        <w:t>rarely</w:t>
      </w:r>
      <w:r>
        <w:rPr>
          <w:spacing w:val="-4"/>
        </w:rPr>
        <w:t xml:space="preserve"> </w:t>
      </w:r>
      <w:r>
        <w:t>or never hear political discussions on these stations. These figures suggest that while private radio may be contributing to discourse, their role in fostering genuine press freedom is</w:t>
      </w:r>
      <w:r>
        <w:rPr>
          <w:spacing w:val="-2"/>
        </w:rPr>
        <w:t xml:space="preserve"> </w:t>
      </w:r>
      <w:r>
        <w:t>still</w:t>
      </w:r>
      <w:r>
        <w:rPr>
          <w:spacing w:val="-2"/>
        </w:rPr>
        <w:t xml:space="preserve"> </w:t>
      </w:r>
      <w:r>
        <w:t>limited</w:t>
      </w:r>
      <w:r>
        <w:rPr>
          <w:spacing w:val="-2"/>
        </w:rPr>
        <w:t xml:space="preserve"> </w:t>
      </w:r>
      <w:r>
        <w:t>or perceived to be cautious.</w:t>
      </w:r>
    </w:p>
    <w:p w14:paraId="7D8490E0" w14:textId="77777777" w:rsidR="009421D9" w:rsidRDefault="00000000">
      <w:pPr>
        <w:pStyle w:val="BodyText"/>
        <w:spacing w:line="360" w:lineRule="auto"/>
        <w:jc w:val="both"/>
      </w:pPr>
      <w:r>
        <w:t>Regarding independence from government control, only 14.9% believe private stations are completely free from such influence. A larger percentage either disagreed or were unsure. Furthermore, 41.6% stated that private stations occasionally compromise under political</w:t>
      </w:r>
      <w:r>
        <w:rPr>
          <w:spacing w:val="40"/>
        </w:rPr>
        <w:t xml:space="preserve"> </w:t>
      </w:r>
      <w:r>
        <w:t>pressure, and 34.7% believed that government sometimes restricts what these stations can say. This suggests a significant level of perceived interference or self-censorship.</w:t>
      </w:r>
    </w:p>
    <w:p w14:paraId="61B6E5C6" w14:textId="77777777" w:rsidR="009421D9" w:rsidRDefault="00000000">
      <w:pPr>
        <w:pStyle w:val="BodyText"/>
        <w:spacing w:line="360" w:lineRule="auto"/>
        <w:jc w:val="both"/>
      </w:pPr>
      <w:r>
        <w:t>On the third objective constitutional and legal protections the data indicates a perceived gap between legal provisions and enforcement. While 63.4% agreed or strongly agreed that the Nigerian constitution allows private radio stations to operate freely, nearly half of the</w:t>
      </w:r>
      <w:r>
        <w:rPr>
          <w:spacing w:val="40"/>
        </w:rPr>
        <w:t xml:space="preserve"> </w:t>
      </w:r>
      <w:r>
        <w:t>respondents (49.5%) disagreed</w:t>
      </w:r>
      <w:r>
        <w:rPr>
          <w:spacing w:val="-4"/>
        </w:rPr>
        <w:t xml:space="preserve"> </w:t>
      </w:r>
      <w:r>
        <w:t>that</w:t>
      </w:r>
      <w:r>
        <w:rPr>
          <w:spacing w:val="-4"/>
        </w:rPr>
        <w:t xml:space="preserve"> </w:t>
      </w:r>
      <w:r>
        <w:t>Nigeria’s</w:t>
      </w:r>
      <w:r>
        <w:rPr>
          <w:spacing w:val="-4"/>
        </w:rPr>
        <w:t xml:space="preserve"> </w:t>
      </w:r>
      <w:r>
        <w:t>legal</w:t>
      </w:r>
      <w:r>
        <w:rPr>
          <w:spacing w:val="-4"/>
        </w:rPr>
        <w:t xml:space="preserve"> </w:t>
      </w:r>
      <w:r>
        <w:t>framework</w:t>
      </w:r>
      <w:r>
        <w:rPr>
          <w:spacing w:val="-4"/>
        </w:rPr>
        <w:t xml:space="preserve"> </w:t>
      </w:r>
      <w:r>
        <w:t>supports</w:t>
      </w:r>
      <w:r>
        <w:rPr>
          <w:spacing w:val="-4"/>
        </w:rPr>
        <w:t xml:space="preserve"> </w:t>
      </w:r>
      <w:r>
        <w:t>press</w:t>
      </w:r>
      <w:r>
        <w:rPr>
          <w:spacing w:val="-4"/>
        </w:rPr>
        <w:t xml:space="preserve"> </w:t>
      </w:r>
      <w:r>
        <w:t>freedom</w:t>
      </w:r>
      <w:r>
        <w:rPr>
          <w:spacing w:val="-4"/>
        </w:rPr>
        <w:t xml:space="preserve"> </w:t>
      </w:r>
      <w:r>
        <w:t>for</w:t>
      </w:r>
      <w:r>
        <w:rPr>
          <w:spacing w:val="-4"/>
        </w:rPr>
        <w:t xml:space="preserve"> </w:t>
      </w:r>
      <w:r>
        <w:t>private broadcasters. Similarly, 58.4% believed government agencies do not</w:t>
      </w:r>
      <w:r>
        <w:rPr>
          <w:spacing w:val="-4"/>
        </w:rPr>
        <w:t xml:space="preserve"> </w:t>
      </w:r>
      <w:r>
        <w:t>respect</w:t>
      </w:r>
      <w:r>
        <w:rPr>
          <w:spacing w:val="-4"/>
        </w:rPr>
        <w:t xml:space="preserve"> </w:t>
      </w:r>
      <w:r>
        <w:t>the</w:t>
      </w:r>
      <w:r>
        <w:rPr>
          <w:spacing w:val="-4"/>
        </w:rPr>
        <w:t xml:space="preserve"> </w:t>
      </w:r>
      <w:r>
        <w:t>rights</w:t>
      </w:r>
      <w:r>
        <w:rPr>
          <w:spacing w:val="-4"/>
        </w:rPr>
        <w:t xml:space="preserve"> </w:t>
      </w:r>
      <w:r>
        <w:t>of</w:t>
      </w:r>
      <w:r>
        <w:rPr>
          <w:spacing w:val="-4"/>
        </w:rPr>
        <w:t xml:space="preserve"> </w:t>
      </w:r>
      <w:r>
        <w:t>private media. Furthermore, 44.6% did not believe private stations could sue governors, reflecting skepticism about access to legal recourse.</w:t>
      </w:r>
    </w:p>
    <w:p w14:paraId="4099B545" w14:textId="77777777" w:rsidR="009421D9" w:rsidRDefault="00000000">
      <w:pPr>
        <w:pStyle w:val="BodyText"/>
        <w:spacing w:line="360" w:lineRule="auto"/>
        <w:jc w:val="both"/>
      </w:pPr>
      <w:r>
        <w:t>Overall, the findings portray a media landscape where private radio stations operate within an environment of cautious freedom. They are seen as playing an important role but are</w:t>
      </w:r>
      <w:r>
        <w:rPr>
          <w:spacing w:val="-2"/>
        </w:rPr>
        <w:t xml:space="preserve"> </w:t>
      </w:r>
      <w:r>
        <w:t>limited</w:t>
      </w:r>
      <w:r>
        <w:rPr>
          <w:spacing w:val="-2"/>
        </w:rPr>
        <w:t xml:space="preserve"> </w:t>
      </w:r>
      <w:r>
        <w:t>by regulatory pressures, inconsistent legal protection, and a lack of institutional respect for press rights. While the constitution provides for freedom of expression, practical implementation and protection of such rights remain problematic. This highlights the need for stronger legal frameworks, increased institutional support, and more assertive roles from private broadcasters</w:t>
      </w:r>
      <w:r>
        <w:rPr>
          <w:spacing w:val="40"/>
        </w:rPr>
        <w:t xml:space="preserve"> </w:t>
      </w:r>
      <w:r>
        <w:t>in advocating for their rights.</w:t>
      </w:r>
    </w:p>
    <w:p w14:paraId="63CBF7D3"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22EF38BD" w14:textId="77777777" w:rsidR="009421D9" w:rsidRDefault="009421D9">
      <w:pPr>
        <w:pStyle w:val="BodyText"/>
        <w:spacing w:before="4"/>
        <w:ind w:left="0"/>
        <w:rPr>
          <w:sz w:val="17"/>
        </w:rPr>
      </w:pPr>
    </w:p>
    <w:p w14:paraId="4E607164" w14:textId="77777777" w:rsidR="009421D9" w:rsidRDefault="009421D9">
      <w:pPr>
        <w:pStyle w:val="BodyText"/>
        <w:rPr>
          <w:sz w:val="17"/>
        </w:rPr>
        <w:sectPr w:rsidR="009421D9">
          <w:pgSz w:w="12240" w:h="15840"/>
          <w:pgMar w:top="1820" w:right="1440" w:bottom="1200" w:left="1080" w:header="0" w:footer="1008" w:gutter="0"/>
          <w:cols w:space="720"/>
        </w:sectPr>
      </w:pPr>
    </w:p>
    <w:p w14:paraId="64EAF526" w14:textId="77777777" w:rsidR="009421D9" w:rsidRDefault="00000000">
      <w:pPr>
        <w:pStyle w:val="Heading2"/>
      </w:pPr>
      <w:r>
        <w:lastRenderedPageBreak/>
        <w:t xml:space="preserve">CHAPTER </w:t>
      </w:r>
      <w:r>
        <w:rPr>
          <w:spacing w:val="-4"/>
        </w:rPr>
        <w:t>FIVE</w:t>
      </w:r>
    </w:p>
    <w:p w14:paraId="24CB9B42" w14:textId="77777777" w:rsidR="009421D9" w:rsidRDefault="00000000">
      <w:pPr>
        <w:spacing w:before="262"/>
        <w:ind w:left="359"/>
        <w:jc w:val="center"/>
        <w:rPr>
          <w:b/>
          <w:sz w:val="24"/>
        </w:rPr>
      </w:pPr>
      <w:r>
        <w:rPr>
          <w:b/>
          <w:sz w:val="24"/>
        </w:rPr>
        <w:t>SUMMARY,</w:t>
      </w:r>
      <w:r>
        <w:rPr>
          <w:b/>
          <w:spacing w:val="-11"/>
          <w:sz w:val="24"/>
        </w:rPr>
        <w:t xml:space="preserve"> </w:t>
      </w:r>
      <w:r>
        <w:rPr>
          <w:b/>
          <w:sz w:val="24"/>
        </w:rPr>
        <w:t>CONCLUSION</w:t>
      </w:r>
      <w:r>
        <w:rPr>
          <w:b/>
          <w:spacing w:val="-11"/>
          <w:sz w:val="24"/>
        </w:rPr>
        <w:t xml:space="preserve"> </w:t>
      </w:r>
      <w:r>
        <w:rPr>
          <w:b/>
          <w:sz w:val="24"/>
        </w:rPr>
        <w:t>AND</w:t>
      </w:r>
      <w:r>
        <w:rPr>
          <w:b/>
          <w:spacing w:val="-10"/>
          <w:sz w:val="24"/>
        </w:rPr>
        <w:t xml:space="preserve"> </w:t>
      </w:r>
      <w:r>
        <w:rPr>
          <w:b/>
          <w:spacing w:val="-2"/>
          <w:sz w:val="24"/>
        </w:rPr>
        <w:t>RECOMMENDATIONS</w:t>
      </w:r>
    </w:p>
    <w:p w14:paraId="320FEE65" w14:textId="77777777" w:rsidR="009421D9" w:rsidRDefault="00000000">
      <w:pPr>
        <w:pStyle w:val="Heading3"/>
        <w:numPr>
          <w:ilvl w:val="1"/>
          <w:numId w:val="1"/>
        </w:numPr>
        <w:tabs>
          <w:tab w:val="left" w:pos="719"/>
        </w:tabs>
        <w:spacing w:before="21"/>
        <w:ind w:left="719"/>
      </w:pPr>
      <w:r>
        <w:rPr>
          <w:spacing w:val="-2"/>
        </w:rPr>
        <w:t>Summary</w:t>
      </w:r>
    </w:p>
    <w:p w14:paraId="2839741B" w14:textId="77777777" w:rsidR="009421D9" w:rsidRDefault="00000000">
      <w:pPr>
        <w:pStyle w:val="BodyText"/>
        <w:spacing w:before="138" w:line="360" w:lineRule="auto"/>
        <w:ind w:right="1"/>
        <w:jc w:val="both"/>
      </w:pPr>
      <w:r>
        <w:t>This study was conducted to</w:t>
      </w:r>
      <w:r>
        <w:rPr>
          <w:spacing w:val="-3"/>
        </w:rPr>
        <w:t xml:space="preserve"> </w:t>
      </w:r>
      <w:r>
        <w:t>evaluate</w:t>
      </w:r>
      <w:r>
        <w:rPr>
          <w:spacing w:val="-3"/>
        </w:rPr>
        <w:t xml:space="preserve"> </w:t>
      </w:r>
      <w:r>
        <w:t>the</w:t>
      </w:r>
      <w:r>
        <w:rPr>
          <w:spacing w:val="-3"/>
        </w:rPr>
        <w:t xml:space="preserve"> </w:t>
      </w:r>
      <w:r>
        <w:t>perception</w:t>
      </w:r>
      <w:r>
        <w:rPr>
          <w:spacing w:val="-3"/>
        </w:rPr>
        <w:t xml:space="preserve"> </w:t>
      </w:r>
      <w:r>
        <w:t>of</w:t>
      </w:r>
      <w:r>
        <w:rPr>
          <w:spacing w:val="-3"/>
        </w:rPr>
        <w:t xml:space="preserve"> </w:t>
      </w:r>
      <w:r>
        <w:t>the</w:t>
      </w:r>
      <w:r>
        <w:rPr>
          <w:spacing w:val="-3"/>
        </w:rPr>
        <w:t xml:space="preserve"> </w:t>
      </w:r>
      <w:r>
        <w:t>audience</w:t>
      </w:r>
      <w:r>
        <w:rPr>
          <w:spacing w:val="-3"/>
        </w:rPr>
        <w:t xml:space="preserve"> </w:t>
      </w:r>
      <w:r>
        <w:t>regarding</w:t>
      </w:r>
      <w:r>
        <w:rPr>
          <w:spacing w:val="-3"/>
        </w:rPr>
        <w:t xml:space="preserve"> </w:t>
      </w:r>
      <w:r>
        <w:t>the</w:t>
      </w:r>
      <w:r>
        <w:rPr>
          <w:spacing w:val="-3"/>
        </w:rPr>
        <w:t xml:space="preserve"> </w:t>
      </w:r>
      <w:r>
        <w:t>role</w:t>
      </w:r>
      <w:r>
        <w:rPr>
          <w:spacing w:val="-3"/>
        </w:rPr>
        <w:t xml:space="preserve"> </w:t>
      </w:r>
      <w:r>
        <w:t>of</w:t>
      </w:r>
      <w:r>
        <w:rPr>
          <w:spacing w:val="-3"/>
        </w:rPr>
        <w:t xml:space="preserve"> </w:t>
      </w:r>
      <w:r>
        <w:t>private radio stations in promoting</w:t>
      </w:r>
      <w:r>
        <w:rPr>
          <w:spacing w:val="-3"/>
        </w:rPr>
        <w:t xml:space="preserve"> </w:t>
      </w:r>
      <w:r>
        <w:t>press</w:t>
      </w:r>
      <w:r>
        <w:rPr>
          <w:spacing w:val="-3"/>
        </w:rPr>
        <w:t xml:space="preserve"> </w:t>
      </w:r>
      <w:r>
        <w:t>freedom</w:t>
      </w:r>
      <w:r>
        <w:rPr>
          <w:spacing w:val="-3"/>
        </w:rPr>
        <w:t xml:space="preserve"> </w:t>
      </w:r>
      <w:r>
        <w:t>in</w:t>
      </w:r>
      <w:r>
        <w:rPr>
          <w:spacing w:val="-3"/>
        </w:rPr>
        <w:t xml:space="preserve"> </w:t>
      </w:r>
      <w:r>
        <w:t>Nigeria.</w:t>
      </w:r>
      <w:r>
        <w:rPr>
          <w:spacing w:val="-3"/>
        </w:rPr>
        <w:t xml:space="preserve"> </w:t>
      </w:r>
      <w:r>
        <w:t>Using</w:t>
      </w:r>
      <w:r>
        <w:rPr>
          <w:spacing w:val="-3"/>
        </w:rPr>
        <w:t xml:space="preserve"> </w:t>
      </w:r>
      <w:r>
        <w:t>a</w:t>
      </w:r>
      <w:r>
        <w:rPr>
          <w:spacing w:val="-3"/>
        </w:rPr>
        <w:t xml:space="preserve"> </w:t>
      </w:r>
      <w:r>
        <w:t>structured</w:t>
      </w:r>
      <w:r>
        <w:rPr>
          <w:spacing w:val="-3"/>
        </w:rPr>
        <w:t xml:space="preserve"> </w:t>
      </w:r>
      <w:r>
        <w:t>questionnaire,</w:t>
      </w:r>
      <w:r>
        <w:rPr>
          <w:spacing w:val="-3"/>
        </w:rPr>
        <w:t xml:space="preserve"> </w:t>
      </w:r>
      <w:r>
        <w:t>data</w:t>
      </w:r>
      <w:r>
        <w:rPr>
          <w:spacing w:val="-3"/>
        </w:rPr>
        <w:t xml:space="preserve"> </w:t>
      </w:r>
      <w:r>
        <w:t>were collected</w:t>
      </w:r>
      <w:r>
        <w:rPr>
          <w:spacing w:val="80"/>
        </w:rPr>
        <w:t xml:space="preserve"> </w:t>
      </w:r>
      <w:r>
        <w:t>from</w:t>
      </w:r>
      <w:r>
        <w:rPr>
          <w:spacing w:val="80"/>
        </w:rPr>
        <w:t xml:space="preserve"> </w:t>
      </w:r>
      <w:r>
        <w:t>100</w:t>
      </w:r>
      <w:r>
        <w:rPr>
          <w:spacing w:val="80"/>
        </w:rPr>
        <w:t xml:space="preserve"> </w:t>
      </w:r>
      <w:r>
        <w:t>respondents,</w:t>
      </w:r>
      <w:r>
        <w:rPr>
          <w:spacing w:val="80"/>
        </w:rPr>
        <w:t xml:space="preserve"> </w:t>
      </w:r>
      <w:r>
        <w:t>including</w:t>
      </w:r>
      <w:r>
        <w:rPr>
          <w:spacing w:val="80"/>
        </w:rPr>
        <w:t xml:space="preserve"> </w:t>
      </w:r>
      <w:r>
        <w:t>students,</w:t>
      </w:r>
      <w:r>
        <w:rPr>
          <w:spacing w:val="80"/>
        </w:rPr>
        <w:t xml:space="preserve"> </w:t>
      </w:r>
      <w:r>
        <w:t>civil</w:t>
      </w:r>
      <w:r>
        <w:rPr>
          <w:spacing w:val="80"/>
        </w:rPr>
        <w:t xml:space="preserve"> </w:t>
      </w:r>
      <w:r>
        <w:t>servants,</w:t>
      </w:r>
      <w:r>
        <w:rPr>
          <w:spacing w:val="80"/>
        </w:rPr>
        <w:t xml:space="preserve"> </w:t>
      </w:r>
      <w:r>
        <w:t>enterprise</w:t>
      </w:r>
      <w:r>
        <w:rPr>
          <w:spacing w:val="80"/>
        </w:rPr>
        <w:t xml:space="preserve"> </w:t>
      </w:r>
      <w:r>
        <w:t>staff,</w:t>
      </w:r>
      <w:r>
        <w:rPr>
          <w:spacing w:val="80"/>
        </w:rPr>
        <w:t xml:space="preserve"> </w:t>
      </w:r>
      <w:r>
        <w:t>and self-employed individuals. The research focused on three core objectives: the extent to which private radio stations promote press freedom, their independence from government control, and the degree to which they enjoy constitutional freedoms.</w:t>
      </w:r>
    </w:p>
    <w:p w14:paraId="3F27FA5D" w14:textId="77777777" w:rsidR="009421D9" w:rsidRDefault="00000000">
      <w:pPr>
        <w:pStyle w:val="BodyText"/>
        <w:spacing w:line="360" w:lineRule="auto"/>
        <w:ind w:right="1"/>
        <w:jc w:val="both"/>
      </w:pPr>
      <w:r>
        <w:t>The findings reveal that while private radio stations are considered by many to be informative and entertaining, fewer believe they truly promote freedom of speech. Political discussions are not</w:t>
      </w:r>
      <w:r>
        <w:rPr>
          <w:spacing w:val="40"/>
        </w:rPr>
        <w:t xml:space="preserve"> </w:t>
      </w:r>
      <w:r>
        <w:t>prevalent,</w:t>
      </w:r>
      <w:r>
        <w:rPr>
          <w:spacing w:val="40"/>
        </w:rPr>
        <w:t xml:space="preserve"> </w:t>
      </w:r>
      <w:r>
        <w:t>and many respondents perceive the stations to be cautious in their editorial content. With respect to independence from government influence, the survey found significant concern about political pressure, interference, and sanctions, suggesting that true autonomy is questionable. Lastly, the legal and constitutional protections for private broadcasters are seen</w:t>
      </w:r>
      <w:r>
        <w:rPr>
          <w:spacing w:val="-3"/>
        </w:rPr>
        <w:t xml:space="preserve"> </w:t>
      </w:r>
      <w:r>
        <w:t>as insufficient by many respondents, with</w:t>
      </w:r>
      <w:r>
        <w:rPr>
          <w:spacing w:val="-3"/>
        </w:rPr>
        <w:t xml:space="preserve"> </w:t>
      </w:r>
      <w:r>
        <w:t>skepticism</w:t>
      </w:r>
      <w:r>
        <w:rPr>
          <w:spacing w:val="-3"/>
        </w:rPr>
        <w:t xml:space="preserve"> </w:t>
      </w:r>
      <w:r>
        <w:t>about</w:t>
      </w:r>
      <w:r>
        <w:rPr>
          <w:spacing w:val="-3"/>
        </w:rPr>
        <w:t xml:space="preserve"> </w:t>
      </w:r>
      <w:r>
        <w:t>the</w:t>
      </w:r>
      <w:r>
        <w:rPr>
          <w:spacing w:val="-3"/>
        </w:rPr>
        <w:t xml:space="preserve"> </w:t>
      </w:r>
      <w:r>
        <w:t>enforceability</w:t>
      </w:r>
      <w:r>
        <w:rPr>
          <w:spacing w:val="-3"/>
        </w:rPr>
        <w:t xml:space="preserve"> </w:t>
      </w:r>
      <w:r>
        <w:t>of</w:t>
      </w:r>
      <w:r>
        <w:rPr>
          <w:spacing w:val="-3"/>
        </w:rPr>
        <w:t xml:space="preserve"> </w:t>
      </w:r>
      <w:r>
        <w:t>their</w:t>
      </w:r>
      <w:r>
        <w:rPr>
          <w:spacing w:val="-3"/>
        </w:rPr>
        <w:t xml:space="preserve"> </w:t>
      </w:r>
      <w:r>
        <w:t>rights</w:t>
      </w:r>
      <w:r>
        <w:rPr>
          <w:spacing w:val="-3"/>
        </w:rPr>
        <w:t xml:space="preserve"> </w:t>
      </w:r>
      <w:r>
        <w:t>and</w:t>
      </w:r>
      <w:r>
        <w:rPr>
          <w:spacing w:val="-3"/>
        </w:rPr>
        <w:t xml:space="preserve"> </w:t>
      </w:r>
      <w:r>
        <w:t>the judiciary’s support.</w:t>
      </w:r>
    </w:p>
    <w:p w14:paraId="7BBC915B" w14:textId="77777777" w:rsidR="009421D9" w:rsidRDefault="00000000">
      <w:pPr>
        <w:pStyle w:val="BodyText"/>
        <w:spacing w:line="360" w:lineRule="auto"/>
        <w:jc w:val="both"/>
      </w:pPr>
      <w:r>
        <w:t>The research confirms that although private radio stations have potential as agents of press freedom, structural and institutional challenges remain. The road toward full media</w:t>
      </w:r>
      <w:r>
        <w:rPr>
          <w:spacing w:val="40"/>
        </w:rPr>
        <w:t xml:space="preserve"> </w:t>
      </w:r>
      <w:r>
        <w:t>independence in Nigeria is still encumbered by political, legal, and operational constraints.</w:t>
      </w:r>
    </w:p>
    <w:p w14:paraId="0C214C85" w14:textId="77777777" w:rsidR="009421D9" w:rsidRDefault="00000000">
      <w:pPr>
        <w:pStyle w:val="Heading3"/>
        <w:numPr>
          <w:ilvl w:val="1"/>
          <w:numId w:val="1"/>
        </w:numPr>
        <w:tabs>
          <w:tab w:val="left" w:pos="719"/>
        </w:tabs>
        <w:ind w:left="719"/>
        <w:jc w:val="both"/>
      </w:pPr>
      <w:r>
        <w:rPr>
          <w:spacing w:val="-2"/>
        </w:rPr>
        <w:t>Conclusion</w:t>
      </w:r>
    </w:p>
    <w:p w14:paraId="7481328D" w14:textId="77777777" w:rsidR="009421D9" w:rsidRDefault="00000000">
      <w:pPr>
        <w:pStyle w:val="BodyText"/>
        <w:spacing w:before="138" w:line="360" w:lineRule="auto"/>
        <w:ind w:right="1"/>
        <w:jc w:val="both"/>
      </w:pPr>
      <w:r>
        <w:t>The findings of this study suggest that while private radio stations in Nigeria occupy a crucial space in the media environment, their role in promoting press freedom is both limited and contested. Although some respondents recognize the value these stations bring through informative and engaging content, a significant proportion remains unconvinced that they actively</w:t>
      </w:r>
      <w:r>
        <w:rPr>
          <w:spacing w:val="-3"/>
        </w:rPr>
        <w:t xml:space="preserve"> </w:t>
      </w:r>
      <w:r>
        <w:t>promote</w:t>
      </w:r>
      <w:r>
        <w:rPr>
          <w:spacing w:val="-3"/>
        </w:rPr>
        <w:t xml:space="preserve"> </w:t>
      </w:r>
      <w:r>
        <w:t>free</w:t>
      </w:r>
      <w:r>
        <w:rPr>
          <w:spacing w:val="-3"/>
        </w:rPr>
        <w:t xml:space="preserve"> </w:t>
      </w:r>
      <w:r>
        <w:t>speech</w:t>
      </w:r>
      <w:r>
        <w:rPr>
          <w:spacing w:val="-3"/>
        </w:rPr>
        <w:t xml:space="preserve"> </w:t>
      </w:r>
      <w:r>
        <w:t>or</w:t>
      </w:r>
      <w:r>
        <w:rPr>
          <w:spacing w:val="-3"/>
        </w:rPr>
        <w:t xml:space="preserve"> </w:t>
      </w:r>
      <w:r>
        <w:t>encourage</w:t>
      </w:r>
      <w:r>
        <w:rPr>
          <w:spacing w:val="-3"/>
        </w:rPr>
        <w:t xml:space="preserve"> </w:t>
      </w:r>
      <w:r>
        <w:t>political</w:t>
      </w:r>
      <w:r>
        <w:rPr>
          <w:spacing w:val="-3"/>
        </w:rPr>
        <w:t xml:space="preserve"> </w:t>
      </w:r>
      <w:r>
        <w:t>discourse.</w:t>
      </w:r>
      <w:r>
        <w:rPr>
          <w:spacing w:val="-3"/>
        </w:rPr>
        <w:t xml:space="preserve"> </w:t>
      </w:r>
      <w:r>
        <w:t>The</w:t>
      </w:r>
      <w:r>
        <w:rPr>
          <w:spacing w:val="-3"/>
        </w:rPr>
        <w:t xml:space="preserve"> </w:t>
      </w:r>
      <w:r>
        <w:t>mixed</w:t>
      </w:r>
      <w:r>
        <w:rPr>
          <w:spacing w:val="-3"/>
        </w:rPr>
        <w:t xml:space="preserve"> </w:t>
      </w:r>
      <w:r>
        <w:t>perception</w:t>
      </w:r>
      <w:r>
        <w:rPr>
          <w:spacing w:val="-3"/>
        </w:rPr>
        <w:t xml:space="preserve"> </w:t>
      </w:r>
      <w:r>
        <w:t>on</w:t>
      </w:r>
      <w:r>
        <w:rPr>
          <w:spacing w:val="-3"/>
        </w:rPr>
        <w:t xml:space="preserve"> </w:t>
      </w:r>
      <w:r>
        <w:t>this</w:t>
      </w:r>
      <w:r>
        <w:rPr>
          <w:spacing w:val="-3"/>
        </w:rPr>
        <w:t xml:space="preserve"> </w:t>
      </w:r>
      <w:r>
        <w:t>issue highlights the cautious approach many private broadcasters adopt, potentially due to fear of sanctions or loss of licenses.</w:t>
      </w:r>
    </w:p>
    <w:p w14:paraId="1B7D39D2" w14:textId="77777777" w:rsidR="009421D9" w:rsidRDefault="00000000">
      <w:pPr>
        <w:pStyle w:val="BodyText"/>
        <w:spacing w:line="360" w:lineRule="auto"/>
        <w:ind w:right="2"/>
        <w:jc w:val="both"/>
      </w:pPr>
      <w:r>
        <w:t>More pressing, however,</w:t>
      </w:r>
      <w:r>
        <w:rPr>
          <w:spacing w:val="-4"/>
        </w:rPr>
        <w:t xml:space="preserve"> </w:t>
      </w:r>
      <w:r>
        <w:t>is</w:t>
      </w:r>
      <w:r>
        <w:rPr>
          <w:spacing w:val="-4"/>
        </w:rPr>
        <w:t xml:space="preserve"> </w:t>
      </w:r>
      <w:r>
        <w:t>the</w:t>
      </w:r>
      <w:r>
        <w:rPr>
          <w:spacing w:val="-4"/>
        </w:rPr>
        <w:t xml:space="preserve"> </w:t>
      </w:r>
      <w:r>
        <w:t>issue</w:t>
      </w:r>
      <w:r>
        <w:rPr>
          <w:spacing w:val="-4"/>
        </w:rPr>
        <w:t xml:space="preserve"> </w:t>
      </w:r>
      <w:r>
        <w:t>of</w:t>
      </w:r>
      <w:r>
        <w:rPr>
          <w:spacing w:val="-4"/>
        </w:rPr>
        <w:t xml:space="preserve"> </w:t>
      </w:r>
      <w:r>
        <w:t>governmental</w:t>
      </w:r>
      <w:r>
        <w:rPr>
          <w:spacing w:val="-4"/>
        </w:rPr>
        <w:t xml:space="preserve"> </w:t>
      </w:r>
      <w:r>
        <w:t>control.</w:t>
      </w:r>
      <w:r>
        <w:rPr>
          <w:spacing w:val="-4"/>
        </w:rPr>
        <w:t xml:space="preserve"> </w:t>
      </w:r>
      <w:r>
        <w:t>Many</w:t>
      </w:r>
      <w:r>
        <w:rPr>
          <w:spacing w:val="-4"/>
        </w:rPr>
        <w:t xml:space="preserve"> </w:t>
      </w:r>
      <w:r>
        <w:t>respondents</w:t>
      </w:r>
      <w:r>
        <w:rPr>
          <w:spacing w:val="-4"/>
        </w:rPr>
        <w:t xml:space="preserve"> </w:t>
      </w:r>
      <w:r>
        <w:t>feel</w:t>
      </w:r>
      <w:r>
        <w:rPr>
          <w:spacing w:val="-4"/>
        </w:rPr>
        <w:t xml:space="preserve"> </w:t>
      </w:r>
      <w:r>
        <w:t>that</w:t>
      </w:r>
      <w:r>
        <w:rPr>
          <w:spacing w:val="-4"/>
        </w:rPr>
        <w:t xml:space="preserve"> </w:t>
      </w:r>
      <w:r>
        <w:t>private radio</w:t>
      </w:r>
      <w:r>
        <w:rPr>
          <w:spacing w:val="15"/>
        </w:rPr>
        <w:t xml:space="preserve"> </w:t>
      </w:r>
      <w:r>
        <w:t>stations</w:t>
      </w:r>
      <w:r>
        <w:rPr>
          <w:spacing w:val="15"/>
        </w:rPr>
        <w:t xml:space="preserve"> </w:t>
      </w:r>
      <w:r>
        <w:t>are</w:t>
      </w:r>
      <w:r>
        <w:rPr>
          <w:spacing w:val="15"/>
        </w:rPr>
        <w:t xml:space="preserve"> </w:t>
      </w:r>
      <w:r>
        <w:t xml:space="preserve">not entirely independent and that there is a substantial degree of influence </w:t>
      </w:r>
      <w:r>
        <w:rPr>
          <w:spacing w:val="-4"/>
        </w:rPr>
        <w:t>from</w:t>
      </w:r>
    </w:p>
    <w:p w14:paraId="2E1FE4AA" w14:textId="77777777" w:rsidR="009421D9" w:rsidRDefault="009421D9">
      <w:pPr>
        <w:pStyle w:val="BodyText"/>
        <w:spacing w:line="360" w:lineRule="auto"/>
        <w:jc w:val="both"/>
        <w:sectPr w:rsidR="009421D9">
          <w:pgSz w:w="12240" w:h="15840"/>
          <w:pgMar w:top="1380" w:right="1440" w:bottom="1200" w:left="1080" w:header="0" w:footer="1008" w:gutter="0"/>
          <w:cols w:space="720"/>
        </w:sectPr>
      </w:pPr>
    </w:p>
    <w:p w14:paraId="18940A27" w14:textId="77777777" w:rsidR="009421D9" w:rsidRDefault="00000000">
      <w:pPr>
        <w:pStyle w:val="BodyText"/>
        <w:spacing w:before="60" w:line="360" w:lineRule="auto"/>
      </w:pPr>
      <w:r>
        <w:lastRenderedPageBreak/>
        <w:t>political authorities. Evidence of perceived fines, sanctions, and closures of stations adds</w:t>
      </w:r>
      <w:r>
        <w:rPr>
          <w:spacing w:val="-2"/>
        </w:rPr>
        <w:t xml:space="preserve"> </w:t>
      </w:r>
      <w:r>
        <w:t>to</w:t>
      </w:r>
      <w:r>
        <w:rPr>
          <w:spacing w:val="-2"/>
        </w:rPr>
        <w:t xml:space="preserve"> </w:t>
      </w:r>
      <w:r>
        <w:t>this skepticism, indicating that media independence is more theoretical than practical in some cases. Additionally, the constitutional protections available to private media organizations are seen as</w:t>
      </w:r>
      <w:r>
        <w:rPr>
          <w:spacing w:val="40"/>
        </w:rPr>
        <w:t xml:space="preserve"> </w:t>
      </w:r>
      <w:r>
        <w:t>either</w:t>
      </w:r>
      <w:r>
        <w:rPr>
          <w:spacing w:val="40"/>
        </w:rPr>
        <w:t xml:space="preserve"> </w:t>
      </w:r>
      <w:r>
        <w:t>weak</w:t>
      </w:r>
      <w:r>
        <w:rPr>
          <w:spacing w:val="40"/>
        </w:rPr>
        <w:t xml:space="preserve"> </w:t>
      </w:r>
      <w:r>
        <w:t>or</w:t>
      </w:r>
      <w:r>
        <w:rPr>
          <w:spacing w:val="40"/>
        </w:rPr>
        <w:t xml:space="preserve"> </w:t>
      </w:r>
      <w:r>
        <w:t>poorly</w:t>
      </w:r>
      <w:r>
        <w:rPr>
          <w:spacing w:val="40"/>
        </w:rPr>
        <w:t xml:space="preserve"> </w:t>
      </w:r>
      <w:r>
        <w:t>enforced.</w:t>
      </w:r>
      <w:r>
        <w:rPr>
          <w:spacing w:val="40"/>
        </w:rPr>
        <w:t xml:space="preserve"> </w:t>
      </w:r>
      <w:r>
        <w:t>Despite</w:t>
      </w:r>
      <w:r>
        <w:rPr>
          <w:spacing w:val="40"/>
        </w:rPr>
        <w:t xml:space="preserve"> </w:t>
      </w:r>
      <w:r>
        <w:t>constitutional</w:t>
      </w:r>
      <w:r>
        <w:rPr>
          <w:spacing w:val="40"/>
        </w:rPr>
        <w:t xml:space="preserve"> </w:t>
      </w:r>
      <w:r>
        <w:t>guarantees,</w:t>
      </w:r>
      <w:r>
        <w:rPr>
          <w:spacing w:val="40"/>
        </w:rPr>
        <w:t xml:space="preserve"> </w:t>
      </w:r>
      <w:r>
        <w:t>a</w:t>
      </w:r>
      <w:r>
        <w:rPr>
          <w:spacing w:val="40"/>
        </w:rPr>
        <w:t xml:space="preserve"> </w:t>
      </w:r>
      <w:r>
        <w:t>majority</w:t>
      </w:r>
      <w:r>
        <w:rPr>
          <w:spacing w:val="40"/>
        </w:rPr>
        <w:t xml:space="preserve"> </w:t>
      </w:r>
      <w:r>
        <w:t>of</w:t>
      </w:r>
      <w:r>
        <w:rPr>
          <w:spacing w:val="40"/>
        </w:rPr>
        <w:t xml:space="preserve"> </w:t>
      </w:r>
      <w:r>
        <w:t>respondents doubt the ability of private radio stations to assert their rights in legal or political conflicts.</w:t>
      </w:r>
      <w:r>
        <w:rPr>
          <w:spacing w:val="-2"/>
        </w:rPr>
        <w:t xml:space="preserve"> </w:t>
      </w:r>
      <w:r>
        <w:t>The belief that they cannot sue government officials, or protect whistle-blowers, speaks to a</w:t>
      </w:r>
      <w:r>
        <w:rPr>
          <w:spacing w:val="-3"/>
        </w:rPr>
        <w:t xml:space="preserve"> </w:t>
      </w:r>
      <w:r>
        <w:t>broader issue of media vulnerability in the Nigerian democratic context.</w:t>
      </w:r>
    </w:p>
    <w:p w14:paraId="02563D15" w14:textId="77777777" w:rsidR="009421D9" w:rsidRDefault="00000000">
      <w:pPr>
        <w:pStyle w:val="BodyText"/>
        <w:spacing w:line="360" w:lineRule="auto"/>
        <w:jc w:val="both"/>
      </w:pPr>
      <w:r>
        <w:t>In conclusion, while private radio stations are undeniably important in the democratic process, their capacity to promote and sustain press freedom is currently limited by systemic and institutional barriers. Stronger legal protections, less political interference, and increased awareness among citizens and broadcasters alike are crucial for a freer media space. For true democracy to thrive, the independence of the press—especially private broadcasters—must be genuinely protected and actively promoted.</w:t>
      </w:r>
    </w:p>
    <w:p w14:paraId="417209F9" w14:textId="77777777" w:rsidR="009421D9" w:rsidRDefault="00000000">
      <w:pPr>
        <w:pStyle w:val="Heading3"/>
        <w:numPr>
          <w:ilvl w:val="1"/>
          <w:numId w:val="1"/>
        </w:numPr>
        <w:tabs>
          <w:tab w:val="left" w:pos="719"/>
        </w:tabs>
        <w:ind w:left="719"/>
        <w:jc w:val="both"/>
      </w:pPr>
      <w:r>
        <w:rPr>
          <w:spacing w:val="-2"/>
        </w:rPr>
        <w:t>Recommendations</w:t>
      </w:r>
    </w:p>
    <w:p w14:paraId="4EF569E7" w14:textId="77777777" w:rsidR="009421D9" w:rsidRDefault="00000000">
      <w:pPr>
        <w:pStyle w:val="ListParagraph"/>
        <w:numPr>
          <w:ilvl w:val="2"/>
          <w:numId w:val="1"/>
        </w:numPr>
        <w:tabs>
          <w:tab w:val="left" w:pos="1079"/>
        </w:tabs>
        <w:spacing w:before="138" w:line="360" w:lineRule="auto"/>
        <w:ind w:left="1079" w:right="10"/>
        <w:rPr>
          <w:sz w:val="24"/>
        </w:rPr>
      </w:pPr>
      <w:r>
        <w:rPr>
          <w:sz w:val="24"/>
        </w:rPr>
        <w:t>Legislative reforms should reinforce the constitutional rights of private broadcasters and protect them from arbitrary sanctions or shutdowns.</w:t>
      </w:r>
    </w:p>
    <w:p w14:paraId="37ECA899" w14:textId="77777777" w:rsidR="009421D9" w:rsidRDefault="00000000">
      <w:pPr>
        <w:pStyle w:val="ListParagraph"/>
        <w:numPr>
          <w:ilvl w:val="2"/>
          <w:numId w:val="1"/>
        </w:numPr>
        <w:tabs>
          <w:tab w:val="left" w:pos="1079"/>
        </w:tabs>
        <w:spacing w:line="360" w:lineRule="auto"/>
        <w:ind w:left="1079"/>
        <w:rPr>
          <w:sz w:val="24"/>
        </w:rPr>
      </w:pPr>
      <w:r>
        <w:rPr>
          <w:sz w:val="24"/>
        </w:rPr>
        <w:t>Private radio stations should develop and enforce internal editorial policies that protect</w:t>
      </w:r>
      <w:r>
        <w:rPr>
          <w:spacing w:val="80"/>
          <w:sz w:val="24"/>
        </w:rPr>
        <w:t xml:space="preserve"> </w:t>
      </w:r>
      <w:r>
        <w:rPr>
          <w:sz w:val="24"/>
        </w:rPr>
        <w:t>journalists from external pressure and interference.</w:t>
      </w:r>
    </w:p>
    <w:p w14:paraId="0D0CBBB8" w14:textId="77777777" w:rsidR="009421D9" w:rsidRDefault="00000000">
      <w:pPr>
        <w:pStyle w:val="ListParagraph"/>
        <w:numPr>
          <w:ilvl w:val="2"/>
          <w:numId w:val="1"/>
        </w:numPr>
        <w:tabs>
          <w:tab w:val="left" w:pos="1079"/>
        </w:tabs>
        <w:spacing w:line="360" w:lineRule="auto"/>
        <w:ind w:left="1079" w:right="1"/>
        <w:rPr>
          <w:sz w:val="24"/>
        </w:rPr>
      </w:pPr>
      <w:r>
        <w:rPr>
          <w:sz w:val="24"/>
        </w:rPr>
        <w:t>Media</w:t>
      </w:r>
      <w:r>
        <w:rPr>
          <w:spacing w:val="26"/>
          <w:sz w:val="24"/>
        </w:rPr>
        <w:t xml:space="preserve"> </w:t>
      </w:r>
      <w:r>
        <w:rPr>
          <w:sz w:val="24"/>
        </w:rPr>
        <w:t>literacy</w:t>
      </w:r>
      <w:r>
        <w:rPr>
          <w:spacing w:val="26"/>
          <w:sz w:val="24"/>
        </w:rPr>
        <w:t xml:space="preserve"> </w:t>
      </w:r>
      <w:r>
        <w:rPr>
          <w:sz w:val="24"/>
        </w:rPr>
        <w:t>campaigns</w:t>
      </w:r>
      <w:r>
        <w:rPr>
          <w:spacing w:val="26"/>
          <w:sz w:val="24"/>
        </w:rPr>
        <w:t xml:space="preserve"> </w:t>
      </w:r>
      <w:r>
        <w:rPr>
          <w:sz w:val="24"/>
        </w:rPr>
        <w:t>should</w:t>
      </w:r>
      <w:r>
        <w:rPr>
          <w:spacing w:val="26"/>
          <w:sz w:val="24"/>
        </w:rPr>
        <w:t xml:space="preserve"> </w:t>
      </w:r>
      <w:r>
        <w:rPr>
          <w:sz w:val="24"/>
        </w:rPr>
        <w:t>be</w:t>
      </w:r>
      <w:r>
        <w:rPr>
          <w:spacing w:val="26"/>
          <w:sz w:val="24"/>
        </w:rPr>
        <w:t xml:space="preserve"> </w:t>
      </w:r>
      <w:r>
        <w:rPr>
          <w:sz w:val="24"/>
        </w:rPr>
        <w:t>launched</w:t>
      </w:r>
      <w:r>
        <w:rPr>
          <w:spacing w:val="26"/>
          <w:sz w:val="24"/>
        </w:rPr>
        <w:t xml:space="preserve"> </w:t>
      </w:r>
      <w:r>
        <w:rPr>
          <w:sz w:val="24"/>
        </w:rPr>
        <w:t>to</w:t>
      </w:r>
      <w:r>
        <w:rPr>
          <w:spacing w:val="26"/>
          <w:sz w:val="24"/>
        </w:rPr>
        <w:t xml:space="preserve"> </w:t>
      </w:r>
      <w:r>
        <w:rPr>
          <w:sz w:val="24"/>
        </w:rPr>
        <w:t>educate</w:t>
      </w:r>
      <w:r>
        <w:rPr>
          <w:spacing w:val="26"/>
          <w:sz w:val="24"/>
        </w:rPr>
        <w:t xml:space="preserve"> </w:t>
      </w:r>
      <w:r>
        <w:rPr>
          <w:sz w:val="24"/>
        </w:rPr>
        <w:t>citizens</w:t>
      </w:r>
      <w:r>
        <w:rPr>
          <w:spacing w:val="26"/>
          <w:sz w:val="24"/>
        </w:rPr>
        <w:t xml:space="preserve"> </w:t>
      </w:r>
      <w:r>
        <w:rPr>
          <w:sz w:val="24"/>
        </w:rPr>
        <w:t>on</w:t>
      </w:r>
      <w:r>
        <w:rPr>
          <w:spacing w:val="26"/>
          <w:sz w:val="24"/>
        </w:rPr>
        <w:t xml:space="preserve"> </w:t>
      </w:r>
      <w:r>
        <w:rPr>
          <w:sz w:val="24"/>
        </w:rPr>
        <w:t>the</w:t>
      </w:r>
      <w:r>
        <w:rPr>
          <w:spacing w:val="26"/>
          <w:sz w:val="24"/>
        </w:rPr>
        <w:t xml:space="preserve"> </w:t>
      </w:r>
      <w:r>
        <w:rPr>
          <w:sz w:val="24"/>
        </w:rPr>
        <w:t>importance</w:t>
      </w:r>
      <w:r>
        <w:rPr>
          <w:spacing w:val="26"/>
          <w:sz w:val="24"/>
        </w:rPr>
        <w:t xml:space="preserve"> </w:t>
      </w:r>
      <w:r>
        <w:rPr>
          <w:sz w:val="24"/>
        </w:rPr>
        <w:t>of press freedom and how to support independent journalism.</w:t>
      </w:r>
    </w:p>
    <w:p w14:paraId="3C8A35EB" w14:textId="77777777" w:rsidR="009421D9" w:rsidRDefault="00000000">
      <w:pPr>
        <w:pStyle w:val="ListParagraph"/>
        <w:numPr>
          <w:ilvl w:val="2"/>
          <w:numId w:val="1"/>
        </w:numPr>
        <w:tabs>
          <w:tab w:val="left" w:pos="1079"/>
        </w:tabs>
        <w:spacing w:line="360" w:lineRule="auto"/>
        <w:ind w:left="1079" w:right="12"/>
        <w:rPr>
          <w:sz w:val="24"/>
        </w:rPr>
      </w:pPr>
      <w:r>
        <w:rPr>
          <w:sz w:val="24"/>
        </w:rPr>
        <w:t>Independent</w:t>
      </w:r>
      <w:r>
        <w:rPr>
          <w:spacing w:val="40"/>
          <w:sz w:val="24"/>
        </w:rPr>
        <w:t xml:space="preserve"> </w:t>
      </w:r>
      <w:r>
        <w:rPr>
          <w:sz w:val="24"/>
        </w:rPr>
        <w:t>oversight</w:t>
      </w:r>
      <w:r>
        <w:rPr>
          <w:spacing w:val="40"/>
          <w:sz w:val="24"/>
        </w:rPr>
        <w:t xml:space="preserve"> </w:t>
      </w:r>
      <w:r>
        <w:rPr>
          <w:sz w:val="24"/>
        </w:rPr>
        <w:t>agencies</w:t>
      </w:r>
      <w:r>
        <w:rPr>
          <w:spacing w:val="40"/>
          <w:sz w:val="24"/>
        </w:rPr>
        <w:t xml:space="preserve"> </w:t>
      </w:r>
      <w:r>
        <w:rPr>
          <w:sz w:val="24"/>
        </w:rPr>
        <w:t>should</w:t>
      </w:r>
      <w:r>
        <w:rPr>
          <w:spacing w:val="40"/>
          <w:sz w:val="24"/>
        </w:rPr>
        <w:t xml:space="preserve"> </w:t>
      </w:r>
      <w:r>
        <w:rPr>
          <w:sz w:val="24"/>
        </w:rPr>
        <w:t>be</w:t>
      </w:r>
      <w:r>
        <w:rPr>
          <w:spacing w:val="40"/>
          <w:sz w:val="24"/>
        </w:rPr>
        <w:t xml:space="preserve"> </w:t>
      </w:r>
      <w:r>
        <w:rPr>
          <w:sz w:val="24"/>
        </w:rPr>
        <w:t>empowered</w:t>
      </w:r>
      <w:r>
        <w:rPr>
          <w:spacing w:val="40"/>
          <w:sz w:val="24"/>
        </w:rPr>
        <w:t xml:space="preserve"> </w:t>
      </w:r>
      <w:r>
        <w:rPr>
          <w:sz w:val="24"/>
        </w:rPr>
        <w:t>to</w:t>
      </w:r>
      <w:r>
        <w:rPr>
          <w:spacing w:val="40"/>
          <w:sz w:val="24"/>
        </w:rPr>
        <w:t xml:space="preserve"> </w:t>
      </w:r>
      <w:r>
        <w:rPr>
          <w:sz w:val="24"/>
        </w:rPr>
        <w:t>monitor</w:t>
      </w:r>
      <w:r>
        <w:rPr>
          <w:spacing w:val="40"/>
          <w:sz w:val="24"/>
        </w:rPr>
        <w:t xml:space="preserve"> </w:t>
      </w:r>
      <w:r>
        <w:rPr>
          <w:sz w:val="24"/>
        </w:rPr>
        <w:t>government-media interactions and enforce compliance with press freedom standards.</w:t>
      </w:r>
    </w:p>
    <w:p w14:paraId="1D435B6E" w14:textId="77777777" w:rsidR="009421D9" w:rsidRDefault="00000000">
      <w:pPr>
        <w:pStyle w:val="ListParagraph"/>
        <w:numPr>
          <w:ilvl w:val="2"/>
          <w:numId w:val="1"/>
        </w:numPr>
        <w:tabs>
          <w:tab w:val="left" w:pos="1079"/>
        </w:tabs>
        <w:spacing w:line="360" w:lineRule="auto"/>
        <w:ind w:left="1079" w:right="4"/>
        <w:rPr>
          <w:sz w:val="24"/>
        </w:rPr>
      </w:pPr>
      <w:r>
        <w:rPr>
          <w:sz w:val="24"/>
        </w:rPr>
        <w:t>Private</w:t>
      </w:r>
      <w:r>
        <w:rPr>
          <w:spacing w:val="40"/>
          <w:sz w:val="24"/>
        </w:rPr>
        <w:t xml:space="preserve"> </w:t>
      </w:r>
      <w:r>
        <w:rPr>
          <w:sz w:val="24"/>
        </w:rPr>
        <w:t>stations</w:t>
      </w:r>
      <w:r>
        <w:rPr>
          <w:spacing w:val="40"/>
          <w:sz w:val="24"/>
        </w:rPr>
        <w:t xml:space="preserve"> </w:t>
      </w:r>
      <w:r>
        <w:rPr>
          <w:sz w:val="24"/>
        </w:rPr>
        <w:t>should</w:t>
      </w:r>
      <w:r>
        <w:rPr>
          <w:spacing w:val="40"/>
          <w:sz w:val="24"/>
        </w:rPr>
        <w:t xml:space="preserve"> </w:t>
      </w:r>
      <w:r>
        <w:rPr>
          <w:sz w:val="24"/>
        </w:rPr>
        <w:t>invest</w:t>
      </w:r>
      <w:r>
        <w:rPr>
          <w:spacing w:val="40"/>
          <w:sz w:val="24"/>
        </w:rPr>
        <w:t xml:space="preserve"> </w:t>
      </w:r>
      <w:r>
        <w:rPr>
          <w:sz w:val="24"/>
        </w:rPr>
        <w:t>in</w:t>
      </w:r>
      <w:r>
        <w:rPr>
          <w:spacing w:val="40"/>
          <w:sz w:val="24"/>
        </w:rPr>
        <w:t xml:space="preserve"> </w:t>
      </w:r>
      <w:r>
        <w:rPr>
          <w:sz w:val="24"/>
        </w:rPr>
        <w:t>continuous</w:t>
      </w:r>
      <w:r>
        <w:rPr>
          <w:spacing w:val="40"/>
          <w:sz w:val="24"/>
        </w:rPr>
        <w:t xml:space="preserve"> </w:t>
      </w:r>
      <w:r>
        <w:rPr>
          <w:sz w:val="24"/>
        </w:rPr>
        <w:t>training</w:t>
      </w:r>
      <w:r>
        <w:rPr>
          <w:spacing w:val="40"/>
          <w:sz w:val="24"/>
        </w:rPr>
        <w:t xml:space="preserve"> </w:t>
      </w:r>
      <w:r>
        <w:rPr>
          <w:sz w:val="24"/>
        </w:rPr>
        <w:t>for</w:t>
      </w:r>
      <w:r>
        <w:rPr>
          <w:spacing w:val="40"/>
          <w:sz w:val="24"/>
        </w:rPr>
        <w:t xml:space="preserve"> </w:t>
      </w:r>
      <w:r>
        <w:rPr>
          <w:sz w:val="24"/>
        </w:rPr>
        <w:t>journalists</w:t>
      </w:r>
      <w:r>
        <w:rPr>
          <w:spacing w:val="40"/>
          <w:sz w:val="24"/>
        </w:rPr>
        <w:t xml:space="preserve"> </w:t>
      </w:r>
      <w:r>
        <w:rPr>
          <w:sz w:val="24"/>
        </w:rPr>
        <w:t>to</w:t>
      </w:r>
      <w:r>
        <w:rPr>
          <w:spacing w:val="40"/>
          <w:sz w:val="24"/>
        </w:rPr>
        <w:t xml:space="preserve"> </w:t>
      </w:r>
      <w:r>
        <w:rPr>
          <w:sz w:val="24"/>
        </w:rPr>
        <w:t>navigate</w:t>
      </w:r>
      <w:r>
        <w:rPr>
          <w:spacing w:val="40"/>
          <w:sz w:val="24"/>
        </w:rPr>
        <w:t xml:space="preserve"> </w:t>
      </w:r>
      <w:r>
        <w:rPr>
          <w:sz w:val="24"/>
        </w:rPr>
        <w:t>legal, ethical, and professional challenges effectively.</w:t>
      </w:r>
    </w:p>
    <w:p w14:paraId="3C174362" w14:textId="77777777" w:rsidR="009421D9" w:rsidRDefault="009421D9">
      <w:pPr>
        <w:pStyle w:val="ListParagraph"/>
        <w:spacing w:line="360" w:lineRule="auto"/>
        <w:rPr>
          <w:sz w:val="24"/>
        </w:rPr>
        <w:sectPr w:rsidR="009421D9">
          <w:pgSz w:w="12240" w:h="15840"/>
          <w:pgMar w:top="1380" w:right="1440" w:bottom="1200" w:left="1080" w:header="0" w:footer="1008" w:gutter="0"/>
          <w:cols w:space="720"/>
        </w:sectPr>
      </w:pPr>
    </w:p>
    <w:p w14:paraId="6380D7D2" w14:textId="77777777" w:rsidR="009421D9" w:rsidRDefault="00000000">
      <w:pPr>
        <w:pStyle w:val="Heading2"/>
      </w:pPr>
      <w:r>
        <w:rPr>
          <w:spacing w:val="-2"/>
        </w:rPr>
        <w:lastRenderedPageBreak/>
        <w:t>REFERENCES</w:t>
      </w:r>
    </w:p>
    <w:p w14:paraId="60E48F98" w14:textId="77777777" w:rsidR="009421D9" w:rsidRDefault="009421D9">
      <w:pPr>
        <w:pStyle w:val="BodyText"/>
        <w:spacing w:before="102"/>
        <w:ind w:left="0"/>
        <w:rPr>
          <w:b/>
        </w:rPr>
      </w:pPr>
    </w:p>
    <w:p w14:paraId="3B65A12C" w14:textId="77777777" w:rsidR="009421D9" w:rsidRDefault="00000000">
      <w:pPr>
        <w:pStyle w:val="BodyText"/>
        <w:spacing w:line="360" w:lineRule="auto"/>
        <w:ind w:left="1064" w:hanging="705"/>
      </w:pPr>
      <w:r>
        <w:t>Adebayo,</w:t>
      </w:r>
      <w:r>
        <w:rPr>
          <w:spacing w:val="-5"/>
        </w:rPr>
        <w:t xml:space="preserve"> </w:t>
      </w:r>
      <w:r>
        <w:t>A.</w:t>
      </w:r>
      <w:r>
        <w:rPr>
          <w:spacing w:val="-5"/>
        </w:rPr>
        <w:t xml:space="preserve"> </w:t>
      </w:r>
      <w:r>
        <w:t>(2007).</w:t>
      </w:r>
      <w:r>
        <w:rPr>
          <w:spacing w:val="-5"/>
        </w:rPr>
        <w:t xml:space="preserve"> </w:t>
      </w:r>
      <w:r>
        <w:t>The</w:t>
      </w:r>
      <w:r>
        <w:rPr>
          <w:spacing w:val="-5"/>
        </w:rPr>
        <w:t xml:space="preserve"> </w:t>
      </w:r>
      <w:r>
        <w:t>Role</w:t>
      </w:r>
      <w:r>
        <w:rPr>
          <w:spacing w:val="-5"/>
        </w:rPr>
        <w:t xml:space="preserve"> </w:t>
      </w:r>
      <w:r>
        <w:t>of</w:t>
      </w:r>
      <w:r>
        <w:rPr>
          <w:spacing w:val="-5"/>
        </w:rPr>
        <w:t xml:space="preserve"> </w:t>
      </w:r>
      <w:r>
        <w:t>Media</w:t>
      </w:r>
      <w:r>
        <w:rPr>
          <w:spacing w:val="-5"/>
        </w:rPr>
        <w:t xml:space="preserve"> </w:t>
      </w:r>
      <w:r>
        <w:t>in</w:t>
      </w:r>
      <w:r>
        <w:rPr>
          <w:spacing w:val="-5"/>
        </w:rPr>
        <w:t xml:space="preserve"> </w:t>
      </w:r>
      <w:r>
        <w:t>Democracy.</w:t>
      </w:r>
      <w:r>
        <w:rPr>
          <w:spacing w:val="-5"/>
        </w:rPr>
        <w:t xml:space="preserve"> </w:t>
      </w:r>
      <w:r>
        <w:t>Lagos:</w:t>
      </w:r>
      <w:r>
        <w:rPr>
          <w:spacing w:val="-5"/>
        </w:rPr>
        <w:t xml:space="preserve"> </w:t>
      </w:r>
      <w:r>
        <w:t>National</w:t>
      </w:r>
      <w:r>
        <w:rPr>
          <w:spacing w:val="-5"/>
        </w:rPr>
        <w:t xml:space="preserve"> </w:t>
      </w:r>
      <w:r>
        <w:t>Media</w:t>
      </w:r>
      <w:r>
        <w:rPr>
          <w:spacing w:val="-5"/>
        </w:rPr>
        <w:t xml:space="preserve"> </w:t>
      </w:r>
      <w:r>
        <w:t xml:space="preserve">Development </w:t>
      </w:r>
      <w:r>
        <w:rPr>
          <w:spacing w:val="-2"/>
        </w:rPr>
        <w:t>Institute.</w:t>
      </w:r>
    </w:p>
    <w:p w14:paraId="44E4DE7D" w14:textId="77777777" w:rsidR="009421D9" w:rsidRDefault="00000000">
      <w:pPr>
        <w:pStyle w:val="BodyText"/>
        <w:spacing w:before="240" w:line="568" w:lineRule="auto"/>
      </w:pPr>
      <w:r>
        <w:t>Adeyemi,</w:t>
      </w:r>
      <w:r>
        <w:rPr>
          <w:spacing w:val="-4"/>
        </w:rPr>
        <w:t xml:space="preserve"> </w:t>
      </w:r>
      <w:r>
        <w:t>K.</w:t>
      </w:r>
      <w:r>
        <w:rPr>
          <w:spacing w:val="-4"/>
        </w:rPr>
        <w:t xml:space="preserve"> </w:t>
      </w:r>
      <w:r>
        <w:t>(2004).</w:t>
      </w:r>
      <w:r>
        <w:rPr>
          <w:spacing w:val="-4"/>
        </w:rPr>
        <w:t xml:space="preserve"> </w:t>
      </w:r>
      <w:r>
        <w:t>Broadcasting</w:t>
      </w:r>
      <w:r>
        <w:rPr>
          <w:spacing w:val="-4"/>
        </w:rPr>
        <w:t xml:space="preserve"> </w:t>
      </w:r>
      <w:r>
        <w:t>and</w:t>
      </w:r>
      <w:r>
        <w:rPr>
          <w:spacing w:val="-4"/>
        </w:rPr>
        <w:t xml:space="preserve"> </w:t>
      </w:r>
      <w:r>
        <w:t>Political</w:t>
      </w:r>
      <w:r>
        <w:rPr>
          <w:spacing w:val="-4"/>
        </w:rPr>
        <w:t xml:space="preserve"> </w:t>
      </w:r>
      <w:r>
        <w:t>Power</w:t>
      </w:r>
      <w:r>
        <w:rPr>
          <w:spacing w:val="-4"/>
        </w:rPr>
        <w:t xml:space="preserve"> </w:t>
      </w:r>
      <w:r>
        <w:t>in</w:t>
      </w:r>
      <w:r>
        <w:rPr>
          <w:spacing w:val="-4"/>
        </w:rPr>
        <w:t xml:space="preserve"> </w:t>
      </w:r>
      <w:r>
        <w:t>Nigeria.</w:t>
      </w:r>
      <w:r>
        <w:rPr>
          <w:spacing w:val="-4"/>
        </w:rPr>
        <w:t xml:space="preserve"> </w:t>
      </w:r>
      <w:r>
        <w:t>Lagos:</w:t>
      </w:r>
      <w:r>
        <w:rPr>
          <w:spacing w:val="-4"/>
        </w:rPr>
        <w:t xml:space="preserve"> </w:t>
      </w:r>
      <w:r>
        <w:t>Spectrum</w:t>
      </w:r>
      <w:r>
        <w:rPr>
          <w:spacing w:val="-4"/>
        </w:rPr>
        <w:t xml:space="preserve"> </w:t>
      </w:r>
      <w:r>
        <w:t>Books. Afolabi, A. (1996). Censorship and the Press in Nigeria. Ibadan: University Press.</w:t>
      </w:r>
    </w:p>
    <w:p w14:paraId="1B384285" w14:textId="77777777" w:rsidR="009421D9" w:rsidRDefault="00000000">
      <w:pPr>
        <w:pStyle w:val="BodyText"/>
        <w:spacing w:line="360" w:lineRule="auto"/>
        <w:ind w:left="1064" w:hanging="705"/>
      </w:pPr>
      <w:proofErr w:type="spellStart"/>
      <w:r>
        <w:t>Akinfeleye</w:t>
      </w:r>
      <w:proofErr w:type="spellEnd"/>
      <w:r>
        <w:t>,</w:t>
      </w:r>
      <w:r>
        <w:rPr>
          <w:spacing w:val="-4"/>
        </w:rPr>
        <w:t xml:space="preserve"> </w:t>
      </w:r>
      <w:r>
        <w:t>R.</w:t>
      </w:r>
      <w:r>
        <w:rPr>
          <w:spacing w:val="-4"/>
        </w:rPr>
        <w:t xml:space="preserve"> </w:t>
      </w:r>
      <w:r>
        <w:t>(2003).</w:t>
      </w:r>
      <w:r>
        <w:rPr>
          <w:spacing w:val="-4"/>
        </w:rPr>
        <w:t xml:space="preserve"> </w:t>
      </w:r>
      <w:r>
        <w:t>Press</w:t>
      </w:r>
      <w:r>
        <w:rPr>
          <w:spacing w:val="-4"/>
        </w:rPr>
        <w:t xml:space="preserve"> </w:t>
      </w:r>
      <w:r>
        <w:t>Freedom</w:t>
      </w:r>
      <w:r>
        <w:rPr>
          <w:spacing w:val="-4"/>
        </w:rPr>
        <w:t xml:space="preserve"> </w:t>
      </w:r>
      <w:r>
        <w:t>in</w:t>
      </w:r>
      <w:r>
        <w:rPr>
          <w:spacing w:val="-4"/>
        </w:rPr>
        <w:t xml:space="preserve"> </w:t>
      </w:r>
      <w:r>
        <w:t>Nigeria:</w:t>
      </w:r>
      <w:r>
        <w:rPr>
          <w:spacing w:val="-4"/>
        </w:rPr>
        <w:t xml:space="preserve"> </w:t>
      </w:r>
      <w:r>
        <w:t>Challenges</w:t>
      </w:r>
      <w:r>
        <w:rPr>
          <w:spacing w:val="-4"/>
        </w:rPr>
        <w:t xml:space="preserve"> </w:t>
      </w:r>
      <w:r>
        <w:t>and</w:t>
      </w:r>
      <w:r>
        <w:rPr>
          <w:spacing w:val="-4"/>
        </w:rPr>
        <w:t xml:space="preserve"> </w:t>
      </w:r>
      <w:r>
        <w:t>the</w:t>
      </w:r>
      <w:r>
        <w:rPr>
          <w:spacing w:val="-4"/>
        </w:rPr>
        <w:t xml:space="preserve"> </w:t>
      </w:r>
      <w:r>
        <w:t>Future.</w:t>
      </w:r>
      <w:r>
        <w:rPr>
          <w:spacing w:val="-4"/>
        </w:rPr>
        <w:t xml:space="preserve"> </w:t>
      </w:r>
      <w:r>
        <w:t>Lagos:</w:t>
      </w:r>
      <w:r>
        <w:rPr>
          <w:spacing w:val="-4"/>
        </w:rPr>
        <w:t xml:space="preserve"> </w:t>
      </w:r>
      <w:r>
        <w:t>Journalism and Media Foundation.</w:t>
      </w:r>
    </w:p>
    <w:p w14:paraId="585CAB60" w14:textId="77777777" w:rsidR="009421D9" w:rsidRDefault="00000000">
      <w:pPr>
        <w:spacing w:before="160"/>
        <w:ind w:left="359"/>
        <w:rPr>
          <w:sz w:val="24"/>
        </w:rPr>
      </w:pPr>
      <w:r>
        <w:rPr>
          <w:sz w:val="24"/>
        </w:rPr>
        <w:t>Akinwale,</w:t>
      </w:r>
      <w:r>
        <w:rPr>
          <w:spacing w:val="43"/>
          <w:sz w:val="24"/>
        </w:rPr>
        <w:t xml:space="preserve"> </w:t>
      </w:r>
      <w:r>
        <w:rPr>
          <w:sz w:val="24"/>
        </w:rPr>
        <w:t>A.</w:t>
      </w:r>
      <w:r>
        <w:rPr>
          <w:spacing w:val="43"/>
          <w:sz w:val="24"/>
        </w:rPr>
        <w:t xml:space="preserve"> </w:t>
      </w:r>
      <w:r>
        <w:rPr>
          <w:sz w:val="24"/>
        </w:rPr>
        <w:t>A.</w:t>
      </w:r>
      <w:r>
        <w:rPr>
          <w:spacing w:val="43"/>
          <w:sz w:val="24"/>
        </w:rPr>
        <w:t xml:space="preserve"> </w:t>
      </w:r>
      <w:r>
        <w:rPr>
          <w:sz w:val="24"/>
        </w:rPr>
        <w:t>(2010).</w:t>
      </w:r>
      <w:r>
        <w:rPr>
          <w:spacing w:val="44"/>
          <w:sz w:val="24"/>
        </w:rPr>
        <w:t xml:space="preserve"> </w:t>
      </w:r>
      <w:r>
        <w:rPr>
          <w:i/>
          <w:sz w:val="24"/>
        </w:rPr>
        <w:t>Repression</w:t>
      </w:r>
      <w:r>
        <w:rPr>
          <w:i/>
          <w:spacing w:val="43"/>
          <w:sz w:val="24"/>
        </w:rPr>
        <w:t xml:space="preserve"> </w:t>
      </w:r>
      <w:r>
        <w:rPr>
          <w:i/>
          <w:sz w:val="24"/>
        </w:rPr>
        <w:t>of</w:t>
      </w:r>
      <w:r>
        <w:rPr>
          <w:i/>
          <w:spacing w:val="43"/>
          <w:sz w:val="24"/>
        </w:rPr>
        <w:t xml:space="preserve"> </w:t>
      </w:r>
      <w:r>
        <w:rPr>
          <w:i/>
          <w:sz w:val="24"/>
        </w:rPr>
        <w:t>media</w:t>
      </w:r>
      <w:r>
        <w:rPr>
          <w:i/>
          <w:spacing w:val="43"/>
          <w:sz w:val="24"/>
        </w:rPr>
        <w:t xml:space="preserve"> </w:t>
      </w:r>
      <w:r>
        <w:rPr>
          <w:i/>
          <w:sz w:val="24"/>
        </w:rPr>
        <w:t>freedom</w:t>
      </w:r>
      <w:r>
        <w:rPr>
          <w:i/>
          <w:spacing w:val="29"/>
          <w:sz w:val="24"/>
        </w:rPr>
        <w:t xml:space="preserve"> </w:t>
      </w:r>
      <w:r>
        <w:rPr>
          <w:i/>
          <w:sz w:val="24"/>
        </w:rPr>
        <w:t>in</w:t>
      </w:r>
      <w:r>
        <w:rPr>
          <w:i/>
          <w:spacing w:val="28"/>
          <w:sz w:val="24"/>
        </w:rPr>
        <w:t xml:space="preserve"> </w:t>
      </w:r>
      <w:r>
        <w:rPr>
          <w:i/>
          <w:sz w:val="24"/>
        </w:rPr>
        <w:t>Nigerian</w:t>
      </w:r>
      <w:r>
        <w:rPr>
          <w:i/>
          <w:spacing w:val="29"/>
          <w:sz w:val="24"/>
        </w:rPr>
        <w:t xml:space="preserve"> </w:t>
      </w:r>
      <w:r>
        <w:rPr>
          <w:i/>
          <w:sz w:val="24"/>
        </w:rPr>
        <w:t>democratic</w:t>
      </w:r>
      <w:r>
        <w:rPr>
          <w:i/>
          <w:spacing w:val="29"/>
          <w:sz w:val="24"/>
        </w:rPr>
        <w:t xml:space="preserve"> </w:t>
      </w:r>
      <w:r>
        <w:rPr>
          <w:i/>
          <w:spacing w:val="-2"/>
          <w:sz w:val="24"/>
        </w:rPr>
        <w:t>dispensations</w:t>
      </w:r>
      <w:r>
        <w:rPr>
          <w:spacing w:val="-2"/>
          <w:sz w:val="24"/>
        </w:rPr>
        <w:t>.</w:t>
      </w:r>
    </w:p>
    <w:p w14:paraId="76277184" w14:textId="77777777" w:rsidR="009421D9" w:rsidRDefault="00000000">
      <w:pPr>
        <w:pStyle w:val="BodyText"/>
        <w:spacing w:before="138"/>
        <w:ind w:left="1064"/>
      </w:pPr>
      <w:r>
        <w:t xml:space="preserve">Africa Development, 35(3), </w:t>
      </w:r>
      <w:r>
        <w:rPr>
          <w:spacing w:val="-2"/>
        </w:rPr>
        <w:t>47–70.</w:t>
      </w:r>
    </w:p>
    <w:p w14:paraId="623AC784" w14:textId="77777777" w:rsidR="009421D9" w:rsidRDefault="009421D9">
      <w:pPr>
        <w:pStyle w:val="BodyText"/>
        <w:spacing w:before="101"/>
        <w:ind w:left="0"/>
      </w:pPr>
    </w:p>
    <w:p w14:paraId="040508D2" w14:textId="77777777" w:rsidR="009421D9" w:rsidRDefault="00000000">
      <w:pPr>
        <w:pStyle w:val="BodyText"/>
        <w:spacing w:before="1" w:line="360" w:lineRule="auto"/>
        <w:ind w:left="1064" w:hanging="705"/>
      </w:pPr>
      <w:r>
        <w:t>Ali,</w:t>
      </w:r>
      <w:r>
        <w:rPr>
          <w:spacing w:val="-3"/>
        </w:rPr>
        <w:t xml:space="preserve"> </w:t>
      </w:r>
      <w:r>
        <w:t>M.</w:t>
      </w:r>
      <w:r>
        <w:rPr>
          <w:spacing w:val="-3"/>
        </w:rPr>
        <w:t xml:space="preserve"> </w:t>
      </w:r>
      <w:r>
        <w:t>(2009).</w:t>
      </w:r>
      <w:r>
        <w:rPr>
          <w:spacing w:val="-3"/>
        </w:rPr>
        <w:t xml:space="preserve"> </w:t>
      </w:r>
      <w:r>
        <w:t>Media</w:t>
      </w:r>
      <w:r>
        <w:rPr>
          <w:spacing w:val="-3"/>
        </w:rPr>
        <w:t xml:space="preserve"> </w:t>
      </w:r>
      <w:r>
        <w:t>and</w:t>
      </w:r>
      <w:r>
        <w:rPr>
          <w:spacing w:val="-3"/>
        </w:rPr>
        <w:t xml:space="preserve"> </w:t>
      </w:r>
      <w:r>
        <w:t>Press</w:t>
      </w:r>
      <w:r>
        <w:rPr>
          <w:spacing w:val="-3"/>
        </w:rPr>
        <w:t xml:space="preserve"> </w:t>
      </w:r>
      <w:r>
        <w:t>Freedom</w:t>
      </w:r>
      <w:r>
        <w:rPr>
          <w:spacing w:val="-3"/>
        </w:rPr>
        <w:t xml:space="preserve"> </w:t>
      </w:r>
      <w:r>
        <w:t>in</w:t>
      </w:r>
      <w:r>
        <w:rPr>
          <w:spacing w:val="-3"/>
        </w:rPr>
        <w:t xml:space="preserve"> </w:t>
      </w:r>
      <w:r>
        <w:t>Nigeria:</w:t>
      </w:r>
      <w:r>
        <w:rPr>
          <w:spacing w:val="-3"/>
        </w:rPr>
        <w:t xml:space="preserve"> </w:t>
      </w:r>
      <w:r>
        <w:t>A</w:t>
      </w:r>
      <w:r>
        <w:rPr>
          <w:spacing w:val="-3"/>
        </w:rPr>
        <w:t xml:space="preserve"> </w:t>
      </w:r>
      <w:r>
        <w:t>Historical</w:t>
      </w:r>
      <w:r>
        <w:rPr>
          <w:spacing w:val="-3"/>
        </w:rPr>
        <w:t xml:space="preserve"> </w:t>
      </w:r>
      <w:r>
        <w:t>Perspective.</w:t>
      </w:r>
      <w:r>
        <w:rPr>
          <w:spacing w:val="-3"/>
        </w:rPr>
        <w:t xml:space="preserve"> </w:t>
      </w:r>
      <w:r>
        <w:t>Abuja:</w:t>
      </w:r>
      <w:r>
        <w:rPr>
          <w:spacing w:val="-3"/>
        </w:rPr>
        <w:t xml:space="preserve"> </w:t>
      </w:r>
      <w:r>
        <w:t>Media Rights Agency.</w:t>
      </w:r>
    </w:p>
    <w:p w14:paraId="5030090D" w14:textId="77777777" w:rsidR="009421D9" w:rsidRDefault="00000000">
      <w:pPr>
        <w:pStyle w:val="BodyText"/>
        <w:spacing w:before="240" w:line="360" w:lineRule="auto"/>
        <w:ind w:left="1064" w:hanging="705"/>
      </w:pPr>
      <w:r>
        <w:t>Duru,</w:t>
      </w:r>
      <w:r>
        <w:rPr>
          <w:spacing w:val="-4"/>
        </w:rPr>
        <w:t xml:space="preserve"> </w:t>
      </w:r>
      <w:r>
        <w:t>E.</w:t>
      </w:r>
      <w:r>
        <w:rPr>
          <w:spacing w:val="-4"/>
        </w:rPr>
        <w:t xml:space="preserve"> </w:t>
      </w:r>
      <w:r>
        <w:t>(2011).</w:t>
      </w:r>
      <w:r>
        <w:rPr>
          <w:spacing w:val="-4"/>
        </w:rPr>
        <w:t xml:space="preserve"> </w:t>
      </w:r>
      <w:r>
        <w:t>Audience</w:t>
      </w:r>
      <w:r>
        <w:rPr>
          <w:spacing w:val="-4"/>
        </w:rPr>
        <w:t xml:space="preserve"> </w:t>
      </w:r>
      <w:r>
        <w:t>Perception</w:t>
      </w:r>
      <w:r>
        <w:rPr>
          <w:spacing w:val="-4"/>
        </w:rPr>
        <w:t xml:space="preserve"> </w:t>
      </w:r>
      <w:r>
        <w:t>and</w:t>
      </w:r>
      <w:r>
        <w:rPr>
          <w:spacing w:val="-4"/>
        </w:rPr>
        <w:t xml:space="preserve"> </w:t>
      </w:r>
      <w:r>
        <w:t>Media</w:t>
      </w:r>
      <w:r>
        <w:rPr>
          <w:spacing w:val="-4"/>
        </w:rPr>
        <w:t xml:space="preserve"> </w:t>
      </w:r>
      <w:r>
        <w:t>Freedom</w:t>
      </w:r>
      <w:r>
        <w:rPr>
          <w:spacing w:val="-4"/>
        </w:rPr>
        <w:t xml:space="preserve"> </w:t>
      </w:r>
      <w:r>
        <w:t>in</w:t>
      </w:r>
      <w:r>
        <w:rPr>
          <w:spacing w:val="-4"/>
        </w:rPr>
        <w:t xml:space="preserve"> </w:t>
      </w:r>
      <w:r>
        <w:t>Africa.</w:t>
      </w:r>
      <w:r>
        <w:rPr>
          <w:spacing w:val="-4"/>
        </w:rPr>
        <w:t xml:space="preserve"> </w:t>
      </w:r>
      <w:r>
        <w:t>Journal</w:t>
      </w:r>
      <w:r>
        <w:rPr>
          <w:spacing w:val="-4"/>
        </w:rPr>
        <w:t xml:space="preserve"> </w:t>
      </w:r>
      <w:r>
        <w:t>of</w:t>
      </w:r>
      <w:r>
        <w:rPr>
          <w:spacing w:val="-4"/>
        </w:rPr>
        <w:t xml:space="preserve"> </w:t>
      </w:r>
      <w:r>
        <w:t>Media</w:t>
      </w:r>
      <w:r>
        <w:rPr>
          <w:spacing w:val="-4"/>
        </w:rPr>
        <w:t xml:space="preserve"> </w:t>
      </w:r>
      <w:r>
        <w:t>Studies, 12(3), 45-59.</w:t>
      </w:r>
    </w:p>
    <w:p w14:paraId="5DD80A5E" w14:textId="77777777" w:rsidR="009421D9" w:rsidRDefault="00000000">
      <w:pPr>
        <w:pStyle w:val="BodyText"/>
        <w:spacing w:before="240"/>
      </w:pPr>
      <w:proofErr w:type="spellStart"/>
      <w:r>
        <w:t>Ekpu</w:t>
      </w:r>
      <w:proofErr w:type="spellEnd"/>
      <w:r>
        <w:t xml:space="preserve">, O. (2005). The Nigerian Media Landscape. Abuja: Federal </w:t>
      </w:r>
      <w:r>
        <w:rPr>
          <w:spacing w:val="-2"/>
        </w:rPr>
        <w:t>Press.</w:t>
      </w:r>
    </w:p>
    <w:p w14:paraId="44129F66" w14:textId="77777777" w:rsidR="009421D9" w:rsidRDefault="009421D9">
      <w:pPr>
        <w:pStyle w:val="BodyText"/>
        <w:spacing w:before="101"/>
        <w:ind w:left="0"/>
      </w:pPr>
    </w:p>
    <w:p w14:paraId="1979F16F" w14:textId="77777777" w:rsidR="009421D9" w:rsidRDefault="00000000">
      <w:pPr>
        <w:pStyle w:val="BodyText"/>
        <w:spacing w:before="1" w:line="360" w:lineRule="auto"/>
        <w:ind w:left="1064" w:hanging="705"/>
      </w:pPr>
      <w:r>
        <w:t>Falola,</w:t>
      </w:r>
      <w:r>
        <w:rPr>
          <w:spacing w:val="-6"/>
        </w:rPr>
        <w:t xml:space="preserve"> </w:t>
      </w:r>
      <w:r>
        <w:t>T.</w:t>
      </w:r>
      <w:r>
        <w:rPr>
          <w:spacing w:val="-6"/>
        </w:rPr>
        <w:t xml:space="preserve"> </w:t>
      </w:r>
      <w:r>
        <w:t>(2000).</w:t>
      </w:r>
      <w:r>
        <w:rPr>
          <w:spacing w:val="-6"/>
        </w:rPr>
        <w:t xml:space="preserve"> </w:t>
      </w:r>
      <w:r>
        <w:t>Press</w:t>
      </w:r>
      <w:r>
        <w:rPr>
          <w:spacing w:val="-6"/>
        </w:rPr>
        <w:t xml:space="preserve"> </w:t>
      </w:r>
      <w:r>
        <w:t>and</w:t>
      </w:r>
      <w:r>
        <w:rPr>
          <w:spacing w:val="-6"/>
        </w:rPr>
        <w:t xml:space="preserve"> </w:t>
      </w:r>
      <w:r>
        <w:t>Politics</w:t>
      </w:r>
      <w:r>
        <w:rPr>
          <w:spacing w:val="-6"/>
        </w:rPr>
        <w:t xml:space="preserve"> </w:t>
      </w:r>
      <w:r>
        <w:t>in</w:t>
      </w:r>
      <w:r>
        <w:rPr>
          <w:spacing w:val="-6"/>
        </w:rPr>
        <w:t xml:space="preserve"> </w:t>
      </w:r>
      <w:r>
        <w:t>Nigeria:</w:t>
      </w:r>
      <w:r>
        <w:rPr>
          <w:spacing w:val="-6"/>
        </w:rPr>
        <w:t xml:space="preserve"> </w:t>
      </w:r>
      <w:r>
        <w:t>From</w:t>
      </w:r>
      <w:r>
        <w:rPr>
          <w:spacing w:val="-6"/>
        </w:rPr>
        <w:t xml:space="preserve"> </w:t>
      </w:r>
      <w:r>
        <w:t>Colonialism</w:t>
      </w:r>
      <w:r>
        <w:rPr>
          <w:spacing w:val="-6"/>
        </w:rPr>
        <w:t xml:space="preserve"> </w:t>
      </w:r>
      <w:r>
        <w:t>to</w:t>
      </w:r>
      <w:r>
        <w:rPr>
          <w:spacing w:val="-6"/>
        </w:rPr>
        <w:t xml:space="preserve"> </w:t>
      </w:r>
      <w:r>
        <w:t>Democracy.</w:t>
      </w:r>
      <w:r>
        <w:rPr>
          <w:spacing w:val="-6"/>
        </w:rPr>
        <w:t xml:space="preserve"> </w:t>
      </w:r>
      <w:r>
        <w:t>Cambridge: Cambridge University Press.</w:t>
      </w:r>
    </w:p>
    <w:p w14:paraId="762FFFF2" w14:textId="77777777" w:rsidR="009421D9" w:rsidRDefault="00000000">
      <w:pPr>
        <w:spacing w:before="160" w:line="360" w:lineRule="auto"/>
        <w:ind w:left="359"/>
        <w:rPr>
          <w:i/>
          <w:sz w:val="24"/>
        </w:rPr>
      </w:pPr>
      <w:proofErr w:type="spellStart"/>
      <w:r>
        <w:rPr>
          <w:sz w:val="24"/>
        </w:rPr>
        <w:t>McQuail</w:t>
      </w:r>
      <w:proofErr w:type="spellEnd"/>
      <w:r>
        <w:rPr>
          <w:sz w:val="24"/>
        </w:rPr>
        <w:t xml:space="preserve">, D. (2010). </w:t>
      </w:r>
      <w:proofErr w:type="spellStart"/>
      <w:r>
        <w:rPr>
          <w:i/>
          <w:sz w:val="24"/>
        </w:rPr>
        <w:t>McQuail’s</w:t>
      </w:r>
      <w:proofErr w:type="spellEnd"/>
      <w:r>
        <w:rPr>
          <w:i/>
          <w:sz w:val="24"/>
        </w:rPr>
        <w:t xml:space="preserve"> Mass Communication Theory </w:t>
      </w:r>
      <w:r>
        <w:rPr>
          <w:sz w:val="24"/>
        </w:rPr>
        <w:t>(6th ed.). SAGE Publications. Nwosu,</w:t>
      </w:r>
      <w:r>
        <w:rPr>
          <w:spacing w:val="37"/>
          <w:sz w:val="24"/>
        </w:rPr>
        <w:t xml:space="preserve"> </w:t>
      </w:r>
      <w:r>
        <w:rPr>
          <w:sz w:val="24"/>
        </w:rPr>
        <w:t>I.</w:t>
      </w:r>
      <w:r>
        <w:rPr>
          <w:spacing w:val="37"/>
          <w:sz w:val="24"/>
        </w:rPr>
        <w:t xml:space="preserve"> </w:t>
      </w:r>
      <w:r>
        <w:rPr>
          <w:sz w:val="24"/>
        </w:rPr>
        <w:t>E.,</w:t>
      </w:r>
      <w:r>
        <w:rPr>
          <w:spacing w:val="37"/>
          <w:sz w:val="24"/>
        </w:rPr>
        <w:t xml:space="preserve"> </w:t>
      </w:r>
      <w:r>
        <w:rPr>
          <w:sz w:val="24"/>
        </w:rPr>
        <w:t>&amp;</w:t>
      </w:r>
      <w:r>
        <w:rPr>
          <w:spacing w:val="37"/>
          <w:sz w:val="24"/>
        </w:rPr>
        <w:t xml:space="preserve"> </w:t>
      </w:r>
      <w:r>
        <w:rPr>
          <w:sz w:val="24"/>
        </w:rPr>
        <w:t>Uffoh,</w:t>
      </w:r>
      <w:r>
        <w:rPr>
          <w:spacing w:val="37"/>
          <w:sz w:val="24"/>
        </w:rPr>
        <w:t xml:space="preserve"> </w:t>
      </w:r>
      <w:r>
        <w:rPr>
          <w:sz w:val="24"/>
        </w:rPr>
        <w:t>V.</w:t>
      </w:r>
      <w:r>
        <w:rPr>
          <w:spacing w:val="37"/>
          <w:sz w:val="24"/>
        </w:rPr>
        <w:t xml:space="preserve"> </w:t>
      </w:r>
      <w:r>
        <w:rPr>
          <w:sz w:val="24"/>
        </w:rPr>
        <w:t>(2005).</w:t>
      </w:r>
      <w:r>
        <w:rPr>
          <w:spacing w:val="37"/>
          <w:sz w:val="24"/>
        </w:rPr>
        <w:t xml:space="preserve"> </w:t>
      </w:r>
      <w:r>
        <w:rPr>
          <w:i/>
          <w:sz w:val="24"/>
        </w:rPr>
        <w:t>Environmental</w:t>
      </w:r>
      <w:r>
        <w:rPr>
          <w:i/>
          <w:spacing w:val="37"/>
          <w:sz w:val="24"/>
        </w:rPr>
        <w:t xml:space="preserve"> </w:t>
      </w:r>
      <w:r>
        <w:rPr>
          <w:i/>
          <w:sz w:val="24"/>
        </w:rPr>
        <w:t>Public</w:t>
      </w:r>
      <w:r>
        <w:rPr>
          <w:i/>
          <w:spacing w:val="37"/>
          <w:sz w:val="24"/>
        </w:rPr>
        <w:t xml:space="preserve"> </w:t>
      </w:r>
      <w:r>
        <w:rPr>
          <w:i/>
          <w:sz w:val="24"/>
        </w:rPr>
        <w:t>Relations</w:t>
      </w:r>
      <w:r>
        <w:rPr>
          <w:i/>
          <w:spacing w:val="37"/>
          <w:sz w:val="24"/>
        </w:rPr>
        <w:t xml:space="preserve"> </w:t>
      </w:r>
      <w:r>
        <w:rPr>
          <w:i/>
          <w:sz w:val="24"/>
        </w:rPr>
        <w:t>Management:</w:t>
      </w:r>
      <w:r>
        <w:rPr>
          <w:i/>
          <w:spacing w:val="37"/>
          <w:sz w:val="24"/>
        </w:rPr>
        <w:t xml:space="preserve"> </w:t>
      </w:r>
      <w:r>
        <w:rPr>
          <w:i/>
          <w:sz w:val="24"/>
        </w:rPr>
        <w:t>Principles,</w:t>
      </w:r>
    </w:p>
    <w:p w14:paraId="2A7AD1D7" w14:textId="77777777" w:rsidR="009421D9" w:rsidRDefault="00000000">
      <w:pPr>
        <w:ind w:left="1064"/>
        <w:rPr>
          <w:sz w:val="24"/>
        </w:rPr>
      </w:pPr>
      <w:r>
        <w:rPr>
          <w:i/>
          <w:sz w:val="24"/>
        </w:rPr>
        <w:t>Strategies, Issues, and Cases</w:t>
      </w:r>
      <w:r>
        <w:rPr>
          <w:sz w:val="24"/>
        </w:rPr>
        <w:t xml:space="preserve">. Enugu: Envisage </w:t>
      </w:r>
      <w:r>
        <w:rPr>
          <w:spacing w:val="-2"/>
          <w:sz w:val="24"/>
        </w:rPr>
        <w:t>Concepts.</w:t>
      </w:r>
    </w:p>
    <w:p w14:paraId="44D0E060" w14:textId="77777777" w:rsidR="009421D9" w:rsidRDefault="009421D9">
      <w:pPr>
        <w:pStyle w:val="BodyText"/>
        <w:spacing w:before="101"/>
        <w:ind w:left="0"/>
      </w:pPr>
    </w:p>
    <w:p w14:paraId="1C3C905A" w14:textId="77777777" w:rsidR="009421D9" w:rsidRDefault="00000000">
      <w:pPr>
        <w:pStyle w:val="BodyText"/>
        <w:spacing w:before="1"/>
      </w:pPr>
      <w:r>
        <w:t xml:space="preserve">Oboh, A. (2012). Media Regulation and the Nigerian Press. Lagos: Nigerian Press </w:t>
      </w:r>
      <w:r>
        <w:rPr>
          <w:spacing w:val="-2"/>
        </w:rPr>
        <w:t>Institute.</w:t>
      </w:r>
    </w:p>
    <w:p w14:paraId="5A7A9F7D" w14:textId="77777777" w:rsidR="009421D9" w:rsidRDefault="009421D9">
      <w:pPr>
        <w:pStyle w:val="BodyText"/>
        <w:spacing w:before="101"/>
        <w:ind w:left="0"/>
      </w:pPr>
    </w:p>
    <w:p w14:paraId="2D457399" w14:textId="77777777" w:rsidR="009421D9" w:rsidRDefault="00000000">
      <w:pPr>
        <w:pStyle w:val="BodyText"/>
        <w:spacing w:before="1"/>
      </w:pPr>
      <w:r>
        <w:t xml:space="preserve">Okoye, J. (1987). The History of Journalism in Nigeria. Enugu: Fourth Dimension </w:t>
      </w:r>
      <w:r>
        <w:rPr>
          <w:spacing w:val="-2"/>
        </w:rPr>
        <w:t>Publishers.</w:t>
      </w:r>
    </w:p>
    <w:p w14:paraId="5C7091B7" w14:textId="77777777" w:rsidR="009421D9" w:rsidRDefault="009421D9">
      <w:pPr>
        <w:pStyle w:val="BodyText"/>
        <w:spacing w:before="21"/>
        <w:ind w:left="0"/>
      </w:pPr>
    </w:p>
    <w:p w14:paraId="65931137" w14:textId="77777777" w:rsidR="009421D9" w:rsidRDefault="00000000">
      <w:pPr>
        <w:spacing w:before="1" w:line="360" w:lineRule="auto"/>
        <w:ind w:left="1064" w:hanging="705"/>
        <w:rPr>
          <w:sz w:val="24"/>
        </w:rPr>
      </w:pPr>
      <w:r>
        <w:rPr>
          <w:sz w:val="24"/>
        </w:rPr>
        <w:t>Oso,</w:t>
      </w:r>
      <w:r>
        <w:rPr>
          <w:spacing w:val="40"/>
          <w:sz w:val="24"/>
        </w:rPr>
        <w:t xml:space="preserve"> </w:t>
      </w:r>
      <w:r>
        <w:rPr>
          <w:sz w:val="24"/>
        </w:rPr>
        <w:t>L.</w:t>
      </w:r>
      <w:r>
        <w:rPr>
          <w:spacing w:val="40"/>
          <w:sz w:val="24"/>
        </w:rPr>
        <w:t xml:space="preserve"> </w:t>
      </w:r>
      <w:r>
        <w:rPr>
          <w:sz w:val="24"/>
        </w:rPr>
        <w:t>(2012).</w:t>
      </w:r>
      <w:r>
        <w:rPr>
          <w:spacing w:val="40"/>
          <w:sz w:val="24"/>
        </w:rPr>
        <w:t xml:space="preserve"> </w:t>
      </w:r>
      <w:r>
        <w:rPr>
          <w:i/>
          <w:sz w:val="24"/>
        </w:rPr>
        <w:t>Press</w:t>
      </w:r>
      <w:r>
        <w:rPr>
          <w:i/>
          <w:spacing w:val="40"/>
          <w:sz w:val="24"/>
        </w:rPr>
        <w:t xml:space="preserve"> </w:t>
      </w:r>
      <w:r>
        <w:rPr>
          <w:i/>
          <w:sz w:val="24"/>
        </w:rPr>
        <w:t>Freedom</w:t>
      </w:r>
      <w:r>
        <w:rPr>
          <w:i/>
          <w:spacing w:val="40"/>
          <w:sz w:val="24"/>
        </w:rPr>
        <w:t xml:space="preserve"> </w:t>
      </w:r>
      <w:r>
        <w:rPr>
          <w:i/>
          <w:sz w:val="24"/>
        </w:rPr>
        <w:t>in</w:t>
      </w:r>
      <w:r>
        <w:rPr>
          <w:i/>
          <w:spacing w:val="40"/>
          <w:sz w:val="24"/>
        </w:rPr>
        <w:t xml:space="preserve"> </w:t>
      </w:r>
      <w:r>
        <w:rPr>
          <w:i/>
          <w:sz w:val="24"/>
        </w:rPr>
        <w:t>Nigeria:</w:t>
      </w:r>
      <w:r>
        <w:rPr>
          <w:i/>
          <w:spacing w:val="40"/>
          <w:sz w:val="24"/>
        </w:rPr>
        <w:t xml:space="preserve"> </w:t>
      </w:r>
      <w:r>
        <w:rPr>
          <w:i/>
          <w:sz w:val="24"/>
        </w:rPr>
        <w:t>Problems</w:t>
      </w:r>
      <w:r>
        <w:rPr>
          <w:i/>
          <w:spacing w:val="39"/>
          <w:sz w:val="24"/>
        </w:rPr>
        <w:t xml:space="preserve"> </w:t>
      </w:r>
      <w:r>
        <w:rPr>
          <w:i/>
          <w:sz w:val="24"/>
        </w:rPr>
        <w:t>and</w:t>
      </w:r>
      <w:r>
        <w:rPr>
          <w:i/>
          <w:spacing w:val="39"/>
          <w:sz w:val="24"/>
        </w:rPr>
        <w:t xml:space="preserve"> </w:t>
      </w:r>
      <w:r>
        <w:rPr>
          <w:i/>
          <w:sz w:val="24"/>
        </w:rPr>
        <w:t>Prospects</w:t>
      </w:r>
      <w:r>
        <w:rPr>
          <w:sz w:val="24"/>
        </w:rPr>
        <w:t>.</w:t>
      </w:r>
      <w:r>
        <w:rPr>
          <w:spacing w:val="39"/>
          <w:sz w:val="24"/>
        </w:rPr>
        <w:t xml:space="preserve"> </w:t>
      </w:r>
      <w:r>
        <w:rPr>
          <w:sz w:val="24"/>
        </w:rPr>
        <w:t>Lagos:</w:t>
      </w:r>
      <w:r>
        <w:rPr>
          <w:spacing w:val="39"/>
          <w:sz w:val="24"/>
        </w:rPr>
        <w:t xml:space="preserve"> </w:t>
      </w:r>
      <w:r>
        <w:rPr>
          <w:sz w:val="24"/>
        </w:rPr>
        <w:t>Fredrich</w:t>
      </w:r>
      <w:r>
        <w:rPr>
          <w:spacing w:val="39"/>
          <w:sz w:val="24"/>
        </w:rPr>
        <w:t xml:space="preserve"> </w:t>
      </w:r>
      <w:r>
        <w:rPr>
          <w:sz w:val="24"/>
        </w:rPr>
        <w:t xml:space="preserve">Ebert </w:t>
      </w:r>
      <w:r>
        <w:rPr>
          <w:spacing w:val="-2"/>
          <w:sz w:val="24"/>
        </w:rPr>
        <w:t>Stiftung.</w:t>
      </w:r>
    </w:p>
    <w:p w14:paraId="56084EDC" w14:textId="77777777" w:rsidR="009421D9" w:rsidRDefault="009421D9">
      <w:pPr>
        <w:spacing w:line="360" w:lineRule="auto"/>
        <w:rPr>
          <w:sz w:val="24"/>
        </w:rPr>
        <w:sectPr w:rsidR="009421D9">
          <w:pgSz w:w="12240" w:h="15840"/>
          <w:pgMar w:top="1380" w:right="1440" w:bottom="1200" w:left="1080" w:header="0" w:footer="1008" w:gutter="0"/>
          <w:cols w:space="720"/>
        </w:sectPr>
      </w:pPr>
    </w:p>
    <w:p w14:paraId="17C62CA2" w14:textId="77777777" w:rsidR="009421D9" w:rsidRDefault="00000000">
      <w:pPr>
        <w:pStyle w:val="BodyText"/>
        <w:spacing w:before="60" w:line="360" w:lineRule="auto"/>
        <w:ind w:left="1064" w:hanging="705"/>
      </w:pPr>
      <w:r>
        <w:lastRenderedPageBreak/>
        <w:t>Tetteh,</w:t>
      </w:r>
      <w:r>
        <w:rPr>
          <w:spacing w:val="-5"/>
        </w:rPr>
        <w:t xml:space="preserve"> </w:t>
      </w:r>
      <w:r>
        <w:t>E.</w:t>
      </w:r>
      <w:r>
        <w:rPr>
          <w:spacing w:val="-5"/>
        </w:rPr>
        <w:t xml:space="preserve"> </w:t>
      </w:r>
      <w:r>
        <w:t>(2009).</w:t>
      </w:r>
      <w:r>
        <w:rPr>
          <w:spacing w:val="-5"/>
        </w:rPr>
        <w:t xml:space="preserve"> </w:t>
      </w:r>
      <w:r>
        <w:t>Press</w:t>
      </w:r>
      <w:r>
        <w:rPr>
          <w:spacing w:val="-5"/>
        </w:rPr>
        <w:t xml:space="preserve"> </w:t>
      </w:r>
      <w:r>
        <w:t>Freedom</w:t>
      </w:r>
      <w:r>
        <w:rPr>
          <w:spacing w:val="-5"/>
        </w:rPr>
        <w:t xml:space="preserve"> </w:t>
      </w:r>
      <w:r>
        <w:t>in</w:t>
      </w:r>
      <w:r>
        <w:rPr>
          <w:spacing w:val="-5"/>
        </w:rPr>
        <w:t xml:space="preserve"> </w:t>
      </w:r>
      <w:r>
        <w:t>Africa:</w:t>
      </w:r>
      <w:r>
        <w:rPr>
          <w:spacing w:val="-5"/>
        </w:rPr>
        <w:t xml:space="preserve"> </w:t>
      </w:r>
      <w:r>
        <w:t>A</w:t>
      </w:r>
      <w:r>
        <w:rPr>
          <w:spacing w:val="-5"/>
        </w:rPr>
        <w:t xml:space="preserve"> </w:t>
      </w:r>
      <w:r>
        <w:t>Critical</w:t>
      </w:r>
      <w:r>
        <w:rPr>
          <w:spacing w:val="-5"/>
        </w:rPr>
        <w:t xml:space="preserve"> </w:t>
      </w:r>
      <w:r>
        <w:t>Review.</w:t>
      </w:r>
      <w:r>
        <w:rPr>
          <w:spacing w:val="-5"/>
        </w:rPr>
        <w:t xml:space="preserve"> </w:t>
      </w:r>
      <w:r>
        <w:t>Journal</w:t>
      </w:r>
      <w:r>
        <w:rPr>
          <w:spacing w:val="-5"/>
        </w:rPr>
        <w:t xml:space="preserve"> </w:t>
      </w:r>
      <w:r>
        <w:t>of</w:t>
      </w:r>
      <w:r>
        <w:rPr>
          <w:spacing w:val="-5"/>
        </w:rPr>
        <w:t xml:space="preserve"> </w:t>
      </w:r>
      <w:r>
        <w:t>African</w:t>
      </w:r>
      <w:r>
        <w:rPr>
          <w:spacing w:val="-5"/>
        </w:rPr>
        <w:t xml:space="preserve"> </w:t>
      </w:r>
      <w:r>
        <w:t>Media</w:t>
      </w:r>
      <w:r>
        <w:rPr>
          <w:spacing w:val="-5"/>
        </w:rPr>
        <w:t xml:space="preserve"> </w:t>
      </w:r>
      <w:r>
        <w:t>Studies, 8(2), 23-41.</w:t>
      </w:r>
    </w:p>
    <w:p w14:paraId="28AB0D1B" w14:textId="77777777" w:rsidR="009421D9" w:rsidRDefault="00000000">
      <w:pPr>
        <w:spacing w:before="160" w:line="360" w:lineRule="auto"/>
        <w:ind w:left="1064" w:hanging="705"/>
        <w:rPr>
          <w:sz w:val="24"/>
        </w:rPr>
      </w:pPr>
      <w:r>
        <w:rPr>
          <w:sz w:val="24"/>
        </w:rPr>
        <w:t>Uche,</w:t>
      </w:r>
      <w:r>
        <w:rPr>
          <w:spacing w:val="80"/>
          <w:sz w:val="24"/>
        </w:rPr>
        <w:t xml:space="preserve"> </w:t>
      </w:r>
      <w:r>
        <w:rPr>
          <w:sz w:val="24"/>
        </w:rPr>
        <w:t>L.</w:t>
      </w:r>
      <w:r>
        <w:rPr>
          <w:spacing w:val="80"/>
          <w:sz w:val="24"/>
        </w:rPr>
        <w:t xml:space="preserve"> </w:t>
      </w:r>
      <w:r>
        <w:rPr>
          <w:sz w:val="24"/>
        </w:rPr>
        <w:t>U.</w:t>
      </w:r>
      <w:r>
        <w:rPr>
          <w:spacing w:val="80"/>
          <w:sz w:val="24"/>
        </w:rPr>
        <w:t xml:space="preserve"> </w:t>
      </w:r>
      <w:r>
        <w:rPr>
          <w:sz w:val="24"/>
        </w:rPr>
        <w:t>(1989).</w:t>
      </w:r>
      <w:r>
        <w:rPr>
          <w:spacing w:val="80"/>
          <w:sz w:val="24"/>
        </w:rPr>
        <w:t xml:space="preserve"> </w:t>
      </w:r>
      <w:r>
        <w:rPr>
          <w:i/>
          <w:sz w:val="24"/>
        </w:rPr>
        <w:t>Mass</w:t>
      </w:r>
      <w:r>
        <w:rPr>
          <w:i/>
          <w:spacing w:val="80"/>
          <w:sz w:val="24"/>
        </w:rPr>
        <w:t xml:space="preserve"> </w:t>
      </w:r>
      <w:r>
        <w:rPr>
          <w:i/>
          <w:sz w:val="24"/>
        </w:rPr>
        <w:t>Media,</w:t>
      </w:r>
      <w:r>
        <w:rPr>
          <w:i/>
          <w:spacing w:val="80"/>
          <w:sz w:val="24"/>
        </w:rPr>
        <w:t xml:space="preserve"> </w:t>
      </w:r>
      <w:r>
        <w:rPr>
          <w:i/>
          <w:sz w:val="24"/>
        </w:rPr>
        <w:t>People</w:t>
      </w:r>
      <w:r>
        <w:rPr>
          <w:i/>
          <w:spacing w:val="80"/>
          <w:sz w:val="24"/>
        </w:rPr>
        <w:t xml:space="preserve"> </w:t>
      </w:r>
      <w:r>
        <w:rPr>
          <w:i/>
          <w:sz w:val="24"/>
        </w:rPr>
        <w:t>and</w:t>
      </w:r>
      <w:r>
        <w:rPr>
          <w:i/>
          <w:spacing w:val="80"/>
          <w:sz w:val="24"/>
        </w:rPr>
        <w:t xml:space="preserve"> </w:t>
      </w:r>
      <w:r>
        <w:rPr>
          <w:i/>
          <w:sz w:val="24"/>
        </w:rPr>
        <w:t>Politics</w:t>
      </w:r>
      <w:r>
        <w:rPr>
          <w:i/>
          <w:spacing w:val="72"/>
          <w:sz w:val="24"/>
        </w:rPr>
        <w:t xml:space="preserve"> </w:t>
      </w:r>
      <w:r>
        <w:rPr>
          <w:i/>
          <w:sz w:val="24"/>
        </w:rPr>
        <w:t>in</w:t>
      </w:r>
      <w:r>
        <w:rPr>
          <w:i/>
          <w:spacing w:val="72"/>
          <w:sz w:val="24"/>
        </w:rPr>
        <w:t xml:space="preserve"> </w:t>
      </w:r>
      <w:r>
        <w:rPr>
          <w:i/>
          <w:sz w:val="24"/>
        </w:rPr>
        <w:t>Nigeria</w:t>
      </w:r>
      <w:r>
        <w:rPr>
          <w:sz w:val="24"/>
        </w:rPr>
        <w:t>.</w:t>
      </w:r>
      <w:r>
        <w:rPr>
          <w:spacing w:val="72"/>
          <w:sz w:val="24"/>
        </w:rPr>
        <w:t xml:space="preserve"> </w:t>
      </w:r>
      <w:r>
        <w:rPr>
          <w:sz w:val="24"/>
        </w:rPr>
        <w:t>New</w:t>
      </w:r>
      <w:r>
        <w:rPr>
          <w:spacing w:val="72"/>
          <w:sz w:val="24"/>
        </w:rPr>
        <w:t xml:space="preserve"> </w:t>
      </w:r>
      <w:r>
        <w:rPr>
          <w:sz w:val="24"/>
        </w:rPr>
        <w:t>Delhi:</w:t>
      </w:r>
      <w:r>
        <w:rPr>
          <w:spacing w:val="72"/>
          <w:sz w:val="24"/>
        </w:rPr>
        <w:t xml:space="preserve"> </w:t>
      </w:r>
      <w:r>
        <w:rPr>
          <w:sz w:val="24"/>
        </w:rPr>
        <w:t xml:space="preserve">Concept </w:t>
      </w:r>
      <w:r>
        <w:rPr>
          <w:spacing w:val="-2"/>
          <w:sz w:val="24"/>
        </w:rPr>
        <w:t>Publishing.</w:t>
      </w:r>
    </w:p>
    <w:p w14:paraId="45229EDF" w14:textId="77777777" w:rsidR="009421D9" w:rsidRDefault="00000000">
      <w:pPr>
        <w:spacing w:line="360" w:lineRule="auto"/>
        <w:ind w:left="1064" w:hanging="705"/>
        <w:rPr>
          <w:sz w:val="24"/>
        </w:rPr>
      </w:pPr>
      <w:r>
        <w:rPr>
          <w:sz w:val="24"/>
        </w:rPr>
        <w:t>Umeh,</w:t>
      </w:r>
      <w:r>
        <w:rPr>
          <w:spacing w:val="25"/>
          <w:sz w:val="24"/>
        </w:rPr>
        <w:t xml:space="preserve"> </w:t>
      </w:r>
      <w:r>
        <w:rPr>
          <w:sz w:val="24"/>
        </w:rPr>
        <w:t xml:space="preserve">C. C. (1989). </w:t>
      </w:r>
      <w:r>
        <w:rPr>
          <w:i/>
          <w:sz w:val="24"/>
        </w:rPr>
        <w:t>The Advent and Growth of Private Broadcasting in Nigeria</w:t>
      </w:r>
      <w:r>
        <w:rPr>
          <w:sz w:val="24"/>
        </w:rPr>
        <w:t>. Africa Media Review, 3(2), 20–34.</w:t>
      </w:r>
    </w:p>
    <w:p w14:paraId="5C35B796" w14:textId="77777777" w:rsidR="009421D9" w:rsidRDefault="00000000">
      <w:pPr>
        <w:spacing w:line="360" w:lineRule="auto"/>
        <w:ind w:left="1064" w:hanging="705"/>
        <w:rPr>
          <w:sz w:val="24"/>
        </w:rPr>
      </w:pPr>
      <w:r>
        <w:rPr>
          <w:sz w:val="24"/>
        </w:rPr>
        <w:t>UNESCO.</w:t>
      </w:r>
      <w:r>
        <w:rPr>
          <w:spacing w:val="80"/>
          <w:w w:val="150"/>
          <w:sz w:val="24"/>
        </w:rPr>
        <w:t xml:space="preserve"> </w:t>
      </w:r>
      <w:r>
        <w:rPr>
          <w:sz w:val="24"/>
        </w:rPr>
        <w:t>(2008).</w:t>
      </w:r>
      <w:r>
        <w:rPr>
          <w:spacing w:val="80"/>
          <w:w w:val="150"/>
          <w:sz w:val="24"/>
        </w:rPr>
        <w:t xml:space="preserve"> </w:t>
      </w:r>
      <w:r>
        <w:rPr>
          <w:i/>
          <w:sz w:val="24"/>
        </w:rPr>
        <w:t>Media</w:t>
      </w:r>
      <w:r>
        <w:rPr>
          <w:i/>
          <w:spacing w:val="80"/>
          <w:w w:val="150"/>
          <w:sz w:val="24"/>
        </w:rPr>
        <w:t xml:space="preserve"> </w:t>
      </w:r>
      <w:r>
        <w:rPr>
          <w:i/>
          <w:sz w:val="24"/>
        </w:rPr>
        <w:t>Development</w:t>
      </w:r>
      <w:r>
        <w:rPr>
          <w:i/>
          <w:spacing w:val="80"/>
          <w:w w:val="150"/>
          <w:sz w:val="24"/>
        </w:rPr>
        <w:t xml:space="preserve"> </w:t>
      </w:r>
      <w:r>
        <w:rPr>
          <w:i/>
          <w:sz w:val="24"/>
        </w:rPr>
        <w:t>Indicators:</w:t>
      </w:r>
      <w:r>
        <w:rPr>
          <w:i/>
          <w:spacing w:val="80"/>
          <w:w w:val="150"/>
          <w:sz w:val="24"/>
        </w:rPr>
        <w:t xml:space="preserve"> </w:t>
      </w:r>
      <w:r>
        <w:rPr>
          <w:i/>
          <w:sz w:val="24"/>
        </w:rPr>
        <w:t>A</w:t>
      </w:r>
      <w:r>
        <w:rPr>
          <w:i/>
          <w:spacing w:val="80"/>
          <w:w w:val="150"/>
          <w:sz w:val="24"/>
        </w:rPr>
        <w:t xml:space="preserve"> </w:t>
      </w:r>
      <w:r>
        <w:rPr>
          <w:i/>
          <w:sz w:val="24"/>
        </w:rPr>
        <w:t>Framework</w:t>
      </w:r>
      <w:r>
        <w:rPr>
          <w:i/>
          <w:spacing w:val="80"/>
          <w:w w:val="150"/>
          <w:sz w:val="24"/>
        </w:rPr>
        <w:t xml:space="preserve"> </w:t>
      </w:r>
      <w:r>
        <w:rPr>
          <w:i/>
          <w:sz w:val="24"/>
        </w:rPr>
        <w:t>for</w:t>
      </w:r>
      <w:r>
        <w:rPr>
          <w:i/>
          <w:spacing w:val="80"/>
          <w:sz w:val="24"/>
        </w:rPr>
        <w:t xml:space="preserve"> </w:t>
      </w:r>
      <w:r>
        <w:rPr>
          <w:i/>
          <w:sz w:val="24"/>
        </w:rPr>
        <w:t>Assessing</w:t>
      </w:r>
      <w:r>
        <w:rPr>
          <w:i/>
          <w:spacing w:val="80"/>
          <w:sz w:val="24"/>
        </w:rPr>
        <w:t xml:space="preserve"> </w:t>
      </w:r>
      <w:r>
        <w:rPr>
          <w:i/>
          <w:sz w:val="24"/>
        </w:rPr>
        <w:t>Media Development</w:t>
      </w:r>
      <w:r>
        <w:rPr>
          <w:sz w:val="24"/>
        </w:rPr>
        <w:t>. Paris: United Nations Educational, Scientific and Cultural Organization.</w:t>
      </w:r>
    </w:p>
    <w:sectPr w:rsidR="009421D9">
      <w:pgSz w:w="12240" w:h="15840"/>
      <w:pgMar w:top="1380" w:right="1440" w:bottom="1200" w:left="108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6543" w14:textId="77777777" w:rsidR="004C653E" w:rsidRDefault="004C653E">
      <w:r>
        <w:separator/>
      </w:r>
    </w:p>
  </w:endnote>
  <w:endnote w:type="continuationSeparator" w:id="0">
    <w:p w14:paraId="346CA4B0" w14:textId="77777777" w:rsidR="004C653E" w:rsidRDefault="004C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71ED" w14:textId="77777777" w:rsidR="009421D9" w:rsidRDefault="00000000">
    <w:pPr>
      <w:pStyle w:val="BodyText"/>
      <w:spacing w:line="14" w:lineRule="auto"/>
      <w:ind w:left="0"/>
      <w:rPr>
        <w:sz w:val="20"/>
      </w:rPr>
    </w:pPr>
    <w:r>
      <w:rPr>
        <w:noProof/>
        <w:sz w:val="20"/>
      </w:rPr>
      <mc:AlternateContent>
        <mc:Choice Requires="wps">
          <w:drawing>
            <wp:anchor distT="0" distB="0" distL="0" distR="0" simplePos="0" relativeHeight="486687232" behindDoc="1" locked="0" layoutInCell="1" allowOverlap="1" wp14:anchorId="63C0087C" wp14:editId="59126F16">
              <wp:simplePos x="0" y="0"/>
              <wp:positionH relativeFrom="page">
                <wp:posOffset>3812713</wp:posOffset>
              </wp:positionH>
              <wp:positionV relativeFrom="page">
                <wp:posOffset>9278315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1CC7787" w14:textId="77777777" w:rsidR="009421D9"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3C0087C" id="_x0000_t202" coordsize="21600,21600" o:spt="202" path="m,l,21600r21600,l21600,xe">
              <v:stroke joinstyle="miter"/>
              <v:path gradientshapeok="t" o:connecttype="rect"/>
            </v:shapetype>
            <v:shape id="Textbox 1" o:spid="_x0000_s1026" type="#_x0000_t202" style="position:absolute;margin-left:300.2pt;margin-top:730.6pt;width:12.6pt;height:13pt;z-index:-1662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" filled="f" stroked="f">
              <v:textbox inset="0,0,0,0">
                <w:txbxContent>
                  <w:p w14:paraId="51CC7787" w14:textId="77777777" w:rsidR="009421D9"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BCE4" w14:textId="77777777" w:rsidR="009421D9" w:rsidRDefault="00000000">
    <w:pPr>
      <w:pStyle w:val="BodyText"/>
      <w:spacing w:line="14" w:lineRule="auto"/>
      <w:ind w:left="0"/>
      <w:rPr>
        <w:sz w:val="20"/>
      </w:rPr>
    </w:pPr>
    <w:r>
      <w:rPr>
        <w:noProof/>
        <w:sz w:val="20"/>
      </w:rPr>
      <mc:AlternateContent>
        <mc:Choice Requires="wps">
          <w:drawing>
            <wp:anchor distT="0" distB="0" distL="0" distR="0" simplePos="0" relativeHeight="486687744" behindDoc="1" locked="0" layoutInCell="1" allowOverlap="1" wp14:anchorId="333C8A5E" wp14:editId="3494F6CA">
              <wp:simplePos x="0" y="0"/>
              <wp:positionH relativeFrom="page">
                <wp:posOffset>3802727</wp:posOffset>
              </wp:positionH>
              <wp:positionV relativeFrom="page">
                <wp:posOffset>9278315</wp:posOffset>
              </wp:positionV>
              <wp:extent cx="167005"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14:paraId="557583F0" w14:textId="77777777" w:rsidR="009421D9"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33C8A5E" id="_x0000_t202" coordsize="21600,21600" o:spt="202" path="m,l,21600r21600,l21600,xe">
              <v:stroke joinstyle="miter"/>
              <v:path gradientshapeok="t" o:connecttype="rect"/>
            </v:shapetype>
            <v:shape id="Textbox 10" o:spid="_x0000_s1027" type="#_x0000_t202" style="position:absolute;margin-left:299.45pt;margin-top:730.6pt;width:13.15pt;height:13pt;z-index:-1662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" filled="f" stroked="f">
              <v:textbox inset="0,0,0,0">
                <w:txbxContent>
                  <w:p w14:paraId="557583F0" w14:textId="77777777" w:rsidR="009421D9"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1F24" w14:textId="77777777" w:rsidR="004C653E" w:rsidRDefault="004C653E">
      <w:r>
        <w:separator/>
      </w:r>
    </w:p>
  </w:footnote>
  <w:footnote w:type="continuationSeparator" w:id="0">
    <w:p w14:paraId="00AFB54F" w14:textId="77777777" w:rsidR="004C653E" w:rsidRDefault="004C6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831"/>
    <w:multiLevelType w:val="multilevel"/>
    <w:tmpl w:val="8090B634"/>
    <w:lvl w:ilvl="0">
      <w:start w:val="2"/>
      <w:numFmt w:val="decimal"/>
      <w:lvlText w:val="%1"/>
      <w:lvlJc w:val="left"/>
      <w:pPr>
        <w:ind w:left="1080" w:hanging="496"/>
      </w:pPr>
      <w:rPr>
        <w:rFonts w:hint="default"/>
        <w:lang w:val="en-US" w:eastAsia="en-US" w:bidi="ar-SA"/>
      </w:rPr>
    </w:lvl>
    <w:lvl w:ilvl="1">
      <w:start w:val="1"/>
      <w:numFmt w:val="decimal"/>
      <w:lvlText w:val="%1.%2"/>
      <w:lvlJc w:val="left"/>
      <w:pPr>
        <w:ind w:left="1080" w:hanging="496"/>
      </w:pPr>
      <w:rPr>
        <w:rFonts w:hint="default"/>
        <w:lang w:val="en-US" w:eastAsia="en-US" w:bidi="ar-SA"/>
      </w:rPr>
    </w:lvl>
    <w:lvl w:ilvl="2">
      <w:start w:val="3"/>
      <w:numFmt w:val="decimal"/>
      <w:lvlText w:val="%1.%2.%3"/>
      <w:lvlJc w:val="left"/>
      <w:pPr>
        <w:ind w:left="1080" w:hanging="496"/>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672" w:hanging="496"/>
      </w:pPr>
      <w:rPr>
        <w:rFonts w:hint="default"/>
        <w:lang w:val="en-US" w:eastAsia="en-US" w:bidi="ar-SA"/>
      </w:rPr>
    </w:lvl>
    <w:lvl w:ilvl="4">
      <w:numFmt w:val="bullet"/>
      <w:lvlText w:val="•"/>
      <w:lvlJc w:val="left"/>
      <w:pPr>
        <w:ind w:left="4536" w:hanging="496"/>
      </w:pPr>
      <w:rPr>
        <w:rFonts w:hint="default"/>
        <w:lang w:val="en-US" w:eastAsia="en-US" w:bidi="ar-SA"/>
      </w:rPr>
    </w:lvl>
    <w:lvl w:ilvl="5">
      <w:numFmt w:val="bullet"/>
      <w:lvlText w:val="•"/>
      <w:lvlJc w:val="left"/>
      <w:pPr>
        <w:ind w:left="5400" w:hanging="496"/>
      </w:pPr>
      <w:rPr>
        <w:rFonts w:hint="default"/>
        <w:lang w:val="en-US" w:eastAsia="en-US" w:bidi="ar-SA"/>
      </w:rPr>
    </w:lvl>
    <w:lvl w:ilvl="6">
      <w:numFmt w:val="bullet"/>
      <w:lvlText w:val="•"/>
      <w:lvlJc w:val="left"/>
      <w:pPr>
        <w:ind w:left="6264" w:hanging="496"/>
      </w:pPr>
      <w:rPr>
        <w:rFonts w:hint="default"/>
        <w:lang w:val="en-US" w:eastAsia="en-US" w:bidi="ar-SA"/>
      </w:rPr>
    </w:lvl>
    <w:lvl w:ilvl="7">
      <w:numFmt w:val="bullet"/>
      <w:lvlText w:val="•"/>
      <w:lvlJc w:val="left"/>
      <w:pPr>
        <w:ind w:left="7128" w:hanging="496"/>
      </w:pPr>
      <w:rPr>
        <w:rFonts w:hint="default"/>
        <w:lang w:val="en-US" w:eastAsia="en-US" w:bidi="ar-SA"/>
      </w:rPr>
    </w:lvl>
    <w:lvl w:ilvl="8">
      <w:numFmt w:val="bullet"/>
      <w:lvlText w:val="•"/>
      <w:lvlJc w:val="left"/>
      <w:pPr>
        <w:ind w:left="7992" w:hanging="496"/>
      </w:pPr>
      <w:rPr>
        <w:rFonts w:hint="default"/>
        <w:lang w:val="en-US" w:eastAsia="en-US" w:bidi="ar-SA"/>
      </w:rPr>
    </w:lvl>
  </w:abstractNum>
  <w:abstractNum w:abstractNumId="1" w15:restartNumberingAfterBreak="0">
    <w:nsid w:val="1C6B6373"/>
    <w:multiLevelType w:val="multilevel"/>
    <w:tmpl w:val="DB30647A"/>
    <w:lvl w:ilvl="0">
      <w:start w:val="4"/>
      <w:numFmt w:val="decimal"/>
      <w:lvlText w:val="%1"/>
      <w:lvlJc w:val="left"/>
      <w:pPr>
        <w:ind w:left="720" w:hanging="360"/>
      </w:pPr>
      <w:rPr>
        <w:rFonts w:hint="default"/>
        <w:lang w:val="en-US" w:eastAsia="en-US" w:bidi="ar-SA"/>
      </w:rPr>
    </w:lvl>
    <w:lvl w:ilv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988" w:hanging="360"/>
      </w:pPr>
      <w:rPr>
        <w:rFonts w:hint="default"/>
        <w:lang w:val="en-US" w:eastAsia="en-US" w:bidi="ar-SA"/>
      </w:rPr>
    </w:lvl>
    <w:lvl w:ilvl="3">
      <w:numFmt w:val="bullet"/>
      <w:lvlText w:val="•"/>
      <w:lvlJc w:val="left"/>
      <w:pPr>
        <w:ind w:left="1122" w:hanging="360"/>
      </w:pPr>
      <w:rPr>
        <w:rFonts w:hint="default"/>
        <w:lang w:val="en-US" w:eastAsia="en-US" w:bidi="ar-SA"/>
      </w:rPr>
    </w:lvl>
    <w:lvl w:ilvl="4">
      <w:numFmt w:val="bullet"/>
      <w:lvlText w:val="•"/>
      <w:lvlJc w:val="left"/>
      <w:pPr>
        <w:ind w:left="1257" w:hanging="360"/>
      </w:pPr>
      <w:rPr>
        <w:rFonts w:hint="default"/>
        <w:lang w:val="en-US" w:eastAsia="en-US" w:bidi="ar-SA"/>
      </w:rPr>
    </w:lvl>
    <w:lvl w:ilvl="5">
      <w:numFmt w:val="bullet"/>
      <w:lvlText w:val="•"/>
      <w:lvlJc w:val="left"/>
      <w:pPr>
        <w:ind w:left="1391" w:hanging="360"/>
      </w:pPr>
      <w:rPr>
        <w:rFonts w:hint="default"/>
        <w:lang w:val="en-US" w:eastAsia="en-US" w:bidi="ar-SA"/>
      </w:rPr>
    </w:lvl>
    <w:lvl w:ilvl="6">
      <w:numFmt w:val="bullet"/>
      <w:lvlText w:val="•"/>
      <w:lvlJc w:val="left"/>
      <w:pPr>
        <w:ind w:left="1525" w:hanging="360"/>
      </w:pPr>
      <w:rPr>
        <w:rFonts w:hint="default"/>
        <w:lang w:val="en-US" w:eastAsia="en-US" w:bidi="ar-SA"/>
      </w:rPr>
    </w:lvl>
    <w:lvl w:ilvl="7">
      <w:numFmt w:val="bullet"/>
      <w:lvlText w:val="•"/>
      <w:lvlJc w:val="left"/>
      <w:pPr>
        <w:ind w:left="1659" w:hanging="360"/>
      </w:pPr>
      <w:rPr>
        <w:rFonts w:hint="default"/>
        <w:lang w:val="en-US" w:eastAsia="en-US" w:bidi="ar-SA"/>
      </w:rPr>
    </w:lvl>
    <w:lvl w:ilvl="8">
      <w:numFmt w:val="bullet"/>
      <w:lvlText w:val="•"/>
      <w:lvlJc w:val="left"/>
      <w:pPr>
        <w:ind w:left="1794" w:hanging="360"/>
      </w:pPr>
      <w:rPr>
        <w:rFonts w:hint="default"/>
        <w:lang w:val="en-US" w:eastAsia="en-US" w:bidi="ar-SA"/>
      </w:rPr>
    </w:lvl>
  </w:abstractNum>
  <w:abstractNum w:abstractNumId="2" w15:restartNumberingAfterBreak="0">
    <w:nsid w:val="25BA09BD"/>
    <w:multiLevelType w:val="multilevel"/>
    <w:tmpl w:val="AD0877F0"/>
    <w:lvl w:ilvl="0">
      <w:start w:val="2"/>
      <w:numFmt w:val="decimal"/>
      <w:lvlText w:val="%1"/>
      <w:lvlJc w:val="left"/>
      <w:pPr>
        <w:ind w:left="1245" w:hanging="660"/>
      </w:pPr>
      <w:rPr>
        <w:rFonts w:hint="default"/>
        <w:lang w:val="en-US" w:eastAsia="en-US" w:bidi="ar-SA"/>
      </w:rPr>
    </w:lvl>
    <w:lvl w:ilvl="1">
      <w:start w:val="1"/>
      <w:numFmt w:val="decimal"/>
      <w:lvlText w:val="%1.%2"/>
      <w:lvlJc w:val="left"/>
      <w:pPr>
        <w:ind w:left="1245" w:hanging="660"/>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1455" w:hanging="870"/>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295" w:hanging="870"/>
      </w:pPr>
      <w:rPr>
        <w:rFonts w:hint="default"/>
        <w:lang w:val="en-US" w:eastAsia="en-US" w:bidi="ar-SA"/>
      </w:rPr>
    </w:lvl>
    <w:lvl w:ilvl="4">
      <w:numFmt w:val="bullet"/>
      <w:lvlText w:val="•"/>
      <w:lvlJc w:val="left"/>
      <w:pPr>
        <w:ind w:left="4213" w:hanging="870"/>
      </w:pPr>
      <w:rPr>
        <w:rFonts w:hint="default"/>
        <w:lang w:val="en-US" w:eastAsia="en-US" w:bidi="ar-SA"/>
      </w:rPr>
    </w:lvl>
    <w:lvl w:ilvl="5">
      <w:numFmt w:val="bullet"/>
      <w:lvlText w:val="•"/>
      <w:lvlJc w:val="left"/>
      <w:pPr>
        <w:ind w:left="5131" w:hanging="870"/>
      </w:pPr>
      <w:rPr>
        <w:rFonts w:hint="default"/>
        <w:lang w:val="en-US" w:eastAsia="en-US" w:bidi="ar-SA"/>
      </w:rPr>
    </w:lvl>
    <w:lvl w:ilvl="6">
      <w:numFmt w:val="bullet"/>
      <w:lvlText w:val="•"/>
      <w:lvlJc w:val="left"/>
      <w:pPr>
        <w:ind w:left="6048" w:hanging="870"/>
      </w:pPr>
      <w:rPr>
        <w:rFonts w:hint="default"/>
        <w:lang w:val="en-US" w:eastAsia="en-US" w:bidi="ar-SA"/>
      </w:rPr>
    </w:lvl>
    <w:lvl w:ilvl="7">
      <w:numFmt w:val="bullet"/>
      <w:lvlText w:val="•"/>
      <w:lvlJc w:val="left"/>
      <w:pPr>
        <w:ind w:left="6966" w:hanging="870"/>
      </w:pPr>
      <w:rPr>
        <w:rFonts w:hint="default"/>
        <w:lang w:val="en-US" w:eastAsia="en-US" w:bidi="ar-SA"/>
      </w:rPr>
    </w:lvl>
    <w:lvl w:ilvl="8">
      <w:numFmt w:val="bullet"/>
      <w:lvlText w:val="•"/>
      <w:lvlJc w:val="left"/>
      <w:pPr>
        <w:ind w:left="7884" w:hanging="870"/>
      </w:pPr>
      <w:rPr>
        <w:rFonts w:hint="default"/>
        <w:lang w:val="en-US" w:eastAsia="en-US" w:bidi="ar-SA"/>
      </w:rPr>
    </w:lvl>
  </w:abstractNum>
  <w:abstractNum w:abstractNumId="3" w15:restartNumberingAfterBreak="0">
    <w:nsid w:val="26BD5F33"/>
    <w:multiLevelType w:val="multilevel"/>
    <w:tmpl w:val="F606F958"/>
    <w:lvl w:ilvl="0">
      <w:start w:val="2"/>
      <w:numFmt w:val="decimal"/>
      <w:lvlText w:val="%1"/>
      <w:lvlJc w:val="left"/>
      <w:pPr>
        <w:ind w:left="1455" w:hanging="870"/>
      </w:pPr>
      <w:rPr>
        <w:rFonts w:hint="default"/>
        <w:lang w:val="en-US" w:eastAsia="en-US" w:bidi="ar-SA"/>
      </w:rPr>
    </w:lvl>
    <w:lvl w:ilvl="1">
      <w:start w:val="2"/>
      <w:numFmt w:val="decimal"/>
      <w:lvlText w:val="%1.%2"/>
      <w:lvlJc w:val="left"/>
      <w:pPr>
        <w:ind w:left="1455" w:hanging="870"/>
      </w:pPr>
      <w:rPr>
        <w:rFonts w:hint="default"/>
        <w:lang w:val="en-US" w:eastAsia="en-US" w:bidi="ar-SA"/>
      </w:rPr>
    </w:lvl>
    <w:lvl w:ilvl="2">
      <w:start w:val="2"/>
      <w:numFmt w:val="decimal"/>
      <w:lvlText w:val="%1.%2.%3"/>
      <w:lvlJc w:val="left"/>
      <w:pPr>
        <w:ind w:left="1455" w:hanging="870"/>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938" w:hanging="870"/>
      </w:pPr>
      <w:rPr>
        <w:rFonts w:hint="default"/>
        <w:lang w:val="en-US" w:eastAsia="en-US" w:bidi="ar-SA"/>
      </w:rPr>
    </w:lvl>
    <w:lvl w:ilvl="4">
      <w:numFmt w:val="bullet"/>
      <w:lvlText w:val="•"/>
      <w:lvlJc w:val="left"/>
      <w:pPr>
        <w:ind w:left="4764" w:hanging="870"/>
      </w:pPr>
      <w:rPr>
        <w:rFonts w:hint="default"/>
        <w:lang w:val="en-US" w:eastAsia="en-US" w:bidi="ar-SA"/>
      </w:rPr>
    </w:lvl>
    <w:lvl w:ilvl="5">
      <w:numFmt w:val="bullet"/>
      <w:lvlText w:val="•"/>
      <w:lvlJc w:val="left"/>
      <w:pPr>
        <w:ind w:left="5590" w:hanging="870"/>
      </w:pPr>
      <w:rPr>
        <w:rFonts w:hint="default"/>
        <w:lang w:val="en-US" w:eastAsia="en-US" w:bidi="ar-SA"/>
      </w:rPr>
    </w:lvl>
    <w:lvl w:ilvl="6">
      <w:numFmt w:val="bullet"/>
      <w:lvlText w:val="•"/>
      <w:lvlJc w:val="left"/>
      <w:pPr>
        <w:ind w:left="6416" w:hanging="870"/>
      </w:pPr>
      <w:rPr>
        <w:rFonts w:hint="default"/>
        <w:lang w:val="en-US" w:eastAsia="en-US" w:bidi="ar-SA"/>
      </w:rPr>
    </w:lvl>
    <w:lvl w:ilvl="7">
      <w:numFmt w:val="bullet"/>
      <w:lvlText w:val="•"/>
      <w:lvlJc w:val="left"/>
      <w:pPr>
        <w:ind w:left="7242" w:hanging="870"/>
      </w:pPr>
      <w:rPr>
        <w:rFonts w:hint="default"/>
        <w:lang w:val="en-US" w:eastAsia="en-US" w:bidi="ar-SA"/>
      </w:rPr>
    </w:lvl>
    <w:lvl w:ilvl="8">
      <w:numFmt w:val="bullet"/>
      <w:lvlText w:val="•"/>
      <w:lvlJc w:val="left"/>
      <w:pPr>
        <w:ind w:left="8068" w:hanging="870"/>
      </w:pPr>
      <w:rPr>
        <w:rFonts w:hint="default"/>
        <w:lang w:val="en-US" w:eastAsia="en-US" w:bidi="ar-SA"/>
      </w:rPr>
    </w:lvl>
  </w:abstractNum>
  <w:abstractNum w:abstractNumId="4" w15:restartNumberingAfterBreak="0">
    <w:nsid w:val="2B3B4198"/>
    <w:multiLevelType w:val="multilevel"/>
    <w:tmpl w:val="4D725FB6"/>
    <w:lvl w:ilvl="0">
      <w:start w:val="2"/>
      <w:numFmt w:val="decimal"/>
      <w:lvlText w:val="%1"/>
      <w:lvlJc w:val="left"/>
      <w:pPr>
        <w:ind w:left="1455" w:hanging="870"/>
      </w:pPr>
      <w:rPr>
        <w:rFonts w:hint="default"/>
        <w:lang w:val="en-US" w:eastAsia="en-US" w:bidi="ar-SA"/>
      </w:rPr>
    </w:lvl>
    <w:lvl w:ilvl="1">
      <w:start w:val="1"/>
      <w:numFmt w:val="decimal"/>
      <w:lvlText w:val="%1.%2"/>
      <w:lvlJc w:val="left"/>
      <w:pPr>
        <w:ind w:left="1455" w:hanging="870"/>
      </w:pPr>
      <w:rPr>
        <w:rFonts w:hint="default"/>
        <w:lang w:val="en-US" w:eastAsia="en-US" w:bidi="ar-SA"/>
      </w:rPr>
    </w:lvl>
    <w:lvl w:ilvl="2">
      <w:start w:val="7"/>
      <w:numFmt w:val="decimal"/>
      <w:lvlText w:val="%1.%2.%3"/>
      <w:lvlJc w:val="left"/>
      <w:pPr>
        <w:ind w:left="1455" w:hanging="870"/>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938" w:hanging="870"/>
      </w:pPr>
      <w:rPr>
        <w:rFonts w:hint="default"/>
        <w:lang w:val="en-US" w:eastAsia="en-US" w:bidi="ar-SA"/>
      </w:rPr>
    </w:lvl>
    <w:lvl w:ilvl="4">
      <w:numFmt w:val="bullet"/>
      <w:lvlText w:val="•"/>
      <w:lvlJc w:val="left"/>
      <w:pPr>
        <w:ind w:left="4764" w:hanging="870"/>
      </w:pPr>
      <w:rPr>
        <w:rFonts w:hint="default"/>
        <w:lang w:val="en-US" w:eastAsia="en-US" w:bidi="ar-SA"/>
      </w:rPr>
    </w:lvl>
    <w:lvl w:ilvl="5">
      <w:numFmt w:val="bullet"/>
      <w:lvlText w:val="•"/>
      <w:lvlJc w:val="left"/>
      <w:pPr>
        <w:ind w:left="5590" w:hanging="870"/>
      </w:pPr>
      <w:rPr>
        <w:rFonts w:hint="default"/>
        <w:lang w:val="en-US" w:eastAsia="en-US" w:bidi="ar-SA"/>
      </w:rPr>
    </w:lvl>
    <w:lvl w:ilvl="6">
      <w:numFmt w:val="bullet"/>
      <w:lvlText w:val="•"/>
      <w:lvlJc w:val="left"/>
      <w:pPr>
        <w:ind w:left="6416" w:hanging="870"/>
      </w:pPr>
      <w:rPr>
        <w:rFonts w:hint="default"/>
        <w:lang w:val="en-US" w:eastAsia="en-US" w:bidi="ar-SA"/>
      </w:rPr>
    </w:lvl>
    <w:lvl w:ilvl="7">
      <w:numFmt w:val="bullet"/>
      <w:lvlText w:val="•"/>
      <w:lvlJc w:val="left"/>
      <w:pPr>
        <w:ind w:left="7242" w:hanging="870"/>
      </w:pPr>
      <w:rPr>
        <w:rFonts w:hint="default"/>
        <w:lang w:val="en-US" w:eastAsia="en-US" w:bidi="ar-SA"/>
      </w:rPr>
    </w:lvl>
    <w:lvl w:ilvl="8">
      <w:numFmt w:val="bullet"/>
      <w:lvlText w:val="•"/>
      <w:lvlJc w:val="left"/>
      <w:pPr>
        <w:ind w:left="8068" w:hanging="870"/>
      </w:pPr>
      <w:rPr>
        <w:rFonts w:hint="default"/>
        <w:lang w:val="en-US" w:eastAsia="en-US" w:bidi="ar-SA"/>
      </w:rPr>
    </w:lvl>
  </w:abstractNum>
  <w:abstractNum w:abstractNumId="5" w15:restartNumberingAfterBreak="0">
    <w:nsid w:val="2B743E77"/>
    <w:multiLevelType w:val="multilevel"/>
    <w:tmpl w:val="4A306636"/>
    <w:lvl w:ilvl="0">
      <w:start w:val="1"/>
      <w:numFmt w:val="decimal"/>
      <w:lvlText w:val="%1"/>
      <w:lvlJc w:val="left"/>
      <w:pPr>
        <w:ind w:left="780" w:hanging="420"/>
      </w:pPr>
      <w:rPr>
        <w:rFonts w:hint="default"/>
        <w:lang w:val="en-US" w:eastAsia="en-US" w:bidi="ar-SA"/>
      </w:rPr>
    </w:lvl>
    <w:lvl w:ilvl="1">
      <w:start w:val="1"/>
      <w:numFmt w:val="decimal"/>
      <w:lvlText w:val="%1.%2"/>
      <w:lvlJc w:val="left"/>
      <w:pPr>
        <w:ind w:left="780" w:hanging="420"/>
        <w:jc w:val="right"/>
      </w:pPr>
      <w:rPr>
        <w:rFonts w:hint="default"/>
        <w:spacing w:val="-8"/>
        <w:w w:val="100"/>
        <w:lang w:val="en-US" w:eastAsia="en-US" w:bidi="ar-SA"/>
      </w:rPr>
    </w:lvl>
    <w:lvl w:ilvl="2">
      <w:start w:val="1"/>
      <w:numFmt w:val="lowerRoman"/>
      <w:lvlText w:val="%3."/>
      <w:lvlJc w:val="left"/>
      <w:pPr>
        <w:ind w:left="1080" w:hanging="4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00" w:hanging="487"/>
      </w:pPr>
      <w:rPr>
        <w:rFonts w:hint="default"/>
        <w:lang w:val="en-US" w:eastAsia="en-US" w:bidi="ar-SA"/>
      </w:rPr>
    </w:lvl>
    <w:lvl w:ilvl="4">
      <w:numFmt w:val="bullet"/>
      <w:lvlText w:val="•"/>
      <w:lvlJc w:val="left"/>
      <w:pPr>
        <w:ind w:left="3960" w:hanging="487"/>
      </w:pPr>
      <w:rPr>
        <w:rFonts w:hint="default"/>
        <w:lang w:val="en-US" w:eastAsia="en-US" w:bidi="ar-SA"/>
      </w:rPr>
    </w:lvl>
    <w:lvl w:ilvl="5">
      <w:numFmt w:val="bullet"/>
      <w:lvlText w:val="•"/>
      <w:lvlJc w:val="left"/>
      <w:pPr>
        <w:ind w:left="4920" w:hanging="487"/>
      </w:pPr>
      <w:rPr>
        <w:rFonts w:hint="default"/>
        <w:lang w:val="en-US" w:eastAsia="en-US" w:bidi="ar-SA"/>
      </w:rPr>
    </w:lvl>
    <w:lvl w:ilvl="6">
      <w:numFmt w:val="bullet"/>
      <w:lvlText w:val="•"/>
      <w:lvlJc w:val="left"/>
      <w:pPr>
        <w:ind w:left="5880" w:hanging="487"/>
      </w:pPr>
      <w:rPr>
        <w:rFonts w:hint="default"/>
        <w:lang w:val="en-US" w:eastAsia="en-US" w:bidi="ar-SA"/>
      </w:rPr>
    </w:lvl>
    <w:lvl w:ilvl="7">
      <w:numFmt w:val="bullet"/>
      <w:lvlText w:val="•"/>
      <w:lvlJc w:val="left"/>
      <w:pPr>
        <w:ind w:left="6840" w:hanging="487"/>
      </w:pPr>
      <w:rPr>
        <w:rFonts w:hint="default"/>
        <w:lang w:val="en-US" w:eastAsia="en-US" w:bidi="ar-SA"/>
      </w:rPr>
    </w:lvl>
    <w:lvl w:ilvl="8">
      <w:numFmt w:val="bullet"/>
      <w:lvlText w:val="•"/>
      <w:lvlJc w:val="left"/>
      <w:pPr>
        <w:ind w:left="7800" w:hanging="487"/>
      </w:pPr>
      <w:rPr>
        <w:rFonts w:hint="default"/>
        <w:lang w:val="en-US" w:eastAsia="en-US" w:bidi="ar-SA"/>
      </w:rPr>
    </w:lvl>
  </w:abstractNum>
  <w:abstractNum w:abstractNumId="6" w15:restartNumberingAfterBreak="0">
    <w:nsid w:val="31DE5EBF"/>
    <w:multiLevelType w:val="multilevel"/>
    <w:tmpl w:val="34D0966C"/>
    <w:lvl w:ilvl="0">
      <w:start w:val="5"/>
      <w:numFmt w:val="decimal"/>
      <w:lvlText w:val="%1"/>
      <w:lvlJc w:val="left"/>
      <w:pPr>
        <w:ind w:left="720" w:hanging="360"/>
      </w:pPr>
      <w:rPr>
        <w:rFonts w:hint="default"/>
        <w:lang w:val="en-US" w:eastAsia="en-US" w:bidi="ar-SA"/>
      </w:rPr>
    </w:lvl>
    <w:lvl w:ilv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7" w15:restartNumberingAfterBreak="0">
    <w:nsid w:val="33E10713"/>
    <w:multiLevelType w:val="multilevel"/>
    <w:tmpl w:val="4BDEF4D8"/>
    <w:lvl w:ilvl="0">
      <w:start w:val="2"/>
      <w:numFmt w:val="decimal"/>
      <w:lvlText w:val="%1"/>
      <w:lvlJc w:val="left"/>
      <w:pPr>
        <w:ind w:left="1455" w:hanging="660"/>
      </w:pPr>
      <w:rPr>
        <w:rFonts w:hint="default"/>
        <w:lang w:val="en-US" w:eastAsia="en-US" w:bidi="ar-SA"/>
      </w:rPr>
    </w:lvl>
    <w:lvl w:ilvl="1">
      <w:start w:val="1"/>
      <w:numFmt w:val="decimal"/>
      <w:lvlText w:val="%1.%2"/>
      <w:lvlJc w:val="left"/>
      <w:pPr>
        <w:ind w:left="1455" w:hanging="66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112" w:hanging="660"/>
      </w:pPr>
      <w:rPr>
        <w:rFonts w:hint="default"/>
        <w:lang w:val="en-US" w:eastAsia="en-US" w:bidi="ar-SA"/>
      </w:rPr>
    </w:lvl>
    <w:lvl w:ilvl="3">
      <w:numFmt w:val="bullet"/>
      <w:lvlText w:val="•"/>
      <w:lvlJc w:val="left"/>
      <w:pPr>
        <w:ind w:left="3938" w:hanging="660"/>
      </w:pPr>
      <w:rPr>
        <w:rFonts w:hint="default"/>
        <w:lang w:val="en-US" w:eastAsia="en-US" w:bidi="ar-SA"/>
      </w:rPr>
    </w:lvl>
    <w:lvl w:ilvl="4">
      <w:numFmt w:val="bullet"/>
      <w:lvlText w:val="•"/>
      <w:lvlJc w:val="left"/>
      <w:pPr>
        <w:ind w:left="4764" w:hanging="660"/>
      </w:pPr>
      <w:rPr>
        <w:rFonts w:hint="default"/>
        <w:lang w:val="en-US" w:eastAsia="en-US" w:bidi="ar-SA"/>
      </w:rPr>
    </w:lvl>
    <w:lvl w:ilvl="5">
      <w:numFmt w:val="bullet"/>
      <w:lvlText w:val="•"/>
      <w:lvlJc w:val="left"/>
      <w:pPr>
        <w:ind w:left="5590" w:hanging="660"/>
      </w:pPr>
      <w:rPr>
        <w:rFonts w:hint="default"/>
        <w:lang w:val="en-US" w:eastAsia="en-US" w:bidi="ar-SA"/>
      </w:rPr>
    </w:lvl>
    <w:lvl w:ilvl="6">
      <w:numFmt w:val="bullet"/>
      <w:lvlText w:val="•"/>
      <w:lvlJc w:val="left"/>
      <w:pPr>
        <w:ind w:left="6416" w:hanging="660"/>
      </w:pPr>
      <w:rPr>
        <w:rFonts w:hint="default"/>
        <w:lang w:val="en-US" w:eastAsia="en-US" w:bidi="ar-SA"/>
      </w:rPr>
    </w:lvl>
    <w:lvl w:ilvl="7">
      <w:numFmt w:val="bullet"/>
      <w:lvlText w:val="•"/>
      <w:lvlJc w:val="left"/>
      <w:pPr>
        <w:ind w:left="7242" w:hanging="660"/>
      </w:pPr>
      <w:rPr>
        <w:rFonts w:hint="default"/>
        <w:lang w:val="en-US" w:eastAsia="en-US" w:bidi="ar-SA"/>
      </w:rPr>
    </w:lvl>
    <w:lvl w:ilvl="8">
      <w:numFmt w:val="bullet"/>
      <w:lvlText w:val="•"/>
      <w:lvlJc w:val="left"/>
      <w:pPr>
        <w:ind w:left="8068" w:hanging="660"/>
      </w:pPr>
      <w:rPr>
        <w:rFonts w:hint="default"/>
        <w:lang w:val="en-US" w:eastAsia="en-US" w:bidi="ar-SA"/>
      </w:rPr>
    </w:lvl>
  </w:abstractNum>
  <w:abstractNum w:abstractNumId="8" w15:restartNumberingAfterBreak="0">
    <w:nsid w:val="390F2A70"/>
    <w:multiLevelType w:val="multilevel"/>
    <w:tmpl w:val="8D3220B8"/>
    <w:lvl w:ilvl="0">
      <w:start w:val="2"/>
      <w:numFmt w:val="decimal"/>
      <w:lvlText w:val="%1"/>
      <w:lvlJc w:val="left"/>
      <w:pPr>
        <w:ind w:left="885" w:hanging="480"/>
      </w:pPr>
      <w:rPr>
        <w:rFonts w:hint="default"/>
        <w:lang w:val="en-US" w:eastAsia="en-US" w:bidi="ar-SA"/>
      </w:rPr>
    </w:lvl>
    <w:lvl w:ilvl="1">
      <w:start w:val="1"/>
      <w:numFmt w:val="decimal"/>
      <w:lvlText w:val="%1.%2"/>
      <w:lvlJc w:val="left"/>
      <w:pPr>
        <w:ind w:left="885" w:hanging="48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48" w:hanging="480"/>
      </w:pPr>
      <w:rPr>
        <w:rFonts w:hint="default"/>
        <w:lang w:val="en-US" w:eastAsia="en-US" w:bidi="ar-SA"/>
      </w:rPr>
    </w:lvl>
    <w:lvl w:ilvl="3">
      <w:numFmt w:val="bullet"/>
      <w:lvlText w:val="•"/>
      <w:lvlJc w:val="left"/>
      <w:pPr>
        <w:ind w:left="3532" w:hanging="480"/>
      </w:pPr>
      <w:rPr>
        <w:rFonts w:hint="default"/>
        <w:lang w:val="en-US" w:eastAsia="en-US" w:bidi="ar-SA"/>
      </w:rPr>
    </w:lvl>
    <w:lvl w:ilvl="4">
      <w:numFmt w:val="bullet"/>
      <w:lvlText w:val="•"/>
      <w:lvlJc w:val="left"/>
      <w:pPr>
        <w:ind w:left="4416" w:hanging="480"/>
      </w:pPr>
      <w:rPr>
        <w:rFonts w:hint="default"/>
        <w:lang w:val="en-US" w:eastAsia="en-US" w:bidi="ar-SA"/>
      </w:rPr>
    </w:lvl>
    <w:lvl w:ilvl="5">
      <w:numFmt w:val="bullet"/>
      <w:lvlText w:val="•"/>
      <w:lvlJc w:val="left"/>
      <w:pPr>
        <w:ind w:left="5300" w:hanging="480"/>
      </w:pPr>
      <w:rPr>
        <w:rFonts w:hint="default"/>
        <w:lang w:val="en-US" w:eastAsia="en-US" w:bidi="ar-SA"/>
      </w:rPr>
    </w:lvl>
    <w:lvl w:ilvl="6">
      <w:numFmt w:val="bullet"/>
      <w:lvlText w:val="•"/>
      <w:lvlJc w:val="left"/>
      <w:pPr>
        <w:ind w:left="6184" w:hanging="480"/>
      </w:pPr>
      <w:rPr>
        <w:rFonts w:hint="default"/>
        <w:lang w:val="en-US" w:eastAsia="en-US" w:bidi="ar-SA"/>
      </w:rPr>
    </w:lvl>
    <w:lvl w:ilvl="7">
      <w:numFmt w:val="bullet"/>
      <w:lvlText w:val="•"/>
      <w:lvlJc w:val="left"/>
      <w:pPr>
        <w:ind w:left="7068" w:hanging="480"/>
      </w:pPr>
      <w:rPr>
        <w:rFonts w:hint="default"/>
        <w:lang w:val="en-US" w:eastAsia="en-US" w:bidi="ar-SA"/>
      </w:rPr>
    </w:lvl>
    <w:lvl w:ilvl="8">
      <w:numFmt w:val="bullet"/>
      <w:lvlText w:val="•"/>
      <w:lvlJc w:val="left"/>
      <w:pPr>
        <w:ind w:left="7952" w:hanging="480"/>
      </w:pPr>
      <w:rPr>
        <w:rFonts w:hint="default"/>
        <w:lang w:val="en-US" w:eastAsia="en-US" w:bidi="ar-SA"/>
      </w:rPr>
    </w:lvl>
  </w:abstractNum>
  <w:abstractNum w:abstractNumId="9" w15:restartNumberingAfterBreak="0">
    <w:nsid w:val="3E882D87"/>
    <w:multiLevelType w:val="multilevel"/>
    <w:tmpl w:val="A0648626"/>
    <w:lvl w:ilvl="0">
      <w:start w:val="2"/>
      <w:numFmt w:val="decimal"/>
      <w:lvlText w:val="%1"/>
      <w:lvlJc w:val="left"/>
      <w:pPr>
        <w:ind w:left="901" w:hanging="542"/>
      </w:pPr>
      <w:rPr>
        <w:rFonts w:hint="default"/>
        <w:lang w:val="en-US" w:eastAsia="en-US" w:bidi="ar-SA"/>
      </w:rPr>
    </w:lvl>
    <w:lvl w:ilvl="1">
      <w:start w:val="1"/>
      <w:numFmt w:val="decimal"/>
      <w:lvlText w:val="%1.%2"/>
      <w:lvlJc w:val="left"/>
      <w:pPr>
        <w:ind w:left="901" w:hanging="542"/>
      </w:pPr>
      <w:rPr>
        <w:rFonts w:hint="default"/>
        <w:lang w:val="en-US" w:eastAsia="en-US" w:bidi="ar-SA"/>
      </w:rPr>
    </w:lvl>
    <w:lvl w:ilvl="2">
      <w:start w:val="3"/>
      <w:numFmt w:val="decimal"/>
      <w:lvlText w:val="%1.%2.%3"/>
      <w:lvlJc w:val="left"/>
      <w:pPr>
        <w:ind w:left="901" w:hanging="542"/>
      </w:pPr>
      <w:rPr>
        <w:rFonts w:hint="default"/>
        <w:spacing w:val="0"/>
        <w:w w:val="100"/>
        <w:lang w:val="en-US" w:eastAsia="en-US" w:bidi="ar-SA"/>
      </w:rPr>
    </w:lvl>
    <w:lvl w:ilvl="3">
      <w:numFmt w:val="bullet"/>
      <w:lvlText w:val="•"/>
      <w:lvlJc w:val="left"/>
      <w:pPr>
        <w:ind w:left="375" w:hanging="780"/>
      </w:pPr>
      <w:rPr>
        <w:rFonts w:ascii="Times New Roman" w:eastAsia="Times New Roman" w:hAnsi="Times New Roman" w:cs="Times New Roman" w:hint="default"/>
        <w:b w:val="0"/>
        <w:bCs w:val="0"/>
        <w:i w:val="0"/>
        <w:iCs w:val="0"/>
        <w:spacing w:val="0"/>
        <w:w w:val="100"/>
        <w:sz w:val="30"/>
        <w:szCs w:val="30"/>
        <w:lang w:val="en-US" w:eastAsia="en-US" w:bidi="ar-SA"/>
      </w:rPr>
    </w:lvl>
    <w:lvl w:ilvl="4">
      <w:numFmt w:val="bullet"/>
      <w:lvlText w:val="•"/>
      <w:lvlJc w:val="left"/>
      <w:pPr>
        <w:ind w:left="3285" w:hanging="780"/>
      </w:pPr>
      <w:rPr>
        <w:rFonts w:hint="default"/>
        <w:lang w:val="en-US" w:eastAsia="en-US" w:bidi="ar-SA"/>
      </w:rPr>
    </w:lvl>
    <w:lvl w:ilvl="5">
      <w:numFmt w:val="bullet"/>
      <w:lvlText w:val="•"/>
      <w:lvlJc w:val="left"/>
      <w:pPr>
        <w:ind w:left="4357" w:hanging="780"/>
      </w:pPr>
      <w:rPr>
        <w:rFonts w:hint="default"/>
        <w:lang w:val="en-US" w:eastAsia="en-US" w:bidi="ar-SA"/>
      </w:rPr>
    </w:lvl>
    <w:lvl w:ilvl="6">
      <w:numFmt w:val="bullet"/>
      <w:lvlText w:val="•"/>
      <w:lvlJc w:val="left"/>
      <w:pPr>
        <w:ind w:left="5430" w:hanging="780"/>
      </w:pPr>
      <w:rPr>
        <w:rFonts w:hint="default"/>
        <w:lang w:val="en-US" w:eastAsia="en-US" w:bidi="ar-SA"/>
      </w:rPr>
    </w:lvl>
    <w:lvl w:ilvl="7">
      <w:numFmt w:val="bullet"/>
      <w:lvlText w:val="•"/>
      <w:lvlJc w:val="left"/>
      <w:pPr>
        <w:ind w:left="6502" w:hanging="780"/>
      </w:pPr>
      <w:rPr>
        <w:rFonts w:hint="default"/>
        <w:lang w:val="en-US" w:eastAsia="en-US" w:bidi="ar-SA"/>
      </w:rPr>
    </w:lvl>
    <w:lvl w:ilvl="8">
      <w:numFmt w:val="bullet"/>
      <w:lvlText w:val="•"/>
      <w:lvlJc w:val="left"/>
      <w:pPr>
        <w:ind w:left="7575" w:hanging="780"/>
      </w:pPr>
      <w:rPr>
        <w:rFonts w:hint="default"/>
        <w:lang w:val="en-US" w:eastAsia="en-US" w:bidi="ar-SA"/>
      </w:rPr>
    </w:lvl>
  </w:abstractNum>
  <w:abstractNum w:abstractNumId="10" w15:restartNumberingAfterBreak="0">
    <w:nsid w:val="4116371C"/>
    <w:multiLevelType w:val="hybridMultilevel"/>
    <w:tmpl w:val="BC8031DE"/>
    <w:lvl w:ilvl="0" w:tplc="69AED094">
      <w:numFmt w:val="bullet"/>
      <w:lvlText w:val="•"/>
      <w:lvlJc w:val="left"/>
      <w:pPr>
        <w:ind w:left="1455" w:hanging="420"/>
      </w:pPr>
      <w:rPr>
        <w:rFonts w:ascii="Times New Roman" w:eastAsia="Times New Roman" w:hAnsi="Times New Roman" w:cs="Times New Roman" w:hint="default"/>
        <w:b w:val="0"/>
        <w:bCs w:val="0"/>
        <w:i w:val="0"/>
        <w:iCs w:val="0"/>
        <w:spacing w:val="0"/>
        <w:w w:val="100"/>
        <w:sz w:val="30"/>
        <w:szCs w:val="30"/>
        <w:lang w:val="en-US" w:eastAsia="en-US" w:bidi="ar-SA"/>
      </w:rPr>
    </w:lvl>
    <w:lvl w:ilvl="1" w:tplc="7C6262AE">
      <w:numFmt w:val="bullet"/>
      <w:lvlText w:val="•"/>
      <w:lvlJc w:val="left"/>
      <w:pPr>
        <w:ind w:left="2286" w:hanging="420"/>
      </w:pPr>
      <w:rPr>
        <w:rFonts w:hint="default"/>
        <w:lang w:val="en-US" w:eastAsia="en-US" w:bidi="ar-SA"/>
      </w:rPr>
    </w:lvl>
    <w:lvl w:ilvl="2" w:tplc="3BDCB066">
      <w:numFmt w:val="bullet"/>
      <w:lvlText w:val="•"/>
      <w:lvlJc w:val="left"/>
      <w:pPr>
        <w:ind w:left="3112" w:hanging="420"/>
      </w:pPr>
      <w:rPr>
        <w:rFonts w:hint="default"/>
        <w:lang w:val="en-US" w:eastAsia="en-US" w:bidi="ar-SA"/>
      </w:rPr>
    </w:lvl>
    <w:lvl w:ilvl="3" w:tplc="EB8277AA">
      <w:numFmt w:val="bullet"/>
      <w:lvlText w:val="•"/>
      <w:lvlJc w:val="left"/>
      <w:pPr>
        <w:ind w:left="3938" w:hanging="420"/>
      </w:pPr>
      <w:rPr>
        <w:rFonts w:hint="default"/>
        <w:lang w:val="en-US" w:eastAsia="en-US" w:bidi="ar-SA"/>
      </w:rPr>
    </w:lvl>
    <w:lvl w:ilvl="4" w:tplc="4A6EB85C">
      <w:numFmt w:val="bullet"/>
      <w:lvlText w:val="•"/>
      <w:lvlJc w:val="left"/>
      <w:pPr>
        <w:ind w:left="4764" w:hanging="420"/>
      </w:pPr>
      <w:rPr>
        <w:rFonts w:hint="default"/>
        <w:lang w:val="en-US" w:eastAsia="en-US" w:bidi="ar-SA"/>
      </w:rPr>
    </w:lvl>
    <w:lvl w:ilvl="5" w:tplc="20107F8E">
      <w:numFmt w:val="bullet"/>
      <w:lvlText w:val="•"/>
      <w:lvlJc w:val="left"/>
      <w:pPr>
        <w:ind w:left="5590" w:hanging="420"/>
      </w:pPr>
      <w:rPr>
        <w:rFonts w:hint="default"/>
        <w:lang w:val="en-US" w:eastAsia="en-US" w:bidi="ar-SA"/>
      </w:rPr>
    </w:lvl>
    <w:lvl w:ilvl="6" w:tplc="FEA232BA">
      <w:numFmt w:val="bullet"/>
      <w:lvlText w:val="•"/>
      <w:lvlJc w:val="left"/>
      <w:pPr>
        <w:ind w:left="6416" w:hanging="420"/>
      </w:pPr>
      <w:rPr>
        <w:rFonts w:hint="default"/>
        <w:lang w:val="en-US" w:eastAsia="en-US" w:bidi="ar-SA"/>
      </w:rPr>
    </w:lvl>
    <w:lvl w:ilvl="7" w:tplc="79924EE8">
      <w:numFmt w:val="bullet"/>
      <w:lvlText w:val="•"/>
      <w:lvlJc w:val="left"/>
      <w:pPr>
        <w:ind w:left="7242" w:hanging="420"/>
      </w:pPr>
      <w:rPr>
        <w:rFonts w:hint="default"/>
        <w:lang w:val="en-US" w:eastAsia="en-US" w:bidi="ar-SA"/>
      </w:rPr>
    </w:lvl>
    <w:lvl w:ilvl="8" w:tplc="B1022C84">
      <w:numFmt w:val="bullet"/>
      <w:lvlText w:val="•"/>
      <w:lvlJc w:val="left"/>
      <w:pPr>
        <w:ind w:left="8068" w:hanging="420"/>
      </w:pPr>
      <w:rPr>
        <w:rFonts w:hint="default"/>
        <w:lang w:val="en-US" w:eastAsia="en-US" w:bidi="ar-SA"/>
      </w:rPr>
    </w:lvl>
  </w:abstractNum>
  <w:abstractNum w:abstractNumId="11" w15:restartNumberingAfterBreak="0">
    <w:nsid w:val="45C27359"/>
    <w:multiLevelType w:val="hybridMultilevel"/>
    <w:tmpl w:val="FB54888C"/>
    <w:lvl w:ilvl="0" w:tplc="EAA0A8DC">
      <w:start w:val="1"/>
      <w:numFmt w:val="lowerRoman"/>
      <w:lvlText w:val="%1."/>
      <w:lvlJc w:val="left"/>
      <w:pPr>
        <w:ind w:left="1065" w:hanging="720"/>
      </w:pPr>
      <w:rPr>
        <w:rFonts w:ascii="Times New Roman" w:eastAsia="Times New Roman" w:hAnsi="Times New Roman" w:cs="Times New Roman" w:hint="default"/>
        <w:b/>
        <w:bCs/>
        <w:i w:val="0"/>
        <w:iCs w:val="0"/>
        <w:spacing w:val="0"/>
        <w:w w:val="100"/>
        <w:sz w:val="24"/>
        <w:szCs w:val="24"/>
        <w:lang w:val="en-US" w:eastAsia="en-US" w:bidi="ar-SA"/>
      </w:rPr>
    </w:lvl>
    <w:lvl w:ilvl="1" w:tplc="B1EC177C">
      <w:numFmt w:val="bullet"/>
      <w:lvlText w:val="•"/>
      <w:lvlJc w:val="left"/>
      <w:pPr>
        <w:ind w:left="1926" w:hanging="720"/>
      </w:pPr>
      <w:rPr>
        <w:rFonts w:hint="default"/>
        <w:lang w:val="en-US" w:eastAsia="en-US" w:bidi="ar-SA"/>
      </w:rPr>
    </w:lvl>
    <w:lvl w:ilvl="2" w:tplc="65583BD0">
      <w:numFmt w:val="bullet"/>
      <w:lvlText w:val="•"/>
      <w:lvlJc w:val="left"/>
      <w:pPr>
        <w:ind w:left="2792" w:hanging="720"/>
      </w:pPr>
      <w:rPr>
        <w:rFonts w:hint="default"/>
        <w:lang w:val="en-US" w:eastAsia="en-US" w:bidi="ar-SA"/>
      </w:rPr>
    </w:lvl>
    <w:lvl w:ilvl="3" w:tplc="1A523CAE">
      <w:numFmt w:val="bullet"/>
      <w:lvlText w:val="•"/>
      <w:lvlJc w:val="left"/>
      <w:pPr>
        <w:ind w:left="3658" w:hanging="720"/>
      </w:pPr>
      <w:rPr>
        <w:rFonts w:hint="default"/>
        <w:lang w:val="en-US" w:eastAsia="en-US" w:bidi="ar-SA"/>
      </w:rPr>
    </w:lvl>
    <w:lvl w:ilvl="4" w:tplc="4E962CAA">
      <w:numFmt w:val="bullet"/>
      <w:lvlText w:val="•"/>
      <w:lvlJc w:val="left"/>
      <w:pPr>
        <w:ind w:left="4524" w:hanging="720"/>
      </w:pPr>
      <w:rPr>
        <w:rFonts w:hint="default"/>
        <w:lang w:val="en-US" w:eastAsia="en-US" w:bidi="ar-SA"/>
      </w:rPr>
    </w:lvl>
    <w:lvl w:ilvl="5" w:tplc="E438DD46">
      <w:numFmt w:val="bullet"/>
      <w:lvlText w:val="•"/>
      <w:lvlJc w:val="left"/>
      <w:pPr>
        <w:ind w:left="5390" w:hanging="720"/>
      </w:pPr>
      <w:rPr>
        <w:rFonts w:hint="default"/>
        <w:lang w:val="en-US" w:eastAsia="en-US" w:bidi="ar-SA"/>
      </w:rPr>
    </w:lvl>
    <w:lvl w:ilvl="6" w:tplc="85CEC084">
      <w:numFmt w:val="bullet"/>
      <w:lvlText w:val="•"/>
      <w:lvlJc w:val="left"/>
      <w:pPr>
        <w:ind w:left="6256" w:hanging="720"/>
      </w:pPr>
      <w:rPr>
        <w:rFonts w:hint="default"/>
        <w:lang w:val="en-US" w:eastAsia="en-US" w:bidi="ar-SA"/>
      </w:rPr>
    </w:lvl>
    <w:lvl w:ilvl="7" w:tplc="39B415B6">
      <w:numFmt w:val="bullet"/>
      <w:lvlText w:val="•"/>
      <w:lvlJc w:val="left"/>
      <w:pPr>
        <w:ind w:left="7122" w:hanging="720"/>
      </w:pPr>
      <w:rPr>
        <w:rFonts w:hint="default"/>
        <w:lang w:val="en-US" w:eastAsia="en-US" w:bidi="ar-SA"/>
      </w:rPr>
    </w:lvl>
    <w:lvl w:ilvl="8" w:tplc="5ACCD6CE">
      <w:numFmt w:val="bullet"/>
      <w:lvlText w:val="•"/>
      <w:lvlJc w:val="left"/>
      <w:pPr>
        <w:ind w:left="7988" w:hanging="720"/>
      </w:pPr>
      <w:rPr>
        <w:rFonts w:hint="default"/>
        <w:lang w:val="en-US" w:eastAsia="en-US" w:bidi="ar-SA"/>
      </w:rPr>
    </w:lvl>
  </w:abstractNum>
  <w:abstractNum w:abstractNumId="12" w15:restartNumberingAfterBreak="0">
    <w:nsid w:val="46020587"/>
    <w:multiLevelType w:val="multilevel"/>
    <w:tmpl w:val="5F465FB4"/>
    <w:lvl w:ilvl="0">
      <w:start w:val="4"/>
      <w:numFmt w:val="decimal"/>
      <w:lvlText w:val="%1"/>
      <w:lvlJc w:val="left"/>
      <w:pPr>
        <w:ind w:left="1080" w:hanging="571"/>
      </w:pPr>
      <w:rPr>
        <w:rFonts w:hint="default"/>
        <w:lang w:val="en-US" w:eastAsia="en-US" w:bidi="ar-SA"/>
      </w:rPr>
    </w:lvl>
    <w:lvl w:ilvl="1">
      <w:numFmt w:val="decimal"/>
      <w:lvlText w:val="%1.%2"/>
      <w:lvlJc w:val="left"/>
      <w:pPr>
        <w:ind w:left="1080" w:hanging="57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808" w:hanging="571"/>
      </w:pPr>
      <w:rPr>
        <w:rFonts w:hint="default"/>
        <w:lang w:val="en-US" w:eastAsia="en-US" w:bidi="ar-SA"/>
      </w:rPr>
    </w:lvl>
    <w:lvl w:ilvl="3">
      <w:numFmt w:val="bullet"/>
      <w:lvlText w:val="•"/>
      <w:lvlJc w:val="left"/>
      <w:pPr>
        <w:ind w:left="3672" w:hanging="571"/>
      </w:pPr>
      <w:rPr>
        <w:rFonts w:hint="default"/>
        <w:lang w:val="en-US" w:eastAsia="en-US" w:bidi="ar-SA"/>
      </w:rPr>
    </w:lvl>
    <w:lvl w:ilvl="4">
      <w:numFmt w:val="bullet"/>
      <w:lvlText w:val="•"/>
      <w:lvlJc w:val="left"/>
      <w:pPr>
        <w:ind w:left="4536" w:hanging="571"/>
      </w:pPr>
      <w:rPr>
        <w:rFonts w:hint="default"/>
        <w:lang w:val="en-US" w:eastAsia="en-US" w:bidi="ar-SA"/>
      </w:rPr>
    </w:lvl>
    <w:lvl w:ilvl="5">
      <w:numFmt w:val="bullet"/>
      <w:lvlText w:val="•"/>
      <w:lvlJc w:val="left"/>
      <w:pPr>
        <w:ind w:left="5400" w:hanging="571"/>
      </w:pPr>
      <w:rPr>
        <w:rFonts w:hint="default"/>
        <w:lang w:val="en-US" w:eastAsia="en-US" w:bidi="ar-SA"/>
      </w:rPr>
    </w:lvl>
    <w:lvl w:ilvl="6">
      <w:numFmt w:val="bullet"/>
      <w:lvlText w:val="•"/>
      <w:lvlJc w:val="left"/>
      <w:pPr>
        <w:ind w:left="6264" w:hanging="571"/>
      </w:pPr>
      <w:rPr>
        <w:rFonts w:hint="default"/>
        <w:lang w:val="en-US" w:eastAsia="en-US" w:bidi="ar-SA"/>
      </w:rPr>
    </w:lvl>
    <w:lvl w:ilvl="7">
      <w:numFmt w:val="bullet"/>
      <w:lvlText w:val="•"/>
      <w:lvlJc w:val="left"/>
      <w:pPr>
        <w:ind w:left="7128" w:hanging="571"/>
      </w:pPr>
      <w:rPr>
        <w:rFonts w:hint="default"/>
        <w:lang w:val="en-US" w:eastAsia="en-US" w:bidi="ar-SA"/>
      </w:rPr>
    </w:lvl>
    <w:lvl w:ilvl="8">
      <w:numFmt w:val="bullet"/>
      <w:lvlText w:val="•"/>
      <w:lvlJc w:val="left"/>
      <w:pPr>
        <w:ind w:left="7992" w:hanging="571"/>
      </w:pPr>
      <w:rPr>
        <w:rFonts w:hint="default"/>
        <w:lang w:val="en-US" w:eastAsia="en-US" w:bidi="ar-SA"/>
      </w:rPr>
    </w:lvl>
  </w:abstractNum>
  <w:abstractNum w:abstractNumId="13" w15:restartNumberingAfterBreak="0">
    <w:nsid w:val="4BA4089C"/>
    <w:multiLevelType w:val="multilevel"/>
    <w:tmpl w:val="D100A560"/>
    <w:lvl w:ilvl="0">
      <w:start w:val="1"/>
      <w:numFmt w:val="decimal"/>
      <w:lvlText w:val="%1"/>
      <w:lvlJc w:val="left"/>
      <w:pPr>
        <w:ind w:left="1020" w:hanging="660"/>
      </w:pPr>
      <w:rPr>
        <w:rFonts w:hint="default"/>
        <w:lang w:val="en-US" w:eastAsia="en-US" w:bidi="ar-SA"/>
      </w:rPr>
    </w:lvl>
    <w:lvl w:ilvl="1">
      <w:start w:val="1"/>
      <w:numFmt w:val="decimal"/>
      <w:lvlText w:val="%1.%2"/>
      <w:lvlJc w:val="left"/>
      <w:pPr>
        <w:ind w:left="1020" w:hanging="660"/>
        <w:jc w:val="righ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760" w:hanging="660"/>
      </w:pPr>
      <w:rPr>
        <w:rFonts w:hint="default"/>
        <w:lang w:val="en-US" w:eastAsia="en-US" w:bidi="ar-SA"/>
      </w:rPr>
    </w:lvl>
    <w:lvl w:ilvl="3">
      <w:numFmt w:val="bullet"/>
      <w:lvlText w:val="•"/>
      <w:lvlJc w:val="left"/>
      <w:pPr>
        <w:ind w:left="3630" w:hanging="660"/>
      </w:pPr>
      <w:rPr>
        <w:rFonts w:hint="default"/>
        <w:lang w:val="en-US" w:eastAsia="en-US" w:bidi="ar-SA"/>
      </w:rPr>
    </w:lvl>
    <w:lvl w:ilvl="4">
      <w:numFmt w:val="bullet"/>
      <w:lvlText w:val="•"/>
      <w:lvlJc w:val="left"/>
      <w:pPr>
        <w:ind w:left="4500" w:hanging="660"/>
      </w:pPr>
      <w:rPr>
        <w:rFonts w:hint="default"/>
        <w:lang w:val="en-US" w:eastAsia="en-US" w:bidi="ar-SA"/>
      </w:rPr>
    </w:lvl>
    <w:lvl w:ilvl="5">
      <w:numFmt w:val="bullet"/>
      <w:lvlText w:val="•"/>
      <w:lvlJc w:val="left"/>
      <w:pPr>
        <w:ind w:left="5370" w:hanging="660"/>
      </w:pPr>
      <w:rPr>
        <w:rFonts w:hint="default"/>
        <w:lang w:val="en-US" w:eastAsia="en-US" w:bidi="ar-SA"/>
      </w:rPr>
    </w:lvl>
    <w:lvl w:ilvl="6">
      <w:numFmt w:val="bullet"/>
      <w:lvlText w:val="•"/>
      <w:lvlJc w:val="left"/>
      <w:pPr>
        <w:ind w:left="6240" w:hanging="660"/>
      </w:pPr>
      <w:rPr>
        <w:rFonts w:hint="default"/>
        <w:lang w:val="en-US" w:eastAsia="en-US" w:bidi="ar-SA"/>
      </w:rPr>
    </w:lvl>
    <w:lvl w:ilvl="7">
      <w:numFmt w:val="bullet"/>
      <w:lvlText w:val="•"/>
      <w:lvlJc w:val="left"/>
      <w:pPr>
        <w:ind w:left="7110" w:hanging="660"/>
      </w:pPr>
      <w:rPr>
        <w:rFonts w:hint="default"/>
        <w:lang w:val="en-US" w:eastAsia="en-US" w:bidi="ar-SA"/>
      </w:rPr>
    </w:lvl>
    <w:lvl w:ilvl="8">
      <w:numFmt w:val="bullet"/>
      <w:lvlText w:val="•"/>
      <w:lvlJc w:val="left"/>
      <w:pPr>
        <w:ind w:left="7980" w:hanging="660"/>
      </w:pPr>
      <w:rPr>
        <w:rFonts w:hint="default"/>
        <w:lang w:val="en-US" w:eastAsia="en-US" w:bidi="ar-SA"/>
      </w:rPr>
    </w:lvl>
  </w:abstractNum>
  <w:abstractNum w:abstractNumId="14" w15:restartNumberingAfterBreak="0">
    <w:nsid w:val="4FFE066D"/>
    <w:multiLevelType w:val="multilevel"/>
    <w:tmpl w:val="6BB8F4B4"/>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0"/>
        <w:w w:val="100"/>
        <w:lang w:val="en-US" w:eastAsia="en-US" w:bidi="ar-SA"/>
      </w:rPr>
    </w:lvl>
    <w:lvl w:ilvl="3">
      <w:numFmt w:val="bullet"/>
      <w:lvlText w:val="•"/>
      <w:lvlJc w:val="left"/>
      <w:pPr>
        <w:ind w:left="1620" w:hanging="720"/>
      </w:pPr>
      <w:rPr>
        <w:rFonts w:ascii="Times New Roman" w:eastAsia="Times New Roman" w:hAnsi="Times New Roman" w:cs="Times New Roman" w:hint="default"/>
        <w:b w:val="0"/>
        <w:bCs w:val="0"/>
        <w:i w:val="0"/>
        <w:iCs w:val="0"/>
        <w:spacing w:val="0"/>
        <w:w w:val="100"/>
        <w:sz w:val="30"/>
        <w:szCs w:val="30"/>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15" w15:restartNumberingAfterBreak="0">
    <w:nsid w:val="50A47AEF"/>
    <w:multiLevelType w:val="multilevel"/>
    <w:tmpl w:val="D4984A16"/>
    <w:lvl w:ilvl="0">
      <w:start w:val="3"/>
      <w:numFmt w:val="decimal"/>
      <w:lvlText w:val="%1"/>
      <w:lvlJc w:val="left"/>
      <w:pPr>
        <w:ind w:left="1080" w:hanging="522"/>
      </w:pPr>
      <w:rPr>
        <w:rFonts w:hint="default"/>
        <w:lang w:val="en-US" w:eastAsia="en-US" w:bidi="ar-SA"/>
      </w:rPr>
    </w:lvl>
    <w:lvl w:ilvl="1">
      <w:start w:val="1"/>
      <w:numFmt w:val="decimal"/>
      <w:lvlText w:val="%1.%2"/>
      <w:lvlJc w:val="left"/>
      <w:pPr>
        <w:ind w:left="1080" w:hanging="522"/>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808" w:hanging="522"/>
      </w:pPr>
      <w:rPr>
        <w:rFonts w:hint="default"/>
        <w:lang w:val="en-US" w:eastAsia="en-US" w:bidi="ar-SA"/>
      </w:rPr>
    </w:lvl>
    <w:lvl w:ilvl="3">
      <w:numFmt w:val="bullet"/>
      <w:lvlText w:val="•"/>
      <w:lvlJc w:val="left"/>
      <w:pPr>
        <w:ind w:left="3672" w:hanging="522"/>
      </w:pPr>
      <w:rPr>
        <w:rFonts w:hint="default"/>
        <w:lang w:val="en-US" w:eastAsia="en-US" w:bidi="ar-SA"/>
      </w:rPr>
    </w:lvl>
    <w:lvl w:ilvl="4">
      <w:numFmt w:val="bullet"/>
      <w:lvlText w:val="•"/>
      <w:lvlJc w:val="left"/>
      <w:pPr>
        <w:ind w:left="4536" w:hanging="522"/>
      </w:pPr>
      <w:rPr>
        <w:rFonts w:hint="default"/>
        <w:lang w:val="en-US" w:eastAsia="en-US" w:bidi="ar-SA"/>
      </w:rPr>
    </w:lvl>
    <w:lvl w:ilvl="5">
      <w:numFmt w:val="bullet"/>
      <w:lvlText w:val="•"/>
      <w:lvlJc w:val="left"/>
      <w:pPr>
        <w:ind w:left="5400" w:hanging="522"/>
      </w:pPr>
      <w:rPr>
        <w:rFonts w:hint="default"/>
        <w:lang w:val="en-US" w:eastAsia="en-US" w:bidi="ar-SA"/>
      </w:rPr>
    </w:lvl>
    <w:lvl w:ilvl="6">
      <w:numFmt w:val="bullet"/>
      <w:lvlText w:val="•"/>
      <w:lvlJc w:val="left"/>
      <w:pPr>
        <w:ind w:left="6264" w:hanging="522"/>
      </w:pPr>
      <w:rPr>
        <w:rFonts w:hint="default"/>
        <w:lang w:val="en-US" w:eastAsia="en-US" w:bidi="ar-SA"/>
      </w:rPr>
    </w:lvl>
    <w:lvl w:ilvl="7">
      <w:numFmt w:val="bullet"/>
      <w:lvlText w:val="•"/>
      <w:lvlJc w:val="left"/>
      <w:pPr>
        <w:ind w:left="7128" w:hanging="522"/>
      </w:pPr>
      <w:rPr>
        <w:rFonts w:hint="default"/>
        <w:lang w:val="en-US" w:eastAsia="en-US" w:bidi="ar-SA"/>
      </w:rPr>
    </w:lvl>
    <w:lvl w:ilvl="8">
      <w:numFmt w:val="bullet"/>
      <w:lvlText w:val="•"/>
      <w:lvlJc w:val="left"/>
      <w:pPr>
        <w:ind w:left="7992" w:hanging="522"/>
      </w:pPr>
      <w:rPr>
        <w:rFonts w:hint="default"/>
        <w:lang w:val="en-US" w:eastAsia="en-US" w:bidi="ar-SA"/>
      </w:rPr>
    </w:lvl>
  </w:abstractNum>
  <w:abstractNum w:abstractNumId="16" w15:restartNumberingAfterBreak="0">
    <w:nsid w:val="6B5562AB"/>
    <w:multiLevelType w:val="multilevel"/>
    <w:tmpl w:val="F1DABDB0"/>
    <w:lvl w:ilvl="0">
      <w:start w:val="5"/>
      <w:numFmt w:val="decimal"/>
      <w:lvlText w:val="%1"/>
      <w:lvlJc w:val="left"/>
      <w:pPr>
        <w:ind w:left="1080" w:hanging="571"/>
      </w:pPr>
      <w:rPr>
        <w:rFonts w:hint="default"/>
        <w:lang w:val="en-US" w:eastAsia="en-US" w:bidi="ar-SA"/>
      </w:rPr>
    </w:lvl>
    <w:lvl w:ilvl="1">
      <w:start w:val="1"/>
      <w:numFmt w:val="decimal"/>
      <w:lvlText w:val="%1.%2"/>
      <w:lvlJc w:val="left"/>
      <w:pPr>
        <w:ind w:left="1080" w:hanging="57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808" w:hanging="571"/>
      </w:pPr>
      <w:rPr>
        <w:rFonts w:hint="default"/>
        <w:lang w:val="en-US" w:eastAsia="en-US" w:bidi="ar-SA"/>
      </w:rPr>
    </w:lvl>
    <w:lvl w:ilvl="3">
      <w:numFmt w:val="bullet"/>
      <w:lvlText w:val="•"/>
      <w:lvlJc w:val="left"/>
      <w:pPr>
        <w:ind w:left="3672" w:hanging="571"/>
      </w:pPr>
      <w:rPr>
        <w:rFonts w:hint="default"/>
        <w:lang w:val="en-US" w:eastAsia="en-US" w:bidi="ar-SA"/>
      </w:rPr>
    </w:lvl>
    <w:lvl w:ilvl="4">
      <w:numFmt w:val="bullet"/>
      <w:lvlText w:val="•"/>
      <w:lvlJc w:val="left"/>
      <w:pPr>
        <w:ind w:left="4536" w:hanging="571"/>
      </w:pPr>
      <w:rPr>
        <w:rFonts w:hint="default"/>
        <w:lang w:val="en-US" w:eastAsia="en-US" w:bidi="ar-SA"/>
      </w:rPr>
    </w:lvl>
    <w:lvl w:ilvl="5">
      <w:numFmt w:val="bullet"/>
      <w:lvlText w:val="•"/>
      <w:lvlJc w:val="left"/>
      <w:pPr>
        <w:ind w:left="5400" w:hanging="571"/>
      </w:pPr>
      <w:rPr>
        <w:rFonts w:hint="default"/>
        <w:lang w:val="en-US" w:eastAsia="en-US" w:bidi="ar-SA"/>
      </w:rPr>
    </w:lvl>
    <w:lvl w:ilvl="6">
      <w:numFmt w:val="bullet"/>
      <w:lvlText w:val="•"/>
      <w:lvlJc w:val="left"/>
      <w:pPr>
        <w:ind w:left="6264" w:hanging="571"/>
      </w:pPr>
      <w:rPr>
        <w:rFonts w:hint="default"/>
        <w:lang w:val="en-US" w:eastAsia="en-US" w:bidi="ar-SA"/>
      </w:rPr>
    </w:lvl>
    <w:lvl w:ilvl="7">
      <w:numFmt w:val="bullet"/>
      <w:lvlText w:val="•"/>
      <w:lvlJc w:val="left"/>
      <w:pPr>
        <w:ind w:left="7128" w:hanging="571"/>
      </w:pPr>
      <w:rPr>
        <w:rFonts w:hint="default"/>
        <w:lang w:val="en-US" w:eastAsia="en-US" w:bidi="ar-SA"/>
      </w:rPr>
    </w:lvl>
    <w:lvl w:ilvl="8">
      <w:numFmt w:val="bullet"/>
      <w:lvlText w:val="•"/>
      <w:lvlJc w:val="left"/>
      <w:pPr>
        <w:ind w:left="7992" w:hanging="571"/>
      </w:pPr>
      <w:rPr>
        <w:rFonts w:hint="default"/>
        <w:lang w:val="en-US" w:eastAsia="en-US" w:bidi="ar-SA"/>
      </w:rPr>
    </w:lvl>
  </w:abstractNum>
  <w:abstractNum w:abstractNumId="17" w15:restartNumberingAfterBreak="0">
    <w:nsid w:val="730A16CC"/>
    <w:multiLevelType w:val="hybridMultilevel"/>
    <w:tmpl w:val="AA6EC96C"/>
    <w:lvl w:ilvl="0" w:tplc="AD9EF5FE">
      <w:numFmt w:val="bullet"/>
      <w:lvlText w:val="●"/>
      <w:lvlJc w:val="left"/>
      <w:pPr>
        <w:ind w:left="1155"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97C26340">
      <w:numFmt w:val="bullet"/>
      <w:lvlText w:val="•"/>
      <w:lvlJc w:val="left"/>
      <w:pPr>
        <w:ind w:left="2016" w:hanging="360"/>
      </w:pPr>
      <w:rPr>
        <w:rFonts w:hint="default"/>
        <w:lang w:val="en-US" w:eastAsia="en-US" w:bidi="ar-SA"/>
      </w:rPr>
    </w:lvl>
    <w:lvl w:ilvl="2" w:tplc="1DB89DF0">
      <w:numFmt w:val="bullet"/>
      <w:lvlText w:val="•"/>
      <w:lvlJc w:val="left"/>
      <w:pPr>
        <w:ind w:left="2872" w:hanging="360"/>
      </w:pPr>
      <w:rPr>
        <w:rFonts w:hint="default"/>
        <w:lang w:val="en-US" w:eastAsia="en-US" w:bidi="ar-SA"/>
      </w:rPr>
    </w:lvl>
    <w:lvl w:ilvl="3" w:tplc="8C0C2598">
      <w:numFmt w:val="bullet"/>
      <w:lvlText w:val="•"/>
      <w:lvlJc w:val="left"/>
      <w:pPr>
        <w:ind w:left="3728" w:hanging="360"/>
      </w:pPr>
      <w:rPr>
        <w:rFonts w:hint="default"/>
        <w:lang w:val="en-US" w:eastAsia="en-US" w:bidi="ar-SA"/>
      </w:rPr>
    </w:lvl>
    <w:lvl w:ilvl="4" w:tplc="8C02D27A">
      <w:numFmt w:val="bullet"/>
      <w:lvlText w:val="•"/>
      <w:lvlJc w:val="left"/>
      <w:pPr>
        <w:ind w:left="4584" w:hanging="360"/>
      </w:pPr>
      <w:rPr>
        <w:rFonts w:hint="default"/>
        <w:lang w:val="en-US" w:eastAsia="en-US" w:bidi="ar-SA"/>
      </w:rPr>
    </w:lvl>
    <w:lvl w:ilvl="5" w:tplc="437AF6DC">
      <w:numFmt w:val="bullet"/>
      <w:lvlText w:val="•"/>
      <w:lvlJc w:val="left"/>
      <w:pPr>
        <w:ind w:left="5440" w:hanging="360"/>
      </w:pPr>
      <w:rPr>
        <w:rFonts w:hint="default"/>
        <w:lang w:val="en-US" w:eastAsia="en-US" w:bidi="ar-SA"/>
      </w:rPr>
    </w:lvl>
    <w:lvl w:ilvl="6" w:tplc="18ACD640">
      <w:numFmt w:val="bullet"/>
      <w:lvlText w:val="•"/>
      <w:lvlJc w:val="left"/>
      <w:pPr>
        <w:ind w:left="6296" w:hanging="360"/>
      </w:pPr>
      <w:rPr>
        <w:rFonts w:hint="default"/>
        <w:lang w:val="en-US" w:eastAsia="en-US" w:bidi="ar-SA"/>
      </w:rPr>
    </w:lvl>
    <w:lvl w:ilvl="7" w:tplc="08ECA036">
      <w:numFmt w:val="bullet"/>
      <w:lvlText w:val="•"/>
      <w:lvlJc w:val="left"/>
      <w:pPr>
        <w:ind w:left="7152" w:hanging="360"/>
      </w:pPr>
      <w:rPr>
        <w:rFonts w:hint="default"/>
        <w:lang w:val="en-US" w:eastAsia="en-US" w:bidi="ar-SA"/>
      </w:rPr>
    </w:lvl>
    <w:lvl w:ilvl="8" w:tplc="E09673E8">
      <w:numFmt w:val="bullet"/>
      <w:lvlText w:val="•"/>
      <w:lvlJc w:val="left"/>
      <w:pPr>
        <w:ind w:left="8008" w:hanging="360"/>
      </w:pPr>
      <w:rPr>
        <w:rFonts w:hint="default"/>
        <w:lang w:val="en-US" w:eastAsia="en-US" w:bidi="ar-SA"/>
      </w:rPr>
    </w:lvl>
  </w:abstractNum>
  <w:num w:numId="1" w16cid:durableId="1495300076">
    <w:abstractNumId w:val="6"/>
  </w:num>
  <w:num w:numId="2" w16cid:durableId="1258751316">
    <w:abstractNumId w:val="1"/>
  </w:num>
  <w:num w:numId="3" w16cid:durableId="199630780">
    <w:abstractNumId w:val="8"/>
  </w:num>
  <w:num w:numId="4" w16cid:durableId="1592006149">
    <w:abstractNumId w:val="11"/>
  </w:num>
  <w:num w:numId="5" w16cid:durableId="492070797">
    <w:abstractNumId w:val="17"/>
  </w:num>
  <w:num w:numId="6" w16cid:durableId="1831016408">
    <w:abstractNumId w:val="10"/>
  </w:num>
  <w:num w:numId="7" w16cid:durableId="1850557878">
    <w:abstractNumId w:val="9"/>
  </w:num>
  <w:num w:numId="8" w16cid:durableId="1329213354">
    <w:abstractNumId w:val="14"/>
  </w:num>
  <w:num w:numId="9" w16cid:durableId="1950701373">
    <w:abstractNumId w:val="5"/>
  </w:num>
  <w:num w:numId="10" w16cid:durableId="1707293839">
    <w:abstractNumId w:val="16"/>
  </w:num>
  <w:num w:numId="11" w16cid:durableId="129634518">
    <w:abstractNumId w:val="12"/>
  </w:num>
  <w:num w:numId="12" w16cid:durableId="909996341">
    <w:abstractNumId w:val="15"/>
  </w:num>
  <w:num w:numId="13" w16cid:durableId="1289897105">
    <w:abstractNumId w:val="7"/>
  </w:num>
  <w:num w:numId="14" w16cid:durableId="1439912575">
    <w:abstractNumId w:val="3"/>
  </w:num>
  <w:num w:numId="15" w16cid:durableId="1171985627">
    <w:abstractNumId w:val="4"/>
  </w:num>
  <w:num w:numId="16" w16cid:durableId="1730882635">
    <w:abstractNumId w:val="0"/>
  </w:num>
  <w:num w:numId="17" w16cid:durableId="1012534378">
    <w:abstractNumId w:val="2"/>
  </w:num>
  <w:num w:numId="18" w16cid:durableId="438330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D9"/>
    <w:rsid w:val="004C653E"/>
    <w:rsid w:val="009421D9"/>
    <w:rsid w:val="00C17C71"/>
    <w:rsid w:val="00DB38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8713"/>
  <w15:docId w15:val="{A0CC7079-1454-4EA1-826A-814FB8C8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9"/>
      <w:outlineLvl w:val="0"/>
    </w:pPr>
    <w:rPr>
      <w:rFonts w:ascii="Calibri" w:eastAsia="Calibri" w:hAnsi="Calibri" w:cs="Calibri"/>
      <w:sz w:val="32"/>
      <w:szCs w:val="32"/>
    </w:rPr>
  </w:style>
  <w:style w:type="paragraph" w:styleId="Heading2">
    <w:name w:val="heading 2"/>
    <w:basedOn w:val="Normal"/>
    <w:uiPriority w:val="9"/>
    <w:unhideWhenUsed/>
    <w:qFormat/>
    <w:pPr>
      <w:spacing w:before="60"/>
      <w:ind w:left="359"/>
      <w:jc w:val="center"/>
      <w:outlineLvl w:val="1"/>
    </w:pPr>
    <w:rPr>
      <w:b/>
      <w:bCs/>
      <w:sz w:val="24"/>
      <w:szCs w:val="24"/>
    </w:rPr>
  </w:style>
  <w:style w:type="paragraph" w:styleId="Heading3">
    <w:name w:val="heading 3"/>
    <w:basedOn w:val="Normal"/>
    <w:uiPriority w:val="9"/>
    <w:unhideWhenUsed/>
    <w:qFormat/>
    <w:pPr>
      <w:ind w:left="359"/>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
      <w:ind w:left="359" w:hanging="660"/>
    </w:pPr>
    <w:rPr>
      <w:rFonts w:ascii="Calibri" w:eastAsia="Calibri" w:hAnsi="Calibri" w:cs="Calibri"/>
    </w:rPr>
  </w:style>
  <w:style w:type="paragraph" w:styleId="TOC2">
    <w:name w:val="toc 2"/>
    <w:basedOn w:val="Normal"/>
    <w:uiPriority w:val="1"/>
    <w:qFormat/>
    <w:pPr>
      <w:spacing w:before="121"/>
      <w:ind w:left="584"/>
    </w:pPr>
    <w:rPr>
      <w:rFonts w:ascii="Calibri" w:eastAsia="Calibri" w:hAnsi="Calibri" w:cs="Calibri"/>
    </w:rPr>
  </w:style>
  <w:style w:type="paragraph" w:styleId="TOC3">
    <w:name w:val="toc 3"/>
    <w:basedOn w:val="Normal"/>
    <w:uiPriority w:val="1"/>
    <w:qFormat/>
    <w:pPr>
      <w:spacing w:before="121"/>
      <w:ind w:left="1454" w:hanging="870"/>
    </w:pPr>
    <w:rPr>
      <w:rFonts w:ascii="Calibri" w:eastAsia="Calibri" w:hAnsi="Calibri" w:cs="Calibri"/>
    </w:rPr>
  </w:style>
  <w:style w:type="paragraph" w:styleId="TOC4">
    <w:name w:val="toc 4"/>
    <w:basedOn w:val="Normal"/>
    <w:uiPriority w:val="1"/>
    <w:qFormat/>
    <w:pPr>
      <w:spacing w:before="121"/>
      <w:ind w:left="1454" w:hanging="660"/>
    </w:pPr>
    <w:rPr>
      <w:b/>
      <w:bCs/>
    </w:rPr>
  </w:style>
  <w:style w:type="paragraph" w:styleId="BodyText">
    <w:name w:val="Body Text"/>
    <w:basedOn w:val="Normal"/>
    <w:uiPriority w:val="1"/>
    <w:qFormat/>
    <w:pPr>
      <w:ind w:left="359"/>
    </w:pPr>
    <w:rPr>
      <w:sz w:val="24"/>
      <w:szCs w:val="24"/>
    </w:rPr>
  </w:style>
  <w:style w:type="paragraph" w:styleId="Title">
    <w:name w:val="Title"/>
    <w:basedOn w:val="Normal"/>
    <w:uiPriority w:val="10"/>
    <w:qFormat/>
    <w:pPr>
      <w:spacing w:before="132"/>
      <w:ind w:left="2967" w:hanging="752"/>
    </w:pPr>
    <w:rPr>
      <w:rFonts w:ascii="Arial Black" w:eastAsia="Arial Black" w:hAnsi="Arial Black" w:cs="Arial Black"/>
      <w:sz w:val="34"/>
      <w:szCs w:val="3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before="8"/>
      <w:ind w:left="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768565">
      <w:bodyDiv w:val="1"/>
      <w:marLeft w:val="0"/>
      <w:marRight w:val="0"/>
      <w:marTop w:val="0"/>
      <w:marBottom w:val="0"/>
      <w:divBdr>
        <w:top w:val="none" w:sz="0" w:space="0" w:color="auto"/>
        <w:left w:val="none" w:sz="0" w:space="0" w:color="auto"/>
        <w:bottom w:val="none" w:sz="0" w:space="0" w:color="auto"/>
        <w:right w:val="none" w:sz="0" w:space="0" w:color="auto"/>
      </w:divBdr>
    </w:div>
    <w:div w:id="1116287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12396</Words>
  <Characters>70662</Characters>
  <Application>Microsoft Office Word</Application>
  <DocSecurity>0</DocSecurity>
  <Lines>588</Lines>
  <Paragraphs>165</Paragraphs>
  <ScaleCrop>false</ScaleCrop>
  <Company/>
  <LinksUpToDate>false</LinksUpToDate>
  <CharactersWithSpaces>82893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dc:creator>Jay Kay</dc:creator>
  <cp:lastModifiedBy>Jay Kay</cp:lastModifiedBy>
  <cp:revision>2</cp:revision>
  <dcterms:created xsi:type="dcterms:W3CDTF">2025-07-19T09:37:00Z</dcterms:created>
  <dcterms:modified xsi:type="dcterms:W3CDTF">2025-07-19T09:37:00Z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2025-07-19T00:00:00Z</vt:filetime>
  </property>
  <property fmtid="{D5CDD505-2E9C-101B-9397-08002B2CF9AE}" pid="5" name="Producer">
    <vt:lpwstr>Skia/PDF m138</vt:lpwstr>
  </property>
</Properties>
</file>